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A0822D" w14:textId="77777777" w:rsidR="009F2A29" w:rsidRDefault="009F2A29">
      <w:pPr>
        <w:pStyle w:val="BodyText"/>
        <w:rPr>
          <w:rFonts w:ascii="Times New Roman"/>
          <w:sz w:val="20"/>
        </w:rPr>
      </w:pPr>
    </w:p>
    <w:p w14:paraId="07AEFBC7" w14:textId="77777777" w:rsidR="009F2A29" w:rsidRDefault="009F2A29">
      <w:pPr>
        <w:pStyle w:val="BodyText"/>
        <w:spacing w:before="5"/>
        <w:rPr>
          <w:rFonts w:ascii="Times New Roman"/>
          <w:sz w:val="16"/>
        </w:rPr>
      </w:pPr>
    </w:p>
    <w:p w14:paraId="5EFDA57B" w14:textId="77777777" w:rsidR="009F2A29" w:rsidRDefault="00E2451C">
      <w:pPr>
        <w:pStyle w:val="BodyText"/>
        <w:ind w:left="360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0A49815" wp14:editId="756B45DA">
            <wp:extent cx="2289617" cy="603503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9617" cy="60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559F" w14:textId="77777777" w:rsidR="009F2A29" w:rsidRDefault="009F2A29">
      <w:pPr>
        <w:pStyle w:val="BodyText"/>
        <w:rPr>
          <w:rFonts w:ascii="Times New Roman"/>
          <w:sz w:val="20"/>
        </w:rPr>
      </w:pPr>
    </w:p>
    <w:p w14:paraId="115B8ADC" w14:textId="77777777" w:rsidR="009F2A29" w:rsidRDefault="009F2A29">
      <w:pPr>
        <w:pStyle w:val="BodyText"/>
        <w:rPr>
          <w:rFonts w:ascii="Times New Roman"/>
          <w:sz w:val="20"/>
        </w:rPr>
      </w:pPr>
    </w:p>
    <w:p w14:paraId="7FEAC214" w14:textId="77777777" w:rsidR="009F2A29" w:rsidRDefault="009F2A29">
      <w:pPr>
        <w:pStyle w:val="BodyText"/>
        <w:rPr>
          <w:rFonts w:ascii="Times New Roman"/>
          <w:sz w:val="20"/>
        </w:rPr>
      </w:pPr>
    </w:p>
    <w:p w14:paraId="6C248741" w14:textId="77777777" w:rsidR="009F2A29" w:rsidRDefault="009F2A29">
      <w:pPr>
        <w:pStyle w:val="BodyText"/>
        <w:rPr>
          <w:rFonts w:ascii="Times New Roman"/>
          <w:sz w:val="20"/>
        </w:rPr>
      </w:pPr>
    </w:p>
    <w:p w14:paraId="5065AA8B" w14:textId="77777777" w:rsidR="009F2A29" w:rsidRDefault="009F2A29">
      <w:pPr>
        <w:pStyle w:val="BodyText"/>
        <w:rPr>
          <w:rFonts w:ascii="Times New Roman"/>
          <w:sz w:val="20"/>
        </w:rPr>
      </w:pPr>
    </w:p>
    <w:p w14:paraId="674C7FEB" w14:textId="77777777" w:rsidR="009F2A29" w:rsidRDefault="00E2451C">
      <w:pPr>
        <w:pStyle w:val="Heading1"/>
        <w:spacing w:before="190" w:line="297" w:lineRule="auto"/>
        <w:ind w:left="3185" w:right="2408" w:hanging="987"/>
        <w:rPr>
          <w:u w:val="none"/>
        </w:rPr>
      </w:pPr>
      <w:bookmarkStart w:id="0" w:name="_bookmark0"/>
      <w:bookmarkEnd w:id="0"/>
      <w:r>
        <w:rPr>
          <w:u w:val="none"/>
        </w:rPr>
        <w:t>HS</w:t>
      </w:r>
      <w:r>
        <w:rPr>
          <w:spacing w:val="-11"/>
          <w:u w:val="none"/>
        </w:rPr>
        <w:t xml:space="preserve"> </w:t>
      </w:r>
      <w:r>
        <w:rPr>
          <w:u w:val="none"/>
        </w:rPr>
        <w:t>1.007</w:t>
      </w:r>
      <w:r>
        <w:rPr>
          <w:spacing w:val="-7"/>
          <w:u w:val="none"/>
        </w:rPr>
        <w:t xml:space="preserve"> </w:t>
      </w:r>
      <w:r>
        <w:rPr>
          <w:u w:val="none"/>
        </w:rPr>
        <w:t>Defence</w:t>
      </w:r>
      <w:r>
        <w:rPr>
          <w:spacing w:val="-11"/>
          <w:u w:val="none"/>
        </w:rPr>
        <w:t xml:space="preserve"> </w:t>
      </w:r>
      <w:r>
        <w:rPr>
          <w:u w:val="none"/>
        </w:rPr>
        <w:t>Learning</w:t>
      </w:r>
      <w:r>
        <w:rPr>
          <w:spacing w:val="-12"/>
          <w:u w:val="none"/>
        </w:rPr>
        <w:t xml:space="preserve"> </w:t>
      </w:r>
      <w:r>
        <w:rPr>
          <w:u w:val="none"/>
        </w:rPr>
        <w:t>Ecosystems</w:t>
      </w:r>
      <w:r>
        <w:rPr>
          <w:spacing w:val="-87"/>
          <w:u w:val="none"/>
        </w:rPr>
        <w:t xml:space="preserve"> </w:t>
      </w:r>
      <w:r>
        <w:rPr>
          <w:u w:val="none"/>
        </w:rPr>
        <w:t>Final</w:t>
      </w:r>
      <w:r>
        <w:rPr>
          <w:spacing w:val="-1"/>
          <w:u w:val="none"/>
        </w:rPr>
        <w:t xml:space="preserve"> </w:t>
      </w:r>
      <w:r>
        <w:rPr>
          <w:u w:val="none"/>
        </w:rPr>
        <w:t>Report</w:t>
      </w:r>
      <w:r>
        <w:rPr>
          <w:spacing w:val="-2"/>
          <w:u w:val="none"/>
        </w:rPr>
        <w:t xml:space="preserve"> </w:t>
      </w:r>
      <w:r>
        <w:rPr>
          <w:u w:val="none"/>
        </w:rPr>
        <w:t>and Roadmap</w:t>
      </w:r>
    </w:p>
    <w:p w14:paraId="7CD44A03" w14:textId="77777777" w:rsidR="009F2A29" w:rsidRDefault="009F2A29">
      <w:pPr>
        <w:pStyle w:val="BodyText"/>
        <w:rPr>
          <w:b/>
          <w:sz w:val="40"/>
        </w:rPr>
      </w:pPr>
    </w:p>
    <w:p w14:paraId="772847A7" w14:textId="77777777" w:rsidR="009F2A29" w:rsidRDefault="009F2A29">
      <w:pPr>
        <w:pStyle w:val="BodyText"/>
        <w:rPr>
          <w:b/>
          <w:sz w:val="40"/>
        </w:rPr>
      </w:pPr>
    </w:p>
    <w:p w14:paraId="5F51C787" w14:textId="77777777" w:rsidR="009F2A29" w:rsidRDefault="009F2A29">
      <w:pPr>
        <w:pStyle w:val="BodyText"/>
        <w:rPr>
          <w:b/>
          <w:sz w:val="40"/>
        </w:rPr>
      </w:pPr>
    </w:p>
    <w:p w14:paraId="5F607B9B" w14:textId="77777777" w:rsidR="009F2A29" w:rsidRDefault="009F2A29">
      <w:pPr>
        <w:pStyle w:val="BodyText"/>
        <w:rPr>
          <w:b/>
          <w:sz w:val="40"/>
        </w:rPr>
      </w:pPr>
    </w:p>
    <w:p w14:paraId="1372C2ED" w14:textId="77777777" w:rsidR="009F2A29" w:rsidRDefault="009F2A29">
      <w:pPr>
        <w:pStyle w:val="BodyText"/>
        <w:rPr>
          <w:b/>
          <w:sz w:val="40"/>
        </w:rPr>
      </w:pPr>
    </w:p>
    <w:p w14:paraId="34ACBADE" w14:textId="77777777" w:rsidR="009F2A29" w:rsidRDefault="009F2A29">
      <w:pPr>
        <w:pStyle w:val="BodyText"/>
        <w:rPr>
          <w:b/>
          <w:sz w:val="40"/>
        </w:rPr>
      </w:pPr>
    </w:p>
    <w:p w14:paraId="61899609" w14:textId="77777777" w:rsidR="009F2A29" w:rsidRDefault="009F2A29">
      <w:pPr>
        <w:pStyle w:val="BodyText"/>
        <w:rPr>
          <w:b/>
          <w:sz w:val="40"/>
        </w:rPr>
      </w:pPr>
    </w:p>
    <w:p w14:paraId="764DCABB" w14:textId="77777777" w:rsidR="009F2A29" w:rsidRDefault="009F2A29">
      <w:pPr>
        <w:pStyle w:val="BodyText"/>
        <w:rPr>
          <w:b/>
          <w:sz w:val="34"/>
        </w:rPr>
      </w:pPr>
    </w:p>
    <w:p w14:paraId="2167649E" w14:textId="77777777" w:rsidR="009F2A29" w:rsidRDefault="00E2451C">
      <w:pPr>
        <w:pStyle w:val="BodyText"/>
        <w:spacing w:before="1"/>
        <w:ind w:left="1305" w:right="1519"/>
        <w:jc w:val="both"/>
      </w:pPr>
      <w:r>
        <w:t>THE</w:t>
      </w:r>
      <w:r>
        <w:rPr>
          <w:spacing w:val="1"/>
        </w:rPr>
        <w:t xml:space="preserve"> </w:t>
      </w:r>
      <w:r>
        <w:t>INVESTIGATION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SUBJECT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INITIATED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PROGRAMME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DELIVERY</w:t>
      </w:r>
      <w:r>
        <w:rPr>
          <w:spacing w:val="-7"/>
        </w:rPr>
        <w:t xml:space="preserve"> </w:t>
      </w:r>
      <w:r>
        <w:t>DIRECTORATE</w:t>
      </w:r>
      <w:r>
        <w:rPr>
          <w:spacing w:val="-11"/>
        </w:rPr>
        <w:t xml:space="preserve"> </w:t>
      </w:r>
      <w:r>
        <w:t>DSTL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CARRIED</w:t>
      </w:r>
      <w:r>
        <w:rPr>
          <w:spacing w:val="-8"/>
        </w:rPr>
        <w:t xml:space="preserve"> </w:t>
      </w:r>
      <w:r>
        <w:t>OUT</w:t>
      </w:r>
      <w:r>
        <w:rPr>
          <w:spacing w:val="-9"/>
        </w:rPr>
        <w:t xml:space="preserve"> </w:t>
      </w:r>
      <w:r>
        <w:t>UNDER</w:t>
      </w:r>
      <w:r>
        <w:rPr>
          <w:spacing w:val="-11"/>
        </w:rPr>
        <w:t xml:space="preserve"> </w:t>
      </w:r>
      <w:r>
        <w:t>TERMS</w:t>
      </w:r>
      <w:r>
        <w:rPr>
          <w:spacing w:val="-10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CONTRACT</w:t>
      </w:r>
      <w:r>
        <w:rPr>
          <w:spacing w:val="-1"/>
        </w:rPr>
        <w:t xml:space="preserve"> </w:t>
      </w:r>
      <w:r>
        <w:t>NO. DSTL/AGR/01035/01.</w:t>
      </w:r>
    </w:p>
    <w:p w14:paraId="168BBE78" w14:textId="77777777" w:rsidR="009F2A29" w:rsidRDefault="009F2A29">
      <w:pPr>
        <w:pStyle w:val="BodyText"/>
        <w:rPr>
          <w:sz w:val="20"/>
        </w:rPr>
      </w:pPr>
    </w:p>
    <w:p w14:paraId="0A16B67F" w14:textId="77777777" w:rsidR="009F2A29" w:rsidRDefault="009F2A29">
      <w:pPr>
        <w:pStyle w:val="BodyText"/>
        <w:rPr>
          <w:sz w:val="20"/>
        </w:rPr>
      </w:pPr>
    </w:p>
    <w:p w14:paraId="2463E2C1" w14:textId="77777777" w:rsidR="009F2A29" w:rsidRDefault="009F2A29">
      <w:pPr>
        <w:pStyle w:val="BodyText"/>
        <w:rPr>
          <w:sz w:val="20"/>
        </w:rPr>
      </w:pPr>
    </w:p>
    <w:p w14:paraId="26FEDDEE" w14:textId="77777777" w:rsidR="009F2A29" w:rsidRDefault="009F2A29">
      <w:pPr>
        <w:pStyle w:val="BodyText"/>
        <w:rPr>
          <w:sz w:val="20"/>
        </w:rPr>
      </w:pPr>
    </w:p>
    <w:p w14:paraId="1A94C8CF" w14:textId="77777777" w:rsidR="009F2A29" w:rsidRDefault="009F2A29">
      <w:pPr>
        <w:pStyle w:val="BodyText"/>
        <w:rPr>
          <w:sz w:val="20"/>
        </w:rPr>
      </w:pPr>
    </w:p>
    <w:p w14:paraId="58E85C67" w14:textId="77777777" w:rsidR="009F2A29" w:rsidRDefault="009F2A29">
      <w:pPr>
        <w:pStyle w:val="BodyText"/>
        <w:rPr>
          <w:sz w:val="20"/>
        </w:rPr>
      </w:pPr>
    </w:p>
    <w:p w14:paraId="652DC5E4" w14:textId="77777777" w:rsidR="009F2A29" w:rsidRDefault="009F2A29">
      <w:pPr>
        <w:pStyle w:val="BodyText"/>
        <w:rPr>
          <w:sz w:val="20"/>
        </w:rPr>
      </w:pPr>
    </w:p>
    <w:p w14:paraId="280D99F1" w14:textId="77777777" w:rsidR="009F2A29" w:rsidRDefault="009F2A29">
      <w:pPr>
        <w:pStyle w:val="BodyText"/>
        <w:rPr>
          <w:sz w:val="20"/>
        </w:rPr>
      </w:pPr>
    </w:p>
    <w:p w14:paraId="2CD76B6C" w14:textId="77777777" w:rsidR="009F2A29" w:rsidRDefault="009F2A29">
      <w:pPr>
        <w:pStyle w:val="BodyText"/>
        <w:rPr>
          <w:sz w:val="20"/>
        </w:rPr>
      </w:pPr>
    </w:p>
    <w:p w14:paraId="5F40E2E7" w14:textId="77777777" w:rsidR="009F2A29" w:rsidRDefault="009F2A29">
      <w:pPr>
        <w:pStyle w:val="BodyText"/>
        <w:rPr>
          <w:sz w:val="20"/>
        </w:rPr>
      </w:pPr>
    </w:p>
    <w:p w14:paraId="574D9B7F" w14:textId="77777777" w:rsidR="009F2A29" w:rsidRDefault="009F2A29">
      <w:pPr>
        <w:pStyle w:val="BodyText"/>
        <w:rPr>
          <w:sz w:val="20"/>
        </w:rPr>
      </w:pPr>
    </w:p>
    <w:p w14:paraId="57534056" w14:textId="77777777" w:rsidR="009F2A29" w:rsidRDefault="009F2A29">
      <w:pPr>
        <w:pStyle w:val="BodyText"/>
        <w:rPr>
          <w:sz w:val="20"/>
        </w:rPr>
      </w:pPr>
    </w:p>
    <w:p w14:paraId="2FD7FDFB" w14:textId="77777777" w:rsidR="009F2A29" w:rsidRDefault="009F2A29">
      <w:pPr>
        <w:pStyle w:val="BodyText"/>
        <w:rPr>
          <w:sz w:val="20"/>
        </w:rPr>
      </w:pPr>
    </w:p>
    <w:p w14:paraId="0C375EC1" w14:textId="77777777" w:rsidR="009F2A29" w:rsidRDefault="00E2451C">
      <w:pPr>
        <w:pStyle w:val="BodyText"/>
        <w:tabs>
          <w:tab w:val="left" w:leader="dot" w:pos="6072"/>
        </w:tabs>
        <w:spacing w:before="180"/>
        <w:ind w:left="2582"/>
      </w:pPr>
      <w:r>
        <w:t>Reference</w:t>
      </w:r>
      <w:r>
        <w:tab/>
        <w:t>O-HSSRC-1.007-031/033</w:t>
      </w:r>
    </w:p>
    <w:p w14:paraId="433ABA0D" w14:textId="77777777" w:rsidR="009F2A29" w:rsidRDefault="00E2451C">
      <w:pPr>
        <w:pStyle w:val="BodyText"/>
        <w:tabs>
          <w:tab w:val="right" w:leader="dot" w:pos="8253"/>
        </w:tabs>
        <w:spacing w:before="120"/>
        <w:ind w:left="2582"/>
      </w:pPr>
      <w:r>
        <w:t>Version</w:t>
      </w:r>
      <w:r>
        <w:tab/>
        <w:t>2</w:t>
      </w:r>
    </w:p>
    <w:p w14:paraId="3F005772" w14:textId="77777777" w:rsidR="009F2A29" w:rsidRDefault="00E2451C">
      <w:pPr>
        <w:pStyle w:val="BodyText"/>
        <w:tabs>
          <w:tab w:val="left" w:leader="dot" w:pos="6905"/>
        </w:tabs>
        <w:spacing w:before="120"/>
        <w:ind w:left="2582"/>
      </w:pPr>
      <w:r>
        <w:t>Date</w:t>
      </w:r>
      <w:r>
        <w:tab/>
        <w:t>25</w:t>
      </w:r>
      <w:r>
        <w:rPr>
          <w:spacing w:val="-2"/>
        </w:rPr>
        <w:t xml:space="preserve"> </w:t>
      </w:r>
      <w:r>
        <w:t>March</w:t>
      </w:r>
      <w:r>
        <w:rPr>
          <w:spacing w:val="-3"/>
        </w:rPr>
        <w:t xml:space="preserve"> </w:t>
      </w:r>
      <w:r>
        <w:t>2021</w:t>
      </w:r>
    </w:p>
    <w:p w14:paraId="0B277846" w14:textId="77777777" w:rsidR="009F2A29" w:rsidRDefault="009F2A29">
      <w:pPr>
        <w:pStyle w:val="BodyText"/>
      </w:pPr>
    </w:p>
    <w:p w14:paraId="043DD054" w14:textId="77777777" w:rsidR="009F2A29" w:rsidRDefault="009F2A29">
      <w:pPr>
        <w:pStyle w:val="BodyText"/>
        <w:spacing w:before="7"/>
        <w:rPr>
          <w:sz w:val="17"/>
        </w:rPr>
      </w:pPr>
    </w:p>
    <w:p w14:paraId="6A870E2F" w14:textId="77777777" w:rsidR="007D369B" w:rsidRDefault="007D369B">
      <w:pPr>
        <w:spacing w:before="140"/>
        <w:ind w:left="574" w:right="793"/>
        <w:jc w:val="center"/>
        <w:rPr>
          <w:sz w:val="18"/>
        </w:rPr>
      </w:pPr>
    </w:p>
    <w:p w14:paraId="33BDF0DC" w14:textId="77777777" w:rsidR="007D369B" w:rsidRDefault="007D369B">
      <w:pPr>
        <w:spacing w:before="140"/>
        <w:ind w:left="574" w:right="793"/>
        <w:jc w:val="center"/>
        <w:rPr>
          <w:sz w:val="18"/>
        </w:rPr>
      </w:pPr>
    </w:p>
    <w:p w14:paraId="2DBCBA57" w14:textId="77777777" w:rsidR="007D369B" w:rsidRDefault="007D369B">
      <w:pPr>
        <w:spacing w:before="140"/>
        <w:ind w:left="574" w:right="793"/>
        <w:jc w:val="center"/>
        <w:rPr>
          <w:sz w:val="18"/>
        </w:rPr>
      </w:pPr>
    </w:p>
    <w:p w14:paraId="1F5533AD" w14:textId="18CDE451" w:rsidR="009F2A29" w:rsidRDefault="00E2451C">
      <w:pPr>
        <w:spacing w:before="140"/>
        <w:ind w:left="574" w:right="793"/>
        <w:jc w:val="center"/>
        <w:rPr>
          <w:sz w:val="18"/>
        </w:rPr>
      </w:pPr>
      <w:r>
        <w:rPr>
          <w:sz w:val="18"/>
        </w:rPr>
        <w:t>OFFICIAL</w:t>
      </w:r>
    </w:p>
    <w:p w14:paraId="22AC35F0" w14:textId="77777777" w:rsidR="009F2A29" w:rsidRDefault="009F2A29">
      <w:pPr>
        <w:jc w:val="center"/>
        <w:rPr>
          <w:sz w:val="18"/>
        </w:rPr>
        <w:sectPr w:rsidR="009F2A29">
          <w:headerReference w:type="default" r:id="rId8"/>
          <w:type w:val="continuous"/>
          <w:pgSz w:w="11910" w:h="16840"/>
          <w:pgMar w:top="920" w:right="340" w:bottom="0" w:left="560" w:header="272" w:footer="0" w:gutter="0"/>
          <w:pgNumType w:start="1"/>
          <w:cols w:space="720"/>
        </w:sectPr>
      </w:pPr>
    </w:p>
    <w:p w14:paraId="1D975CB9" w14:textId="77777777" w:rsidR="009F2A29" w:rsidRDefault="009F2A29">
      <w:pPr>
        <w:pStyle w:val="BodyText"/>
        <w:spacing w:before="4"/>
        <w:rPr>
          <w:sz w:val="25"/>
        </w:rPr>
      </w:pPr>
    </w:p>
    <w:tbl>
      <w:tblPr>
        <w:tblW w:w="0" w:type="auto"/>
        <w:tblInd w:w="6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5"/>
        <w:gridCol w:w="6687"/>
      </w:tblGrid>
      <w:tr w:rsidR="009F2A29" w14:paraId="1B16DB6B" w14:textId="77777777">
        <w:trPr>
          <w:trHeight w:val="357"/>
        </w:trPr>
        <w:tc>
          <w:tcPr>
            <w:tcW w:w="94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4E4E4"/>
          </w:tcPr>
          <w:p w14:paraId="52CCEFC3" w14:textId="77777777" w:rsidR="009F2A29" w:rsidRDefault="00E2451C">
            <w:pPr>
              <w:pStyle w:val="TableParagraph"/>
              <w:spacing w:before="44"/>
              <w:ind w:left="107"/>
            </w:pPr>
            <w:r>
              <w:t>Customer</w:t>
            </w:r>
            <w:r>
              <w:rPr>
                <w:spacing w:val="-4"/>
              </w:rPr>
              <w:t xml:space="preserve"> </w:t>
            </w:r>
            <w:r>
              <w:t>Information</w:t>
            </w:r>
          </w:p>
        </w:tc>
      </w:tr>
      <w:tr w:rsidR="009F2A29" w14:paraId="73A2BC37" w14:textId="77777777">
        <w:trPr>
          <w:trHeight w:val="375"/>
        </w:trPr>
        <w:tc>
          <w:tcPr>
            <w:tcW w:w="2795" w:type="dxa"/>
            <w:tcBorders>
              <w:top w:val="single" w:sz="4" w:space="0" w:color="000000"/>
              <w:left w:val="single" w:sz="4" w:space="0" w:color="000000"/>
            </w:tcBorders>
          </w:tcPr>
          <w:p w14:paraId="56EC4799" w14:textId="77777777" w:rsidR="009F2A29" w:rsidRDefault="00E2451C">
            <w:pPr>
              <w:pStyle w:val="TableParagraph"/>
              <w:spacing w:before="44"/>
              <w:ind w:left="107"/>
            </w:pPr>
            <w:r>
              <w:t>Customer</w:t>
            </w:r>
            <w:r>
              <w:rPr>
                <w:spacing w:val="-4"/>
              </w:rPr>
              <w:t xml:space="preserve"> </w:t>
            </w:r>
            <w:r>
              <w:t>Contact:</w:t>
            </w:r>
          </w:p>
        </w:tc>
        <w:tc>
          <w:tcPr>
            <w:tcW w:w="6687" w:type="dxa"/>
            <w:tcBorders>
              <w:top w:val="single" w:sz="4" w:space="0" w:color="000000"/>
              <w:right w:val="single" w:sz="4" w:space="0" w:color="000000"/>
            </w:tcBorders>
          </w:tcPr>
          <w:p w14:paraId="4183AD78" w14:textId="77777777" w:rsidR="009F2A29" w:rsidRDefault="00E2451C">
            <w:pPr>
              <w:pStyle w:val="TableParagraph"/>
              <w:spacing w:before="44"/>
              <w:ind w:left="947"/>
            </w:pPr>
            <w:r>
              <w:t>Anita</w:t>
            </w:r>
            <w:r>
              <w:rPr>
                <w:spacing w:val="-1"/>
              </w:rPr>
              <w:t xml:space="preserve"> </w:t>
            </w:r>
            <w:r>
              <w:t>Hay</w:t>
            </w:r>
          </w:p>
        </w:tc>
      </w:tr>
      <w:tr w:rsidR="009F2A29" w14:paraId="08FDC0D2" w14:textId="77777777">
        <w:trPr>
          <w:trHeight w:val="354"/>
        </w:trPr>
        <w:tc>
          <w:tcPr>
            <w:tcW w:w="2795" w:type="dxa"/>
            <w:tcBorders>
              <w:left w:val="single" w:sz="4" w:space="0" w:color="000000"/>
            </w:tcBorders>
          </w:tcPr>
          <w:p w14:paraId="451B9233" w14:textId="77777777" w:rsidR="009F2A29" w:rsidRDefault="00E2451C">
            <w:pPr>
              <w:pStyle w:val="TableParagraph"/>
              <w:spacing w:before="22"/>
              <w:ind w:left="107"/>
            </w:pPr>
            <w:r>
              <w:t>Domain</w:t>
            </w:r>
            <w:r>
              <w:rPr>
                <w:spacing w:val="-4"/>
              </w:rPr>
              <w:t xml:space="preserve"> </w:t>
            </w:r>
            <w:r>
              <w:t>or</w:t>
            </w:r>
            <w:r>
              <w:rPr>
                <w:spacing w:val="-2"/>
              </w:rPr>
              <w:t xml:space="preserve"> </w:t>
            </w:r>
            <w:r>
              <w:t>Dept:</w:t>
            </w:r>
          </w:p>
        </w:tc>
        <w:tc>
          <w:tcPr>
            <w:tcW w:w="6687" w:type="dxa"/>
            <w:tcBorders>
              <w:right w:val="single" w:sz="4" w:space="0" w:color="000000"/>
            </w:tcBorders>
          </w:tcPr>
          <w:p w14:paraId="4DC4910F" w14:textId="77777777" w:rsidR="009F2A29" w:rsidRDefault="00E2451C">
            <w:pPr>
              <w:pStyle w:val="TableParagraph"/>
              <w:spacing w:before="22"/>
              <w:ind w:left="947"/>
            </w:pPr>
            <w:r>
              <w:t>Dstl</w:t>
            </w:r>
          </w:p>
        </w:tc>
      </w:tr>
      <w:tr w:rsidR="009F2A29" w14:paraId="3C470C3E" w14:textId="77777777">
        <w:trPr>
          <w:trHeight w:val="353"/>
        </w:trPr>
        <w:tc>
          <w:tcPr>
            <w:tcW w:w="2795" w:type="dxa"/>
            <w:tcBorders>
              <w:left w:val="single" w:sz="4" w:space="0" w:color="000000"/>
            </w:tcBorders>
          </w:tcPr>
          <w:p w14:paraId="09DB0000" w14:textId="77777777" w:rsidR="009F2A29" w:rsidRDefault="00E2451C">
            <w:pPr>
              <w:pStyle w:val="TableParagraph"/>
              <w:spacing w:before="23"/>
              <w:ind w:left="107"/>
            </w:pPr>
            <w:r>
              <w:t>Milestone</w:t>
            </w:r>
            <w:r>
              <w:rPr>
                <w:spacing w:val="-4"/>
              </w:rPr>
              <w:t xml:space="preserve"> </w:t>
            </w:r>
            <w:r>
              <w:t>Number:</w:t>
            </w:r>
          </w:p>
        </w:tc>
        <w:tc>
          <w:tcPr>
            <w:tcW w:w="6687" w:type="dxa"/>
            <w:tcBorders>
              <w:right w:val="single" w:sz="4" w:space="0" w:color="000000"/>
            </w:tcBorders>
          </w:tcPr>
          <w:p w14:paraId="319BACF5" w14:textId="77777777" w:rsidR="009F2A29" w:rsidRDefault="00E2451C">
            <w:pPr>
              <w:pStyle w:val="TableParagraph"/>
              <w:spacing w:before="23"/>
              <w:ind w:left="947"/>
            </w:pPr>
            <w:hyperlink w:anchor="_bookmark0" w:history="1">
              <w:r>
                <w:t>O-HSSRC-1.007-031/033</w:t>
              </w:r>
            </w:hyperlink>
          </w:p>
        </w:tc>
      </w:tr>
      <w:tr w:rsidR="009F2A29" w14:paraId="213EBA33" w14:textId="77777777">
        <w:trPr>
          <w:trHeight w:val="354"/>
        </w:trPr>
        <w:tc>
          <w:tcPr>
            <w:tcW w:w="2795" w:type="dxa"/>
            <w:tcBorders>
              <w:left w:val="single" w:sz="4" w:space="0" w:color="000000"/>
            </w:tcBorders>
          </w:tcPr>
          <w:p w14:paraId="0CAD8D2E" w14:textId="77777777" w:rsidR="009F2A29" w:rsidRDefault="00E2451C">
            <w:pPr>
              <w:pStyle w:val="TableParagraph"/>
              <w:spacing w:before="22"/>
              <w:ind w:left="107"/>
            </w:pPr>
            <w:r>
              <w:t>Contract</w:t>
            </w:r>
            <w:r>
              <w:rPr>
                <w:spacing w:val="-2"/>
              </w:rPr>
              <w:t xml:space="preserve"> </w:t>
            </w:r>
            <w:r>
              <w:t>Number:</w:t>
            </w:r>
          </w:p>
        </w:tc>
        <w:tc>
          <w:tcPr>
            <w:tcW w:w="6687" w:type="dxa"/>
            <w:tcBorders>
              <w:right w:val="single" w:sz="4" w:space="0" w:color="000000"/>
            </w:tcBorders>
          </w:tcPr>
          <w:p w14:paraId="790DCB57" w14:textId="77777777" w:rsidR="009F2A29" w:rsidRDefault="00E2451C">
            <w:pPr>
              <w:pStyle w:val="TableParagraph"/>
              <w:spacing w:before="22"/>
              <w:ind w:left="947"/>
            </w:pPr>
            <w:hyperlink w:anchor="_bookmark0" w:history="1">
              <w:r>
                <w:t>DSTL/AGR/01035/01</w:t>
              </w:r>
            </w:hyperlink>
          </w:p>
        </w:tc>
      </w:tr>
      <w:tr w:rsidR="009F2A29" w14:paraId="3CC4C841" w14:textId="77777777">
        <w:trPr>
          <w:trHeight w:val="354"/>
        </w:trPr>
        <w:tc>
          <w:tcPr>
            <w:tcW w:w="2795" w:type="dxa"/>
            <w:tcBorders>
              <w:left w:val="single" w:sz="4" w:space="0" w:color="000000"/>
            </w:tcBorders>
          </w:tcPr>
          <w:p w14:paraId="7E79F816" w14:textId="77777777" w:rsidR="009F2A29" w:rsidRDefault="00E2451C">
            <w:pPr>
              <w:pStyle w:val="TableParagraph"/>
              <w:spacing w:before="23"/>
              <w:ind w:left="107"/>
            </w:pPr>
            <w:r>
              <w:t>Project</w:t>
            </w:r>
            <w:r>
              <w:rPr>
                <w:spacing w:val="-4"/>
              </w:rPr>
              <w:t xml:space="preserve"> </w:t>
            </w:r>
            <w:r>
              <w:t>Start</w:t>
            </w:r>
            <w:r>
              <w:rPr>
                <w:spacing w:val="-3"/>
              </w:rPr>
              <w:t xml:space="preserve"> </w:t>
            </w:r>
            <w:r>
              <w:t>Date:</w:t>
            </w:r>
          </w:p>
        </w:tc>
        <w:tc>
          <w:tcPr>
            <w:tcW w:w="6687" w:type="dxa"/>
            <w:tcBorders>
              <w:right w:val="single" w:sz="4" w:space="0" w:color="000000"/>
            </w:tcBorders>
          </w:tcPr>
          <w:p w14:paraId="282F61B9" w14:textId="77777777" w:rsidR="009F2A29" w:rsidRDefault="00E2451C">
            <w:pPr>
              <w:pStyle w:val="TableParagraph"/>
              <w:spacing w:before="23"/>
              <w:ind w:left="947"/>
            </w:pPr>
            <w:r>
              <w:t>18/11/2019</w:t>
            </w:r>
          </w:p>
        </w:tc>
      </w:tr>
      <w:tr w:rsidR="009F2A29" w14:paraId="7B7216BE" w14:textId="77777777">
        <w:trPr>
          <w:trHeight w:val="354"/>
        </w:trPr>
        <w:tc>
          <w:tcPr>
            <w:tcW w:w="2795" w:type="dxa"/>
            <w:tcBorders>
              <w:left w:val="single" w:sz="4" w:space="0" w:color="000000"/>
            </w:tcBorders>
          </w:tcPr>
          <w:p w14:paraId="64433B7B" w14:textId="77777777" w:rsidR="009F2A29" w:rsidRDefault="00E2451C">
            <w:pPr>
              <w:pStyle w:val="TableParagraph"/>
              <w:spacing w:before="22"/>
              <w:ind w:left="107"/>
            </w:pPr>
            <w:r>
              <w:t>Project</w:t>
            </w:r>
            <w:r>
              <w:rPr>
                <w:spacing w:val="-3"/>
              </w:rPr>
              <w:t xml:space="preserve"> </w:t>
            </w:r>
            <w:r>
              <w:t>End</w:t>
            </w:r>
            <w:r>
              <w:rPr>
                <w:spacing w:val="-2"/>
              </w:rPr>
              <w:t xml:space="preserve"> </w:t>
            </w:r>
            <w:r>
              <w:t>Date:</w:t>
            </w:r>
          </w:p>
        </w:tc>
        <w:tc>
          <w:tcPr>
            <w:tcW w:w="6687" w:type="dxa"/>
            <w:tcBorders>
              <w:right w:val="single" w:sz="4" w:space="0" w:color="000000"/>
            </w:tcBorders>
          </w:tcPr>
          <w:p w14:paraId="024DBDAC" w14:textId="77777777" w:rsidR="009F2A29" w:rsidRDefault="00E2451C">
            <w:pPr>
              <w:pStyle w:val="TableParagraph"/>
              <w:spacing w:before="22"/>
              <w:ind w:left="947"/>
            </w:pPr>
            <w:bookmarkStart w:id="1" w:name="_bookmark1"/>
            <w:bookmarkEnd w:id="1"/>
            <w:r>
              <w:t>31/03/2021</w:t>
            </w:r>
          </w:p>
        </w:tc>
      </w:tr>
      <w:tr w:rsidR="009F2A29" w14:paraId="2D5581A7" w14:textId="77777777">
        <w:trPr>
          <w:trHeight w:val="333"/>
        </w:trPr>
        <w:tc>
          <w:tcPr>
            <w:tcW w:w="2795" w:type="dxa"/>
            <w:tcBorders>
              <w:left w:val="single" w:sz="4" w:space="0" w:color="000000"/>
              <w:bottom w:val="single" w:sz="4" w:space="0" w:color="000000"/>
            </w:tcBorders>
          </w:tcPr>
          <w:p w14:paraId="62DF7E1F" w14:textId="77777777" w:rsidR="009F2A29" w:rsidRDefault="00E2451C">
            <w:pPr>
              <w:pStyle w:val="TableParagraph"/>
              <w:spacing w:before="23"/>
              <w:ind w:left="107"/>
            </w:pPr>
            <w:r>
              <w:t>Due</w:t>
            </w:r>
            <w:r>
              <w:rPr>
                <w:spacing w:val="-2"/>
              </w:rPr>
              <w:t xml:space="preserve"> </w:t>
            </w:r>
            <w:r>
              <w:t>Date:</w:t>
            </w:r>
          </w:p>
        </w:tc>
        <w:tc>
          <w:tcPr>
            <w:tcW w:w="6687" w:type="dxa"/>
            <w:tcBorders>
              <w:bottom w:val="single" w:sz="4" w:space="0" w:color="000000"/>
              <w:right w:val="single" w:sz="4" w:space="0" w:color="000000"/>
            </w:tcBorders>
          </w:tcPr>
          <w:p w14:paraId="32F648D9" w14:textId="77777777" w:rsidR="009F2A29" w:rsidRDefault="00E2451C">
            <w:pPr>
              <w:pStyle w:val="TableParagraph"/>
              <w:spacing w:before="23"/>
              <w:ind w:left="947"/>
            </w:pPr>
            <w:r>
              <w:t>11/12/2020</w:t>
            </w:r>
          </w:p>
        </w:tc>
      </w:tr>
    </w:tbl>
    <w:p w14:paraId="445BAED2" w14:textId="77777777" w:rsidR="009F2A29" w:rsidRDefault="009F2A29">
      <w:pPr>
        <w:pStyle w:val="BodyText"/>
        <w:spacing w:before="4"/>
        <w:rPr>
          <w:sz w:val="25"/>
        </w:rPr>
      </w:pPr>
    </w:p>
    <w:tbl>
      <w:tblPr>
        <w:tblW w:w="0" w:type="auto"/>
        <w:tblInd w:w="66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7"/>
        <w:gridCol w:w="2690"/>
        <w:gridCol w:w="1728"/>
        <w:gridCol w:w="3265"/>
      </w:tblGrid>
      <w:tr w:rsidR="009F2A29" w14:paraId="6786A4B1" w14:textId="77777777">
        <w:trPr>
          <w:trHeight w:val="398"/>
        </w:trPr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4E4E4"/>
          </w:tcPr>
          <w:p w14:paraId="0C4E8F40" w14:textId="77777777" w:rsidR="009F2A29" w:rsidRDefault="00E2451C">
            <w:pPr>
              <w:pStyle w:val="TableParagraph"/>
              <w:spacing w:before="66"/>
              <w:ind w:left="107"/>
            </w:pPr>
            <w:r>
              <w:t>Authors</w:t>
            </w:r>
          </w:p>
        </w:tc>
        <w:tc>
          <w:tcPr>
            <w:tcW w:w="269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4E4E4"/>
          </w:tcPr>
          <w:p w14:paraId="3CDA3F60" w14:textId="77777777" w:rsidR="009F2A29" w:rsidRDefault="00E2451C">
            <w:pPr>
              <w:pStyle w:val="TableParagraph"/>
              <w:spacing w:before="66"/>
              <w:ind w:left="315"/>
            </w:pPr>
            <w:r>
              <w:t>Organisation</w:t>
            </w:r>
          </w:p>
        </w:tc>
        <w:tc>
          <w:tcPr>
            <w:tcW w:w="172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4E4E4"/>
          </w:tcPr>
          <w:p w14:paraId="1BBE1766" w14:textId="77777777" w:rsidR="009F2A29" w:rsidRDefault="00E2451C">
            <w:pPr>
              <w:pStyle w:val="TableParagraph"/>
              <w:spacing w:before="66"/>
              <w:ind w:left="177"/>
            </w:pPr>
            <w:r>
              <w:t>Tel</w:t>
            </w:r>
          </w:p>
        </w:tc>
        <w:tc>
          <w:tcPr>
            <w:tcW w:w="326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4E4E4"/>
          </w:tcPr>
          <w:p w14:paraId="66946F81" w14:textId="77777777" w:rsidR="009F2A29" w:rsidRDefault="00E2451C">
            <w:pPr>
              <w:pStyle w:val="TableParagraph"/>
              <w:spacing w:before="66"/>
              <w:ind w:left="230"/>
            </w:pPr>
            <w:r>
              <w:t>Email</w:t>
            </w:r>
          </w:p>
        </w:tc>
      </w:tr>
      <w:tr w:rsidR="009F2A29" w14:paraId="6B0645F3" w14:textId="77777777">
        <w:trPr>
          <w:trHeight w:val="417"/>
        </w:trPr>
        <w:tc>
          <w:tcPr>
            <w:tcW w:w="1777" w:type="dxa"/>
            <w:tcBorders>
              <w:top w:val="single" w:sz="4" w:space="0" w:color="000000"/>
              <w:left w:val="single" w:sz="4" w:space="0" w:color="000000"/>
            </w:tcBorders>
          </w:tcPr>
          <w:p w14:paraId="33690BAB" w14:textId="77777777" w:rsidR="009F2A29" w:rsidRDefault="00E2451C">
            <w:pPr>
              <w:pStyle w:val="TableParagraph"/>
              <w:spacing w:before="64"/>
              <w:ind w:left="107"/>
            </w:pPr>
            <w:r>
              <w:t>Megan</w:t>
            </w:r>
            <w:r>
              <w:rPr>
                <w:spacing w:val="-4"/>
              </w:rPr>
              <w:t xml:space="preserve"> </w:t>
            </w:r>
            <w:r>
              <w:t>Pleva</w:t>
            </w:r>
          </w:p>
        </w:tc>
        <w:tc>
          <w:tcPr>
            <w:tcW w:w="2690" w:type="dxa"/>
            <w:tcBorders>
              <w:top w:val="single" w:sz="4" w:space="0" w:color="000000"/>
            </w:tcBorders>
          </w:tcPr>
          <w:p w14:paraId="5FF17224" w14:textId="77777777" w:rsidR="009F2A29" w:rsidRDefault="00E2451C">
            <w:pPr>
              <w:pStyle w:val="TableParagraph"/>
              <w:spacing w:before="64"/>
              <w:ind w:left="315"/>
            </w:pPr>
            <w:proofErr w:type="spellStart"/>
            <w:r>
              <w:t>LiMETOOLS</w:t>
            </w:r>
            <w:proofErr w:type="spellEnd"/>
            <w:r>
              <w:rPr>
                <w:spacing w:val="-3"/>
              </w:rPr>
              <w:t xml:space="preserve"> </w:t>
            </w:r>
            <w:r>
              <w:t>Ltd</w:t>
            </w:r>
          </w:p>
        </w:tc>
        <w:tc>
          <w:tcPr>
            <w:tcW w:w="1728" w:type="dxa"/>
            <w:tcBorders>
              <w:top w:val="single" w:sz="4" w:space="0" w:color="000000"/>
            </w:tcBorders>
          </w:tcPr>
          <w:p w14:paraId="4CB4B2CF" w14:textId="77777777" w:rsidR="009F2A29" w:rsidRDefault="00E2451C">
            <w:pPr>
              <w:pStyle w:val="TableParagraph"/>
              <w:spacing w:before="64"/>
              <w:ind w:left="177"/>
            </w:pPr>
            <w:r>
              <w:t>01202</w:t>
            </w:r>
            <w:r>
              <w:rPr>
                <w:spacing w:val="-2"/>
              </w:rPr>
              <w:t xml:space="preserve"> </w:t>
            </w:r>
            <w:r>
              <w:t>022</w:t>
            </w:r>
            <w:r>
              <w:rPr>
                <w:spacing w:val="-2"/>
              </w:rPr>
              <w:t xml:space="preserve"> </w:t>
            </w:r>
            <w:r>
              <w:t>449</w:t>
            </w:r>
          </w:p>
        </w:tc>
        <w:tc>
          <w:tcPr>
            <w:tcW w:w="3265" w:type="dxa"/>
            <w:tcBorders>
              <w:top w:val="single" w:sz="4" w:space="0" w:color="000000"/>
              <w:right w:val="single" w:sz="4" w:space="0" w:color="000000"/>
            </w:tcBorders>
          </w:tcPr>
          <w:p w14:paraId="4B3C7FF9" w14:textId="77777777" w:rsidR="009F2A29" w:rsidRDefault="00E2451C">
            <w:pPr>
              <w:pStyle w:val="TableParagraph"/>
              <w:spacing w:before="64"/>
              <w:ind w:left="230"/>
            </w:pPr>
            <w:hyperlink r:id="rId9">
              <w:r>
                <w:rPr>
                  <w:color w:val="0000FF"/>
                  <w:u w:val="single" w:color="0000FF"/>
                </w:rPr>
                <w:t>Megan@limetools.biz</w:t>
              </w:r>
            </w:hyperlink>
          </w:p>
        </w:tc>
      </w:tr>
      <w:tr w:rsidR="009F2A29" w14:paraId="317D7747" w14:textId="77777777">
        <w:trPr>
          <w:trHeight w:val="397"/>
        </w:trPr>
        <w:tc>
          <w:tcPr>
            <w:tcW w:w="1777" w:type="dxa"/>
            <w:tcBorders>
              <w:left w:val="single" w:sz="4" w:space="0" w:color="000000"/>
            </w:tcBorders>
          </w:tcPr>
          <w:p w14:paraId="6AB67AF4" w14:textId="77777777" w:rsidR="009F2A29" w:rsidRDefault="00E2451C">
            <w:pPr>
              <w:pStyle w:val="TableParagraph"/>
              <w:spacing w:before="45"/>
              <w:ind w:left="107"/>
            </w:pPr>
            <w:r>
              <w:t>John Dale</w:t>
            </w:r>
          </w:p>
        </w:tc>
        <w:tc>
          <w:tcPr>
            <w:tcW w:w="2690" w:type="dxa"/>
          </w:tcPr>
          <w:p w14:paraId="7597D042" w14:textId="77777777" w:rsidR="009F2A29" w:rsidRDefault="00E2451C">
            <w:pPr>
              <w:pStyle w:val="TableParagraph"/>
              <w:spacing w:before="45"/>
              <w:ind w:left="315"/>
            </w:pPr>
            <w:proofErr w:type="spellStart"/>
            <w:r>
              <w:t>LiMETOOLS</w:t>
            </w:r>
            <w:proofErr w:type="spellEnd"/>
            <w:r>
              <w:rPr>
                <w:spacing w:val="-3"/>
              </w:rPr>
              <w:t xml:space="preserve"> </w:t>
            </w:r>
            <w:r>
              <w:t>Ltd</w:t>
            </w:r>
          </w:p>
        </w:tc>
        <w:tc>
          <w:tcPr>
            <w:tcW w:w="1728" w:type="dxa"/>
          </w:tcPr>
          <w:p w14:paraId="5C1D6A36" w14:textId="77777777" w:rsidR="009F2A29" w:rsidRDefault="00E2451C">
            <w:pPr>
              <w:pStyle w:val="TableParagraph"/>
              <w:spacing w:before="45"/>
              <w:ind w:left="177"/>
            </w:pPr>
            <w:r>
              <w:t>01202</w:t>
            </w:r>
            <w:r>
              <w:rPr>
                <w:spacing w:val="-2"/>
              </w:rPr>
              <w:t xml:space="preserve"> </w:t>
            </w:r>
            <w:r>
              <w:t>022</w:t>
            </w:r>
            <w:r>
              <w:rPr>
                <w:spacing w:val="-2"/>
              </w:rPr>
              <w:t xml:space="preserve"> </w:t>
            </w:r>
            <w:r>
              <w:t>449</w:t>
            </w:r>
          </w:p>
        </w:tc>
        <w:tc>
          <w:tcPr>
            <w:tcW w:w="3265" w:type="dxa"/>
            <w:tcBorders>
              <w:right w:val="single" w:sz="4" w:space="0" w:color="000000"/>
            </w:tcBorders>
          </w:tcPr>
          <w:p w14:paraId="6F808BBB" w14:textId="77777777" w:rsidR="009F2A29" w:rsidRDefault="00E2451C">
            <w:pPr>
              <w:pStyle w:val="TableParagraph"/>
              <w:spacing w:before="45"/>
              <w:ind w:left="230"/>
            </w:pPr>
            <w:hyperlink r:id="rId10">
              <w:r>
                <w:rPr>
                  <w:color w:val="0000FF"/>
                  <w:u w:val="single" w:color="0000FF"/>
                </w:rPr>
                <w:t>John@limetools.biz</w:t>
              </w:r>
            </w:hyperlink>
          </w:p>
        </w:tc>
      </w:tr>
      <w:tr w:rsidR="009F2A29" w14:paraId="787B3F73" w14:textId="77777777">
        <w:trPr>
          <w:trHeight w:val="397"/>
        </w:trPr>
        <w:tc>
          <w:tcPr>
            <w:tcW w:w="1777" w:type="dxa"/>
            <w:tcBorders>
              <w:left w:val="single" w:sz="4" w:space="0" w:color="000000"/>
            </w:tcBorders>
          </w:tcPr>
          <w:p w14:paraId="35559976" w14:textId="77777777" w:rsidR="009F2A29" w:rsidRDefault="00E2451C">
            <w:pPr>
              <w:pStyle w:val="TableParagraph"/>
              <w:spacing w:before="43"/>
              <w:ind w:left="107"/>
            </w:pPr>
            <w:r>
              <w:t>Niall</w:t>
            </w:r>
            <w:r>
              <w:rPr>
                <w:spacing w:val="-2"/>
              </w:rPr>
              <w:t xml:space="preserve"> </w:t>
            </w:r>
            <w:r>
              <w:t>Castelli</w:t>
            </w:r>
          </w:p>
        </w:tc>
        <w:tc>
          <w:tcPr>
            <w:tcW w:w="2690" w:type="dxa"/>
          </w:tcPr>
          <w:p w14:paraId="2FED2653" w14:textId="77777777" w:rsidR="009F2A29" w:rsidRDefault="00E2451C">
            <w:pPr>
              <w:pStyle w:val="TableParagraph"/>
              <w:spacing w:before="43"/>
              <w:ind w:left="315"/>
            </w:pPr>
            <w:proofErr w:type="spellStart"/>
            <w:r>
              <w:t>LiMETOOLS</w:t>
            </w:r>
            <w:proofErr w:type="spellEnd"/>
            <w:r>
              <w:rPr>
                <w:spacing w:val="-3"/>
              </w:rPr>
              <w:t xml:space="preserve"> </w:t>
            </w:r>
            <w:r>
              <w:t>Ltd</w:t>
            </w:r>
          </w:p>
        </w:tc>
        <w:tc>
          <w:tcPr>
            <w:tcW w:w="1728" w:type="dxa"/>
          </w:tcPr>
          <w:p w14:paraId="37E40B8E" w14:textId="77777777" w:rsidR="009F2A29" w:rsidRDefault="00E2451C">
            <w:pPr>
              <w:pStyle w:val="TableParagraph"/>
              <w:spacing w:before="43"/>
              <w:ind w:left="177"/>
            </w:pPr>
            <w:r>
              <w:t>01202</w:t>
            </w:r>
            <w:r>
              <w:rPr>
                <w:spacing w:val="-2"/>
              </w:rPr>
              <w:t xml:space="preserve"> </w:t>
            </w:r>
            <w:r>
              <w:t>022</w:t>
            </w:r>
            <w:r>
              <w:rPr>
                <w:spacing w:val="-2"/>
              </w:rPr>
              <w:t xml:space="preserve"> </w:t>
            </w:r>
            <w:r>
              <w:t>449</w:t>
            </w:r>
          </w:p>
        </w:tc>
        <w:tc>
          <w:tcPr>
            <w:tcW w:w="3265" w:type="dxa"/>
            <w:tcBorders>
              <w:right w:val="single" w:sz="4" w:space="0" w:color="000000"/>
            </w:tcBorders>
          </w:tcPr>
          <w:p w14:paraId="429C126A" w14:textId="77777777" w:rsidR="009F2A29" w:rsidRDefault="00E2451C">
            <w:pPr>
              <w:pStyle w:val="TableParagraph"/>
              <w:spacing w:before="43"/>
              <w:ind w:left="230"/>
            </w:pPr>
            <w:hyperlink r:id="rId11">
              <w:r>
                <w:rPr>
                  <w:color w:val="0000FF"/>
                  <w:u w:val="single" w:color="0000FF"/>
                </w:rPr>
                <w:t>Niall@limetools.biz</w:t>
              </w:r>
            </w:hyperlink>
          </w:p>
        </w:tc>
      </w:tr>
      <w:tr w:rsidR="009F2A29" w14:paraId="5A7C067C" w14:textId="77777777">
        <w:trPr>
          <w:trHeight w:val="397"/>
        </w:trPr>
        <w:tc>
          <w:tcPr>
            <w:tcW w:w="1777" w:type="dxa"/>
            <w:tcBorders>
              <w:left w:val="single" w:sz="4" w:space="0" w:color="000000"/>
            </w:tcBorders>
          </w:tcPr>
          <w:p w14:paraId="2B3E21E7" w14:textId="77777777" w:rsidR="009F2A29" w:rsidRDefault="00E2451C">
            <w:pPr>
              <w:pStyle w:val="TableParagraph"/>
              <w:spacing w:before="45"/>
              <w:ind w:left="107"/>
            </w:pPr>
            <w:r>
              <w:t>John Medhurst</w:t>
            </w:r>
          </w:p>
        </w:tc>
        <w:tc>
          <w:tcPr>
            <w:tcW w:w="2690" w:type="dxa"/>
          </w:tcPr>
          <w:p w14:paraId="09A76FF7" w14:textId="77777777" w:rsidR="009F2A29" w:rsidRDefault="00E2451C">
            <w:pPr>
              <w:pStyle w:val="TableParagraph"/>
              <w:spacing w:before="45"/>
              <w:ind w:left="315"/>
            </w:pPr>
            <w:proofErr w:type="spellStart"/>
            <w:r>
              <w:t>Larrainzar</w:t>
            </w:r>
            <w:proofErr w:type="spellEnd"/>
            <w:r>
              <w:rPr>
                <w:spacing w:val="-3"/>
              </w:rPr>
              <w:t xml:space="preserve"> </w:t>
            </w:r>
            <w:r>
              <w:t>Consulting</w:t>
            </w:r>
          </w:p>
        </w:tc>
        <w:tc>
          <w:tcPr>
            <w:tcW w:w="1728" w:type="dxa"/>
          </w:tcPr>
          <w:p w14:paraId="777F106C" w14:textId="77777777" w:rsidR="009F2A29" w:rsidRDefault="00E2451C">
            <w:pPr>
              <w:pStyle w:val="TableParagraph"/>
              <w:spacing w:before="45"/>
              <w:ind w:left="177"/>
            </w:pPr>
            <w:r>
              <w:t>01725</w:t>
            </w:r>
            <w:r>
              <w:rPr>
                <w:spacing w:val="-3"/>
              </w:rPr>
              <w:t xml:space="preserve"> </w:t>
            </w:r>
            <w:r>
              <w:t>513705</w:t>
            </w:r>
          </w:p>
        </w:tc>
        <w:tc>
          <w:tcPr>
            <w:tcW w:w="3265" w:type="dxa"/>
            <w:tcBorders>
              <w:right w:val="single" w:sz="4" w:space="0" w:color="000000"/>
            </w:tcBorders>
          </w:tcPr>
          <w:p w14:paraId="60A5FA31" w14:textId="77777777" w:rsidR="009F2A29" w:rsidRDefault="00E2451C">
            <w:pPr>
              <w:pStyle w:val="TableParagraph"/>
              <w:spacing w:before="45"/>
              <w:ind w:left="230"/>
            </w:pPr>
            <w:hyperlink r:id="rId12">
              <w:r>
                <w:rPr>
                  <w:color w:val="0000FF"/>
                  <w:u w:val="single" w:color="0000FF"/>
                </w:rPr>
                <w:t>John@larrainzar.co.uk</w:t>
              </w:r>
            </w:hyperlink>
          </w:p>
        </w:tc>
      </w:tr>
      <w:tr w:rsidR="009F2A29" w14:paraId="117DB248" w14:textId="77777777">
        <w:trPr>
          <w:trHeight w:val="396"/>
        </w:trPr>
        <w:tc>
          <w:tcPr>
            <w:tcW w:w="1777" w:type="dxa"/>
            <w:tcBorders>
              <w:left w:val="single" w:sz="4" w:space="0" w:color="000000"/>
            </w:tcBorders>
          </w:tcPr>
          <w:p w14:paraId="6311B755" w14:textId="77777777" w:rsidR="009F2A29" w:rsidRDefault="00E2451C">
            <w:pPr>
              <w:pStyle w:val="TableParagraph"/>
              <w:spacing w:before="43"/>
              <w:ind w:left="107"/>
            </w:pPr>
            <w:r>
              <w:t>Nick</w:t>
            </w:r>
            <w:r>
              <w:rPr>
                <w:spacing w:val="-1"/>
              </w:rPr>
              <w:t xml:space="preserve"> </w:t>
            </w:r>
            <w:r>
              <w:t>Hare</w:t>
            </w:r>
          </w:p>
        </w:tc>
        <w:tc>
          <w:tcPr>
            <w:tcW w:w="2690" w:type="dxa"/>
          </w:tcPr>
          <w:p w14:paraId="39B3347C" w14:textId="77777777" w:rsidR="009F2A29" w:rsidRDefault="00E2451C">
            <w:pPr>
              <w:pStyle w:val="TableParagraph"/>
              <w:spacing w:before="43"/>
              <w:ind w:left="315"/>
            </w:pPr>
            <w:r>
              <w:t>Aleph</w:t>
            </w:r>
            <w:r>
              <w:rPr>
                <w:spacing w:val="-3"/>
              </w:rPr>
              <w:t xml:space="preserve"> </w:t>
            </w:r>
            <w:r>
              <w:t>Insights</w:t>
            </w:r>
          </w:p>
        </w:tc>
        <w:tc>
          <w:tcPr>
            <w:tcW w:w="1728" w:type="dxa"/>
          </w:tcPr>
          <w:p w14:paraId="2AF15583" w14:textId="77777777" w:rsidR="009F2A29" w:rsidRDefault="00E2451C">
            <w:pPr>
              <w:pStyle w:val="TableParagraph"/>
              <w:spacing w:before="43"/>
              <w:ind w:left="177"/>
            </w:pPr>
            <w:r>
              <w:t>07939</w:t>
            </w:r>
            <w:r>
              <w:rPr>
                <w:spacing w:val="-2"/>
              </w:rPr>
              <w:t xml:space="preserve"> </w:t>
            </w:r>
            <w:r>
              <w:t>159</w:t>
            </w:r>
            <w:r>
              <w:rPr>
                <w:spacing w:val="-1"/>
              </w:rPr>
              <w:t xml:space="preserve"> </w:t>
            </w:r>
            <w:r>
              <w:t>324</w:t>
            </w:r>
          </w:p>
        </w:tc>
        <w:tc>
          <w:tcPr>
            <w:tcW w:w="3265" w:type="dxa"/>
            <w:tcBorders>
              <w:right w:val="single" w:sz="4" w:space="0" w:color="000000"/>
            </w:tcBorders>
          </w:tcPr>
          <w:p w14:paraId="076A3B9D" w14:textId="77777777" w:rsidR="009F2A29" w:rsidRDefault="00E2451C">
            <w:pPr>
              <w:pStyle w:val="TableParagraph"/>
              <w:spacing w:before="43"/>
              <w:ind w:left="230"/>
            </w:pPr>
            <w:hyperlink r:id="rId13">
              <w:r>
                <w:rPr>
                  <w:color w:val="0000FF"/>
                  <w:u w:val="single" w:color="0000FF"/>
                </w:rPr>
                <w:t>Nick@alephinsights.com</w:t>
              </w:r>
            </w:hyperlink>
          </w:p>
        </w:tc>
      </w:tr>
      <w:tr w:rsidR="009F2A29" w14:paraId="67F4AB55" w14:textId="77777777">
        <w:trPr>
          <w:trHeight w:val="378"/>
        </w:trPr>
        <w:tc>
          <w:tcPr>
            <w:tcW w:w="1777" w:type="dxa"/>
            <w:tcBorders>
              <w:left w:val="single" w:sz="4" w:space="0" w:color="000000"/>
              <w:bottom w:val="single" w:sz="4" w:space="0" w:color="000000"/>
            </w:tcBorders>
          </w:tcPr>
          <w:p w14:paraId="1E2D2922" w14:textId="77777777" w:rsidR="009F2A29" w:rsidRDefault="00E2451C">
            <w:pPr>
              <w:pStyle w:val="TableParagraph"/>
              <w:spacing w:before="46"/>
              <w:ind w:left="107"/>
            </w:pPr>
            <w:r>
              <w:t>John</w:t>
            </w:r>
            <w:r>
              <w:rPr>
                <w:spacing w:val="-2"/>
              </w:rPr>
              <w:t xml:space="preserve"> </w:t>
            </w:r>
            <w:r>
              <w:t>McAlaney</w:t>
            </w:r>
          </w:p>
        </w:tc>
        <w:tc>
          <w:tcPr>
            <w:tcW w:w="2690" w:type="dxa"/>
            <w:tcBorders>
              <w:bottom w:val="single" w:sz="4" w:space="0" w:color="000000"/>
            </w:tcBorders>
          </w:tcPr>
          <w:p w14:paraId="458FC0F0" w14:textId="77777777" w:rsidR="009F2A29" w:rsidRDefault="00E2451C">
            <w:pPr>
              <w:pStyle w:val="TableParagraph"/>
              <w:spacing w:before="46"/>
              <w:ind w:left="315"/>
            </w:pPr>
            <w:r>
              <w:t>Bournemouth</w:t>
            </w:r>
            <w:r>
              <w:rPr>
                <w:spacing w:val="-3"/>
              </w:rPr>
              <w:t xml:space="preserve"> </w:t>
            </w:r>
            <w:r>
              <w:t>University</w:t>
            </w:r>
          </w:p>
        </w:tc>
        <w:tc>
          <w:tcPr>
            <w:tcW w:w="1728" w:type="dxa"/>
            <w:tcBorders>
              <w:bottom w:val="single" w:sz="4" w:space="0" w:color="000000"/>
            </w:tcBorders>
          </w:tcPr>
          <w:p w14:paraId="36E98AE2" w14:textId="77777777" w:rsidR="009F2A29" w:rsidRDefault="00E2451C">
            <w:pPr>
              <w:pStyle w:val="TableParagraph"/>
              <w:spacing w:before="44"/>
              <w:ind w:left="177"/>
            </w:pPr>
            <w:r>
              <w:t>01202</w:t>
            </w:r>
            <w:r>
              <w:rPr>
                <w:spacing w:val="-3"/>
              </w:rPr>
              <w:t xml:space="preserve"> </w:t>
            </w:r>
            <w:r>
              <w:t>964930</w:t>
            </w:r>
          </w:p>
        </w:tc>
        <w:tc>
          <w:tcPr>
            <w:tcW w:w="3265" w:type="dxa"/>
            <w:tcBorders>
              <w:bottom w:val="single" w:sz="4" w:space="0" w:color="000000"/>
              <w:right w:val="single" w:sz="4" w:space="0" w:color="000000"/>
            </w:tcBorders>
          </w:tcPr>
          <w:p w14:paraId="3881D5D2" w14:textId="77777777" w:rsidR="009F2A29" w:rsidRDefault="00E2451C">
            <w:pPr>
              <w:pStyle w:val="TableParagraph"/>
              <w:spacing w:before="46"/>
              <w:ind w:left="230"/>
            </w:pPr>
            <w:hyperlink r:id="rId14">
              <w:r>
                <w:rPr>
                  <w:color w:val="0000FF"/>
                  <w:u w:val="single" w:color="0000FF"/>
                </w:rPr>
                <w:t>Jmcalaney@bournemouth.ac.uk</w:t>
              </w:r>
            </w:hyperlink>
          </w:p>
        </w:tc>
      </w:tr>
    </w:tbl>
    <w:p w14:paraId="305DD81C" w14:textId="77777777" w:rsidR="009F2A29" w:rsidRDefault="009F2A29">
      <w:pPr>
        <w:pStyle w:val="BodyText"/>
        <w:spacing w:before="2" w:after="1"/>
        <w:rPr>
          <w:sz w:val="25"/>
        </w:rPr>
      </w:pPr>
    </w:p>
    <w:tbl>
      <w:tblPr>
        <w:tblW w:w="0" w:type="auto"/>
        <w:tblInd w:w="6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1"/>
        <w:gridCol w:w="2249"/>
        <w:gridCol w:w="2273"/>
        <w:gridCol w:w="3226"/>
      </w:tblGrid>
      <w:tr w:rsidR="009F2A29" w14:paraId="7FFA4667" w14:textId="77777777">
        <w:trPr>
          <w:trHeight w:val="397"/>
        </w:trPr>
        <w:tc>
          <w:tcPr>
            <w:tcW w:w="1661" w:type="dxa"/>
            <w:tcBorders>
              <w:right w:val="nil"/>
            </w:tcBorders>
            <w:shd w:val="clear" w:color="auto" w:fill="E4E4E4"/>
          </w:tcPr>
          <w:p w14:paraId="1B388A28" w14:textId="77777777" w:rsidR="009F2A29" w:rsidRDefault="00E2451C">
            <w:pPr>
              <w:pStyle w:val="TableParagraph"/>
              <w:spacing w:before="20"/>
              <w:ind w:left="107"/>
            </w:pPr>
            <w:r>
              <w:t>Approvals</w:t>
            </w:r>
          </w:p>
        </w:tc>
        <w:tc>
          <w:tcPr>
            <w:tcW w:w="2249" w:type="dxa"/>
            <w:tcBorders>
              <w:left w:val="nil"/>
              <w:right w:val="nil"/>
            </w:tcBorders>
            <w:shd w:val="clear" w:color="auto" w:fill="E4E4E4"/>
          </w:tcPr>
          <w:p w14:paraId="6318EE28" w14:textId="77777777" w:rsidR="009F2A29" w:rsidRDefault="00E2451C">
            <w:pPr>
              <w:pStyle w:val="TableParagraph"/>
              <w:spacing w:before="20"/>
              <w:ind w:right="508"/>
              <w:jc w:val="right"/>
            </w:pPr>
            <w:r>
              <w:t>Organisation</w:t>
            </w:r>
          </w:p>
        </w:tc>
        <w:tc>
          <w:tcPr>
            <w:tcW w:w="2273" w:type="dxa"/>
            <w:tcBorders>
              <w:left w:val="nil"/>
              <w:right w:val="nil"/>
            </w:tcBorders>
            <w:shd w:val="clear" w:color="auto" w:fill="E4E4E4"/>
          </w:tcPr>
          <w:p w14:paraId="4E755543" w14:textId="77777777" w:rsidR="009F2A29" w:rsidRDefault="00E2451C">
            <w:pPr>
              <w:pStyle w:val="TableParagraph"/>
              <w:spacing w:before="20"/>
              <w:ind w:left="520"/>
            </w:pPr>
            <w:r>
              <w:t>Email</w:t>
            </w:r>
          </w:p>
        </w:tc>
        <w:tc>
          <w:tcPr>
            <w:tcW w:w="3226" w:type="dxa"/>
            <w:tcBorders>
              <w:left w:val="nil"/>
            </w:tcBorders>
            <w:shd w:val="clear" w:color="auto" w:fill="E4E4E4"/>
          </w:tcPr>
          <w:p w14:paraId="0654D84A" w14:textId="77777777" w:rsidR="009F2A29" w:rsidRDefault="00E2451C">
            <w:pPr>
              <w:pStyle w:val="TableParagraph"/>
              <w:spacing w:before="20"/>
              <w:ind w:left="1270"/>
            </w:pPr>
            <w:r>
              <w:t>Signature /</w:t>
            </w:r>
            <w:r>
              <w:rPr>
                <w:spacing w:val="-2"/>
              </w:rPr>
              <w:t xml:space="preserve"> </w:t>
            </w:r>
            <w:r>
              <w:t>Date</w:t>
            </w:r>
          </w:p>
        </w:tc>
      </w:tr>
      <w:tr w:rsidR="009F2A29" w14:paraId="4BC4EDBC" w14:textId="77777777">
        <w:trPr>
          <w:trHeight w:val="793"/>
        </w:trPr>
        <w:tc>
          <w:tcPr>
            <w:tcW w:w="1661" w:type="dxa"/>
            <w:tcBorders>
              <w:right w:val="nil"/>
            </w:tcBorders>
          </w:tcPr>
          <w:p w14:paraId="3F6BCE1C" w14:textId="77777777" w:rsidR="009F2A29" w:rsidRDefault="00E2451C">
            <w:pPr>
              <w:pStyle w:val="TableParagraph"/>
              <w:spacing w:before="20"/>
              <w:ind w:left="107"/>
            </w:pPr>
            <w:r>
              <w:t>Helen Cole</w:t>
            </w:r>
          </w:p>
        </w:tc>
        <w:tc>
          <w:tcPr>
            <w:tcW w:w="2249" w:type="dxa"/>
            <w:tcBorders>
              <w:left w:val="nil"/>
              <w:right w:val="nil"/>
            </w:tcBorders>
          </w:tcPr>
          <w:p w14:paraId="25CEE935" w14:textId="77777777" w:rsidR="009F2A29" w:rsidRDefault="00E2451C">
            <w:pPr>
              <w:pStyle w:val="TableParagraph"/>
              <w:spacing w:before="20"/>
              <w:ind w:right="520"/>
              <w:jc w:val="right"/>
            </w:pPr>
            <w:r>
              <w:t>BAE</w:t>
            </w:r>
            <w:r>
              <w:rPr>
                <w:spacing w:val="-2"/>
              </w:rPr>
              <w:t xml:space="preserve"> </w:t>
            </w:r>
            <w:r>
              <w:t>Systems</w:t>
            </w:r>
          </w:p>
        </w:tc>
        <w:tc>
          <w:tcPr>
            <w:tcW w:w="5499" w:type="dxa"/>
            <w:gridSpan w:val="2"/>
            <w:tcBorders>
              <w:left w:val="nil"/>
            </w:tcBorders>
          </w:tcPr>
          <w:p w14:paraId="0DD5525A" w14:textId="77777777" w:rsidR="009F2A29" w:rsidRDefault="00E2451C">
            <w:pPr>
              <w:pStyle w:val="TableParagraph"/>
              <w:spacing w:before="20"/>
              <w:ind w:left="520"/>
            </w:pPr>
            <w:hyperlink r:id="rId15">
              <w:r>
                <w:t>helen.r.cole@baesystems.com</w:t>
              </w:r>
            </w:hyperlink>
          </w:p>
        </w:tc>
      </w:tr>
    </w:tbl>
    <w:p w14:paraId="5CE1111F" w14:textId="77777777" w:rsidR="009F2A29" w:rsidRDefault="009F2A29">
      <w:pPr>
        <w:pStyle w:val="BodyText"/>
        <w:spacing w:before="6"/>
        <w:rPr>
          <w:sz w:val="25"/>
        </w:rPr>
      </w:pPr>
    </w:p>
    <w:tbl>
      <w:tblPr>
        <w:tblW w:w="0" w:type="auto"/>
        <w:tblInd w:w="7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6"/>
        <w:gridCol w:w="2759"/>
        <w:gridCol w:w="1670"/>
        <w:gridCol w:w="3330"/>
      </w:tblGrid>
      <w:tr w:rsidR="009F2A29" w14:paraId="53407CCD" w14:textId="77777777">
        <w:trPr>
          <w:trHeight w:val="395"/>
        </w:trPr>
        <w:tc>
          <w:tcPr>
            <w:tcW w:w="936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4E4E4"/>
          </w:tcPr>
          <w:p w14:paraId="415ACB92" w14:textId="77777777" w:rsidR="009F2A29" w:rsidRDefault="00E2451C">
            <w:pPr>
              <w:pStyle w:val="TableParagraph"/>
              <w:spacing w:before="20"/>
              <w:ind w:left="107"/>
            </w:pPr>
            <w:r>
              <w:t>Amendments</w:t>
            </w:r>
          </w:p>
        </w:tc>
      </w:tr>
      <w:tr w:rsidR="009F2A29" w14:paraId="49131787" w14:textId="77777777">
        <w:trPr>
          <w:trHeight w:val="398"/>
        </w:trPr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C00995D" w14:textId="77777777" w:rsidR="009F2A29" w:rsidRDefault="00E2451C">
            <w:pPr>
              <w:pStyle w:val="TableParagraph"/>
              <w:spacing w:before="20"/>
              <w:ind w:left="107"/>
            </w:pPr>
            <w:r>
              <w:t>Version</w:t>
            </w:r>
          </w:p>
        </w:tc>
        <w:tc>
          <w:tcPr>
            <w:tcW w:w="2759" w:type="dxa"/>
            <w:tcBorders>
              <w:top w:val="single" w:sz="4" w:space="0" w:color="000000"/>
              <w:bottom w:val="single" w:sz="4" w:space="0" w:color="000000"/>
            </w:tcBorders>
          </w:tcPr>
          <w:p w14:paraId="6E087D44" w14:textId="77777777" w:rsidR="009F2A29" w:rsidRDefault="00E2451C">
            <w:pPr>
              <w:pStyle w:val="TableParagraph"/>
              <w:spacing w:before="20"/>
              <w:ind w:left="820"/>
            </w:pPr>
            <w:r>
              <w:t>Amendment</w:t>
            </w:r>
            <w:r>
              <w:rPr>
                <w:spacing w:val="-2"/>
              </w:rPr>
              <w:t xml:space="preserve"> </w:t>
            </w:r>
            <w:r>
              <w:t>date</w:t>
            </w:r>
          </w:p>
        </w:tc>
        <w:tc>
          <w:tcPr>
            <w:tcW w:w="1670" w:type="dxa"/>
            <w:tcBorders>
              <w:top w:val="single" w:sz="4" w:space="0" w:color="000000"/>
              <w:bottom w:val="single" w:sz="4" w:space="0" w:color="000000"/>
            </w:tcBorders>
          </w:tcPr>
          <w:p w14:paraId="56BA9CE7" w14:textId="77777777" w:rsidR="009F2A29" w:rsidRDefault="00E2451C">
            <w:pPr>
              <w:pStyle w:val="TableParagraph"/>
              <w:spacing w:before="20"/>
              <w:ind w:left="373"/>
            </w:pPr>
            <w:r>
              <w:t>Amended</w:t>
            </w:r>
            <w:r>
              <w:rPr>
                <w:spacing w:val="-1"/>
              </w:rPr>
              <w:t xml:space="preserve"> </w:t>
            </w:r>
            <w:r>
              <w:t>by</w:t>
            </w:r>
          </w:p>
        </w:tc>
        <w:tc>
          <w:tcPr>
            <w:tcW w:w="333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225DB" w14:textId="77777777" w:rsidR="009F2A29" w:rsidRDefault="00E2451C">
            <w:pPr>
              <w:pStyle w:val="TableParagraph"/>
              <w:spacing w:before="20"/>
              <w:ind w:left="169"/>
            </w:pPr>
            <w:r>
              <w:t>Remarks</w:t>
            </w:r>
          </w:p>
        </w:tc>
      </w:tr>
      <w:tr w:rsidR="009F2A29" w14:paraId="5E45382B" w14:textId="77777777">
        <w:trPr>
          <w:trHeight w:val="393"/>
        </w:trPr>
        <w:tc>
          <w:tcPr>
            <w:tcW w:w="1606" w:type="dxa"/>
            <w:tcBorders>
              <w:top w:val="single" w:sz="4" w:space="0" w:color="000000"/>
              <w:left w:val="single" w:sz="4" w:space="0" w:color="000000"/>
            </w:tcBorders>
          </w:tcPr>
          <w:p w14:paraId="7C7A6F21" w14:textId="77777777" w:rsidR="009F2A29" w:rsidRDefault="00E2451C">
            <w:pPr>
              <w:pStyle w:val="TableParagraph"/>
              <w:spacing w:before="64"/>
              <w:ind w:left="107"/>
            </w:pPr>
            <w:r>
              <w:t>1</w:t>
            </w:r>
          </w:p>
        </w:tc>
        <w:tc>
          <w:tcPr>
            <w:tcW w:w="2759" w:type="dxa"/>
            <w:tcBorders>
              <w:top w:val="single" w:sz="4" w:space="0" w:color="000000"/>
            </w:tcBorders>
          </w:tcPr>
          <w:p w14:paraId="00064412" w14:textId="77777777" w:rsidR="009F2A29" w:rsidRDefault="009F2A2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70" w:type="dxa"/>
            <w:tcBorders>
              <w:top w:val="single" w:sz="4" w:space="0" w:color="000000"/>
            </w:tcBorders>
          </w:tcPr>
          <w:p w14:paraId="0B6E1C6B" w14:textId="77777777" w:rsidR="009F2A29" w:rsidRDefault="009F2A2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30" w:type="dxa"/>
            <w:tcBorders>
              <w:top w:val="single" w:sz="4" w:space="0" w:color="000000"/>
              <w:right w:val="single" w:sz="4" w:space="0" w:color="000000"/>
            </w:tcBorders>
          </w:tcPr>
          <w:p w14:paraId="1A44D8FE" w14:textId="77777777" w:rsidR="009F2A29" w:rsidRDefault="00E2451C">
            <w:pPr>
              <w:pStyle w:val="TableParagraph"/>
              <w:spacing w:before="64"/>
              <w:ind w:left="169"/>
            </w:pPr>
            <w:r>
              <w:t>Original</w:t>
            </w:r>
            <w:r>
              <w:rPr>
                <w:spacing w:val="-2"/>
              </w:rPr>
              <w:t xml:space="preserve"> </w:t>
            </w:r>
            <w:r>
              <w:t>Issue</w:t>
            </w:r>
          </w:p>
        </w:tc>
      </w:tr>
      <w:tr w:rsidR="009F2A29" w14:paraId="75EF36EB" w14:textId="77777777">
        <w:trPr>
          <w:trHeight w:val="580"/>
        </w:trPr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2088C499" w14:textId="77777777" w:rsidR="009F2A29" w:rsidRDefault="00E2451C">
            <w:pPr>
              <w:pStyle w:val="TableParagraph"/>
              <w:spacing w:before="157"/>
              <w:ind w:left="107"/>
            </w:pPr>
            <w:r>
              <w:t>2</w:t>
            </w:r>
          </w:p>
        </w:tc>
        <w:tc>
          <w:tcPr>
            <w:tcW w:w="2759" w:type="dxa"/>
            <w:tcBorders>
              <w:bottom w:val="single" w:sz="4" w:space="0" w:color="000000"/>
            </w:tcBorders>
          </w:tcPr>
          <w:p w14:paraId="39EAF654" w14:textId="77777777" w:rsidR="009F2A29" w:rsidRDefault="00E2451C">
            <w:pPr>
              <w:pStyle w:val="TableParagraph"/>
              <w:spacing w:before="157"/>
              <w:ind w:left="820"/>
            </w:pPr>
            <w:r>
              <w:t>17/03/2021</w:t>
            </w:r>
          </w:p>
        </w:tc>
        <w:tc>
          <w:tcPr>
            <w:tcW w:w="1670" w:type="dxa"/>
            <w:tcBorders>
              <w:bottom w:val="single" w:sz="4" w:space="0" w:color="000000"/>
            </w:tcBorders>
          </w:tcPr>
          <w:p w14:paraId="05F8B8B4" w14:textId="77777777" w:rsidR="009F2A29" w:rsidRDefault="00E2451C">
            <w:pPr>
              <w:pStyle w:val="TableParagraph"/>
              <w:spacing w:before="157"/>
              <w:ind w:left="373"/>
            </w:pPr>
            <w:proofErr w:type="spellStart"/>
            <w:r>
              <w:t>LiMETOOLS</w:t>
            </w:r>
            <w:proofErr w:type="spellEnd"/>
          </w:p>
        </w:tc>
        <w:tc>
          <w:tcPr>
            <w:tcW w:w="3330" w:type="dxa"/>
            <w:tcBorders>
              <w:bottom w:val="single" w:sz="4" w:space="0" w:color="000000"/>
              <w:right w:val="single" w:sz="4" w:space="0" w:color="000000"/>
            </w:tcBorders>
          </w:tcPr>
          <w:p w14:paraId="31D2901B" w14:textId="77777777" w:rsidR="009F2A29" w:rsidRDefault="00E2451C">
            <w:pPr>
              <w:pStyle w:val="TableParagraph"/>
              <w:spacing w:before="19" w:line="270" w:lineRule="atLeast"/>
              <w:ind w:left="169" w:right="1075"/>
            </w:pPr>
            <w:r>
              <w:t>Dstl Review Comments</w:t>
            </w:r>
            <w:r>
              <w:rPr>
                <w:spacing w:val="-47"/>
              </w:rPr>
              <w:t xml:space="preserve"> </w:t>
            </w:r>
            <w:r>
              <w:t>Incorporated</w:t>
            </w:r>
          </w:p>
        </w:tc>
      </w:tr>
    </w:tbl>
    <w:p w14:paraId="751AD0C6" w14:textId="77777777" w:rsidR="009F2A29" w:rsidRDefault="009F2A29">
      <w:pPr>
        <w:pStyle w:val="BodyText"/>
        <w:spacing w:before="6"/>
        <w:rPr>
          <w:sz w:val="25"/>
        </w:rPr>
      </w:pPr>
    </w:p>
    <w:tbl>
      <w:tblPr>
        <w:tblW w:w="0" w:type="auto"/>
        <w:tblInd w:w="7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1"/>
        <w:gridCol w:w="2699"/>
        <w:gridCol w:w="4751"/>
      </w:tblGrid>
      <w:tr w:rsidR="009F2A29" w14:paraId="3DA92B3C" w14:textId="77777777">
        <w:trPr>
          <w:trHeight w:val="395"/>
        </w:trPr>
        <w:tc>
          <w:tcPr>
            <w:tcW w:w="934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4E4E4"/>
          </w:tcPr>
          <w:p w14:paraId="20C8426E" w14:textId="77777777" w:rsidR="009F2A29" w:rsidRDefault="00E2451C">
            <w:pPr>
              <w:pStyle w:val="TableParagraph"/>
              <w:spacing w:before="64"/>
              <w:ind w:left="107"/>
            </w:pPr>
            <w:r>
              <w:t>Distribution</w:t>
            </w:r>
          </w:p>
        </w:tc>
      </w:tr>
      <w:tr w:rsidR="009F2A29" w14:paraId="0C2F63FF" w14:textId="77777777">
        <w:trPr>
          <w:trHeight w:val="398"/>
        </w:trPr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EC7C42" w14:textId="77777777" w:rsidR="009F2A29" w:rsidRDefault="00E2451C">
            <w:pPr>
              <w:pStyle w:val="TableParagraph"/>
              <w:spacing w:before="66"/>
              <w:ind w:left="107"/>
            </w:pPr>
            <w:r>
              <w:t>Name</w:t>
            </w:r>
          </w:p>
        </w:tc>
        <w:tc>
          <w:tcPr>
            <w:tcW w:w="2699" w:type="dxa"/>
            <w:tcBorders>
              <w:top w:val="single" w:sz="4" w:space="0" w:color="000000"/>
              <w:bottom w:val="single" w:sz="4" w:space="0" w:color="000000"/>
            </w:tcBorders>
          </w:tcPr>
          <w:p w14:paraId="1467B331" w14:textId="77777777" w:rsidR="009F2A29" w:rsidRDefault="00E2451C">
            <w:pPr>
              <w:pStyle w:val="TableParagraph"/>
              <w:spacing w:before="66"/>
              <w:ind w:left="569"/>
            </w:pPr>
            <w:r>
              <w:t>Role</w:t>
            </w:r>
          </w:p>
        </w:tc>
        <w:tc>
          <w:tcPr>
            <w:tcW w:w="47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20FA7" w14:textId="77777777" w:rsidR="009F2A29" w:rsidRDefault="00E2451C">
            <w:pPr>
              <w:pStyle w:val="TableParagraph"/>
              <w:spacing w:before="66"/>
              <w:ind w:left="182"/>
            </w:pPr>
            <w:r>
              <w:t>Organisation</w:t>
            </w:r>
          </w:p>
        </w:tc>
      </w:tr>
      <w:tr w:rsidR="009F2A29" w14:paraId="3109DF03" w14:textId="77777777">
        <w:trPr>
          <w:trHeight w:val="417"/>
        </w:trPr>
        <w:tc>
          <w:tcPr>
            <w:tcW w:w="1891" w:type="dxa"/>
            <w:tcBorders>
              <w:top w:val="single" w:sz="4" w:space="0" w:color="000000"/>
              <w:left w:val="single" w:sz="4" w:space="0" w:color="000000"/>
            </w:tcBorders>
          </w:tcPr>
          <w:p w14:paraId="111BD773" w14:textId="77777777" w:rsidR="009F2A29" w:rsidRDefault="00E2451C">
            <w:pPr>
              <w:pStyle w:val="TableParagraph"/>
              <w:spacing w:before="64"/>
              <w:ind w:left="107"/>
            </w:pPr>
            <w:r>
              <w:t>Daisy</w:t>
            </w:r>
            <w:r>
              <w:rPr>
                <w:spacing w:val="-3"/>
              </w:rPr>
              <w:t xml:space="preserve"> </w:t>
            </w:r>
            <w:r>
              <w:t>Mundy</w:t>
            </w:r>
          </w:p>
        </w:tc>
        <w:tc>
          <w:tcPr>
            <w:tcW w:w="2699" w:type="dxa"/>
            <w:tcBorders>
              <w:top w:val="single" w:sz="4" w:space="0" w:color="000000"/>
            </w:tcBorders>
          </w:tcPr>
          <w:p w14:paraId="742517E3" w14:textId="77777777" w:rsidR="009F2A29" w:rsidRDefault="00E2451C">
            <w:pPr>
              <w:pStyle w:val="TableParagraph"/>
              <w:spacing w:before="64"/>
              <w:ind w:left="569"/>
            </w:pPr>
            <w:r>
              <w:t>Research</w:t>
            </w:r>
            <w:r>
              <w:rPr>
                <w:spacing w:val="-1"/>
              </w:rPr>
              <w:t xml:space="preserve"> </w:t>
            </w:r>
            <w:r>
              <w:t>Theme</w:t>
            </w:r>
            <w:r>
              <w:rPr>
                <w:spacing w:val="-3"/>
              </w:rPr>
              <w:t xml:space="preserve"> </w:t>
            </w:r>
            <w:r>
              <w:t>Lead</w:t>
            </w:r>
          </w:p>
        </w:tc>
        <w:tc>
          <w:tcPr>
            <w:tcW w:w="4751" w:type="dxa"/>
            <w:tcBorders>
              <w:top w:val="single" w:sz="4" w:space="0" w:color="000000"/>
              <w:right w:val="single" w:sz="4" w:space="0" w:color="000000"/>
            </w:tcBorders>
          </w:tcPr>
          <w:p w14:paraId="4E1259BF" w14:textId="77777777" w:rsidR="009F2A29" w:rsidRDefault="00E2451C">
            <w:pPr>
              <w:pStyle w:val="TableParagraph"/>
              <w:spacing w:before="64"/>
              <w:ind w:left="182"/>
            </w:pPr>
            <w:r>
              <w:t>HSSRC</w:t>
            </w:r>
          </w:p>
        </w:tc>
      </w:tr>
      <w:tr w:rsidR="009F2A29" w14:paraId="3C4B74B4" w14:textId="77777777">
        <w:trPr>
          <w:trHeight w:val="405"/>
        </w:trPr>
        <w:tc>
          <w:tcPr>
            <w:tcW w:w="1891" w:type="dxa"/>
            <w:tcBorders>
              <w:left w:val="single" w:sz="4" w:space="0" w:color="000000"/>
            </w:tcBorders>
          </w:tcPr>
          <w:p w14:paraId="62BD3BC5" w14:textId="77777777" w:rsidR="009F2A29" w:rsidRDefault="00E2451C">
            <w:pPr>
              <w:pStyle w:val="TableParagraph"/>
              <w:spacing w:before="45"/>
              <w:ind w:left="107"/>
            </w:pPr>
            <w:r>
              <w:t>Abby</w:t>
            </w:r>
            <w:r>
              <w:rPr>
                <w:spacing w:val="-2"/>
              </w:rPr>
              <w:t xml:space="preserve"> </w:t>
            </w:r>
            <w:r>
              <w:t>Laishley</w:t>
            </w:r>
          </w:p>
        </w:tc>
        <w:tc>
          <w:tcPr>
            <w:tcW w:w="2699" w:type="dxa"/>
          </w:tcPr>
          <w:p w14:paraId="10AAF1ED" w14:textId="77777777" w:rsidR="009F2A29" w:rsidRDefault="00E2451C">
            <w:pPr>
              <w:pStyle w:val="TableParagraph"/>
              <w:spacing w:before="45"/>
              <w:ind w:left="569"/>
            </w:pPr>
            <w:r>
              <w:t>Technical</w:t>
            </w:r>
            <w:r>
              <w:rPr>
                <w:spacing w:val="-3"/>
              </w:rPr>
              <w:t xml:space="preserve"> </w:t>
            </w:r>
            <w:r>
              <w:t>Partner</w:t>
            </w:r>
          </w:p>
        </w:tc>
        <w:tc>
          <w:tcPr>
            <w:tcW w:w="4751" w:type="dxa"/>
            <w:tcBorders>
              <w:right w:val="single" w:sz="4" w:space="0" w:color="000000"/>
            </w:tcBorders>
          </w:tcPr>
          <w:p w14:paraId="090FC028" w14:textId="77777777" w:rsidR="009F2A29" w:rsidRDefault="00E2451C">
            <w:pPr>
              <w:pStyle w:val="TableParagraph"/>
              <w:spacing w:before="45"/>
              <w:ind w:left="182"/>
            </w:pPr>
            <w:r>
              <w:t>Dstl</w:t>
            </w:r>
          </w:p>
        </w:tc>
      </w:tr>
      <w:tr w:rsidR="009F2A29" w14:paraId="14A9799E" w14:textId="77777777">
        <w:trPr>
          <w:trHeight w:val="398"/>
        </w:trPr>
        <w:tc>
          <w:tcPr>
            <w:tcW w:w="1891" w:type="dxa"/>
            <w:tcBorders>
              <w:left w:val="single" w:sz="4" w:space="0" w:color="000000"/>
              <w:bottom w:val="single" w:sz="6" w:space="0" w:color="000000"/>
            </w:tcBorders>
          </w:tcPr>
          <w:p w14:paraId="35C903BE" w14:textId="77777777" w:rsidR="009F2A29" w:rsidRDefault="00E2451C">
            <w:pPr>
              <w:pStyle w:val="TableParagraph"/>
              <w:spacing w:before="52"/>
              <w:ind w:left="107"/>
            </w:pPr>
            <w:r>
              <w:t>Hash</w:t>
            </w:r>
            <w:r>
              <w:rPr>
                <w:spacing w:val="-3"/>
              </w:rPr>
              <w:t xml:space="preserve"> </w:t>
            </w:r>
            <w:r>
              <w:t>Hassan</w:t>
            </w:r>
          </w:p>
        </w:tc>
        <w:tc>
          <w:tcPr>
            <w:tcW w:w="2699" w:type="dxa"/>
            <w:tcBorders>
              <w:bottom w:val="single" w:sz="6" w:space="0" w:color="000000"/>
            </w:tcBorders>
          </w:tcPr>
          <w:p w14:paraId="7BA16E81" w14:textId="77777777" w:rsidR="009F2A29" w:rsidRDefault="00E2451C">
            <w:pPr>
              <w:pStyle w:val="TableParagraph"/>
              <w:spacing w:before="52"/>
              <w:ind w:left="569"/>
            </w:pPr>
            <w:r>
              <w:t>Work</w:t>
            </w:r>
            <w:r>
              <w:rPr>
                <w:spacing w:val="-2"/>
              </w:rPr>
              <w:t xml:space="preserve"> </w:t>
            </w:r>
            <w:r>
              <w:t>Package</w:t>
            </w:r>
            <w:r>
              <w:rPr>
                <w:spacing w:val="-2"/>
              </w:rPr>
              <w:t xml:space="preserve"> </w:t>
            </w:r>
            <w:r>
              <w:t>Lead</w:t>
            </w:r>
          </w:p>
        </w:tc>
        <w:tc>
          <w:tcPr>
            <w:tcW w:w="4751" w:type="dxa"/>
            <w:tcBorders>
              <w:bottom w:val="single" w:sz="6" w:space="0" w:color="000000"/>
              <w:right w:val="single" w:sz="4" w:space="0" w:color="000000"/>
            </w:tcBorders>
          </w:tcPr>
          <w:p w14:paraId="7B194CEF" w14:textId="77777777" w:rsidR="009F2A29" w:rsidRDefault="00E2451C">
            <w:pPr>
              <w:pStyle w:val="TableParagraph"/>
              <w:spacing w:before="52"/>
              <w:ind w:left="182"/>
            </w:pPr>
            <w:r>
              <w:t>Dstl</w:t>
            </w:r>
          </w:p>
        </w:tc>
      </w:tr>
    </w:tbl>
    <w:p w14:paraId="44AB6190" w14:textId="77777777" w:rsidR="009F2A29" w:rsidRDefault="009F2A29">
      <w:pPr>
        <w:sectPr w:rsidR="009F2A29">
          <w:headerReference w:type="default" r:id="rId16"/>
          <w:footerReference w:type="default" r:id="rId17"/>
          <w:pgSz w:w="11910" w:h="16840"/>
          <w:pgMar w:top="920" w:right="340" w:bottom="860" w:left="560" w:header="291" w:footer="664" w:gutter="0"/>
          <w:pgNumType w:start="2"/>
          <w:cols w:space="720"/>
        </w:sectPr>
      </w:pPr>
    </w:p>
    <w:p w14:paraId="7DCAAFDE" w14:textId="77777777" w:rsidR="009F2A29" w:rsidRDefault="00E2451C">
      <w:pPr>
        <w:pStyle w:val="Heading1"/>
        <w:spacing w:before="89"/>
        <w:ind w:left="574" w:right="792"/>
        <w:jc w:val="center"/>
        <w:rPr>
          <w:u w:val="none"/>
        </w:rPr>
      </w:pPr>
      <w:bookmarkStart w:id="2" w:name="_bookmark2"/>
      <w:bookmarkEnd w:id="2"/>
      <w:r>
        <w:rPr>
          <w:u w:val="none"/>
        </w:rPr>
        <w:lastRenderedPageBreak/>
        <w:t>Contents</w:t>
      </w:r>
    </w:p>
    <w:p w14:paraId="63C9E0B1" w14:textId="77777777" w:rsidR="009F2A29" w:rsidRDefault="009F2A29">
      <w:pPr>
        <w:jc w:val="center"/>
        <w:sectPr w:rsidR="009F2A29">
          <w:pgSz w:w="11910" w:h="16840"/>
          <w:pgMar w:top="920" w:right="340" w:bottom="1336" w:left="560" w:header="291" w:footer="664" w:gutter="0"/>
          <w:cols w:space="720"/>
        </w:sectPr>
      </w:pPr>
    </w:p>
    <w:sdt>
      <w:sdtPr>
        <w:rPr>
          <w:sz w:val="22"/>
          <w:szCs w:val="22"/>
        </w:rPr>
        <w:id w:val="-1022475231"/>
        <w:docPartObj>
          <w:docPartGallery w:val="Table of Contents"/>
          <w:docPartUnique/>
        </w:docPartObj>
      </w:sdtPr>
      <w:sdtContent>
        <w:p w14:paraId="52BDC8AE" w14:textId="77777777" w:rsidR="009F2A29" w:rsidRDefault="00E2451C">
          <w:pPr>
            <w:pStyle w:val="TOC1"/>
            <w:numPr>
              <w:ilvl w:val="0"/>
              <w:numId w:val="41"/>
            </w:numPr>
            <w:tabs>
              <w:tab w:val="left" w:pos="1223"/>
              <w:tab w:val="left" w:pos="1224"/>
              <w:tab w:val="left" w:leader="dot" w:pos="9788"/>
            </w:tabs>
            <w:spacing w:before="121"/>
          </w:pPr>
          <w:hyperlink w:anchor="_TOC_250071" w:history="1">
            <w:r>
              <w:t>Introduction</w:t>
            </w:r>
            <w:r>
              <w:tab/>
              <w:t>1</w:t>
            </w:r>
          </w:hyperlink>
        </w:p>
        <w:p w14:paraId="55C8A801" w14:textId="77777777" w:rsidR="009F2A29" w:rsidRDefault="00E2451C">
          <w:pPr>
            <w:pStyle w:val="TOC2"/>
            <w:numPr>
              <w:ilvl w:val="1"/>
              <w:numId w:val="41"/>
            </w:numPr>
            <w:tabs>
              <w:tab w:val="left" w:pos="1379"/>
              <w:tab w:val="left" w:pos="1380"/>
              <w:tab w:val="left" w:leader="dot" w:pos="9800"/>
            </w:tabs>
            <w:spacing w:before="59"/>
          </w:pPr>
          <w:hyperlink w:anchor="_TOC_250070" w:history="1">
            <w:r>
              <w:t>Background</w:t>
            </w:r>
            <w:r>
              <w:tab/>
              <w:t>1</w:t>
            </w:r>
          </w:hyperlink>
        </w:p>
        <w:p w14:paraId="0DE224AE" w14:textId="77777777" w:rsidR="009F2A29" w:rsidRDefault="00E2451C">
          <w:pPr>
            <w:pStyle w:val="TOC2"/>
            <w:numPr>
              <w:ilvl w:val="1"/>
              <w:numId w:val="41"/>
            </w:numPr>
            <w:tabs>
              <w:tab w:val="left" w:pos="1379"/>
              <w:tab w:val="left" w:pos="1380"/>
              <w:tab w:val="left" w:leader="dot" w:pos="9800"/>
            </w:tabs>
            <w:spacing w:before="61"/>
          </w:pPr>
          <w:hyperlink w:anchor="_TOC_250069" w:history="1">
            <w:r>
              <w:t>Summary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Approach</w:t>
            </w:r>
            <w:r>
              <w:tab/>
              <w:t>1</w:t>
            </w:r>
          </w:hyperlink>
        </w:p>
        <w:p w14:paraId="37A5D36B" w14:textId="77777777" w:rsidR="009F2A29" w:rsidRDefault="00E2451C">
          <w:pPr>
            <w:pStyle w:val="TOC2"/>
            <w:numPr>
              <w:ilvl w:val="1"/>
              <w:numId w:val="41"/>
            </w:numPr>
            <w:tabs>
              <w:tab w:val="left" w:pos="1379"/>
              <w:tab w:val="left" w:pos="1380"/>
              <w:tab w:val="left" w:leader="dot" w:pos="9800"/>
            </w:tabs>
          </w:pPr>
          <w:hyperlink w:anchor="_TOC_250068" w:history="1">
            <w:r>
              <w:t>Report</w:t>
            </w:r>
            <w:r>
              <w:rPr>
                <w:spacing w:val="-4"/>
              </w:rPr>
              <w:t xml:space="preserve"> </w:t>
            </w:r>
            <w:r>
              <w:t>Structure</w:t>
            </w:r>
            <w:r>
              <w:tab/>
              <w:t>2</w:t>
            </w:r>
          </w:hyperlink>
        </w:p>
        <w:p w14:paraId="6FAC9027" w14:textId="77777777" w:rsidR="009F2A29" w:rsidRDefault="00E2451C">
          <w:pPr>
            <w:pStyle w:val="TOC1"/>
            <w:numPr>
              <w:ilvl w:val="0"/>
              <w:numId w:val="41"/>
            </w:numPr>
            <w:tabs>
              <w:tab w:val="left" w:pos="1223"/>
              <w:tab w:val="left" w:pos="1224"/>
              <w:tab w:val="left" w:leader="dot" w:pos="9788"/>
            </w:tabs>
          </w:pPr>
          <w:hyperlink w:anchor="_TOC_250067" w:history="1">
            <w:r>
              <w:t>Executive</w:t>
            </w:r>
            <w:r>
              <w:rPr>
                <w:spacing w:val="-3"/>
              </w:rPr>
              <w:t xml:space="preserve"> </w:t>
            </w:r>
            <w:r>
              <w:t>Report</w:t>
            </w:r>
            <w:r>
              <w:tab/>
              <w:t>3</w:t>
            </w:r>
          </w:hyperlink>
        </w:p>
        <w:p w14:paraId="4A2311AB" w14:textId="77777777" w:rsidR="009F2A29" w:rsidRDefault="00E2451C">
          <w:pPr>
            <w:pStyle w:val="TOC2"/>
            <w:numPr>
              <w:ilvl w:val="1"/>
              <w:numId w:val="41"/>
            </w:numPr>
            <w:tabs>
              <w:tab w:val="left" w:pos="1379"/>
              <w:tab w:val="left" w:pos="1380"/>
              <w:tab w:val="left" w:leader="dot" w:pos="9800"/>
            </w:tabs>
          </w:pPr>
          <w:hyperlink w:anchor="_TOC_250066" w:history="1">
            <w:r>
              <w:t>Imagining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Needs</w:t>
            </w:r>
            <w:r>
              <w:rPr>
                <w:spacing w:val="-3"/>
              </w:rPr>
              <w:t xml:space="preserve"> </w:t>
            </w:r>
            <w:r>
              <w:t>of a</w:t>
            </w:r>
            <w:r>
              <w:rPr>
                <w:spacing w:val="-3"/>
              </w:rPr>
              <w:t xml:space="preserve"> </w:t>
            </w:r>
            <w:r>
              <w:t>Defence</w:t>
            </w:r>
            <w:r>
              <w:rPr>
                <w:spacing w:val="-2"/>
              </w:rPr>
              <w:t xml:space="preserve"> </w:t>
            </w:r>
            <w:r>
              <w:t>Learning</w:t>
            </w:r>
            <w:r>
              <w:rPr>
                <w:spacing w:val="-2"/>
              </w:rPr>
              <w:t xml:space="preserve"> </w:t>
            </w:r>
            <w:r>
              <w:t>Ecosystem</w:t>
            </w:r>
            <w:r>
              <w:tab/>
              <w:t>3</w:t>
            </w:r>
          </w:hyperlink>
        </w:p>
        <w:p w14:paraId="3E699D5F" w14:textId="77777777" w:rsidR="009F2A29" w:rsidRDefault="00E2451C">
          <w:pPr>
            <w:pStyle w:val="TOC2"/>
            <w:numPr>
              <w:ilvl w:val="1"/>
              <w:numId w:val="41"/>
            </w:numPr>
            <w:tabs>
              <w:tab w:val="left" w:pos="1379"/>
              <w:tab w:val="left" w:pos="1380"/>
              <w:tab w:val="left" w:leader="dot" w:pos="9800"/>
            </w:tabs>
          </w:pPr>
          <w:hyperlink w:anchor="_TOC_250065" w:history="1">
            <w:r>
              <w:t>Key</w:t>
            </w:r>
            <w:r>
              <w:rPr>
                <w:spacing w:val="-3"/>
              </w:rPr>
              <w:t xml:space="preserve"> </w:t>
            </w:r>
            <w:r>
              <w:t>Evidence Findings</w:t>
            </w:r>
            <w:r>
              <w:tab/>
              <w:t>3</w:t>
            </w:r>
          </w:hyperlink>
        </w:p>
        <w:p w14:paraId="74C70D97" w14:textId="77777777" w:rsidR="009F2A29" w:rsidRDefault="00E2451C">
          <w:pPr>
            <w:pStyle w:val="TOC2"/>
            <w:numPr>
              <w:ilvl w:val="1"/>
              <w:numId w:val="41"/>
            </w:numPr>
            <w:tabs>
              <w:tab w:val="left" w:pos="1379"/>
              <w:tab w:val="left" w:pos="1380"/>
              <w:tab w:val="left" w:leader="dot" w:pos="9800"/>
            </w:tabs>
          </w:pPr>
          <w:hyperlink w:anchor="_TOC_250064" w:history="1">
            <w:r>
              <w:t>Strategic</w:t>
            </w:r>
            <w:r>
              <w:rPr>
                <w:spacing w:val="-4"/>
              </w:rPr>
              <w:t xml:space="preserve"> </w:t>
            </w:r>
            <w:r>
              <w:t>Recommendation</w:t>
            </w:r>
            <w:r>
              <w:rPr>
                <w:spacing w:val="-6"/>
              </w:rPr>
              <w:t xml:space="preserve"> </w:t>
            </w:r>
            <w:r>
              <w:t>(R)</w:t>
            </w:r>
            <w:r>
              <w:rPr>
                <w:spacing w:val="-1"/>
              </w:rPr>
              <w:t xml:space="preserve"> </w:t>
            </w:r>
            <w:r>
              <w:t>Summary</w:t>
            </w:r>
            <w:r>
              <w:tab/>
              <w:t>4</w:t>
            </w:r>
          </w:hyperlink>
        </w:p>
        <w:p w14:paraId="13615005" w14:textId="77777777" w:rsidR="009F2A29" w:rsidRDefault="00E2451C">
          <w:pPr>
            <w:pStyle w:val="TOC2"/>
            <w:numPr>
              <w:ilvl w:val="2"/>
              <w:numId w:val="41"/>
            </w:numPr>
            <w:tabs>
              <w:tab w:val="left" w:pos="1547"/>
              <w:tab w:val="left" w:pos="1548"/>
              <w:tab w:val="left" w:leader="dot" w:pos="9800"/>
            </w:tabs>
            <w:spacing w:before="61"/>
            <w:ind w:right="1094" w:firstLine="0"/>
          </w:pPr>
          <w:hyperlink w:anchor="_TOC_250063" w:history="1">
            <w:r>
              <w:t>The Learning Space: Creating an Informed and Dynamic Internal Market for Learning</w:t>
            </w:r>
            <w:r>
              <w:rPr>
                <w:spacing w:val="1"/>
              </w:rPr>
              <w:t xml:space="preserve"> </w:t>
            </w:r>
            <w:r>
              <w:t>Programme</w:t>
            </w:r>
            <w:r>
              <w:rPr>
                <w:spacing w:val="-4"/>
              </w:rPr>
              <w:t xml:space="preserve"> </w:t>
            </w:r>
            <w:r>
              <w:t>Development</w:t>
            </w:r>
            <w:r>
              <w:rPr>
                <w:spacing w:val="-3"/>
              </w:rPr>
              <w:t xml:space="preserve"> </w:t>
            </w:r>
            <w:r>
              <w:t>Capability</w:t>
            </w:r>
            <w:r>
              <w:tab/>
            </w:r>
            <w:r>
              <w:rPr>
                <w:spacing w:val="-3"/>
              </w:rPr>
              <w:t>5</w:t>
            </w:r>
          </w:hyperlink>
        </w:p>
        <w:p w14:paraId="17479487" w14:textId="77777777" w:rsidR="009F2A29" w:rsidRDefault="00E2451C">
          <w:pPr>
            <w:pStyle w:val="TOC2"/>
            <w:numPr>
              <w:ilvl w:val="2"/>
              <w:numId w:val="41"/>
            </w:numPr>
            <w:tabs>
              <w:tab w:val="left" w:pos="1547"/>
              <w:tab w:val="left" w:pos="1548"/>
              <w:tab w:val="left" w:leader="dot" w:pos="9800"/>
            </w:tabs>
            <w:spacing w:before="61"/>
            <w:ind w:left="1547"/>
          </w:pPr>
          <w:hyperlink w:anchor="_TOC_250062" w:history="1">
            <w:r>
              <w:t>The</w:t>
            </w:r>
            <w:r>
              <w:rPr>
                <w:spacing w:val="-2"/>
              </w:rPr>
              <w:t xml:space="preserve"> </w:t>
            </w:r>
            <w:r>
              <w:t>Delivery</w:t>
            </w:r>
            <w:r>
              <w:rPr>
                <w:spacing w:val="-3"/>
              </w:rPr>
              <w:t xml:space="preserve"> </w:t>
            </w:r>
            <w:r>
              <w:t>Space:</w:t>
            </w:r>
            <w:r>
              <w:rPr>
                <w:spacing w:val="-2"/>
              </w:rPr>
              <w:t xml:space="preserve"> </w:t>
            </w:r>
            <w:r>
              <w:t>Developing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Unified,</w:t>
            </w:r>
            <w:r>
              <w:rPr>
                <w:spacing w:val="-1"/>
              </w:rPr>
              <w:t xml:space="preserve"> </w:t>
            </w:r>
            <w:r>
              <w:t>Future-Ready Delivery</w:t>
            </w:r>
            <w:r>
              <w:rPr>
                <w:spacing w:val="-1"/>
              </w:rPr>
              <w:t xml:space="preserve"> </w:t>
            </w:r>
            <w:r>
              <w:t>System</w:t>
            </w:r>
            <w:r>
              <w:tab/>
              <w:t>6</w:t>
            </w:r>
          </w:hyperlink>
        </w:p>
        <w:p w14:paraId="3019C82D" w14:textId="77777777" w:rsidR="009F2A29" w:rsidRDefault="00E2451C">
          <w:pPr>
            <w:pStyle w:val="TOC2"/>
            <w:numPr>
              <w:ilvl w:val="2"/>
              <w:numId w:val="41"/>
            </w:numPr>
            <w:tabs>
              <w:tab w:val="left" w:pos="1547"/>
              <w:tab w:val="left" w:pos="1548"/>
              <w:tab w:val="left" w:leader="dot" w:pos="9800"/>
            </w:tabs>
            <w:spacing w:before="58"/>
            <w:ind w:left="1547"/>
          </w:pPr>
          <w:hyperlink w:anchor="_TOC_250061" w:history="1">
            <w:r>
              <w:t>The</w:t>
            </w:r>
            <w:r>
              <w:rPr>
                <w:spacing w:val="-1"/>
              </w:rPr>
              <w:t xml:space="preserve"> </w:t>
            </w:r>
            <w:r>
              <w:t>Data</w:t>
            </w:r>
            <w:r>
              <w:rPr>
                <w:spacing w:val="-1"/>
              </w:rPr>
              <w:t xml:space="preserve"> </w:t>
            </w:r>
            <w:r>
              <w:t>Space:</w:t>
            </w:r>
            <w:r>
              <w:rPr>
                <w:spacing w:val="1"/>
              </w:rPr>
              <w:t xml:space="preserve"> </w:t>
            </w:r>
            <w:r>
              <w:t>Improving</w:t>
            </w:r>
            <w:r>
              <w:rPr>
                <w:spacing w:val="-4"/>
              </w:rPr>
              <w:t xml:space="preserve"> </w:t>
            </w:r>
            <w:r>
              <w:t>the Level</w:t>
            </w:r>
            <w:r>
              <w:rPr>
                <w:spacing w:val="-3"/>
              </w:rPr>
              <w:t xml:space="preserve"> </w:t>
            </w:r>
            <w:r>
              <w:t>of Data-Capture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Analytics</w:t>
            </w:r>
            <w:r>
              <w:tab/>
              <w:t>7</w:t>
            </w:r>
          </w:hyperlink>
        </w:p>
        <w:p w14:paraId="6821249C" w14:textId="77777777" w:rsidR="009F2A29" w:rsidRDefault="00E2451C">
          <w:pPr>
            <w:pStyle w:val="TOC2"/>
            <w:numPr>
              <w:ilvl w:val="2"/>
              <w:numId w:val="41"/>
            </w:numPr>
            <w:tabs>
              <w:tab w:val="left" w:pos="1547"/>
              <w:tab w:val="left" w:pos="1548"/>
              <w:tab w:val="left" w:leader="dot" w:pos="9800"/>
            </w:tabs>
            <w:ind w:right="1094" w:firstLine="0"/>
          </w:pPr>
          <w:hyperlink w:anchor="_TOC_250060" w:history="1">
            <w:r>
              <w:t>The Organisational Space: Authorising and Coordinating a Defence-Wide Investment of</w:t>
            </w:r>
            <w:r>
              <w:rPr>
                <w:spacing w:val="1"/>
              </w:rPr>
              <w:t xml:space="preserve"> </w:t>
            </w:r>
            <w:r>
              <w:t>Resources</w:t>
            </w:r>
            <w:r>
              <w:tab/>
            </w:r>
            <w:r>
              <w:rPr>
                <w:spacing w:val="-3"/>
              </w:rPr>
              <w:t>8</w:t>
            </w:r>
          </w:hyperlink>
        </w:p>
        <w:p w14:paraId="5A8672B3" w14:textId="77777777" w:rsidR="009F2A29" w:rsidRDefault="00E2451C">
          <w:pPr>
            <w:pStyle w:val="TOC2"/>
            <w:numPr>
              <w:ilvl w:val="2"/>
              <w:numId w:val="41"/>
            </w:numPr>
            <w:tabs>
              <w:tab w:val="left" w:pos="1547"/>
              <w:tab w:val="left" w:pos="1548"/>
              <w:tab w:val="left" w:leader="dot" w:pos="9800"/>
            </w:tabs>
            <w:ind w:left="1547"/>
          </w:pPr>
          <w:hyperlink w:anchor="_TOC_250059" w:history="1">
            <w:r>
              <w:t>A</w:t>
            </w:r>
            <w:r>
              <w:rPr>
                <w:spacing w:val="-1"/>
              </w:rPr>
              <w:t xml:space="preserve"> </w:t>
            </w:r>
            <w:r>
              <w:t>Systems</w:t>
            </w:r>
            <w:r>
              <w:rPr>
                <w:spacing w:val="-4"/>
              </w:rPr>
              <w:t xml:space="preserve"> </w:t>
            </w:r>
            <w:r>
              <w:t>Approach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Change</w:t>
            </w:r>
            <w:r>
              <w:rPr>
                <w:spacing w:val="1"/>
              </w:rPr>
              <w:t xml:space="preserve"> </w:t>
            </w:r>
            <w:r>
              <w:t>Management</w:t>
            </w:r>
            <w:r>
              <w:tab/>
              <w:t>9</w:t>
            </w:r>
          </w:hyperlink>
        </w:p>
        <w:p w14:paraId="72EB2ACB" w14:textId="77777777" w:rsidR="009F2A29" w:rsidRDefault="00E2451C">
          <w:pPr>
            <w:pStyle w:val="TOC2"/>
            <w:numPr>
              <w:ilvl w:val="1"/>
              <w:numId w:val="41"/>
            </w:numPr>
            <w:tabs>
              <w:tab w:val="left" w:pos="1379"/>
              <w:tab w:val="left" w:pos="1380"/>
              <w:tab w:val="left" w:leader="dot" w:pos="9800"/>
            </w:tabs>
            <w:spacing w:before="61"/>
          </w:pPr>
          <w:hyperlink w:anchor="_TOC_250058" w:history="1">
            <w:r>
              <w:t>Conclusion</w:t>
            </w:r>
            <w:r>
              <w:tab/>
              <w:t>9</w:t>
            </w:r>
          </w:hyperlink>
        </w:p>
        <w:p w14:paraId="42D5B1EB" w14:textId="77777777" w:rsidR="009F2A29" w:rsidRDefault="00E2451C">
          <w:pPr>
            <w:pStyle w:val="TOC1"/>
            <w:numPr>
              <w:ilvl w:val="0"/>
              <w:numId w:val="41"/>
            </w:numPr>
            <w:tabs>
              <w:tab w:val="left" w:pos="1223"/>
              <w:tab w:val="left" w:pos="1224"/>
              <w:tab w:val="left" w:leader="dot" w:pos="9668"/>
            </w:tabs>
          </w:pPr>
          <w:hyperlink w:anchor="_TOC_250057" w:history="1">
            <w:r>
              <w:t>Technical</w:t>
            </w:r>
            <w:r>
              <w:rPr>
                <w:spacing w:val="-3"/>
              </w:rPr>
              <w:t xml:space="preserve"> </w:t>
            </w:r>
            <w:r>
              <w:t>Report</w:t>
            </w:r>
            <w:r>
              <w:tab/>
              <w:t>11</w:t>
            </w:r>
          </w:hyperlink>
        </w:p>
        <w:p w14:paraId="1B176E19" w14:textId="77777777" w:rsidR="009F2A29" w:rsidRDefault="00E2451C">
          <w:pPr>
            <w:pStyle w:val="TOC2"/>
            <w:numPr>
              <w:ilvl w:val="1"/>
              <w:numId w:val="41"/>
            </w:numPr>
            <w:tabs>
              <w:tab w:val="left" w:pos="1379"/>
              <w:tab w:val="left" w:pos="1380"/>
              <w:tab w:val="left" w:leader="dot" w:pos="9687"/>
            </w:tabs>
          </w:pPr>
          <w:hyperlink w:anchor="_TOC_250056" w:history="1">
            <w:r>
              <w:t>Project</w:t>
            </w:r>
            <w:r>
              <w:rPr>
                <w:spacing w:val="-3"/>
              </w:rPr>
              <w:t xml:space="preserve"> </w:t>
            </w:r>
            <w:r>
              <w:t>Overview</w:t>
            </w:r>
            <w:r>
              <w:tab/>
              <w:t>11</w:t>
            </w:r>
          </w:hyperlink>
        </w:p>
        <w:p w14:paraId="6CE773DF" w14:textId="77777777" w:rsidR="009F2A29" w:rsidRDefault="00E2451C">
          <w:pPr>
            <w:pStyle w:val="TOC2"/>
            <w:numPr>
              <w:ilvl w:val="2"/>
              <w:numId w:val="41"/>
            </w:numPr>
            <w:tabs>
              <w:tab w:val="left" w:pos="1547"/>
              <w:tab w:val="left" w:pos="1548"/>
              <w:tab w:val="left" w:leader="dot" w:pos="9687"/>
            </w:tabs>
            <w:ind w:left="1547"/>
          </w:pPr>
          <w:hyperlink w:anchor="_TOC_250055" w:history="1">
            <w:r>
              <w:t>The</w:t>
            </w:r>
            <w:r>
              <w:rPr>
                <w:spacing w:val="-2"/>
              </w:rPr>
              <w:t xml:space="preserve"> </w:t>
            </w:r>
            <w:r>
              <w:t>Project</w:t>
            </w:r>
            <w:r>
              <w:rPr>
                <w:spacing w:val="-2"/>
              </w:rPr>
              <w:t xml:space="preserve"> </w:t>
            </w:r>
            <w:r>
              <w:t>Timeline</w:t>
            </w:r>
            <w:r>
              <w:tab/>
              <w:t>11</w:t>
            </w:r>
          </w:hyperlink>
        </w:p>
        <w:p w14:paraId="06551419" w14:textId="77777777" w:rsidR="009F2A29" w:rsidRDefault="00E2451C">
          <w:pPr>
            <w:pStyle w:val="TOC2"/>
            <w:numPr>
              <w:ilvl w:val="2"/>
              <w:numId w:val="41"/>
            </w:numPr>
            <w:tabs>
              <w:tab w:val="left" w:pos="1547"/>
              <w:tab w:val="left" w:pos="1548"/>
              <w:tab w:val="left" w:leader="dot" w:pos="9687"/>
            </w:tabs>
            <w:spacing w:before="61"/>
            <w:ind w:left="1547"/>
          </w:pPr>
          <w:hyperlink w:anchor="_TOC_250054" w:history="1">
            <w:r>
              <w:t>A</w:t>
            </w:r>
            <w:r>
              <w:rPr>
                <w:spacing w:val="-1"/>
              </w:rPr>
              <w:t xml:space="preserve"> </w:t>
            </w:r>
            <w:r>
              <w:t>Systems</w:t>
            </w:r>
            <w:r>
              <w:rPr>
                <w:spacing w:val="-3"/>
              </w:rPr>
              <w:t xml:space="preserve"> </w:t>
            </w:r>
            <w:r>
              <w:t>Approach</w:t>
            </w:r>
            <w:r>
              <w:tab/>
              <w:t>12</w:t>
            </w:r>
          </w:hyperlink>
        </w:p>
        <w:p w14:paraId="08F0ADB8" w14:textId="77777777" w:rsidR="009F2A29" w:rsidRDefault="00E2451C">
          <w:pPr>
            <w:pStyle w:val="TOC2"/>
            <w:numPr>
              <w:ilvl w:val="2"/>
              <w:numId w:val="41"/>
            </w:numPr>
            <w:tabs>
              <w:tab w:val="left" w:pos="1547"/>
              <w:tab w:val="left" w:pos="1548"/>
              <w:tab w:val="left" w:leader="dot" w:pos="9687"/>
            </w:tabs>
            <w:ind w:left="1547"/>
          </w:pPr>
          <w:hyperlink w:anchor="_TOC_250053" w:history="1">
            <w:r>
              <w:t>Rich</w:t>
            </w:r>
            <w:r>
              <w:rPr>
                <w:spacing w:val="-1"/>
              </w:rPr>
              <w:t xml:space="preserve"> </w:t>
            </w:r>
            <w:r>
              <w:t>Picture</w:t>
            </w:r>
            <w:r>
              <w:tab/>
              <w:t>12</w:t>
            </w:r>
          </w:hyperlink>
        </w:p>
        <w:p w14:paraId="14452CE2" w14:textId="77777777" w:rsidR="009F2A29" w:rsidRDefault="00E2451C">
          <w:pPr>
            <w:pStyle w:val="TOC2"/>
            <w:numPr>
              <w:ilvl w:val="2"/>
              <w:numId w:val="41"/>
            </w:numPr>
            <w:tabs>
              <w:tab w:val="left" w:pos="1547"/>
              <w:tab w:val="left" w:pos="1548"/>
              <w:tab w:val="left" w:leader="dot" w:pos="9687"/>
            </w:tabs>
            <w:ind w:left="1547"/>
          </w:pPr>
          <w:hyperlink w:anchor="_TOC_250052" w:history="1">
            <w:r>
              <w:t>Influence Diagram-Based</w:t>
            </w:r>
            <w:r>
              <w:rPr>
                <w:spacing w:val="-3"/>
              </w:rPr>
              <w:t xml:space="preserve"> </w:t>
            </w:r>
            <w:r>
              <w:t>Map</w:t>
            </w:r>
            <w:r>
              <w:tab/>
              <w:t>13</w:t>
            </w:r>
          </w:hyperlink>
        </w:p>
        <w:p w14:paraId="3CD7A70E" w14:textId="77777777" w:rsidR="009F2A29" w:rsidRDefault="00E2451C">
          <w:pPr>
            <w:pStyle w:val="TOC2"/>
            <w:numPr>
              <w:ilvl w:val="2"/>
              <w:numId w:val="41"/>
            </w:numPr>
            <w:tabs>
              <w:tab w:val="left" w:pos="1547"/>
              <w:tab w:val="left" w:pos="1548"/>
              <w:tab w:val="left" w:leader="dot" w:pos="9687"/>
            </w:tabs>
            <w:spacing w:before="58"/>
            <w:ind w:left="1547"/>
          </w:pPr>
          <w:hyperlink w:anchor="_TOC_250051" w:history="1">
            <w:r>
              <w:t>The</w:t>
            </w:r>
            <w:r>
              <w:rPr>
                <w:spacing w:val="-1"/>
              </w:rPr>
              <w:t xml:space="preserve"> </w:t>
            </w:r>
            <w:r>
              <w:t>VSM</w:t>
            </w:r>
            <w:r>
              <w:tab/>
              <w:t>14</w:t>
            </w:r>
          </w:hyperlink>
        </w:p>
        <w:p w14:paraId="38308C78" w14:textId="77777777" w:rsidR="009F2A29" w:rsidRDefault="00E2451C">
          <w:pPr>
            <w:pStyle w:val="TOC2"/>
            <w:numPr>
              <w:ilvl w:val="1"/>
              <w:numId w:val="41"/>
            </w:numPr>
            <w:tabs>
              <w:tab w:val="left" w:pos="1379"/>
              <w:tab w:val="left" w:pos="1380"/>
              <w:tab w:val="left" w:leader="dot" w:pos="9687"/>
            </w:tabs>
          </w:pPr>
          <w:hyperlink w:anchor="_TOC_250050" w:history="1">
            <w:r>
              <w:t>Establishing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Initial</w:t>
            </w:r>
            <w:r>
              <w:rPr>
                <w:spacing w:val="-3"/>
              </w:rPr>
              <w:t xml:space="preserve"> </w:t>
            </w:r>
            <w:r>
              <w:t>Vision</w:t>
            </w:r>
            <w:r>
              <w:tab/>
              <w:t>16</w:t>
            </w:r>
          </w:hyperlink>
        </w:p>
        <w:p w14:paraId="39899CE7" w14:textId="77777777" w:rsidR="009F2A29" w:rsidRDefault="00E2451C">
          <w:pPr>
            <w:pStyle w:val="TOC2"/>
            <w:numPr>
              <w:ilvl w:val="2"/>
              <w:numId w:val="41"/>
            </w:numPr>
            <w:tabs>
              <w:tab w:val="left" w:pos="1547"/>
              <w:tab w:val="left" w:pos="1548"/>
              <w:tab w:val="left" w:leader="dot" w:pos="9687"/>
            </w:tabs>
            <w:ind w:left="1547"/>
          </w:pPr>
          <w:hyperlink w:anchor="_TOC_250049" w:history="1">
            <w:r>
              <w:t>Defining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Scope of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Project</w:t>
            </w:r>
            <w:r>
              <w:tab/>
              <w:t>16</w:t>
            </w:r>
          </w:hyperlink>
        </w:p>
        <w:p w14:paraId="6F55246E" w14:textId="77777777" w:rsidR="009F2A29" w:rsidRDefault="00E2451C">
          <w:pPr>
            <w:pStyle w:val="TOC2"/>
            <w:numPr>
              <w:ilvl w:val="2"/>
              <w:numId w:val="41"/>
            </w:numPr>
            <w:tabs>
              <w:tab w:val="left" w:pos="1547"/>
              <w:tab w:val="left" w:pos="1548"/>
              <w:tab w:val="left" w:leader="dot" w:pos="9687"/>
            </w:tabs>
            <w:spacing w:before="61"/>
            <w:ind w:left="1547"/>
          </w:pPr>
          <w:hyperlink w:anchor="_TOC_250048" w:history="1">
            <w:r>
              <w:t>Predicting</w:t>
            </w:r>
            <w:r>
              <w:rPr>
                <w:spacing w:val="-4"/>
              </w:rPr>
              <w:t xml:space="preserve"> </w:t>
            </w:r>
            <w:r>
              <w:t>the Nature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Needs</w:t>
            </w:r>
            <w:r>
              <w:rPr>
                <w:spacing w:val="-2"/>
              </w:rPr>
              <w:t xml:space="preserve"> </w:t>
            </w:r>
            <w:r>
              <w:t>of Future</w:t>
            </w:r>
            <w:r>
              <w:rPr>
                <w:spacing w:val="-2"/>
              </w:rPr>
              <w:t xml:space="preserve"> </w:t>
            </w:r>
            <w:r>
              <w:t>Learning</w:t>
            </w:r>
            <w:r>
              <w:rPr>
                <w:spacing w:val="-1"/>
              </w:rPr>
              <w:t xml:space="preserve"> </w:t>
            </w:r>
            <w:r>
              <w:t>Systems</w:t>
            </w:r>
            <w:r>
              <w:tab/>
              <w:t>16</w:t>
            </w:r>
          </w:hyperlink>
        </w:p>
        <w:p w14:paraId="306379FC" w14:textId="77777777" w:rsidR="009F2A29" w:rsidRDefault="00E2451C">
          <w:pPr>
            <w:pStyle w:val="TOC2"/>
            <w:numPr>
              <w:ilvl w:val="2"/>
              <w:numId w:val="41"/>
            </w:numPr>
            <w:tabs>
              <w:tab w:val="left" w:pos="1547"/>
              <w:tab w:val="left" w:pos="1548"/>
              <w:tab w:val="left" w:leader="dot" w:pos="9687"/>
            </w:tabs>
            <w:ind w:left="1547"/>
          </w:pPr>
          <w:hyperlink w:anchor="_TOC_250047" w:history="1">
            <w:r>
              <w:t>Imagining</w:t>
            </w:r>
            <w:r>
              <w:rPr>
                <w:spacing w:val="-2"/>
              </w:rPr>
              <w:t xml:space="preserve"> </w:t>
            </w:r>
            <w:r>
              <w:t>a Vision</w:t>
            </w:r>
            <w:r>
              <w:tab/>
              <w:t>18</w:t>
            </w:r>
          </w:hyperlink>
        </w:p>
        <w:p w14:paraId="734B9348" w14:textId="77777777" w:rsidR="009F2A29" w:rsidRDefault="00E2451C">
          <w:pPr>
            <w:pStyle w:val="TOC2"/>
            <w:numPr>
              <w:ilvl w:val="2"/>
              <w:numId w:val="41"/>
            </w:numPr>
            <w:tabs>
              <w:tab w:val="left" w:pos="1547"/>
              <w:tab w:val="left" w:pos="1548"/>
              <w:tab w:val="left" w:leader="dot" w:pos="9687"/>
            </w:tabs>
            <w:ind w:left="1547"/>
          </w:pPr>
          <w:hyperlink w:anchor="_TOC_250046" w:history="1">
            <w:r>
              <w:t>The</w:t>
            </w:r>
            <w:r>
              <w:rPr>
                <w:spacing w:val="-1"/>
              </w:rPr>
              <w:t xml:space="preserve"> </w:t>
            </w:r>
            <w:r>
              <w:t>Learning</w:t>
            </w:r>
            <w:r>
              <w:rPr>
                <w:spacing w:val="-2"/>
              </w:rPr>
              <w:t xml:space="preserve"> </w:t>
            </w:r>
            <w:r>
              <w:t>Landscape</w:t>
            </w:r>
            <w:r>
              <w:tab/>
              <w:t>19</w:t>
            </w:r>
          </w:hyperlink>
        </w:p>
        <w:p w14:paraId="355E3016" w14:textId="77777777" w:rsidR="009F2A29" w:rsidRDefault="00E2451C">
          <w:pPr>
            <w:pStyle w:val="TOC2"/>
            <w:numPr>
              <w:ilvl w:val="2"/>
              <w:numId w:val="41"/>
            </w:numPr>
            <w:tabs>
              <w:tab w:val="left" w:pos="1547"/>
              <w:tab w:val="left" w:pos="1548"/>
              <w:tab w:val="left" w:leader="dot" w:pos="9687"/>
            </w:tabs>
            <w:spacing w:before="61"/>
            <w:ind w:left="1547"/>
          </w:pPr>
          <w:hyperlink w:anchor="_TOC_250045" w:history="1">
            <w:r>
              <w:t>The</w:t>
            </w:r>
            <w:r>
              <w:rPr>
                <w:spacing w:val="-1"/>
              </w:rPr>
              <w:t xml:space="preserve"> </w:t>
            </w:r>
            <w:r>
              <w:t>Impact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COVID-19</w:t>
            </w:r>
            <w:r>
              <w:tab/>
              <w:t>19</w:t>
            </w:r>
          </w:hyperlink>
        </w:p>
        <w:p w14:paraId="79678A70" w14:textId="77777777" w:rsidR="009F2A29" w:rsidRDefault="00E2451C">
          <w:pPr>
            <w:pStyle w:val="TOC2"/>
            <w:numPr>
              <w:ilvl w:val="2"/>
              <w:numId w:val="41"/>
            </w:numPr>
            <w:tabs>
              <w:tab w:val="left" w:pos="1547"/>
              <w:tab w:val="left" w:pos="1548"/>
              <w:tab w:val="left" w:leader="dot" w:pos="9687"/>
            </w:tabs>
            <w:ind w:left="1547"/>
          </w:pPr>
          <w:hyperlink w:anchor="_TOC_250044" w:history="1">
            <w:r>
              <w:t>Identifying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Key Research</w:t>
            </w:r>
            <w:r>
              <w:rPr>
                <w:spacing w:val="-2"/>
              </w:rPr>
              <w:t xml:space="preserve"> </w:t>
            </w:r>
            <w:r>
              <w:t>Themes</w:t>
            </w:r>
            <w:r>
              <w:tab/>
              <w:t>19</w:t>
            </w:r>
          </w:hyperlink>
        </w:p>
        <w:p w14:paraId="1436F1B6" w14:textId="77777777" w:rsidR="009F2A29" w:rsidRDefault="00E2451C">
          <w:pPr>
            <w:pStyle w:val="TOC2"/>
            <w:numPr>
              <w:ilvl w:val="1"/>
              <w:numId w:val="41"/>
            </w:numPr>
            <w:tabs>
              <w:tab w:val="left" w:pos="1379"/>
              <w:tab w:val="left" w:pos="1380"/>
              <w:tab w:val="left" w:leader="dot" w:pos="9687"/>
            </w:tabs>
          </w:pPr>
          <w:hyperlink w:anchor="_TOC_250043" w:history="1">
            <w:r>
              <w:t>Integrating</w:t>
            </w:r>
            <w:r>
              <w:rPr>
                <w:spacing w:val="-3"/>
              </w:rPr>
              <w:t xml:space="preserve"> </w:t>
            </w:r>
            <w:r>
              <w:t>Governance and</w:t>
            </w:r>
            <w:r>
              <w:rPr>
                <w:spacing w:val="-2"/>
              </w:rPr>
              <w:t xml:space="preserve"> </w:t>
            </w:r>
            <w:r>
              <w:t>Communication</w:t>
            </w:r>
            <w:r>
              <w:tab/>
              <w:t>21</w:t>
            </w:r>
          </w:hyperlink>
        </w:p>
        <w:p w14:paraId="1AE392E2" w14:textId="77777777" w:rsidR="009F2A29" w:rsidRDefault="00E2451C">
          <w:pPr>
            <w:pStyle w:val="TOC2"/>
            <w:numPr>
              <w:ilvl w:val="2"/>
              <w:numId w:val="41"/>
            </w:numPr>
            <w:tabs>
              <w:tab w:val="left" w:pos="1547"/>
              <w:tab w:val="left" w:pos="1548"/>
              <w:tab w:val="left" w:leader="dot" w:pos="9687"/>
            </w:tabs>
            <w:spacing w:before="61"/>
            <w:ind w:left="1547"/>
          </w:pPr>
          <w:hyperlink w:anchor="_TOC_250042" w:history="1">
            <w:r>
              <w:t>The</w:t>
            </w:r>
            <w:r>
              <w:rPr>
                <w:spacing w:val="-1"/>
              </w:rPr>
              <w:t xml:space="preserve"> </w:t>
            </w:r>
            <w:r>
              <w:t>Challenges</w:t>
            </w:r>
            <w:r>
              <w:tab/>
              <w:t>22</w:t>
            </w:r>
          </w:hyperlink>
        </w:p>
        <w:p w14:paraId="2786B1AF" w14:textId="77777777" w:rsidR="009F2A29" w:rsidRDefault="00E2451C">
          <w:pPr>
            <w:pStyle w:val="TOC2"/>
            <w:numPr>
              <w:ilvl w:val="2"/>
              <w:numId w:val="41"/>
            </w:numPr>
            <w:tabs>
              <w:tab w:val="left" w:pos="1547"/>
              <w:tab w:val="left" w:pos="1548"/>
              <w:tab w:val="left" w:leader="dot" w:pos="9687"/>
            </w:tabs>
            <w:spacing w:before="58"/>
            <w:ind w:left="1547"/>
          </w:pPr>
          <w:hyperlink w:anchor="_TOC_250041" w:history="1">
            <w:r>
              <w:t>Implications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Change</w:t>
            </w:r>
            <w:r>
              <w:rPr>
                <w:spacing w:val="-3"/>
              </w:rPr>
              <w:t xml:space="preserve"> </w:t>
            </w:r>
            <w:r>
              <w:t>Management</w:t>
            </w:r>
            <w:r>
              <w:tab/>
              <w:t>22</w:t>
            </w:r>
          </w:hyperlink>
        </w:p>
        <w:p w14:paraId="755B4849" w14:textId="77777777" w:rsidR="009F2A29" w:rsidRDefault="00E2451C">
          <w:pPr>
            <w:pStyle w:val="TOC2"/>
            <w:numPr>
              <w:ilvl w:val="1"/>
              <w:numId w:val="41"/>
            </w:numPr>
            <w:tabs>
              <w:tab w:val="left" w:pos="1379"/>
              <w:tab w:val="left" w:pos="1380"/>
              <w:tab w:val="left" w:leader="dot" w:pos="9687"/>
            </w:tabs>
          </w:pPr>
          <w:hyperlink w:anchor="_TOC_250040" w:history="1">
            <w:r>
              <w:t>Recognising</w:t>
            </w:r>
            <w:r>
              <w:rPr>
                <w:spacing w:val="-3"/>
              </w:rPr>
              <w:t xml:space="preserve"> </w:t>
            </w:r>
            <w:r>
              <w:t>the Opportunities</w:t>
            </w:r>
            <w:r>
              <w:tab/>
              <w:t>24</w:t>
            </w:r>
          </w:hyperlink>
        </w:p>
        <w:p w14:paraId="49F0FDD3" w14:textId="77777777" w:rsidR="009F2A29" w:rsidRDefault="00E2451C">
          <w:pPr>
            <w:pStyle w:val="TOC2"/>
            <w:numPr>
              <w:ilvl w:val="2"/>
              <w:numId w:val="41"/>
            </w:numPr>
            <w:tabs>
              <w:tab w:val="left" w:pos="1547"/>
              <w:tab w:val="left" w:pos="1548"/>
              <w:tab w:val="left" w:leader="dot" w:pos="9687"/>
            </w:tabs>
            <w:ind w:left="1547"/>
          </w:pPr>
          <w:hyperlink w:anchor="_TOC_250039" w:history="1">
            <w:r>
              <w:t>Analysis</w:t>
            </w:r>
            <w:r>
              <w:rPr>
                <w:spacing w:val="-2"/>
              </w:rPr>
              <w:t xml:space="preserve"> </w:t>
            </w:r>
            <w:r>
              <w:t>of the</w:t>
            </w:r>
            <w:r>
              <w:rPr>
                <w:spacing w:val="-2"/>
              </w:rPr>
              <w:t xml:space="preserve"> </w:t>
            </w:r>
            <w:r>
              <w:t>Learning</w:t>
            </w:r>
            <w:r>
              <w:rPr>
                <w:spacing w:val="-1"/>
              </w:rPr>
              <w:t xml:space="preserve"> </w:t>
            </w:r>
            <w:r>
              <w:t>Space</w:t>
            </w:r>
            <w:r>
              <w:tab/>
              <w:t>25</w:t>
            </w:r>
          </w:hyperlink>
        </w:p>
        <w:p w14:paraId="3D46514F" w14:textId="77777777" w:rsidR="009F2A29" w:rsidRDefault="00E2451C">
          <w:pPr>
            <w:pStyle w:val="TOC2"/>
            <w:numPr>
              <w:ilvl w:val="2"/>
              <w:numId w:val="41"/>
            </w:numPr>
            <w:tabs>
              <w:tab w:val="left" w:pos="1547"/>
              <w:tab w:val="left" w:pos="1548"/>
              <w:tab w:val="left" w:leader="dot" w:pos="9687"/>
            </w:tabs>
            <w:ind w:left="1547"/>
          </w:pPr>
          <w:hyperlink w:anchor="_TOC_250038" w:history="1">
            <w:r>
              <w:t>Analysis</w:t>
            </w:r>
            <w:r>
              <w:rPr>
                <w:spacing w:val="-3"/>
              </w:rPr>
              <w:t xml:space="preserve"> </w:t>
            </w:r>
            <w:r>
              <w:t>of the</w:t>
            </w:r>
            <w:r>
              <w:rPr>
                <w:spacing w:val="-2"/>
              </w:rPr>
              <w:t xml:space="preserve"> </w:t>
            </w:r>
            <w:r>
              <w:t>Delivery Space</w:t>
            </w:r>
            <w:r>
              <w:tab/>
              <w:t>29</w:t>
            </w:r>
          </w:hyperlink>
        </w:p>
        <w:p w14:paraId="4DAA0C61" w14:textId="77777777" w:rsidR="009F2A29" w:rsidRDefault="00E2451C">
          <w:pPr>
            <w:pStyle w:val="TOC2"/>
            <w:numPr>
              <w:ilvl w:val="2"/>
              <w:numId w:val="41"/>
            </w:numPr>
            <w:tabs>
              <w:tab w:val="left" w:pos="1547"/>
              <w:tab w:val="left" w:pos="1548"/>
              <w:tab w:val="left" w:leader="dot" w:pos="9687"/>
            </w:tabs>
            <w:spacing w:before="61"/>
            <w:ind w:left="1547"/>
          </w:pPr>
          <w:hyperlink w:anchor="_TOC_250037" w:history="1">
            <w:r>
              <w:t>Analysis</w:t>
            </w:r>
            <w:r>
              <w:rPr>
                <w:spacing w:val="-2"/>
              </w:rPr>
              <w:t xml:space="preserve"> </w:t>
            </w:r>
            <w:r>
              <w:t>of the</w:t>
            </w:r>
            <w:r>
              <w:rPr>
                <w:spacing w:val="-2"/>
              </w:rPr>
              <w:t xml:space="preserve"> </w:t>
            </w:r>
            <w:r>
              <w:t>Data Space</w:t>
            </w:r>
            <w:r>
              <w:tab/>
              <w:t>32</w:t>
            </w:r>
          </w:hyperlink>
        </w:p>
        <w:p w14:paraId="0FA9C66C" w14:textId="77777777" w:rsidR="009F2A29" w:rsidRDefault="00E2451C">
          <w:pPr>
            <w:pStyle w:val="TOC2"/>
            <w:numPr>
              <w:ilvl w:val="2"/>
              <w:numId w:val="41"/>
            </w:numPr>
            <w:tabs>
              <w:tab w:val="left" w:pos="1547"/>
              <w:tab w:val="left" w:pos="1548"/>
              <w:tab w:val="left" w:leader="dot" w:pos="9687"/>
            </w:tabs>
            <w:ind w:left="1547"/>
          </w:pPr>
          <w:hyperlink w:anchor="_TOC_250036" w:history="1">
            <w:r>
              <w:t>Analysis</w:t>
            </w:r>
            <w:r>
              <w:rPr>
                <w:spacing w:val="-3"/>
              </w:rPr>
              <w:t xml:space="preserve"> </w:t>
            </w:r>
            <w:r>
              <w:t>of the</w:t>
            </w:r>
            <w:r>
              <w:rPr>
                <w:spacing w:val="-3"/>
              </w:rPr>
              <w:t xml:space="preserve"> </w:t>
            </w:r>
            <w:r>
              <w:t>Organisational Space</w:t>
            </w:r>
            <w:r>
              <w:tab/>
              <w:t>33</w:t>
            </w:r>
          </w:hyperlink>
        </w:p>
        <w:p w14:paraId="7F2DE743" w14:textId="77777777" w:rsidR="009F2A29" w:rsidRDefault="00E2451C">
          <w:pPr>
            <w:pStyle w:val="TOC2"/>
            <w:numPr>
              <w:ilvl w:val="1"/>
              <w:numId w:val="41"/>
            </w:numPr>
            <w:tabs>
              <w:tab w:val="left" w:pos="1379"/>
              <w:tab w:val="left" w:pos="1380"/>
              <w:tab w:val="left" w:leader="dot" w:pos="9687"/>
            </w:tabs>
          </w:pPr>
          <w:hyperlink w:anchor="_TOC_250035" w:history="1">
            <w:r>
              <w:t>Implementing</w:t>
            </w:r>
            <w:r>
              <w:rPr>
                <w:spacing w:val="-3"/>
              </w:rPr>
              <w:t xml:space="preserve"> </w:t>
            </w:r>
            <w:r>
              <w:t>Change</w:t>
            </w:r>
            <w:r>
              <w:rPr>
                <w:spacing w:val="-3"/>
              </w:rPr>
              <w:t xml:space="preserve"> </w:t>
            </w:r>
            <w:r>
              <w:t>Management</w:t>
            </w:r>
            <w:r>
              <w:tab/>
              <w:t>35</w:t>
            </w:r>
          </w:hyperlink>
        </w:p>
        <w:p w14:paraId="1F0DE0DD" w14:textId="77777777" w:rsidR="009F2A29" w:rsidRDefault="00E2451C">
          <w:pPr>
            <w:pStyle w:val="TOC1"/>
            <w:numPr>
              <w:ilvl w:val="0"/>
              <w:numId w:val="41"/>
            </w:numPr>
            <w:tabs>
              <w:tab w:val="left" w:pos="1223"/>
              <w:tab w:val="left" w:pos="1224"/>
              <w:tab w:val="left" w:leader="dot" w:pos="9668"/>
            </w:tabs>
            <w:spacing w:before="121"/>
          </w:pPr>
          <w:hyperlink w:anchor="_TOC_250034" w:history="1">
            <w:r>
              <w:t>Recommendations</w:t>
            </w:r>
            <w:r>
              <w:tab/>
              <w:t>38</w:t>
            </w:r>
          </w:hyperlink>
        </w:p>
        <w:p w14:paraId="72784AEF" w14:textId="77777777" w:rsidR="009F2A29" w:rsidRDefault="00E2451C">
          <w:pPr>
            <w:pStyle w:val="TOC2"/>
            <w:numPr>
              <w:ilvl w:val="1"/>
              <w:numId w:val="41"/>
            </w:numPr>
            <w:tabs>
              <w:tab w:val="left" w:pos="1379"/>
              <w:tab w:val="left" w:pos="1380"/>
            </w:tabs>
            <w:spacing w:before="59"/>
          </w:pPr>
          <w:r>
            <w:t>Learning</w:t>
          </w:r>
          <w:r>
            <w:rPr>
              <w:spacing w:val="-2"/>
            </w:rPr>
            <w:t xml:space="preserve"> </w:t>
          </w:r>
          <w:r>
            <w:t>Space</w:t>
          </w:r>
          <w:r>
            <w:rPr>
              <w:spacing w:val="-3"/>
            </w:rPr>
            <w:t xml:space="preserve"> </w:t>
          </w:r>
          <w:r>
            <w:t>– Creating</w:t>
          </w:r>
          <w:r>
            <w:rPr>
              <w:spacing w:val="-4"/>
            </w:rPr>
            <w:t xml:space="preserve"> </w:t>
          </w:r>
          <w:r>
            <w:t>an</w:t>
          </w:r>
          <w:r>
            <w:rPr>
              <w:spacing w:val="-2"/>
            </w:rPr>
            <w:t xml:space="preserve"> </w:t>
          </w:r>
          <w:r>
            <w:t>Internal Market</w:t>
          </w:r>
          <w:r>
            <w:rPr>
              <w:spacing w:val="-1"/>
            </w:rPr>
            <w:t xml:space="preserve"> </w:t>
          </w:r>
          <w:r>
            <w:t>for</w:t>
          </w:r>
          <w:r>
            <w:rPr>
              <w:spacing w:val="-1"/>
            </w:rPr>
            <w:t xml:space="preserve"> </w:t>
          </w:r>
          <w:r>
            <w:t>Learning</w:t>
          </w:r>
          <w:r>
            <w:rPr>
              <w:spacing w:val="-2"/>
            </w:rPr>
            <w:t xml:space="preserve"> </w:t>
          </w:r>
          <w:r>
            <w:t>Programme</w:t>
          </w:r>
          <w:r>
            <w:rPr>
              <w:spacing w:val="-3"/>
            </w:rPr>
            <w:t xml:space="preserve"> </w:t>
          </w:r>
          <w:r>
            <w:t>Development</w:t>
          </w:r>
        </w:p>
        <w:p w14:paraId="0BDFAC10" w14:textId="77777777" w:rsidR="009F2A29" w:rsidRDefault="00E2451C">
          <w:pPr>
            <w:pStyle w:val="TOC2"/>
            <w:tabs>
              <w:tab w:val="left" w:leader="dot" w:pos="9687"/>
            </w:tabs>
            <w:spacing w:before="1" w:after="20"/>
            <w:ind w:left="880" w:firstLine="0"/>
          </w:pPr>
          <w:r>
            <w:t>Capability</w:t>
          </w:r>
          <w:r>
            <w:tab/>
            <w:t>38</w:t>
          </w:r>
        </w:p>
        <w:p w14:paraId="1ED89165" w14:textId="77777777" w:rsidR="009F2A29" w:rsidRDefault="00E2451C">
          <w:pPr>
            <w:pStyle w:val="TOC2"/>
            <w:numPr>
              <w:ilvl w:val="2"/>
              <w:numId w:val="41"/>
            </w:numPr>
            <w:tabs>
              <w:tab w:val="left" w:pos="1547"/>
              <w:tab w:val="left" w:pos="1548"/>
              <w:tab w:val="left" w:leader="dot" w:pos="9687"/>
            </w:tabs>
            <w:spacing w:before="90"/>
            <w:ind w:left="1547"/>
          </w:pPr>
          <w:hyperlink w:anchor="_TOC_250033" w:history="1">
            <w:r>
              <w:t>R1:</w:t>
            </w:r>
            <w:r>
              <w:rPr>
                <w:spacing w:val="-3"/>
              </w:rPr>
              <w:t xml:space="preserve"> </w:t>
            </w:r>
            <w:r>
              <w:t>Strengthen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Modernise</w:t>
            </w:r>
            <w:r>
              <w:rPr>
                <w:spacing w:val="-1"/>
              </w:rPr>
              <w:t xml:space="preserve"> </w:t>
            </w:r>
            <w:r>
              <w:t>DSAT</w:t>
            </w:r>
            <w:r>
              <w:tab/>
              <w:t>38</w:t>
            </w:r>
          </w:hyperlink>
        </w:p>
        <w:p w14:paraId="754E9047" w14:textId="77777777" w:rsidR="009F2A29" w:rsidRDefault="00E2451C">
          <w:pPr>
            <w:pStyle w:val="TOC2"/>
            <w:numPr>
              <w:ilvl w:val="2"/>
              <w:numId w:val="41"/>
            </w:numPr>
            <w:tabs>
              <w:tab w:val="left" w:pos="1547"/>
              <w:tab w:val="left" w:pos="1548"/>
              <w:tab w:val="left" w:leader="dot" w:pos="9687"/>
            </w:tabs>
            <w:ind w:left="1547"/>
          </w:pPr>
          <w:hyperlink w:anchor="_TOC_250032" w:history="1">
            <w:r>
              <w:t>R2:</w:t>
            </w:r>
            <w:r>
              <w:rPr>
                <w:spacing w:val="-3"/>
              </w:rPr>
              <w:t xml:space="preserve"> </w:t>
            </w:r>
            <w:r>
              <w:t>Strengthen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Collaborative</w:t>
            </w:r>
            <w:r>
              <w:rPr>
                <w:spacing w:val="-3"/>
              </w:rPr>
              <w:t xml:space="preserve"> </w:t>
            </w:r>
            <w:r>
              <w:t>T&amp;E</w:t>
            </w:r>
            <w:r>
              <w:rPr>
                <w:spacing w:val="-1"/>
              </w:rPr>
              <w:t xml:space="preserve"> </w:t>
            </w:r>
            <w:r>
              <w:t>System</w:t>
            </w:r>
            <w:r>
              <w:tab/>
              <w:t>40</w:t>
            </w:r>
          </w:hyperlink>
        </w:p>
        <w:p w14:paraId="6201E3A9" w14:textId="77777777" w:rsidR="009F2A29" w:rsidRDefault="00E2451C">
          <w:pPr>
            <w:pStyle w:val="TOC2"/>
            <w:numPr>
              <w:ilvl w:val="2"/>
              <w:numId w:val="41"/>
            </w:numPr>
            <w:tabs>
              <w:tab w:val="left" w:pos="1547"/>
              <w:tab w:val="left" w:pos="1548"/>
              <w:tab w:val="left" w:leader="dot" w:pos="9687"/>
            </w:tabs>
            <w:spacing w:before="61"/>
            <w:ind w:left="1547"/>
          </w:pPr>
          <w:hyperlink w:anchor="_TOC_250031" w:history="1">
            <w:r>
              <w:t>R3:</w:t>
            </w:r>
            <w:r>
              <w:rPr>
                <w:spacing w:val="-3"/>
              </w:rPr>
              <w:t xml:space="preserve"> </w:t>
            </w:r>
            <w:r>
              <w:t>Conduct</w:t>
            </w:r>
            <w:r>
              <w:rPr>
                <w:spacing w:val="-3"/>
              </w:rPr>
              <w:t xml:space="preserve"> </w:t>
            </w:r>
            <w:r>
              <w:t>Two</w:t>
            </w:r>
            <w:r>
              <w:rPr>
                <w:spacing w:val="1"/>
              </w:rPr>
              <w:t xml:space="preserve"> </w:t>
            </w:r>
            <w:r>
              <w:t>Further</w:t>
            </w:r>
            <w:r>
              <w:rPr>
                <w:spacing w:val="-1"/>
              </w:rPr>
              <w:t xml:space="preserve"> </w:t>
            </w:r>
            <w:r>
              <w:t>Learning</w:t>
            </w:r>
            <w:r>
              <w:rPr>
                <w:spacing w:val="-2"/>
              </w:rPr>
              <w:t xml:space="preserve"> </w:t>
            </w:r>
            <w:r>
              <w:t>Space Research</w:t>
            </w:r>
            <w:r>
              <w:rPr>
                <w:spacing w:val="-5"/>
              </w:rPr>
              <w:t xml:space="preserve"> </w:t>
            </w:r>
            <w:r>
              <w:t>Projects</w:t>
            </w:r>
            <w:r>
              <w:tab/>
              <w:t>43</w:t>
            </w:r>
          </w:hyperlink>
        </w:p>
        <w:p w14:paraId="7D87AB93" w14:textId="77777777" w:rsidR="009F2A29" w:rsidRDefault="00E2451C">
          <w:pPr>
            <w:pStyle w:val="TOC2"/>
            <w:numPr>
              <w:ilvl w:val="1"/>
              <w:numId w:val="41"/>
            </w:numPr>
            <w:tabs>
              <w:tab w:val="left" w:pos="1379"/>
              <w:tab w:val="left" w:pos="1380"/>
              <w:tab w:val="left" w:leader="dot" w:pos="9687"/>
            </w:tabs>
            <w:spacing w:before="58"/>
          </w:pPr>
          <w:hyperlink w:anchor="_TOC_250030" w:history="1">
            <w:r>
              <w:t>Delivery</w:t>
            </w:r>
            <w:r>
              <w:rPr>
                <w:spacing w:val="-3"/>
              </w:rPr>
              <w:t xml:space="preserve"> </w:t>
            </w:r>
            <w:r>
              <w:t>Space</w:t>
            </w:r>
            <w:r>
              <w:rPr>
                <w:spacing w:val="-3"/>
              </w:rPr>
              <w:t xml:space="preserve"> </w:t>
            </w:r>
            <w:r>
              <w:t>–</w:t>
            </w:r>
            <w:r>
              <w:rPr>
                <w:spacing w:val="-2"/>
              </w:rPr>
              <w:t xml:space="preserve"> </w:t>
            </w:r>
            <w:r>
              <w:t>Developing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Unified, Future-Ready</w:t>
            </w:r>
            <w:r>
              <w:rPr>
                <w:spacing w:val="-5"/>
              </w:rPr>
              <w:t xml:space="preserve"> </w:t>
            </w:r>
            <w:r>
              <w:t>Delivery</w:t>
            </w:r>
            <w:r>
              <w:rPr>
                <w:spacing w:val="-3"/>
              </w:rPr>
              <w:t xml:space="preserve"> </w:t>
            </w:r>
            <w:r>
              <w:t>System</w:t>
            </w:r>
            <w:r>
              <w:tab/>
              <w:t>45</w:t>
            </w:r>
          </w:hyperlink>
        </w:p>
        <w:p w14:paraId="58CE16CB" w14:textId="77777777" w:rsidR="009F2A29" w:rsidRDefault="00E2451C">
          <w:pPr>
            <w:pStyle w:val="TOC2"/>
            <w:numPr>
              <w:ilvl w:val="2"/>
              <w:numId w:val="41"/>
            </w:numPr>
            <w:tabs>
              <w:tab w:val="left" w:pos="1547"/>
              <w:tab w:val="left" w:pos="1548"/>
              <w:tab w:val="left" w:leader="dot" w:pos="9687"/>
            </w:tabs>
            <w:ind w:left="1547"/>
          </w:pPr>
          <w:hyperlink w:anchor="_TOC_250029" w:history="1">
            <w:r>
              <w:t>R4:</w:t>
            </w:r>
            <w:r>
              <w:rPr>
                <w:spacing w:val="-3"/>
              </w:rPr>
              <w:t xml:space="preserve"> </w:t>
            </w:r>
            <w:r>
              <w:t>Enhance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DLE</w:t>
            </w:r>
            <w:r>
              <w:rPr>
                <w:spacing w:val="-1"/>
              </w:rPr>
              <w:t xml:space="preserve"> </w:t>
            </w:r>
            <w:r>
              <w:t>Capability</w:t>
            </w:r>
            <w:r>
              <w:tab/>
              <w:t>45</w:t>
            </w:r>
          </w:hyperlink>
        </w:p>
        <w:p w14:paraId="754D5544" w14:textId="77777777" w:rsidR="009F2A29" w:rsidRDefault="00E2451C">
          <w:pPr>
            <w:pStyle w:val="TOC2"/>
            <w:numPr>
              <w:ilvl w:val="2"/>
              <w:numId w:val="41"/>
            </w:numPr>
            <w:tabs>
              <w:tab w:val="left" w:pos="1547"/>
              <w:tab w:val="left" w:pos="1548"/>
              <w:tab w:val="left" w:leader="dot" w:pos="9687"/>
            </w:tabs>
            <w:ind w:left="1547"/>
          </w:pPr>
          <w:hyperlink w:anchor="_TOC_250028" w:history="1">
            <w:r>
              <w:t>R5:</w:t>
            </w:r>
            <w:r>
              <w:rPr>
                <w:spacing w:val="-4"/>
              </w:rPr>
              <w:t xml:space="preserve"> </w:t>
            </w:r>
            <w:r>
              <w:t>Enable</w:t>
            </w:r>
            <w:r>
              <w:rPr>
                <w:spacing w:val="-1"/>
              </w:rPr>
              <w:t xml:space="preserve"> </w:t>
            </w:r>
            <w:r>
              <w:t>Innovation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Delivering</w:t>
            </w:r>
            <w:r>
              <w:rPr>
                <w:spacing w:val="-3"/>
              </w:rPr>
              <w:t xml:space="preserve"> </w:t>
            </w:r>
            <w:r>
              <w:t>Remote</w:t>
            </w:r>
            <w:r>
              <w:rPr>
                <w:spacing w:val="-1"/>
              </w:rPr>
              <w:t xml:space="preserve"> </w:t>
            </w:r>
            <w:r>
              <w:t>Experiential</w:t>
            </w:r>
            <w:r>
              <w:rPr>
                <w:spacing w:val="-2"/>
              </w:rPr>
              <w:t xml:space="preserve"> </w:t>
            </w:r>
            <w:r>
              <w:t>Learning</w:t>
            </w:r>
            <w:r>
              <w:tab/>
              <w:t>46</w:t>
            </w:r>
          </w:hyperlink>
        </w:p>
        <w:p w14:paraId="32CD04A5" w14:textId="77777777" w:rsidR="009F2A29" w:rsidRDefault="00E2451C">
          <w:pPr>
            <w:pStyle w:val="TOC2"/>
            <w:numPr>
              <w:ilvl w:val="1"/>
              <w:numId w:val="41"/>
            </w:numPr>
            <w:tabs>
              <w:tab w:val="left" w:pos="1379"/>
              <w:tab w:val="left" w:pos="1380"/>
              <w:tab w:val="left" w:leader="dot" w:pos="9687"/>
            </w:tabs>
            <w:spacing w:before="61"/>
          </w:pPr>
          <w:hyperlink w:anchor="_TOC_250027" w:history="1">
            <w:r>
              <w:t>Data</w:t>
            </w:r>
            <w:r>
              <w:rPr>
                <w:spacing w:val="-1"/>
              </w:rPr>
              <w:t xml:space="preserve"> </w:t>
            </w:r>
            <w:r>
              <w:t>Space –</w:t>
            </w:r>
            <w:r>
              <w:rPr>
                <w:spacing w:val="-2"/>
              </w:rPr>
              <w:t xml:space="preserve"> </w:t>
            </w:r>
            <w:r>
              <w:t>Improving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Level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Data</w:t>
            </w:r>
            <w:r>
              <w:rPr>
                <w:spacing w:val="-1"/>
              </w:rPr>
              <w:t xml:space="preserve"> </w:t>
            </w:r>
            <w:r>
              <w:t>Capture and</w:t>
            </w:r>
            <w:r>
              <w:rPr>
                <w:spacing w:val="-1"/>
              </w:rPr>
              <w:t xml:space="preserve"> </w:t>
            </w:r>
            <w:r>
              <w:t>Analytics</w:t>
            </w:r>
            <w:r>
              <w:tab/>
              <w:t>48</w:t>
            </w:r>
          </w:hyperlink>
        </w:p>
        <w:p w14:paraId="7E37F9FD" w14:textId="77777777" w:rsidR="009F2A29" w:rsidRDefault="00E2451C">
          <w:pPr>
            <w:pStyle w:val="TOC2"/>
            <w:numPr>
              <w:ilvl w:val="2"/>
              <w:numId w:val="41"/>
            </w:numPr>
            <w:tabs>
              <w:tab w:val="left" w:pos="1547"/>
              <w:tab w:val="left" w:pos="1548"/>
              <w:tab w:val="left" w:leader="dot" w:pos="9687"/>
            </w:tabs>
            <w:ind w:left="1547"/>
          </w:pPr>
          <w:hyperlink w:anchor="_TOC_250026" w:history="1">
            <w:r>
              <w:t>R6:</w:t>
            </w:r>
            <w:r>
              <w:rPr>
                <w:spacing w:val="-3"/>
              </w:rPr>
              <w:t xml:space="preserve"> </w:t>
            </w:r>
            <w:r>
              <w:t>Designing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Common</w:t>
            </w:r>
            <w:r>
              <w:rPr>
                <w:spacing w:val="-2"/>
              </w:rPr>
              <w:t xml:space="preserve"> </w:t>
            </w:r>
            <w:r>
              <w:t>Framework for</w:t>
            </w:r>
            <w:r>
              <w:rPr>
                <w:spacing w:val="-3"/>
              </w:rPr>
              <w:t xml:space="preserve"> </w:t>
            </w:r>
            <w:r>
              <w:t>Data</w:t>
            </w:r>
            <w:r>
              <w:rPr>
                <w:spacing w:val="-3"/>
              </w:rPr>
              <w:t xml:space="preserve"> </w:t>
            </w:r>
            <w:r>
              <w:t>Management</w:t>
            </w:r>
            <w:r>
              <w:tab/>
              <w:t>48</w:t>
            </w:r>
          </w:hyperlink>
        </w:p>
        <w:p w14:paraId="447E6D20" w14:textId="77777777" w:rsidR="009F2A29" w:rsidRDefault="00E2451C">
          <w:pPr>
            <w:pStyle w:val="TOC2"/>
            <w:numPr>
              <w:ilvl w:val="1"/>
              <w:numId w:val="41"/>
            </w:numPr>
            <w:tabs>
              <w:tab w:val="left" w:pos="1379"/>
              <w:tab w:val="left" w:pos="1380"/>
              <w:tab w:val="left" w:leader="dot" w:pos="9687"/>
            </w:tabs>
            <w:ind w:left="880" w:right="1093" w:firstLine="0"/>
          </w:pPr>
          <w:hyperlink w:anchor="_TOC_250025" w:history="1">
            <w:r>
              <w:t>Organisational Space – Authorising and Coordinating a Defence-wide Investment into Learning</w:t>
            </w:r>
            <w:r>
              <w:rPr>
                <w:spacing w:val="1"/>
              </w:rPr>
              <w:t xml:space="preserve"> </w:t>
            </w:r>
            <w:r>
              <w:t>Resources</w:t>
            </w:r>
            <w:r>
              <w:tab/>
            </w:r>
            <w:r>
              <w:rPr>
                <w:spacing w:val="-1"/>
              </w:rPr>
              <w:t>51</w:t>
            </w:r>
          </w:hyperlink>
        </w:p>
        <w:p w14:paraId="412D352C" w14:textId="77777777" w:rsidR="009F2A29" w:rsidRDefault="00E2451C">
          <w:pPr>
            <w:pStyle w:val="TOC2"/>
            <w:numPr>
              <w:ilvl w:val="2"/>
              <w:numId w:val="41"/>
            </w:numPr>
            <w:tabs>
              <w:tab w:val="left" w:pos="1547"/>
              <w:tab w:val="left" w:pos="1548"/>
              <w:tab w:val="left" w:leader="dot" w:pos="9687"/>
            </w:tabs>
            <w:spacing w:before="61"/>
            <w:ind w:left="1547"/>
          </w:pPr>
          <w:hyperlink w:anchor="_TOC_250024" w:history="1">
            <w:r>
              <w:t>R7:</w:t>
            </w:r>
            <w:r>
              <w:rPr>
                <w:spacing w:val="-4"/>
              </w:rPr>
              <w:t xml:space="preserve"> </w:t>
            </w:r>
            <w:r>
              <w:t>Improve Learning</w:t>
            </w:r>
            <w:r>
              <w:rPr>
                <w:spacing w:val="-2"/>
              </w:rPr>
              <w:t xml:space="preserve"> </w:t>
            </w:r>
            <w:r>
              <w:t>System</w:t>
            </w:r>
            <w:r>
              <w:rPr>
                <w:spacing w:val="-1"/>
              </w:rPr>
              <w:t xml:space="preserve"> </w:t>
            </w:r>
            <w:r>
              <w:t>Communication</w:t>
            </w:r>
            <w:r>
              <w:tab/>
              <w:t>51</w:t>
            </w:r>
          </w:hyperlink>
        </w:p>
        <w:p w14:paraId="7E5DBCEF" w14:textId="77777777" w:rsidR="009F2A29" w:rsidRDefault="00E2451C">
          <w:pPr>
            <w:pStyle w:val="TOC2"/>
            <w:numPr>
              <w:ilvl w:val="2"/>
              <w:numId w:val="41"/>
            </w:numPr>
            <w:tabs>
              <w:tab w:val="left" w:pos="1547"/>
              <w:tab w:val="left" w:pos="1548"/>
              <w:tab w:val="left" w:leader="dot" w:pos="9687"/>
            </w:tabs>
            <w:spacing w:before="61"/>
            <w:ind w:left="1547"/>
          </w:pPr>
          <w:hyperlink w:anchor="_TOC_250023" w:history="1">
            <w:r>
              <w:t>R8:</w:t>
            </w:r>
            <w:r>
              <w:rPr>
                <w:spacing w:val="-3"/>
              </w:rPr>
              <w:t xml:space="preserve"> </w:t>
            </w:r>
            <w:r>
              <w:t>Implement</w:t>
            </w:r>
            <w:r>
              <w:rPr>
                <w:spacing w:val="-1"/>
              </w:rPr>
              <w:t xml:space="preserve"> </w:t>
            </w:r>
            <w:r>
              <w:t>Governance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Change</w:t>
            </w:r>
            <w:r>
              <w:rPr>
                <w:spacing w:val="-3"/>
              </w:rPr>
              <w:t xml:space="preserve"> </w:t>
            </w:r>
            <w:r>
              <w:t>Programme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Realign</w:t>
            </w:r>
            <w:r>
              <w:rPr>
                <w:spacing w:val="-2"/>
              </w:rPr>
              <w:t xml:space="preserve"> </w:t>
            </w:r>
            <w:r>
              <w:t>Learning</w:t>
            </w:r>
            <w:r>
              <w:rPr>
                <w:spacing w:val="-2"/>
              </w:rPr>
              <w:t xml:space="preserve"> </w:t>
            </w:r>
            <w:r>
              <w:t>Systems</w:t>
            </w:r>
            <w:r>
              <w:tab/>
              <w:t>53</w:t>
            </w:r>
          </w:hyperlink>
        </w:p>
        <w:p w14:paraId="6D2628DD" w14:textId="77777777" w:rsidR="009F2A29" w:rsidRDefault="00E2451C">
          <w:pPr>
            <w:pStyle w:val="TOC2"/>
            <w:numPr>
              <w:ilvl w:val="1"/>
              <w:numId w:val="41"/>
            </w:numPr>
            <w:tabs>
              <w:tab w:val="left" w:pos="1379"/>
              <w:tab w:val="left" w:pos="1380"/>
              <w:tab w:val="left" w:leader="dot" w:pos="9687"/>
            </w:tabs>
          </w:pPr>
          <w:hyperlink w:anchor="_TOC_250022" w:history="1">
            <w:r>
              <w:t>A</w:t>
            </w:r>
            <w:r>
              <w:rPr>
                <w:spacing w:val="-1"/>
              </w:rPr>
              <w:t xml:space="preserve"> </w:t>
            </w:r>
            <w:r>
              <w:t>Systems</w:t>
            </w:r>
            <w:r>
              <w:rPr>
                <w:spacing w:val="-4"/>
              </w:rPr>
              <w:t xml:space="preserve"> </w:t>
            </w:r>
            <w:r>
              <w:t>Approach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Change</w:t>
            </w:r>
            <w:r>
              <w:rPr>
                <w:spacing w:val="1"/>
              </w:rPr>
              <w:t xml:space="preserve"> </w:t>
            </w:r>
            <w:r>
              <w:t>Management</w:t>
            </w:r>
            <w:r>
              <w:tab/>
              <w:t>56</w:t>
            </w:r>
          </w:hyperlink>
        </w:p>
        <w:p w14:paraId="6BFA92DB" w14:textId="77777777" w:rsidR="009F2A29" w:rsidRDefault="00E2451C">
          <w:pPr>
            <w:pStyle w:val="TOC1"/>
            <w:numPr>
              <w:ilvl w:val="0"/>
              <w:numId w:val="41"/>
            </w:numPr>
            <w:tabs>
              <w:tab w:val="left" w:pos="1223"/>
              <w:tab w:val="left" w:pos="1224"/>
              <w:tab w:val="left" w:leader="dot" w:pos="9668"/>
            </w:tabs>
            <w:spacing w:before="118"/>
          </w:pPr>
          <w:hyperlink w:anchor="_TOC_250021" w:history="1">
            <w:r>
              <w:t>Roadmap</w:t>
            </w:r>
            <w:r>
              <w:tab/>
              <w:t>57</w:t>
            </w:r>
          </w:hyperlink>
        </w:p>
        <w:p w14:paraId="06E0BD0B" w14:textId="77777777" w:rsidR="009F2A29" w:rsidRDefault="00E2451C">
          <w:pPr>
            <w:pStyle w:val="TOC2"/>
            <w:numPr>
              <w:ilvl w:val="1"/>
              <w:numId w:val="41"/>
            </w:numPr>
            <w:tabs>
              <w:tab w:val="left" w:pos="1379"/>
              <w:tab w:val="left" w:pos="1380"/>
              <w:tab w:val="left" w:leader="dot" w:pos="9687"/>
            </w:tabs>
            <w:spacing w:before="59"/>
          </w:pPr>
          <w:hyperlink w:anchor="_TOC_250020" w:history="1">
            <w:r>
              <w:t>Conclusion</w:t>
            </w:r>
            <w:r>
              <w:tab/>
              <w:t>59</w:t>
            </w:r>
          </w:hyperlink>
        </w:p>
        <w:p w14:paraId="76C10E9B" w14:textId="77777777" w:rsidR="009F2A29" w:rsidRDefault="00E2451C">
          <w:pPr>
            <w:pStyle w:val="TOC1"/>
            <w:numPr>
              <w:ilvl w:val="0"/>
              <w:numId w:val="41"/>
            </w:numPr>
            <w:tabs>
              <w:tab w:val="left" w:pos="1223"/>
              <w:tab w:val="left" w:pos="1224"/>
              <w:tab w:val="left" w:leader="dot" w:pos="9668"/>
            </w:tabs>
            <w:spacing w:before="121"/>
          </w:pPr>
          <w:hyperlink w:anchor="_TOC_250019" w:history="1">
            <w:r>
              <w:t>References</w:t>
            </w:r>
            <w:r>
              <w:tab/>
              <w:t>60</w:t>
            </w:r>
          </w:hyperlink>
        </w:p>
        <w:p w14:paraId="675A58AD" w14:textId="77777777" w:rsidR="009F2A29" w:rsidRDefault="00E2451C">
          <w:pPr>
            <w:pStyle w:val="TOC1"/>
            <w:tabs>
              <w:tab w:val="left" w:leader="dot" w:pos="9668"/>
            </w:tabs>
            <w:ind w:left="880" w:firstLine="0"/>
          </w:pPr>
          <w:hyperlink w:anchor="_TOC_250018" w:history="1">
            <w:r>
              <w:t>Appendix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Project</w:t>
            </w:r>
            <w:r>
              <w:rPr>
                <w:spacing w:val="-2"/>
              </w:rPr>
              <w:t xml:space="preserve"> </w:t>
            </w:r>
            <w:r>
              <w:t>Team</w:t>
            </w:r>
            <w:r>
              <w:tab/>
              <w:t>62</w:t>
            </w:r>
          </w:hyperlink>
        </w:p>
        <w:p w14:paraId="1008D52B" w14:textId="77777777" w:rsidR="009F2A29" w:rsidRDefault="00E2451C">
          <w:pPr>
            <w:pStyle w:val="TOC1"/>
            <w:tabs>
              <w:tab w:val="left" w:leader="dot" w:pos="9668"/>
            </w:tabs>
            <w:spacing w:before="122"/>
            <w:ind w:left="880" w:firstLine="0"/>
          </w:pPr>
          <w:hyperlink w:anchor="_TOC_250017" w:history="1">
            <w:r>
              <w:t>Appendix</w:t>
            </w:r>
            <w:r>
              <w:rPr>
                <w:spacing w:val="-2"/>
              </w:rPr>
              <w:t xml:space="preserve"> </w:t>
            </w:r>
            <w:r>
              <w:t>B</w:t>
            </w:r>
            <w:r>
              <w:rPr>
                <w:spacing w:val="-4"/>
              </w:rPr>
              <w:t xml:space="preserve"> </w:t>
            </w:r>
            <w:r>
              <w:t>-</w:t>
            </w:r>
            <w:r>
              <w:rPr>
                <w:spacing w:val="-1"/>
              </w:rPr>
              <w:t xml:space="preserve"> </w:t>
            </w:r>
            <w:r>
              <w:t>Stakeholder</w:t>
            </w:r>
            <w:r>
              <w:rPr>
                <w:spacing w:val="-1"/>
              </w:rPr>
              <w:t xml:space="preserve"> </w:t>
            </w:r>
            <w:r>
              <w:t>Engagement</w:t>
            </w:r>
            <w:r>
              <w:rPr>
                <w:spacing w:val="-1"/>
              </w:rPr>
              <w:t xml:space="preserve"> </w:t>
            </w:r>
            <w:r>
              <w:t>Plan</w:t>
            </w:r>
            <w:r>
              <w:tab/>
              <w:t>64</w:t>
            </w:r>
          </w:hyperlink>
        </w:p>
        <w:p w14:paraId="3DE690D0" w14:textId="77777777" w:rsidR="009F2A29" w:rsidRDefault="00E2451C">
          <w:pPr>
            <w:pStyle w:val="TOC1"/>
            <w:tabs>
              <w:tab w:val="left" w:leader="dot" w:pos="9668"/>
            </w:tabs>
            <w:ind w:left="880" w:firstLine="0"/>
          </w:pPr>
          <w:hyperlink w:anchor="_TOC_250016" w:history="1">
            <w:r>
              <w:t>Appendix</w:t>
            </w:r>
            <w:r>
              <w:rPr>
                <w:spacing w:val="-1"/>
              </w:rPr>
              <w:t xml:space="preserve"> </w:t>
            </w:r>
            <w:r>
              <w:t>C</w:t>
            </w:r>
            <w:r>
              <w:rPr>
                <w:spacing w:val="-3"/>
              </w:rPr>
              <w:t xml:space="preserve"> </w:t>
            </w:r>
            <w:r>
              <w:t>- VSM</w:t>
            </w:r>
            <w:r>
              <w:rPr>
                <w:spacing w:val="-2"/>
              </w:rPr>
              <w:t xml:space="preserve"> </w:t>
            </w:r>
            <w:r>
              <w:t>Model</w:t>
            </w:r>
            <w:r>
              <w:tab/>
              <w:t>67</w:t>
            </w:r>
          </w:hyperlink>
        </w:p>
        <w:p w14:paraId="514E4C42" w14:textId="77777777" w:rsidR="009F2A29" w:rsidRDefault="00E2451C">
          <w:pPr>
            <w:pStyle w:val="TOC1"/>
            <w:tabs>
              <w:tab w:val="left" w:leader="dot" w:pos="9668"/>
            </w:tabs>
            <w:ind w:left="880" w:firstLine="0"/>
          </w:pPr>
          <w:hyperlink w:anchor="_TOC_250015" w:history="1">
            <w:r>
              <w:t>Appendix</w:t>
            </w:r>
            <w:r>
              <w:rPr>
                <w:spacing w:val="-5"/>
              </w:rPr>
              <w:t xml:space="preserve"> </w:t>
            </w:r>
            <w:r>
              <w:t>D</w:t>
            </w:r>
            <w:r>
              <w:rPr>
                <w:spacing w:val="-1"/>
              </w:rPr>
              <w:t xml:space="preserve"> </w:t>
            </w:r>
            <w:r>
              <w:t>- Influence</w:t>
            </w:r>
            <w:r>
              <w:rPr>
                <w:spacing w:val="-3"/>
              </w:rPr>
              <w:t xml:space="preserve"> </w:t>
            </w:r>
            <w:r>
              <w:t>Diagram-Based</w:t>
            </w:r>
            <w:r>
              <w:rPr>
                <w:spacing w:val="-2"/>
              </w:rPr>
              <w:t xml:space="preserve"> </w:t>
            </w:r>
            <w:r>
              <w:t>Map</w:t>
            </w:r>
            <w:r>
              <w:tab/>
              <w:t>70</w:t>
            </w:r>
          </w:hyperlink>
        </w:p>
        <w:p w14:paraId="43D071DE" w14:textId="77777777" w:rsidR="009F2A29" w:rsidRDefault="00E2451C">
          <w:pPr>
            <w:pStyle w:val="TOC1"/>
            <w:tabs>
              <w:tab w:val="left" w:leader="dot" w:pos="9668"/>
            </w:tabs>
            <w:ind w:left="880" w:firstLine="0"/>
          </w:pPr>
          <w:hyperlink w:anchor="_TOC_250014" w:history="1">
            <w:r>
              <w:t>Appendix</w:t>
            </w:r>
            <w:r>
              <w:rPr>
                <w:spacing w:val="-1"/>
              </w:rPr>
              <w:t xml:space="preserve"> </w:t>
            </w:r>
            <w:r>
              <w:t>E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1"/>
              </w:rPr>
              <w:t xml:space="preserve"> </w:t>
            </w:r>
            <w:r>
              <w:t>Case Study</w:t>
            </w:r>
            <w:r>
              <w:rPr>
                <w:spacing w:val="-6"/>
              </w:rPr>
              <w:t xml:space="preserve"> </w:t>
            </w:r>
            <w:r>
              <w:t>Summaries</w:t>
            </w:r>
            <w:r>
              <w:tab/>
              <w:t>72</w:t>
            </w:r>
          </w:hyperlink>
        </w:p>
        <w:p w14:paraId="2EAD2F16" w14:textId="77777777" w:rsidR="009F2A29" w:rsidRDefault="00E2451C">
          <w:pPr>
            <w:pStyle w:val="TOC2"/>
            <w:numPr>
              <w:ilvl w:val="1"/>
              <w:numId w:val="40"/>
            </w:numPr>
            <w:tabs>
              <w:tab w:val="left" w:pos="1374"/>
              <w:tab w:val="left" w:pos="1375"/>
              <w:tab w:val="left" w:leader="dot" w:pos="9687"/>
            </w:tabs>
            <w:spacing w:before="59"/>
          </w:pPr>
          <w:hyperlink w:anchor="_TOC_250013" w:history="1">
            <w:r>
              <w:t>Defence</w:t>
            </w:r>
            <w:r>
              <w:rPr>
                <w:spacing w:val="-3"/>
              </w:rPr>
              <w:t xml:space="preserve"> </w:t>
            </w:r>
            <w:r>
              <w:t>Learning</w:t>
            </w:r>
            <w:r>
              <w:rPr>
                <w:spacing w:val="-2"/>
              </w:rPr>
              <w:t xml:space="preserve"> </w:t>
            </w:r>
            <w:r>
              <w:t>Environment</w:t>
            </w:r>
            <w:r>
              <w:rPr>
                <w:spacing w:val="-3"/>
              </w:rPr>
              <w:t xml:space="preserve"> </w:t>
            </w:r>
            <w:r>
              <w:t>(DLE)</w:t>
            </w:r>
            <w:r>
              <w:tab/>
              <w:t>72</w:t>
            </w:r>
          </w:hyperlink>
        </w:p>
        <w:p w14:paraId="44F425E0" w14:textId="77777777" w:rsidR="009F2A29" w:rsidRDefault="00E2451C">
          <w:pPr>
            <w:pStyle w:val="TOC2"/>
            <w:numPr>
              <w:ilvl w:val="2"/>
              <w:numId w:val="40"/>
            </w:numPr>
            <w:tabs>
              <w:tab w:val="left" w:pos="1542"/>
              <w:tab w:val="left" w:pos="1543"/>
              <w:tab w:val="left" w:leader="dot" w:pos="9687"/>
            </w:tabs>
            <w:spacing w:before="61"/>
          </w:pPr>
          <w:hyperlink w:anchor="_TOC_250012" w:history="1">
            <w:r>
              <w:t>Key</w:t>
            </w:r>
            <w:r>
              <w:rPr>
                <w:spacing w:val="-3"/>
              </w:rPr>
              <w:t xml:space="preserve"> </w:t>
            </w:r>
            <w:r>
              <w:t>Findings</w:t>
            </w:r>
            <w:r>
              <w:tab/>
              <w:t>72</w:t>
            </w:r>
          </w:hyperlink>
        </w:p>
        <w:p w14:paraId="655DD5C5" w14:textId="77777777" w:rsidR="009F2A29" w:rsidRDefault="00E2451C">
          <w:pPr>
            <w:pStyle w:val="TOC2"/>
            <w:numPr>
              <w:ilvl w:val="2"/>
              <w:numId w:val="40"/>
            </w:numPr>
            <w:tabs>
              <w:tab w:val="left" w:pos="1542"/>
              <w:tab w:val="left" w:pos="1543"/>
              <w:tab w:val="left" w:leader="dot" w:pos="9687"/>
            </w:tabs>
          </w:pPr>
          <w:hyperlink w:anchor="_TOC_250011" w:history="1">
            <w:r>
              <w:t>Implications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Future</w:t>
            </w:r>
            <w:r>
              <w:rPr>
                <w:spacing w:val="-3"/>
              </w:rPr>
              <w:t xml:space="preserve"> </w:t>
            </w:r>
            <w:r>
              <w:t>Defence</w:t>
            </w:r>
            <w:r>
              <w:rPr>
                <w:spacing w:val="-3"/>
              </w:rPr>
              <w:t xml:space="preserve"> </w:t>
            </w:r>
            <w:r>
              <w:t>Learning</w:t>
            </w:r>
            <w:r>
              <w:rPr>
                <w:spacing w:val="-2"/>
              </w:rPr>
              <w:t xml:space="preserve"> </w:t>
            </w:r>
            <w:r>
              <w:t>Ecosystem</w:t>
            </w:r>
            <w:r>
              <w:tab/>
              <w:t>72</w:t>
            </w:r>
          </w:hyperlink>
        </w:p>
        <w:p w14:paraId="5BDEC6C6" w14:textId="77777777" w:rsidR="009F2A29" w:rsidRDefault="00E2451C">
          <w:pPr>
            <w:pStyle w:val="TOC2"/>
            <w:numPr>
              <w:ilvl w:val="1"/>
              <w:numId w:val="40"/>
            </w:numPr>
            <w:tabs>
              <w:tab w:val="left" w:pos="1374"/>
              <w:tab w:val="left" w:pos="1375"/>
              <w:tab w:val="left" w:leader="dot" w:pos="9687"/>
            </w:tabs>
          </w:pPr>
          <w:hyperlink w:anchor="_TOC_250010" w:history="1">
            <w:r>
              <w:t>Defence</w:t>
            </w:r>
            <w:r>
              <w:rPr>
                <w:spacing w:val="-1"/>
              </w:rPr>
              <w:t xml:space="preserve"> </w:t>
            </w:r>
            <w:r>
              <w:t>School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Electronic</w:t>
            </w:r>
            <w:r>
              <w:rPr>
                <w:spacing w:val="-1"/>
              </w:rPr>
              <w:t xml:space="preserve"> </w:t>
            </w:r>
            <w:r>
              <w:t>and Mechanical</w:t>
            </w:r>
            <w:r>
              <w:rPr>
                <w:spacing w:val="-2"/>
              </w:rPr>
              <w:t xml:space="preserve"> </w:t>
            </w:r>
            <w:r>
              <w:t>Engineering</w:t>
            </w:r>
            <w:r>
              <w:rPr>
                <w:spacing w:val="-2"/>
              </w:rPr>
              <w:t xml:space="preserve"> </w:t>
            </w:r>
            <w:r>
              <w:t>(DSEME)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LEARN</w:t>
            </w:r>
            <w:r>
              <w:tab/>
              <w:t>73</w:t>
            </w:r>
          </w:hyperlink>
        </w:p>
        <w:p w14:paraId="0C7C7C77" w14:textId="77777777" w:rsidR="009F2A29" w:rsidRDefault="00E2451C">
          <w:pPr>
            <w:pStyle w:val="TOC2"/>
            <w:numPr>
              <w:ilvl w:val="2"/>
              <w:numId w:val="40"/>
            </w:numPr>
            <w:tabs>
              <w:tab w:val="left" w:pos="1542"/>
              <w:tab w:val="left" w:pos="1543"/>
              <w:tab w:val="left" w:leader="dot" w:pos="9687"/>
            </w:tabs>
            <w:spacing w:before="58"/>
          </w:pPr>
          <w:hyperlink w:anchor="_TOC_250009" w:history="1">
            <w:r>
              <w:t>LEARN</w:t>
            </w:r>
            <w:r>
              <w:tab/>
              <w:t>73</w:t>
            </w:r>
          </w:hyperlink>
        </w:p>
        <w:p w14:paraId="1EBF8F3D" w14:textId="77777777" w:rsidR="009F2A29" w:rsidRDefault="00E2451C">
          <w:pPr>
            <w:pStyle w:val="TOC2"/>
            <w:numPr>
              <w:ilvl w:val="2"/>
              <w:numId w:val="40"/>
            </w:numPr>
            <w:tabs>
              <w:tab w:val="left" w:pos="1542"/>
              <w:tab w:val="left" w:pos="1543"/>
              <w:tab w:val="left" w:leader="dot" w:pos="9687"/>
            </w:tabs>
          </w:pPr>
          <w:hyperlink w:anchor="_TOC_250008" w:history="1">
            <w:r>
              <w:t>Implications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Defence</w:t>
            </w:r>
            <w:r>
              <w:rPr>
                <w:spacing w:val="-3"/>
              </w:rPr>
              <w:t xml:space="preserve"> </w:t>
            </w:r>
            <w:r>
              <w:t>Learning</w:t>
            </w:r>
            <w:r>
              <w:rPr>
                <w:spacing w:val="-2"/>
              </w:rPr>
              <w:t xml:space="preserve"> </w:t>
            </w:r>
            <w:r>
              <w:t>Ecosystem</w:t>
            </w:r>
            <w:r>
              <w:tab/>
              <w:t>74</w:t>
            </w:r>
          </w:hyperlink>
        </w:p>
        <w:p w14:paraId="35E6DEDE" w14:textId="77777777" w:rsidR="009F2A29" w:rsidRDefault="00E2451C">
          <w:pPr>
            <w:pStyle w:val="TOC2"/>
            <w:numPr>
              <w:ilvl w:val="1"/>
              <w:numId w:val="40"/>
            </w:numPr>
            <w:tabs>
              <w:tab w:val="left" w:pos="1374"/>
              <w:tab w:val="left" w:pos="1375"/>
              <w:tab w:val="left" w:leader="dot" w:pos="9687"/>
            </w:tabs>
            <w:spacing w:before="61"/>
          </w:pPr>
          <w:hyperlink w:anchor="_TOC_250007" w:history="1">
            <w:r>
              <w:t>Royal</w:t>
            </w:r>
            <w:r>
              <w:rPr>
                <w:spacing w:val="-5"/>
              </w:rPr>
              <w:t xml:space="preserve"> </w:t>
            </w:r>
            <w:r>
              <w:t>Navy</w:t>
            </w:r>
            <w:r>
              <w:rPr>
                <w:spacing w:val="-1"/>
              </w:rPr>
              <w:t xml:space="preserve"> </w:t>
            </w:r>
            <w:r>
              <w:t>(RN)</w:t>
            </w:r>
            <w:r>
              <w:rPr>
                <w:spacing w:val="-3"/>
              </w:rPr>
              <w:t xml:space="preserve"> </w:t>
            </w:r>
            <w:r>
              <w:t>-</w:t>
            </w:r>
            <w:r>
              <w:rPr>
                <w:spacing w:val="-1"/>
              </w:rPr>
              <w:t xml:space="preserve"> </w:t>
            </w:r>
            <w:r>
              <w:t>Training</w:t>
            </w:r>
            <w:r>
              <w:rPr>
                <w:spacing w:val="-5"/>
              </w:rPr>
              <w:t xml:space="preserve"> </w:t>
            </w:r>
            <w:r>
              <w:t>Transformation (TT)</w:t>
            </w:r>
            <w:r>
              <w:tab/>
              <w:t>74</w:t>
            </w:r>
          </w:hyperlink>
        </w:p>
        <w:p w14:paraId="7500BDF7" w14:textId="77777777" w:rsidR="009F2A29" w:rsidRDefault="00E2451C">
          <w:pPr>
            <w:pStyle w:val="TOC2"/>
            <w:numPr>
              <w:ilvl w:val="2"/>
              <w:numId w:val="40"/>
            </w:numPr>
            <w:tabs>
              <w:tab w:val="left" w:pos="1542"/>
              <w:tab w:val="left" w:pos="1543"/>
              <w:tab w:val="left" w:leader="dot" w:pos="9687"/>
            </w:tabs>
          </w:pPr>
          <w:hyperlink w:anchor="_TOC_250006" w:history="1">
            <w:r>
              <w:t>Implications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Future Defence</w:t>
            </w:r>
            <w:r>
              <w:rPr>
                <w:spacing w:val="-4"/>
              </w:rPr>
              <w:t xml:space="preserve"> </w:t>
            </w:r>
            <w:r>
              <w:t>Learning</w:t>
            </w:r>
            <w:r>
              <w:rPr>
                <w:spacing w:val="-2"/>
              </w:rPr>
              <w:t xml:space="preserve"> </w:t>
            </w:r>
            <w:r>
              <w:t>Ecosystem</w:t>
            </w:r>
            <w:r>
              <w:tab/>
              <w:t>75</w:t>
            </w:r>
          </w:hyperlink>
        </w:p>
        <w:p w14:paraId="3884AC56" w14:textId="77777777" w:rsidR="009F2A29" w:rsidRDefault="00E2451C">
          <w:pPr>
            <w:pStyle w:val="TOC2"/>
            <w:numPr>
              <w:ilvl w:val="1"/>
              <w:numId w:val="40"/>
            </w:numPr>
            <w:tabs>
              <w:tab w:val="left" w:pos="1374"/>
              <w:tab w:val="left" w:pos="1375"/>
              <w:tab w:val="left" w:leader="dot" w:pos="9687"/>
            </w:tabs>
            <w:spacing w:before="61"/>
          </w:pPr>
          <w:hyperlink w:anchor="_TOC_250005" w:history="1">
            <w:r>
              <w:t>Army</w:t>
            </w:r>
            <w:r>
              <w:rPr>
                <w:spacing w:val="-3"/>
              </w:rPr>
              <w:t xml:space="preserve"> </w:t>
            </w:r>
            <w:r>
              <w:t>Recruiting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Initial</w:t>
            </w:r>
            <w:r>
              <w:rPr>
                <w:spacing w:val="-4"/>
              </w:rPr>
              <w:t xml:space="preserve"> </w:t>
            </w:r>
            <w:r>
              <w:t>Training</w:t>
            </w:r>
            <w:r>
              <w:rPr>
                <w:spacing w:val="-1"/>
              </w:rPr>
              <w:t xml:space="preserve"> </w:t>
            </w:r>
            <w:r>
              <w:t>Command</w:t>
            </w:r>
            <w:r>
              <w:rPr>
                <w:spacing w:val="-1"/>
              </w:rPr>
              <w:t xml:space="preserve"> </w:t>
            </w:r>
            <w:r>
              <w:t>(ARITC)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Target</w:t>
            </w:r>
            <w:r>
              <w:rPr>
                <w:spacing w:val="-2"/>
              </w:rPr>
              <w:t xml:space="preserve"> </w:t>
            </w:r>
            <w:r>
              <w:t>Learning</w:t>
            </w:r>
            <w:r>
              <w:rPr>
                <w:spacing w:val="-4"/>
              </w:rPr>
              <w:t xml:space="preserve"> </w:t>
            </w:r>
            <w:r>
              <w:t>Model (TLM)</w:t>
            </w:r>
            <w:r>
              <w:tab/>
              <w:t>76</w:t>
            </w:r>
          </w:hyperlink>
        </w:p>
        <w:p w14:paraId="54D41F9B" w14:textId="77777777" w:rsidR="009F2A29" w:rsidRDefault="00E2451C">
          <w:pPr>
            <w:pStyle w:val="TOC2"/>
            <w:numPr>
              <w:ilvl w:val="1"/>
              <w:numId w:val="40"/>
            </w:numPr>
            <w:tabs>
              <w:tab w:val="left" w:pos="1374"/>
              <w:tab w:val="left" w:pos="1375"/>
              <w:tab w:val="left" w:leader="dot" w:pos="9687"/>
            </w:tabs>
          </w:pPr>
          <w:hyperlink w:anchor="_TOC_250004" w:history="1">
            <w:r>
              <w:t>Higher</w:t>
            </w:r>
            <w:r>
              <w:rPr>
                <w:spacing w:val="-1"/>
              </w:rPr>
              <w:t xml:space="preserve"> </w:t>
            </w:r>
            <w:r>
              <w:t>Education</w:t>
            </w:r>
            <w:r>
              <w:rPr>
                <w:spacing w:val="-4"/>
              </w:rPr>
              <w:t xml:space="preserve"> </w:t>
            </w:r>
            <w:r>
              <w:t>(HE)</w:t>
            </w:r>
            <w:r>
              <w:tab/>
              <w:t>77</w:t>
            </w:r>
          </w:hyperlink>
        </w:p>
        <w:p w14:paraId="68CD5845" w14:textId="77777777" w:rsidR="009F2A29" w:rsidRDefault="00E2451C">
          <w:pPr>
            <w:pStyle w:val="TOC2"/>
            <w:numPr>
              <w:ilvl w:val="1"/>
              <w:numId w:val="40"/>
            </w:numPr>
            <w:tabs>
              <w:tab w:val="left" w:pos="1374"/>
              <w:tab w:val="left" w:pos="1375"/>
              <w:tab w:val="left" w:leader="dot" w:pos="9687"/>
            </w:tabs>
          </w:pPr>
          <w:hyperlink w:anchor="_TOC_250003" w:history="1">
            <w:r>
              <w:t>Collective</w:t>
            </w:r>
            <w:r>
              <w:rPr>
                <w:spacing w:val="-2"/>
              </w:rPr>
              <w:t xml:space="preserve"> </w:t>
            </w:r>
            <w:r>
              <w:t>Training</w:t>
            </w:r>
            <w:r>
              <w:rPr>
                <w:spacing w:val="-4"/>
              </w:rPr>
              <w:t xml:space="preserve"> </w:t>
            </w:r>
            <w:r>
              <w:t>Transformation</w:t>
            </w:r>
            <w:r>
              <w:rPr>
                <w:spacing w:val="-5"/>
              </w:rPr>
              <w:t xml:space="preserve"> </w:t>
            </w:r>
            <w:r>
              <w:t>Programme</w:t>
            </w:r>
            <w:r>
              <w:rPr>
                <w:spacing w:val="-5"/>
              </w:rPr>
              <w:t xml:space="preserve"> </w:t>
            </w:r>
            <w:r>
              <w:t>(CTTP)</w:t>
            </w:r>
            <w:r>
              <w:tab/>
              <w:t>77</w:t>
            </w:r>
          </w:hyperlink>
        </w:p>
        <w:p w14:paraId="28C03C8A" w14:textId="77777777" w:rsidR="009F2A29" w:rsidRDefault="00E2451C">
          <w:pPr>
            <w:pStyle w:val="TOC2"/>
            <w:numPr>
              <w:ilvl w:val="2"/>
              <w:numId w:val="40"/>
            </w:numPr>
            <w:tabs>
              <w:tab w:val="left" w:pos="1542"/>
              <w:tab w:val="left" w:pos="1543"/>
              <w:tab w:val="left" w:leader="dot" w:pos="9687"/>
            </w:tabs>
          </w:pPr>
          <w:hyperlink w:anchor="_TOC_250002" w:history="1">
            <w:r>
              <w:t>Implications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Future Defence</w:t>
            </w:r>
            <w:r>
              <w:rPr>
                <w:spacing w:val="-4"/>
              </w:rPr>
              <w:t xml:space="preserve"> </w:t>
            </w:r>
            <w:r>
              <w:t>Learning</w:t>
            </w:r>
            <w:r>
              <w:rPr>
                <w:spacing w:val="-2"/>
              </w:rPr>
              <w:t xml:space="preserve"> </w:t>
            </w:r>
            <w:r>
              <w:t>Ecosystem</w:t>
            </w:r>
            <w:r>
              <w:tab/>
              <w:t>78</w:t>
            </w:r>
          </w:hyperlink>
        </w:p>
        <w:p w14:paraId="71DF3C11" w14:textId="77777777" w:rsidR="009F2A29" w:rsidRDefault="00E2451C">
          <w:pPr>
            <w:pStyle w:val="TOC2"/>
            <w:numPr>
              <w:ilvl w:val="1"/>
              <w:numId w:val="40"/>
            </w:numPr>
            <w:tabs>
              <w:tab w:val="left" w:pos="1374"/>
              <w:tab w:val="left" w:pos="1375"/>
              <w:tab w:val="left" w:leader="dot" w:pos="9687"/>
            </w:tabs>
            <w:spacing w:before="61"/>
          </w:pPr>
          <w:hyperlink w:anchor="_TOC_250001" w:history="1">
            <w:r>
              <w:t>Aquila</w:t>
            </w:r>
            <w:r>
              <w:rPr>
                <w:spacing w:val="-2"/>
              </w:rPr>
              <w:t xml:space="preserve"> </w:t>
            </w:r>
            <w:r>
              <w:t>Learning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Risk</w:t>
            </w:r>
            <w:r>
              <w:rPr>
                <w:spacing w:val="-3"/>
              </w:rPr>
              <w:t xml:space="preserve"> </w:t>
            </w:r>
            <w:r>
              <w:t>Management</w:t>
            </w:r>
            <w:r>
              <w:rPr>
                <w:spacing w:val="-1"/>
              </w:rPr>
              <w:t xml:space="preserve"> </w:t>
            </w:r>
            <w:r>
              <w:t>System (ALaRMS)</w:t>
            </w:r>
            <w:r>
              <w:rPr>
                <w:spacing w:val="-4"/>
              </w:rPr>
              <w:t xml:space="preserve"> </w:t>
            </w:r>
            <w:r>
              <w:t>Data</w:t>
            </w:r>
            <w:r>
              <w:rPr>
                <w:spacing w:val="-1"/>
              </w:rPr>
              <w:t xml:space="preserve"> </w:t>
            </w:r>
            <w:r>
              <w:t>System</w:t>
            </w:r>
            <w:r>
              <w:tab/>
              <w:t>78</w:t>
            </w:r>
          </w:hyperlink>
        </w:p>
        <w:p w14:paraId="1C105263" w14:textId="77777777" w:rsidR="009F2A29" w:rsidRDefault="00E2451C">
          <w:pPr>
            <w:pStyle w:val="TOC2"/>
            <w:numPr>
              <w:ilvl w:val="2"/>
              <w:numId w:val="40"/>
            </w:numPr>
            <w:tabs>
              <w:tab w:val="left" w:pos="1542"/>
              <w:tab w:val="left" w:pos="1543"/>
              <w:tab w:val="left" w:leader="dot" w:pos="9687"/>
            </w:tabs>
            <w:spacing w:before="57"/>
          </w:pPr>
          <w:hyperlink w:anchor="_TOC_250000" w:history="1">
            <w:r>
              <w:t>Implications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Future Defence</w:t>
            </w:r>
            <w:r>
              <w:rPr>
                <w:spacing w:val="-4"/>
              </w:rPr>
              <w:t xml:space="preserve"> </w:t>
            </w:r>
            <w:r>
              <w:t>Learning</w:t>
            </w:r>
            <w:r>
              <w:rPr>
                <w:spacing w:val="-2"/>
              </w:rPr>
              <w:t xml:space="preserve"> </w:t>
            </w:r>
            <w:r>
              <w:t>Ecosystem</w:t>
            </w:r>
            <w:r>
              <w:tab/>
              <w:t>79</w:t>
            </w:r>
          </w:hyperlink>
        </w:p>
      </w:sdtContent>
    </w:sdt>
    <w:p w14:paraId="39355D55" w14:textId="77777777" w:rsidR="009F2A29" w:rsidRDefault="009F2A29">
      <w:pPr>
        <w:sectPr w:rsidR="009F2A29">
          <w:type w:val="continuous"/>
          <w:pgSz w:w="11910" w:h="16840"/>
          <w:pgMar w:top="945" w:right="340" w:bottom="1336" w:left="560" w:header="291" w:footer="664" w:gutter="0"/>
          <w:cols w:space="720"/>
        </w:sectPr>
      </w:pPr>
    </w:p>
    <w:p w14:paraId="4F4A56A7" w14:textId="77777777" w:rsidR="009F2A29" w:rsidRDefault="009F2A29">
      <w:pPr>
        <w:pStyle w:val="BodyText"/>
      </w:pPr>
    </w:p>
    <w:p w14:paraId="71EB1729" w14:textId="77777777" w:rsidR="009F2A29" w:rsidRDefault="009F2A29">
      <w:pPr>
        <w:pStyle w:val="BodyText"/>
        <w:spacing w:before="8"/>
        <w:rPr>
          <w:sz w:val="16"/>
        </w:rPr>
      </w:pPr>
    </w:p>
    <w:p w14:paraId="62E47F92" w14:textId="77777777" w:rsidR="009F2A29" w:rsidRDefault="00E2451C">
      <w:pPr>
        <w:spacing w:before="1"/>
        <w:ind w:left="574" w:right="789"/>
        <w:jc w:val="center"/>
        <w:rPr>
          <w:b/>
          <w:sz w:val="40"/>
        </w:rPr>
      </w:pPr>
      <w:r>
        <w:rPr>
          <w:b/>
          <w:sz w:val="40"/>
        </w:rPr>
        <w:t>List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of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Figures</w:t>
      </w:r>
    </w:p>
    <w:p w14:paraId="72FEF1A8" w14:textId="77777777" w:rsidR="009F2A29" w:rsidRDefault="00E2451C">
      <w:pPr>
        <w:pStyle w:val="BodyText"/>
        <w:tabs>
          <w:tab w:val="left" w:leader="dot" w:pos="9790"/>
        </w:tabs>
        <w:spacing w:before="62"/>
        <w:ind w:left="880"/>
      </w:pPr>
      <w:hyperlink w:anchor="_bookmark4" w:history="1">
        <w:r>
          <w:t>Figure</w:t>
        </w:r>
        <w:r>
          <w:rPr>
            <w:spacing w:val="-1"/>
          </w:rPr>
          <w:t xml:space="preserve"> </w:t>
        </w:r>
        <w:r>
          <w:t>1:</w:t>
        </w:r>
        <w:r>
          <w:rPr>
            <w:spacing w:val="-3"/>
          </w:rPr>
          <w:t xml:space="preserve"> </w:t>
        </w:r>
        <w:r>
          <w:t>Project</w:t>
        </w:r>
        <w:r>
          <w:rPr>
            <w:spacing w:val="-2"/>
          </w:rPr>
          <w:t xml:space="preserve"> </w:t>
        </w:r>
        <w:r>
          <w:t>Phase</w:t>
        </w:r>
        <w:r>
          <w:rPr>
            <w:spacing w:val="-3"/>
          </w:rPr>
          <w:t xml:space="preserve"> </w:t>
        </w:r>
        <w:r>
          <w:t>and Work</w:t>
        </w:r>
        <w:r>
          <w:rPr>
            <w:spacing w:val="1"/>
          </w:rPr>
          <w:t xml:space="preserve"> </w:t>
        </w:r>
        <w:r>
          <w:t>Completed</w:t>
        </w:r>
        <w:r>
          <w:tab/>
          <w:t>1</w:t>
        </w:r>
      </w:hyperlink>
    </w:p>
    <w:p w14:paraId="3989B045" w14:textId="77777777" w:rsidR="009F2A29" w:rsidRDefault="00E2451C">
      <w:pPr>
        <w:pStyle w:val="BodyText"/>
        <w:tabs>
          <w:tab w:val="left" w:leader="dot" w:pos="9677"/>
        </w:tabs>
        <w:spacing w:before="1"/>
        <w:ind w:left="880"/>
      </w:pPr>
      <w:hyperlink w:anchor="_bookmark6" w:history="1">
        <w:r>
          <w:t>Figure</w:t>
        </w:r>
        <w:r>
          <w:rPr>
            <w:spacing w:val="-1"/>
          </w:rPr>
          <w:t xml:space="preserve"> </w:t>
        </w:r>
        <w:r>
          <w:t>2:</w:t>
        </w:r>
        <w:r>
          <w:rPr>
            <w:spacing w:val="-3"/>
          </w:rPr>
          <w:t xml:space="preserve"> </w:t>
        </w:r>
        <w:r>
          <w:t>Rich</w:t>
        </w:r>
        <w:r>
          <w:rPr>
            <w:spacing w:val="-3"/>
          </w:rPr>
          <w:t xml:space="preserve"> </w:t>
        </w:r>
        <w:r>
          <w:t>Picture</w:t>
        </w:r>
        <w:r>
          <w:rPr>
            <w:spacing w:val="-3"/>
          </w:rPr>
          <w:t xml:space="preserve"> </w:t>
        </w:r>
        <w:r>
          <w:t>Diagram</w:t>
        </w:r>
        <w:r>
          <w:rPr>
            <w:spacing w:val="-1"/>
          </w:rPr>
          <w:t xml:space="preserve"> </w:t>
        </w:r>
        <w:r>
          <w:t>of</w:t>
        </w:r>
        <w:r>
          <w:rPr>
            <w:spacing w:val="-1"/>
          </w:rPr>
          <w:t xml:space="preserve"> </w:t>
        </w:r>
        <w:r>
          <w:t>Current System</w:t>
        </w:r>
        <w:r>
          <w:tab/>
          <w:t>13</w:t>
        </w:r>
      </w:hyperlink>
    </w:p>
    <w:p w14:paraId="723C12D1" w14:textId="77777777" w:rsidR="009F2A29" w:rsidRDefault="00E2451C">
      <w:pPr>
        <w:pStyle w:val="BodyText"/>
        <w:tabs>
          <w:tab w:val="right" w:leader="dot" w:pos="9903"/>
        </w:tabs>
        <w:spacing w:line="267" w:lineRule="exact"/>
        <w:ind w:left="880"/>
      </w:pPr>
      <w:hyperlink w:anchor="_bookmark7" w:history="1">
        <w:r>
          <w:t>Figure</w:t>
        </w:r>
        <w:r>
          <w:rPr>
            <w:spacing w:val="-1"/>
          </w:rPr>
          <w:t xml:space="preserve"> </w:t>
        </w:r>
        <w:r>
          <w:t>3:</w:t>
        </w:r>
        <w:r>
          <w:rPr>
            <w:spacing w:val="-2"/>
          </w:rPr>
          <w:t xml:space="preserve"> </w:t>
        </w:r>
        <w:r>
          <w:t>Roadmap</w:t>
        </w:r>
        <w:r>
          <w:rPr>
            <w:spacing w:val="-3"/>
          </w:rPr>
          <w:t xml:space="preserve"> </w:t>
        </w:r>
        <w:r>
          <w:t>Progression</w:t>
        </w:r>
        <w:r>
          <w:rPr>
            <w:spacing w:val="-1"/>
          </w:rPr>
          <w:t xml:space="preserve"> </w:t>
        </w:r>
        <w:r>
          <w:t>with Barrier</w:t>
        </w:r>
        <w:r>
          <w:rPr>
            <w:spacing w:val="-2"/>
          </w:rPr>
          <w:t xml:space="preserve"> </w:t>
        </w:r>
        <w:r>
          <w:t>Considerations</w:t>
        </w:r>
        <w:r>
          <w:tab/>
          <w:t>14</w:t>
        </w:r>
      </w:hyperlink>
    </w:p>
    <w:p w14:paraId="05AACE45" w14:textId="77777777" w:rsidR="009F2A29" w:rsidRDefault="00E2451C">
      <w:pPr>
        <w:pStyle w:val="BodyText"/>
        <w:tabs>
          <w:tab w:val="right" w:leader="dot" w:pos="9903"/>
        </w:tabs>
        <w:spacing w:line="267" w:lineRule="exact"/>
        <w:ind w:left="880"/>
      </w:pPr>
      <w:hyperlink w:anchor="_bookmark9" w:history="1">
        <w:r>
          <w:t>Figure</w:t>
        </w:r>
        <w:r>
          <w:rPr>
            <w:spacing w:val="-1"/>
          </w:rPr>
          <w:t xml:space="preserve"> </w:t>
        </w:r>
        <w:r>
          <w:t>4:</w:t>
        </w:r>
        <w:r>
          <w:rPr>
            <w:spacing w:val="-2"/>
          </w:rPr>
          <w:t xml:space="preserve"> </w:t>
        </w:r>
        <w:r>
          <w:t>The</w:t>
        </w:r>
        <w:r>
          <w:rPr>
            <w:spacing w:val="1"/>
          </w:rPr>
          <w:t xml:space="preserve"> </w:t>
        </w:r>
        <w:r>
          <w:t>Viable</w:t>
        </w:r>
        <w:r>
          <w:rPr>
            <w:spacing w:val="1"/>
          </w:rPr>
          <w:t xml:space="preserve"> </w:t>
        </w:r>
        <w:r>
          <w:t>System</w:t>
        </w:r>
        <w:r>
          <w:rPr>
            <w:spacing w:val="-1"/>
          </w:rPr>
          <w:t xml:space="preserve"> </w:t>
        </w:r>
        <w:r>
          <w:t>Model (Beer,</w:t>
        </w:r>
        <w:r>
          <w:rPr>
            <w:spacing w:val="-2"/>
          </w:rPr>
          <w:t xml:space="preserve"> </w:t>
        </w:r>
        <w:r>
          <w:t>1984)</w:t>
        </w:r>
        <w:r>
          <w:tab/>
          <w:t>15</w:t>
        </w:r>
      </w:hyperlink>
    </w:p>
    <w:p w14:paraId="04B7E7BD" w14:textId="77777777" w:rsidR="009F2A29" w:rsidRDefault="00E2451C">
      <w:pPr>
        <w:pStyle w:val="BodyText"/>
        <w:tabs>
          <w:tab w:val="right" w:leader="dot" w:pos="9903"/>
        </w:tabs>
        <w:ind w:left="880"/>
      </w:pPr>
      <w:hyperlink w:anchor="_bookmark11" w:history="1">
        <w:r>
          <w:t>Figure</w:t>
        </w:r>
        <w:r>
          <w:rPr>
            <w:spacing w:val="-1"/>
          </w:rPr>
          <w:t xml:space="preserve"> </w:t>
        </w:r>
        <w:r>
          <w:t>5:</w:t>
        </w:r>
        <w:r>
          <w:rPr>
            <w:spacing w:val="-2"/>
          </w:rPr>
          <w:t xml:space="preserve"> </w:t>
        </w:r>
        <w:r>
          <w:t>Core</w:t>
        </w:r>
        <w:r>
          <w:rPr>
            <w:spacing w:val="1"/>
          </w:rPr>
          <w:t xml:space="preserve"> </w:t>
        </w:r>
        <w:r>
          <w:t>Anchors to</w:t>
        </w:r>
        <w:r>
          <w:rPr>
            <w:spacing w:val="-1"/>
          </w:rPr>
          <w:t xml:space="preserve"> </w:t>
        </w:r>
        <w:r>
          <w:t>Defence</w:t>
        </w:r>
        <w:r>
          <w:rPr>
            <w:spacing w:val="-2"/>
          </w:rPr>
          <w:t xml:space="preserve"> </w:t>
        </w:r>
        <w:r>
          <w:t>Learning</w:t>
        </w:r>
        <w:r>
          <w:rPr>
            <w:spacing w:val="-1"/>
          </w:rPr>
          <w:t xml:space="preserve"> </w:t>
        </w:r>
        <w:r>
          <w:t>Mapped to</w:t>
        </w:r>
        <w:r>
          <w:rPr>
            <w:spacing w:val="1"/>
          </w:rPr>
          <w:t xml:space="preserve"> </w:t>
        </w:r>
        <w:r>
          <w:t>Spaces</w:t>
        </w:r>
        <w:r>
          <w:tab/>
          <w:t>20</w:t>
        </w:r>
      </w:hyperlink>
    </w:p>
    <w:p w14:paraId="1E41F9C1" w14:textId="77777777" w:rsidR="009F2A29" w:rsidRDefault="009F2A29">
      <w:pPr>
        <w:sectPr w:rsidR="009F2A29">
          <w:type w:val="continuous"/>
          <w:pgSz w:w="11910" w:h="16840"/>
          <w:pgMar w:top="920" w:right="340" w:bottom="860" w:left="560" w:header="291" w:footer="664" w:gutter="0"/>
          <w:cols w:space="720"/>
        </w:sectPr>
      </w:pPr>
    </w:p>
    <w:p w14:paraId="64172E83" w14:textId="77777777" w:rsidR="009F2A29" w:rsidRDefault="00E2451C">
      <w:pPr>
        <w:pStyle w:val="BodyText"/>
        <w:tabs>
          <w:tab w:val="left" w:leader="dot" w:pos="9677"/>
        </w:tabs>
        <w:spacing w:before="90"/>
        <w:ind w:left="880"/>
      </w:pPr>
      <w:hyperlink w:anchor="_bookmark12" w:history="1">
        <w:r>
          <w:t>Figure</w:t>
        </w:r>
        <w:r>
          <w:rPr>
            <w:spacing w:val="-1"/>
          </w:rPr>
          <w:t xml:space="preserve"> </w:t>
        </w:r>
        <w:r>
          <w:t>6:</w:t>
        </w:r>
        <w:r>
          <w:rPr>
            <w:spacing w:val="-3"/>
          </w:rPr>
          <w:t xml:space="preserve"> </w:t>
        </w:r>
        <w:r>
          <w:t>Integration</w:t>
        </w:r>
        <w:r>
          <w:rPr>
            <w:spacing w:val="-3"/>
          </w:rPr>
          <w:t xml:space="preserve"> </w:t>
        </w:r>
        <w:r>
          <w:t>of</w:t>
        </w:r>
        <w:r>
          <w:rPr>
            <w:spacing w:val="-1"/>
          </w:rPr>
          <w:t xml:space="preserve"> </w:t>
        </w:r>
        <w:r>
          <w:t>Governance</w:t>
        </w:r>
        <w:r>
          <w:rPr>
            <w:spacing w:val="-2"/>
          </w:rPr>
          <w:t xml:space="preserve"> </w:t>
        </w:r>
        <w:r>
          <w:t>and</w:t>
        </w:r>
        <w:r>
          <w:rPr>
            <w:spacing w:val="-2"/>
          </w:rPr>
          <w:t xml:space="preserve"> </w:t>
        </w:r>
        <w:r>
          <w:t>Communication</w:t>
        </w:r>
        <w:r>
          <w:tab/>
          <w:t>21</w:t>
        </w:r>
      </w:hyperlink>
    </w:p>
    <w:p w14:paraId="686049C7" w14:textId="77777777" w:rsidR="009F2A29" w:rsidRDefault="00E2451C">
      <w:pPr>
        <w:pStyle w:val="BodyText"/>
        <w:tabs>
          <w:tab w:val="left" w:leader="dot" w:pos="9677"/>
        </w:tabs>
        <w:spacing w:line="268" w:lineRule="exact"/>
        <w:ind w:left="880"/>
      </w:pPr>
      <w:hyperlink w:anchor="_bookmark13" w:history="1">
        <w:r>
          <w:t>Figure</w:t>
        </w:r>
        <w:r>
          <w:rPr>
            <w:spacing w:val="-1"/>
          </w:rPr>
          <w:t xml:space="preserve"> </w:t>
        </w:r>
        <w:r>
          <w:t>7:</w:t>
        </w:r>
        <w:r>
          <w:rPr>
            <w:spacing w:val="-3"/>
          </w:rPr>
          <w:t xml:space="preserve"> </w:t>
        </w:r>
        <w:r>
          <w:t>System</w:t>
        </w:r>
        <w:r>
          <w:rPr>
            <w:spacing w:val="-2"/>
          </w:rPr>
          <w:t xml:space="preserve"> </w:t>
        </w:r>
        <w:r>
          <w:t>5</w:t>
        </w:r>
        <w:r>
          <w:rPr>
            <w:spacing w:val="-2"/>
          </w:rPr>
          <w:t xml:space="preserve"> </w:t>
        </w:r>
        <w:r>
          <w:t>(Governance)</w:t>
        </w:r>
        <w:r>
          <w:rPr>
            <w:spacing w:val="-1"/>
          </w:rPr>
          <w:t xml:space="preserve"> </w:t>
        </w:r>
        <w:r>
          <w:t>Impact</w:t>
        </w:r>
        <w:r>
          <w:rPr>
            <w:spacing w:val="-3"/>
          </w:rPr>
          <w:t xml:space="preserve"> </w:t>
        </w:r>
        <w:r>
          <w:t>on</w:t>
        </w:r>
        <w:r>
          <w:rPr>
            <w:spacing w:val="-2"/>
          </w:rPr>
          <w:t xml:space="preserve"> </w:t>
        </w:r>
        <w:r>
          <w:t>System</w:t>
        </w:r>
        <w:r>
          <w:rPr>
            <w:spacing w:val="-2"/>
          </w:rPr>
          <w:t xml:space="preserve"> </w:t>
        </w:r>
        <w:r>
          <w:t>3 and</w:t>
        </w:r>
        <w:r>
          <w:rPr>
            <w:spacing w:val="-2"/>
          </w:rPr>
          <w:t xml:space="preserve"> </w:t>
        </w:r>
        <w:r>
          <w:t>4 VSM</w:t>
        </w:r>
        <w:r>
          <w:tab/>
          <w:t>23</w:t>
        </w:r>
      </w:hyperlink>
    </w:p>
    <w:p w14:paraId="50FB509A" w14:textId="77777777" w:rsidR="009F2A29" w:rsidRDefault="00E2451C">
      <w:pPr>
        <w:pStyle w:val="BodyText"/>
        <w:tabs>
          <w:tab w:val="left" w:leader="dot" w:pos="9677"/>
        </w:tabs>
        <w:spacing w:line="268" w:lineRule="exact"/>
        <w:ind w:left="880"/>
      </w:pPr>
      <w:hyperlink w:anchor="_bookmark15" w:history="1">
        <w:r>
          <w:t>Figure</w:t>
        </w:r>
        <w:r>
          <w:rPr>
            <w:spacing w:val="-1"/>
          </w:rPr>
          <w:t xml:space="preserve"> </w:t>
        </w:r>
        <w:r>
          <w:t>8:</w:t>
        </w:r>
        <w:r>
          <w:rPr>
            <w:spacing w:val="-3"/>
          </w:rPr>
          <w:t xml:space="preserve"> </w:t>
        </w:r>
        <w:r>
          <w:t>Spaces</w:t>
        </w:r>
        <w:r>
          <w:rPr>
            <w:spacing w:val="-3"/>
          </w:rPr>
          <w:t xml:space="preserve"> </w:t>
        </w:r>
        <w:r>
          <w:t>Mapped</w:t>
        </w:r>
        <w:r>
          <w:rPr>
            <w:spacing w:val="-3"/>
          </w:rPr>
          <w:t xml:space="preserve"> </w:t>
        </w:r>
        <w:r>
          <w:t>onto Roadmap</w:t>
        </w:r>
        <w:r>
          <w:rPr>
            <w:spacing w:val="-2"/>
          </w:rPr>
          <w:t xml:space="preserve"> </w:t>
        </w:r>
        <w:r>
          <w:t>Progression</w:t>
        </w:r>
        <w:r>
          <w:tab/>
          <w:t>25</w:t>
        </w:r>
      </w:hyperlink>
    </w:p>
    <w:p w14:paraId="545000B5" w14:textId="77777777" w:rsidR="009F2A29" w:rsidRDefault="00E2451C">
      <w:pPr>
        <w:pStyle w:val="BodyText"/>
        <w:tabs>
          <w:tab w:val="left" w:leader="dot" w:pos="9677"/>
        </w:tabs>
        <w:spacing w:before="1"/>
        <w:ind w:left="880"/>
      </w:pPr>
      <w:hyperlink w:anchor="_bookmark16" w:history="1">
        <w:r>
          <w:t>Figure</w:t>
        </w:r>
        <w:r>
          <w:rPr>
            <w:spacing w:val="-1"/>
          </w:rPr>
          <w:t xml:space="preserve"> </w:t>
        </w:r>
        <w:r>
          <w:t>9:</w:t>
        </w:r>
        <w:r>
          <w:rPr>
            <w:spacing w:val="-3"/>
          </w:rPr>
          <w:t xml:space="preserve"> </w:t>
        </w:r>
        <w:r>
          <w:t>Strengthening</w:t>
        </w:r>
        <w:r>
          <w:rPr>
            <w:spacing w:val="-1"/>
          </w:rPr>
          <w:t xml:space="preserve"> </w:t>
        </w:r>
        <w:r>
          <w:t>the</w:t>
        </w:r>
        <w:r>
          <w:rPr>
            <w:spacing w:val="-3"/>
          </w:rPr>
          <w:t xml:space="preserve"> </w:t>
        </w:r>
        <w:r>
          <w:t>Dynamics</w:t>
        </w:r>
        <w:r>
          <w:rPr>
            <w:spacing w:val="-3"/>
          </w:rPr>
          <w:t xml:space="preserve"> </w:t>
        </w:r>
        <w:r>
          <w:t>of</w:t>
        </w:r>
        <w:r>
          <w:rPr>
            <w:spacing w:val="-4"/>
          </w:rPr>
          <w:t xml:space="preserve"> </w:t>
        </w:r>
        <w:r>
          <w:t>the</w:t>
        </w:r>
        <w:r>
          <w:rPr>
            <w:spacing w:val="-2"/>
          </w:rPr>
          <w:t xml:space="preserve"> </w:t>
        </w:r>
        <w:r>
          <w:t>Learning</w:t>
        </w:r>
        <w:r>
          <w:rPr>
            <w:spacing w:val="-1"/>
          </w:rPr>
          <w:t xml:space="preserve"> </w:t>
        </w:r>
        <w:r>
          <w:t>Space</w:t>
        </w:r>
        <w:r>
          <w:tab/>
          <w:t>26</w:t>
        </w:r>
      </w:hyperlink>
    </w:p>
    <w:p w14:paraId="1C37F4A6" w14:textId="77777777" w:rsidR="009F2A29" w:rsidRDefault="00E2451C">
      <w:pPr>
        <w:pStyle w:val="BodyText"/>
        <w:tabs>
          <w:tab w:val="left" w:leader="dot" w:pos="9677"/>
        </w:tabs>
        <w:ind w:left="880"/>
      </w:pPr>
      <w:hyperlink w:anchor="_bookmark17" w:history="1">
        <w:r>
          <w:t>Figure</w:t>
        </w:r>
        <w:r>
          <w:rPr>
            <w:spacing w:val="-2"/>
          </w:rPr>
          <w:t xml:space="preserve"> </w:t>
        </w:r>
        <w:r>
          <w:t>10:</w:t>
        </w:r>
        <w:r>
          <w:rPr>
            <w:spacing w:val="-1"/>
          </w:rPr>
          <w:t xml:space="preserve"> </w:t>
        </w:r>
        <w:r>
          <w:t>Strengthening</w:t>
        </w:r>
        <w:r>
          <w:rPr>
            <w:spacing w:val="-3"/>
          </w:rPr>
          <w:t xml:space="preserve"> </w:t>
        </w:r>
        <w:r>
          <w:t>the Dynamics</w:t>
        </w:r>
        <w:r>
          <w:rPr>
            <w:spacing w:val="-4"/>
          </w:rPr>
          <w:t xml:space="preserve"> </w:t>
        </w:r>
        <w:r>
          <w:t>of</w:t>
        </w:r>
        <w:r>
          <w:rPr>
            <w:spacing w:val="-1"/>
          </w:rPr>
          <w:t xml:space="preserve"> </w:t>
        </w:r>
        <w:r>
          <w:t>the</w:t>
        </w:r>
        <w:r>
          <w:rPr>
            <w:spacing w:val="-1"/>
          </w:rPr>
          <w:t xml:space="preserve"> </w:t>
        </w:r>
        <w:r>
          <w:t>Delivery</w:t>
        </w:r>
        <w:r>
          <w:rPr>
            <w:spacing w:val="-5"/>
          </w:rPr>
          <w:t xml:space="preserve"> </w:t>
        </w:r>
        <w:r>
          <w:t>Space</w:t>
        </w:r>
        <w:r>
          <w:tab/>
          <w:t>30</w:t>
        </w:r>
      </w:hyperlink>
    </w:p>
    <w:p w14:paraId="29B1566E" w14:textId="77777777" w:rsidR="009F2A29" w:rsidRDefault="00E2451C">
      <w:pPr>
        <w:pStyle w:val="BodyText"/>
        <w:tabs>
          <w:tab w:val="left" w:leader="dot" w:pos="9677"/>
        </w:tabs>
        <w:ind w:left="880"/>
      </w:pPr>
      <w:hyperlink w:anchor="_bookmark18" w:history="1">
        <w:r>
          <w:t>Figure</w:t>
        </w:r>
        <w:r>
          <w:rPr>
            <w:spacing w:val="-2"/>
          </w:rPr>
          <w:t xml:space="preserve"> </w:t>
        </w:r>
        <w:r>
          <w:t>11:</w:t>
        </w:r>
        <w:r>
          <w:rPr>
            <w:spacing w:val="-2"/>
          </w:rPr>
          <w:t xml:space="preserve"> </w:t>
        </w:r>
        <w:r>
          <w:t>Strengthening</w:t>
        </w:r>
        <w:r>
          <w:rPr>
            <w:spacing w:val="-2"/>
          </w:rPr>
          <w:t xml:space="preserve"> </w:t>
        </w:r>
        <w:r>
          <w:t>the</w:t>
        </w:r>
        <w:r>
          <w:rPr>
            <w:spacing w:val="-1"/>
          </w:rPr>
          <w:t xml:space="preserve"> </w:t>
        </w:r>
        <w:r>
          <w:t>Dynamics</w:t>
        </w:r>
        <w:r>
          <w:rPr>
            <w:spacing w:val="-4"/>
          </w:rPr>
          <w:t xml:space="preserve"> </w:t>
        </w:r>
        <w:r>
          <w:t>of</w:t>
        </w:r>
        <w:r>
          <w:rPr>
            <w:spacing w:val="-1"/>
          </w:rPr>
          <w:t xml:space="preserve"> </w:t>
        </w:r>
        <w:r>
          <w:t>the</w:t>
        </w:r>
        <w:r>
          <w:rPr>
            <w:spacing w:val="-1"/>
          </w:rPr>
          <w:t xml:space="preserve"> </w:t>
        </w:r>
        <w:r>
          <w:t>Data</w:t>
        </w:r>
        <w:r>
          <w:rPr>
            <w:spacing w:val="-2"/>
          </w:rPr>
          <w:t xml:space="preserve"> </w:t>
        </w:r>
        <w:r>
          <w:t>Space</w:t>
        </w:r>
        <w:r>
          <w:tab/>
          <w:t>32</w:t>
        </w:r>
      </w:hyperlink>
    </w:p>
    <w:p w14:paraId="134D7070" w14:textId="77777777" w:rsidR="009F2A29" w:rsidRDefault="00E2451C">
      <w:pPr>
        <w:pStyle w:val="BodyText"/>
        <w:tabs>
          <w:tab w:val="left" w:leader="dot" w:pos="9677"/>
        </w:tabs>
        <w:ind w:left="880"/>
      </w:pPr>
      <w:hyperlink w:anchor="_bookmark19" w:history="1">
        <w:r>
          <w:t>Figure</w:t>
        </w:r>
        <w:r>
          <w:rPr>
            <w:spacing w:val="-2"/>
          </w:rPr>
          <w:t xml:space="preserve"> </w:t>
        </w:r>
        <w:r>
          <w:t>12:</w:t>
        </w:r>
        <w:r>
          <w:rPr>
            <w:spacing w:val="-2"/>
          </w:rPr>
          <w:t xml:space="preserve"> </w:t>
        </w:r>
        <w:r>
          <w:t>Strengthening</w:t>
        </w:r>
        <w:r>
          <w:rPr>
            <w:spacing w:val="-2"/>
          </w:rPr>
          <w:t xml:space="preserve"> </w:t>
        </w:r>
        <w:r>
          <w:t>the</w:t>
        </w:r>
        <w:r>
          <w:rPr>
            <w:spacing w:val="-1"/>
          </w:rPr>
          <w:t xml:space="preserve"> </w:t>
        </w:r>
        <w:r>
          <w:t>Dynamics</w:t>
        </w:r>
        <w:r>
          <w:rPr>
            <w:spacing w:val="-3"/>
          </w:rPr>
          <w:t xml:space="preserve"> </w:t>
        </w:r>
        <w:r>
          <w:t>of</w:t>
        </w:r>
        <w:r>
          <w:rPr>
            <w:spacing w:val="-2"/>
          </w:rPr>
          <w:t xml:space="preserve"> </w:t>
        </w:r>
        <w:r>
          <w:t>the Organisational</w:t>
        </w:r>
        <w:r>
          <w:rPr>
            <w:spacing w:val="-2"/>
          </w:rPr>
          <w:t xml:space="preserve"> </w:t>
        </w:r>
        <w:r>
          <w:t>Space</w:t>
        </w:r>
        <w:r>
          <w:tab/>
          <w:t>34</w:t>
        </w:r>
      </w:hyperlink>
    </w:p>
    <w:p w14:paraId="1CDF2E30" w14:textId="77777777" w:rsidR="009F2A29" w:rsidRDefault="00E2451C">
      <w:pPr>
        <w:pStyle w:val="BodyText"/>
        <w:tabs>
          <w:tab w:val="left" w:leader="dot" w:pos="9677"/>
        </w:tabs>
        <w:spacing w:before="1"/>
        <w:ind w:left="880"/>
      </w:pPr>
      <w:hyperlink w:anchor="_bookmark22" w:history="1">
        <w:r>
          <w:t>Figure</w:t>
        </w:r>
        <w:r>
          <w:rPr>
            <w:spacing w:val="-2"/>
          </w:rPr>
          <w:t xml:space="preserve"> </w:t>
        </w:r>
        <w:r>
          <w:t>13:</w:t>
        </w:r>
        <w:r>
          <w:rPr>
            <w:spacing w:val="-3"/>
          </w:rPr>
          <w:t xml:space="preserve"> </w:t>
        </w:r>
        <w:r>
          <w:t>Learning</w:t>
        </w:r>
        <w:r>
          <w:rPr>
            <w:spacing w:val="-2"/>
          </w:rPr>
          <w:t xml:space="preserve"> </w:t>
        </w:r>
        <w:r>
          <w:t>Space</w:t>
        </w:r>
        <w:r>
          <w:rPr>
            <w:spacing w:val="-3"/>
          </w:rPr>
          <w:t xml:space="preserve"> </w:t>
        </w:r>
        <w:r>
          <w:t>Recommendations:</w:t>
        </w:r>
        <w:r>
          <w:rPr>
            <w:spacing w:val="-3"/>
          </w:rPr>
          <w:t xml:space="preserve"> </w:t>
        </w:r>
        <w:r>
          <w:t>Strengthen</w:t>
        </w:r>
        <w:r>
          <w:rPr>
            <w:spacing w:val="-1"/>
          </w:rPr>
          <w:t xml:space="preserve"> </w:t>
        </w:r>
        <w:r>
          <w:t>and</w:t>
        </w:r>
        <w:r>
          <w:rPr>
            <w:spacing w:val="-3"/>
          </w:rPr>
          <w:t xml:space="preserve"> </w:t>
        </w:r>
        <w:r>
          <w:t>Modernise</w:t>
        </w:r>
        <w:r>
          <w:rPr>
            <w:spacing w:val="-3"/>
          </w:rPr>
          <w:t xml:space="preserve"> </w:t>
        </w:r>
        <w:r>
          <w:t>DSAT</w:t>
        </w:r>
        <w:r>
          <w:tab/>
          <w:t>39</w:t>
        </w:r>
      </w:hyperlink>
    </w:p>
    <w:p w14:paraId="38FBB570" w14:textId="77777777" w:rsidR="009F2A29" w:rsidRDefault="00E2451C">
      <w:pPr>
        <w:pStyle w:val="BodyText"/>
        <w:tabs>
          <w:tab w:val="left" w:leader="dot" w:pos="9677"/>
        </w:tabs>
        <w:ind w:left="880"/>
      </w:pPr>
      <w:hyperlink w:anchor="_bookmark23" w:history="1">
        <w:r>
          <w:t>Figure</w:t>
        </w:r>
        <w:r>
          <w:rPr>
            <w:spacing w:val="-2"/>
          </w:rPr>
          <w:t xml:space="preserve"> </w:t>
        </w:r>
        <w:r>
          <w:t>14:</w:t>
        </w:r>
        <w:r>
          <w:rPr>
            <w:spacing w:val="-4"/>
          </w:rPr>
          <w:t xml:space="preserve"> </w:t>
        </w:r>
        <w:r>
          <w:t>Learning</w:t>
        </w:r>
        <w:r>
          <w:rPr>
            <w:spacing w:val="-2"/>
          </w:rPr>
          <w:t xml:space="preserve"> </w:t>
        </w:r>
        <w:r>
          <w:t>Space</w:t>
        </w:r>
        <w:r>
          <w:rPr>
            <w:spacing w:val="-4"/>
          </w:rPr>
          <w:t xml:space="preserve"> </w:t>
        </w:r>
        <w:r>
          <w:t>Recommendations:</w:t>
        </w:r>
        <w:r>
          <w:rPr>
            <w:spacing w:val="-3"/>
          </w:rPr>
          <w:t xml:space="preserve"> </w:t>
        </w:r>
        <w:r>
          <w:t>Strengthening</w:t>
        </w:r>
        <w:r>
          <w:rPr>
            <w:spacing w:val="-3"/>
          </w:rPr>
          <w:t xml:space="preserve"> </w:t>
        </w:r>
        <w:r>
          <w:t>the</w:t>
        </w:r>
        <w:r>
          <w:rPr>
            <w:spacing w:val="-1"/>
          </w:rPr>
          <w:t xml:space="preserve"> </w:t>
        </w:r>
        <w:r>
          <w:t>Collaborative</w:t>
        </w:r>
        <w:r>
          <w:rPr>
            <w:spacing w:val="-1"/>
          </w:rPr>
          <w:t xml:space="preserve"> </w:t>
        </w:r>
        <w:r>
          <w:t>System</w:t>
        </w:r>
        <w:r>
          <w:tab/>
          <w:t>42</w:t>
        </w:r>
      </w:hyperlink>
    </w:p>
    <w:p w14:paraId="2B6C66E6" w14:textId="77777777" w:rsidR="009F2A29" w:rsidRDefault="00E2451C">
      <w:pPr>
        <w:pStyle w:val="BodyText"/>
        <w:tabs>
          <w:tab w:val="left" w:leader="dot" w:pos="9677"/>
        </w:tabs>
        <w:ind w:left="880" w:right="1103"/>
      </w:pPr>
      <w:hyperlink w:anchor="_bookmark24" w:history="1">
        <w:r>
          <w:t>Figure</w:t>
        </w:r>
        <w:r>
          <w:rPr>
            <w:spacing w:val="1"/>
          </w:rPr>
          <w:t xml:space="preserve"> </w:t>
        </w:r>
        <w:r>
          <w:t>15:</w:t>
        </w:r>
        <w:r>
          <w:rPr>
            <w:spacing w:val="1"/>
          </w:rPr>
          <w:t xml:space="preserve"> </w:t>
        </w:r>
        <w:r>
          <w:t>Learning</w:t>
        </w:r>
        <w:r>
          <w:rPr>
            <w:spacing w:val="1"/>
          </w:rPr>
          <w:t xml:space="preserve"> </w:t>
        </w:r>
        <w:r>
          <w:t>Space</w:t>
        </w:r>
        <w:r>
          <w:rPr>
            <w:spacing w:val="1"/>
          </w:rPr>
          <w:t xml:space="preserve"> </w:t>
        </w:r>
        <w:r>
          <w:t>Recommendations:</w:t>
        </w:r>
        <w:r>
          <w:rPr>
            <w:spacing w:val="1"/>
          </w:rPr>
          <w:t xml:space="preserve"> </w:t>
        </w:r>
        <w:r>
          <w:t>Conduct</w:t>
        </w:r>
        <w:r>
          <w:rPr>
            <w:spacing w:val="1"/>
          </w:rPr>
          <w:t xml:space="preserve"> </w:t>
        </w:r>
        <w:r>
          <w:t>Two</w:t>
        </w:r>
        <w:r>
          <w:rPr>
            <w:spacing w:val="1"/>
          </w:rPr>
          <w:t xml:space="preserve"> </w:t>
        </w:r>
        <w:r>
          <w:t>Further</w:t>
        </w:r>
        <w:r>
          <w:rPr>
            <w:spacing w:val="1"/>
          </w:rPr>
          <w:t xml:space="preserve"> </w:t>
        </w:r>
        <w:r>
          <w:t>Learning</w:t>
        </w:r>
        <w:r>
          <w:rPr>
            <w:spacing w:val="1"/>
          </w:rPr>
          <w:t xml:space="preserve"> </w:t>
        </w:r>
        <w:r>
          <w:t>Space</w:t>
        </w:r>
        <w:r>
          <w:rPr>
            <w:spacing w:val="49"/>
          </w:rPr>
          <w:t xml:space="preserve"> </w:t>
        </w:r>
        <w:r>
          <w:t>Research</w:t>
        </w:r>
      </w:hyperlink>
      <w:r>
        <w:rPr>
          <w:spacing w:val="1"/>
        </w:rPr>
        <w:t xml:space="preserve"> </w:t>
      </w:r>
      <w:hyperlink w:anchor="_bookmark24" w:history="1">
        <w:r>
          <w:t>Projects</w:t>
        </w:r>
        <w:r>
          <w:tab/>
        </w:r>
        <w:r>
          <w:rPr>
            <w:spacing w:val="-1"/>
          </w:rPr>
          <w:t>44</w:t>
        </w:r>
      </w:hyperlink>
    </w:p>
    <w:p w14:paraId="78B45DE4" w14:textId="77777777" w:rsidR="009F2A29" w:rsidRDefault="00E2451C">
      <w:pPr>
        <w:pStyle w:val="BodyText"/>
        <w:tabs>
          <w:tab w:val="left" w:leader="dot" w:pos="9677"/>
        </w:tabs>
        <w:spacing w:before="1" w:line="267" w:lineRule="exact"/>
        <w:ind w:left="880"/>
      </w:pPr>
      <w:hyperlink w:anchor="_bookmark25" w:history="1">
        <w:r>
          <w:t>Figure</w:t>
        </w:r>
        <w:r>
          <w:rPr>
            <w:spacing w:val="-1"/>
          </w:rPr>
          <w:t xml:space="preserve"> </w:t>
        </w:r>
        <w:r>
          <w:t>16:</w:t>
        </w:r>
        <w:r>
          <w:rPr>
            <w:spacing w:val="-3"/>
          </w:rPr>
          <w:t xml:space="preserve"> </w:t>
        </w:r>
        <w:r>
          <w:t>Delivery</w:t>
        </w:r>
        <w:r>
          <w:rPr>
            <w:spacing w:val="-3"/>
          </w:rPr>
          <w:t xml:space="preserve"> </w:t>
        </w:r>
        <w:r>
          <w:t>Space</w:t>
        </w:r>
        <w:r>
          <w:rPr>
            <w:spacing w:val="-3"/>
          </w:rPr>
          <w:t xml:space="preserve"> </w:t>
        </w:r>
        <w:r>
          <w:t>Recommendations:</w:t>
        </w:r>
        <w:r>
          <w:rPr>
            <w:spacing w:val="-3"/>
          </w:rPr>
          <w:t xml:space="preserve"> </w:t>
        </w:r>
        <w:r>
          <w:t>Enhance</w:t>
        </w:r>
        <w:r>
          <w:rPr>
            <w:spacing w:val="-3"/>
          </w:rPr>
          <w:t xml:space="preserve"> </w:t>
        </w:r>
        <w:r>
          <w:t>DLE</w:t>
        </w:r>
        <w:r>
          <w:rPr>
            <w:spacing w:val="-1"/>
          </w:rPr>
          <w:t xml:space="preserve"> </w:t>
        </w:r>
        <w:r>
          <w:t>and</w:t>
        </w:r>
        <w:r>
          <w:rPr>
            <w:spacing w:val="-2"/>
          </w:rPr>
          <w:t xml:space="preserve"> </w:t>
        </w:r>
        <w:r>
          <w:t>Experiential</w:t>
        </w:r>
        <w:r>
          <w:rPr>
            <w:spacing w:val="-4"/>
          </w:rPr>
          <w:t xml:space="preserve"> </w:t>
        </w:r>
        <w:r>
          <w:t>Learning</w:t>
        </w:r>
        <w:r>
          <w:rPr>
            <w:spacing w:val="-2"/>
          </w:rPr>
          <w:t xml:space="preserve"> </w:t>
        </w:r>
        <w:r>
          <w:t>Capability</w:t>
        </w:r>
        <w:r>
          <w:tab/>
          <w:t>47</w:t>
        </w:r>
      </w:hyperlink>
    </w:p>
    <w:p w14:paraId="3A82F9F3" w14:textId="77777777" w:rsidR="009F2A29" w:rsidRDefault="00E2451C">
      <w:pPr>
        <w:pStyle w:val="BodyText"/>
        <w:tabs>
          <w:tab w:val="left" w:leader="dot" w:pos="9677"/>
        </w:tabs>
        <w:spacing w:line="267" w:lineRule="exact"/>
        <w:ind w:left="880"/>
      </w:pPr>
      <w:hyperlink w:anchor="_bookmark26" w:history="1">
        <w:r>
          <w:t>Figure</w:t>
        </w:r>
        <w:r>
          <w:rPr>
            <w:spacing w:val="-2"/>
          </w:rPr>
          <w:t xml:space="preserve"> </w:t>
        </w:r>
        <w:r>
          <w:t>17:</w:t>
        </w:r>
        <w:r>
          <w:rPr>
            <w:spacing w:val="-4"/>
          </w:rPr>
          <w:t xml:space="preserve"> </w:t>
        </w:r>
        <w:r>
          <w:t>Data</w:t>
        </w:r>
        <w:r>
          <w:rPr>
            <w:spacing w:val="-2"/>
          </w:rPr>
          <w:t xml:space="preserve"> </w:t>
        </w:r>
        <w:r>
          <w:t>Space Recommendations:</w:t>
        </w:r>
        <w:r>
          <w:rPr>
            <w:spacing w:val="-2"/>
          </w:rPr>
          <w:t xml:space="preserve"> </w:t>
        </w:r>
        <w:r>
          <w:t>Common</w:t>
        </w:r>
        <w:r>
          <w:rPr>
            <w:spacing w:val="-3"/>
          </w:rPr>
          <w:t xml:space="preserve"> </w:t>
        </w:r>
        <w:r>
          <w:t>Framework for</w:t>
        </w:r>
        <w:r>
          <w:rPr>
            <w:spacing w:val="-4"/>
          </w:rPr>
          <w:t xml:space="preserve"> </w:t>
        </w:r>
        <w:r>
          <w:t>Data</w:t>
        </w:r>
        <w:r>
          <w:rPr>
            <w:spacing w:val="-4"/>
          </w:rPr>
          <w:t xml:space="preserve"> </w:t>
        </w:r>
        <w:r>
          <w:t>Management</w:t>
        </w:r>
        <w:r>
          <w:tab/>
          <w:t>50</w:t>
        </w:r>
      </w:hyperlink>
    </w:p>
    <w:p w14:paraId="4DBBBE83" w14:textId="77777777" w:rsidR="009F2A29" w:rsidRDefault="00E2451C">
      <w:pPr>
        <w:pStyle w:val="BodyText"/>
        <w:tabs>
          <w:tab w:val="left" w:leader="dot" w:pos="9677"/>
        </w:tabs>
        <w:spacing w:before="1"/>
        <w:ind w:left="880"/>
      </w:pPr>
      <w:hyperlink w:anchor="_bookmark27" w:history="1">
        <w:r>
          <w:t>Figure</w:t>
        </w:r>
        <w:r>
          <w:rPr>
            <w:spacing w:val="-3"/>
          </w:rPr>
          <w:t xml:space="preserve"> </w:t>
        </w:r>
        <w:r>
          <w:t>18:</w:t>
        </w:r>
        <w:r>
          <w:rPr>
            <w:spacing w:val="-2"/>
          </w:rPr>
          <w:t xml:space="preserve"> </w:t>
        </w:r>
        <w:r>
          <w:t>Organisational</w:t>
        </w:r>
        <w:r>
          <w:rPr>
            <w:spacing w:val="-2"/>
          </w:rPr>
          <w:t xml:space="preserve"> </w:t>
        </w:r>
        <w:r>
          <w:t>Space</w:t>
        </w:r>
        <w:r>
          <w:rPr>
            <w:spacing w:val="-2"/>
          </w:rPr>
          <w:t xml:space="preserve"> </w:t>
        </w:r>
        <w:r>
          <w:t>Recommendations:</w:t>
        </w:r>
        <w:r>
          <w:rPr>
            <w:spacing w:val="-4"/>
          </w:rPr>
          <w:t xml:space="preserve"> </w:t>
        </w:r>
        <w:r>
          <w:t>Improved</w:t>
        </w:r>
        <w:r>
          <w:rPr>
            <w:spacing w:val="-4"/>
          </w:rPr>
          <w:t xml:space="preserve"> </w:t>
        </w:r>
        <w:r>
          <w:t>Communication</w:t>
        </w:r>
        <w:r>
          <w:tab/>
          <w:t>52</w:t>
        </w:r>
      </w:hyperlink>
    </w:p>
    <w:p w14:paraId="36887C42" w14:textId="77777777" w:rsidR="009F2A29" w:rsidRDefault="00E2451C">
      <w:pPr>
        <w:pStyle w:val="BodyText"/>
        <w:tabs>
          <w:tab w:val="left" w:leader="dot" w:pos="9677"/>
        </w:tabs>
        <w:ind w:left="880"/>
      </w:pPr>
      <w:hyperlink w:anchor="_bookmark28" w:history="1">
        <w:r>
          <w:t>Figure</w:t>
        </w:r>
        <w:r>
          <w:rPr>
            <w:spacing w:val="-2"/>
          </w:rPr>
          <w:t xml:space="preserve"> </w:t>
        </w:r>
        <w:r>
          <w:t>19:</w:t>
        </w:r>
        <w:r>
          <w:rPr>
            <w:spacing w:val="-1"/>
          </w:rPr>
          <w:t xml:space="preserve"> </w:t>
        </w:r>
        <w:r>
          <w:t>Organisation</w:t>
        </w:r>
        <w:r>
          <w:rPr>
            <w:spacing w:val="-3"/>
          </w:rPr>
          <w:t xml:space="preserve"> </w:t>
        </w:r>
        <w:r>
          <w:t>Space Recommendations:</w:t>
        </w:r>
        <w:r>
          <w:rPr>
            <w:spacing w:val="-3"/>
          </w:rPr>
          <w:t xml:space="preserve"> </w:t>
        </w:r>
        <w:r>
          <w:t>Governance</w:t>
        </w:r>
        <w:r>
          <w:rPr>
            <w:spacing w:val="-4"/>
          </w:rPr>
          <w:t xml:space="preserve"> </w:t>
        </w:r>
        <w:r>
          <w:t>of</w:t>
        </w:r>
        <w:r>
          <w:rPr>
            <w:spacing w:val="-1"/>
          </w:rPr>
          <w:t xml:space="preserve"> </w:t>
        </w:r>
        <w:r>
          <w:t>Change</w:t>
        </w:r>
        <w:r>
          <w:tab/>
          <w:t>55</w:t>
        </w:r>
      </w:hyperlink>
    </w:p>
    <w:p w14:paraId="2D13D38F" w14:textId="77777777" w:rsidR="009F2A29" w:rsidRDefault="00E2451C">
      <w:pPr>
        <w:pStyle w:val="BodyText"/>
        <w:tabs>
          <w:tab w:val="left" w:leader="dot" w:pos="9677"/>
        </w:tabs>
        <w:ind w:left="880"/>
      </w:pPr>
      <w:hyperlink w:anchor="_bookmark29" w:history="1">
        <w:r>
          <w:t>Figure</w:t>
        </w:r>
        <w:r>
          <w:rPr>
            <w:spacing w:val="-2"/>
          </w:rPr>
          <w:t xml:space="preserve"> </w:t>
        </w:r>
        <w:r>
          <w:t>20:</w:t>
        </w:r>
        <w:r>
          <w:rPr>
            <w:spacing w:val="-2"/>
          </w:rPr>
          <w:t xml:space="preserve"> </w:t>
        </w:r>
        <w:r>
          <w:t>A</w:t>
        </w:r>
        <w:r>
          <w:rPr>
            <w:spacing w:val="-2"/>
          </w:rPr>
          <w:t xml:space="preserve"> </w:t>
        </w:r>
        <w:r>
          <w:t>Systems</w:t>
        </w:r>
        <w:r>
          <w:rPr>
            <w:spacing w:val="-4"/>
          </w:rPr>
          <w:t xml:space="preserve"> </w:t>
        </w:r>
        <w:r>
          <w:t>Approach</w:t>
        </w:r>
        <w:r>
          <w:rPr>
            <w:spacing w:val="-3"/>
          </w:rPr>
          <w:t xml:space="preserve"> </w:t>
        </w:r>
        <w:r>
          <w:t>to</w:t>
        </w:r>
        <w:r>
          <w:rPr>
            <w:spacing w:val="-3"/>
          </w:rPr>
          <w:t xml:space="preserve"> </w:t>
        </w:r>
        <w:r>
          <w:t>Change</w:t>
        </w:r>
        <w:r>
          <w:rPr>
            <w:spacing w:val="-4"/>
          </w:rPr>
          <w:t xml:space="preserve"> </w:t>
        </w:r>
        <w:r>
          <w:t>Management</w:t>
        </w:r>
        <w:r>
          <w:tab/>
          <w:t>56</w:t>
        </w:r>
      </w:hyperlink>
    </w:p>
    <w:p w14:paraId="6CA7D7C8" w14:textId="77777777" w:rsidR="009F2A29" w:rsidRDefault="00E2451C">
      <w:pPr>
        <w:pStyle w:val="BodyText"/>
        <w:tabs>
          <w:tab w:val="left" w:leader="dot" w:pos="9677"/>
        </w:tabs>
        <w:ind w:left="880"/>
      </w:pPr>
      <w:hyperlink w:anchor="_bookmark31" w:history="1">
        <w:r>
          <w:t>Figure</w:t>
        </w:r>
        <w:r>
          <w:rPr>
            <w:spacing w:val="-1"/>
          </w:rPr>
          <w:t xml:space="preserve"> </w:t>
        </w:r>
        <w:r>
          <w:t>21:</w:t>
        </w:r>
        <w:r>
          <w:rPr>
            <w:spacing w:val="-1"/>
          </w:rPr>
          <w:t xml:space="preserve"> </w:t>
        </w:r>
        <w:r>
          <w:t>The</w:t>
        </w:r>
        <w:r>
          <w:rPr>
            <w:spacing w:val="-3"/>
          </w:rPr>
          <w:t xml:space="preserve"> </w:t>
        </w:r>
        <w:r>
          <w:t>Project</w:t>
        </w:r>
        <w:r>
          <w:rPr>
            <w:spacing w:val="-2"/>
          </w:rPr>
          <w:t xml:space="preserve"> </w:t>
        </w:r>
        <w:r>
          <w:t>Roadmap</w:t>
        </w:r>
        <w:r>
          <w:tab/>
          <w:t>58</w:t>
        </w:r>
      </w:hyperlink>
    </w:p>
    <w:p w14:paraId="7E0E14C1" w14:textId="77777777" w:rsidR="009F2A29" w:rsidRDefault="00E2451C">
      <w:pPr>
        <w:pStyle w:val="BodyText"/>
        <w:tabs>
          <w:tab w:val="left" w:leader="dot" w:pos="9677"/>
        </w:tabs>
        <w:ind w:left="880"/>
      </w:pPr>
      <w:hyperlink w:anchor="_bookmark33" w:history="1">
        <w:r>
          <w:t>Figure</w:t>
        </w:r>
        <w:r>
          <w:rPr>
            <w:spacing w:val="-2"/>
          </w:rPr>
          <w:t xml:space="preserve"> </w:t>
        </w:r>
        <w:r>
          <w:t>22:</w:t>
        </w:r>
        <w:r>
          <w:rPr>
            <w:spacing w:val="-1"/>
          </w:rPr>
          <w:t xml:space="preserve"> </w:t>
        </w:r>
        <w:r>
          <w:t>The</w:t>
        </w:r>
        <w:r>
          <w:rPr>
            <w:spacing w:val="-1"/>
          </w:rPr>
          <w:t xml:space="preserve"> </w:t>
        </w:r>
        <w:r>
          <w:t>Viable</w:t>
        </w:r>
        <w:r>
          <w:rPr>
            <w:spacing w:val="-1"/>
          </w:rPr>
          <w:t xml:space="preserve"> </w:t>
        </w:r>
        <w:r>
          <w:t>System</w:t>
        </w:r>
        <w:r>
          <w:rPr>
            <w:spacing w:val="-2"/>
          </w:rPr>
          <w:t xml:space="preserve"> </w:t>
        </w:r>
        <w:r>
          <w:t>Model</w:t>
        </w:r>
        <w:r>
          <w:rPr>
            <w:spacing w:val="-2"/>
          </w:rPr>
          <w:t xml:space="preserve"> </w:t>
        </w:r>
        <w:r>
          <w:t>(as</w:t>
        </w:r>
        <w:r>
          <w:rPr>
            <w:spacing w:val="-3"/>
          </w:rPr>
          <w:t xml:space="preserve"> </w:t>
        </w:r>
        <w:r>
          <w:t>adapted</w:t>
        </w:r>
        <w:r>
          <w:rPr>
            <w:spacing w:val="-3"/>
          </w:rPr>
          <w:t xml:space="preserve"> </w:t>
        </w:r>
        <w:r>
          <w:t>from</w:t>
        </w:r>
        <w:r>
          <w:rPr>
            <w:spacing w:val="-2"/>
          </w:rPr>
          <w:t xml:space="preserve"> </w:t>
        </w:r>
        <w:r>
          <w:t>Beer,</w:t>
        </w:r>
        <w:r>
          <w:rPr>
            <w:spacing w:val="-3"/>
          </w:rPr>
          <w:t xml:space="preserve"> </w:t>
        </w:r>
        <w:r>
          <w:t>1984)</w:t>
        </w:r>
        <w:r>
          <w:tab/>
          <w:t>67</w:t>
        </w:r>
      </w:hyperlink>
    </w:p>
    <w:p w14:paraId="7D3F2F1D" w14:textId="77777777" w:rsidR="009F2A29" w:rsidRDefault="00E2451C">
      <w:pPr>
        <w:pStyle w:val="BodyText"/>
        <w:tabs>
          <w:tab w:val="left" w:leader="dot" w:pos="9677"/>
        </w:tabs>
        <w:spacing w:before="1"/>
        <w:ind w:left="880"/>
      </w:pPr>
      <w:hyperlink w:anchor="_bookmark34" w:history="1">
        <w:r>
          <w:t>Figure</w:t>
        </w:r>
        <w:r>
          <w:rPr>
            <w:spacing w:val="-3"/>
          </w:rPr>
          <w:t xml:space="preserve"> </w:t>
        </w:r>
        <w:r>
          <w:t>23:</w:t>
        </w:r>
        <w:r>
          <w:rPr>
            <w:spacing w:val="-2"/>
          </w:rPr>
          <w:t xml:space="preserve"> </w:t>
        </w:r>
        <w:r>
          <w:t>Roadmap</w:t>
        </w:r>
        <w:r>
          <w:rPr>
            <w:spacing w:val="-3"/>
          </w:rPr>
          <w:t xml:space="preserve"> </w:t>
        </w:r>
        <w:r>
          <w:t>Progression</w:t>
        </w:r>
        <w:r>
          <w:rPr>
            <w:spacing w:val="-3"/>
          </w:rPr>
          <w:t xml:space="preserve"> </w:t>
        </w:r>
        <w:r>
          <w:t>with</w:t>
        </w:r>
        <w:r>
          <w:rPr>
            <w:spacing w:val="-2"/>
          </w:rPr>
          <w:t xml:space="preserve"> </w:t>
        </w:r>
        <w:r>
          <w:t>Barrier</w:t>
        </w:r>
        <w:r>
          <w:rPr>
            <w:spacing w:val="-2"/>
          </w:rPr>
          <w:t xml:space="preserve"> </w:t>
        </w:r>
        <w:r>
          <w:t>Considerations</w:t>
        </w:r>
        <w:r>
          <w:tab/>
          <w:t>70</w:t>
        </w:r>
      </w:hyperlink>
    </w:p>
    <w:p w14:paraId="7BFF673D" w14:textId="77777777" w:rsidR="009F2A29" w:rsidRDefault="009F2A29">
      <w:pPr>
        <w:pStyle w:val="BodyText"/>
        <w:spacing w:before="9"/>
        <w:rPr>
          <w:sz w:val="31"/>
        </w:rPr>
      </w:pPr>
    </w:p>
    <w:p w14:paraId="10288B2B" w14:textId="77777777" w:rsidR="009F2A29" w:rsidRDefault="00E2451C">
      <w:pPr>
        <w:pStyle w:val="Heading1"/>
        <w:spacing w:before="0"/>
        <w:ind w:left="574" w:right="790"/>
        <w:jc w:val="center"/>
        <w:rPr>
          <w:u w:val="none"/>
        </w:rPr>
      </w:pPr>
      <w:r>
        <w:rPr>
          <w:u w:val="none"/>
        </w:rPr>
        <w:t>List</w:t>
      </w:r>
      <w:r>
        <w:rPr>
          <w:spacing w:val="-1"/>
          <w:u w:val="none"/>
        </w:rPr>
        <w:t xml:space="preserve"> </w:t>
      </w:r>
      <w:r>
        <w:rPr>
          <w:u w:val="none"/>
        </w:rPr>
        <w:t>of</w:t>
      </w:r>
      <w:r>
        <w:rPr>
          <w:spacing w:val="-1"/>
          <w:u w:val="none"/>
        </w:rPr>
        <w:t xml:space="preserve"> </w:t>
      </w:r>
      <w:r>
        <w:rPr>
          <w:u w:val="none"/>
        </w:rPr>
        <w:t>Tables</w:t>
      </w:r>
    </w:p>
    <w:p w14:paraId="7E6FBBC5" w14:textId="77777777" w:rsidR="009F2A29" w:rsidRDefault="00E2451C">
      <w:pPr>
        <w:pStyle w:val="BodyText"/>
        <w:tabs>
          <w:tab w:val="left" w:leader="dot" w:pos="9677"/>
        </w:tabs>
        <w:spacing w:before="60"/>
        <w:ind w:left="880"/>
      </w:pPr>
      <w:hyperlink w:anchor="_bookmark10" w:history="1">
        <w:r>
          <w:t>Table 1:</w:t>
        </w:r>
        <w:r>
          <w:rPr>
            <w:spacing w:val="-1"/>
          </w:rPr>
          <w:t xml:space="preserve"> </w:t>
        </w:r>
        <w:r>
          <w:t>The Elements</w:t>
        </w:r>
        <w:r>
          <w:rPr>
            <w:spacing w:val="-3"/>
          </w:rPr>
          <w:t xml:space="preserve"> </w:t>
        </w:r>
        <w:r>
          <w:t>of</w:t>
        </w:r>
        <w:r>
          <w:rPr>
            <w:spacing w:val="-2"/>
          </w:rPr>
          <w:t xml:space="preserve"> </w:t>
        </w:r>
        <w:r>
          <w:t>the</w:t>
        </w:r>
        <w:r>
          <w:rPr>
            <w:spacing w:val="-1"/>
          </w:rPr>
          <w:t xml:space="preserve"> </w:t>
        </w:r>
        <w:r>
          <w:t>Intellectual</w:t>
        </w:r>
        <w:r>
          <w:rPr>
            <w:spacing w:val="-1"/>
          </w:rPr>
          <w:t xml:space="preserve"> </w:t>
        </w:r>
        <w:r>
          <w:t>Edge</w:t>
        </w:r>
        <w:r>
          <w:tab/>
          <w:t>17</w:t>
        </w:r>
      </w:hyperlink>
    </w:p>
    <w:p w14:paraId="1F837BE4" w14:textId="77777777" w:rsidR="009F2A29" w:rsidRDefault="00E2451C">
      <w:pPr>
        <w:pStyle w:val="BodyText"/>
        <w:tabs>
          <w:tab w:val="left" w:leader="dot" w:pos="9677"/>
        </w:tabs>
        <w:spacing w:before="1"/>
        <w:ind w:left="880"/>
      </w:pPr>
      <w:hyperlink w:anchor="_bookmark14" w:history="1">
        <w:r>
          <w:t>Table</w:t>
        </w:r>
        <w:r>
          <w:rPr>
            <w:spacing w:val="-1"/>
          </w:rPr>
          <w:t xml:space="preserve"> </w:t>
        </w:r>
        <w:r>
          <w:t>2:</w:t>
        </w:r>
        <w:r>
          <w:rPr>
            <w:spacing w:val="-1"/>
          </w:rPr>
          <w:t xml:space="preserve"> </w:t>
        </w:r>
        <w:r>
          <w:t>Overcoming</w:t>
        </w:r>
        <w:r>
          <w:rPr>
            <w:spacing w:val="-2"/>
          </w:rPr>
          <w:t xml:space="preserve"> </w:t>
        </w:r>
        <w:r>
          <w:t>Barriers</w:t>
        </w:r>
        <w:r>
          <w:rPr>
            <w:spacing w:val="-1"/>
          </w:rPr>
          <w:t xml:space="preserve"> </w:t>
        </w:r>
        <w:r>
          <w:t>at</w:t>
        </w:r>
        <w:r>
          <w:rPr>
            <w:spacing w:val="-4"/>
          </w:rPr>
          <w:t xml:space="preserve"> </w:t>
        </w:r>
        <w:r>
          <w:t>Different</w:t>
        </w:r>
        <w:r>
          <w:rPr>
            <w:spacing w:val="-1"/>
          </w:rPr>
          <w:t xml:space="preserve"> </w:t>
        </w:r>
        <w:r>
          <w:t>Levels</w:t>
        </w:r>
        <w:r>
          <w:tab/>
          <w:t>24</w:t>
        </w:r>
      </w:hyperlink>
    </w:p>
    <w:p w14:paraId="12348F1B" w14:textId="77777777" w:rsidR="009F2A29" w:rsidRDefault="00E2451C">
      <w:pPr>
        <w:pStyle w:val="BodyText"/>
        <w:tabs>
          <w:tab w:val="right" w:leader="dot" w:pos="9903"/>
        </w:tabs>
        <w:ind w:left="880"/>
      </w:pPr>
      <w:hyperlink w:anchor="_bookmark32" w:history="1">
        <w:r>
          <w:t>Table 3: Stakeholder Engagement</w:t>
        </w:r>
        <w:r>
          <w:rPr>
            <w:spacing w:val="-2"/>
          </w:rPr>
          <w:t xml:space="preserve"> </w:t>
        </w:r>
        <w:r>
          <w:t>Plan</w:t>
        </w:r>
        <w:r>
          <w:tab/>
          <w:t>64</w:t>
        </w:r>
      </w:hyperlink>
    </w:p>
    <w:p w14:paraId="0562B7E8" w14:textId="77777777" w:rsidR="009F2A29" w:rsidRDefault="009F2A29">
      <w:pPr>
        <w:sectPr w:rsidR="009F2A29">
          <w:pgSz w:w="11910" w:h="16840"/>
          <w:pgMar w:top="920" w:right="340" w:bottom="860" w:left="560" w:header="291" w:footer="664" w:gutter="0"/>
          <w:cols w:space="720"/>
        </w:sectPr>
      </w:pPr>
    </w:p>
    <w:p w14:paraId="3736027E" w14:textId="77777777" w:rsidR="009F2A29" w:rsidRDefault="00E2451C">
      <w:pPr>
        <w:spacing w:before="89"/>
        <w:ind w:left="574" w:right="788"/>
        <w:jc w:val="center"/>
        <w:rPr>
          <w:b/>
          <w:sz w:val="40"/>
        </w:rPr>
      </w:pPr>
      <w:r>
        <w:rPr>
          <w:b/>
          <w:sz w:val="40"/>
        </w:rPr>
        <w:lastRenderedPageBreak/>
        <w:t>Acronyms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&amp;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Abbreviations</w:t>
      </w:r>
    </w:p>
    <w:p w14:paraId="2E0A72FE" w14:textId="77777777" w:rsidR="009F2A29" w:rsidRDefault="009F2A29">
      <w:pPr>
        <w:pStyle w:val="BodyText"/>
        <w:rPr>
          <w:b/>
          <w:sz w:val="5"/>
        </w:rPr>
      </w:pPr>
    </w:p>
    <w:tbl>
      <w:tblPr>
        <w:tblW w:w="0" w:type="auto"/>
        <w:tblInd w:w="8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2"/>
        <w:gridCol w:w="6900"/>
      </w:tblGrid>
      <w:tr w:rsidR="009F2A29" w14:paraId="413C3892" w14:textId="77777777">
        <w:trPr>
          <w:trHeight w:val="350"/>
        </w:trPr>
        <w:tc>
          <w:tcPr>
            <w:tcW w:w="2122" w:type="dxa"/>
          </w:tcPr>
          <w:p w14:paraId="61EA3E3B" w14:textId="77777777" w:rsidR="009F2A29" w:rsidRDefault="00E2451C">
            <w:pPr>
              <w:pStyle w:val="TableParagraph"/>
              <w:spacing w:before="43"/>
              <w:ind w:left="42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Acronym</w:t>
            </w:r>
          </w:p>
        </w:tc>
        <w:tc>
          <w:tcPr>
            <w:tcW w:w="6900" w:type="dxa"/>
          </w:tcPr>
          <w:p w14:paraId="726253F8" w14:textId="77777777" w:rsidR="009F2A29" w:rsidRDefault="00E2451C">
            <w:pPr>
              <w:pStyle w:val="TableParagraph"/>
              <w:spacing w:before="43"/>
              <w:ind w:left="2921" w:right="291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Definition</w:t>
            </w:r>
          </w:p>
        </w:tc>
      </w:tr>
      <w:tr w:rsidR="009F2A29" w14:paraId="7B69390F" w14:textId="77777777">
        <w:trPr>
          <w:trHeight w:val="364"/>
        </w:trPr>
        <w:tc>
          <w:tcPr>
            <w:tcW w:w="2122" w:type="dxa"/>
          </w:tcPr>
          <w:p w14:paraId="3E530D09" w14:textId="77777777" w:rsidR="009F2A29" w:rsidRDefault="00E2451C">
            <w:pPr>
              <w:pStyle w:val="TableParagraph"/>
              <w:spacing w:before="47"/>
              <w:ind w:left="561"/>
            </w:pPr>
            <w:r>
              <w:t>ALaRMS</w:t>
            </w:r>
          </w:p>
        </w:tc>
        <w:tc>
          <w:tcPr>
            <w:tcW w:w="6900" w:type="dxa"/>
          </w:tcPr>
          <w:p w14:paraId="1327DD80" w14:textId="77777777" w:rsidR="009F2A29" w:rsidRDefault="00E2451C">
            <w:pPr>
              <w:pStyle w:val="TableParagraph"/>
              <w:spacing w:before="47"/>
              <w:ind w:left="532"/>
            </w:pPr>
            <w:r>
              <w:t>Aquila</w:t>
            </w:r>
            <w:r>
              <w:rPr>
                <w:spacing w:val="-1"/>
              </w:rPr>
              <w:t xml:space="preserve"> </w:t>
            </w:r>
            <w:r>
              <w:t>Learning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Risk</w:t>
            </w:r>
            <w:r>
              <w:rPr>
                <w:spacing w:val="-2"/>
              </w:rPr>
              <w:t xml:space="preserve"> </w:t>
            </w:r>
            <w:r>
              <w:t>Management</w:t>
            </w:r>
            <w:r>
              <w:rPr>
                <w:spacing w:val="-1"/>
              </w:rPr>
              <w:t xml:space="preserve"> </w:t>
            </w:r>
            <w:r>
              <w:t>System</w:t>
            </w:r>
          </w:p>
        </w:tc>
      </w:tr>
      <w:tr w:rsidR="009F2A29" w14:paraId="78ED0857" w14:textId="77777777">
        <w:trPr>
          <w:trHeight w:val="633"/>
        </w:trPr>
        <w:tc>
          <w:tcPr>
            <w:tcW w:w="2122" w:type="dxa"/>
          </w:tcPr>
          <w:p w14:paraId="0EBEF22F" w14:textId="77777777" w:rsidR="009F2A29" w:rsidRDefault="00E2451C">
            <w:pPr>
              <w:pStyle w:val="TableParagraph"/>
              <w:spacing w:before="181"/>
              <w:ind w:left="561"/>
            </w:pPr>
            <w:r>
              <w:t>ADAPTIVE</w:t>
            </w:r>
          </w:p>
        </w:tc>
        <w:tc>
          <w:tcPr>
            <w:tcW w:w="6900" w:type="dxa"/>
          </w:tcPr>
          <w:p w14:paraId="4E5DA0C2" w14:textId="77777777" w:rsidR="009F2A29" w:rsidRDefault="00E2451C">
            <w:pPr>
              <w:pStyle w:val="TableParagraph"/>
              <w:spacing w:before="47"/>
              <w:ind w:left="532" w:right="1080"/>
            </w:pPr>
            <w:r>
              <w:t>Available, Designed, Attributes, Profiles, Times, Immersive,</w:t>
            </w:r>
            <w:r>
              <w:rPr>
                <w:spacing w:val="-47"/>
              </w:rPr>
              <w:t xml:space="preserve"> </w:t>
            </w:r>
            <w:r>
              <w:t>Versions,</w:t>
            </w:r>
            <w:r>
              <w:rPr>
                <w:spacing w:val="-4"/>
              </w:rPr>
              <w:t xml:space="preserve"> </w:t>
            </w:r>
            <w:r>
              <w:t>Evidence</w:t>
            </w:r>
            <w:r>
              <w:rPr>
                <w:spacing w:val="1"/>
              </w:rPr>
              <w:t xml:space="preserve"> </w:t>
            </w:r>
            <w:r>
              <w:t>Based</w:t>
            </w:r>
          </w:p>
        </w:tc>
      </w:tr>
      <w:tr w:rsidR="009F2A29" w14:paraId="2867064F" w14:textId="77777777">
        <w:trPr>
          <w:trHeight w:val="364"/>
        </w:trPr>
        <w:tc>
          <w:tcPr>
            <w:tcW w:w="2122" w:type="dxa"/>
          </w:tcPr>
          <w:p w14:paraId="3865F7F4" w14:textId="77777777" w:rsidR="009F2A29" w:rsidRDefault="00E2451C">
            <w:pPr>
              <w:pStyle w:val="TableParagraph"/>
              <w:spacing w:before="47"/>
              <w:ind w:left="561"/>
            </w:pPr>
            <w:r>
              <w:t>AI</w:t>
            </w:r>
          </w:p>
        </w:tc>
        <w:tc>
          <w:tcPr>
            <w:tcW w:w="6900" w:type="dxa"/>
          </w:tcPr>
          <w:p w14:paraId="3AE61958" w14:textId="77777777" w:rsidR="009F2A29" w:rsidRDefault="00E2451C">
            <w:pPr>
              <w:pStyle w:val="TableParagraph"/>
              <w:spacing w:before="47"/>
              <w:ind w:left="532"/>
            </w:pPr>
            <w:r>
              <w:t>Artificial</w:t>
            </w:r>
            <w:r>
              <w:rPr>
                <w:spacing w:val="-2"/>
              </w:rPr>
              <w:t xml:space="preserve"> </w:t>
            </w:r>
            <w:r>
              <w:t>Intelligence</w:t>
            </w:r>
          </w:p>
        </w:tc>
      </w:tr>
      <w:tr w:rsidR="009F2A29" w14:paraId="12651B57" w14:textId="77777777">
        <w:trPr>
          <w:trHeight w:val="364"/>
        </w:trPr>
        <w:tc>
          <w:tcPr>
            <w:tcW w:w="2122" w:type="dxa"/>
          </w:tcPr>
          <w:p w14:paraId="1369C72A" w14:textId="77777777" w:rsidR="009F2A29" w:rsidRDefault="00E2451C">
            <w:pPr>
              <w:pStyle w:val="TableParagraph"/>
              <w:spacing w:before="47"/>
              <w:ind w:left="561"/>
            </w:pPr>
            <w:r>
              <w:t>ASC</w:t>
            </w:r>
          </w:p>
        </w:tc>
        <w:tc>
          <w:tcPr>
            <w:tcW w:w="6900" w:type="dxa"/>
          </w:tcPr>
          <w:p w14:paraId="5C0A4E27" w14:textId="77777777" w:rsidR="009F2A29" w:rsidRDefault="00E2451C">
            <w:pPr>
              <w:pStyle w:val="TableParagraph"/>
              <w:spacing w:before="47"/>
              <w:ind w:left="532"/>
            </w:pPr>
            <w:r>
              <w:t>Analysis</w:t>
            </w:r>
            <w:r>
              <w:rPr>
                <w:spacing w:val="-1"/>
              </w:rPr>
              <w:t xml:space="preserve"> </w:t>
            </w:r>
            <w:r>
              <w:t>Support</w:t>
            </w:r>
            <w:r>
              <w:rPr>
                <w:spacing w:val="-2"/>
              </w:rPr>
              <w:t xml:space="preserve"> </w:t>
            </w:r>
            <w:r>
              <w:t>Construct</w:t>
            </w:r>
          </w:p>
        </w:tc>
      </w:tr>
      <w:tr w:rsidR="009F2A29" w14:paraId="24F6C7F4" w14:textId="77777777">
        <w:trPr>
          <w:trHeight w:val="364"/>
        </w:trPr>
        <w:tc>
          <w:tcPr>
            <w:tcW w:w="2122" w:type="dxa"/>
          </w:tcPr>
          <w:p w14:paraId="4BD6A508" w14:textId="77777777" w:rsidR="009F2A29" w:rsidRDefault="00E2451C">
            <w:pPr>
              <w:pStyle w:val="TableParagraph"/>
              <w:spacing w:before="47"/>
              <w:ind w:left="561"/>
            </w:pPr>
            <w:r>
              <w:t>AR</w:t>
            </w:r>
          </w:p>
        </w:tc>
        <w:tc>
          <w:tcPr>
            <w:tcW w:w="6900" w:type="dxa"/>
          </w:tcPr>
          <w:p w14:paraId="0486083D" w14:textId="77777777" w:rsidR="009F2A29" w:rsidRDefault="00E2451C">
            <w:pPr>
              <w:pStyle w:val="TableParagraph"/>
              <w:spacing w:before="47"/>
              <w:ind w:left="532"/>
            </w:pPr>
            <w:r>
              <w:t>Augmented</w:t>
            </w:r>
            <w:r>
              <w:rPr>
                <w:spacing w:val="-2"/>
              </w:rPr>
              <w:t xml:space="preserve"> </w:t>
            </w:r>
            <w:r>
              <w:t>Reality</w:t>
            </w:r>
          </w:p>
        </w:tc>
      </w:tr>
      <w:tr w:rsidR="009F2A29" w14:paraId="5A26184A" w14:textId="77777777">
        <w:trPr>
          <w:trHeight w:val="364"/>
        </w:trPr>
        <w:tc>
          <w:tcPr>
            <w:tcW w:w="2122" w:type="dxa"/>
          </w:tcPr>
          <w:p w14:paraId="2A61B388" w14:textId="77777777" w:rsidR="009F2A29" w:rsidRDefault="00E2451C">
            <w:pPr>
              <w:pStyle w:val="TableParagraph"/>
              <w:spacing w:before="47"/>
              <w:ind w:left="561"/>
            </w:pPr>
            <w:r>
              <w:t>ARITC</w:t>
            </w:r>
          </w:p>
        </w:tc>
        <w:tc>
          <w:tcPr>
            <w:tcW w:w="6900" w:type="dxa"/>
          </w:tcPr>
          <w:p w14:paraId="013144B9" w14:textId="77777777" w:rsidR="009F2A29" w:rsidRDefault="00E2451C">
            <w:pPr>
              <w:pStyle w:val="TableParagraph"/>
              <w:spacing w:before="47"/>
              <w:ind w:left="532"/>
            </w:pPr>
            <w:r>
              <w:t>Army</w:t>
            </w:r>
            <w:r>
              <w:rPr>
                <w:spacing w:val="-3"/>
              </w:rPr>
              <w:t xml:space="preserve"> </w:t>
            </w:r>
            <w:r>
              <w:t>Recruiting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Initial</w:t>
            </w:r>
            <w:r>
              <w:rPr>
                <w:spacing w:val="-3"/>
              </w:rPr>
              <w:t xml:space="preserve"> </w:t>
            </w:r>
            <w:r>
              <w:t>Training</w:t>
            </w:r>
            <w:r>
              <w:rPr>
                <w:spacing w:val="-2"/>
              </w:rPr>
              <w:t xml:space="preserve"> </w:t>
            </w:r>
            <w:r>
              <w:t>Command</w:t>
            </w:r>
          </w:p>
        </w:tc>
      </w:tr>
      <w:tr w:rsidR="009F2A29" w14:paraId="17064C87" w14:textId="77777777">
        <w:trPr>
          <w:trHeight w:val="364"/>
        </w:trPr>
        <w:tc>
          <w:tcPr>
            <w:tcW w:w="2122" w:type="dxa"/>
          </w:tcPr>
          <w:p w14:paraId="027EB9BC" w14:textId="77777777" w:rsidR="009F2A29" w:rsidRDefault="00E2451C">
            <w:pPr>
              <w:pStyle w:val="TableParagraph"/>
              <w:spacing w:before="47"/>
              <w:ind w:left="561"/>
            </w:pPr>
            <w:r>
              <w:t>BU</w:t>
            </w:r>
          </w:p>
        </w:tc>
        <w:tc>
          <w:tcPr>
            <w:tcW w:w="6900" w:type="dxa"/>
          </w:tcPr>
          <w:p w14:paraId="52A820FC" w14:textId="77777777" w:rsidR="009F2A29" w:rsidRDefault="00E2451C">
            <w:pPr>
              <w:pStyle w:val="TableParagraph"/>
              <w:spacing w:before="47"/>
              <w:ind w:left="532"/>
            </w:pPr>
            <w:r>
              <w:t>Bournemouth</w:t>
            </w:r>
            <w:r>
              <w:rPr>
                <w:spacing w:val="-3"/>
              </w:rPr>
              <w:t xml:space="preserve"> </w:t>
            </w:r>
            <w:r>
              <w:t>University</w:t>
            </w:r>
          </w:p>
        </w:tc>
      </w:tr>
      <w:tr w:rsidR="009F2A29" w14:paraId="3E830BED" w14:textId="77777777">
        <w:trPr>
          <w:trHeight w:val="364"/>
        </w:trPr>
        <w:tc>
          <w:tcPr>
            <w:tcW w:w="2122" w:type="dxa"/>
          </w:tcPr>
          <w:p w14:paraId="67B28D84" w14:textId="77777777" w:rsidR="009F2A29" w:rsidRDefault="00E2451C">
            <w:pPr>
              <w:pStyle w:val="TableParagraph"/>
              <w:spacing w:before="47"/>
              <w:ind w:left="561"/>
            </w:pPr>
            <w:r>
              <w:t>C1</w:t>
            </w:r>
          </w:p>
        </w:tc>
        <w:tc>
          <w:tcPr>
            <w:tcW w:w="6900" w:type="dxa"/>
          </w:tcPr>
          <w:p w14:paraId="47EBDCD1" w14:textId="77777777" w:rsidR="009F2A29" w:rsidRDefault="00E2451C">
            <w:pPr>
              <w:pStyle w:val="TableParagraph"/>
              <w:spacing w:before="47"/>
              <w:ind w:left="532"/>
            </w:pPr>
            <w:r>
              <w:t>Civil</w:t>
            </w:r>
            <w:r>
              <w:rPr>
                <w:spacing w:val="-3"/>
              </w:rPr>
              <w:t xml:space="preserve"> </w:t>
            </w:r>
            <w:r>
              <w:t>Servant</w:t>
            </w:r>
          </w:p>
        </w:tc>
      </w:tr>
      <w:tr w:rsidR="009F2A29" w14:paraId="36C05264" w14:textId="77777777">
        <w:trPr>
          <w:trHeight w:val="364"/>
        </w:trPr>
        <w:tc>
          <w:tcPr>
            <w:tcW w:w="2122" w:type="dxa"/>
          </w:tcPr>
          <w:p w14:paraId="446D604F" w14:textId="77777777" w:rsidR="009F2A29" w:rsidRDefault="00E2451C">
            <w:pPr>
              <w:pStyle w:val="TableParagraph"/>
              <w:spacing w:before="47"/>
              <w:ind w:left="561"/>
            </w:pPr>
            <w:r>
              <w:t>C2</w:t>
            </w:r>
          </w:p>
        </w:tc>
        <w:tc>
          <w:tcPr>
            <w:tcW w:w="6900" w:type="dxa"/>
          </w:tcPr>
          <w:p w14:paraId="33148F0A" w14:textId="77777777" w:rsidR="009F2A29" w:rsidRDefault="00E2451C">
            <w:pPr>
              <w:pStyle w:val="TableParagraph"/>
              <w:spacing w:before="47"/>
              <w:ind w:left="532"/>
            </w:pPr>
            <w:r>
              <w:t>Command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Control</w:t>
            </w:r>
          </w:p>
        </w:tc>
      </w:tr>
      <w:tr w:rsidR="009F2A29" w14:paraId="5BF501FB" w14:textId="77777777">
        <w:trPr>
          <w:trHeight w:val="364"/>
        </w:trPr>
        <w:tc>
          <w:tcPr>
            <w:tcW w:w="2122" w:type="dxa"/>
          </w:tcPr>
          <w:p w14:paraId="0B25A56A" w14:textId="77777777" w:rsidR="009F2A29" w:rsidRDefault="00E2451C">
            <w:pPr>
              <w:pStyle w:val="TableParagraph"/>
              <w:spacing w:before="47"/>
              <w:ind w:left="561"/>
            </w:pPr>
            <w:r>
              <w:t>CAPEX</w:t>
            </w:r>
          </w:p>
        </w:tc>
        <w:tc>
          <w:tcPr>
            <w:tcW w:w="6900" w:type="dxa"/>
          </w:tcPr>
          <w:p w14:paraId="3E479A3E" w14:textId="77777777" w:rsidR="009F2A29" w:rsidRDefault="00E2451C">
            <w:pPr>
              <w:pStyle w:val="TableParagraph"/>
              <w:spacing w:before="47"/>
              <w:ind w:left="532"/>
            </w:pPr>
            <w:r>
              <w:t>Capital</w:t>
            </w:r>
            <w:r>
              <w:rPr>
                <w:spacing w:val="-4"/>
              </w:rPr>
              <w:t xml:space="preserve"> </w:t>
            </w:r>
            <w:r>
              <w:t>Expenditures</w:t>
            </w:r>
          </w:p>
        </w:tc>
      </w:tr>
      <w:tr w:rsidR="009F2A29" w14:paraId="65011C43" w14:textId="77777777">
        <w:trPr>
          <w:trHeight w:val="364"/>
        </w:trPr>
        <w:tc>
          <w:tcPr>
            <w:tcW w:w="2122" w:type="dxa"/>
          </w:tcPr>
          <w:p w14:paraId="6159E2A2" w14:textId="77777777" w:rsidR="009F2A29" w:rsidRDefault="00E2451C">
            <w:pPr>
              <w:pStyle w:val="TableParagraph"/>
              <w:spacing w:before="47"/>
              <w:ind w:left="561"/>
            </w:pPr>
            <w:r>
              <w:t>CO</w:t>
            </w:r>
          </w:p>
        </w:tc>
        <w:tc>
          <w:tcPr>
            <w:tcW w:w="6900" w:type="dxa"/>
          </w:tcPr>
          <w:p w14:paraId="505842A2" w14:textId="77777777" w:rsidR="009F2A29" w:rsidRDefault="00E2451C">
            <w:pPr>
              <w:pStyle w:val="TableParagraph"/>
              <w:spacing w:before="47"/>
              <w:ind w:left="532"/>
            </w:pPr>
            <w:r>
              <w:t>Commanding</w:t>
            </w:r>
            <w:r>
              <w:rPr>
                <w:spacing w:val="-4"/>
              </w:rPr>
              <w:t xml:space="preserve"> </w:t>
            </w:r>
            <w:r>
              <w:t>Officer</w:t>
            </w:r>
          </w:p>
        </w:tc>
      </w:tr>
      <w:tr w:rsidR="009F2A29" w14:paraId="3D329D77" w14:textId="77777777">
        <w:trPr>
          <w:trHeight w:val="364"/>
        </w:trPr>
        <w:tc>
          <w:tcPr>
            <w:tcW w:w="2122" w:type="dxa"/>
          </w:tcPr>
          <w:p w14:paraId="76A62741" w14:textId="77777777" w:rsidR="009F2A29" w:rsidRDefault="00E2451C">
            <w:pPr>
              <w:pStyle w:val="TableParagraph"/>
              <w:spacing w:before="49"/>
              <w:ind w:left="561"/>
            </w:pPr>
            <w:r>
              <w:t>CTCRM</w:t>
            </w:r>
          </w:p>
        </w:tc>
        <w:tc>
          <w:tcPr>
            <w:tcW w:w="6900" w:type="dxa"/>
          </w:tcPr>
          <w:p w14:paraId="5F3CDE8D" w14:textId="77777777" w:rsidR="009F2A29" w:rsidRDefault="00E2451C">
            <w:pPr>
              <w:pStyle w:val="TableParagraph"/>
              <w:spacing w:before="49"/>
              <w:ind w:left="532"/>
            </w:pPr>
            <w:r>
              <w:t>Commando</w:t>
            </w:r>
            <w:r>
              <w:rPr>
                <w:spacing w:val="-1"/>
              </w:rPr>
              <w:t xml:space="preserve"> </w:t>
            </w:r>
            <w:r>
              <w:t>Training</w:t>
            </w:r>
            <w:r>
              <w:rPr>
                <w:spacing w:val="-2"/>
              </w:rPr>
              <w:t xml:space="preserve"> </w:t>
            </w:r>
            <w:r>
              <w:t>Centre</w:t>
            </w:r>
            <w:r>
              <w:rPr>
                <w:spacing w:val="-1"/>
              </w:rPr>
              <w:t xml:space="preserve"> </w:t>
            </w:r>
            <w:r>
              <w:t>Royal</w:t>
            </w:r>
            <w:r>
              <w:rPr>
                <w:spacing w:val="-4"/>
              </w:rPr>
              <w:t xml:space="preserve"> </w:t>
            </w:r>
            <w:r>
              <w:t>Marines</w:t>
            </w:r>
          </w:p>
        </w:tc>
      </w:tr>
      <w:tr w:rsidR="009F2A29" w14:paraId="77DFD72D" w14:textId="77777777">
        <w:trPr>
          <w:trHeight w:val="364"/>
        </w:trPr>
        <w:tc>
          <w:tcPr>
            <w:tcW w:w="2122" w:type="dxa"/>
          </w:tcPr>
          <w:p w14:paraId="59CFBAB1" w14:textId="77777777" w:rsidR="009F2A29" w:rsidRDefault="00E2451C">
            <w:pPr>
              <w:pStyle w:val="TableParagraph"/>
              <w:spacing w:before="49"/>
              <w:ind w:left="561"/>
            </w:pPr>
            <w:r>
              <w:t>CTTP</w:t>
            </w:r>
          </w:p>
        </w:tc>
        <w:tc>
          <w:tcPr>
            <w:tcW w:w="6900" w:type="dxa"/>
          </w:tcPr>
          <w:p w14:paraId="1139F7B0" w14:textId="77777777" w:rsidR="009F2A29" w:rsidRDefault="00E2451C">
            <w:pPr>
              <w:pStyle w:val="TableParagraph"/>
              <w:spacing w:before="49"/>
              <w:ind w:left="532"/>
            </w:pPr>
            <w:r>
              <w:t>Collective</w:t>
            </w:r>
            <w:r>
              <w:rPr>
                <w:spacing w:val="-3"/>
              </w:rPr>
              <w:t xml:space="preserve"> </w:t>
            </w:r>
            <w:r>
              <w:t>Training</w:t>
            </w:r>
            <w:r>
              <w:rPr>
                <w:spacing w:val="-4"/>
              </w:rPr>
              <w:t xml:space="preserve"> </w:t>
            </w:r>
            <w:r>
              <w:t>Transformation</w:t>
            </w:r>
            <w:r>
              <w:rPr>
                <w:spacing w:val="-6"/>
              </w:rPr>
              <w:t xml:space="preserve"> </w:t>
            </w:r>
            <w:r>
              <w:t>Programme</w:t>
            </w:r>
          </w:p>
        </w:tc>
      </w:tr>
      <w:tr w:rsidR="009F2A29" w14:paraId="22109B44" w14:textId="77777777">
        <w:trPr>
          <w:trHeight w:val="366"/>
        </w:trPr>
        <w:tc>
          <w:tcPr>
            <w:tcW w:w="2122" w:type="dxa"/>
          </w:tcPr>
          <w:p w14:paraId="614EDB0C" w14:textId="77777777" w:rsidR="009F2A29" w:rsidRDefault="00E2451C">
            <w:pPr>
              <w:pStyle w:val="TableParagraph"/>
              <w:spacing w:before="49"/>
              <w:ind w:left="561"/>
            </w:pPr>
            <w:r>
              <w:t>DCLPA</w:t>
            </w:r>
          </w:p>
        </w:tc>
        <w:tc>
          <w:tcPr>
            <w:tcW w:w="6900" w:type="dxa"/>
          </w:tcPr>
          <w:p w14:paraId="29364562" w14:textId="77777777" w:rsidR="009F2A29" w:rsidRDefault="00E2451C">
            <w:pPr>
              <w:pStyle w:val="TableParagraph"/>
              <w:spacing w:before="49"/>
              <w:ind w:left="532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Defence</w:t>
            </w:r>
            <w:r>
              <w:rPr>
                <w:spacing w:val="1"/>
              </w:rPr>
              <w:t xml:space="preserve"> </w:t>
            </w:r>
            <w:r>
              <w:t>College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Logistics,</w:t>
            </w:r>
            <w:r>
              <w:rPr>
                <w:spacing w:val="-2"/>
              </w:rPr>
              <w:t xml:space="preserve"> </w:t>
            </w:r>
            <w:r>
              <w:t>Policing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Administration</w:t>
            </w:r>
          </w:p>
        </w:tc>
      </w:tr>
      <w:tr w:rsidR="009F2A29" w14:paraId="3492FA0A" w14:textId="77777777">
        <w:trPr>
          <w:trHeight w:val="364"/>
        </w:trPr>
        <w:tc>
          <w:tcPr>
            <w:tcW w:w="2122" w:type="dxa"/>
          </w:tcPr>
          <w:p w14:paraId="7221514C" w14:textId="77777777" w:rsidR="009F2A29" w:rsidRDefault="00E2451C">
            <w:pPr>
              <w:pStyle w:val="TableParagraph"/>
              <w:spacing w:before="47"/>
              <w:ind w:left="561"/>
            </w:pPr>
            <w:r>
              <w:t>DCTT</w:t>
            </w:r>
          </w:p>
        </w:tc>
        <w:tc>
          <w:tcPr>
            <w:tcW w:w="6900" w:type="dxa"/>
          </w:tcPr>
          <w:p w14:paraId="0338C966" w14:textId="77777777" w:rsidR="009F2A29" w:rsidRDefault="00E2451C">
            <w:pPr>
              <w:pStyle w:val="TableParagraph"/>
              <w:spacing w:before="47"/>
              <w:ind w:left="532"/>
            </w:pPr>
            <w:r>
              <w:t>Defence College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Technical</w:t>
            </w:r>
            <w:r>
              <w:rPr>
                <w:spacing w:val="-2"/>
              </w:rPr>
              <w:t xml:space="preserve"> </w:t>
            </w:r>
            <w:r>
              <w:t>Training</w:t>
            </w:r>
          </w:p>
        </w:tc>
      </w:tr>
      <w:tr w:rsidR="009F2A29" w14:paraId="12F9A748" w14:textId="77777777">
        <w:trPr>
          <w:trHeight w:val="364"/>
        </w:trPr>
        <w:tc>
          <w:tcPr>
            <w:tcW w:w="2122" w:type="dxa"/>
          </w:tcPr>
          <w:p w14:paraId="058F1D04" w14:textId="77777777" w:rsidR="009F2A29" w:rsidRDefault="00E2451C">
            <w:pPr>
              <w:pStyle w:val="TableParagraph"/>
              <w:spacing w:before="47"/>
              <w:ind w:left="561"/>
            </w:pPr>
            <w:r>
              <w:t>DE&amp;S</w:t>
            </w:r>
          </w:p>
        </w:tc>
        <w:tc>
          <w:tcPr>
            <w:tcW w:w="6900" w:type="dxa"/>
          </w:tcPr>
          <w:p w14:paraId="5E58E297" w14:textId="77777777" w:rsidR="009F2A29" w:rsidRDefault="00E2451C">
            <w:pPr>
              <w:pStyle w:val="TableParagraph"/>
              <w:spacing w:before="47"/>
              <w:ind w:left="532"/>
            </w:pPr>
            <w:r>
              <w:t>Defence</w:t>
            </w:r>
            <w:r>
              <w:rPr>
                <w:spacing w:val="-1"/>
              </w:rPr>
              <w:t xml:space="preserve"> </w:t>
            </w:r>
            <w:r>
              <w:t>Equipment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Support</w:t>
            </w:r>
          </w:p>
        </w:tc>
      </w:tr>
      <w:tr w:rsidR="009F2A29" w14:paraId="49DBE55D" w14:textId="77777777">
        <w:trPr>
          <w:trHeight w:val="364"/>
        </w:trPr>
        <w:tc>
          <w:tcPr>
            <w:tcW w:w="2122" w:type="dxa"/>
          </w:tcPr>
          <w:p w14:paraId="0E932244" w14:textId="77777777" w:rsidR="009F2A29" w:rsidRDefault="00E2451C">
            <w:pPr>
              <w:pStyle w:val="TableParagraph"/>
              <w:spacing w:before="47"/>
              <w:ind w:left="561"/>
            </w:pPr>
            <w:r>
              <w:t>DISC</w:t>
            </w:r>
          </w:p>
        </w:tc>
        <w:tc>
          <w:tcPr>
            <w:tcW w:w="6900" w:type="dxa"/>
          </w:tcPr>
          <w:p w14:paraId="3D964B84" w14:textId="77777777" w:rsidR="009F2A29" w:rsidRDefault="00E2451C">
            <w:pPr>
              <w:pStyle w:val="TableParagraph"/>
              <w:spacing w:before="47"/>
              <w:ind w:left="532"/>
            </w:pPr>
            <w:r>
              <w:t>Defence</w:t>
            </w:r>
            <w:r>
              <w:rPr>
                <w:spacing w:val="-1"/>
              </w:rPr>
              <w:t xml:space="preserve"> </w:t>
            </w:r>
            <w:r>
              <w:t>Intelligence and</w:t>
            </w:r>
            <w:r>
              <w:rPr>
                <w:spacing w:val="-2"/>
              </w:rPr>
              <w:t xml:space="preserve"> </w:t>
            </w:r>
            <w:r>
              <w:t>Security</w:t>
            </w:r>
          </w:p>
        </w:tc>
      </w:tr>
      <w:tr w:rsidR="009F2A29" w14:paraId="239753F0" w14:textId="77777777">
        <w:trPr>
          <w:trHeight w:val="364"/>
        </w:trPr>
        <w:tc>
          <w:tcPr>
            <w:tcW w:w="2122" w:type="dxa"/>
          </w:tcPr>
          <w:p w14:paraId="13FAF588" w14:textId="77777777" w:rsidR="009F2A29" w:rsidRDefault="00E2451C">
            <w:pPr>
              <w:pStyle w:val="TableParagraph"/>
              <w:spacing w:before="47"/>
              <w:ind w:left="561"/>
            </w:pPr>
            <w:r>
              <w:t>DIY</w:t>
            </w:r>
          </w:p>
        </w:tc>
        <w:tc>
          <w:tcPr>
            <w:tcW w:w="6900" w:type="dxa"/>
          </w:tcPr>
          <w:p w14:paraId="1DAA2698" w14:textId="77777777" w:rsidR="009F2A29" w:rsidRDefault="00E2451C">
            <w:pPr>
              <w:pStyle w:val="TableParagraph"/>
              <w:spacing w:before="47"/>
              <w:ind w:left="532"/>
            </w:pPr>
            <w:r>
              <w:t>Do</w:t>
            </w:r>
            <w:r>
              <w:rPr>
                <w:spacing w:val="-2"/>
              </w:rPr>
              <w:t xml:space="preserve"> </w:t>
            </w:r>
            <w:r>
              <w:t>it</w:t>
            </w:r>
            <w:r>
              <w:rPr>
                <w:spacing w:val="1"/>
              </w:rPr>
              <w:t xml:space="preserve"> </w:t>
            </w:r>
            <w:r>
              <w:t>Yourself</w:t>
            </w:r>
          </w:p>
        </w:tc>
      </w:tr>
      <w:tr w:rsidR="009F2A29" w14:paraId="6A59B590" w14:textId="77777777">
        <w:trPr>
          <w:trHeight w:val="364"/>
        </w:trPr>
        <w:tc>
          <w:tcPr>
            <w:tcW w:w="2122" w:type="dxa"/>
          </w:tcPr>
          <w:p w14:paraId="7F7BD2EF" w14:textId="77777777" w:rsidR="009F2A29" w:rsidRDefault="00E2451C">
            <w:pPr>
              <w:pStyle w:val="TableParagraph"/>
              <w:spacing w:before="47"/>
              <w:ind w:left="561"/>
            </w:pPr>
            <w:r>
              <w:t>DLE</w:t>
            </w:r>
          </w:p>
        </w:tc>
        <w:tc>
          <w:tcPr>
            <w:tcW w:w="6900" w:type="dxa"/>
          </w:tcPr>
          <w:p w14:paraId="4C58163B" w14:textId="77777777" w:rsidR="009F2A29" w:rsidRDefault="00E2451C">
            <w:pPr>
              <w:pStyle w:val="TableParagraph"/>
              <w:spacing w:before="47"/>
              <w:ind w:left="532"/>
            </w:pPr>
            <w:r>
              <w:t>Defence</w:t>
            </w:r>
            <w:r>
              <w:rPr>
                <w:spacing w:val="-3"/>
              </w:rPr>
              <w:t xml:space="preserve"> </w:t>
            </w:r>
            <w:r>
              <w:t>Learning</w:t>
            </w:r>
            <w:r>
              <w:rPr>
                <w:spacing w:val="-2"/>
              </w:rPr>
              <w:t xml:space="preserve"> </w:t>
            </w:r>
            <w:r>
              <w:t>Environment</w:t>
            </w:r>
          </w:p>
        </w:tc>
      </w:tr>
      <w:tr w:rsidR="009F2A29" w14:paraId="4E98A900" w14:textId="77777777">
        <w:trPr>
          <w:trHeight w:val="364"/>
        </w:trPr>
        <w:tc>
          <w:tcPr>
            <w:tcW w:w="2122" w:type="dxa"/>
          </w:tcPr>
          <w:p w14:paraId="0E97573E" w14:textId="77777777" w:rsidR="009F2A29" w:rsidRDefault="00E2451C">
            <w:pPr>
              <w:pStyle w:val="TableParagraph"/>
              <w:spacing w:before="47"/>
              <w:ind w:left="561"/>
            </w:pPr>
            <w:r>
              <w:t>DLMC</w:t>
            </w:r>
          </w:p>
        </w:tc>
        <w:tc>
          <w:tcPr>
            <w:tcW w:w="6900" w:type="dxa"/>
          </w:tcPr>
          <w:p w14:paraId="5EFA97A6" w14:textId="77777777" w:rsidR="009F2A29" w:rsidRDefault="00E2451C">
            <w:pPr>
              <w:pStyle w:val="TableParagraph"/>
              <w:spacing w:before="47"/>
              <w:ind w:left="532"/>
            </w:pPr>
            <w:r>
              <w:t>Defence</w:t>
            </w:r>
            <w:r>
              <w:rPr>
                <w:spacing w:val="-3"/>
              </w:rPr>
              <w:t xml:space="preserve"> </w:t>
            </w:r>
            <w:r>
              <w:t>Learning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Management</w:t>
            </w:r>
            <w:r>
              <w:rPr>
                <w:spacing w:val="-1"/>
              </w:rPr>
              <w:t xml:space="preserve"> </w:t>
            </w:r>
            <w:r>
              <w:t>Capability</w:t>
            </w:r>
          </w:p>
        </w:tc>
      </w:tr>
      <w:tr w:rsidR="009F2A29" w14:paraId="272B130F" w14:textId="77777777">
        <w:trPr>
          <w:trHeight w:val="364"/>
        </w:trPr>
        <w:tc>
          <w:tcPr>
            <w:tcW w:w="2122" w:type="dxa"/>
          </w:tcPr>
          <w:p w14:paraId="51983BD7" w14:textId="77777777" w:rsidR="009F2A29" w:rsidRDefault="00E2451C">
            <w:pPr>
              <w:pStyle w:val="TableParagraph"/>
              <w:spacing w:before="47"/>
              <w:ind w:left="561"/>
            </w:pPr>
            <w:r>
              <w:t>DLoD</w:t>
            </w:r>
          </w:p>
        </w:tc>
        <w:tc>
          <w:tcPr>
            <w:tcW w:w="6900" w:type="dxa"/>
          </w:tcPr>
          <w:p w14:paraId="583C94F3" w14:textId="77777777" w:rsidR="009F2A29" w:rsidRDefault="00E2451C">
            <w:pPr>
              <w:pStyle w:val="TableParagraph"/>
              <w:spacing w:before="47"/>
              <w:ind w:left="532"/>
            </w:pPr>
            <w:r>
              <w:t>Defence</w:t>
            </w:r>
            <w:r>
              <w:rPr>
                <w:spacing w:val="-3"/>
              </w:rPr>
              <w:t xml:space="preserve"> </w:t>
            </w:r>
            <w:r>
              <w:t>Line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Development</w:t>
            </w:r>
          </w:p>
        </w:tc>
      </w:tr>
      <w:tr w:rsidR="009F2A29" w14:paraId="329B91CB" w14:textId="77777777">
        <w:trPr>
          <w:trHeight w:val="364"/>
        </w:trPr>
        <w:tc>
          <w:tcPr>
            <w:tcW w:w="2122" w:type="dxa"/>
          </w:tcPr>
          <w:p w14:paraId="3A86E5B0" w14:textId="77777777" w:rsidR="009F2A29" w:rsidRDefault="00E2451C">
            <w:pPr>
              <w:pStyle w:val="TableParagraph"/>
              <w:spacing w:before="47"/>
              <w:ind w:left="561"/>
            </w:pPr>
            <w:r>
              <w:t>DPLT</w:t>
            </w:r>
          </w:p>
        </w:tc>
        <w:tc>
          <w:tcPr>
            <w:tcW w:w="6900" w:type="dxa"/>
          </w:tcPr>
          <w:p w14:paraId="64267677" w14:textId="77777777" w:rsidR="009F2A29" w:rsidRDefault="00E2451C">
            <w:pPr>
              <w:pStyle w:val="TableParagraph"/>
              <w:spacing w:before="47"/>
              <w:ind w:left="532"/>
            </w:pPr>
            <w:r>
              <w:t>Defence</w:t>
            </w:r>
            <w:r>
              <w:rPr>
                <w:spacing w:val="-4"/>
              </w:rPr>
              <w:t xml:space="preserve"> </w:t>
            </w:r>
            <w:r>
              <w:t>People</w:t>
            </w:r>
            <w:r>
              <w:rPr>
                <w:spacing w:val="-3"/>
              </w:rPr>
              <w:t xml:space="preserve"> </w:t>
            </w:r>
            <w:r>
              <w:t>Leadership</w:t>
            </w:r>
            <w:r>
              <w:rPr>
                <w:spacing w:val="-2"/>
              </w:rPr>
              <w:t xml:space="preserve"> </w:t>
            </w:r>
            <w:r>
              <w:t>Team</w:t>
            </w:r>
          </w:p>
        </w:tc>
      </w:tr>
      <w:tr w:rsidR="009F2A29" w14:paraId="470AC9BA" w14:textId="77777777">
        <w:trPr>
          <w:trHeight w:val="364"/>
        </w:trPr>
        <w:tc>
          <w:tcPr>
            <w:tcW w:w="2122" w:type="dxa"/>
          </w:tcPr>
          <w:p w14:paraId="1534D511" w14:textId="77777777" w:rsidR="009F2A29" w:rsidRDefault="00E2451C">
            <w:pPr>
              <w:pStyle w:val="TableParagraph"/>
              <w:spacing w:before="47"/>
              <w:ind w:left="561"/>
            </w:pPr>
            <w:r>
              <w:t>DRIL</w:t>
            </w:r>
          </w:p>
        </w:tc>
        <w:tc>
          <w:tcPr>
            <w:tcW w:w="6900" w:type="dxa"/>
          </w:tcPr>
          <w:p w14:paraId="26DEA91F" w14:textId="77777777" w:rsidR="009F2A29" w:rsidRDefault="00E2451C">
            <w:pPr>
              <w:pStyle w:val="TableParagraph"/>
              <w:spacing w:before="47"/>
              <w:ind w:left="532"/>
            </w:pPr>
            <w:r>
              <w:t>Data-Managed</w:t>
            </w:r>
            <w:r>
              <w:rPr>
                <w:spacing w:val="-2"/>
              </w:rPr>
              <w:t xml:space="preserve"> </w:t>
            </w:r>
            <w:r>
              <w:t>Real-Time</w:t>
            </w:r>
            <w:r>
              <w:rPr>
                <w:spacing w:val="-1"/>
              </w:rPr>
              <w:t xml:space="preserve"> </w:t>
            </w:r>
            <w:r>
              <w:t>Interventions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Learning</w:t>
            </w:r>
          </w:p>
        </w:tc>
      </w:tr>
      <w:tr w:rsidR="009F2A29" w14:paraId="6C17B8BB" w14:textId="77777777">
        <w:trPr>
          <w:trHeight w:val="365"/>
        </w:trPr>
        <w:tc>
          <w:tcPr>
            <w:tcW w:w="2122" w:type="dxa"/>
          </w:tcPr>
          <w:p w14:paraId="03E9B8A5" w14:textId="77777777" w:rsidR="009F2A29" w:rsidRDefault="00E2451C">
            <w:pPr>
              <w:pStyle w:val="TableParagraph"/>
              <w:spacing w:before="47"/>
              <w:ind w:left="561"/>
            </w:pPr>
            <w:r>
              <w:t>DSAT</w:t>
            </w:r>
          </w:p>
        </w:tc>
        <w:tc>
          <w:tcPr>
            <w:tcW w:w="6900" w:type="dxa"/>
          </w:tcPr>
          <w:p w14:paraId="385D3DC6" w14:textId="77777777" w:rsidR="009F2A29" w:rsidRDefault="00E2451C">
            <w:pPr>
              <w:pStyle w:val="TableParagraph"/>
              <w:spacing w:before="47"/>
              <w:ind w:left="532"/>
            </w:pPr>
            <w:r>
              <w:t>Defence</w:t>
            </w:r>
            <w:r>
              <w:rPr>
                <w:spacing w:val="-1"/>
              </w:rPr>
              <w:t xml:space="preserve"> </w:t>
            </w:r>
            <w:r>
              <w:t>Systems</w:t>
            </w:r>
            <w:r>
              <w:rPr>
                <w:spacing w:val="-4"/>
              </w:rPr>
              <w:t xml:space="preserve"> </w:t>
            </w:r>
            <w:r>
              <w:t>Approach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Training</w:t>
            </w:r>
          </w:p>
        </w:tc>
      </w:tr>
      <w:tr w:rsidR="009F2A29" w14:paraId="72351849" w14:textId="77777777">
        <w:trPr>
          <w:trHeight w:val="364"/>
        </w:trPr>
        <w:tc>
          <w:tcPr>
            <w:tcW w:w="2122" w:type="dxa"/>
          </w:tcPr>
          <w:p w14:paraId="6516DC09" w14:textId="77777777" w:rsidR="009F2A29" w:rsidRDefault="00E2451C">
            <w:pPr>
              <w:pStyle w:val="TableParagraph"/>
              <w:spacing w:before="47"/>
              <w:ind w:left="561"/>
            </w:pPr>
            <w:r>
              <w:t>DSEME</w:t>
            </w:r>
          </w:p>
        </w:tc>
        <w:tc>
          <w:tcPr>
            <w:tcW w:w="6900" w:type="dxa"/>
          </w:tcPr>
          <w:p w14:paraId="39043A15" w14:textId="77777777" w:rsidR="009F2A29" w:rsidRDefault="00E2451C">
            <w:pPr>
              <w:pStyle w:val="TableParagraph"/>
              <w:spacing w:before="47"/>
              <w:ind w:left="532"/>
            </w:pPr>
            <w:r>
              <w:t>Defence</w:t>
            </w:r>
            <w:r>
              <w:rPr>
                <w:spacing w:val="-1"/>
              </w:rPr>
              <w:t xml:space="preserve"> </w:t>
            </w:r>
            <w:r>
              <w:t>School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Electronic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Mechanical</w:t>
            </w:r>
            <w:r>
              <w:rPr>
                <w:spacing w:val="-2"/>
              </w:rPr>
              <w:t xml:space="preserve"> </w:t>
            </w:r>
            <w:r>
              <w:t>Engineering</w:t>
            </w:r>
          </w:p>
        </w:tc>
      </w:tr>
      <w:tr w:rsidR="009F2A29" w14:paraId="38E7B558" w14:textId="77777777">
        <w:trPr>
          <w:trHeight w:val="364"/>
        </w:trPr>
        <w:tc>
          <w:tcPr>
            <w:tcW w:w="2122" w:type="dxa"/>
          </w:tcPr>
          <w:p w14:paraId="79F18E7E" w14:textId="77777777" w:rsidR="009F2A29" w:rsidRDefault="00E2451C">
            <w:pPr>
              <w:pStyle w:val="TableParagraph"/>
              <w:spacing w:before="47"/>
              <w:ind w:left="561"/>
            </w:pPr>
            <w:r>
              <w:t>Dstl</w:t>
            </w:r>
          </w:p>
        </w:tc>
        <w:tc>
          <w:tcPr>
            <w:tcW w:w="6900" w:type="dxa"/>
          </w:tcPr>
          <w:p w14:paraId="42F48038" w14:textId="77777777" w:rsidR="009F2A29" w:rsidRDefault="00E2451C">
            <w:pPr>
              <w:pStyle w:val="TableParagraph"/>
              <w:spacing w:before="47"/>
              <w:ind w:left="532"/>
            </w:pPr>
            <w:r>
              <w:t>Defence</w:t>
            </w:r>
            <w:r>
              <w:rPr>
                <w:spacing w:val="-2"/>
              </w:rPr>
              <w:t xml:space="preserve"> </w:t>
            </w:r>
            <w:r>
              <w:t>Science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Technology</w:t>
            </w:r>
            <w:r>
              <w:rPr>
                <w:spacing w:val="-2"/>
              </w:rPr>
              <w:t xml:space="preserve"> </w:t>
            </w:r>
            <w:r>
              <w:t>Laboratory</w:t>
            </w:r>
          </w:p>
        </w:tc>
      </w:tr>
      <w:tr w:rsidR="009F2A29" w14:paraId="6ED8B297" w14:textId="77777777">
        <w:trPr>
          <w:trHeight w:val="364"/>
        </w:trPr>
        <w:tc>
          <w:tcPr>
            <w:tcW w:w="2122" w:type="dxa"/>
          </w:tcPr>
          <w:p w14:paraId="2C24B202" w14:textId="77777777" w:rsidR="009F2A29" w:rsidRDefault="00E2451C">
            <w:pPr>
              <w:pStyle w:val="TableParagraph"/>
              <w:spacing w:before="47"/>
              <w:ind w:left="561"/>
            </w:pPr>
            <w:r>
              <w:t>DTEL</w:t>
            </w:r>
          </w:p>
        </w:tc>
        <w:tc>
          <w:tcPr>
            <w:tcW w:w="6900" w:type="dxa"/>
          </w:tcPr>
          <w:p w14:paraId="16CDC3AE" w14:textId="77777777" w:rsidR="009F2A29" w:rsidRDefault="00E2451C">
            <w:pPr>
              <w:pStyle w:val="TableParagraph"/>
              <w:spacing w:before="47"/>
              <w:ind w:left="532"/>
            </w:pPr>
            <w:r>
              <w:t>Defence</w:t>
            </w:r>
            <w:r>
              <w:rPr>
                <w:spacing w:val="-1"/>
              </w:rPr>
              <w:t xml:space="preserve"> </w:t>
            </w:r>
            <w:r>
              <w:t>Technology</w:t>
            </w:r>
            <w:r>
              <w:rPr>
                <w:spacing w:val="-3"/>
              </w:rPr>
              <w:t xml:space="preserve"> </w:t>
            </w:r>
            <w:r>
              <w:t>Enhanced</w:t>
            </w:r>
            <w:r>
              <w:rPr>
                <w:spacing w:val="-1"/>
              </w:rPr>
              <w:t xml:space="preserve"> </w:t>
            </w:r>
            <w:r>
              <w:t>Learning</w:t>
            </w:r>
          </w:p>
        </w:tc>
      </w:tr>
      <w:tr w:rsidR="009F2A29" w14:paraId="0BD8187C" w14:textId="77777777">
        <w:trPr>
          <w:trHeight w:val="364"/>
        </w:trPr>
        <w:tc>
          <w:tcPr>
            <w:tcW w:w="2122" w:type="dxa"/>
          </w:tcPr>
          <w:p w14:paraId="0A483688" w14:textId="77777777" w:rsidR="009F2A29" w:rsidRDefault="00E2451C">
            <w:pPr>
              <w:pStyle w:val="TableParagraph"/>
              <w:spacing w:before="49"/>
              <w:ind w:left="561"/>
            </w:pPr>
            <w:r>
              <w:t>FAA</w:t>
            </w:r>
          </w:p>
        </w:tc>
        <w:tc>
          <w:tcPr>
            <w:tcW w:w="6900" w:type="dxa"/>
          </w:tcPr>
          <w:p w14:paraId="0F60B3A2" w14:textId="77777777" w:rsidR="009F2A29" w:rsidRDefault="00E2451C">
            <w:pPr>
              <w:pStyle w:val="TableParagraph"/>
              <w:spacing w:before="49"/>
              <w:ind w:left="532"/>
            </w:pPr>
            <w:r>
              <w:t>Federal</w:t>
            </w:r>
            <w:r>
              <w:rPr>
                <w:spacing w:val="-1"/>
              </w:rPr>
              <w:t xml:space="preserve"> </w:t>
            </w:r>
            <w:r>
              <w:t>Aviation</w:t>
            </w:r>
            <w:r>
              <w:rPr>
                <w:spacing w:val="-2"/>
              </w:rPr>
              <w:t xml:space="preserve"> </w:t>
            </w:r>
            <w:r>
              <w:t>Administration</w:t>
            </w:r>
          </w:p>
        </w:tc>
      </w:tr>
      <w:tr w:rsidR="009F2A29" w14:paraId="55C7B10B" w14:textId="77777777">
        <w:trPr>
          <w:trHeight w:val="364"/>
        </w:trPr>
        <w:tc>
          <w:tcPr>
            <w:tcW w:w="2122" w:type="dxa"/>
          </w:tcPr>
          <w:p w14:paraId="7C2FFD39" w14:textId="77777777" w:rsidR="009F2A29" w:rsidRDefault="00E2451C">
            <w:pPr>
              <w:pStyle w:val="TableParagraph"/>
              <w:spacing w:before="49"/>
              <w:ind w:left="561"/>
            </w:pPr>
            <w:r>
              <w:t>FCTS</w:t>
            </w:r>
          </w:p>
        </w:tc>
        <w:tc>
          <w:tcPr>
            <w:tcW w:w="6900" w:type="dxa"/>
          </w:tcPr>
          <w:p w14:paraId="58126C0A" w14:textId="77777777" w:rsidR="009F2A29" w:rsidRDefault="00E2451C">
            <w:pPr>
              <w:pStyle w:val="TableParagraph"/>
              <w:spacing w:before="49"/>
              <w:ind w:left="532"/>
            </w:pPr>
            <w:r>
              <w:t>Future</w:t>
            </w:r>
            <w:r>
              <w:rPr>
                <w:spacing w:val="-2"/>
              </w:rPr>
              <w:t xml:space="preserve"> </w:t>
            </w:r>
            <w:r>
              <w:t>CT</w:t>
            </w:r>
            <w:r>
              <w:rPr>
                <w:spacing w:val="-2"/>
              </w:rPr>
              <w:t xml:space="preserve"> </w:t>
            </w:r>
            <w:r>
              <w:t>System</w:t>
            </w:r>
          </w:p>
        </w:tc>
      </w:tr>
      <w:tr w:rsidR="009F2A29" w14:paraId="0C47F996" w14:textId="77777777">
        <w:trPr>
          <w:trHeight w:val="366"/>
        </w:trPr>
        <w:tc>
          <w:tcPr>
            <w:tcW w:w="2122" w:type="dxa"/>
          </w:tcPr>
          <w:p w14:paraId="68DFE509" w14:textId="77777777" w:rsidR="009F2A29" w:rsidRDefault="00E2451C">
            <w:pPr>
              <w:pStyle w:val="TableParagraph"/>
              <w:spacing w:before="49"/>
              <w:ind w:left="561"/>
            </w:pPr>
            <w:r>
              <w:t>FLC</w:t>
            </w:r>
          </w:p>
        </w:tc>
        <w:tc>
          <w:tcPr>
            <w:tcW w:w="6900" w:type="dxa"/>
          </w:tcPr>
          <w:p w14:paraId="706275A4" w14:textId="77777777" w:rsidR="009F2A29" w:rsidRDefault="00E2451C">
            <w:pPr>
              <w:pStyle w:val="TableParagraph"/>
              <w:spacing w:before="49"/>
              <w:ind w:left="532"/>
            </w:pPr>
            <w:r>
              <w:t>Front</w:t>
            </w:r>
            <w:r>
              <w:rPr>
                <w:spacing w:val="-2"/>
              </w:rPr>
              <w:t xml:space="preserve"> </w:t>
            </w:r>
            <w:r>
              <w:t>Line Commands</w:t>
            </w:r>
          </w:p>
        </w:tc>
      </w:tr>
      <w:tr w:rsidR="009F2A29" w14:paraId="377429E7" w14:textId="77777777">
        <w:trPr>
          <w:trHeight w:val="364"/>
        </w:trPr>
        <w:tc>
          <w:tcPr>
            <w:tcW w:w="2122" w:type="dxa"/>
          </w:tcPr>
          <w:p w14:paraId="403E9D46" w14:textId="77777777" w:rsidR="009F2A29" w:rsidRDefault="00E2451C">
            <w:pPr>
              <w:pStyle w:val="TableParagraph"/>
              <w:spacing w:before="47"/>
              <w:ind w:left="561"/>
            </w:pPr>
            <w:r>
              <w:t>FLIE</w:t>
            </w:r>
          </w:p>
        </w:tc>
        <w:tc>
          <w:tcPr>
            <w:tcW w:w="6900" w:type="dxa"/>
          </w:tcPr>
          <w:p w14:paraId="3D245F98" w14:textId="77777777" w:rsidR="009F2A29" w:rsidRDefault="00E2451C">
            <w:pPr>
              <w:pStyle w:val="TableParagraph"/>
              <w:spacing w:before="47"/>
              <w:ind w:left="532"/>
            </w:pPr>
            <w:r>
              <w:t>Fusion</w:t>
            </w:r>
            <w:r>
              <w:rPr>
                <w:spacing w:val="-1"/>
              </w:rPr>
              <w:t xml:space="preserve"> </w:t>
            </w:r>
            <w:r>
              <w:t>Learning</w:t>
            </w:r>
            <w:r>
              <w:rPr>
                <w:spacing w:val="-2"/>
              </w:rPr>
              <w:t xml:space="preserve"> </w:t>
            </w:r>
            <w:r>
              <w:t>Innovation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Excellence</w:t>
            </w:r>
          </w:p>
        </w:tc>
      </w:tr>
      <w:tr w:rsidR="009F2A29" w14:paraId="153B17C9" w14:textId="77777777">
        <w:trPr>
          <w:trHeight w:val="364"/>
        </w:trPr>
        <w:tc>
          <w:tcPr>
            <w:tcW w:w="2122" w:type="dxa"/>
          </w:tcPr>
          <w:p w14:paraId="7E785B08" w14:textId="77777777" w:rsidR="009F2A29" w:rsidRDefault="00E2451C">
            <w:pPr>
              <w:pStyle w:val="TableParagraph"/>
              <w:spacing w:before="47"/>
              <w:ind w:left="561"/>
            </w:pPr>
            <w:r>
              <w:t>FOST</w:t>
            </w:r>
          </w:p>
        </w:tc>
        <w:tc>
          <w:tcPr>
            <w:tcW w:w="6900" w:type="dxa"/>
          </w:tcPr>
          <w:p w14:paraId="6A49331F" w14:textId="77777777" w:rsidR="009F2A29" w:rsidRDefault="00E2451C">
            <w:pPr>
              <w:pStyle w:val="TableParagraph"/>
              <w:spacing w:before="47"/>
              <w:ind w:left="532"/>
            </w:pPr>
            <w:r>
              <w:t>Fleet</w:t>
            </w:r>
            <w:r>
              <w:rPr>
                <w:spacing w:val="-2"/>
              </w:rPr>
              <w:t xml:space="preserve"> </w:t>
            </w:r>
            <w:r>
              <w:t>Operational</w:t>
            </w:r>
            <w:r>
              <w:rPr>
                <w:spacing w:val="-2"/>
              </w:rPr>
              <w:t xml:space="preserve"> </w:t>
            </w:r>
            <w:r>
              <w:t>Sea</w:t>
            </w:r>
            <w:r>
              <w:rPr>
                <w:spacing w:val="-5"/>
              </w:rPr>
              <w:t xml:space="preserve"> </w:t>
            </w:r>
            <w:r>
              <w:t>Training</w:t>
            </w:r>
          </w:p>
        </w:tc>
      </w:tr>
      <w:tr w:rsidR="009F2A29" w14:paraId="26E099F6" w14:textId="77777777">
        <w:trPr>
          <w:trHeight w:val="364"/>
        </w:trPr>
        <w:tc>
          <w:tcPr>
            <w:tcW w:w="2122" w:type="dxa"/>
          </w:tcPr>
          <w:p w14:paraId="170C4699" w14:textId="77777777" w:rsidR="009F2A29" w:rsidRDefault="00E2451C">
            <w:pPr>
              <w:pStyle w:val="TableParagraph"/>
              <w:spacing w:before="47"/>
              <w:ind w:left="561"/>
            </w:pPr>
            <w:proofErr w:type="spellStart"/>
            <w:r>
              <w:t>FWaHP</w:t>
            </w:r>
            <w:proofErr w:type="spellEnd"/>
          </w:p>
        </w:tc>
        <w:tc>
          <w:tcPr>
            <w:tcW w:w="6900" w:type="dxa"/>
          </w:tcPr>
          <w:p w14:paraId="4CFD277C" w14:textId="77777777" w:rsidR="009F2A29" w:rsidRDefault="00E2451C">
            <w:pPr>
              <w:pStyle w:val="TableParagraph"/>
              <w:spacing w:before="47"/>
              <w:ind w:left="532"/>
            </w:pPr>
            <w:r>
              <w:t>Future</w:t>
            </w:r>
            <w:r>
              <w:rPr>
                <w:spacing w:val="-1"/>
              </w:rPr>
              <w:t xml:space="preserve"> </w:t>
            </w:r>
            <w:r>
              <w:t>Workforce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Human</w:t>
            </w:r>
            <w:r>
              <w:rPr>
                <w:spacing w:val="-3"/>
              </w:rPr>
              <w:t xml:space="preserve"> </w:t>
            </w:r>
            <w:r>
              <w:t>Performance</w:t>
            </w:r>
          </w:p>
        </w:tc>
      </w:tr>
      <w:tr w:rsidR="009F2A29" w14:paraId="0E2EE53D" w14:textId="77777777">
        <w:trPr>
          <w:trHeight w:val="364"/>
        </w:trPr>
        <w:tc>
          <w:tcPr>
            <w:tcW w:w="2122" w:type="dxa"/>
          </w:tcPr>
          <w:p w14:paraId="117F4B03" w14:textId="77777777" w:rsidR="009F2A29" w:rsidRDefault="00E2451C">
            <w:pPr>
              <w:pStyle w:val="TableParagraph"/>
              <w:spacing w:before="47"/>
              <w:ind w:left="561"/>
            </w:pPr>
            <w:r>
              <w:t>GFI</w:t>
            </w:r>
          </w:p>
        </w:tc>
        <w:tc>
          <w:tcPr>
            <w:tcW w:w="6900" w:type="dxa"/>
          </w:tcPr>
          <w:p w14:paraId="5B6D60FE" w14:textId="77777777" w:rsidR="009F2A29" w:rsidRDefault="00E2451C">
            <w:pPr>
              <w:pStyle w:val="TableParagraph"/>
              <w:spacing w:before="47"/>
              <w:ind w:left="532"/>
            </w:pPr>
            <w:r>
              <w:t>Government</w:t>
            </w:r>
            <w:r>
              <w:rPr>
                <w:spacing w:val="-1"/>
              </w:rPr>
              <w:t xml:space="preserve"> </w:t>
            </w:r>
            <w:r>
              <w:t>Furnished</w:t>
            </w:r>
            <w:r>
              <w:rPr>
                <w:spacing w:val="-1"/>
              </w:rPr>
              <w:t xml:space="preserve"> </w:t>
            </w:r>
            <w:r>
              <w:t>Information</w:t>
            </w:r>
          </w:p>
        </w:tc>
      </w:tr>
      <w:tr w:rsidR="009F2A29" w14:paraId="46CE3F91" w14:textId="77777777">
        <w:trPr>
          <w:trHeight w:val="393"/>
        </w:trPr>
        <w:tc>
          <w:tcPr>
            <w:tcW w:w="2122" w:type="dxa"/>
          </w:tcPr>
          <w:p w14:paraId="381D1D64" w14:textId="77777777" w:rsidR="009F2A29" w:rsidRDefault="00E2451C">
            <w:pPr>
              <w:pStyle w:val="TableParagraph"/>
              <w:spacing w:before="61"/>
              <w:ind w:left="561"/>
            </w:pPr>
            <w:r>
              <w:t>HE</w:t>
            </w:r>
          </w:p>
        </w:tc>
        <w:tc>
          <w:tcPr>
            <w:tcW w:w="6900" w:type="dxa"/>
          </w:tcPr>
          <w:p w14:paraId="4FFD6310" w14:textId="77777777" w:rsidR="009F2A29" w:rsidRDefault="00E2451C">
            <w:pPr>
              <w:pStyle w:val="TableParagraph"/>
              <w:spacing w:before="61"/>
              <w:ind w:left="532"/>
            </w:pPr>
            <w:r>
              <w:t>Higher</w:t>
            </w:r>
            <w:r>
              <w:rPr>
                <w:spacing w:val="-1"/>
              </w:rPr>
              <w:t xml:space="preserve"> </w:t>
            </w:r>
            <w:r>
              <w:t>Education</w:t>
            </w:r>
          </w:p>
        </w:tc>
      </w:tr>
    </w:tbl>
    <w:p w14:paraId="716986F3" w14:textId="77777777" w:rsidR="009F2A29" w:rsidRDefault="009F2A29">
      <w:pPr>
        <w:sectPr w:rsidR="009F2A29">
          <w:pgSz w:w="11910" w:h="16840"/>
          <w:pgMar w:top="920" w:right="340" w:bottom="860" w:left="560" w:header="291" w:footer="664" w:gutter="0"/>
          <w:cols w:space="720"/>
        </w:sectPr>
      </w:pPr>
    </w:p>
    <w:p w14:paraId="786AF9FB" w14:textId="77777777" w:rsidR="009F2A29" w:rsidRDefault="009F2A29">
      <w:pPr>
        <w:pStyle w:val="BodyText"/>
        <w:spacing w:before="5"/>
        <w:rPr>
          <w:b/>
          <w:sz w:val="7"/>
        </w:rPr>
      </w:pPr>
    </w:p>
    <w:tbl>
      <w:tblPr>
        <w:tblW w:w="0" w:type="auto"/>
        <w:tblInd w:w="8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2"/>
        <w:gridCol w:w="6900"/>
      </w:tblGrid>
      <w:tr w:rsidR="009F2A29" w14:paraId="0E752B5A" w14:textId="77777777">
        <w:trPr>
          <w:trHeight w:val="347"/>
        </w:trPr>
        <w:tc>
          <w:tcPr>
            <w:tcW w:w="2122" w:type="dxa"/>
          </w:tcPr>
          <w:p w14:paraId="3B050CFE" w14:textId="77777777" w:rsidR="009F2A29" w:rsidRDefault="00E2451C">
            <w:pPr>
              <w:pStyle w:val="TableParagraph"/>
              <w:spacing w:before="43"/>
              <w:ind w:left="42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Acronym</w:t>
            </w:r>
          </w:p>
        </w:tc>
        <w:tc>
          <w:tcPr>
            <w:tcW w:w="6900" w:type="dxa"/>
          </w:tcPr>
          <w:p w14:paraId="4BD03B06" w14:textId="77777777" w:rsidR="009F2A29" w:rsidRDefault="00E2451C">
            <w:pPr>
              <w:pStyle w:val="TableParagraph"/>
              <w:spacing w:before="43"/>
              <w:ind w:left="2921" w:right="291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Definition</w:t>
            </w:r>
          </w:p>
        </w:tc>
      </w:tr>
      <w:tr w:rsidR="009F2A29" w14:paraId="06B6B4C4" w14:textId="77777777">
        <w:trPr>
          <w:trHeight w:val="364"/>
        </w:trPr>
        <w:tc>
          <w:tcPr>
            <w:tcW w:w="2122" w:type="dxa"/>
          </w:tcPr>
          <w:p w14:paraId="400CCAD3" w14:textId="77777777" w:rsidR="009F2A29" w:rsidRDefault="00E2451C">
            <w:pPr>
              <w:pStyle w:val="TableParagraph"/>
              <w:spacing w:before="47"/>
              <w:ind w:left="561"/>
            </w:pPr>
            <w:r>
              <w:t>HELP</w:t>
            </w:r>
          </w:p>
        </w:tc>
        <w:tc>
          <w:tcPr>
            <w:tcW w:w="6900" w:type="dxa"/>
          </w:tcPr>
          <w:p w14:paraId="45CDE428" w14:textId="77777777" w:rsidR="009F2A29" w:rsidRDefault="00E2451C">
            <w:pPr>
              <w:pStyle w:val="TableParagraph"/>
              <w:spacing w:before="47"/>
              <w:ind w:left="532"/>
            </w:pPr>
            <w:r>
              <w:t>Hubs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Excellent</w:t>
            </w:r>
            <w:r>
              <w:rPr>
                <w:spacing w:val="-1"/>
              </w:rPr>
              <w:t xml:space="preserve"> </w:t>
            </w:r>
            <w:r>
              <w:t>Learning</w:t>
            </w:r>
            <w:r>
              <w:rPr>
                <w:spacing w:val="-4"/>
              </w:rPr>
              <w:t xml:space="preserve"> </w:t>
            </w:r>
            <w:r>
              <w:t>Practice</w:t>
            </w:r>
          </w:p>
        </w:tc>
      </w:tr>
      <w:tr w:rsidR="009F2A29" w14:paraId="2618E82B" w14:textId="77777777">
        <w:trPr>
          <w:trHeight w:val="364"/>
        </w:trPr>
        <w:tc>
          <w:tcPr>
            <w:tcW w:w="2122" w:type="dxa"/>
          </w:tcPr>
          <w:p w14:paraId="2A417BB3" w14:textId="77777777" w:rsidR="009F2A29" w:rsidRDefault="00E2451C">
            <w:pPr>
              <w:pStyle w:val="TableParagraph"/>
              <w:spacing w:before="49"/>
              <w:ind w:left="561"/>
            </w:pPr>
            <w:r>
              <w:t>HMS</w:t>
            </w:r>
          </w:p>
        </w:tc>
        <w:tc>
          <w:tcPr>
            <w:tcW w:w="6900" w:type="dxa"/>
          </w:tcPr>
          <w:p w14:paraId="2D335A38" w14:textId="77777777" w:rsidR="009F2A29" w:rsidRDefault="00E2451C">
            <w:pPr>
              <w:pStyle w:val="TableParagraph"/>
              <w:spacing w:before="49"/>
              <w:ind w:left="532"/>
            </w:pPr>
            <w:r>
              <w:t>Her</w:t>
            </w:r>
            <w:r>
              <w:rPr>
                <w:spacing w:val="-2"/>
              </w:rPr>
              <w:t xml:space="preserve"> </w:t>
            </w:r>
            <w:r>
              <w:t>Majesty’s</w:t>
            </w:r>
            <w:r>
              <w:rPr>
                <w:spacing w:val="-1"/>
              </w:rPr>
              <w:t xml:space="preserve"> </w:t>
            </w:r>
            <w:r>
              <w:t>Ship</w:t>
            </w:r>
          </w:p>
        </w:tc>
      </w:tr>
      <w:tr w:rsidR="009F2A29" w14:paraId="5A261ED2" w14:textId="77777777">
        <w:trPr>
          <w:trHeight w:val="366"/>
        </w:trPr>
        <w:tc>
          <w:tcPr>
            <w:tcW w:w="2122" w:type="dxa"/>
          </w:tcPr>
          <w:p w14:paraId="248F7A96" w14:textId="77777777" w:rsidR="009F2A29" w:rsidRDefault="00E2451C">
            <w:pPr>
              <w:pStyle w:val="TableParagraph"/>
              <w:spacing w:before="49"/>
              <w:ind w:left="561"/>
            </w:pPr>
            <w:r>
              <w:t>HQ</w:t>
            </w:r>
          </w:p>
        </w:tc>
        <w:tc>
          <w:tcPr>
            <w:tcW w:w="6900" w:type="dxa"/>
          </w:tcPr>
          <w:p w14:paraId="2F5E927A" w14:textId="77777777" w:rsidR="009F2A29" w:rsidRDefault="00E2451C">
            <w:pPr>
              <w:pStyle w:val="TableParagraph"/>
              <w:spacing w:before="49"/>
              <w:ind w:left="532"/>
            </w:pPr>
            <w:r>
              <w:t>Headquarters</w:t>
            </w:r>
          </w:p>
        </w:tc>
      </w:tr>
      <w:tr w:rsidR="009F2A29" w14:paraId="72275C4E" w14:textId="77777777">
        <w:trPr>
          <w:trHeight w:val="364"/>
        </w:trPr>
        <w:tc>
          <w:tcPr>
            <w:tcW w:w="2122" w:type="dxa"/>
          </w:tcPr>
          <w:p w14:paraId="03794997" w14:textId="77777777" w:rsidR="009F2A29" w:rsidRDefault="00E2451C">
            <w:pPr>
              <w:pStyle w:val="TableParagraph"/>
              <w:spacing w:before="47"/>
              <w:ind w:left="561"/>
            </w:pPr>
            <w:r>
              <w:t>ICE</w:t>
            </w:r>
          </w:p>
        </w:tc>
        <w:tc>
          <w:tcPr>
            <w:tcW w:w="6900" w:type="dxa"/>
          </w:tcPr>
          <w:p w14:paraId="5F08DD87" w14:textId="77777777" w:rsidR="009F2A29" w:rsidRDefault="00E2451C">
            <w:pPr>
              <w:pStyle w:val="TableParagraph"/>
              <w:spacing w:before="47"/>
              <w:ind w:left="532"/>
            </w:pPr>
            <w:r>
              <w:t>Innovative</w:t>
            </w:r>
            <w:r>
              <w:rPr>
                <w:spacing w:val="-4"/>
              </w:rPr>
              <w:t xml:space="preserve"> </w:t>
            </w:r>
            <w:r>
              <w:t>Concept</w:t>
            </w:r>
            <w:r>
              <w:rPr>
                <w:spacing w:val="-2"/>
              </w:rPr>
              <w:t xml:space="preserve"> </w:t>
            </w:r>
            <w:r>
              <w:t>Exploration</w:t>
            </w:r>
          </w:p>
        </w:tc>
      </w:tr>
      <w:tr w:rsidR="009F2A29" w14:paraId="0650ECB5" w14:textId="77777777">
        <w:trPr>
          <w:trHeight w:val="364"/>
        </w:trPr>
        <w:tc>
          <w:tcPr>
            <w:tcW w:w="2122" w:type="dxa"/>
          </w:tcPr>
          <w:p w14:paraId="6B0D1B7D" w14:textId="77777777" w:rsidR="009F2A29" w:rsidRDefault="00E2451C">
            <w:pPr>
              <w:pStyle w:val="TableParagraph"/>
              <w:spacing w:before="47"/>
              <w:ind w:right="561"/>
              <w:jc w:val="right"/>
            </w:pPr>
            <w:r>
              <w:t>INFORMAT</w:t>
            </w:r>
          </w:p>
        </w:tc>
        <w:tc>
          <w:tcPr>
            <w:tcW w:w="6900" w:type="dxa"/>
          </w:tcPr>
          <w:p w14:paraId="70E46DB0" w14:textId="77777777" w:rsidR="009F2A29" w:rsidRDefault="00E2451C">
            <w:pPr>
              <w:pStyle w:val="TableParagraph"/>
              <w:spacing w:before="47"/>
              <w:ind w:left="532"/>
            </w:pPr>
            <w:r>
              <w:t>Immersive</w:t>
            </w:r>
            <w:r>
              <w:rPr>
                <w:spacing w:val="-2"/>
              </w:rPr>
              <w:t xml:space="preserve"> </w:t>
            </w:r>
            <w:r>
              <w:t>Narrative</w:t>
            </w:r>
            <w:r>
              <w:rPr>
                <w:spacing w:val="-2"/>
              </w:rPr>
              <w:t xml:space="preserve"> </w:t>
            </w:r>
            <w:r>
              <w:t>Format</w:t>
            </w:r>
          </w:p>
        </w:tc>
      </w:tr>
      <w:tr w:rsidR="009F2A29" w14:paraId="0BDCA18A" w14:textId="77777777">
        <w:trPr>
          <w:trHeight w:val="364"/>
        </w:trPr>
        <w:tc>
          <w:tcPr>
            <w:tcW w:w="2122" w:type="dxa"/>
          </w:tcPr>
          <w:p w14:paraId="6995814A" w14:textId="77777777" w:rsidR="009F2A29" w:rsidRDefault="00E2451C">
            <w:pPr>
              <w:pStyle w:val="TableParagraph"/>
              <w:spacing w:before="47"/>
              <w:ind w:left="561"/>
            </w:pPr>
            <w:r>
              <w:t>INSSAT</w:t>
            </w:r>
          </w:p>
        </w:tc>
        <w:tc>
          <w:tcPr>
            <w:tcW w:w="6900" w:type="dxa"/>
          </w:tcPr>
          <w:p w14:paraId="278DF429" w14:textId="77777777" w:rsidR="009F2A29" w:rsidRDefault="00E2451C">
            <w:pPr>
              <w:pStyle w:val="TableParagraph"/>
              <w:spacing w:before="47"/>
              <w:ind w:left="532"/>
            </w:pPr>
            <w:r>
              <w:t>Individual</w:t>
            </w:r>
            <w:r>
              <w:rPr>
                <w:spacing w:val="-2"/>
              </w:rPr>
              <w:t xml:space="preserve"> </w:t>
            </w:r>
            <w:r>
              <w:t>Service</w:t>
            </w:r>
            <w:r>
              <w:rPr>
                <w:spacing w:val="-1"/>
              </w:rPr>
              <w:t xml:space="preserve"> </w:t>
            </w:r>
            <w:r>
              <w:t>Strategic</w:t>
            </w:r>
            <w:r>
              <w:rPr>
                <w:spacing w:val="-3"/>
              </w:rPr>
              <w:t xml:space="preserve"> </w:t>
            </w:r>
            <w:r>
              <w:t>Alignments</w:t>
            </w:r>
            <w:r>
              <w:rPr>
                <w:spacing w:val="-4"/>
              </w:rPr>
              <w:t xml:space="preserve"> </w:t>
            </w:r>
            <w:r>
              <w:t>with</w:t>
            </w:r>
            <w:r>
              <w:rPr>
                <w:spacing w:val="-1"/>
              </w:rPr>
              <w:t xml:space="preserve"> </w:t>
            </w:r>
            <w:r>
              <w:t>TRESLE</w:t>
            </w:r>
          </w:p>
        </w:tc>
      </w:tr>
      <w:tr w:rsidR="009F2A29" w14:paraId="2CCE4607" w14:textId="77777777">
        <w:trPr>
          <w:trHeight w:val="364"/>
        </w:trPr>
        <w:tc>
          <w:tcPr>
            <w:tcW w:w="2122" w:type="dxa"/>
          </w:tcPr>
          <w:p w14:paraId="2A2DDA0A" w14:textId="77777777" w:rsidR="009F2A29" w:rsidRDefault="00E2451C">
            <w:pPr>
              <w:pStyle w:val="TableParagraph"/>
              <w:spacing w:before="47"/>
              <w:ind w:left="561"/>
            </w:pPr>
            <w:r>
              <w:t>INVAL</w:t>
            </w:r>
          </w:p>
        </w:tc>
        <w:tc>
          <w:tcPr>
            <w:tcW w:w="6900" w:type="dxa"/>
          </w:tcPr>
          <w:p w14:paraId="3C12803C" w14:textId="77777777" w:rsidR="009F2A29" w:rsidRDefault="00E2451C">
            <w:pPr>
              <w:pStyle w:val="TableParagraph"/>
              <w:spacing w:before="47"/>
              <w:ind w:left="532"/>
            </w:pPr>
            <w:r>
              <w:t>Internal</w:t>
            </w:r>
            <w:r>
              <w:rPr>
                <w:spacing w:val="-1"/>
              </w:rPr>
              <w:t xml:space="preserve"> </w:t>
            </w:r>
            <w:r>
              <w:t>Validation</w:t>
            </w:r>
          </w:p>
        </w:tc>
      </w:tr>
      <w:tr w:rsidR="009F2A29" w14:paraId="42F7AA23" w14:textId="77777777">
        <w:trPr>
          <w:trHeight w:val="364"/>
        </w:trPr>
        <w:tc>
          <w:tcPr>
            <w:tcW w:w="2122" w:type="dxa"/>
          </w:tcPr>
          <w:p w14:paraId="00615848" w14:textId="77777777" w:rsidR="009F2A29" w:rsidRDefault="00E2451C">
            <w:pPr>
              <w:pStyle w:val="TableParagraph"/>
              <w:spacing w:before="47"/>
              <w:ind w:left="561"/>
            </w:pPr>
            <w:r>
              <w:t>IT</w:t>
            </w:r>
          </w:p>
        </w:tc>
        <w:tc>
          <w:tcPr>
            <w:tcW w:w="6900" w:type="dxa"/>
          </w:tcPr>
          <w:p w14:paraId="31847E8D" w14:textId="77777777" w:rsidR="009F2A29" w:rsidRDefault="00E2451C">
            <w:pPr>
              <w:pStyle w:val="TableParagraph"/>
              <w:spacing w:before="47"/>
              <w:ind w:left="532"/>
            </w:pPr>
            <w:r>
              <w:t>Information</w:t>
            </w:r>
            <w:r>
              <w:rPr>
                <w:spacing w:val="-6"/>
              </w:rPr>
              <w:t xml:space="preserve"> </w:t>
            </w:r>
            <w:r>
              <w:t>Technology</w:t>
            </w:r>
          </w:p>
        </w:tc>
      </w:tr>
      <w:tr w:rsidR="009F2A29" w14:paraId="57A00DDF" w14:textId="77777777">
        <w:trPr>
          <w:trHeight w:val="364"/>
        </w:trPr>
        <w:tc>
          <w:tcPr>
            <w:tcW w:w="2122" w:type="dxa"/>
          </w:tcPr>
          <w:p w14:paraId="3246CA72" w14:textId="77777777" w:rsidR="009F2A29" w:rsidRDefault="00E2451C">
            <w:pPr>
              <w:pStyle w:val="TableParagraph"/>
              <w:spacing w:before="47"/>
              <w:ind w:left="561"/>
            </w:pPr>
            <w:r>
              <w:t>JSCSC</w:t>
            </w:r>
          </w:p>
        </w:tc>
        <w:tc>
          <w:tcPr>
            <w:tcW w:w="6900" w:type="dxa"/>
          </w:tcPr>
          <w:p w14:paraId="60D14710" w14:textId="77777777" w:rsidR="009F2A29" w:rsidRDefault="00E2451C">
            <w:pPr>
              <w:pStyle w:val="TableParagraph"/>
              <w:spacing w:before="47"/>
              <w:ind w:left="532"/>
            </w:pPr>
            <w:r>
              <w:t>Joint</w:t>
            </w:r>
            <w:r>
              <w:rPr>
                <w:spacing w:val="-2"/>
              </w:rPr>
              <w:t xml:space="preserve"> </w:t>
            </w:r>
            <w:r>
              <w:t>Services</w:t>
            </w:r>
            <w:r>
              <w:rPr>
                <w:spacing w:val="-3"/>
              </w:rPr>
              <w:t xml:space="preserve"> </w:t>
            </w:r>
            <w:r>
              <w:t>Command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Staff</w:t>
            </w:r>
            <w:r>
              <w:rPr>
                <w:spacing w:val="-2"/>
              </w:rPr>
              <w:t xml:space="preserve"> </w:t>
            </w:r>
            <w:r>
              <w:t>College</w:t>
            </w:r>
          </w:p>
        </w:tc>
      </w:tr>
      <w:tr w:rsidR="009F2A29" w14:paraId="3E166195" w14:textId="77777777">
        <w:trPr>
          <w:trHeight w:val="364"/>
        </w:trPr>
        <w:tc>
          <w:tcPr>
            <w:tcW w:w="2122" w:type="dxa"/>
          </w:tcPr>
          <w:p w14:paraId="324114C8" w14:textId="77777777" w:rsidR="009F2A29" w:rsidRDefault="00E2451C">
            <w:pPr>
              <w:pStyle w:val="TableParagraph"/>
              <w:spacing w:before="47"/>
              <w:ind w:left="561"/>
            </w:pPr>
            <w:r>
              <w:t>JSP</w:t>
            </w:r>
          </w:p>
        </w:tc>
        <w:tc>
          <w:tcPr>
            <w:tcW w:w="6900" w:type="dxa"/>
          </w:tcPr>
          <w:p w14:paraId="05C6FE4C" w14:textId="77777777" w:rsidR="009F2A29" w:rsidRDefault="00E2451C">
            <w:pPr>
              <w:pStyle w:val="TableParagraph"/>
              <w:spacing w:before="47"/>
              <w:ind w:left="532"/>
            </w:pPr>
            <w:r>
              <w:t>Joint</w:t>
            </w:r>
            <w:r>
              <w:rPr>
                <w:spacing w:val="-1"/>
              </w:rPr>
              <w:t xml:space="preserve"> </w:t>
            </w:r>
            <w:r>
              <w:t>Service</w:t>
            </w:r>
            <w:r>
              <w:rPr>
                <w:spacing w:val="-3"/>
              </w:rPr>
              <w:t xml:space="preserve"> </w:t>
            </w:r>
            <w:r>
              <w:t>Publication</w:t>
            </w:r>
          </w:p>
        </w:tc>
      </w:tr>
      <w:tr w:rsidR="009F2A29" w14:paraId="0C5B0946" w14:textId="77777777">
        <w:trPr>
          <w:trHeight w:val="364"/>
        </w:trPr>
        <w:tc>
          <w:tcPr>
            <w:tcW w:w="2122" w:type="dxa"/>
          </w:tcPr>
          <w:p w14:paraId="7BAA5EE7" w14:textId="77777777" w:rsidR="009F2A29" w:rsidRDefault="00E2451C">
            <w:pPr>
              <w:pStyle w:val="TableParagraph"/>
              <w:spacing w:before="47"/>
              <w:ind w:left="561"/>
            </w:pPr>
            <w:r>
              <w:t>KPI</w:t>
            </w:r>
          </w:p>
        </w:tc>
        <w:tc>
          <w:tcPr>
            <w:tcW w:w="6900" w:type="dxa"/>
          </w:tcPr>
          <w:p w14:paraId="5207B296" w14:textId="77777777" w:rsidR="009F2A29" w:rsidRDefault="00E2451C">
            <w:pPr>
              <w:pStyle w:val="TableParagraph"/>
              <w:spacing w:before="47"/>
              <w:ind w:left="532"/>
            </w:pPr>
            <w:r>
              <w:t>Key</w:t>
            </w:r>
            <w:r>
              <w:rPr>
                <w:spacing w:val="-4"/>
              </w:rPr>
              <w:t xml:space="preserve"> </w:t>
            </w:r>
            <w:r>
              <w:t>Performance</w:t>
            </w:r>
            <w:r>
              <w:rPr>
                <w:spacing w:val="-1"/>
              </w:rPr>
              <w:t xml:space="preserve"> </w:t>
            </w:r>
            <w:r>
              <w:t>Indicators</w:t>
            </w:r>
          </w:p>
        </w:tc>
      </w:tr>
      <w:tr w:rsidR="009F2A29" w14:paraId="283B58DE" w14:textId="77777777">
        <w:trPr>
          <w:trHeight w:val="364"/>
        </w:trPr>
        <w:tc>
          <w:tcPr>
            <w:tcW w:w="2122" w:type="dxa"/>
          </w:tcPr>
          <w:p w14:paraId="1B7F81AC" w14:textId="77777777" w:rsidR="009F2A29" w:rsidRDefault="00E2451C">
            <w:pPr>
              <w:pStyle w:val="TableParagraph"/>
              <w:spacing w:before="47"/>
              <w:ind w:right="611"/>
              <w:jc w:val="right"/>
            </w:pPr>
            <w:r>
              <w:t>LECONECT</w:t>
            </w:r>
          </w:p>
        </w:tc>
        <w:tc>
          <w:tcPr>
            <w:tcW w:w="6900" w:type="dxa"/>
          </w:tcPr>
          <w:p w14:paraId="059E62A7" w14:textId="77777777" w:rsidR="009F2A29" w:rsidRDefault="00E2451C">
            <w:pPr>
              <w:pStyle w:val="TableParagraph"/>
              <w:spacing w:before="47"/>
              <w:ind w:left="532"/>
            </w:pPr>
            <w:r>
              <w:t>Learning</w:t>
            </w:r>
            <w:r>
              <w:rPr>
                <w:spacing w:val="-4"/>
              </w:rPr>
              <w:t xml:space="preserve"> </w:t>
            </w:r>
            <w:r>
              <w:t>Ecosystem</w:t>
            </w:r>
            <w:r>
              <w:rPr>
                <w:spacing w:val="-1"/>
              </w:rPr>
              <w:t xml:space="preserve"> </w:t>
            </w:r>
            <w:r>
              <w:t>Network</w:t>
            </w:r>
            <w:r>
              <w:rPr>
                <w:spacing w:val="-2"/>
              </w:rPr>
              <w:t xml:space="preserve"> </w:t>
            </w:r>
            <w:r>
              <w:t>Concept</w:t>
            </w:r>
          </w:p>
        </w:tc>
      </w:tr>
      <w:tr w:rsidR="009F2A29" w14:paraId="5F598518" w14:textId="77777777">
        <w:trPr>
          <w:trHeight w:val="364"/>
        </w:trPr>
        <w:tc>
          <w:tcPr>
            <w:tcW w:w="2122" w:type="dxa"/>
          </w:tcPr>
          <w:p w14:paraId="07CCF8F8" w14:textId="77777777" w:rsidR="009F2A29" w:rsidRDefault="00E2451C">
            <w:pPr>
              <w:pStyle w:val="TableParagraph"/>
              <w:spacing w:before="47"/>
              <w:ind w:left="561"/>
            </w:pPr>
            <w:r>
              <w:t>LMS</w:t>
            </w:r>
          </w:p>
        </w:tc>
        <w:tc>
          <w:tcPr>
            <w:tcW w:w="6900" w:type="dxa"/>
          </w:tcPr>
          <w:p w14:paraId="5D77FE09" w14:textId="77777777" w:rsidR="009F2A29" w:rsidRDefault="00E2451C">
            <w:pPr>
              <w:pStyle w:val="TableParagraph"/>
              <w:spacing w:before="47"/>
              <w:ind w:left="532"/>
            </w:pPr>
            <w:r>
              <w:t>Learning</w:t>
            </w:r>
            <w:r>
              <w:rPr>
                <w:spacing w:val="-3"/>
              </w:rPr>
              <w:t xml:space="preserve"> </w:t>
            </w:r>
            <w:r>
              <w:t>Management</w:t>
            </w:r>
            <w:r>
              <w:rPr>
                <w:spacing w:val="-1"/>
              </w:rPr>
              <w:t xml:space="preserve"> </w:t>
            </w:r>
            <w:r>
              <w:t>System</w:t>
            </w:r>
          </w:p>
        </w:tc>
      </w:tr>
      <w:tr w:rsidR="009F2A29" w14:paraId="4B509997" w14:textId="77777777">
        <w:trPr>
          <w:trHeight w:val="364"/>
        </w:trPr>
        <w:tc>
          <w:tcPr>
            <w:tcW w:w="2122" w:type="dxa"/>
          </w:tcPr>
          <w:p w14:paraId="0853E428" w14:textId="77777777" w:rsidR="009F2A29" w:rsidRDefault="00E2451C">
            <w:pPr>
              <w:pStyle w:val="TableParagraph"/>
              <w:spacing w:before="47"/>
              <w:ind w:left="561"/>
            </w:pPr>
            <w:r>
              <w:t>LT</w:t>
            </w:r>
            <w:r>
              <w:rPr>
                <w:spacing w:val="-1"/>
              </w:rPr>
              <w:t xml:space="preserve"> </w:t>
            </w:r>
            <w:r>
              <w:t>Col</w:t>
            </w:r>
          </w:p>
        </w:tc>
        <w:tc>
          <w:tcPr>
            <w:tcW w:w="6900" w:type="dxa"/>
          </w:tcPr>
          <w:p w14:paraId="15647E5E" w14:textId="77777777" w:rsidR="009F2A29" w:rsidRDefault="00E2451C">
            <w:pPr>
              <w:pStyle w:val="TableParagraph"/>
              <w:spacing w:before="47"/>
              <w:ind w:left="532"/>
            </w:pPr>
            <w:r>
              <w:t>Lieutenant</w:t>
            </w:r>
            <w:r>
              <w:rPr>
                <w:spacing w:val="-3"/>
              </w:rPr>
              <w:t xml:space="preserve"> </w:t>
            </w:r>
            <w:r>
              <w:t>Colonel</w:t>
            </w:r>
          </w:p>
        </w:tc>
      </w:tr>
      <w:tr w:rsidR="009F2A29" w14:paraId="567AB4D8" w14:textId="77777777">
        <w:trPr>
          <w:trHeight w:val="364"/>
        </w:trPr>
        <w:tc>
          <w:tcPr>
            <w:tcW w:w="2122" w:type="dxa"/>
          </w:tcPr>
          <w:p w14:paraId="6E210D98" w14:textId="77777777" w:rsidR="009F2A29" w:rsidRDefault="00E2451C">
            <w:pPr>
              <w:pStyle w:val="TableParagraph"/>
              <w:spacing w:before="47"/>
              <w:ind w:left="561"/>
            </w:pPr>
            <w:r>
              <w:t>MOD</w:t>
            </w:r>
          </w:p>
        </w:tc>
        <w:tc>
          <w:tcPr>
            <w:tcW w:w="6900" w:type="dxa"/>
          </w:tcPr>
          <w:p w14:paraId="051374F6" w14:textId="77777777" w:rsidR="009F2A29" w:rsidRDefault="00E2451C">
            <w:pPr>
              <w:pStyle w:val="TableParagraph"/>
              <w:spacing w:before="47"/>
              <w:ind w:left="532"/>
            </w:pPr>
            <w:r>
              <w:t>Ministry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Defence</w:t>
            </w:r>
          </w:p>
        </w:tc>
      </w:tr>
      <w:tr w:rsidR="009F2A29" w14:paraId="11E383D2" w14:textId="77777777">
        <w:trPr>
          <w:trHeight w:val="364"/>
        </w:trPr>
        <w:tc>
          <w:tcPr>
            <w:tcW w:w="2122" w:type="dxa"/>
          </w:tcPr>
          <w:p w14:paraId="3C789424" w14:textId="77777777" w:rsidR="009F2A29" w:rsidRDefault="00E2451C">
            <w:pPr>
              <w:pStyle w:val="TableParagraph"/>
              <w:spacing w:before="47"/>
              <w:ind w:left="561"/>
            </w:pPr>
            <w:r>
              <w:t>MODNET</w:t>
            </w:r>
          </w:p>
        </w:tc>
        <w:tc>
          <w:tcPr>
            <w:tcW w:w="6900" w:type="dxa"/>
          </w:tcPr>
          <w:p w14:paraId="78D80277" w14:textId="77777777" w:rsidR="009F2A29" w:rsidRDefault="00E2451C">
            <w:pPr>
              <w:pStyle w:val="TableParagraph"/>
              <w:spacing w:before="47"/>
              <w:ind w:left="532"/>
            </w:pPr>
            <w:r>
              <w:t>MOD Operational</w:t>
            </w:r>
            <w:r>
              <w:rPr>
                <w:spacing w:val="-4"/>
              </w:rPr>
              <w:t xml:space="preserve"> </w:t>
            </w:r>
            <w:r>
              <w:t>Network</w:t>
            </w:r>
          </w:p>
        </w:tc>
      </w:tr>
      <w:tr w:rsidR="009F2A29" w14:paraId="64F63156" w14:textId="77777777">
        <w:trPr>
          <w:trHeight w:val="364"/>
        </w:trPr>
        <w:tc>
          <w:tcPr>
            <w:tcW w:w="2122" w:type="dxa"/>
          </w:tcPr>
          <w:p w14:paraId="6044DB0A" w14:textId="77777777" w:rsidR="009F2A29" w:rsidRDefault="00E2451C">
            <w:pPr>
              <w:pStyle w:val="TableParagraph"/>
              <w:spacing w:before="47"/>
              <w:ind w:left="561"/>
            </w:pPr>
            <w:r>
              <w:t>MODREC</w:t>
            </w:r>
          </w:p>
        </w:tc>
        <w:tc>
          <w:tcPr>
            <w:tcW w:w="6900" w:type="dxa"/>
          </w:tcPr>
          <w:p w14:paraId="4C9400F9" w14:textId="77777777" w:rsidR="009F2A29" w:rsidRDefault="00E2451C">
            <w:pPr>
              <w:pStyle w:val="TableParagraph"/>
              <w:spacing w:before="47"/>
              <w:ind w:left="532"/>
            </w:pPr>
            <w:r>
              <w:t>MOD</w:t>
            </w:r>
            <w:r>
              <w:rPr>
                <w:spacing w:val="-2"/>
              </w:rPr>
              <w:t xml:space="preserve"> </w:t>
            </w:r>
            <w:r>
              <w:t>Research</w:t>
            </w:r>
            <w:r>
              <w:rPr>
                <w:spacing w:val="-4"/>
              </w:rPr>
              <w:t xml:space="preserve"> </w:t>
            </w:r>
            <w:r>
              <w:t>Ethics</w:t>
            </w:r>
            <w:r>
              <w:rPr>
                <w:spacing w:val="-4"/>
              </w:rPr>
              <w:t xml:space="preserve"> </w:t>
            </w:r>
            <w:r>
              <w:t>Committee</w:t>
            </w:r>
          </w:p>
        </w:tc>
      </w:tr>
      <w:tr w:rsidR="009F2A29" w14:paraId="42B0E225" w14:textId="77777777">
        <w:trPr>
          <w:trHeight w:val="364"/>
        </w:trPr>
        <w:tc>
          <w:tcPr>
            <w:tcW w:w="2122" w:type="dxa"/>
          </w:tcPr>
          <w:p w14:paraId="53CFAB20" w14:textId="77777777" w:rsidR="009F2A29" w:rsidRDefault="00E2451C">
            <w:pPr>
              <w:pStyle w:val="TableParagraph"/>
              <w:spacing w:before="50"/>
              <w:ind w:left="561"/>
            </w:pPr>
            <w:r>
              <w:t>MOD:ULE</w:t>
            </w:r>
          </w:p>
        </w:tc>
        <w:tc>
          <w:tcPr>
            <w:tcW w:w="6900" w:type="dxa"/>
          </w:tcPr>
          <w:p w14:paraId="60E4C044" w14:textId="77777777" w:rsidR="009F2A29" w:rsidRDefault="00E2451C">
            <w:pPr>
              <w:pStyle w:val="TableParagraph"/>
              <w:spacing w:before="50"/>
              <w:ind w:left="532"/>
            </w:pPr>
            <w:r>
              <w:t>Ministry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Defence</w:t>
            </w:r>
            <w:r>
              <w:rPr>
                <w:spacing w:val="-3"/>
              </w:rPr>
              <w:t xml:space="preserve"> </w:t>
            </w:r>
            <w:r>
              <w:t>Universal</w:t>
            </w:r>
            <w:r>
              <w:rPr>
                <w:spacing w:val="-1"/>
              </w:rPr>
              <w:t xml:space="preserve"> </w:t>
            </w:r>
            <w:r>
              <w:t>Learning</w:t>
            </w:r>
            <w:r>
              <w:rPr>
                <w:spacing w:val="-2"/>
              </w:rPr>
              <w:t xml:space="preserve"> </w:t>
            </w:r>
            <w:r>
              <w:t>Ecosystem</w:t>
            </w:r>
          </w:p>
        </w:tc>
      </w:tr>
      <w:tr w:rsidR="009F2A29" w14:paraId="45557830" w14:textId="77777777">
        <w:trPr>
          <w:trHeight w:val="633"/>
        </w:trPr>
        <w:tc>
          <w:tcPr>
            <w:tcW w:w="2122" w:type="dxa"/>
          </w:tcPr>
          <w:p w14:paraId="16E07F6F" w14:textId="77777777" w:rsidR="009F2A29" w:rsidRDefault="00E2451C">
            <w:pPr>
              <w:pStyle w:val="TableParagraph"/>
              <w:spacing w:before="184"/>
              <w:ind w:left="561"/>
            </w:pPr>
            <w:r>
              <w:t>MOTEM</w:t>
            </w:r>
          </w:p>
        </w:tc>
        <w:tc>
          <w:tcPr>
            <w:tcW w:w="6900" w:type="dxa"/>
          </w:tcPr>
          <w:p w14:paraId="3D857E92" w14:textId="77777777" w:rsidR="009F2A29" w:rsidRDefault="00E2451C">
            <w:pPr>
              <w:pStyle w:val="TableParagraph"/>
              <w:spacing w:before="49"/>
              <w:ind w:left="532" w:right="637"/>
            </w:pPr>
            <w:r>
              <w:t>Methods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Optimising</w:t>
            </w:r>
            <w:r>
              <w:rPr>
                <w:spacing w:val="-5"/>
              </w:rPr>
              <w:t xml:space="preserve"> </w:t>
            </w:r>
            <w:r>
              <w:t>Training</w:t>
            </w:r>
            <w:r>
              <w:rPr>
                <w:spacing w:val="-3"/>
              </w:rPr>
              <w:t xml:space="preserve"> </w:t>
            </w:r>
            <w:r>
              <w:t>Effectiveness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Measuring</w:t>
            </w:r>
            <w:r>
              <w:rPr>
                <w:spacing w:val="-47"/>
              </w:rPr>
              <w:t xml:space="preserve"> </w:t>
            </w:r>
            <w:r>
              <w:t>impact</w:t>
            </w:r>
          </w:p>
        </w:tc>
      </w:tr>
      <w:tr w:rsidR="009F2A29" w14:paraId="4467308C" w14:textId="77777777">
        <w:trPr>
          <w:trHeight w:val="364"/>
        </w:trPr>
        <w:tc>
          <w:tcPr>
            <w:tcW w:w="2122" w:type="dxa"/>
          </w:tcPr>
          <w:p w14:paraId="7AF09869" w14:textId="77777777" w:rsidR="009F2A29" w:rsidRDefault="00E2451C">
            <w:pPr>
              <w:pStyle w:val="TableParagraph"/>
              <w:spacing w:before="49"/>
              <w:ind w:left="561"/>
            </w:pPr>
            <w:r>
              <w:t>MPLT</w:t>
            </w:r>
          </w:p>
        </w:tc>
        <w:tc>
          <w:tcPr>
            <w:tcW w:w="6900" w:type="dxa"/>
          </w:tcPr>
          <w:p w14:paraId="7B13DF37" w14:textId="77777777" w:rsidR="009F2A29" w:rsidRDefault="00E2451C">
            <w:pPr>
              <w:pStyle w:val="TableParagraph"/>
              <w:spacing w:before="49"/>
              <w:ind w:left="532"/>
            </w:pPr>
            <w:r>
              <w:t>Military</w:t>
            </w:r>
            <w:r>
              <w:rPr>
                <w:spacing w:val="-3"/>
              </w:rPr>
              <w:t xml:space="preserve"> </w:t>
            </w:r>
            <w:r>
              <w:t>People</w:t>
            </w:r>
            <w:r>
              <w:rPr>
                <w:spacing w:val="1"/>
              </w:rPr>
              <w:t xml:space="preserve"> </w:t>
            </w:r>
            <w:r>
              <w:t>Leadership</w:t>
            </w:r>
            <w:r>
              <w:rPr>
                <w:spacing w:val="-4"/>
              </w:rPr>
              <w:t xml:space="preserve"> </w:t>
            </w:r>
            <w:r>
              <w:t>Team</w:t>
            </w:r>
          </w:p>
        </w:tc>
      </w:tr>
      <w:tr w:rsidR="009F2A29" w14:paraId="56F41665" w14:textId="77777777">
        <w:trPr>
          <w:trHeight w:val="366"/>
        </w:trPr>
        <w:tc>
          <w:tcPr>
            <w:tcW w:w="2122" w:type="dxa"/>
          </w:tcPr>
          <w:p w14:paraId="45BE5688" w14:textId="77777777" w:rsidR="009F2A29" w:rsidRDefault="00E2451C">
            <w:pPr>
              <w:pStyle w:val="TableParagraph"/>
              <w:spacing w:before="49"/>
              <w:ind w:left="561"/>
            </w:pPr>
            <w:r>
              <w:t>MTS</w:t>
            </w:r>
          </w:p>
        </w:tc>
        <w:tc>
          <w:tcPr>
            <w:tcW w:w="6900" w:type="dxa"/>
          </w:tcPr>
          <w:p w14:paraId="320A79EC" w14:textId="77777777" w:rsidR="009F2A29" w:rsidRDefault="00E2451C">
            <w:pPr>
              <w:pStyle w:val="TableParagraph"/>
              <w:spacing w:before="49"/>
              <w:ind w:left="532"/>
            </w:pPr>
            <w:r>
              <w:t>Maritime</w:t>
            </w:r>
            <w:r>
              <w:rPr>
                <w:spacing w:val="-5"/>
              </w:rPr>
              <w:t xml:space="preserve"> </w:t>
            </w:r>
            <w:r>
              <w:t>Training</w:t>
            </w:r>
            <w:r>
              <w:rPr>
                <w:spacing w:val="-4"/>
              </w:rPr>
              <w:t xml:space="preserve"> </w:t>
            </w:r>
            <w:r>
              <w:t>Strategy</w:t>
            </w:r>
          </w:p>
        </w:tc>
      </w:tr>
      <w:tr w:rsidR="009F2A29" w14:paraId="1CB13688" w14:textId="77777777">
        <w:trPr>
          <w:trHeight w:val="630"/>
        </w:trPr>
        <w:tc>
          <w:tcPr>
            <w:tcW w:w="2122" w:type="dxa"/>
          </w:tcPr>
          <w:p w14:paraId="6D0BFB5A" w14:textId="77777777" w:rsidR="009F2A29" w:rsidRDefault="00E2451C">
            <w:pPr>
              <w:pStyle w:val="TableParagraph"/>
              <w:spacing w:before="181"/>
              <w:ind w:left="561"/>
            </w:pPr>
            <w:r>
              <w:t>ORBITLE</w:t>
            </w:r>
          </w:p>
        </w:tc>
        <w:tc>
          <w:tcPr>
            <w:tcW w:w="6900" w:type="dxa"/>
          </w:tcPr>
          <w:p w14:paraId="7FB6A3A7" w14:textId="77777777" w:rsidR="009F2A29" w:rsidRDefault="00E2451C">
            <w:pPr>
              <w:pStyle w:val="TableParagraph"/>
              <w:spacing w:before="47"/>
              <w:ind w:left="532" w:right="1095"/>
            </w:pPr>
            <w:r>
              <w:t>Overcoming Roadmap Barriers to Integrate a Teaching and</w:t>
            </w:r>
            <w:r>
              <w:rPr>
                <w:spacing w:val="-47"/>
              </w:rPr>
              <w:t xml:space="preserve"> </w:t>
            </w:r>
            <w:r>
              <w:t>Learning</w:t>
            </w:r>
            <w:r>
              <w:rPr>
                <w:spacing w:val="-2"/>
              </w:rPr>
              <w:t xml:space="preserve"> </w:t>
            </w:r>
            <w:r>
              <w:t>Ecosystem</w:t>
            </w:r>
          </w:p>
        </w:tc>
      </w:tr>
      <w:tr w:rsidR="009F2A29" w14:paraId="7BD65EF9" w14:textId="77777777">
        <w:trPr>
          <w:trHeight w:val="366"/>
        </w:trPr>
        <w:tc>
          <w:tcPr>
            <w:tcW w:w="2122" w:type="dxa"/>
          </w:tcPr>
          <w:p w14:paraId="5585B26E" w14:textId="77777777" w:rsidR="009F2A29" w:rsidRDefault="00E2451C">
            <w:pPr>
              <w:pStyle w:val="TableParagraph"/>
              <w:spacing w:before="49"/>
              <w:ind w:left="561"/>
            </w:pPr>
            <w:r>
              <w:t>P&amp;T</w:t>
            </w:r>
          </w:p>
        </w:tc>
        <w:tc>
          <w:tcPr>
            <w:tcW w:w="6900" w:type="dxa"/>
          </w:tcPr>
          <w:p w14:paraId="051B1A8E" w14:textId="77777777" w:rsidR="009F2A29" w:rsidRDefault="00E2451C">
            <w:pPr>
              <w:pStyle w:val="TableParagraph"/>
              <w:spacing w:before="49"/>
              <w:ind w:left="532"/>
            </w:pPr>
            <w:r>
              <w:t>People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Training</w:t>
            </w:r>
          </w:p>
        </w:tc>
      </w:tr>
      <w:tr w:rsidR="009F2A29" w14:paraId="7EBCB688" w14:textId="77777777">
        <w:trPr>
          <w:trHeight w:val="364"/>
        </w:trPr>
        <w:tc>
          <w:tcPr>
            <w:tcW w:w="2122" w:type="dxa"/>
          </w:tcPr>
          <w:p w14:paraId="6A0668CC" w14:textId="77777777" w:rsidR="009F2A29" w:rsidRDefault="00E2451C">
            <w:pPr>
              <w:pStyle w:val="TableParagraph"/>
              <w:spacing w:before="47"/>
              <w:ind w:left="561"/>
            </w:pPr>
            <w:r>
              <w:t>PL</w:t>
            </w:r>
          </w:p>
        </w:tc>
        <w:tc>
          <w:tcPr>
            <w:tcW w:w="6900" w:type="dxa"/>
          </w:tcPr>
          <w:p w14:paraId="12EF3B25" w14:textId="77777777" w:rsidR="009F2A29" w:rsidRDefault="00E2451C">
            <w:pPr>
              <w:pStyle w:val="TableParagraph"/>
              <w:spacing w:before="47"/>
              <w:ind w:left="532"/>
            </w:pPr>
            <w:r>
              <w:t>Personalised</w:t>
            </w:r>
            <w:r>
              <w:rPr>
                <w:spacing w:val="-4"/>
              </w:rPr>
              <w:t xml:space="preserve"> </w:t>
            </w:r>
            <w:r>
              <w:t>Learning</w:t>
            </w:r>
          </w:p>
        </w:tc>
      </w:tr>
      <w:tr w:rsidR="009F2A29" w14:paraId="0FB82062" w14:textId="77777777">
        <w:trPr>
          <w:trHeight w:val="364"/>
        </w:trPr>
        <w:tc>
          <w:tcPr>
            <w:tcW w:w="2122" w:type="dxa"/>
          </w:tcPr>
          <w:p w14:paraId="28B3732C" w14:textId="77777777" w:rsidR="009F2A29" w:rsidRDefault="00E2451C">
            <w:pPr>
              <w:pStyle w:val="TableParagraph"/>
              <w:spacing w:before="47"/>
              <w:ind w:left="561"/>
            </w:pPr>
            <w:r>
              <w:t>R</w:t>
            </w:r>
          </w:p>
        </w:tc>
        <w:tc>
          <w:tcPr>
            <w:tcW w:w="6900" w:type="dxa"/>
          </w:tcPr>
          <w:p w14:paraId="07562AE4" w14:textId="77777777" w:rsidR="009F2A29" w:rsidRDefault="00E2451C">
            <w:pPr>
              <w:pStyle w:val="TableParagraph"/>
              <w:spacing w:before="47"/>
              <w:ind w:left="532"/>
            </w:pPr>
            <w:r>
              <w:t>Recommendation</w:t>
            </w:r>
          </w:p>
        </w:tc>
      </w:tr>
      <w:tr w:rsidR="009F2A29" w14:paraId="49991D53" w14:textId="77777777">
        <w:trPr>
          <w:trHeight w:val="364"/>
        </w:trPr>
        <w:tc>
          <w:tcPr>
            <w:tcW w:w="2122" w:type="dxa"/>
          </w:tcPr>
          <w:p w14:paraId="25BF01E1" w14:textId="77777777" w:rsidR="009F2A29" w:rsidRDefault="00E2451C">
            <w:pPr>
              <w:pStyle w:val="TableParagraph"/>
              <w:spacing w:before="47"/>
              <w:ind w:left="561"/>
            </w:pPr>
            <w:r>
              <w:t>R&amp;D</w:t>
            </w:r>
          </w:p>
        </w:tc>
        <w:tc>
          <w:tcPr>
            <w:tcW w:w="6900" w:type="dxa"/>
          </w:tcPr>
          <w:p w14:paraId="2BB7EA02" w14:textId="77777777" w:rsidR="009F2A29" w:rsidRDefault="00E2451C">
            <w:pPr>
              <w:pStyle w:val="TableParagraph"/>
              <w:spacing w:before="47"/>
              <w:ind w:left="532"/>
            </w:pPr>
            <w:r>
              <w:t>Research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Development</w:t>
            </w:r>
          </w:p>
        </w:tc>
      </w:tr>
      <w:tr w:rsidR="009F2A29" w14:paraId="3AA85005" w14:textId="77777777">
        <w:trPr>
          <w:trHeight w:val="364"/>
        </w:trPr>
        <w:tc>
          <w:tcPr>
            <w:tcW w:w="2122" w:type="dxa"/>
          </w:tcPr>
          <w:p w14:paraId="1206E7C0" w14:textId="77777777" w:rsidR="009F2A29" w:rsidRDefault="00E2451C">
            <w:pPr>
              <w:pStyle w:val="TableParagraph"/>
              <w:spacing w:before="47"/>
              <w:ind w:left="561"/>
            </w:pPr>
            <w:r>
              <w:t>RAF</w:t>
            </w:r>
          </w:p>
        </w:tc>
        <w:tc>
          <w:tcPr>
            <w:tcW w:w="6900" w:type="dxa"/>
          </w:tcPr>
          <w:p w14:paraId="2DF56820" w14:textId="77777777" w:rsidR="009F2A29" w:rsidRDefault="00E2451C">
            <w:pPr>
              <w:pStyle w:val="TableParagraph"/>
              <w:spacing w:before="47"/>
              <w:ind w:left="532"/>
            </w:pPr>
            <w:r>
              <w:t>Royal</w:t>
            </w:r>
            <w:r>
              <w:rPr>
                <w:spacing w:val="-3"/>
              </w:rPr>
              <w:t xml:space="preserve"> </w:t>
            </w:r>
            <w:r>
              <w:t>Air Force</w:t>
            </w:r>
          </w:p>
        </w:tc>
      </w:tr>
      <w:tr w:rsidR="009F2A29" w14:paraId="4DEA373D" w14:textId="77777777">
        <w:trPr>
          <w:trHeight w:val="364"/>
        </w:trPr>
        <w:tc>
          <w:tcPr>
            <w:tcW w:w="2122" w:type="dxa"/>
          </w:tcPr>
          <w:p w14:paraId="661292BA" w14:textId="77777777" w:rsidR="009F2A29" w:rsidRDefault="00E2451C">
            <w:pPr>
              <w:pStyle w:val="TableParagraph"/>
              <w:spacing w:before="47"/>
              <w:ind w:left="561"/>
            </w:pPr>
            <w:r>
              <w:t>RFA</w:t>
            </w:r>
          </w:p>
        </w:tc>
        <w:tc>
          <w:tcPr>
            <w:tcW w:w="6900" w:type="dxa"/>
          </w:tcPr>
          <w:p w14:paraId="7193CB46" w14:textId="77777777" w:rsidR="009F2A29" w:rsidRDefault="00E2451C">
            <w:pPr>
              <w:pStyle w:val="TableParagraph"/>
              <w:spacing w:before="47"/>
              <w:ind w:left="532"/>
            </w:pPr>
            <w:r>
              <w:t>Royal</w:t>
            </w:r>
            <w:r>
              <w:rPr>
                <w:spacing w:val="-5"/>
              </w:rPr>
              <w:t xml:space="preserve"> </w:t>
            </w:r>
            <w:r>
              <w:t>Fleet</w:t>
            </w:r>
            <w:r>
              <w:rPr>
                <w:spacing w:val="-1"/>
              </w:rPr>
              <w:t xml:space="preserve"> </w:t>
            </w:r>
            <w:r>
              <w:t>Auxiliary</w:t>
            </w:r>
          </w:p>
        </w:tc>
      </w:tr>
      <w:tr w:rsidR="009F2A29" w14:paraId="6D74D60E" w14:textId="77777777">
        <w:trPr>
          <w:trHeight w:val="364"/>
        </w:trPr>
        <w:tc>
          <w:tcPr>
            <w:tcW w:w="2122" w:type="dxa"/>
          </w:tcPr>
          <w:p w14:paraId="2D55EDE9" w14:textId="77777777" w:rsidR="009F2A29" w:rsidRDefault="00E2451C">
            <w:pPr>
              <w:pStyle w:val="TableParagraph"/>
              <w:spacing w:before="47"/>
              <w:ind w:left="561"/>
            </w:pPr>
            <w:r>
              <w:t>RN</w:t>
            </w:r>
          </w:p>
        </w:tc>
        <w:tc>
          <w:tcPr>
            <w:tcW w:w="6900" w:type="dxa"/>
          </w:tcPr>
          <w:p w14:paraId="5494D9D0" w14:textId="77777777" w:rsidR="009F2A29" w:rsidRDefault="00E2451C">
            <w:pPr>
              <w:pStyle w:val="TableParagraph"/>
              <w:spacing w:before="47"/>
              <w:ind w:left="532"/>
            </w:pPr>
            <w:r>
              <w:t>Royal</w:t>
            </w:r>
            <w:r>
              <w:rPr>
                <w:spacing w:val="-3"/>
              </w:rPr>
              <w:t xml:space="preserve"> </w:t>
            </w:r>
            <w:r>
              <w:t>Navy</w:t>
            </w:r>
          </w:p>
        </w:tc>
      </w:tr>
      <w:tr w:rsidR="009F2A29" w14:paraId="5BB0CBDA" w14:textId="77777777">
        <w:trPr>
          <w:trHeight w:val="364"/>
        </w:trPr>
        <w:tc>
          <w:tcPr>
            <w:tcW w:w="2122" w:type="dxa"/>
          </w:tcPr>
          <w:p w14:paraId="3644BA97" w14:textId="77777777" w:rsidR="009F2A29" w:rsidRDefault="00E2451C">
            <w:pPr>
              <w:pStyle w:val="TableParagraph"/>
              <w:spacing w:before="47"/>
              <w:ind w:left="561"/>
            </w:pPr>
            <w:r>
              <w:t>ROCKIT</w:t>
            </w:r>
          </w:p>
        </w:tc>
        <w:tc>
          <w:tcPr>
            <w:tcW w:w="6900" w:type="dxa"/>
          </w:tcPr>
          <w:p w14:paraId="05B71517" w14:textId="77777777" w:rsidR="009F2A29" w:rsidRDefault="00E2451C">
            <w:pPr>
              <w:pStyle w:val="TableParagraph"/>
              <w:spacing w:before="47"/>
              <w:ind w:left="532"/>
            </w:pPr>
            <w:r>
              <w:t>Repository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Capacity,</w:t>
            </w:r>
            <w:r>
              <w:rPr>
                <w:spacing w:val="-3"/>
              </w:rPr>
              <w:t xml:space="preserve"> </w:t>
            </w:r>
            <w:r>
              <w:t>Knowledge,</w:t>
            </w:r>
            <w:r>
              <w:rPr>
                <w:spacing w:val="-1"/>
              </w:rPr>
              <w:t xml:space="preserve"> </w:t>
            </w:r>
            <w:r>
              <w:t>Innovation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Technology</w:t>
            </w:r>
          </w:p>
        </w:tc>
      </w:tr>
      <w:tr w:rsidR="009F2A29" w14:paraId="767F8358" w14:textId="77777777">
        <w:trPr>
          <w:trHeight w:val="364"/>
        </w:trPr>
        <w:tc>
          <w:tcPr>
            <w:tcW w:w="2122" w:type="dxa"/>
          </w:tcPr>
          <w:p w14:paraId="28894263" w14:textId="77777777" w:rsidR="009F2A29" w:rsidRDefault="00E2451C">
            <w:pPr>
              <w:pStyle w:val="TableParagraph"/>
              <w:spacing w:before="47"/>
              <w:ind w:left="561"/>
            </w:pPr>
            <w:r>
              <w:t>ROM</w:t>
            </w:r>
          </w:p>
        </w:tc>
        <w:tc>
          <w:tcPr>
            <w:tcW w:w="6900" w:type="dxa"/>
          </w:tcPr>
          <w:p w14:paraId="34C4A1CA" w14:textId="77777777" w:rsidR="009F2A29" w:rsidRDefault="00E2451C">
            <w:pPr>
              <w:pStyle w:val="TableParagraph"/>
              <w:spacing w:before="47"/>
              <w:ind w:left="532"/>
            </w:pPr>
            <w:r>
              <w:t>Rough</w:t>
            </w:r>
            <w:r>
              <w:rPr>
                <w:spacing w:val="-1"/>
              </w:rPr>
              <w:t xml:space="preserve"> </w:t>
            </w:r>
            <w:r>
              <w:t>Order</w:t>
            </w:r>
            <w:r>
              <w:rPr>
                <w:spacing w:val="-1"/>
              </w:rPr>
              <w:t xml:space="preserve"> </w:t>
            </w:r>
            <w:r>
              <w:t>Magnitude</w:t>
            </w:r>
          </w:p>
        </w:tc>
      </w:tr>
      <w:tr w:rsidR="009F2A29" w14:paraId="00C08D24" w14:textId="77777777">
        <w:trPr>
          <w:trHeight w:val="364"/>
        </w:trPr>
        <w:tc>
          <w:tcPr>
            <w:tcW w:w="2122" w:type="dxa"/>
          </w:tcPr>
          <w:p w14:paraId="14DEB351" w14:textId="77777777" w:rsidR="009F2A29" w:rsidRDefault="00E2451C">
            <w:pPr>
              <w:pStyle w:val="TableParagraph"/>
              <w:spacing w:before="47"/>
              <w:ind w:left="561"/>
            </w:pPr>
            <w:r>
              <w:t>SME</w:t>
            </w:r>
          </w:p>
        </w:tc>
        <w:tc>
          <w:tcPr>
            <w:tcW w:w="6900" w:type="dxa"/>
          </w:tcPr>
          <w:p w14:paraId="3E91F714" w14:textId="77777777" w:rsidR="009F2A29" w:rsidRDefault="00E2451C">
            <w:pPr>
              <w:pStyle w:val="TableParagraph"/>
              <w:spacing w:before="47"/>
              <w:ind w:left="532"/>
            </w:pPr>
            <w:r>
              <w:t>Subject</w:t>
            </w:r>
            <w:r>
              <w:rPr>
                <w:spacing w:val="-3"/>
              </w:rPr>
              <w:t xml:space="preserve"> </w:t>
            </w:r>
            <w:r>
              <w:t>Matter</w:t>
            </w:r>
            <w:r>
              <w:rPr>
                <w:spacing w:val="-2"/>
              </w:rPr>
              <w:t xml:space="preserve"> </w:t>
            </w:r>
            <w:r>
              <w:t>Expert</w:t>
            </w:r>
          </w:p>
        </w:tc>
      </w:tr>
      <w:tr w:rsidR="009F2A29" w14:paraId="712D20CE" w14:textId="77777777">
        <w:trPr>
          <w:trHeight w:val="364"/>
        </w:trPr>
        <w:tc>
          <w:tcPr>
            <w:tcW w:w="2122" w:type="dxa"/>
          </w:tcPr>
          <w:p w14:paraId="75F34D81" w14:textId="77777777" w:rsidR="009F2A29" w:rsidRDefault="00E2451C">
            <w:pPr>
              <w:pStyle w:val="TableParagraph"/>
              <w:spacing w:before="47"/>
              <w:ind w:left="561"/>
            </w:pPr>
            <w:r>
              <w:t>SO1</w:t>
            </w:r>
          </w:p>
        </w:tc>
        <w:tc>
          <w:tcPr>
            <w:tcW w:w="6900" w:type="dxa"/>
          </w:tcPr>
          <w:p w14:paraId="11F14D3F" w14:textId="77777777" w:rsidR="009F2A29" w:rsidRDefault="00E2451C">
            <w:pPr>
              <w:pStyle w:val="TableParagraph"/>
              <w:spacing w:before="47"/>
              <w:ind w:left="532"/>
            </w:pPr>
            <w:r>
              <w:t>Staff</w:t>
            </w:r>
            <w:r>
              <w:rPr>
                <w:spacing w:val="-3"/>
              </w:rPr>
              <w:t xml:space="preserve"> </w:t>
            </w:r>
            <w:r>
              <w:t>Officer</w:t>
            </w:r>
            <w:r>
              <w:rPr>
                <w:spacing w:val="-2"/>
              </w:rPr>
              <w:t xml:space="preserve"> </w:t>
            </w:r>
            <w:r>
              <w:t>Grade</w:t>
            </w:r>
            <w:r>
              <w:rPr>
                <w:spacing w:val="-3"/>
              </w:rPr>
              <w:t xml:space="preserve"> </w:t>
            </w:r>
            <w:r>
              <w:t>1</w:t>
            </w:r>
            <w:r>
              <w:rPr>
                <w:spacing w:val="-3"/>
              </w:rPr>
              <w:t xml:space="preserve"> </w:t>
            </w:r>
            <w:r>
              <w:t>(equivalent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OF4)</w:t>
            </w:r>
          </w:p>
        </w:tc>
      </w:tr>
      <w:tr w:rsidR="009F2A29" w14:paraId="725CDFD1" w14:textId="77777777">
        <w:trPr>
          <w:trHeight w:val="364"/>
        </w:trPr>
        <w:tc>
          <w:tcPr>
            <w:tcW w:w="2122" w:type="dxa"/>
          </w:tcPr>
          <w:p w14:paraId="6B508481" w14:textId="77777777" w:rsidR="009F2A29" w:rsidRDefault="00E2451C">
            <w:pPr>
              <w:pStyle w:val="TableParagraph"/>
              <w:spacing w:before="47"/>
              <w:ind w:left="561"/>
            </w:pPr>
            <w:r>
              <w:t>SO2</w:t>
            </w:r>
          </w:p>
        </w:tc>
        <w:tc>
          <w:tcPr>
            <w:tcW w:w="6900" w:type="dxa"/>
          </w:tcPr>
          <w:p w14:paraId="0AF84ADE" w14:textId="77777777" w:rsidR="009F2A29" w:rsidRDefault="00E2451C">
            <w:pPr>
              <w:pStyle w:val="TableParagraph"/>
              <w:spacing w:before="47"/>
              <w:ind w:left="532"/>
            </w:pPr>
            <w:r>
              <w:t>Staff</w:t>
            </w:r>
            <w:r>
              <w:rPr>
                <w:spacing w:val="-3"/>
              </w:rPr>
              <w:t xml:space="preserve"> </w:t>
            </w:r>
            <w:r>
              <w:t>Officer</w:t>
            </w:r>
            <w:r>
              <w:rPr>
                <w:spacing w:val="-2"/>
              </w:rPr>
              <w:t xml:space="preserve"> </w:t>
            </w:r>
            <w:r>
              <w:t>Grade</w:t>
            </w:r>
            <w:r>
              <w:rPr>
                <w:spacing w:val="-3"/>
              </w:rPr>
              <w:t xml:space="preserve"> </w:t>
            </w:r>
            <w:r>
              <w:t>2</w:t>
            </w:r>
          </w:p>
        </w:tc>
      </w:tr>
      <w:tr w:rsidR="009F2A29" w14:paraId="5F740D73" w14:textId="77777777">
        <w:trPr>
          <w:trHeight w:val="364"/>
        </w:trPr>
        <w:tc>
          <w:tcPr>
            <w:tcW w:w="2122" w:type="dxa"/>
          </w:tcPr>
          <w:p w14:paraId="70034577" w14:textId="77777777" w:rsidR="009F2A29" w:rsidRDefault="00E2451C">
            <w:pPr>
              <w:pStyle w:val="TableParagraph"/>
              <w:spacing w:before="47"/>
              <w:ind w:left="561"/>
            </w:pPr>
            <w:r>
              <w:t>SO3</w:t>
            </w:r>
          </w:p>
        </w:tc>
        <w:tc>
          <w:tcPr>
            <w:tcW w:w="6900" w:type="dxa"/>
          </w:tcPr>
          <w:p w14:paraId="488CDFD7" w14:textId="77777777" w:rsidR="009F2A29" w:rsidRDefault="00E2451C">
            <w:pPr>
              <w:pStyle w:val="TableParagraph"/>
              <w:spacing w:before="47"/>
              <w:ind w:left="532"/>
            </w:pPr>
            <w:r>
              <w:t>Staff</w:t>
            </w:r>
            <w:r>
              <w:rPr>
                <w:spacing w:val="-3"/>
              </w:rPr>
              <w:t xml:space="preserve"> </w:t>
            </w:r>
            <w:r>
              <w:t>Officer</w:t>
            </w:r>
            <w:r>
              <w:rPr>
                <w:spacing w:val="-2"/>
              </w:rPr>
              <w:t xml:space="preserve"> </w:t>
            </w:r>
            <w:r>
              <w:t>Grade</w:t>
            </w:r>
            <w:r>
              <w:rPr>
                <w:spacing w:val="-3"/>
              </w:rPr>
              <w:t xml:space="preserve"> </w:t>
            </w:r>
            <w:r>
              <w:t>3</w:t>
            </w:r>
          </w:p>
        </w:tc>
      </w:tr>
      <w:tr w:rsidR="009F2A29" w14:paraId="3575600E" w14:textId="77777777">
        <w:trPr>
          <w:trHeight w:val="366"/>
        </w:trPr>
        <w:tc>
          <w:tcPr>
            <w:tcW w:w="2122" w:type="dxa"/>
          </w:tcPr>
          <w:p w14:paraId="0234E686" w14:textId="77777777" w:rsidR="009F2A29" w:rsidRDefault="00E2451C">
            <w:pPr>
              <w:pStyle w:val="TableParagraph"/>
              <w:spacing w:before="47"/>
              <w:ind w:left="561"/>
            </w:pPr>
            <w:r>
              <w:t>T&amp;E</w:t>
            </w:r>
          </w:p>
        </w:tc>
        <w:tc>
          <w:tcPr>
            <w:tcW w:w="6900" w:type="dxa"/>
          </w:tcPr>
          <w:p w14:paraId="427C4BD1" w14:textId="77777777" w:rsidR="009F2A29" w:rsidRDefault="00E2451C">
            <w:pPr>
              <w:pStyle w:val="TableParagraph"/>
              <w:spacing w:before="47"/>
              <w:ind w:left="532"/>
            </w:pPr>
            <w:r>
              <w:t>Training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Education</w:t>
            </w:r>
          </w:p>
        </w:tc>
      </w:tr>
    </w:tbl>
    <w:p w14:paraId="72F2BC5E" w14:textId="77777777" w:rsidR="009F2A29" w:rsidRDefault="009F2A29">
      <w:pPr>
        <w:sectPr w:rsidR="009F2A29">
          <w:pgSz w:w="11910" w:h="16840"/>
          <w:pgMar w:top="920" w:right="340" w:bottom="860" w:left="560" w:header="291" w:footer="664" w:gutter="0"/>
          <w:cols w:space="720"/>
        </w:sectPr>
      </w:pPr>
    </w:p>
    <w:p w14:paraId="653166B2" w14:textId="77777777" w:rsidR="009F2A29" w:rsidRDefault="009F2A29">
      <w:pPr>
        <w:pStyle w:val="BodyText"/>
        <w:spacing w:before="5"/>
        <w:rPr>
          <w:b/>
          <w:sz w:val="7"/>
        </w:rPr>
      </w:pPr>
    </w:p>
    <w:tbl>
      <w:tblPr>
        <w:tblW w:w="0" w:type="auto"/>
        <w:tblInd w:w="8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2"/>
        <w:gridCol w:w="6900"/>
      </w:tblGrid>
      <w:tr w:rsidR="009F2A29" w14:paraId="5AB90D02" w14:textId="77777777">
        <w:trPr>
          <w:trHeight w:val="347"/>
        </w:trPr>
        <w:tc>
          <w:tcPr>
            <w:tcW w:w="2122" w:type="dxa"/>
          </w:tcPr>
          <w:p w14:paraId="333DA0F1" w14:textId="77777777" w:rsidR="009F2A29" w:rsidRDefault="00E2451C">
            <w:pPr>
              <w:pStyle w:val="TableParagraph"/>
              <w:spacing w:before="43"/>
              <w:ind w:right="738"/>
              <w:jc w:val="righ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Acronym</w:t>
            </w:r>
          </w:p>
        </w:tc>
        <w:tc>
          <w:tcPr>
            <w:tcW w:w="6900" w:type="dxa"/>
          </w:tcPr>
          <w:p w14:paraId="5E541511" w14:textId="77777777" w:rsidR="009F2A29" w:rsidRDefault="00E2451C">
            <w:pPr>
              <w:pStyle w:val="TableParagraph"/>
              <w:spacing w:before="43"/>
              <w:ind w:left="2921" w:right="291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Definition</w:t>
            </w:r>
          </w:p>
        </w:tc>
      </w:tr>
      <w:tr w:rsidR="009F2A29" w14:paraId="296A8EE7" w14:textId="77777777">
        <w:trPr>
          <w:trHeight w:val="364"/>
        </w:trPr>
        <w:tc>
          <w:tcPr>
            <w:tcW w:w="2122" w:type="dxa"/>
          </w:tcPr>
          <w:p w14:paraId="0834EBC8" w14:textId="77777777" w:rsidR="009F2A29" w:rsidRDefault="00E2451C">
            <w:pPr>
              <w:pStyle w:val="TableParagraph"/>
              <w:spacing w:before="47"/>
              <w:ind w:left="561"/>
            </w:pPr>
            <w:r>
              <w:t>TA</w:t>
            </w:r>
          </w:p>
        </w:tc>
        <w:tc>
          <w:tcPr>
            <w:tcW w:w="6900" w:type="dxa"/>
          </w:tcPr>
          <w:p w14:paraId="71461A44" w14:textId="77777777" w:rsidR="009F2A29" w:rsidRDefault="00E2451C">
            <w:pPr>
              <w:pStyle w:val="TableParagraph"/>
              <w:spacing w:before="47"/>
              <w:ind w:left="532"/>
            </w:pPr>
            <w:r>
              <w:t>Transfer</w:t>
            </w:r>
            <w:r>
              <w:rPr>
                <w:spacing w:val="-4"/>
              </w:rPr>
              <w:t xml:space="preserve"> </w:t>
            </w:r>
            <w:r>
              <w:t>Accelerators</w:t>
            </w:r>
          </w:p>
        </w:tc>
      </w:tr>
      <w:tr w:rsidR="009F2A29" w14:paraId="29280425" w14:textId="77777777">
        <w:trPr>
          <w:trHeight w:val="633"/>
        </w:trPr>
        <w:tc>
          <w:tcPr>
            <w:tcW w:w="2122" w:type="dxa"/>
          </w:tcPr>
          <w:p w14:paraId="77F8F27B" w14:textId="77777777" w:rsidR="009F2A29" w:rsidRDefault="00E2451C">
            <w:pPr>
              <w:pStyle w:val="TableParagraph"/>
              <w:spacing w:before="181"/>
              <w:ind w:left="561"/>
            </w:pPr>
            <w:r>
              <w:t>TAFMIS</w:t>
            </w:r>
          </w:p>
        </w:tc>
        <w:tc>
          <w:tcPr>
            <w:tcW w:w="6900" w:type="dxa"/>
          </w:tcPr>
          <w:p w14:paraId="247B4C3A" w14:textId="77777777" w:rsidR="009F2A29" w:rsidRDefault="00E2451C">
            <w:pPr>
              <w:pStyle w:val="TableParagraph"/>
              <w:spacing w:before="47"/>
              <w:ind w:left="532" w:right="637"/>
            </w:pPr>
            <w:r>
              <w:t>Training Administration and Financial Management Information</w:t>
            </w:r>
            <w:r>
              <w:rPr>
                <w:spacing w:val="-47"/>
              </w:rPr>
              <w:t xml:space="preserve"> </w:t>
            </w:r>
            <w:r>
              <w:t>System</w:t>
            </w:r>
          </w:p>
        </w:tc>
      </w:tr>
      <w:tr w:rsidR="009F2A29" w14:paraId="0615A825" w14:textId="77777777">
        <w:trPr>
          <w:trHeight w:val="364"/>
        </w:trPr>
        <w:tc>
          <w:tcPr>
            <w:tcW w:w="2122" w:type="dxa"/>
          </w:tcPr>
          <w:p w14:paraId="7F33C652" w14:textId="77777777" w:rsidR="009F2A29" w:rsidRDefault="00E2451C">
            <w:pPr>
              <w:pStyle w:val="TableParagraph"/>
              <w:spacing w:before="49"/>
              <w:ind w:left="561"/>
            </w:pPr>
            <w:r>
              <w:t>TDA</w:t>
            </w:r>
          </w:p>
        </w:tc>
        <w:tc>
          <w:tcPr>
            <w:tcW w:w="6900" w:type="dxa"/>
          </w:tcPr>
          <w:p w14:paraId="004C318D" w14:textId="77777777" w:rsidR="009F2A29" w:rsidRDefault="00E2451C">
            <w:pPr>
              <w:pStyle w:val="TableParagraph"/>
              <w:spacing w:before="49"/>
              <w:ind w:left="532"/>
            </w:pPr>
            <w:r>
              <w:t>Training</w:t>
            </w:r>
            <w:r>
              <w:rPr>
                <w:spacing w:val="-5"/>
              </w:rPr>
              <w:t xml:space="preserve"> </w:t>
            </w:r>
            <w:r>
              <w:t>Delivery</w:t>
            </w:r>
            <w:r>
              <w:rPr>
                <w:spacing w:val="-3"/>
              </w:rPr>
              <w:t xml:space="preserve"> </w:t>
            </w:r>
            <w:r>
              <w:t>Authorities</w:t>
            </w:r>
          </w:p>
        </w:tc>
      </w:tr>
      <w:tr w:rsidR="009F2A29" w14:paraId="23408ABA" w14:textId="77777777">
        <w:trPr>
          <w:trHeight w:val="364"/>
        </w:trPr>
        <w:tc>
          <w:tcPr>
            <w:tcW w:w="2122" w:type="dxa"/>
          </w:tcPr>
          <w:p w14:paraId="07E05695" w14:textId="77777777" w:rsidR="009F2A29" w:rsidRDefault="00E2451C">
            <w:pPr>
              <w:pStyle w:val="TableParagraph"/>
              <w:spacing w:before="49"/>
              <w:ind w:left="561"/>
            </w:pPr>
            <w:r>
              <w:t>TEL</w:t>
            </w:r>
          </w:p>
        </w:tc>
        <w:tc>
          <w:tcPr>
            <w:tcW w:w="6900" w:type="dxa"/>
          </w:tcPr>
          <w:p w14:paraId="44664A63" w14:textId="77777777" w:rsidR="009F2A29" w:rsidRDefault="00E2451C">
            <w:pPr>
              <w:pStyle w:val="TableParagraph"/>
              <w:spacing w:before="49"/>
              <w:ind w:left="532"/>
            </w:pPr>
            <w:r>
              <w:t>Technology</w:t>
            </w:r>
            <w:r>
              <w:rPr>
                <w:spacing w:val="-3"/>
              </w:rPr>
              <w:t xml:space="preserve"> </w:t>
            </w:r>
            <w:r>
              <w:t>Enhanced</w:t>
            </w:r>
            <w:r>
              <w:rPr>
                <w:spacing w:val="-3"/>
              </w:rPr>
              <w:t xml:space="preserve"> </w:t>
            </w:r>
            <w:r>
              <w:t>Learning</w:t>
            </w:r>
          </w:p>
        </w:tc>
      </w:tr>
      <w:tr w:rsidR="009F2A29" w14:paraId="0C9A9E7C" w14:textId="77777777">
        <w:trPr>
          <w:trHeight w:val="366"/>
        </w:trPr>
        <w:tc>
          <w:tcPr>
            <w:tcW w:w="2122" w:type="dxa"/>
          </w:tcPr>
          <w:p w14:paraId="7E16B9C3" w14:textId="77777777" w:rsidR="009F2A29" w:rsidRDefault="00E2451C">
            <w:pPr>
              <w:pStyle w:val="TableParagraph"/>
              <w:spacing w:before="49"/>
              <w:ind w:left="561"/>
            </w:pPr>
            <w:r>
              <w:t>TESRR</w:t>
            </w:r>
          </w:p>
        </w:tc>
        <w:tc>
          <w:tcPr>
            <w:tcW w:w="6900" w:type="dxa"/>
          </w:tcPr>
          <w:p w14:paraId="48E176E2" w14:textId="77777777" w:rsidR="009F2A29" w:rsidRDefault="00E2451C">
            <w:pPr>
              <w:pStyle w:val="TableParagraph"/>
              <w:spacing w:before="49"/>
              <w:ind w:left="532"/>
            </w:pPr>
            <w:r>
              <w:t>Training</w:t>
            </w:r>
            <w:r>
              <w:rPr>
                <w:spacing w:val="-3"/>
              </w:rPr>
              <w:t xml:space="preserve"> </w:t>
            </w:r>
            <w:r>
              <w:t>Education</w:t>
            </w:r>
            <w:r>
              <w:rPr>
                <w:spacing w:val="-3"/>
              </w:rPr>
              <w:t xml:space="preserve"> </w:t>
            </w:r>
            <w:r>
              <w:t>Skills</w:t>
            </w:r>
            <w:r>
              <w:rPr>
                <w:spacing w:val="-1"/>
              </w:rPr>
              <w:t xml:space="preserve"> </w:t>
            </w:r>
            <w:r>
              <w:t>Recruiting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Resettlement</w:t>
            </w:r>
          </w:p>
        </w:tc>
      </w:tr>
      <w:tr w:rsidR="009F2A29" w14:paraId="33F5286C" w14:textId="77777777">
        <w:trPr>
          <w:trHeight w:val="630"/>
        </w:trPr>
        <w:tc>
          <w:tcPr>
            <w:tcW w:w="2122" w:type="dxa"/>
          </w:tcPr>
          <w:p w14:paraId="22BEC17B" w14:textId="77777777" w:rsidR="009F2A29" w:rsidRDefault="00E2451C">
            <w:pPr>
              <w:pStyle w:val="TableParagraph"/>
              <w:spacing w:before="181"/>
              <w:ind w:right="774"/>
              <w:jc w:val="right"/>
            </w:pPr>
            <w:r>
              <w:t>TICKBOX</w:t>
            </w:r>
          </w:p>
        </w:tc>
        <w:tc>
          <w:tcPr>
            <w:tcW w:w="6900" w:type="dxa"/>
          </w:tcPr>
          <w:p w14:paraId="0B115BA3" w14:textId="77777777" w:rsidR="009F2A29" w:rsidRDefault="00E2451C">
            <w:pPr>
              <w:pStyle w:val="TableParagraph"/>
              <w:spacing w:before="47"/>
              <w:ind w:left="532" w:right="811"/>
            </w:pPr>
            <w:r>
              <w:t>Transferring Individual Classic Knowledge into Broadly Owned</w:t>
            </w:r>
            <w:r>
              <w:rPr>
                <w:spacing w:val="-47"/>
              </w:rPr>
              <w:t xml:space="preserve"> </w:t>
            </w:r>
            <w:r>
              <w:t>Expertise</w:t>
            </w:r>
          </w:p>
        </w:tc>
      </w:tr>
      <w:tr w:rsidR="009F2A29" w14:paraId="42320E64" w14:textId="77777777">
        <w:trPr>
          <w:trHeight w:val="390"/>
        </w:trPr>
        <w:tc>
          <w:tcPr>
            <w:tcW w:w="2122" w:type="dxa"/>
          </w:tcPr>
          <w:p w14:paraId="5F1C9784" w14:textId="77777777" w:rsidR="009F2A29" w:rsidRDefault="00E2451C">
            <w:pPr>
              <w:pStyle w:val="TableParagraph"/>
              <w:spacing w:before="1"/>
              <w:ind w:left="561"/>
            </w:pPr>
            <w:r>
              <w:t>TLB</w:t>
            </w:r>
          </w:p>
        </w:tc>
        <w:tc>
          <w:tcPr>
            <w:tcW w:w="6900" w:type="dxa"/>
          </w:tcPr>
          <w:p w14:paraId="66ED8C73" w14:textId="77777777" w:rsidR="009F2A29" w:rsidRDefault="00E2451C">
            <w:pPr>
              <w:pStyle w:val="TableParagraph"/>
              <w:spacing w:before="1"/>
              <w:ind w:left="532"/>
            </w:pPr>
            <w:r>
              <w:t>Top-Level</w:t>
            </w:r>
            <w:r>
              <w:rPr>
                <w:spacing w:val="-2"/>
              </w:rPr>
              <w:t xml:space="preserve"> </w:t>
            </w:r>
            <w:r>
              <w:t>Budget</w:t>
            </w:r>
          </w:p>
        </w:tc>
      </w:tr>
      <w:tr w:rsidR="009F2A29" w14:paraId="259CB18D" w14:textId="77777777">
        <w:trPr>
          <w:trHeight w:val="364"/>
        </w:trPr>
        <w:tc>
          <w:tcPr>
            <w:tcW w:w="2122" w:type="dxa"/>
          </w:tcPr>
          <w:p w14:paraId="155EDA69" w14:textId="77777777" w:rsidR="009F2A29" w:rsidRDefault="00E2451C">
            <w:pPr>
              <w:pStyle w:val="TableParagraph"/>
              <w:spacing w:before="47"/>
              <w:ind w:left="561"/>
            </w:pPr>
            <w:r>
              <w:t>TLM</w:t>
            </w:r>
          </w:p>
        </w:tc>
        <w:tc>
          <w:tcPr>
            <w:tcW w:w="6900" w:type="dxa"/>
          </w:tcPr>
          <w:p w14:paraId="72EDBDF1" w14:textId="77777777" w:rsidR="009F2A29" w:rsidRDefault="00E2451C">
            <w:pPr>
              <w:pStyle w:val="TableParagraph"/>
              <w:spacing w:before="47"/>
              <w:ind w:left="532"/>
            </w:pPr>
            <w:r>
              <w:t>Target</w:t>
            </w:r>
            <w:r>
              <w:rPr>
                <w:spacing w:val="-3"/>
              </w:rPr>
              <w:t xml:space="preserve"> </w:t>
            </w:r>
            <w:r>
              <w:t>Learner</w:t>
            </w:r>
            <w:r>
              <w:rPr>
                <w:spacing w:val="-2"/>
              </w:rPr>
              <w:t xml:space="preserve"> </w:t>
            </w:r>
            <w:r>
              <w:t>Model</w:t>
            </w:r>
          </w:p>
        </w:tc>
      </w:tr>
      <w:tr w:rsidR="009F2A29" w14:paraId="453A3BFD" w14:textId="77777777">
        <w:trPr>
          <w:trHeight w:val="364"/>
        </w:trPr>
        <w:tc>
          <w:tcPr>
            <w:tcW w:w="2122" w:type="dxa"/>
          </w:tcPr>
          <w:p w14:paraId="07543063" w14:textId="77777777" w:rsidR="009F2A29" w:rsidRDefault="00E2451C">
            <w:pPr>
              <w:pStyle w:val="TableParagraph"/>
              <w:spacing w:before="47"/>
              <w:ind w:left="561"/>
            </w:pPr>
            <w:r>
              <w:t>TMS</w:t>
            </w:r>
          </w:p>
        </w:tc>
        <w:tc>
          <w:tcPr>
            <w:tcW w:w="6900" w:type="dxa"/>
          </w:tcPr>
          <w:p w14:paraId="43D1085A" w14:textId="77777777" w:rsidR="009F2A29" w:rsidRDefault="00E2451C">
            <w:pPr>
              <w:pStyle w:val="TableParagraph"/>
              <w:spacing w:before="47"/>
              <w:ind w:left="532"/>
            </w:pPr>
            <w:r>
              <w:t>Training</w:t>
            </w:r>
            <w:r>
              <w:rPr>
                <w:spacing w:val="-3"/>
              </w:rPr>
              <w:t xml:space="preserve"> </w:t>
            </w:r>
            <w:r>
              <w:t>Management</w:t>
            </w:r>
            <w:r>
              <w:rPr>
                <w:spacing w:val="-4"/>
              </w:rPr>
              <w:t xml:space="preserve"> </w:t>
            </w:r>
            <w:r>
              <w:t>System</w:t>
            </w:r>
          </w:p>
        </w:tc>
      </w:tr>
      <w:tr w:rsidR="009F2A29" w14:paraId="37F3D562" w14:textId="77777777">
        <w:trPr>
          <w:trHeight w:val="633"/>
        </w:trPr>
        <w:tc>
          <w:tcPr>
            <w:tcW w:w="2122" w:type="dxa"/>
          </w:tcPr>
          <w:p w14:paraId="661C23D6" w14:textId="77777777" w:rsidR="009F2A29" w:rsidRDefault="00E2451C">
            <w:pPr>
              <w:pStyle w:val="TableParagraph"/>
              <w:spacing w:before="181"/>
              <w:ind w:left="561"/>
            </w:pPr>
            <w:r>
              <w:t>TRESLE</w:t>
            </w:r>
          </w:p>
        </w:tc>
        <w:tc>
          <w:tcPr>
            <w:tcW w:w="6900" w:type="dxa"/>
          </w:tcPr>
          <w:p w14:paraId="6097BB28" w14:textId="77777777" w:rsidR="009F2A29" w:rsidRDefault="00E2451C">
            <w:pPr>
              <w:pStyle w:val="TableParagraph"/>
              <w:spacing w:before="47"/>
              <w:ind w:left="532" w:right="956"/>
            </w:pPr>
            <w:r>
              <w:t>Transferring Resources and Excellence into a Single Learning</w:t>
            </w:r>
            <w:r>
              <w:rPr>
                <w:spacing w:val="-48"/>
              </w:rPr>
              <w:t xml:space="preserve"> </w:t>
            </w:r>
            <w:r>
              <w:t>Ecosystem</w:t>
            </w:r>
          </w:p>
        </w:tc>
      </w:tr>
      <w:tr w:rsidR="009F2A29" w14:paraId="11BDEE60" w14:textId="77777777">
        <w:trPr>
          <w:trHeight w:val="364"/>
        </w:trPr>
        <w:tc>
          <w:tcPr>
            <w:tcW w:w="2122" w:type="dxa"/>
          </w:tcPr>
          <w:p w14:paraId="204DE100" w14:textId="77777777" w:rsidR="009F2A29" w:rsidRDefault="00E2451C">
            <w:pPr>
              <w:pStyle w:val="TableParagraph"/>
              <w:spacing w:before="47"/>
              <w:ind w:left="561"/>
            </w:pPr>
            <w:r>
              <w:t>TRL</w:t>
            </w:r>
          </w:p>
        </w:tc>
        <w:tc>
          <w:tcPr>
            <w:tcW w:w="6900" w:type="dxa"/>
          </w:tcPr>
          <w:p w14:paraId="66BD9304" w14:textId="77777777" w:rsidR="009F2A29" w:rsidRDefault="00E2451C">
            <w:pPr>
              <w:pStyle w:val="TableParagraph"/>
              <w:spacing w:before="47"/>
              <w:ind w:left="532"/>
            </w:pPr>
            <w:r>
              <w:t>Technology</w:t>
            </w:r>
            <w:r>
              <w:rPr>
                <w:spacing w:val="-4"/>
              </w:rPr>
              <w:t xml:space="preserve"> </w:t>
            </w:r>
            <w:r>
              <w:t>Readiness</w:t>
            </w:r>
            <w:r>
              <w:rPr>
                <w:spacing w:val="-1"/>
              </w:rPr>
              <w:t xml:space="preserve"> </w:t>
            </w:r>
            <w:r>
              <w:t>Levels</w:t>
            </w:r>
          </w:p>
        </w:tc>
      </w:tr>
      <w:tr w:rsidR="009F2A29" w14:paraId="65220D68" w14:textId="77777777">
        <w:trPr>
          <w:trHeight w:val="364"/>
        </w:trPr>
        <w:tc>
          <w:tcPr>
            <w:tcW w:w="2122" w:type="dxa"/>
          </w:tcPr>
          <w:p w14:paraId="3E6E9E42" w14:textId="77777777" w:rsidR="009F2A29" w:rsidRDefault="00E2451C">
            <w:pPr>
              <w:pStyle w:val="TableParagraph"/>
              <w:spacing w:before="47"/>
              <w:ind w:left="561"/>
            </w:pPr>
            <w:r>
              <w:t>TT</w:t>
            </w:r>
          </w:p>
        </w:tc>
        <w:tc>
          <w:tcPr>
            <w:tcW w:w="6900" w:type="dxa"/>
          </w:tcPr>
          <w:p w14:paraId="34BA2B76" w14:textId="77777777" w:rsidR="009F2A29" w:rsidRDefault="00E2451C">
            <w:pPr>
              <w:pStyle w:val="TableParagraph"/>
              <w:spacing w:before="47"/>
              <w:ind w:left="532"/>
            </w:pPr>
            <w:r>
              <w:t>Training</w:t>
            </w:r>
            <w:r>
              <w:rPr>
                <w:spacing w:val="-5"/>
              </w:rPr>
              <w:t xml:space="preserve"> </w:t>
            </w:r>
            <w:r>
              <w:t>Transformation</w:t>
            </w:r>
          </w:p>
        </w:tc>
      </w:tr>
      <w:tr w:rsidR="009F2A29" w14:paraId="2F6A72F7" w14:textId="77777777">
        <w:trPr>
          <w:trHeight w:val="364"/>
        </w:trPr>
        <w:tc>
          <w:tcPr>
            <w:tcW w:w="2122" w:type="dxa"/>
          </w:tcPr>
          <w:p w14:paraId="666929D1" w14:textId="77777777" w:rsidR="009F2A29" w:rsidRDefault="00E2451C">
            <w:pPr>
              <w:pStyle w:val="TableParagraph"/>
              <w:spacing w:before="47"/>
              <w:ind w:left="561"/>
            </w:pPr>
            <w:r>
              <w:t>TTEP</w:t>
            </w:r>
          </w:p>
        </w:tc>
        <w:tc>
          <w:tcPr>
            <w:tcW w:w="6900" w:type="dxa"/>
          </w:tcPr>
          <w:p w14:paraId="6B762B5D" w14:textId="77777777" w:rsidR="009F2A29" w:rsidRDefault="00E2451C">
            <w:pPr>
              <w:pStyle w:val="TableParagraph"/>
              <w:spacing w:before="47"/>
              <w:ind w:left="532"/>
            </w:pPr>
            <w:r>
              <w:t>Transforming</w:t>
            </w:r>
            <w:r>
              <w:rPr>
                <w:spacing w:val="-3"/>
              </w:rPr>
              <w:t xml:space="preserve"> </w:t>
            </w:r>
            <w:r>
              <w:t>Training</w:t>
            </w:r>
            <w:r>
              <w:rPr>
                <w:spacing w:val="-2"/>
              </w:rPr>
              <w:t xml:space="preserve"> </w:t>
            </w:r>
            <w:r>
              <w:t>Education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Preparation</w:t>
            </w:r>
          </w:p>
        </w:tc>
      </w:tr>
      <w:tr w:rsidR="009F2A29" w14:paraId="5647EC99" w14:textId="77777777">
        <w:trPr>
          <w:trHeight w:val="364"/>
        </w:trPr>
        <w:tc>
          <w:tcPr>
            <w:tcW w:w="2122" w:type="dxa"/>
          </w:tcPr>
          <w:p w14:paraId="21C94207" w14:textId="77777777" w:rsidR="009F2A29" w:rsidRDefault="00E2451C">
            <w:pPr>
              <w:pStyle w:val="TableParagraph"/>
              <w:spacing w:before="47"/>
              <w:ind w:left="561"/>
            </w:pPr>
            <w:r>
              <w:t>UK</w:t>
            </w:r>
          </w:p>
        </w:tc>
        <w:tc>
          <w:tcPr>
            <w:tcW w:w="6900" w:type="dxa"/>
          </w:tcPr>
          <w:p w14:paraId="40F6C748" w14:textId="77777777" w:rsidR="009F2A29" w:rsidRDefault="00E2451C">
            <w:pPr>
              <w:pStyle w:val="TableParagraph"/>
              <w:spacing w:before="47"/>
              <w:ind w:left="532"/>
            </w:pPr>
            <w:r>
              <w:t>United</w:t>
            </w:r>
            <w:r>
              <w:rPr>
                <w:spacing w:val="-1"/>
              </w:rPr>
              <w:t xml:space="preserve"> </w:t>
            </w:r>
            <w:r>
              <w:t>Kingdom</w:t>
            </w:r>
          </w:p>
        </w:tc>
      </w:tr>
      <w:tr w:rsidR="009F2A29" w14:paraId="3EEF1818" w14:textId="77777777">
        <w:trPr>
          <w:trHeight w:val="364"/>
        </w:trPr>
        <w:tc>
          <w:tcPr>
            <w:tcW w:w="2122" w:type="dxa"/>
          </w:tcPr>
          <w:p w14:paraId="204C8273" w14:textId="77777777" w:rsidR="009F2A29" w:rsidRDefault="00E2451C">
            <w:pPr>
              <w:pStyle w:val="TableParagraph"/>
              <w:spacing w:before="47"/>
              <w:ind w:left="561"/>
            </w:pPr>
            <w:r>
              <w:t>US</w:t>
            </w:r>
          </w:p>
        </w:tc>
        <w:tc>
          <w:tcPr>
            <w:tcW w:w="6900" w:type="dxa"/>
          </w:tcPr>
          <w:p w14:paraId="32353997" w14:textId="77777777" w:rsidR="009F2A29" w:rsidRDefault="00E2451C">
            <w:pPr>
              <w:pStyle w:val="TableParagraph"/>
              <w:spacing w:before="47"/>
              <w:ind w:left="532"/>
            </w:pPr>
            <w:r>
              <w:t>United</w:t>
            </w:r>
            <w:r>
              <w:rPr>
                <w:spacing w:val="-2"/>
              </w:rPr>
              <w:t xml:space="preserve"> </w:t>
            </w:r>
            <w:r>
              <w:t>States</w:t>
            </w:r>
          </w:p>
        </w:tc>
      </w:tr>
      <w:tr w:rsidR="009F2A29" w14:paraId="06EB8A5C" w14:textId="77777777">
        <w:trPr>
          <w:trHeight w:val="364"/>
        </w:trPr>
        <w:tc>
          <w:tcPr>
            <w:tcW w:w="2122" w:type="dxa"/>
          </w:tcPr>
          <w:p w14:paraId="757C1A12" w14:textId="77777777" w:rsidR="009F2A29" w:rsidRDefault="00E2451C">
            <w:pPr>
              <w:pStyle w:val="TableParagraph"/>
              <w:spacing w:before="47"/>
              <w:ind w:left="561"/>
            </w:pPr>
            <w:r>
              <w:t>VLE</w:t>
            </w:r>
          </w:p>
        </w:tc>
        <w:tc>
          <w:tcPr>
            <w:tcW w:w="6900" w:type="dxa"/>
          </w:tcPr>
          <w:p w14:paraId="35011E13" w14:textId="77777777" w:rsidR="009F2A29" w:rsidRDefault="00E2451C">
            <w:pPr>
              <w:pStyle w:val="TableParagraph"/>
              <w:spacing w:before="47"/>
              <w:ind w:left="532"/>
            </w:pPr>
            <w:r>
              <w:t>Virtual</w:t>
            </w:r>
            <w:r>
              <w:rPr>
                <w:spacing w:val="-2"/>
              </w:rPr>
              <w:t xml:space="preserve"> </w:t>
            </w:r>
            <w:r>
              <w:t>Learning</w:t>
            </w:r>
            <w:r>
              <w:rPr>
                <w:spacing w:val="-3"/>
              </w:rPr>
              <w:t xml:space="preserve"> </w:t>
            </w:r>
            <w:r>
              <w:t>Environment</w:t>
            </w:r>
          </w:p>
        </w:tc>
      </w:tr>
      <w:tr w:rsidR="009F2A29" w14:paraId="5B798061" w14:textId="77777777">
        <w:trPr>
          <w:trHeight w:val="364"/>
        </w:trPr>
        <w:tc>
          <w:tcPr>
            <w:tcW w:w="2122" w:type="dxa"/>
          </w:tcPr>
          <w:p w14:paraId="15279B87" w14:textId="77777777" w:rsidR="009F2A29" w:rsidRDefault="00E2451C">
            <w:pPr>
              <w:pStyle w:val="TableParagraph"/>
              <w:spacing w:before="47"/>
              <w:ind w:left="561"/>
            </w:pPr>
            <w:r>
              <w:t>VR</w:t>
            </w:r>
          </w:p>
        </w:tc>
        <w:tc>
          <w:tcPr>
            <w:tcW w:w="6900" w:type="dxa"/>
          </w:tcPr>
          <w:p w14:paraId="2B86550C" w14:textId="77777777" w:rsidR="009F2A29" w:rsidRDefault="00E2451C">
            <w:pPr>
              <w:pStyle w:val="TableParagraph"/>
              <w:spacing w:before="47"/>
              <w:ind w:left="532"/>
            </w:pPr>
            <w:r>
              <w:t>Virtual</w:t>
            </w:r>
            <w:r>
              <w:rPr>
                <w:spacing w:val="-1"/>
              </w:rPr>
              <w:t xml:space="preserve"> </w:t>
            </w:r>
            <w:r>
              <w:t>Reality</w:t>
            </w:r>
          </w:p>
        </w:tc>
      </w:tr>
      <w:tr w:rsidR="009F2A29" w14:paraId="38153525" w14:textId="77777777">
        <w:trPr>
          <w:trHeight w:val="364"/>
        </w:trPr>
        <w:tc>
          <w:tcPr>
            <w:tcW w:w="2122" w:type="dxa"/>
          </w:tcPr>
          <w:p w14:paraId="5F3EECF7" w14:textId="77777777" w:rsidR="009F2A29" w:rsidRDefault="00E2451C">
            <w:pPr>
              <w:pStyle w:val="TableParagraph"/>
              <w:spacing w:before="47"/>
              <w:ind w:left="561"/>
            </w:pPr>
            <w:r>
              <w:t>VSM</w:t>
            </w:r>
          </w:p>
        </w:tc>
        <w:tc>
          <w:tcPr>
            <w:tcW w:w="6900" w:type="dxa"/>
          </w:tcPr>
          <w:p w14:paraId="0C15B6DF" w14:textId="77777777" w:rsidR="009F2A29" w:rsidRDefault="00E2451C">
            <w:pPr>
              <w:pStyle w:val="TableParagraph"/>
              <w:spacing w:before="47"/>
              <w:ind w:left="532"/>
            </w:pPr>
            <w:r>
              <w:t>Viable</w:t>
            </w:r>
            <w:r>
              <w:rPr>
                <w:spacing w:val="-2"/>
              </w:rPr>
              <w:t xml:space="preserve"> </w:t>
            </w:r>
            <w:r>
              <w:t>System</w:t>
            </w:r>
            <w:r>
              <w:rPr>
                <w:spacing w:val="-2"/>
              </w:rPr>
              <w:t xml:space="preserve"> </w:t>
            </w:r>
            <w:r>
              <w:t>Model</w:t>
            </w:r>
          </w:p>
        </w:tc>
      </w:tr>
      <w:tr w:rsidR="009F2A29" w14:paraId="79A95E2B" w14:textId="77777777">
        <w:trPr>
          <w:trHeight w:val="364"/>
        </w:trPr>
        <w:tc>
          <w:tcPr>
            <w:tcW w:w="2122" w:type="dxa"/>
          </w:tcPr>
          <w:p w14:paraId="20A4A5C2" w14:textId="77777777" w:rsidR="009F2A29" w:rsidRDefault="00E2451C">
            <w:pPr>
              <w:pStyle w:val="TableParagraph"/>
              <w:spacing w:before="47"/>
              <w:ind w:left="561"/>
            </w:pPr>
            <w:proofErr w:type="spellStart"/>
            <w:r>
              <w:t>xAPI</w:t>
            </w:r>
            <w:proofErr w:type="spellEnd"/>
          </w:p>
        </w:tc>
        <w:tc>
          <w:tcPr>
            <w:tcW w:w="6900" w:type="dxa"/>
          </w:tcPr>
          <w:p w14:paraId="6777CABB" w14:textId="77777777" w:rsidR="009F2A29" w:rsidRDefault="00E2451C">
            <w:pPr>
              <w:pStyle w:val="TableParagraph"/>
              <w:spacing w:before="47"/>
              <w:ind w:left="532"/>
            </w:pPr>
            <w:r>
              <w:t>Experience</w:t>
            </w:r>
            <w:r>
              <w:rPr>
                <w:spacing w:val="-2"/>
              </w:rPr>
              <w:t xml:space="preserve"> </w:t>
            </w:r>
            <w:r>
              <w:t>API</w:t>
            </w:r>
          </w:p>
        </w:tc>
      </w:tr>
    </w:tbl>
    <w:p w14:paraId="718E8996" w14:textId="77777777" w:rsidR="009F2A29" w:rsidRDefault="009F2A29">
      <w:pPr>
        <w:pStyle w:val="BodyText"/>
        <w:rPr>
          <w:b/>
          <w:sz w:val="20"/>
        </w:rPr>
      </w:pPr>
    </w:p>
    <w:p w14:paraId="044123FA" w14:textId="77777777" w:rsidR="009F2A29" w:rsidRDefault="00E2451C">
      <w:pPr>
        <w:spacing w:before="153"/>
        <w:ind w:left="574" w:right="787"/>
        <w:jc w:val="center"/>
        <w:rPr>
          <w:b/>
          <w:sz w:val="40"/>
        </w:rPr>
      </w:pPr>
      <w:r>
        <w:rPr>
          <w:b/>
          <w:sz w:val="40"/>
        </w:rPr>
        <w:t>Glossary</w:t>
      </w:r>
    </w:p>
    <w:p w14:paraId="520DD143" w14:textId="77777777" w:rsidR="009F2A29" w:rsidRDefault="009F2A29">
      <w:pPr>
        <w:pStyle w:val="BodyText"/>
        <w:spacing w:before="2"/>
        <w:rPr>
          <w:b/>
          <w:sz w:val="5"/>
        </w:rPr>
      </w:pPr>
    </w:p>
    <w:tbl>
      <w:tblPr>
        <w:tblW w:w="0" w:type="auto"/>
        <w:tblInd w:w="8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2"/>
        <w:gridCol w:w="6900"/>
      </w:tblGrid>
      <w:tr w:rsidR="009F2A29" w14:paraId="484EF6C4" w14:textId="77777777">
        <w:trPr>
          <w:trHeight w:val="364"/>
        </w:trPr>
        <w:tc>
          <w:tcPr>
            <w:tcW w:w="2122" w:type="dxa"/>
          </w:tcPr>
          <w:p w14:paraId="7721CDF4" w14:textId="77777777" w:rsidR="009F2A29" w:rsidRDefault="00E2451C">
            <w:pPr>
              <w:pStyle w:val="TableParagraph"/>
              <w:spacing w:before="47"/>
              <w:ind w:left="647"/>
              <w:rPr>
                <w:b/>
              </w:rPr>
            </w:pPr>
            <w:r>
              <w:rPr>
                <w:b/>
              </w:rPr>
              <w:t>Acronym</w:t>
            </w:r>
          </w:p>
        </w:tc>
        <w:tc>
          <w:tcPr>
            <w:tcW w:w="6900" w:type="dxa"/>
          </w:tcPr>
          <w:p w14:paraId="66E708F1" w14:textId="77777777" w:rsidR="009F2A29" w:rsidRDefault="00E2451C">
            <w:pPr>
              <w:pStyle w:val="TableParagraph"/>
              <w:spacing w:before="47"/>
              <w:ind w:left="2921" w:right="2913"/>
              <w:jc w:val="center"/>
              <w:rPr>
                <w:b/>
              </w:rPr>
            </w:pPr>
            <w:r>
              <w:rPr>
                <w:b/>
              </w:rPr>
              <w:t>Definition</w:t>
            </w:r>
          </w:p>
        </w:tc>
      </w:tr>
      <w:tr w:rsidR="009F2A29" w14:paraId="1146495B" w14:textId="77777777">
        <w:trPr>
          <w:trHeight w:val="1975"/>
        </w:trPr>
        <w:tc>
          <w:tcPr>
            <w:tcW w:w="2122" w:type="dxa"/>
          </w:tcPr>
          <w:p w14:paraId="185DA8A7" w14:textId="77777777" w:rsidR="009F2A29" w:rsidRDefault="009F2A29">
            <w:pPr>
              <w:pStyle w:val="TableParagraph"/>
              <w:rPr>
                <w:b/>
              </w:rPr>
            </w:pPr>
          </w:p>
          <w:p w14:paraId="5C1BD446" w14:textId="77777777" w:rsidR="009F2A29" w:rsidRDefault="009F2A29">
            <w:pPr>
              <w:pStyle w:val="TableParagraph"/>
              <w:rPr>
                <w:b/>
              </w:rPr>
            </w:pPr>
          </w:p>
          <w:p w14:paraId="32AB77D1" w14:textId="77777777" w:rsidR="009F2A29" w:rsidRDefault="009F2A29">
            <w:pPr>
              <w:pStyle w:val="TableParagraph"/>
              <w:spacing w:before="11"/>
              <w:rPr>
                <w:b/>
                <w:sz w:val="25"/>
              </w:rPr>
            </w:pPr>
          </w:p>
          <w:p w14:paraId="77206676" w14:textId="77777777" w:rsidR="009F2A29" w:rsidRDefault="00E2451C">
            <w:pPr>
              <w:pStyle w:val="TableParagraph"/>
              <w:spacing w:before="1"/>
              <w:ind w:left="532"/>
            </w:pPr>
            <w:r>
              <w:t>DLMC</w:t>
            </w:r>
          </w:p>
        </w:tc>
        <w:tc>
          <w:tcPr>
            <w:tcW w:w="6900" w:type="dxa"/>
          </w:tcPr>
          <w:p w14:paraId="3107BF65" w14:textId="77777777" w:rsidR="009F2A29" w:rsidRDefault="00E2451C">
            <w:pPr>
              <w:pStyle w:val="TableParagraph"/>
              <w:spacing w:before="47"/>
              <w:ind w:left="532" w:right="746"/>
            </w:pPr>
            <w:r>
              <w:t>Defence Learning and Management Capability. The DLMC</w:t>
            </w:r>
            <w:r>
              <w:rPr>
                <w:spacing w:val="1"/>
              </w:rPr>
              <w:t xml:space="preserve"> </w:t>
            </w:r>
            <w:r>
              <w:t>programme will deliver a Defence-wide training and education</w:t>
            </w:r>
            <w:r>
              <w:rPr>
                <w:spacing w:val="-47"/>
              </w:rPr>
              <w:t xml:space="preserve"> </w:t>
            </w:r>
            <w:r>
              <w:t>administration and information system. DLMC aims to enable</w:t>
            </w:r>
            <w:r>
              <w:rPr>
                <w:spacing w:val="1"/>
              </w:rPr>
              <w:t xml:space="preserve"> </w:t>
            </w:r>
            <w:r>
              <w:t>more effective and efficient delivery of individual training and</w:t>
            </w:r>
            <w:r>
              <w:rPr>
                <w:spacing w:val="1"/>
              </w:rPr>
              <w:t xml:space="preserve"> </w:t>
            </w:r>
            <w:r>
              <w:t>education through the introduction of integrated Virtual</w:t>
            </w:r>
            <w:r>
              <w:rPr>
                <w:spacing w:val="1"/>
              </w:rPr>
              <w:t xml:space="preserve"> </w:t>
            </w:r>
            <w:r>
              <w:t>Learning Environment and Training Management Information</w:t>
            </w:r>
            <w:r>
              <w:rPr>
                <w:spacing w:val="1"/>
              </w:rPr>
              <w:t xml:space="preserve"> </w:t>
            </w:r>
            <w:r>
              <w:t>Systems</w:t>
            </w:r>
            <w:r>
              <w:rPr>
                <w:spacing w:val="-3"/>
              </w:rPr>
              <w:t xml:space="preserve"> </w:t>
            </w:r>
            <w:r>
              <w:t>capabilities.</w:t>
            </w:r>
          </w:p>
        </w:tc>
      </w:tr>
      <w:tr w:rsidR="009F2A29" w14:paraId="49DCE9AE" w14:textId="77777777">
        <w:trPr>
          <w:trHeight w:val="1439"/>
        </w:trPr>
        <w:tc>
          <w:tcPr>
            <w:tcW w:w="2122" w:type="dxa"/>
          </w:tcPr>
          <w:p w14:paraId="5078DC5C" w14:textId="77777777" w:rsidR="009F2A29" w:rsidRDefault="009F2A29">
            <w:pPr>
              <w:pStyle w:val="TableParagraph"/>
              <w:rPr>
                <w:b/>
              </w:rPr>
            </w:pPr>
          </w:p>
          <w:p w14:paraId="47AA8705" w14:textId="77777777" w:rsidR="009F2A29" w:rsidRDefault="009F2A29">
            <w:pPr>
              <w:pStyle w:val="TableParagraph"/>
              <w:spacing w:before="11"/>
              <w:rPr>
                <w:b/>
                <w:sz w:val="25"/>
              </w:rPr>
            </w:pPr>
          </w:p>
          <w:p w14:paraId="740A9D3C" w14:textId="77777777" w:rsidR="009F2A29" w:rsidRDefault="00E2451C">
            <w:pPr>
              <w:pStyle w:val="TableParagraph"/>
              <w:ind w:left="532"/>
            </w:pPr>
            <w:r>
              <w:t>DRIL</w:t>
            </w:r>
          </w:p>
        </w:tc>
        <w:tc>
          <w:tcPr>
            <w:tcW w:w="6900" w:type="dxa"/>
          </w:tcPr>
          <w:p w14:paraId="563EFF81" w14:textId="77777777" w:rsidR="009F2A29" w:rsidRDefault="00E2451C">
            <w:pPr>
              <w:pStyle w:val="TableParagraph"/>
              <w:spacing w:before="47"/>
              <w:ind w:left="532" w:right="524"/>
            </w:pPr>
            <w:r>
              <w:t>Data Managed Real-Time Interventions in Learning (DRIL). The</w:t>
            </w:r>
            <w:r>
              <w:rPr>
                <w:spacing w:val="1"/>
              </w:rPr>
              <w:t xml:space="preserve"> </w:t>
            </w:r>
            <w:r>
              <w:t>project team’s idea for: efficient capture and storage of data; the</w:t>
            </w:r>
            <w:r>
              <w:rPr>
                <w:spacing w:val="-47"/>
              </w:rPr>
              <w:t xml:space="preserve"> </w:t>
            </w:r>
            <w:r>
              <w:t>deployment of ‘just-in-time’ analytics to make learning</w:t>
            </w:r>
            <w:r>
              <w:rPr>
                <w:spacing w:val="1"/>
              </w:rPr>
              <w:t xml:space="preserve"> </w:t>
            </w:r>
            <w:r>
              <w:t>personalised and relevant; and the analytics that inform</w:t>
            </w:r>
            <w:r>
              <w:rPr>
                <w:spacing w:val="1"/>
              </w:rPr>
              <w:t xml:space="preserve"> </w:t>
            </w:r>
            <w:r>
              <w:t>Governance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Strategy</w:t>
            </w:r>
            <w:r>
              <w:rPr>
                <w:spacing w:val="-3"/>
              </w:rPr>
              <w:t xml:space="preserve"> </w:t>
            </w:r>
            <w:r>
              <w:t>work.</w:t>
            </w:r>
          </w:p>
        </w:tc>
      </w:tr>
      <w:tr w:rsidR="009F2A29" w14:paraId="7F8824BA" w14:textId="77777777">
        <w:trPr>
          <w:trHeight w:val="1171"/>
        </w:trPr>
        <w:tc>
          <w:tcPr>
            <w:tcW w:w="2122" w:type="dxa"/>
          </w:tcPr>
          <w:p w14:paraId="3AFD8EAE" w14:textId="77777777" w:rsidR="009F2A29" w:rsidRDefault="009F2A29">
            <w:pPr>
              <w:pStyle w:val="TableParagraph"/>
              <w:rPr>
                <w:b/>
              </w:rPr>
            </w:pPr>
          </w:p>
          <w:p w14:paraId="2C577437" w14:textId="77777777" w:rsidR="009F2A29" w:rsidRDefault="00E2451C">
            <w:pPr>
              <w:pStyle w:val="TableParagraph"/>
              <w:spacing w:before="182"/>
              <w:ind w:left="532"/>
            </w:pPr>
            <w:r>
              <w:t>HELP</w:t>
            </w:r>
          </w:p>
        </w:tc>
        <w:tc>
          <w:tcPr>
            <w:tcW w:w="6900" w:type="dxa"/>
          </w:tcPr>
          <w:p w14:paraId="32123501" w14:textId="77777777" w:rsidR="009F2A29" w:rsidRDefault="00E2451C">
            <w:pPr>
              <w:pStyle w:val="TableParagraph"/>
              <w:spacing w:before="47"/>
              <w:ind w:left="532" w:right="514"/>
            </w:pPr>
            <w:r>
              <w:t>Hubs of Excellent Learning Practice. Part of the project team’s</w:t>
            </w:r>
            <w:r>
              <w:rPr>
                <w:spacing w:val="1"/>
              </w:rPr>
              <w:t xml:space="preserve"> </w:t>
            </w:r>
            <w:r>
              <w:t>idea for an internal marketplace that could help alleviate barriers</w:t>
            </w:r>
            <w:r>
              <w:rPr>
                <w:spacing w:val="-47"/>
              </w:rPr>
              <w:t xml:space="preserve"> </w:t>
            </w:r>
            <w:r>
              <w:t>that currently prevent against sporadic outbreaks of innovation</w:t>
            </w:r>
            <w:r>
              <w:rPr>
                <w:spacing w:val="1"/>
              </w:rPr>
              <w:t xml:space="preserve"> </w:t>
            </w:r>
            <w:r>
              <w:t>across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MOD</w:t>
            </w:r>
            <w:r>
              <w:rPr>
                <w:spacing w:val="1"/>
              </w:rPr>
              <w:t xml:space="preserve"> </w:t>
            </w:r>
            <w:r>
              <w:t>from</w:t>
            </w:r>
            <w:r>
              <w:rPr>
                <w:spacing w:val="1"/>
              </w:rPr>
              <w:t xml:space="preserve"> </w:t>
            </w:r>
            <w:r>
              <w:t>learning</w:t>
            </w:r>
            <w:r>
              <w:rPr>
                <w:spacing w:val="-1"/>
              </w:rPr>
              <w:t xml:space="preserve"> </w:t>
            </w:r>
            <w:r>
              <w:t>from</w:t>
            </w:r>
            <w:r>
              <w:rPr>
                <w:spacing w:val="-2"/>
              </w:rPr>
              <w:t xml:space="preserve"> </w:t>
            </w:r>
            <w:r>
              <w:t>each</w:t>
            </w:r>
            <w:r>
              <w:rPr>
                <w:spacing w:val="-3"/>
              </w:rPr>
              <w:t xml:space="preserve"> </w:t>
            </w:r>
            <w:r>
              <w:t>other.</w:t>
            </w:r>
          </w:p>
        </w:tc>
      </w:tr>
    </w:tbl>
    <w:p w14:paraId="24F5EAB5" w14:textId="77777777" w:rsidR="009F2A29" w:rsidRDefault="009F2A29">
      <w:pPr>
        <w:sectPr w:rsidR="009F2A29">
          <w:pgSz w:w="11910" w:h="16840"/>
          <w:pgMar w:top="920" w:right="340" w:bottom="860" w:left="560" w:header="291" w:footer="664" w:gutter="0"/>
          <w:cols w:space="720"/>
        </w:sectPr>
      </w:pPr>
    </w:p>
    <w:p w14:paraId="0939F467" w14:textId="77777777" w:rsidR="009F2A29" w:rsidRDefault="009F2A29">
      <w:pPr>
        <w:pStyle w:val="BodyText"/>
        <w:spacing w:before="5"/>
        <w:rPr>
          <w:b/>
          <w:sz w:val="7"/>
        </w:rPr>
      </w:pPr>
    </w:p>
    <w:tbl>
      <w:tblPr>
        <w:tblW w:w="0" w:type="auto"/>
        <w:tblInd w:w="8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2"/>
        <w:gridCol w:w="6900"/>
      </w:tblGrid>
      <w:tr w:rsidR="009F2A29" w14:paraId="1287D21B" w14:textId="77777777">
        <w:trPr>
          <w:trHeight w:val="364"/>
        </w:trPr>
        <w:tc>
          <w:tcPr>
            <w:tcW w:w="2122" w:type="dxa"/>
          </w:tcPr>
          <w:p w14:paraId="0F61D44F" w14:textId="77777777" w:rsidR="009F2A29" w:rsidRDefault="00E2451C">
            <w:pPr>
              <w:pStyle w:val="TableParagraph"/>
              <w:spacing w:before="47"/>
              <w:ind w:left="647"/>
              <w:rPr>
                <w:b/>
              </w:rPr>
            </w:pPr>
            <w:r>
              <w:rPr>
                <w:b/>
              </w:rPr>
              <w:t>Acronym</w:t>
            </w:r>
          </w:p>
        </w:tc>
        <w:tc>
          <w:tcPr>
            <w:tcW w:w="6900" w:type="dxa"/>
          </w:tcPr>
          <w:p w14:paraId="371A99B7" w14:textId="77777777" w:rsidR="009F2A29" w:rsidRDefault="00E2451C">
            <w:pPr>
              <w:pStyle w:val="TableParagraph"/>
              <w:spacing w:before="47"/>
              <w:ind w:left="2921" w:right="2913"/>
              <w:jc w:val="center"/>
              <w:rPr>
                <w:b/>
              </w:rPr>
            </w:pPr>
            <w:r>
              <w:rPr>
                <w:b/>
              </w:rPr>
              <w:t>Definition</w:t>
            </w:r>
          </w:p>
        </w:tc>
      </w:tr>
      <w:tr w:rsidR="009F2A29" w14:paraId="7E7AA012" w14:textId="77777777">
        <w:trPr>
          <w:trHeight w:val="1171"/>
        </w:trPr>
        <w:tc>
          <w:tcPr>
            <w:tcW w:w="2122" w:type="dxa"/>
          </w:tcPr>
          <w:p w14:paraId="7F941A5D" w14:textId="77777777" w:rsidR="009F2A29" w:rsidRDefault="009F2A29">
            <w:pPr>
              <w:pStyle w:val="TableParagraph"/>
              <w:rPr>
                <w:b/>
              </w:rPr>
            </w:pPr>
          </w:p>
          <w:p w14:paraId="6FC469B4" w14:textId="77777777" w:rsidR="009F2A29" w:rsidRDefault="00E2451C">
            <w:pPr>
              <w:pStyle w:val="TableParagraph"/>
              <w:spacing w:before="182"/>
              <w:ind w:left="532"/>
            </w:pPr>
            <w:bookmarkStart w:id="3" w:name="_bookmark3"/>
            <w:bookmarkEnd w:id="3"/>
            <w:r>
              <w:t>INFORMAT</w:t>
            </w:r>
          </w:p>
        </w:tc>
        <w:tc>
          <w:tcPr>
            <w:tcW w:w="6900" w:type="dxa"/>
          </w:tcPr>
          <w:p w14:paraId="5D180B69" w14:textId="77777777" w:rsidR="009F2A29" w:rsidRDefault="00E2451C">
            <w:pPr>
              <w:pStyle w:val="TableParagraph"/>
              <w:spacing w:before="47"/>
              <w:ind w:left="532" w:right="543"/>
            </w:pPr>
            <w:r>
              <w:t>Immersive Narrative Format is the project team’s idea for a</w:t>
            </w:r>
            <w:r>
              <w:rPr>
                <w:spacing w:val="1"/>
              </w:rPr>
              <w:t xml:space="preserve"> </w:t>
            </w:r>
            <w:r>
              <w:t>system of Do it Yourself templates that knowledge owners can</w:t>
            </w:r>
            <w:r>
              <w:rPr>
                <w:spacing w:val="1"/>
              </w:rPr>
              <w:t xml:space="preserve"> </w:t>
            </w:r>
            <w:r>
              <w:t>use to create new online learning tools that could be exploited in</w:t>
            </w:r>
            <w:r>
              <w:rPr>
                <w:spacing w:val="-47"/>
              </w:rPr>
              <w:t xml:space="preserve"> </w:t>
            </w:r>
            <w:r>
              <w:t>face-to-face</w:t>
            </w:r>
            <w:r>
              <w:rPr>
                <w:spacing w:val="-3"/>
              </w:rPr>
              <w:t xml:space="preserve"> </w:t>
            </w:r>
            <w:r>
              <w:t>teaching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collective</w:t>
            </w:r>
            <w:r>
              <w:rPr>
                <w:spacing w:val="-2"/>
              </w:rPr>
              <w:t xml:space="preserve"> </w:t>
            </w:r>
            <w:r>
              <w:t>training.</w:t>
            </w:r>
          </w:p>
        </w:tc>
      </w:tr>
      <w:tr w:rsidR="009F2A29" w14:paraId="1B46009B" w14:textId="77777777">
        <w:trPr>
          <w:trHeight w:val="1437"/>
        </w:trPr>
        <w:tc>
          <w:tcPr>
            <w:tcW w:w="2122" w:type="dxa"/>
          </w:tcPr>
          <w:p w14:paraId="415BC614" w14:textId="77777777" w:rsidR="009F2A29" w:rsidRDefault="009F2A29">
            <w:pPr>
              <w:pStyle w:val="TableParagraph"/>
              <w:rPr>
                <w:b/>
              </w:rPr>
            </w:pPr>
          </w:p>
          <w:p w14:paraId="78CACAB3" w14:textId="77777777" w:rsidR="009F2A29" w:rsidRDefault="009F2A29">
            <w:pPr>
              <w:pStyle w:val="TableParagraph"/>
              <w:spacing w:before="11"/>
              <w:rPr>
                <w:b/>
                <w:sz w:val="25"/>
              </w:rPr>
            </w:pPr>
          </w:p>
          <w:p w14:paraId="16CF2247" w14:textId="77777777" w:rsidR="009F2A29" w:rsidRDefault="00E2451C">
            <w:pPr>
              <w:pStyle w:val="TableParagraph"/>
              <w:ind w:left="532"/>
            </w:pPr>
            <w:r>
              <w:t>LECONECT</w:t>
            </w:r>
          </w:p>
        </w:tc>
        <w:tc>
          <w:tcPr>
            <w:tcW w:w="6900" w:type="dxa"/>
          </w:tcPr>
          <w:p w14:paraId="2362AAFA" w14:textId="77777777" w:rsidR="009F2A29" w:rsidRDefault="00E2451C">
            <w:pPr>
              <w:pStyle w:val="TableParagraph"/>
              <w:spacing w:before="47"/>
              <w:ind w:left="532" w:right="599"/>
            </w:pPr>
            <w:r>
              <w:t>The project team’s idea for centralising and internally marketing</w:t>
            </w:r>
            <w:r>
              <w:rPr>
                <w:spacing w:val="-47"/>
              </w:rPr>
              <w:t xml:space="preserve"> </w:t>
            </w:r>
            <w:r>
              <w:t>a single communications digital network for all stakeholders to</w:t>
            </w:r>
            <w:r>
              <w:rPr>
                <w:spacing w:val="1"/>
              </w:rPr>
              <w:t xml:space="preserve"> </w:t>
            </w:r>
            <w:r>
              <w:t>use; easy taxonomies to navigate; clear output deliverables;</w:t>
            </w:r>
            <w:r>
              <w:rPr>
                <w:spacing w:val="1"/>
              </w:rPr>
              <w:t xml:space="preserve"> </w:t>
            </w:r>
            <w:r>
              <w:t>Service cross-over value narratives; encouragement to share</w:t>
            </w:r>
            <w:r>
              <w:rPr>
                <w:spacing w:val="1"/>
              </w:rPr>
              <w:t xml:space="preserve"> </w:t>
            </w:r>
            <w:r>
              <w:t>knowledge and</w:t>
            </w:r>
            <w:r>
              <w:rPr>
                <w:spacing w:val="-1"/>
              </w:rPr>
              <w:t xml:space="preserve"> </w:t>
            </w:r>
            <w:r>
              <w:t>support with</w:t>
            </w:r>
            <w:r>
              <w:rPr>
                <w:spacing w:val="-2"/>
              </w:rPr>
              <w:t xml:space="preserve"> </w:t>
            </w:r>
            <w:r>
              <w:t>storing</w:t>
            </w:r>
            <w:r>
              <w:rPr>
                <w:spacing w:val="-1"/>
              </w:rPr>
              <w:t xml:space="preserve"> </w:t>
            </w:r>
            <w:r>
              <w:t>ideas centrally.</w:t>
            </w:r>
          </w:p>
        </w:tc>
      </w:tr>
      <w:tr w:rsidR="009F2A29" w14:paraId="4F932009" w14:textId="77777777">
        <w:trPr>
          <w:trHeight w:val="633"/>
        </w:trPr>
        <w:tc>
          <w:tcPr>
            <w:tcW w:w="2122" w:type="dxa"/>
          </w:tcPr>
          <w:p w14:paraId="6791EE3B" w14:textId="77777777" w:rsidR="009F2A29" w:rsidRDefault="00E2451C">
            <w:pPr>
              <w:pStyle w:val="TableParagraph"/>
              <w:spacing w:before="181"/>
              <w:ind w:left="532"/>
            </w:pPr>
            <w:r>
              <w:t>MODNET</w:t>
            </w:r>
          </w:p>
        </w:tc>
        <w:tc>
          <w:tcPr>
            <w:tcW w:w="6900" w:type="dxa"/>
          </w:tcPr>
          <w:p w14:paraId="646D48EA" w14:textId="77777777" w:rsidR="009F2A29" w:rsidRDefault="00E2451C">
            <w:pPr>
              <w:pStyle w:val="TableParagraph"/>
              <w:spacing w:before="47"/>
              <w:ind w:left="532" w:right="1050"/>
            </w:pPr>
            <w:r>
              <w:t>MODNET is a secure military network that is used across all</w:t>
            </w:r>
            <w:r>
              <w:rPr>
                <w:spacing w:val="-47"/>
              </w:rPr>
              <w:t xml:space="preserve"> </w:t>
            </w:r>
            <w:r>
              <w:t>branches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Armed Forces.</w:t>
            </w:r>
          </w:p>
        </w:tc>
      </w:tr>
      <w:tr w:rsidR="009F2A29" w14:paraId="48F3C2FE" w14:textId="77777777">
        <w:trPr>
          <w:trHeight w:val="1977"/>
        </w:trPr>
        <w:tc>
          <w:tcPr>
            <w:tcW w:w="2122" w:type="dxa"/>
          </w:tcPr>
          <w:p w14:paraId="5A40C9BE" w14:textId="77777777" w:rsidR="009F2A29" w:rsidRDefault="009F2A29">
            <w:pPr>
              <w:pStyle w:val="TableParagraph"/>
              <w:rPr>
                <w:b/>
              </w:rPr>
            </w:pPr>
          </w:p>
          <w:p w14:paraId="02885B03" w14:textId="77777777" w:rsidR="009F2A29" w:rsidRDefault="009F2A29">
            <w:pPr>
              <w:pStyle w:val="TableParagraph"/>
              <w:rPr>
                <w:b/>
              </w:rPr>
            </w:pPr>
          </w:p>
          <w:p w14:paraId="44184586" w14:textId="77777777" w:rsidR="009F2A29" w:rsidRDefault="009F2A29">
            <w:pPr>
              <w:pStyle w:val="TableParagraph"/>
              <w:spacing w:before="11"/>
              <w:rPr>
                <w:b/>
                <w:sz w:val="25"/>
              </w:rPr>
            </w:pPr>
          </w:p>
          <w:p w14:paraId="723011CD" w14:textId="77777777" w:rsidR="009F2A29" w:rsidRDefault="00E2451C">
            <w:pPr>
              <w:pStyle w:val="TableParagraph"/>
              <w:spacing w:before="1"/>
              <w:ind w:left="532"/>
            </w:pPr>
            <w:r>
              <w:t>MOD:ULE</w:t>
            </w:r>
          </w:p>
        </w:tc>
        <w:tc>
          <w:tcPr>
            <w:tcW w:w="6900" w:type="dxa"/>
          </w:tcPr>
          <w:p w14:paraId="3927DA70" w14:textId="77777777" w:rsidR="009F2A29" w:rsidRDefault="00E2451C">
            <w:pPr>
              <w:pStyle w:val="TableParagraph"/>
              <w:spacing w:before="47"/>
              <w:ind w:left="532" w:right="592"/>
            </w:pPr>
            <w:r>
              <w:t>MOD Universal Learning Ecosystem (MOD:ULE) is the project</w:t>
            </w:r>
            <w:r>
              <w:rPr>
                <w:spacing w:val="1"/>
              </w:rPr>
              <w:t xml:space="preserve"> </w:t>
            </w:r>
            <w:r>
              <w:t>team’s recommended focus on governance. The concept</w:t>
            </w:r>
            <w:r>
              <w:rPr>
                <w:spacing w:val="1"/>
              </w:rPr>
              <w:t xml:space="preserve"> </w:t>
            </w:r>
            <w:r>
              <w:t>attempts to realign governance to bring authority to the</w:t>
            </w:r>
            <w:r>
              <w:rPr>
                <w:spacing w:val="1"/>
              </w:rPr>
              <w:t xml:space="preserve"> </w:t>
            </w:r>
            <w:r>
              <w:t>centralisation process and behavioural practice change,</w:t>
            </w:r>
            <w:r>
              <w:rPr>
                <w:spacing w:val="1"/>
              </w:rPr>
              <w:t xml:space="preserve"> </w:t>
            </w:r>
            <w:r>
              <w:t>commission strategy and policy development work on evidence-</w:t>
            </w:r>
            <w:r>
              <w:rPr>
                <w:spacing w:val="-47"/>
              </w:rPr>
              <w:t xml:space="preserve"> </w:t>
            </w:r>
            <w:r>
              <w:t>based outputs and analytics and ensure rigour in new product</w:t>
            </w:r>
            <w:r>
              <w:rPr>
                <w:spacing w:val="1"/>
              </w:rPr>
              <w:t xml:space="preserve"> </w:t>
            </w:r>
            <w:r>
              <w:t>development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implementation</w:t>
            </w:r>
            <w:r>
              <w:rPr>
                <w:spacing w:val="-1"/>
              </w:rPr>
              <w:t xml:space="preserve"> </w:t>
            </w:r>
            <w:r>
              <w:t>compliance.</w:t>
            </w:r>
          </w:p>
        </w:tc>
      </w:tr>
      <w:tr w:rsidR="009F2A29" w14:paraId="657BD549" w14:textId="77777777">
        <w:trPr>
          <w:trHeight w:val="2267"/>
        </w:trPr>
        <w:tc>
          <w:tcPr>
            <w:tcW w:w="2122" w:type="dxa"/>
          </w:tcPr>
          <w:p w14:paraId="4A8C6EFA" w14:textId="77777777" w:rsidR="009F2A29" w:rsidRDefault="009F2A29">
            <w:pPr>
              <w:pStyle w:val="TableParagraph"/>
              <w:rPr>
                <w:b/>
              </w:rPr>
            </w:pPr>
          </w:p>
          <w:p w14:paraId="088A4B75" w14:textId="77777777" w:rsidR="009F2A29" w:rsidRDefault="009F2A29">
            <w:pPr>
              <w:pStyle w:val="TableParagraph"/>
              <w:rPr>
                <w:b/>
              </w:rPr>
            </w:pPr>
          </w:p>
          <w:p w14:paraId="3C7D8ACA" w14:textId="77777777" w:rsidR="009F2A29" w:rsidRDefault="009F2A29">
            <w:pPr>
              <w:pStyle w:val="TableParagraph"/>
              <w:rPr>
                <w:b/>
              </w:rPr>
            </w:pPr>
          </w:p>
          <w:p w14:paraId="37424592" w14:textId="77777777" w:rsidR="009F2A29" w:rsidRDefault="00E2451C">
            <w:pPr>
              <w:pStyle w:val="TableParagraph"/>
              <w:spacing w:before="192"/>
              <w:ind w:left="532"/>
            </w:pPr>
            <w:r>
              <w:t>ORBITLE</w:t>
            </w:r>
          </w:p>
        </w:tc>
        <w:tc>
          <w:tcPr>
            <w:tcW w:w="6900" w:type="dxa"/>
          </w:tcPr>
          <w:p w14:paraId="0473B1E2" w14:textId="77777777" w:rsidR="009F2A29" w:rsidRDefault="00E2451C">
            <w:pPr>
              <w:pStyle w:val="TableParagraph"/>
              <w:ind w:left="532" w:right="518"/>
              <w:jc w:val="both"/>
            </w:pPr>
            <w:r>
              <w:t>The Overcoming Roadmap Barriers to Integrate a Teaching and</w:t>
            </w:r>
            <w:r>
              <w:rPr>
                <w:spacing w:val="1"/>
              </w:rPr>
              <w:t xml:space="preserve"> </w:t>
            </w:r>
            <w:r>
              <w:t>Learning Ecosystem (ORBITLE) approach focuses on the action</w:t>
            </w:r>
            <w:r>
              <w:rPr>
                <w:spacing w:val="1"/>
              </w:rPr>
              <w:t xml:space="preserve"> </w:t>
            </w:r>
            <w:r>
              <w:t>needed to overcome the barriers at each level within the system.</w:t>
            </w:r>
            <w:r>
              <w:rPr>
                <w:spacing w:val="-47"/>
              </w:rPr>
              <w:t xml:space="preserve"> </w:t>
            </w:r>
            <w:r>
              <w:t>The project team are currently illustrating ORBITLE in action with</w:t>
            </w:r>
            <w:r>
              <w:rPr>
                <w:spacing w:val="-47"/>
              </w:rPr>
              <w:t xml:space="preserve"> </w:t>
            </w:r>
            <w:r>
              <w:t>the example levels of Central MOD, Service and School but, in</w:t>
            </w:r>
            <w:r>
              <w:rPr>
                <w:spacing w:val="1"/>
              </w:rPr>
              <w:t xml:space="preserve"> </w:t>
            </w:r>
            <w:r>
              <w:t>principle, the same approach is expected to be applied to other</w:t>
            </w:r>
            <w:r>
              <w:rPr>
                <w:spacing w:val="1"/>
              </w:rPr>
              <w:t xml:space="preserve"> </w:t>
            </w:r>
            <w:r>
              <w:t>sub-systems,</w:t>
            </w:r>
            <w:r>
              <w:rPr>
                <w:spacing w:val="1"/>
              </w:rPr>
              <w:t xml:space="preserve"> </w:t>
            </w:r>
            <w:r>
              <w:t>such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individual</w:t>
            </w:r>
            <w:r>
              <w:rPr>
                <w:spacing w:val="1"/>
              </w:rPr>
              <w:t xml:space="preserve"> </w:t>
            </w:r>
            <w:r>
              <w:t>training</w:t>
            </w:r>
            <w:r>
              <w:rPr>
                <w:spacing w:val="1"/>
              </w:rPr>
              <w:t xml:space="preserve"> </w:t>
            </w:r>
            <w:r>
              <w:t>courses</w:t>
            </w:r>
            <w:r>
              <w:rPr>
                <w:spacing w:val="1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individual</w:t>
            </w:r>
            <w:r>
              <w:rPr>
                <w:spacing w:val="1"/>
              </w:rPr>
              <w:t xml:space="preserve"> </w:t>
            </w:r>
            <w:r>
              <w:t>trainees,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a similar</w:t>
            </w:r>
            <w:r>
              <w:rPr>
                <w:spacing w:val="-3"/>
              </w:rPr>
              <w:t xml:space="preserve"> </w:t>
            </w:r>
            <w:r>
              <w:t>way.</w:t>
            </w:r>
          </w:p>
        </w:tc>
      </w:tr>
      <w:tr w:rsidR="009F2A29" w14:paraId="179A3FC7" w14:textId="77777777">
        <w:trPr>
          <w:trHeight w:val="1170"/>
        </w:trPr>
        <w:tc>
          <w:tcPr>
            <w:tcW w:w="2122" w:type="dxa"/>
          </w:tcPr>
          <w:p w14:paraId="5AB23579" w14:textId="77777777" w:rsidR="009F2A29" w:rsidRDefault="009F2A29">
            <w:pPr>
              <w:pStyle w:val="TableParagraph"/>
              <w:rPr>
                <w:b/>
              </w:rPr>
            </w:pPr>
          </w:p>
          <w:p w14:paraId="01BA48A4" w14:textId="77777777" w:rsidR="009F2A29" w:rsidRDefault="00E2451C">
            <w:pPr>
              <w:pStyle w:val="TableParagraph"/>
              <w:spacing w:before="181"/>
              <w:ind w:left="532"/>
            </w:pPr>
            <w:r>
              <w:t>ROCKIT</w:t>
            </w:r>
          </w:p>
        </w:tc>
        <w:tc>
          <w:tcPr>
            <w:tcW w:w="6900" w:type="dxa"/>
          </w:tcPr>
          <w:p w14:paraId="62815B59" w14:textId="77777777" w:rsidR="009F2A29" w:rsidRDefault="00E2451C">
            <w:pPr>
              <w:pStyle w:val="TableParagraph"/>
              <w:spacing w:before="47"/>
              <w:ind w:left="532" w:right="649"/>
            </w:pPr>
            <w:r>
              <w:t>Repository of Capacity, Knowledge, Innovation and Technology.</w:t>
            </w:r>
            <w:r>
              <w:rPr>
                <w:spacing w:val="-47"/>
              </w:rPr>
              <w:t xml:space="preserve"> </w:t>
            </w:r>
            <w:r>
              <w:t>The project team’s idea for a delivery platform that will offer a</w:t>
            </w:r>
            <w:r>
              <w:rPr>
                <w:spacing w:val="1"/>
              </w:rPr>
              <w:t xml:space="preserve"> </w:t>
            </w:r>
            <w:r>
              <w:t>powerful multi-format network, always on-demand, any place,</w:t>
            </w:r>
            <w:r>
              <w:rPr>
                <w:spacing w:val="1"/>
              </w:rPr>
              <w:t xml:space="preserve"> </w:t>
            </w:r>
            <w:r>
              <w:t>anytime,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work in</w:t>
            </w:r>
            <w:r>
              <w:rPr>
                <w:spacing w:val="-3"/>
              </w:rPr>
              <w:t xml:space="preserve"> </w:t>
            </w:r>
            <w:r>
              <w:t>conjunction</w:t>
            </w:r>
            <w:r>
              <w:rPr>
                <w:spacing w:val="-3"/>
              </w:rPr>
              <w:t xml:space="preserve"> </w:t>
            </w:r>
            <w:r>
              <w:t>with data</w:t>
            </w:r>
            <w:r>
              <w:rPr>
                <w:spacing w:val="-3"/>
              </w:rPr>
              <w:t xml:space="preserve"> </w:t>
            </w:r>
            <w:r>
              <w:t>systems.</w:t>
            </w:r>
          </w:p>
        </w:tc>
      </w:tr>
      <w:tr w:rsidR="009F2A29" w14:paraId="4F891E46" w14:textId="77777777">
        <w:trPr>
          <w:trHeight w:val="1461"/>
        </w:trPr>
        <w:tc>
          <w:tcPr>
            <w:tcW w:w="2122" w:type="dxa"/>
          </w:tcPr>
          <w:p w14:paraId="138D62A1" w14:textId="77777777" w:rsidR="009F2A29" w:rsidRDefault="009F2A29">
            <w:pPr>
              <w:pStyle w:val="TableParagraph"/>
              <w:rPr>
                <w:b/>
              </w:rPr>
            </w:pPr>
          </w:p>
          <w:p w14:paraId="320D69D8" w14:textId="77777777" w:rsidR="009F2A29" w:rsidRDefault="009F2A29">
            <w:pPr>
              <w:pStyle w:val="TableParagraph"/>
              <w:spacing w:before="10"/>
              <w:rPr>
                <w:b/>
                <w:sz w:val="26"/>
              </w:rPr>
            </w:pPr>
          </w:p>
          <w:p w14:paraId="47A25584" w14:textId="77777777" w:rsidR="009F2A29" w:rsidRDefault="00E2451C">
            <w:pPr>
              <w:pStyle w:val="TableParagraph"/>
              <w:ind w:left="532"/>
            </w:pPr>
            <w:r>
              <w:t>TRESLE</w:t>
            </w:r>
          </w:p>
        </w:tc>
        <w:tc>
          <w:tcPr>
            <w:tcW w:w="6900" w:type="dxa"/>
          </w:tcPr>
          <w:p w14:paraId="39B77ED2" w14:textId="77777777" w:rsidR="009F2A29" w:rsidRDefault="00E2451C">
            <w:pPr>
              <w:pStyle w:val="TableParagraph"/>
              <w:ind w:left="532" w:right="519"/>
              <w:jc w:val="both"/>
            </w:pPr>
            <w:r>
              <w:t>TRESLE would act as a bridge between the old dispersed system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new</w:t>
            </w:r>
            <w:r>
              <w:rPr>
                <w:spacing w:val="-8"/>
              </w:rPr>
              <w:t xml:space="preserve"> </w:t>
            </w:r>
            <w:r>
              <w:t>focused</w:t>
            </w:r>
            <w:r>
              <w:rPr>
                <w:spacing w:val="-7"/>
              </w:rPr>
              <w:t xml:space="preserve"> </w:t>
            </w:r>
            <w:r>
              <w:t>new</w:t>
            </w:r>
            <w:r>
              <w:rPr>
                <w:spacing w:val="-7"/>
              </w:rPr>
              <w:t xml:space="preserve"> </w:t>
            </w:r>
            <w:r>
              <w:t>system.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illustrative</w:t>
            </w:r>
            <w:r>
              <w:rPr>
                <w:spacing w:val="-8"/>
              </w:rPr>
              <w:t xml:space="preserve"> </w:t>
            </w:r>
            <w:r>
              <w:t>design</w:t>
            </w:r>
            <w:r>
              <w:rPr>
                <w:spacing w:val="-7"/>
              </w:rPr>
              <w:t xml:space="preserve"> </w:t>
            </w:r>
            <w:r>
              <w:t>explored</w:t>
            </w:r>
            <w:r>
              <w:rPr>
                <w:spacing w:val="-48"/>
              </w:rPr>
              <w:t xml:space="preserve"> </w:t>
            </w:r>
            <w:r>
              <w:t>how the unit could act as a bridge between learning policy, pre-</w:t>
            </w:r>
            <w:r>
              <w:rPr>
                <w:spacing w:val="1"/>
              </w:rPr>
              <w:t xml:space="preserve"> </w:t>
            </w:r>
            <w:r>
              <w:t>agreed</w:t>
            </w:r>
            <w:r>
              <w:rPr>
                <w:spacing w:val="1"/>
              </w:rPr>
              <w:t xml:space="preserve"> </w:t>
            </w:r>
            <w:r>
              <w:t>ecosystem</w:t>
            </w:r>
            <w:r>
              <w:rPr>
                <w:spacing w:val="1"/>
              </w:rPr>
              <w:t xml:space="preserve"> </w:t>
            </w:r>
            <w:r>
              <w:t>vision</w:t>
            </w:r>
            <w:r>
              <w:rPr>
                <w:spacing w:val="1"/>
              </w:rPr>
              <w:t xml:space="preserve"> </w:t>
            </w:r>
            <w:r>
              <w:t>objectives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clear</w:t>
            </w:r>
            <w:r>
              <w:rPr>
                <w:spacing w:val="1"/>
              </w:rPr>
              <w:t xml:space="preserve"> </w:t>
            </w:r>
            <w:r>
              <w:t>implementation</w:t>
            </w:r>
            <w:r>
              <w:rPr>
                <w:spacing w:val="-47"/>
              </w:rPr>
              <w:t xml:space="preserve"> </w:t>
            </w:r>
            <w:r>
              <w:t>plans.</w:t>
            </w:r>
          </w:p>
        </w:tc>
      </w:tr>
      <w:tr w:rsidR="009F2A29" w14:paraId="722B73C8" w14:textId="77777777">
        <w:trPr>
          <w:trHeight w:val="2001"/>
        </w:trPr>
        <w:tc>
          <w:tcPr>
            <w:tcW w:w="2122" w:type="dxa"/>
          </w:tcPr>
          <w:p w14:paraId="5A5B310E" w14:textId="77777777" w:rsidR="009F2A29" w:rsidRDefault="009F2A29">
            <w:pPr>
              <w:pStyle w:val="TableParagraph"/>
              <w:rPr>
                <w:b/>
              </w:rPr>
            </w:pPr>
          </w:p>
          <w:p w14:paraId="7775C6D1" w14:textId="77777777" w:rsidR="009F2A29" w:rsidRDefault="009F2A29">
            <w:pPr>
              <w:pStyle w:val="TableParagraph"/>
              <w:rPr>
                <w:b/>
              </w:rPr>
            </w:pPr>
          </w:p>
          <w:p w14:paraId="7C592CDE" w14:textId="77777777" w:rsidR="009F2A29" w:rsidRDefault="009F2A29">
            <w:pPr>
              <w:pStyle w:val="TableParagraph"/>
              <w:spacing w:before="11"/>
              <w:rPr>
                <w:b/>
                <w:sz w:val="26"/>
              </w:rPr>
            </w:pPr>
          </w:p>
          <w:p w14:paraId="041B450D" w14:textId="77777777" w:rsidR="009F2A29" w:rsidRDefault="00E2451C">
            <w:pPr>
              <w:pStyle w:val="TableParagraph"/>
              <w:ind w:left="532"/>
            </w:pPr>
            <w:proofErr w:type="spellStart"/>
            <w:r>
              <w:t>xAPI</w:t>
            </w:r>
            <w:proofErr w:type="spellEnd"/>
          </w:p>
        </w:tc>
        <w:tc>
          <w:tcPr>
            <w:tcW w:w="6900" w:type="dxa"/>
          </w:tcPr>
          <w:p w14:paraId="2534B5B4" w14:textId="77777777" w:rsidR="009F2A29" w:rsidRDefault="00E2451C">
            <w:pPr>
              <w:pStyle w:val="TableParagraph"/>
              <w:ind w:left="532" w:right="519"/>
              <w:jc w:val="both"/>
            </w:pPr>
            <w:r>
              <w:t xml:space="preserve">The Experience API (or </w:t>
            </w:r>
            <w:proofErr w:type="spellStart"/>
            <w:r>
              <w:t>xAPI</w:t>
            </w:r>
            <w:proofErr w:type="spellEnd"/>
            <w:r>
              <w:t>) is a new specification for learning</w:t>
            </w:r>
            <w:r>
              <w:rPr>
                <w:spacing w:val="1"/>
              </w:rPr>
              <w:t xml:space="preserve"> </w:t>
            </w:r>
            <w:r>
              <w:t>technology that makes it possible to collect data about the wide</w:t>
            </w:r>
            <w:r>
              <w:rPr>
                <w:spacing w:val="1"/>
              </w:rPr>
              <w:t xml:space="preserve"> </w:t>
            </w:r>
            <w:r>
              <w:t>range of learning experiences a person has (online and offline).</w:t>
            </w:r>
            <w:r>
              <w:rPr>
                <w:spacing w:val="1"/>
              </w:rPr>
              <w:t xml:space="preserve"> </w:t>
            </w:r>
            <w:r>
              <w:t>This API captures data in a consistent format about a person or</w:t>
            </w:r>
            <w:r>
              <w:rPr>
                <w:spacing w:val="1"/>
              </w:rPr>
              <w:t xml:space="preserve"> </w:t>
            </w:r>
            <w:r>
              <w:t>group’s</w:t>
            </w:r>
            <w:r>
              <w:rPr>
                <w:spacing w:val="-5"/>
              </w:rPr>
              <w:t xml:space="preserve"> </w:t>
            </w:r>
            <w:r>
              <w:t>activities</w:t>
            </w:r>
            <w:r>
              <w:rPr>
                <w:spacing w:val="-3"/>
              </w:rPr>
              <w:t xml:space="preserve"> </w:t>
            </w:r>
            <w:r>
              <w:t>from</w:t>
            </w:r>
            <w:r>
              <w:rPr>
                <w:spacing w:val="-7"/>
              </w:rPr>
              <w:t xml:space="preserve"> </w:t>
            </w:r>
            <w:r>
              <w:t>many</w:t>
            </w:r>
            <w:r>
              <w:rPr>
                <w:spacing w:val="-3"/>
              </w:rPr>
              <w:t xml:space="preserve"> </w:t>
            </w:r>
            <w:r>
              <w:t>technologies.</w:t>
            </w:r>
            <w:r>
              <w:rPr>
                <w:spacing w:val="-5"/>
              </w:rPr>
              <w:t xml:space="preserve"> </w:t>
            </w:r>
            <w:r>
              <w:t>Very</w:t>
            </w:r>
            <w:r>
              <w:rPr>
                <w:spacing w:val="-4"/>
              </w:rPr>
              <w:t xml:space="preserve"> </w:t>
            </w:r>
            <w:r>
              <w:t>different</w:t>
            </w:r>
            <w:r>
              <w:rPr>
                <w:spacing w:val="-4"/>
              </w:rPr>
              <w:t xml:space="preserve"> </w:t>
            </w:r>
            <w:r>
              <w:t>systems</w:t>
            </w:r>
            <w:r>
              <w:rPr>
                <w:spacing w:val="-47"/>
              </w:rPr>
              <w:t xml:space="preserve"> </w:t>
            </w:r>
            <w:r>
              <w:t>are able to securely communicate by capturing and sharing this</w:t>
            </w:r>
            <w:r>
              <w:rPr>
                <w:spacing w:val="1"/>
              </w:rPr>
              <w:t xml:space="preserve"> </w:t>
            </w:r>
            <w:r>
              <w:t>stream</w:t>
            </w:r>
            <w:r>
              <w:rPr>
                <w:spacing w:val="-2"/>
              </w:rPr>
              <w:t xml:space="preserve"> </w:t>
            </w:r>
            <w:r>
              <w:t>of activities</w:t>
            </w:r>
            <w:r>
              <w:rPr>
                <w:spacing w:val="1"/>
              </w:rPr>
              <w:t xml:space="preserve"> </w:t>
            </w:r>
            <w:r>
              <w:t>using</w:t>
            </w:r>
            <w:r>
              <w:rPr>
                <w:spacing w:val="-2"/>
              </w:rPr>
              <w:t xml:space="preserve"> </w:t>
            </w:r>
            <w:proofErr w:type="spellStart"/>
            <w:r>
              <w:t>xAPI’s</w:t>
            </w:r>
            <w:proofErr w:type="spellEnd"/>
            <w:r>
              <w:t xml:space="preserve"> simple</w:t>
            </w:r>
            <w:r>
              <w:rPr>
                <w:spacing w:val="-2"/>
              </w:rPr>
              <w:t xml:space="preserve"> </w:t>
            </w:r>
            <w:r>
              <w:t>vocabulary.</w:t>
            </w:r>
          </w:p>
        </w:tc>
      </w:tr>
    </w:tbl>
    <w:p w14:paraId="0805C51B" w14:textId="77777777" w:rsidR="009F2A29" w:rsidRDefault="009F2A29">
      <w:pPr>
        <w:jc w:val="both"/>
        <w:sectPr w:rsidR="009F2A29">
          <w:pgSz w:w="11910" w:h="16840"/>
          <w:pgMar w:top="920" w:right="340" w:bottom="860" w:left="560" w:header="291" w:footer="664" w:gutter="0"/>
          <w:cols w:space="720"/>
        </w:sectPr>
      </w:pPr>
    </w:p>
    <w:p w14:paraId="6067639D" w14:textId="77777777" w:rsidR="009F2A29" w:rsidRDefault="009F2A29">
      <w:pPr>
        <w:pStyle w:val="BodyText"/>
        <w:spacing w:before="5"/>
        <w:rPr>
          <w:b/>
          <w:sz w:val="7"/>
        </w:rPr>
      </w:pPr>
    </w:p>
    <w:p w14:paraId="796570D2" w14:textId="74C4D83D" w:rsidR="009F2A29" w:rsidRDefault="002252DD">
      <w:pPr>
        <w:pStyle w:val="BodyText"/>
        <w:spacing w:line="20" w:lineRule="exact"/>
        <w:ind w:left="13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F63AF83" wp14:editId="695ECBFF">
                <wp:extent cx="6416040" cy="3175"/>
                <wp:effectExtent l="635" t="3810" r="3175" b="2540"/>
                <wp:docPr id="246" name="docshapegroup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16040" cy="3175"/>
                          <a:chOff x="0" y="0"/>
                          <a:chExt cx="10104" cy="5"/>
                        </a:xfrm>
                      </wpg:grpSpPr>
                      <wps:wsp>
                        <wps:cNvPr id="247" name="docshape1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104" cy="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BD9D1A" id="docshapegroup11" o:spid="_x0000_s1026" style="width:505.2pt;height:.25pt;mso-position-horizontal-relative:char;mso-position-vertical-relative:line" coordsize="10104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">
                <v:rect id="docshape12" o:spid="_x0000_s1027" style="position:absolute;width:10104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14:paraId="43A632FB" w14:textId="77777777" w:rsidR="009F2A29" w:rsidRDefault="009F2A29">
      <w:pPr>
        <w:pStyle w:val="BodyText"/>
        <w:spacing w:before="1"/>
        <w:rPr>
          <w:b/>
          <w:sz w:val="7"/>
        </w:rPr>
      </w:pPr>
    </w:p>
    <w:p w14:paraId="59FEA96A" w14:textId="77777777" w:rsidR="009F2A29" w:rsidRDefault="00E2451C">
      <w:pPr>
        <w:pStyle w:val="Heading1"/>
        <w:tabs>
          <w:tab w:val="left" w:pos="3931"/>
          <w:tab w:val="left" w:pos="4363"/>
          <w:tab w:val="left" w:pos="10235"/>
        </w:tabs>
        <w:rPr>
          <w:u w:val="none"/>
        </w:rPr>
      </w:pPr>
      <w:bookmarkStart w:id="4" w:name="_TOC_250071"/>
      <w:r>
        <w:t xml:space="preserve"> </w:t>
      </w:r>
      <w:r>
        <w:tab/>
      </w:r>
      <w:bookmarkEnd w:id="4"/>
      <w:r>
        <w:t>1</w:t>
      </w:r>
      <w:r>
        <w:tab/>
        <w:t>Introduction</w:t>
      </w:r>
      <w:r>
        <w:tab/>
      </w:r>
    </w:p>
    <w:p w14:paraId="19B6265F" w14:textId="77777777" w:rsidR="009F2A29" w:rsidRDefault="00E2451C">
      <w:pPr>
        <w:pStyle w:val="Heading2"/>
        <w:numPr>
          <w:ilvl w:val="1"/>
          <w:numId w:val="39"/>
        </w:numPr>
        <w:tabs>
          <w:tab w:val="left" w:pos="737"/>
        </w:tabs>
        <w:spacing w:before="145"/>
      </w:pPr>
      <w:bookmarkStart w:id="5" w:name="_TOC_250070"/>
      <w:bookmarkEnd w:id="5"/>
      <w:r>
        <w:t>Background</w:t>
      </w:r>
    </w:p>
    <w:p w14:paraId="7BEABC56" w14:textId="77777777" w:rsidR="009F2A29" w:rsidRDefault="00E2451C">
      <w:pPr>
        <w:pStyle w:val="BodyText"/>
        <w:spacing w:before="117"/>
        <w:ind w:left="584" w:right="795"/>
        <w:jc w:val="both"/>
      </w:pPr>
      <w:r>
        <w:t>This project is part of broader activity where the Defence Science and Technology Laboratory (Dstl) is</w:t>
      </w:r>
      <w:r>
        <w:rPr>
          <w:spacing w:val="1"/>
        </w:rPr>
        <w:t xml:space="preserve"> </w:t>
      </w:r>
      <w:r>
        <w:t>investigating Methods of Optimising Training Effectiveness and Measuring impact (MOTEM), within the</w:t>
      </w:r>
      <w:r>
        <w:rPr>
          <w:spacing w:val="1"/>
        </w:rPr>
        <w:t xml:space="preserve"> </w:t>
      </w:r>
      <w:r>
        <w:t>Transforming</w:t>
      </w:r>
      <w:r>
        <w:rPr>
          <w:spacing w:val="-11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Education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Preparation</w:t>
      </w:r>
      <w:r>
        <w:rPr>
          <w:spacing w:val="-12"/>
        </w:rPr>
        <w:t xml:space="preserve"> </w:t>
      </w:r>
      <w:r>
        <w:t>(TTEP)</w:t>
      </w:r>
      <w:r>
        <w:rPr>
          <w:spacing w:val="-9"/>
        </w:rPr>
        <w:t xml:space="preserve"> </w:t>
      </w:r>
      <w:r>
        <w:t>project,</w:t>
      </w:r>
      <w:r>
        <w:rPr>
          <w:spacing w:val="-9"/>
        </w:rPr>
        <w:t xml:space="preserve"> </w:t>
      </w:r>
      <w:r>
        <w:t>itself</w:t>
      </w:r>
      <w:r>
        <w:rPr>
          <w:spacing w:val="-9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component</w:t>
      </w:r>
      <w:r>
        <w:rPr>
          <w:spacing w:val="-9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Future</w:t>
      </w:r>
      <w:r>
        <w:rPr>
          <w:spacing w:val="-9"/>
        </w:rPr>
        <w:t xml:space="preserve"> </w:t>
      </w:r>
      <w:r>
        <w:t>Workforce</w:t>
      </w:r>
      <w:r>
        <w:rPr>
          <w:spacing w:val="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Human</w:t>
      </w:r>
      <w:r>
        <w:rPr>
          <w:spacing w:val="-7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(</w:t>
      </w:r>
      <w:proofErr w:type="spellStart"/>
      <w:r>
        <w:t>FWaHP</w:t>
      </w:r>
      <w:proofErr w:type="spellEnd"/>
      <w:r>
        <w:t>)</w:t>
      </w:r>
      <w:r>
        <w:rPr>
          <w:spacing w:val="-8"/>
        </w:rPr>
        <w:t xml:space="preserve"> </w:t>
      </w:r>
      <w:r>
        <w:t>research</w:t>
      </w:r>
      <w:r>
        <w:rPr>
          <w:spacing w:val="-7"/>
        </w:rPr>
        <w:t xml:space="preserve"> </w:t>
      </w:r>
      <w:r>
        <w:t>programme.</w:t>
      </w:r>
      <w:r>
        <w:rPr>
          <w:spacing w:val="-6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required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team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suggest,</w:t>
      </w:r>
      <w:r>
        <w:rPr>
          <w:spacing w:val="-6"/>
        </w:rPr>
        <w:t xml:space="preserve"> </w:t>
      </w:r>
      <w:r>
        <w:t>develop,</w:t>
      </w:r>
      <w:r>
        <w:rPr>
          <w:spacing w:val="-47"/>
        </w:rPr>
        <w:t xml:space="preserve"> </w:t>
      </w:r>
      <w:r>
        <w:t>and deliver a compelling Vision of how learning analysis, design and assurance needs to change in order to</w:t>
      </w:r>
      <w:r>
        <w:rPr>
          <w:spacing w:val="1"/>
        </w:rPr>
        <w:t xml:space="preserve"> </w:t>
      </w:r>
      <w:r>
        <w:rPr>
          <w:spacing w:val="-1"/>
        </w:rPr>
        <w:t>maximise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value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modern</w:t>
      </w:r>
      <w:r>
        <w:rPr>
          <w:spacing w:val="-8"/>
        </w:rPr>
        <w:t xml:space="preserve"> </w:t>
      </w:r>
      <w:r>
        <w:t>“learning</w:t>
      </w:r>
      <w:r>
        <w:rPr>
          <w:spacing w:val="-8"/>
        </w:rPr>
        <w:t xml:space="preserve"> </w:t>
      </w:r>
      <w:r>
        <w:t>ecosystem”</w:t>
      </w:r>
      <w:r>
        <w:rPr>
          <w:spacing w:val="-11"/>
        </w:rPr>
        <w:t xml:space="preserve"> </w:t>
      </w:r>
      <w:r>
        <w:t>within</w:t>
      </w:r>
      <w:r>
        <w:rPr>
          <w:spacing w:val="-11"/>
        </w:rPr>
        <w:t xml:space="preserve"> </w:t>
      </w:r>
      <w:r>
        <w:t>Defence.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aim</w:t>
      </w:r>
      <w:r>
        <w:rPr>
          <w:spacing w:val="-8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develop</w:t>
      </w:r>
      <w:r>
        <w:rPr>
          <w:spacing w:val="-47"/>
        </w:rPr>
        <w:t xml:space="preserve"> </w:t>
      </w:r>
      <w:r>
        <w:t>a Vision for a new learning ecosystem for Defence that is disruptive and ready for the emerging realities of</w:t>
      </w:r>
      <w:r>
        <w:rPr>
          <w:spacing w:val="1"/>
        </w:rPr>
        <w:t xml:space="preserve"> </w:t>
      </w:r>
      <w:r>
        <w:t>Defence learning needs. For the duration of this report, the project team will refer to Defence learning in its</w:t>
      </w:r>
      <w:r>
        <w:rPr>
          <w:spacing w:val="-48"/>
        </w:rPr>
        <w:t xml:space="preserve"> </w:t>
      </w:r>
      <w:r>
        <w:t>current state as Training and Education (T&amp;E) and will refer to the future Vision as either the Defence</w:t>
      </w:r>
      <w:r>
        <w:rPr>
          <w:spacing w:val="1"/>
        </w:rPr>
        <w:t xml:space="preserve"> </w:t>
      </w:r>
      <w:r>
        <w:t>Learning Ecosystem or just the Learning Ecosystem. The term ‘learning system’ is defined in this report as</w:t>
      </w:r>
      <w:r>
        <w:rPr>
          <w:spacing w:val="1"/>
        </w:rPr>
        <w:t xml:space="preserve"> </w:t>
      </w:r>
      <w:r>
        <w:t>either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standalone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collection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brought</w:t>
      </w:r>
      <w:r>
        <w:rPr>
          <w:spacing w:val="1"/>
        </w:rPr>
        <w:t xml:space="preserve"> </w:t>
      </w:r>
      <w:r>
        <w:t>together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facilitate</w:t>
      </w:r>
      <w:r>
        <w:rPr>
          <w:spacing w:val="-2"/>
        </w:rPr>
        <w:t xml:space="preserve"> </w:t>
      </w:r>
      <w:r>
        <w:t>learning.</w:t>
      </w:r>
    </w:p>
    <w:p w14:paraId="7748276D" w14:textId="77777777" w:rsidR="009F2A29" w:rsidRDefault="00E2451C">
      <w:pPr>
        <w:pStyle w:val="Heading2"/>
        <w:numPr>
          <w:ilvl w:val="1"/>
          <w:numId w:val="39"/>
        </w:numPr>
        <w:tabs>
          <w:tab w:val="left" w:pos="737"/>
        </w:tabs>
      </w:pPr>
      <w:bookmarkStart w:id="6" w:name="_TOC_250069"/>
      <w:r>
        <w:t>Summary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bookmarkEnd w:id="6"/>
      <w:r>
        <w:t>Approach</w:t>
      </w:r>
    </w:p>
    <w:p w14:paraId="261D67ED" w14:textId="77777777" w:rsidR="009F2A29" w:rsidRDefault="00E2451C">
      <w:pPr>
        <w:pStyle w:val="BodyText"/>
        <w:spacing w:before="120"/>
        <w:ind w:left="584"/>
        <w:jc w:val="both"/>
      </w:pPr>
      <w:r>
        <w:t>Figure</w:t>
      </w:r>
      <w:r>
        <w:rPr>
          <w:spacing w:val="-1"/>
        </w:rPr>
        <w:t xml:space="preserve"> </w:t>
      </w:r>
      <w:r>
        <w:t>[1]</w:t>
      </w:r>
      <w:r>
        <w:rPr>
          <w:spacing w:val="-1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progression</w:t>
      </w:r>
      <w:r>
        <w:rPr>
          <w:spacing w:val="-4"/>
        </w:rPr>
        <w:t xml:space="preserve"> </w:t>
      </w:r>
      <w:r>
        <w:t>of phases and</w:t>
      </w:r>
      <w:r>
        <w:rPr>
          <w:spacing w:val="-4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completed.</w:t>
      </w:r>
    </w:p>
    <w:p w14:paraId="5128B528" w14:textId="6CFA0B80" w:rsidR="009F2A29" w:rsidRDefault="002252DD">
      <w:pPr>
        <w:pStyle w:val="BodyText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240881A3" wp14:editId="71BCA45A">
                <wp:simplePos x="0" y="0"/>
                <wp:positionH relativeFrom="page">
                  <wp:posOffset>714375</wp:posOffset>
                </wp:positionH>
                <wp:positionV relativeFrom="paragraph">
                  <wp:posOffset>85090</wp:posOffset>
                </wp:positionV>
                <wp:extent cx="6066790" cy="3220085"/>
                <wp:effectExtent l="0" t="0" r="0" b="0"/>
                <wp:wrapTopAndBottom/>
                <wp:docPr id="218" name="docshapegroup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66790" cy="3220085"/>
                          <a:chOff x="1125" y="134"/>
                          <a:chExt cx="9554" cy="5071"/>
                        </a:xfrm>
                      </wpg:grpSpPr>
                      <wps:wsp>
                        <wps:cNvPr id="219" name="docshape14"/>
                        <wps:cNvSpPr>
                          <a:spLocks/>
                        </wps:cNvSpPr>
                        <wps:spPr bwMode="auto">
                          <a:xfrm>
                            <a:off x="1145" y="154"/>
                            <a:ext cx="814" cy="1162"/>
                          </a:xfrm>
                          <a:custGeom>
                            <a:avLst/>
                            <a:gdLst>
                              <a:gd name="T0" fmla="+- 0 1958 1145"/>
                              <a:gd name="T1" fmla="*/ T0 w 814"/>
                              <a:gd name="T2" fmla="+- 0 154 154"/>
                              <a:gd name="T3" fmla="*/ 154 h 1162"/>
                              <a:gd name="T4" fmla="+- 0 1552 1145"/>
                              <a:gd name="T5" fmla="*/ T4 w 814"/>
                              <a:gd name="T6" fmla="+- 0 561 154"/>
                              <a:gd name="T7" fmla="*/ 561 h 1162"/>
                              <a:gd name="T8" fmla="+- 0 1145 1145"/>
                              <a:gd name="T9" fmla="*/ T8 w 814"/>
                              <a:gd name="T10" fmla="+- 0 154 154"/>
                              <a:gd name="T11" fmla="*/ 154 h 1162"/>
                              <a:gd name="T12" fmla="+- 0 1145 1145"/>
                              <a:gd name="T13" fmla="*/ T12 w 814"/>
                              <a:gd name="T14" fmla="+- 0 910 154"/>
                              <a:gd name="T15" fmla="*/ 910 h 1162"/>
                              <a:gd name="T16" fmla="+- 0 1552 1145"/>
                              <a:gd name="T17" fmla="*/ T16 w 814"/>
                              <a:gd name="T18" fmla="+- 0 1316 154"/>
                              <a:gd name="T19" fmla="*/ 1316 h 1162"/>
                              <a:gd name="T20" fmla="+- 0 1958 1145"/>
                              <a:gd name="T21" fmla="*/ T20 w 814"/>
                              <a:gd name="T22" fmla="+- 0 910 154"/>
                              <a:gd name="T23" fmla="*/ 910 h 1162"/>
                              <a:gd name="T24" fmla="+- 0 1958 1145"/>
                              <a:gd name="T25" fmla="*/ T24 w 814"/>
                              <a:gd name="T26" fmla="+- 0 154 154"/>
                              <a:gd name="T27" fmla="*/ 154 h 11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14" h="1162">
                                <a:moveTo>
                                  <a:pt x="813" y="0"/>
                                </a:moveTo>
                                <a:lnTo>
                                  <a:pt x="407" y="407"/>
                                </a:lnTo>
                                <a:lnTo>
                                  <a:pt x="0" y="0"/>
                                </a:lnTo>
                                <a:lnTo>
                                  <a:pt x="0" y="756"/>
                                </a:lnTo>
                                <a:lnTo>
                                  <a:pt x="407" y="1162"/>
                                </a:lnTo>
                                <a:lnTo>
                                  <a:pt x="813" y="756"/>
                                </a:lnTo>
                                <a:lnTo>
                                  <a:pt x="8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86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docshape15"/>
                        <wps:cNvSpPr>
                          <a:spLocks/>
                        </wps:cNvSpPr>
                        <wps:spPr bwMode="auto">
                          <a:xfrm>
                            <a:off x="1145" y="154"/>
                            <a:ext cx="814" cy="1162"/>
                          </a:xfrm>
                          <a:custGeom>
                            <a:avLst/>
                            <a:gdLst>
                              <a:gd name="T0" fmla="+- 0 1958 1145"/>
                              <a:gd name="T1" fmla="*/ T0 w 814"/>
                              <a:gd name="T2" fmla="+- 0 154 154"/>
                              <a:gd name="T3" fmla="*/ 154 h 1162"/>
                              <a:gd name="T4" fmla="+- 0 1958 1145"/>
                              <a:gd name="T5" fmla="*/ T4 w 814"/>
                              <a:gd name="T6" fmla="+- 0 910 154"/>
                              <a:gd name="T7" fmla="*/ 910 h 1162"/>
                              <a:gd name="T8" fmla="+- 0 1552 1145"/>
                              <a:gd name="T9" fmla="*/ T8 w 814"/>
                              <a:gd name="T10" fmla="+- 0 1316 154"/>
                              <a:gd name="T11" fmla="*/ 1316 h 1162"/>
                              <a:gd name="T12" fmla="+- 0 1145 1145"/>
                              <a:gd name="T13" fmla="*/ T12 w 814"/>
                              <a:gd name="T14" fmla="+- 0 910 154"/>
                              <a:gd name="T15" fmla="*/ 910 h 1162"/>
                              <a:gd name="T16" fmla="+- 0 1145 1145"/>
                              <a:gd name="T17" fmla="*/ T16 w 814"/>
                              <a:gd name="T18" fmla="+- 0 154 154"/>
                              <a:gd name="T19" fmla="*/ 154 h 1162"/>
                              <a:gd name="T20" fmla="+- 0 1552 1145"/>
                              <a:gd name="T21" fmla="*/ T20 w 814"/>
                              <a:gd name="T22" fmla="+- 0 561 154"/>
                              <a:gd name="T23" fmla="*/ 561 h 1162"/>
                              <a:gd name="T24" fmla="+- 0 1958 1145"/>
                              <a:gd name="T25" fmla="*/ T24 w 814"/>
                              <a:gd name="T26" fmla="+- 0 154 154"/>
                              <a:gd name="T27" fmla="*/ 154 h 11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14" h="1162">
                                <a:moveTo>
                                  <a:pt x="813" y="0"/>
                                </a:moveTo>
                                <a:lnTo>
                                  <a:pt x="813" y="756"/>
                                </a:lnTo>
                                <a:lnTo>
                                  <a:pt x="407" y="1162"/>
                                </a:lnTo>
                                <a:lnTo>
                                  <a:pt x="0" y="756"/>
                                </a:lnTo>
                                <a:lnTo>
                                  <a:pt x="0" y="0"/>
                                </a:lnTo>
                                <a:lnTo>
                                  <a:pt x="407" y="407"/>
                                </a:lnTo>
                                <a:lnTo>
                                  <a:pt x="8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DF863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docshape16"/>
                        <wps:cNvSpPr>
                          <a:spLocks/>
                        </wps:cNvSpPr>
                        <wps:spPr bwMode="auto">
                          <a:xfrm>
                            <a:off x="1958" y="154"/>
                            <a:ext cx="8701" cy="756"/>
                          </a:xfrm>
                          <a:custGeom>
                            <a:avLst/>
                            <a:gdLst>
                              <a:gd name="T0" fmla="+- 0 10533 1958"/>
                              <a:gd name="T1" fmla="*/ T0 w 8701"/>
                              <a:gd name="T2" fmla="+- 0 154 154"/>
                              <a:gd name="T3" fmla="*/ 154 h 756"/>
                              <a:gd name="T4" fmla="+- 0 1958 1958"/>
                              <a:gd name="T5" fmla="*/ T4 w 8701"/>
                              <a:gd name="T6" fmla="+- 0 154 154"/>
                              <a:gd name="T7" fmla="*/ 154 h 756"/>
                              <a:gd name="T8" fmla="+- 0 1958 1958"/>
                              <a:gd name="T9" fmla="*/ T8 w 8701"/>
                              <a:gd name="T10" fmla="+- 0 910 154"/>
                              <a:gd name="T11" fmla="*/ 910 h 756"/>
                              <a:gd name="T12" fmla="+- 0 10533 1958"/>
                              <a:gd name="T13" fmla="*/ T12 w 8701"/>
                              <a:gd name="T14" fmla="+- 0 910 154"/>
                              <a:gd name="T15" fmla="*/ 910 h 756"/>
                              <a:gd name="T16" fmla="+- 0 10582 1958"/>
                              <a:gd name="T17" fmla="*/ T16 w 8701"/>
                              <a:gd name="T18" fmla="+- 0 900 154"/>
                              <a:gd name="T19" fmla="*/ 900 h 756"/>
                              <a:gd name="T20" fmla="+- 0 10622 1958"/>
                              <a:gd name="T21" fmla="*/ T20 w 8701"/>
                              <a:gd name="T22" fmla="+- 0 873 154"/>
                              <a:gd name="T23" fmla="*/ 873 h 756"/>
                              <a:gd name="T24" fmla="+- 0 10649 1958"/>
                              <a:gd name="T25" fmla="*/ T24 w 8701"/>
                              <a:gd name="T26" fmla="+- 0 833 154"/>
                              <a:gd name="T27" fmla="*/ 833 h 756"/>
                              <a:gd name="T28" fmla="+- 0 10659 1958"/>
                              <a:gd name="T29" fmla="*/ T28 w 8701"/>
                              <a:gd name="T30" fmla="+- 0 784 154"/>
                              <a:gd name="T31" fmla="*/ 784 h 756"/>
                              <a:gd name="T32" fmla="+- 0 10659 1958"/>
                              <a:gd name="T33" fmla="*/ T32 w 8701"/>
                              <a:gd name="T34" fmla="+- 0 280 154"/>
                              <a:gd name="T35" fmla="*/ 280 h 756"/>
                              <a:gd name="T36" fmla="+- 0 10649 1958"/>
                              <a:gd name="T37" fmla="*/ T36 w 8701"/>
                              <a:gd name="T38" fmla="+- 0 231 154"/>
                              <a:gd name="T39" fmla="*/ 231 h 756"/>
                              <a:gd name="T40" fmla="+- 0 10622 1958"/>
                              <a:gd name="T41" fmla="*/ T40 w 8701"/>
                              <a:gd name="T42" fmla="+- 0 191 154"/>
                              <a:gd name="T43" fmla="*/ 191 h 756"/>
                              <a:gd name="T44" fmla="+- 0 10582 1958"/>
                              <a:gd name="T45" fmla="*/ T44 w 8701"/>
                              <a:gd name="T46" fmla="+- 0 164 154"/>
                              <a:gd name="T47" fmla="*/ 164 h 756"/>
                              <a:gd name="T48" fmla="+- 0 10533 1958"/>
                              <a:gd name="T49" fmla="*/ T48 w 8701"/>
                              <a:gd name="T50" fmla="+- 0 154 154"/>
                              <a:gd name="T51" fmla="*/ 154 h 7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8701" h="756">
                                <a:moveTo>
                                  <a:pt x="85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6"/>
                                </a:lnTo>
                                <a:lnTo>
                                  <a:pt x="8575" y="756"/>
                                </a:lnTo>
                                <a:lnTo>
                                  <a:pt x="8624" y="746"/>
                                </a:lnTo>
                                <a:lnTo>
                                  <a:pt x="8664" y="719"/>
                                </a:lnTo>
                                <a:lnTo>
                                  <a:pt x="8691" y="679"/>
                                </a:lnTo>
                                <a:lnTo>
                                  <a:pt x="8701" y="630"/>
                                </a:lnTo>
                                <a:lnTo>
                                  <a:pt x="8701" y="126"/>
                                </a:lnTo>
                                <a:lnTo>
                                  <a:pt x="8691" y="77"/>
                                </a:lnTo>
                                <a:lnTo>
                                  <a:pt x="8664" y="37"/>
                                </a:lnTo>
                                <a:lnTo>
                                  <a:pt x="8624" y="10"/>
                                </a:lnTo>
                                <a:lnTo>
                                  <a:pt x="8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docshape17"/>
                        <wps:cNvSpPr>
                          <a:spLocks/>
                        </wps:cNvSpPr>
                        <wps:spPr bwMode="auto">
                          <a:xfrm>
                            <a:off x="1958" y="154"/>
                            <a:ext cx="8701" cy="756"/>
                          </a:xfrm>
                          <a:custGeom>
                            <a:avLst/>
                            <a:gdLst>
                              <a:gd name="T0" fmla="+- 0 10659 1958"/>
                              <a:gd name="T1" fmla="*/ T0 w 8701"/>
                              <a:gd name="T2" fmla="+- 0 280 154"/>
                              <a:gd name="T3" fmla="*/ 280 h 756"/>
                              <a:gd name="T4" fmla="+- 0 10659 1958"/>
                              <a:gd name="T5" fmla="*/ T4 w 8701"/>
                              <a:gd name="T6" fmla="+- 0 784 154"/>
                              <a:gd name="T7" fmla="*/ 784 h 756"/>
                              <a:gd name="T8" fmla="+- 0 10649 1958"/>
                              <a:gd name="T9" fmla="*/ T8 w 8701"/>
                              <a:gd name="T10" fmla="+- 0 833 154"/>
                              <a:gd name="T11" fmla="*/ 833 h 756"/>
                              <a:gd name="T12" fmla="+- 0 10622 1958"/>
                              <a:gd name="T13" fmla="*/ T12 w 8701"/>
                              <a:gd name="T14" fmla="+- 0 873 154"/>
                              <a:gd name="T15" fmla="*/ 873 h 756"/>
                              <a:gd name="T16" fmla="+- 0 10582 1958"/>
                              <a:gd name="T17" fmla="*/ T16 w 8701"/>
                              <a:gd name="T18" fmla="+- 0 900 154"/>
                              <a:gd name="T19" fmla="*/ 900 h 756"/>
                              <a:gd name="T20" fmla="+- 0 10533 1958"/>
                              <a:gd name="T21" fmla="*/ T20 w 8701"/>
                              <a:gd name="T22" fmla="+- 0 910 154"/>
                              <a:gd name="T23" fmla="*/ 910 h 756"/>
                              <a:gd name="T24" fmla="+- 0 1958 1958"/>
                              <a:gd name="T25" fmla="*/ T24 w 8701"/>
                              <a:gd name="T26" fmla="+- 0 910 154"/>
                              <a:gd name="T27" fmla="*/ 910 h 756"/>
                              <a:gd name="T28" fmla="+- 0 1958 1958"/>
                              <a:gd name="T29" fmla="*/ T28 w 8701"/>
                              <a:gd name="T30" fmla="+- 0 154 154"/>
                              <a:gd name="T31" fmla="*/ 154 h 756"/>
                              <a:gd name="T32" fmla="+- 0 10533 1958"/>
                              <a:gd name="T33" fmla="*/ T32 w 8701"/>
                              <a:gd name="T34" fmla="+- 0 154 154"/>
                              <a:gd name="T35" fmla="*/ 154 h 756"/>
                              <a:gd name="T36" fmla="+- 0 10582 1958"/>
                              <a:gd name="T37" fmla="*/ T36 w 8701"/>
                              <a:gd name="T38" fmla="+- 0 164 154"/>
                              <a:gd name="T39" fmla="*/ 164 h 756"/>
                              <a:gd name="T40" fmla="+- 0 10622 1958"/>
                              <a:gd name="T41" fmla="*/ T40 w 8701"/>
                              <a:gd name="T42" fmla="+- 0 191 154"/>
                              <a:gd name="T43" fmla="*/ 191 h 756"/>
                              <a:gd name="T44" fmla="+- 0 10649 1958"/>
                              <a:gd name="T45" fmla="*/ T44 w 8701"/>
                              <a:gd name="T46" fmla="+- 0 231 154"/>
                              <a:gd name="T47" fmla="*/ 231 h 756"/>
                              <a:gd name="T48" fmla="+- 0 10659 1958"/>
                              <a:gd name="T49" fmla="*/ T48 w 8701"/>
                              <a:gd name="T50" fmla="+- 0 280 154"/>
                              <a:gd name="T51" fmla="*/ 280 h 7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8701" h="756">
                                <a:moveTo>
                                  <a:pt x="8701" y="126"/>
                                </a:moveTo>
                                <a:lnTo>
                                  <a:pt x="8701" y="630"/>
                                </a:lnTo>
                                <a:lnTo>
                                  <a:pt x="8691" y="679"/>
                                </a:lnTo>
                                <a:lnTo>
                                  <a:pt x="8664" y="719"/>
                                </a:lnTo>
                                <a:lnTo>
                                  <a:pt x="8624" y="746"/>
                                </a:lnTo>
                                <a:lnTo>
                                  <a:pt x="8575" y="756"/>
                                </a:lnTo>
                                <a:lnTo>
                                  <a:pt x="0" y="756"/>
                                </a:lnTo>
                                <a:lnTo>
                                  <a:pt x="0" y="0"/>
                                </a:lnTo>
                                <a:lnTo>
                                  <a:pt x="8575" y="0"/>
                                </a:lnTo>
                                <a:lnTo>
                                  <a:pt x="8624" y="10"/>
                                </a:lnTo>
                                <a:lnTo>
                                  <a:pt x="8664" y="37"/>
                                </a:lnTo>
                                <a:lnTo>
                                  <a:pt x="8691" y="77"/>
                                </a:lnTo>
                                <a:lnTo>
                                  <a:pt x="8701" y="1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DF863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docshape18"/>
                        <wps:cNvSpPr>
                          <a:spLocks/>
                        </wps:cNvSpPr>
                        <wps:spPr bwMode="auto">
                          <a:xfrm>
                            <a:off x="1145" y="1121"/>
                            <a:ext cx="814" cy="1162"/>
                          </a:xfrm>
                          <a:custGeom>
                            <a:avLst/>
                            <a:gdLst>
                              <a:gd name="T0" fmla="+- 0 1958 1145"/>
                              <a:gd name="T1" fmla="*/ T0 w 814"/>
                              <a:gd name="T2" fmla="+- 0 1122 1122"/>
                              <a:gd name="T3" fmla="*/ 1122 h 1162"/>
                              <a:gd name="T4" fmla="+- 0 1552 1145"/>
                              <a:gd name="T5" fmla="*/ T4 w 814"/>
                              <a:gd name="T6" fmla="+- 0 1528 1122"/>
                              <a:gd name="T7" fmla="*/ 1528 h 1162"/>
                              <a:gd name="T8" fmla="+- 0 1145 1145"/>
                              <a:gd name="T9" fmla="*/ T8 w 814"/>
                              <a:gd name="T10" fmla="+- 0 1122 1122"/>
                              <a:gd name="T11" fmla="*/ 1122 h 1162"/>
                              <a:gd name="T12" fmla="+- 0 1145 1145"/>
                              <a:gd name="T13" fmla="*/ T12 w 814"/>
                              <a:gd name="T14" fmla="+- 0 1877 1122"/>
                              <a:gd name="T15" fmla="*/ 1877 h 1162"/>
                              <a:gd name="T16" fmla="+- 0 1552 1145"/>
                              <a:gd name="T17" fmla="*/ T16 w 814"/>
                              <a:gd name="T18" fmla="+- 0 2283 1122"/>
                              <a:gd name="T19" fmla="*/ 2283 h 1162"/>
                              <a:gd name="T20" fmla="+- 0 1958 1145"/>
                              <a:gd name="T21" fmla="*/ T20 w 814"/>
                              <a:gd name="T22" fmla="+- 0 1877 1122"/>
                              <a:gd name="T23" fmla="*/ 1877 h 1162"/>
                              <a:gd name="T24" fmla="+- 0 1958 1145"/>
                              <a:gd name="T25" fmla="*/ T24 w 814"/>
                              <a:gd name="T26" fmla="+- 0 1122 1122"/>
                              <a:gd name="T27" fmla="*/ 1122 h 11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14" h="1162">
                                <a:moveTo>
                                  <a:pt x="813" y="0"/>
                                </a:moveTo>
                                <a:lnTo>
                                  <a:pt x="407" y="406"/>
                                </a:lnTo>
                                <a:lnTo>
                                  <a:pt x="0" y="0"/>
                                </a:lnTo>
                                <a:lnTo>
                                  <a:pt x="0" y="755"/>
                                </a:lnTo>
                                <a:lnTo>
                                  <a:pt x="407" y="1161"/>
                                </a:lnTo>
                                <a:lnTo>
                                  <a:pt x="813" y="755"/>
                                </a:lnTo>
                                <a:lnTo>
                                  <a:pt x="8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925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docshape19"/>
                        <wps:cNvSpPr>
                          <a:spLocks/>
                        </wps:cNvSpPr>
                        <wps:spPr bwMode="auto">
                          <a:xfrm>
                            <a:off x="1145" y="1121"/>
                            <a:ext cx="814" cy="1162"/>
                          </a:xfrm>
                          <a:custGeom>
                            <a:avLst/>
                            <a:gdLst>
                              <a:gd name="T0" fmla="+- 0 1958 1145"/>
                              <a:gd name="T1" fmla="*/ T0 w 814"/>
                              <a:gd name="T2" fmla="+- 0 1122 1122"/>
                              <a:gd name="T3" fmla="*/ 1122 h 1162"/>
                              <a:gd name="T4" fmla="+- 0 1958 1145"/>
                              <a:gd name="T5" fmla="*/ T4 w 814"/>
                              <a:gd name="T6" fmla="+- 0 1877 1122"/>
                              <a:gd name="T7" fmla="*/ 1877 h 1162"/>
                              <a:gd name="T8" fmla="+- 0 1552 1145"/>
                              <a:gd name="T9" fmla="*/ T8 w 814"/>
                              <a:gd name="T10" fmla="+- 0 2283 1122"/>
                              <a:gd name="T11" fmla="*/ 2283 h 1162"/>
                              <a:gd name="T12" fmla="+- 0 1145 1145"/>
                              <a:gd name="T13" fmla="*/ T12 w 814"/>
                              <a:gd name="T14" fmla="+- 0 1877 1122"/>
                              <a:gd name="T15" fmla="*/ 1877 h 1162"/>
                              <a:gd name="T16" fmla="+- 0 1145 1145"/>
                              <a:gd name="T17" fmla="*/ T16 w 814"/>
                              <a:gd name="T18" fmla="+- 0 1122 1122"/>
                              <a:gd name="T19" fmla="*/ 1122 h 1162"/>
                              <a:gd name="T20" fmla="+- 0 1552 1145"/>
                              <a:gd name="T21" fmla="*/ T20 w 814"/>
                              <a:gd name="T22" fmla="+- 0 1528 1122"/>
                              <a:gd name="T23" fmla="*/ 1528 h 1162"/>
                              <a:gd name="T24" fmla="+- 0 1958 1145"/>
                              <a:gd name="T25" fmla="*/ T24 w 814"/>
                              <a:gd name="T26" fmla="+- 0 1122 1122"/>
                              <a:gd name="T27" fmla="*/ 1122 h 11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14" h="1162">
                                <a:moveTo>
                                  <a:pt x="813" y="0"/>
                                </a:moveTo>
                                <a:lnTo>
                                  <a:pt x="813" y="755"/>
                                </a:lnTo>
                                <a:lnTo>
                                  <a:pt x="407" y="1161"/>
                                </a:lnTo>
                                <a:lnTo>
                                  <a:pt x="0" y="755"/>
                                </a:lnTo>
                                <a:lnTo>
                                  <a:pt x="0" y="0"/>
                                </a:lnTo>
                                <a:lnTo>
                                  <a:pt x="407" y="406"/>
                                </a:lnTo>
                                <a:lnTo>
                                  <a:pt x="8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E8925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docshape20"/>
                        <wps:cNvSpPr>
                          <a:spLocks/>
                        </wps:cNvSpPr>
                        <wps:spPr bwMode="auto">
                          <a:xfrm>
                            <a:off x="1958" y="1121"/>
                            <a:ext cx="8701" cy="756"/>
                          </a:xfrm>
                          <a:custGeom>
                            <a:avLst/>
                            <a:gdLst>
                              <a:gd name="T0" fmla="+- 0 10533 1958"/>
                              <a:gd name="T1" fmla="*/ T0 w 8701"/>
                              <a:gd name="T2" fmla="+- 0 1122 1122"/>
                              <a:gd name="T3" fmla="*/ 1122 h 756"/>
                              <a:gd name="T4" fmla="+- 0 1958 1958"/>
                              <a:gd name="T5" fmla="*/ T4 w 8701"/>
                              <a:gd name="T6" fmla="+- 0 1122 1122"/>
                              <a:gd name="T7" fmla="*/ 1122 h 756"/>
                              <a:gd name="T8" fmla="+- 0 1958 1958"/>
                              <a:gd name="T9" fmla="*/ T8 w 8701"/>
                              <a:gd name="T10" fmla="+- 0 1877 1122"/>
                              <a:gd name="T11" fmla="*/ 1877 h 756"/>
                              <a:gd name="T12" fmla="+- 0 10533 1958"/>
                              <a:gd name="T13" fmla="*/ T12 w 8701"/>
                              <a:gd name="T14" fmla="+- 0 1877 1122"/>
                              <a:gd name="T15" fmla="*/ 1877 h 756"/>
                              <a:gd name="T16" fmla="+- 0 10582 1958"/>
                              <a:gd name="T17" fmla="*/ T16 w 8701"/>
                              <a:gd name="T18" fmla="+- 0 1867 1122"/>
                              <a:gd name="T19" fmla="*/ 1867 h 756"/>
                              <a:gd name="T20" fmla="+- 0 10622 1958"/>
                              <a:gd name="T21" fmla="*/ T20 w 8701"/>
                              <a:gd name="T22" fmla="+- 0 1840 1122"/>
                              <a:gd name="T23" fmla="*/ 1840 h 756"/>
                              <a:gd name="T24" fmla="+- 0 10649 1958"/>
                              <a:gd name="T25" fmla="*/ T24 w 8701"/>
                              <a:gd name="T26" fmla="+- 0 1800 1122"/>
                              <a:gd name="T27" fmla="*/ 1800 h 756"/>
                              <a:gd name="T28" fmla="+- 0 10659 1958"/>
                              <a:gd name="T29" fmla="*/ T28 w 8701"/>
                              <a:gd name="T30" fmla="+- 0 1751 1122"/>
                              <a:gd name="T31" fmla="*/ 1751 h 756"/>
                              <a:gd name="T32" fmla="+- 0 10659 1958"/>
                              <a:gd name="T33" fmla="*/ T32 w 8701"/>
                              <a:gd name="T34" fmla="+- 0 1248 1122"/>
                              <a:gd name="T35" fmla="*/ 1248 h 756"/>
                              <a:gd name="T36" fmla="+- 0 10649 1958"/>
                              <a:gd name="T37" fmla="*/ T36 w 8701"/>
                              <a:gd name="T38" fmla="+- 0 1198 1122"/>
                              <a:gd name="T39" fmla="*/ 1198 h 756"/>
                              <a:gd name="T40" fmla="+- 0 10622 1958"/>
                              <a:gd name="T41" fmla="*/ T40 w 8701"/>
                              <a:gd name="T42" fmla="+- 0 1158 1122"/>
                              <a:gd name="T43" fmla="*/ 1158 h 756"/>
                              <a:gd name="T44" fmla="+- 0 10582 1958"/>
                              <a:gd name="T45" fmla="*/ T44 w 8701"/>
                              <a:gd name="T46" fmla="+- 0 1131 1122"/>
                              <a:gd name="T47" fmla="*/ 1131 h 756"/>
                              <a:gd name="T48" fmla="+- 0 10533 1958"/>
                              <a:gd name="T49" fmla="*/ T48 w 8701"/>
                              <a:gd name="T50" fmla="+- 0 1122 1122"/>
                              <a:gd name="T51" fmla="*/ 1122 h 7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8701" h="756">
                                <a:moveTo>
                                  <a:pt x="85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5"/>
                                </a:lnTo>
                                <a:lnTo>
                                  <a:pt x="8575" y="755"/>
                                </a:lnTo>
                                <a:lnTo>
                                  <a:pt x="8624" y="745"/>
                                </a:lnTo>
                                <a:lnTo>
                                  <a:pt x="8664" y="718"/>
                                </a:lnTo>
                                <a:lnTo>
                                  <a:pt x="8691" y="678"/>
                                </a:lnTo>
                                <a:lnTo>
                                  <a:pt x="8701" y="629"/>
                                </a:lnTo>
                                <a:lnTo>
                                  <a:pt x="8701" y="126"/>
                                </a:lnTo>
                                <a:lnTo>
                                  <a:pt x="8691" y="76"/>
                                </a:lnTo>
                                <a:lnTo>
                                  <a:pt x="8664" y="36"/>
                                </a:lnTo>
                                <a:lnTo>
                                  <a:pt x="8624" y="9"/>
                                </a:lnTo>
                                <a:lnTo>
                                  <a:pt x="8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docshape21"/>
                        <wps:cNvSpPr>
                          <a:spLocks/>
                        </wps:cNvSpPr>
                        <wps:spPr bwMode="auto">
                          <a:xfrm>
                            <a:off x="1958" y="1121"/>
                            <a:ext cx="8701" cy="756"/>
                          </a:xfrm>
                          <a:custGeom>
                            <a:avLst/>
                            <a:gdLst>
                              <a:gd name="T0" fmla="+- 0 10659 1958"/>
                              <a:gd name="T1" fmla="*/ T0 w 8701"/>
                              <a:gd name="T2" fmla="+- 0 1248 1122"/>
                              <a:gd name="T3" fmla="*/ 1248 h 756"/>
                              <a:gd name="T4" fmla="+- 0 10659 1958"/>
                              <a:gd name="T5" fmla="*/ T4 w 8701"/>
                              <a:gd name="T6" fmla="+- 0 1751 1122"/>
                              <a:gd name="T7" fmla="*/ 1751 h 756"/>
                              <a:gd name="T8" fmla="+- 0 10649 1958"/>
                              <a:gd name="T9" fmla="*/ T8 w 8701"/>
                              <a:gd name="T10" fmla="+- 0 1800 1122"/>
                              <a:gd name="T11" fmla="*/ 1800 h 756"/>
                              <a:gd name="T12" fmla="+- 0 10622 1958"/>
                              <a:gd name="T13" fmla="*/ T12 w 8701"/>
                              <a:gd name="T14" fmla="+- 0 1840 1122"/>
                              <a:gd name="T15" fmla="*/ 1840 h 756"/>
                              <a:gd name="T16" fmla="+- 0 10582 1958"/>
                              <a:gd name="T17" fmla="*/ T16 w 8701"/>
                              <a:gd name="T18" fmla="+- 0 1867 1122"/>
                              <a:gd name="T19" fmla="*/ 1867 h 756"/>
                              <a:gd name="T20" fmla="+- 0 10533 1958"/>
                              <a:gd name="T21" fmla="*/ T20 w 8701"/>
                              <a:gd name="T22" fmla="+- 0 1877 1122"/>
                              <a:gd name="T23" fmla="*/ 1877 h 756"/>
                              <a:gd name="T24" fmla="+- 0 1958 1958"/>
                              <a:gd name="T25" fmla="*/ T24 w 8701"/>
                              <a:gd name="T26" fmla="+- 0 1877 1122"/>
                              <a:gd name="T27" fmla="*/ 1877 h 756"/>
                              <a:gd name="T28" fmla="+- 0 1958 1958"/>
                              <a:gd name="T29" fmla="*/ T28 w 8701"/>
                              <a:gd name="T30" fmla="+- 0 1122 1122"/>
                              <a:gd name="T31" fmla="*/ 1122 h 756"/>
                              <a:gd name="T32" fmla="+- 0 10533 1958"/>
                              <a:gd name="T33" fmla="*/ T32 w 8701"/>
                              <a:gd name="T34" fmla="+- 0 1122 1122"/>
                              <a:gd name="T35" fmla="*/ 1122 h 756"/>
                              <a:gd name="T36" fmla="+- 0 10582 1958"/>
                              <a:gd name="T37" fmla="*/ T36 w 8701"/>
                              <a:gd name="T38" fmla="+- 0 1131 1122"/>
                              <a:gd name="T39" fmla="*/ 1131 h 756"/>
                              <a:gd name="T40" fmla="+- 0 10622 1958"/>
                              <a:gd name="T41" fmla="*/ T40 w 8701"/>
                              <a:gd name="T42" fmla="+- 0 1158 1122"/>
                              <a:gd name="T43" fmla="*/ 1158 h 756"/>
                              <a:gd name="T44" fmla="+- 0 10649 1958"/>
                              <a:gd name="T45" fmla="*/ T44 w 8701"/>
                              <a:gd name="T46" fmla="+- 0 1198 1122"/>
                              <a:gd name="T47" fmla="*/ 1198 h 756"/>
                              <a:gd name="T48" fmla="+- 0 10659 1958"/>
                              <a:gd name="T49" fmla="*/ T48 w 8701"/>
                              <a:gd name="T50" fmla="+- 0 1248 1122"/>
                              <a:gd name="T51" fmla="*/ 1248 h 7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8701" h="756">
                                <a:moveTo>
                                  <a:pt x="8701" y="126"/>
                                </a:moveTo>
                                <a:lnTo>
                                  <a:pt x="8701" y="629"/>
                                </a:lnTo>
                                <a:lnTo>
                                  <a:pt x="8691" y="678"/>
                                </a:lnTo>
                                <a:lnTo>
                                  <a:pt x="8664" y="718"/>
                                </a:lnTo>
                                <a:lnTo>
                                  <a:pt x="8624" y="745"/>
                                </a:lnTo>
                                <a:lnTo>
                                  <a:pt x="8575" y="755"/>
                                </a:lnTo>
                                <a:lnTo>
                                  <a:pt x="0" y="755"/>
                                </a:lnTo>
                                <a:lnTo>
                                  <a:pt x="0" y="0"/>
                                </a:lnTo>
                                <a:lnTo>
                                  <a:pt x="8575" y="0"/>
                                </a:lnTo>
                                <a:lnTo>
                                  <a:pt x="8624" y="9"/>
                                </a:lnTo>
                                <a:lnTo>
                                  <a:pt x="8664" y="36"/>
                                </a:lnTo>
                                <a:lnTo>
                                  <a:pt x="8691" y="76"/>
                                </a:lnTo>
                                <a:lnTo>
                                  <a:pt x="8701" y="1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E8925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docshape22"/>
                        <wps:cNvSpPr>
                          <a:spLocks/>
                        </wps:cNvSpPr>
                        <wps:spPr bwMode="auto">
                          <a:xfrm>
                            <a:off x="1145" y="2088"/>
                            <a:ext cx="814" cy="1162"/>
                          </a:xfrm>
                          <a:custGeom>
                            <a:avLst/>
                            <a:gdLst>
                              <a:gd name="T0" fmla="+- 0 1958 1145"/>
                              <a:gd name="T1" fmla="*/ T0 w 814"/>
                              <a:gd name="T2" fmla="+- 0 2089 2089"/>
                              <a:gd name="T3" fmla="*/ 2089 h 1162"/>
                              <a:gd name="T4" fmla="+- 0 1552 1145"/>
                              <a:gd name="T5" fmla="*/ T4 w 814"/>
                              <a:gd name="T6" fmla="+- 0 2495 2089"/>
                              <a:gd name="T7" fmla="*/ 2495 h 1162"/>
                              <a:gd name="T8" fmla="+- 0 1145 1145"/>
                              <a:gd name="T9" fmla="*/ T8 w 814"/>
                              <a:gd name="T10" fmla="+- 0 2089 2089"/>
                              <a:gd name="T11" fmla="*/ 2089 h 1162"/>
                              <a:gd name="T12" fmla="+- 0 1145 1145"/>
                              <a:gd name="T13" fmla="*/ T12 w 814"/>
                              <a:gd name="T14" fmla="+- 0 2844 2089"/>
                              <a:gd name="T15" fmla="*/ 2844 h 1162"/>
                              <a:gd name="T16" fmla="+- 0 1552 1145"/>
                              <a:gd name="T17" fmla="*/ T16 w 814"/>
                              <a:gd name="T18" fmla="+- 0 3250 2089"/>
                              <a:gd name="T19" fmla="*/ 3250 h 1162"/>
                              <a:gd name="T20" fmla="+- 0 1958 1145"/>
                              <a:gd name="T21" fmla="*/ T20 w 814"/>
                              <a:gd name="T22" fmla="+- 0 2844 2089"/>
                              <a:gd name="T23" fmla="*/ 2844 h 1162"/>
                              <a:gd name="T24" fmla="+- 0 1958 1145"/>
                              <a:gd name="T25" fmla="*/ T24 w 814"/>
                              <a:gd name="T26" fmla="+- 0 2089 2089"/>
                              <a:gd name="T27" fmla="*/ 2089 h 11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14" h="1162">
                                <a:moveTo>
                                  <a:pt x="813" y="0"/>
                                </a:moveTo>
                                <a:lnTo>
                                  <a:pt x="407" y="406"/>
                                </a:lnTo>
                                <a:lnTo>
                                  <a:pt x="0" y="0"/>
                                </a:lnTo>
                                <a:lnTo>
                                  <a:pt x="0" y="755"/>
                                </a:lnTo>
                                <a:lnTo>
                                  <a:pt x="407" y="1161"/>
                                </a:lnTo>
                                <a:lnTo>
                                  <a:pt x="813" y="755"/>
                                </a:lnTo>
                                <a:lnTo>
                                  <a:pt x="8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9F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docshape23"/>
                        <wps:cNvSpPr>
                          <a:spLocks/>
                        </wps:cNvSpPr>
                        <wps:spPr bwMode="auto">
                          <a:xfrm>
                            <a:off x="1145" y="2088"/>
                            <a:ext cx="814" cy="1162"/>
                          </a:xfrm>
                          <a:custGeom>
                            <a:avLst/>
                            <a:gdLst>
                              <a:gd name="T0" fmla="+- 0 1958 1145"/>
                              <a:gd name="T1" fmla="*/ T0 w 814"/>
                              <a:gd name="T2" fmla="+- 0 2089 2089"/>
                              <a:gd name="T3" fmla="*/ 2089 h 1162"/>
                              <a:gd name="T4" fmla="+- 0 1958 1145"/>
                              <a:gd name="T5" fmla="*/ T4 w 814"/>
                              <a:gd name="T6" fmla="+- 0 2844 2089"/>
                              <a:gd name="T7" fmla="*/ 2844 h 1162"/>
                              <a:gd name="T8" fmla="+- 0 1552 1145"/>
                              <a:gd name="T9" fmla="*/ T8 w 814"/>
                              <a:gd name="T10" fmla="+- 0 3250 2089"/>
                              <a:gd name="T11" fmla="*/ 3250 h 1162"/>
                              <a:gd name="T12" fmla="+- 0 1145 1145"/>
                              <a:gd name="T13" fmla="*/ T12 w 814"/>
                              <a:gd name="T14" fmla="+- 0 2844 2089"/>
                              <a:gd name="T15" fmla="*/ 2844 h 1162"/>
                              <a:gd name="T16" fmla="+- 0 1145 1145"/>
                              <a:gd name="T17" fmla="*/ T16 w 814"/>
                              <a:gd name="T18" fmla="+- 0 2089 2089"/>
                              <a:gd name="T19" fmla="*/ 2089 h 1162"/>
                              <a:gd name="T20" fmla="+- 0 1552 1145"/>
                              <a:gd name="T21" fmla="*/ T20 w 814"/>
                              <a:gd name="T22" fmla="+- 0 2495 2089"/>
                              <a:gd name="T23" fmla="*/ 2495 h 1162"/>
                              <a:gd name="T24" fmla="+- 0 1958 1145"/>
                              <a:gd name="T25" fmla="*/ T24 w 814"/>
                              <a:gd name="T26" fmla="+- 0 2089 2089"/>
                              <a:gd name="T27" fmla="*/ 2089 h 11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14" h="1162">
                                <a:moveTo>
                                  <a:pt x="813" y="0"/>
                                </a:moveTo>
                                <a:lnTo>
                                  <a:pt x="813" y="755"/>
                                </a:lnTo>
                                <a:lnTo>
                                  <a:pt x="407" y="1161"/>
                                </a:lnTo>
                                <a:lnTo>
                                  <a:pt x="0" y="755"/>
                                </a:lnTo>
                                <a:lnTo>
                                  <a:pt x="0" y="0"/>
                                </a:lnTo>
                                <a:lnTo>
                                  <a:pt x="407" y="406"/>
                                </a:lnTo>
                                <a:lnTo>
                                  <a:pt x="8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EE9F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docshape24"/>
                        <wps:cNvSpPr>
                          <a:spLocks/>
                        </wps:cNvSpPr>
                        <wps:spPr bwMode="auto">
                          <a:xfrm>
                            <a:off x="1958" y="2088"/>
                            <a:ext cx="8701" cy="756"/>
                          </a:xfrm>
                          <a:custGeom>
                            <a:avLst/>
                            <a:gdLst>
                              <a:gd name="T0" fmla="+- 0 10533 1958"/>
                              <a:gd name="T1" fmla="*/ T0 w 8701"/>
                              <a:gd name="T2" fmla="+- 0 2089 2089"/>
                              <a:gd name="T3" fmla="*/ 2089 h 756"/>
                              <a:gd name="T4" fmla="+- 0 1958 1958"/>
                              <a:gd name="T5" fmla="*/ T4 w 8701"/>
                              <a:gd name="T6" fmla="+- 0 2089 2089"/>
                              <a:gd name="T7" fmla="*/ 2089 h 756"/>
                              <a:gd name="T8" fmla="+- 0 1958 1958"/>
                              <a:gd name="T9" fmla="*/ T8 w 8701"/>
                              <a:gd name="T10" fmla="+- 0 2844 2089"/>
                              <a:gd name="T11" fmla="*/ 2844 h 756"/>
                              <a:gd name="T12" fmla="+- 0 10533 1958"/>
                              <a:gd name="T13" fmla="*/ T12 w 8701"/>
                              <a:gd name="T14" fmla="+- 0 2844 2089"/>
                              <a:gd name="T15" fmla="*/ 2844 h 756"/>
                              <a:gd name="T16" fmla="+- 0 10582 1958"/>
                              <a:gd name="T17" fmla="*/ T16 w 8701"/>
                              <a:gd name="T18" fmla="+- 0 2834 2089"/>
                              <a:gd name="T19" fmla="*/ 2834 h 756"/>
                              <a:gd name="T20" fmla="+- 0 10622 1958"/>
                              <a:gd name="T21" fmla="*/ T20 w 8701"/>
                              <a:gd name="T22" fmla="+- 0 2807 2089"/>
                              <a:gd name="T23" fmla="*/ 2807 h 756"/>
                              <a:gd name="T24" fmla="+- 0 10649 1958"/>
                              <a:gd name="T25" fmla="*/ T24 w 8701"/>
                              <a:gd name="T26" fmla="+- 0 2767 2089"/>
                              <a:gd name="T27" fmla="*/ 2767 h 756"/>
                              <a:gd name="T28" fmla="+- 0 10659 1958"/>
                              <a:gd name="T29" fmla="*/ T28 w 8701"/>
                              <a:gd name="T30" fmla="+- 0 2718 2089"/>
                              <a:gd name="T31" fmla="*/ 2718 h 756"/>
                              <a:gd name="T32" fmla="+- 0 10659 1958"/>
                              <a:gd name="T33" fmla="*/ T32 w 8701"/>
                              <a:gd name="T34" fmla="+- 0 2215 2089"/>
                              <a:gd name="T35" fmla="*/ 2215 h 756"/>
                              <a:gd name="T36" fmla="+- 0 10649 1958"/>
                              <a:gd name="T37" fmla="*/ T36 w 8701"/>
                              <a:gd name="T38" fmla="+- 0 2166 2089"/>
                              <a:gd name="T39" fmla="*/ 2166 h 756"/>
                              <a:gd name="T40" fmla="+- 0 10622 1958"/>
                              <a:gd name="T41" fmla="*/ T40 w 8701"/>
                              <a:gd name="T42" fmla="+- 0 2126 2089"/>
                              <a:gd name="T43" fmla="*/ 2126 h 756"/>
                              <a:gd name="T44" fmla="+- 0 10582 1958"/>
                              <a:gd name="T45" fmla="*/ T44 w 8701"/>
                              <a:gd name="T46" fmla="+- 0 2099 2089"/>
                              <a:gd name="T47" fmla="*/ 2099 h 756"/>
                              <a:gd name="T48" fmla="+- 0 10533 1958"/>
                              <a:gd name="T49" fmla="*/ T48 w 8701"/>
                              <a:gd name="T50" fmla="+- 0 2089 2089"/>
                              <a:gd name="T51" fmla="*/ 2089 h 7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8701" h="756">
                                <a:moveTo>
                                  <a:pt x="85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5"/>
                                </a:lnTo>
                                <a:lnTo>
                                  <a:pt x="8575" y="755"/>
                                </a:lnTo>
                                <a:lnTo>
                                  <a:pt x="8624" y="745"/>
                                </a:lnTo>
                                <a:lnTo>
                                  <a:pt x="8664" y="718"/>
                                </a:lnTo>
                                <a:lnTo>
                                  <a:pt x="8691" y="678"/>
                                </a:lnTo>
                                <a:lnTo>
                                  <a:pt x="8701" y="629"/>
                                </a:lnTo>
                                <a:lnTo>
                                  <a:pt x="8701" y="126"/>
                                </a:lnTo>
                                <a:lnTo>
                                  <a:pt x="8691" y="77"/>
                                </a:lnTo>
                                <a:lnTo>
                                  <a:pt x="8664" y="37"/>
                                </a:lnTo>
                                <a:lnTo>
                                  <a:pt x="8624" y="10"/>
                                </a:lnTo>
                                <a:lnTo>
                                  <a:pt x="8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docshape25"/>
                        <wps:cNvSpPr>
                          <a:spLocks/>
                        </wps:cNvSpPr>
                        <wps:spPr bwMode="auto">
                          <a:xfrm>
                            <a:off x="1958" y="2088"/>
                            <a:ext cx="8701" cy="756"/>
                          </a:xfrm>
                          <a:custGeom>
                            <a:avLst/>
                            <a:gdLst>
                              <a:gd name="T0" fmla="+- 0 10659 1958"/>
                              <a:gd name="T1" fmla="*/ T0 w 8701"/>
                              <a:gd name="T2" fmla="+- 0 2215 2089"/>
                              <a:gd name="T3" fmla="*/ 2215 h 756"/>
                              <a:gd name="T4" fmla="+- 0 10659 1958"/>
                              <a:gd name="T5" fmla="*/ T4 w 8701"/>
                              <a:gd name="T6" fmla="+- 0 2718 2089"/>
                              <a:gd name="T7" fmla="*/ 2718 h 756"/>
                              <a:gd name="T8" fmla="+- 0 10649 1958"/>
                              <a:gd name="T9" fmla="*/ T8 w 8701"/>
                              <a:gd name="T10" fmla="+- 0 2767 2089"/>
                              <a:gd name="T11" fmla="*/ 2767 h 756"/>
                              <a:gd name="T12" fmla="+- 0 10622 1958"/>
                              <a:gd name="T13" fmla="*/ T12 w 8701"/>
                              <a:gd name="T14" fmla="+- 0 2807 2089"/>
                              <a:gd name="T15" fmla="*/ 2807 h 756"/>
                              <a:gd name="T16" fmla="+- 0 10582 1958"/>
                              <a:gd name="T17" fmla="*/ T16 w 8701"/>
                              <a:gd name="T18" fmla="+- 0 2834 2089"/>
                              <a:gd name="T19" fmla="*/ 2834 h 756"/>
                              <a:gd name="T20" fmla="+- 0 10533 1958"/>
                              <a:gd name="T21" fmla="*/ T20 w 8701"/>
                              <a:gd name="T22" fmla="+- 0 2844 2089"/>
                              <a:gd name="T23" fmla="*/ 2844 h 756"/>
                              <a:gd name="T24" fmla="+- 0 1958 1958"/>
                              <a:gd name="T25" fmla="*/ T24 w 8701"/>
                              <a:gd name="T26" fmla="+- 0 2844 2089"/>
                              <a:gd name="T27" fmla="*/ 2844 h 756"/>
                              <a:gd name="T28" fmla="+- 0 1958 1958"/>
                              <a:gd name="T29" fmla="*/ T28 w 8701"/>
                              <a:gd name="T30" fmla="+- 0 2089 2089"/>
                              <a:gd name="T31" fmla="*/ 2089 h 756"/>
                              <a:gd name="T32" fmla="+- 0 10533 1958"/>
                              <a:gd name="T33" fmla="*/ T32 w 8701"/>
                              <a:gd name="T34" fmla="+- 0 2089 2089"/>
                              <a:gd name="T35" fmla="*/ 2089 h 756"/>
                              <a:gd name="T36" fmla="+- 0 10582 1958"/>
                              <a:gd name="T37" fmla="*/ T36 w 8701"/>
                              <a:gd name="T38" fmla="+- 0 2099 2089"/>
                              <a:gd name="T39" fmla="*/ 2099 h 756"/>
                              <a:gd name="T40" fmla="+- 0 10622 1958"/>
                              <a:gd name="T41" fmla="*/ T40 w 8701"/>
                              <a:gd name="T42" fmla="+- 0 2126 2089"/>
                              <a:gd name="T43" fmla="*/ 2126 h 756"/>
                              <a:gd name="T44" fmla="+- 0 10649 1958"/>
                              <a:gd name="T45" fmla="*/ T44 w 8701"/>
                              <a:gd name="T46" fmla="+- 0 2166 2089"/>
                              <a:gd name="T47" fmla="*/ 2166 h 756"/>
                              <a:gd name="T48" fmla="+- 0 10659 1958"/>
                              <a:gd name="T49" fmla="*/ T48 w 8701"/>
                              <a:gd name="T50" fmla="+- 0 2215 2089"/>
                              <a:gd name="T51" fmla="*/ 2215 h 7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8701" h="756">
                                <a:moveTo>
                                  <a:pt x="8701" y="126"/>
                                </a:moveTo>
                                <a:lnTo>
                                  <a:pt x="8701" y="629"/>
                                </a:lnTo>
                                <a:lnTo>
                                  <a:pt x="8691" y="678"/>
                                </a:lnTo>
                                <a:lnTo>
                                  <a:pt x="8664" y="718"/>
                                </a:lnTo>
                                <a:lnTo>
                                  <a:pt x="8624" y="745"/>
                                </a:lnTo>
                                <a:lnTo>
                                  <a:pt x="8575" y="755"/>
                                </a:lnTo>
                                <a:lnTo>
                                  <a:pt x="0" y="755"/>
                                </a:lnTo>
                                <a:lnTo>
                                  <a:pt x="0" y="0"/>
                                </a:lnTo>
                                <a:lnTo>
                                  <a:pt x="8575" y="0"/>
                                </a:lnTo>
                                <a:lnTo>
                                  <a:pt x="8624" y="10"/>
                                </a:lnTo>
                                <a:lnTo>
                                  <a:pt x="8664" y="37"/>
                                </a:lnTo>
                                <a:lnTo>
                                  <a:pt x="8691" y="77"/>
                                </a:lnTo>
                                <a:lnTo>
                                  <a:pt x="8701" y="1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EE9F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docshape26"/>
                        <wps:cNvSpPr>
                          <a:spLocks/>
                        </wps:cNvSpPr>
                        <wps:spPr bwMode="auto">
                          <a:xfrm>
                            <a:off x="1145" y="3055"/>
                            <a:ext cx="814" cy="1162"/>
                          </a:xfrm>
                          <a:custGeom>
                            <a:avLst/>
                            <a:gdLst>
                              <a:gd name="T0" fmla="+- 0 1958 1145"/>
                              <a:gd name="T1" fmla="*/ T0 w 814"/>
                              <a:gd name="T2" fmla="+- 0 3056 3056"/>
                              <a:gd name="T3" fmla="*/ 3056 h 1162"/>
                              <a:gd name="T4" fmla="+- 0 1552 1145"/>
                              <a:gd name="T5" fmla="*/ T4 w 814"/>
                              <a:gd name="T6" fmla="+- 0 3463 3056"/>
                              <a:gd name="T7" fmla="*/ 3463 h 1162"/>
                              <a:gd name="T8" fmla="+- 0 1145 1145"/>
                              <a:gd name="T9" fmla="*/ T8 w 814"/>
                              <a:gd name="T10" fmla="+- 0 3056 3056"/>
                              <a:gd name="T11" fmla="*/ 3056 h 1162"/>
                              <a:gd name="T12" fmla="+- 0 1145 1145"/>
                              <a:gd name="T13" fmla="*/ T12 w 814"/>
                              <a:gd name="T14" fmla="+- 0 3811 3056"/>
                              <a:gd name="T15" fmla="*/ 3811 h 1162"/>
                              <a:gd name="T16" fmla="+- 0 1552 1145"/>
                              <a:gd name="T17" fmla="*/ T16 w 814"/>
                              <a:gd name="T18" fmla="+- 0 4218 3056"/>
                              <a:gd name="T19" fmla="*/ 4218 h 1162"/>
                              <a:gd name="T20" fmla="+- 0 1958 1145"/>
                              <a:gd name="T21" fmla="*/ T20 w 814"/>
                              <a:gd name="T22" fmla="+- 0 3811 3056"/>
                              <a:gd name="T23" fmla="*/ 3811 h 1162"/>
                              <a:gd name="T24" fmla="+- 0 1958 1145"/>
                              <a:gd name="T25" fmla="*/ T24 w 814"/>
                              <a:gd name="T26" fmla="+- 0 3056 3056"/>
                              <a:gd name="T27" fmla="*/ 3056 h 11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14" h="1162">
                                <a:moveTo>
                                  <a:pt x="813" y="0"/>
                                </a:moveTo>
                                <a:lnTo>
                                  <a:pt x="407" y="407"/>
                                </a:lnTo>
                                <a:lnTo>
                                  <a:pt x="0" y="0"/>
                                </a:lnTo>
                                <a:lnTo>
                                  <a:pt x="0" y="755"/>
                                </a:lnTo>
                                <a:lnTo>
                                  <a:pt x="407" y="1162"/>
                                </a:lnTo>
                                <a:lnTo>
                                  <a:pt x="813" y="755"/>
                                </a:lnTo>
                                <a:lnTo>
                                  <a:pt x="8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AD8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docshape27"/>
                        <wps:cNvSpPr>
                          <a:spLocks/>
                        </wps:cNvSpPr>
                        <wps:spPr bwMode="auto">
                          <a:xfrm>
                            <a:off x="1145" y="3055"/>
                            <a:ext cx="814" cy="1162"/>
                          </a:xfrm>
                          <a:custGeom>
                            <a:avLst/>
                            <a:gdLst>
                              <a:gd name="T0" fmla="+- 0 1958 1145"/>
                              <a:gd name="T1" fmla="*/ T0 w 814"/>
                              <a:gd name="T2" fmla="+- 0 3056 3056"/>
                              <a:gd name="T3" fmla="*/ 3056 h 1162"/>
                              <a:gd name="T4" fmla="+- 0 1958 1145"/>
                              <a:gd name="T5" fmla="*/ T4 w 814"/>
                              <a:gd name="T6" fmla="+- 0 3811 3056"/>
                              <a:gd name="T7" fmla="*/ 3811 h 1162"/>
                              <a:gd name="T8" fmla="+- 0 1552 1145"/>
                              <a:gd name="T9" fmla="*/ T8 w 814"/>
                              <a:gd name="T10" fmla="+- 0 4218 3056"/>
                              <a:gd name="T11" fmla="*/ 4218 h 1162"/>
                              <a:gd name="T12" fmla="+- 0 1145 1145"/>
                              <a:gd name="T13" fmla="*/ T12 w 814"/>
                              <a:gd name="T14" fmla="+- 0 3811 3056"/>
                              <a:gd name="T15" fmla="*/ 3811 h 1162"/>
                              <a:gd name="T16" fmla="+- 0 1145 1145"/>
                              <a:gd name="T17" fmla="*/ T16 w 814"/>
                              <a:gd name="T18" fmla="+- 0 3056 3056"/>
                              <a:gd name="T19" fmla="*/ 3056 h 1162"/>
                              <a:gd name="T20" fmla="+- 0 1552 1145"/>
                              <a:gd name="T21" fmla="*/ T20 w 814"/>
                              <a:gd name="T22" fmla="+- 0 3463 3056"/>
                              <a:gd name="T23" fmla="*/ 3463 h 1162"/>
                              <a:gd name="T24" fmla="+- 0 1958 1145"/>
                              <a:gd name="T25" fmla="*/ T24 w 814"/>
                              <a:gd name="T26" fmla="+- 0 3056 3056"/>
                              <a:gd name="T27" fmla="*/ 3056 h 11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14" h="1162">
                                <a:moveTo>
                                  <a:pt x="813" y="0"/>
                                </a:moveTo>
                                <a:lnTo>
                                  <a:pt x="813" y="755"/>
                                </a:lnTo>
                                <a:lnTo>
                                  <a:pt x="407" y="1162"/>
                                </a:lnTo>
                                <a:lnTo>
                                  <a:pt x="0" y="755"/>
                                </a:lnTo>
                                <a:lnTo>
                                  <a:pt x="0" y="0"/>
                                </a:lnTo>
                                <a:lnTo>
                                  <a:pt x="407" y="407"/>
                                </a:lnTo>
                                <a:lnTo>
                                  <a:pt x="8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5AD8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docshape28"/>
                        <wps:cNvSpPr>
                          <a:spLocks/>
                        </wps:cNvSpPr>
                        <wps:spPr bwMode="auto">
                          <a:xfrm>
                            <a:off x="1958" y="3055"/>
                            <a:ext cx="8701" cy="756"/>
                          </a:xfrm>
                          <a:custGeom>
                            <a:avLst/>
                            <a:gdLst>
                              <a:gd name="T0" fmla="+- 0 10533 1958"/>
                              <a:gd name="T1" fmla="*/ T0 w 8701"/>
                              <a:gd name="T2" fmla="+- 0 3056 3056"/>
                              <a:gd name="T3" fmla="*/ 3056 h 756"/>
                              <a:gd name="T4" fmla="+- 0 1958 1958"/>
                              <a:gd name="T5" fmla="*/ T4 w 8701"/>
                              <a:gd name="T6" fmla="+- 0 3056 3056"/>
                              <a:gd name="T7" fmla="*/ 3056 h 756"/>
                              <a:gd name="T8" fmla="+- 0 1958 1958"/>
                              <a:gd name="T9" fmla="*/ T8 w 8701"/>
                              <a:gd name="T10" fmla="+- 0 3811 3056"/>
                              <a:gd name="T11" fmla="*/ 3811 h 756"/>
                              <a:gd name="T12" fmla="+- 0 10533 1958"/>
                              <a:gd name="T13" fmla="*/ T12 w 8701"/>
                              <a:gd name="T14" fmla="+- 0 3811 3056"/>
                              <a:gd name="T15" fmla="*/ 3811 h 756"/>
                              <a:gd name="T16" fmla="+- 0 10582 1958"/>
                              <a:gd name="T17" fmla="*/ T16 w 8701"/>
                              <a:gd name="T18" fmla="+- 0 3801 3056"/>
                              <a:gd name="T19" fmla="*/ 3801 h 756"/>
                              <a:gd name="T20" fmla="+- 0 10622 1958"/>
                              <a:gd name="T21" fmla="*/ T20 w 8701"/>
                              <a:gd name="T22" fmla="+- 0 3774 3056"/>
                              <a:gd name="T23" fmla="*/ 3774 h 756"/>
                              <a:gd name="T24" fmla="+- 0 10649 1958"/>
                              <a:gd name="T25" fmla="*/ T24 w 8701"/>
                              <a:gd name="T26" fmla="+- 0 3734 3056"/>
                              <a:gd name="T27" fmla="*/ 3734 h 756"/>
                              <a:gd name="T28" fmla="+- 0 10659 1958"/>
                              <a:gd name="T29" fmla="*/ T28 w 8701"/>
                              <a:gd name="T30" fmla="+- 0 3685 3056"/>
                              <a:gd name="T31" fmla="*/ 3685 h 756"/>
                              <a:gd name="T32" fmla="+- 0 10659 1958"/>
                              <a:gd name="T33" fmla="*/ T32 w 8701"/>
                              <a:gd name="T34" fmla="+- 0 3182 3056"/>
                              <a:gd name="T35" fmla="*/ 3182 h 756"/>
                              <a:gd name="T36" fmla="+- 0 10649 1958"/>
                              <a:gd name="T37" fmla="*/ T36 w 8701"/>
                              <a:gd name="T38" fmla="+- 0 3133 3056"/>
                              <a:gd name="T39" fmla="*/ 3133 h 756"/>
                              <a:gd name="T40" fmla="+- 0 10622 1958"/>
                              <a:gd name="T41" fmla="*/ T40 w 8701"/>
                              <a:gd name="T42" fmla="+- 0 3093 3056"/>
                              <a:gd name="T43" fmla="*/ 3093 h 756"/>
                              <a:gd name="T44" fmla="+- 0 10582 1958"/>
                              <a:gd name="T45" fmla="*/ T44 w 8701"/>
                              <a:gd name="T46" fmla="+- 0 3066 3056"/>
                              <a:gd name="T47" fmla="*/ 3066 h 756"/>
                              <a:gd name="T48" fmla="+- 0 10533 1958"/>
                              <a:gd name="T49" fmla="*/ T48 w 8701"/>
                              <a:gd name="T50" fmla="+- 0 3056 3056"/>
                              <a:gd name="T51" fmla="*/ 3056 h 7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8701" h="756">
                                <a:moveTo>
                                  <a:pt x="85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5"/>
                                </a:lnTo>
                                <a:lnTo>
                                  <a:pt x="8575" y="755"/>
                                </a:lnTo>
                                <a:lnTo>
                                  <a:pt x="8624" y="745"/>
                                </a:lnTo>
                                <a:lnTo>
                                  <a:pt x="8664" y="718"/>
                                </a:lnTo>
                                <a:lnTo>
                                  <a:pt x="8691" y="678"/>
                                </a:lnTo>
                                <a:lnTo>
                                  <a:pt x="8701" y="629"/>
                                </a:lnTo>
                                <a:lnTo>
                                  <a:pt x="8701" y="126"/>
                                </a:lnTo>
                                <a:lnTo>
                                  <a:pt x="8691" y="77"/>
                                </a:lnTo>
                                <a:lnTo>
                                  <a:pt x="8664" y="37"/>
                                </a:lnTo>
                                <a:lnTo>
                                  <a:pt x="8624" y="10"/>
                                </a:lnTo>
                                <a:lnTo>
                                  <a:pt x="8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docshape29"/>
                        <wps:cNvSpPr>
                          <a:spLocks/>
                        </wps:cNvSpPr>
                        <wps:spPr bwMode="auto">
                          <a:xfrm>
                            <a:off x="1958" y="3055"/>
                            <a:ext cx="8701" cy="756"/>
                          </a:xfrm>
                          <a:custGeom>
                            <a:avLst/>
                            <a:gdLst>
                              <a:gd name="T0" fmla="+- 0 10659 1958"/>
                              <a:gd name="T1" fmla="*/ T0 w 8701"/>
                              <a:gd name="T2" fmla="+- 0 3182 3056"/>
                              <a:gd name="T3" fmla="*/ 3182 h 756"/>
                              <a:gd name="T4" fmla="+- 0 10659 1958"/>
                              <a:gd name="T5" fmla="*/ T4 w 8701"/>
                              <a:gd name="T6" fmla="+- 0 3685 3056"/>
                              <a:gd name="T7" fmla="*/ 3685 h 756"/>
                              <a:gd name="T8" fmla="+- 0 10649 1958"/>
                              <a:gd name="T9" fmla="*/ T8 w 8701"/>
                              <a:gd name="T10" fmla="+- 0 3734 3056"/>
                              <a:gd name="T11" fmla="*/ 3734 h 756"/>
                              <a:gd name="T12" fmla="+- 0 10622 1958"/>
                              <a:gd name="T13" fmla="*/ T12 w 8701"/>
                              <a:gd name="T14" fmla="+- 0 3774 3056"/>
                              <a:gd name="T15" fmla="*/ 3774 h 756"/>
                              <a:gd name="T16" fmla="+- 0 10582 1958"/>
                              <a:gd name="T17" fmla="*/ T16 w 8701"/>
                              <a:gd name="T18" fmla="+- 0 3801 3056"/>
                              <a:gd name="T19" fmla="*/ 3801 h 756"/>
                              <a:gd name="T20" fmla="+- 0 10533 1958"/>
                              <a:gd name="T21" fmla="*/ T20 w 8701"/>
                              <a:gd name="T22" fmla="+- 0 3811 3056"/>
                              <a:gd name="T23" fmla="*/ 3811 h 756"/>
                              <a:gd name="T24" fmla="+- 0 1958 1958"/>
                              <a:gd name="T25" fmla="*/ T24 w 8701"/>
                              <a:gd name="T26" fmla="+- 0 3811 3056"/>
                              <a:gd name="T27" fmla="*/ 3811 h 756"/>
                              <a:gd name="T28" fmla="+- 0 1958 1958"/>
                              <a:gd name="T29" fmla="*/ T28 w 8701"/>
                              <a:gd name="T30" fmla="+- 0 3056 3056"/>
                              <a:gd name="T31" fmla="*/ 3056 h 756"/>
                              <a:gd name="T32" fmla="+- 0 10533 1958"/>
                              <a:gd name="T33" fmla="*/ T32 w 8701"/>
                              <a:gd name="T34" fmla="+- 0 3056 3056"/>
                              <a:gd name="T35" fmla="*/ 3056 h 756"/>
                              <a:gd name="T36" fmla="+- 0 10582 1958"/>
                              <a:gd name="T37" fmla="*/ T36 w 8701"/>
                              <a:gd name="T38" fmla="+- 0 3066 3056"/>
                              <a:gd name="T39" fmla="*/ 3066 h 756"/>
                              <a:gd name="T40" fmla="+- 0 10622 1958"/>
                              <a:gd name="T41" fmla="*/ T40 w 8701"/>
                              <a:gd name="T42" fmla="+- 0 3093 3056"/>
                              <a:gd name="T43" fmla="*/ 3093 h 756"/>
                              <a:gd name="T44" fmla="+- 0 10649 1958"/>
                              <a:gd name="T45" fmla="*/ T44 w 8701"/>
                              <a:gd name="T46" fmla="+- 0 3133 3056"/>
                              <a:gd name="T47" fmla="*/ 3133 h 756"/>
                              <a:gd name="T48" fmla="+- 0 10659 1958"/>
                              <a:gd name="T49" fmla="*/ T48 w 8701"/>
                              <a:gd name="T50" fmla="+- 0 3182 3056"/>
                              <a:gd name="T51" fmla="*/ 3182 h 7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8701" h="756">
                                <a:moveTo>
                                  <a:pt x="8701" y="126"/>
                                </a:moveTo>
                                <a:lnTo>
                                  <a:pt x="8701" y="629"/>
                                </a:lnTo>
                                <a:lnTo>
                                  <a:pt x="8691" y="678"/>
                                </a:lnTo>
                                <a:lnTo>
                                  <a:pt x="8664" y="718"/>
                                </a:lnTo>
                                <a:lnTo>
                                  <a:pt x="8624" y="745"/>
                                </a:lnTo>
                                <a:lnTo>
                                  <a:pt x="8575" y="755"/>
                                </a:lnTo>
                                <a:lnTo>
                                  <a:pt x="0" y="755"/>
                                </a:lnTo>
                                <a:lnTo>
                                  <a:pt x="0" y="0"/>
                                </a:lnTo>
                                <a:lnTo>
                                  <a:pt x="8575" y="0"/>
                                </a:lnTo>
                                <a:lnTo>
                                  <a:pt x="8624" y="10"/>
                                </a:lnTo>
                                <a:lnTo>
                                  <a:pt x="8664" y="37"/>
                                </a:lnTo>
                                <a:lnTo>
                                  <a:pt x="8691" y="77"/>
                                </a:lnTo>
                                <a:lnTo>
                                  <a:pt x="8701" y="1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5AD8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docshape30"/>
                        <wps:cNvSpPr>
                          <a:spLocks/>
                        </wps:cNvSpPr>
                        <wps:spPr bwMode="auto">
                          <a:xfrm>
                            <a:off x="1145" y="4023"/>
                            <a:ext cx="814" cy="1162"/>
                          </a:xfrm>
                          <a:custGeom>
                            <a:avLst/>
                            <a:gdLst>
                              <a:gd name="T0" fmla="+- 0 1958 1145"/>
                              <a:gd name="T1" fmla="*/ T0 w 814"/>
                              <a:gd name="T2" fmla="+- 0 4023 4023"/>
                              <a:gd name="T3" fmla="*/ 4023 h 1162"/>
                              <a:gd name="T4" fmla="+- 0 1552 1145"/>
                              <a:gd name="T5" fmla="*/ T4 w 814"/>
                              <a:gd name="T6" fmla="+- 0 4430 4023"/>
                              <a:gd name="T7" fmla="*/ 4430 h 1162"/>
                              <a:gd name="T8" fmla="+- 0 1145 1145"/>
                              <a:gd name="T9" fmla="*/ T8 w 814"/>
                              <a:gd name="T10" fmla="+- 0 4023 4023"/>
                              <a:gd name="T11" fmla="*/ 4023 h 1162"/>
                              <a:gd name="T12" fmla="+- 0 1145 1145"/>
                              <a:gd name="T13" fmla="*/ T12 w 814"/>
                              <a:gd name="T14" fmla="+- 0 4778 4023"/>
                              <a:gd name="T15" fmla="*/ 4778 h 1162"/>
                              <a:gd name="T16" fmla="+- 0 1552 1145"/>
                              <a:gd name="T17" fmla="*/ T16 w 814"/>
                              <a:gd name="T18" fmla="+- 0 5185 4023"/>
                              <a:gd name="T19" fmla="*/ 5185 h 1162"/>
                              <a:gd name="T20" fmla="+- 0 1958 1145"/>
                              <a:gd name="T21" fmla="*/ T20 w 814"/>
                              <a:gd name="T22" fmla="+- 0 4778 4023"/>
                              <a:gd name="T23" fmla="*/ 4778 h 1162"/>
                              <a:gd name="T24" fmla="+- 0 1958 1145"/>
                              <a:gd name="T25" fmla="*/ T24 w 814"/>
                              <a:gd name="T26" fmla="+- 0 4023 4023"/>
                              <a:gd name="T27" fmla="*/ 4023 h 11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14" h="1162">
                                <a:moveTo>
                                  <a:pt x="813" y="0"/>
                                </a:moveTo>
                                <a:lnTo>
                                  <a:pt x="407" y="407"/>
                                </a:lnTo>
                                <a:lnTo>
                                  <a:pt x="0" y="0"/>
                                </a:lnTo>
                                <a:lnTo>
                                  <a:pt x="0" y="755"/>
                                </a:lnTo>
                                <a:lnTo>
                                  <a:pt x="407" y="1162"/>
                                </a:lnTo>
                                <a:lnTo>
                                  <a:pt x="813" y="755"/>
                                </a:lnTo>
                                <a:lnTo>
                                  <a:pt x="8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BD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docshape31"/>
                        <wps:cNvSpPr>
                          <a:spLocks/>
                        </wps:cNvSpPr>
                        <wps:spPr bwMode="auto">
                          <a:xfrm>
                            <a:off x="1145" y="4023"/>
                            <a:ext cx="814" cy="1162"/>
                          </a:xfrm>
                          <a:custGeom>
                            <a:avLst/>
                            <a:gdLst>
                              <a:gd name="T0" fmla="+- 0 1958 1145"/>
                              <a:gd name="T1" fmla="*/ T0 w 814"/>
                              <a:gd name="T2" fmla="+- 0 4023 4023"/>
                              <a:gd name="T3" fmla="*/ 4023 h 1162"/>
                              <a:gd name="T4" fmla="+- 0 1958 1145"/>
                              <a:gd name="T5" fmla="*/ T4 w 814"/>
                              <a:gd name="T6" fmla="+- 0 4778 4023"/>
                              <a:gd name="T7" fmla="*/ 4778 h 1162"/>
                              <a:gd name="T8" fmla="+- 0 1552 1145"/>
                              <a:gd name="T9" fmla="*/ T8 w 814"/>
                              <a:gd name="T10" fmla="+- 0 5185 4023"/>
                              <a:gd name="T11" fmla="*/ 5185 h 1162"/>
                              <a:gd name="T12" fmla="+- 0 1145 1145"/>
                              <a:gd name="T13" fmla="*/ T12 w 814"/>
                              <a:gd name="T14" fmla="+- 0 4778 4023"/>
                              <a:gd name="T15" fmla="*/ 4778 h 1162"/>
                              <a:gd name="T16" fmla="+- 0 1145 1145"/>
                              <a:gd name="T17" fmla="*/ T16 w 814"/>
                              <a:gd name="T18" fmla="+- 0 4023 4023"/>
                              <a:gd name="T19" fmla="*/ 4023 h 1162"/>
                              <a:gd name="T20" fmla="+- 0 1552 1145"/>
                              <a:gd name="T21" fmla="*/ T20 w 814"/>
                              <a:gd name="T22" fmla="+- 0 4430 4023"/>
                              <a:gd name="T23" fmla="*/ 4430 h 1162"/>
                              <a:gd name="T24" fmla="+- 0 1958 1145"/>
                              <a:gd name="T25" fmla="*/ T24 w 814"/>
                              <a:gd name="T26" fmla="+- 0 4023 4023"/>
                              <a:gd name="T27" fmla="*/ 4023 h 11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14" h="1162">
                                <a:moveTo>
                                  <a:pt x="813" y="0"/>
                                </a:moveTo>
                                <a:lnTo>
                                  <a:pt x="813" y="755"/>
                                </a:lnTo>
                                <a:lnTo>
                                  <a:pt x="407" y="1162"/>
                                </a:lnTo>
                                <a:lnTo>
                                  <a:pt x="0" y="755"/>
                                </a:lnTo>
                                <a:lnTo>
                                  <a:pt x="0" y="0"/>
                                </a:lnTo>
                                <a:lnTo>
                                  <a:pt x="407" y="407"/>
                                </a:lnTo>
                                <a:lnTo>
                                  <a:pt x="8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8BD9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docshape32"/>
                        <wps:cNvSpPr>
                          <a:spLocks/>
                        </wps:cNvSpPr>
                        <wps:spPr bwMode="auto">
                          <a:xfrm>
                            <a:off x="1958" y="4023"/>
                            <a:ext cx="8701" cy="756"/>
                          </a:xfrm>
                          <a:custGeom>
                            <a:avLst/>
                            <a:gdLst>
                              <a:gd name="T0" fmla="+- 0 10533 1958"/>
                              <a:gd name="T1" fmla="*/ T0 w 8701"/>
                              <a:gd name="T2" fmla="+- 0 4023 4023"/>
                              <a:gd name="T3" fmla="*/ 4023 h 756"/>
                              <a:gd name="T4" fmla="+- 0 1958 1958"/>
                              <a:gd name="T5" fmla="*/ T4 w 8701"/>
                              <a:gd name="T6" fmla="+- 0 4023 4023"/>
                              <a:gd name="T7" fmla="*/ 4023 h 756"/>
                              <a:gd name="T8" fmla="+- 0 1958 1958"/>
                              <a:gd name="T9" fmla="*/ T8 w 8701"/>
                              <a:gd name="T10" fmla="+- 0 4778 4023"/>
                              <a:gd name="T11" fmla="*/ 4778 h 756"/>
                              <a:gd name="T12" fmla="+- 0 10533 1958"/>
                              <a:gd name="T13" fmla="*/ T12 w 8701"/>
                              <a:gd name="T14" fmla="+- 0 4778 4023"/>
                              <a:gd name="T15" fmla="*/ 4778 h 756"/>
                              <a:gd name="T16" fmla="+- 0 10582 1958"/>
                              <a:gd name="T17" fmla="*/ T16 w 8701"/>
                              <a:gd name="T18" fmla="+- 0 4768 4023"/>
                              <a:gd name="T19" fmla="*/ 4768 h 756"/>
                              <a:gd name="T20" fmla="+- 0 10622 1958"/>
                              <a:gd name="T21" fmla="*/ T20 w 8701"/>
                              <a:gd name="T22" fmla="+- 0 4741 4023"/>
                              <a:gd name="T23" fmla="*/ 4741 h 756"/>
                              <a:gd name="T24" fmla="+- 0 10649 1958"/>
                              <a:gd name="T25" fmla="*/ T24 w 8701"/>
                              <a:gd name="T26" fmla="+- 0 4701 4023"/>
                              <a:gd name="T27" fmla="*/ 4701 h 756"/>
                              <a:gd name="T28" fmla="+- 0 10659 1958"/>
                              <a:gd name="T29" fmla="*/ T28 w 8701"/>
                              <a:gd name="T30" fmla="+- 0 4652 4023"/>
                              <a:gd name="T31" fmla="*/ 4652 h 756"/>
                              <a:gd name="T32" fmla="+- 0 10659 1958"/>
                              <a:gd name="T33" fmla="*/ T32 w 8701"/>
                              <a:gd name="T34" fmla="+- 0 4149 4023"/>
                              <a:gd name="T35" fmla="*/ 4149 h 756"/>
                              <a:gd name="T36" fmla="+- 0 10649 1958"/>
                              <a:gd name="T37" fmla="*/ T36 w 8701"/>
                              <a:gd name="T38" fmla="+- 0 4100 4023"/>
                              <a:gd name="T39" fmla="*/ 4100 h 756"/>
                              <a:gd name="T40" fmla="+- 0 10622 1958"/>
                              <a:gd name="T41" fmla="*/ T40 w 8701"/>
                              <a:gd name="T42" fmla="+- 0 4060 4023"/>
                              <a:gd name="T43" fmla="*/ 4060 h 756"/>
                              <a:gd name="T44" fmla="+- 0 10582 1958"/>
                              <a:gd name="T45" fmla="*/ T44 w 8701"/>
                              <a:gd name="T46" fmla="+- 0 4033 4023"/>
                              <a:gd name="T47" fmla="*/ 4033 h 756"/>
                              <a:gd name="T48" fmla="+- 0 10533 1958"/>
                              <a:gd name="T49" fmla="*/ T48 w 8701"/>
                              <a:gd name="T50" fmla="+- 0 4023 4023"/>
                              <a:gd name="T51" fmla="*/ 4023 h 7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8701" h="756">
                                <a:moveTo>
                                  <a:pt x="85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5"/>
                                </a:lnTo>
                                <a:lnTo>
                                  <a:pt x="8575" y="755"/>
                                </a:lnTo>
                                <a:lnTo>
                                  <a:pt x="8624" y="745"/>
                                </a:lnTo>
                                <a:lnTo>
                                  <a:pt x="8664" y="718"/>
                                </a:lnTo>
                                <a:lnTo>
                                  <a:pt x="8691" y="678"/>
                                </a:lnTo>
                                <a:lnTo>
                                  <a:pt x="8701" y="629"/>
                                </a:lnTo>
                                <a:lnTo>
                                  <a:pt x="8701" y="126"/>
                                </a:lnTo>
                                <a:lnTo>
                                  <a:pt x="8691" y="77"/>
                                </a:lnTo>
                                <a:lnTo>
                                  <a:pt x="8664" y="37"/>
                                </a:lnTo>
                                <a:lnTo>
                                  <a:pt x="8624" y="10"/>
                                </a:lnTo>
                                <a:lnTo>
                                  <a:pt x="8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docshape33"/>
                        <wps:cNvSpPr>
                          <a:spLocks/>
                        </wps:cNvSpPr>
                        <wps:spPr bwMode="auto">
                          <a:xfrm>
                            <a:off x="1958" y="4023"/>
                            <a:ext cx="8701" cy="756"/>
                          </a:xfrm>
                          <a:custGeom>
                            <a:avLst/>
                            <a:gdLst>
                              <a:gd name="T0" fmla="+- 0 10659 1958"/>
                              <a:gd name="T1" fmla="*/ T0 w 8701"/>
                              <a:gd name="T2" fmla="+- 0 4149 4023"/>
                              <a:gd name="T3" fmla="*/ 4149 h 756"/>
                              <a:gd name="T4" fmla="+- 0 10659 1958"/>
                              <a:gd name="T5" fmla="*/ T4 w 8701"/>
                              <a:gd name="T6" fmla="+- 0 4652 4023"/>
                              <a:gd name="T7" fmla="*/ 4652 h 756"/>
                              <a:gd name="T8" fmla="+- 0 10649 1958"/>
                              <a:gd name="T9" fmla="*/ T8 w 8701"/>
                              <a:gd name="T10" fmla="+- 0 4701 4023"/>
                              <a:gd name="T11" fmla="*/ 4701 h 756"/>
                              <a:gd name="T12" fmla="+- 0 10622 1958"/>
                              <a:gd name="T13" fmla="*/ T12 w 8701"/>
                              <a:gd name="T14" fmla="+- 0 4741 4023"/>
                              <a:gd name="T15" fmla="*/ 4741 h 756"/>
                              <a:gd name="T16" fmla="+- 0 10582 1958"/>
                              <a:gd name="T17" fmla="*/ T16 w 8701"/>
                              <a:gd name="T18" fmla="+- 0 4768 4023"/>
                              <a:gd name="T19" fmla="*/ 4768 h 756"/>
                              <a:gd name="T20" fmla="+- 0 10533 1958"/>
                              <a:gd name="T21" fmla="*/ T20 w 8701"/>
                              <a:gd name="T22" fmla="+- 0 4778 4023"/>
                              <a:gd name="T23" fmla="*/ 4778 h 756"/>
                              <a:gd name="T24" fmla="+- 0 1958 1958"/>
                              <a:gd name="T25" fmla="*/ T24 w 8701"/>
                              <a:gd name="T26" fmla="+- 0 4778 4023"/>
                              <a:gd name="T27" fmla="*/ 4778 h 756"/>
                              <a:gd name="T28" fmla="+- 0 1958 1958"/>
                              <a:gd name="T29" fmla="*/ T28 w 8701"/>
                              <a:gd name="T30" fmla="+- 0 4023 4023"/>
                              <a:gd name="T31" fmla="*/ 4023 h 756"/>
                              <a:gd name="T32" fmla="+- 0 10533 1958"/>
                              <a:gd name="T33" fmla="*/ T32 w 8701"/>
                              <a:gd name="T34" fmla="+- 0 4023 4023"/>
                              <a:gd name="T35" fmla="*/ 4023 h 756"/>
                              <a:gd name="T36" fmla="+- 0 10582 1958"/>
                              <a:gd name="T37" fmla="*/ T36 w 8701"/>
                              <a:gd name="T38" fmla="+- 0 4033 4023"/>
                              <a:gd name="T39" fmla="*/ 4033 h 756"/>
                              <a:gd name="T40" fmla="+- 0 10622 1958"/>
                              <a:gd name="T41" fmla="*/ T40 w 8701"/>
                              <a:gd name="T42" fmla="+- 0 4060 4023"/>
                              <a:gd name="T43" fmla="*/ 4060 h 756"/>
                              <a:gd name="T44" fmla="+- 0 10649 1958"/>
                              <a:gd name="T45" fmla="*/ T44 w 8701"/>
                              <a:gd name="T46" fmla="+- 0 4100 4023"/>
                              <a:gd name="T47" fmla="*/ 4100 h 756"/>
                              <a:gd name="T48" fmla="+- 0 10659 1958"/>
                              <a:gd name="T49" fmla="*/ T48 w 8701"/>
                              <a:gd name="T50" fmla="+- 0 4149 4023"/>
                              <a:gd name="T51" fmla="*/ 4149 h 7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8701" h="756">
                                <a:moveTo>
                                  <a:pt x="8701" y="126"/>
                                </a:moveTo>
                                <a:lnTo>
                                  <a:pt x="8701" y="629"/>
                                </a:lnTo>
                                <a:lnTo>
                                  <a:pt x="8691" y="678"/>
                                </a:lnTo>
                                <a:lnTo>
                                  <a:pt x="8664" y="718"/>
                                </a:lnTo>
                                <a:lnTo>
                                  <a:pt x="8624" y="745"/>
                                </a:lnTo>
                                <a:lnTo>
                                  <a:pt x="8575" y="755"/>
                                </a:lnTo>
                                <a:lnTo>
                                  <a:pt x="0" y="755"/>
                                </a:lnTo>
                                <a:lnTo>
                                  <a:pt x="0" y="0"/>
                                </a:lnTo>
                                <a:lnTo>
                                  <a:pt x="8575" y="0"/>
                                </a:lnTo>
                                <a:lnTo>
                                  <a:pt x="8624" y="10"/>
                                </a:lnTo>
                                <a:lnTo>
                                  <a:pt x="8664" y="37"/>
                                </a:lnTo>
                                <a:lnTo>
                                  <a:pt x="8691" y="77"/>
                                </a:lnTo>
                                <a:lnTo>
                                  <a:pt x="8701" y="1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8BD9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docshape34"/>
                        <wps:cNvSpPr txBox="1">
                          <a:spLocks noChangeArrowheads="1"/>
                        </wps:cNvSpPr>
                        <wps:spPr bwMode="auto">
                          <a:xfrm>
                            <a:off x="1291" y="563"/>
                            <a:ext cx="9133" cy="1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A132AC" w14:textId="77777777" w:rsidR="009F2A29" w:rsidRDefault="00E2451C">
                              <w:pPr>
                                <w:spacing w:line="142" w:lineRule="exact"/>
                                <w:ind w:left="40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FFFFFF"/>
                                  <w:sz w:val="14"/>
                                </w:rPr>
                                <w:t>Phase</w:t>
                              </w:r>
                              <w:r>
                                <w:rPr>
                                  <w:color w:val="FFFFFF"/>
                                  <w:spacing w:val="-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1</w:t>
                              </w:r>
                            </w:p>
                            <w:p w14:paraId="2821B412" w14:textId="77777777" w:rsidR="009F2A29" w:rsidRDefault="00E2451C">
                              <w:pPr>
                                <w:spacing w:before="42"/>
                                <w:ind w:left="11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FFFFFF"/>
                                  <w:sz w:val="14"/>
                                </w:rPr>
                                <w:t>Jan</w:t>
                              </w:r>
                              <w:r>
                                <w:rPr>
                                  <w:color w:val="FFFFFF"/>
                                  <w:spacing w:val="-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2020</w:t>
                              </w:r>
                            </w:p>
                            <w:p w14:paraId="3005EA3C" w14:textId="77777777" w:rsidR="009F2A29" w:rsidRDefault="009F2A29">
                              <w:pPr>
                                <w:rPr>
                                  <w:sz w:val="14"/>
                                </w:rPr>
                              </w:pPr>
                            </w:p>
                            <w:p w14:paraId="6DF7D583" w14:textId="77777777" w:rsidR="009F2A29" w:rsidRDefault="009F2A29">
                              <w:pPr>
                                <w:spacing w:before="8"/>
                                <w:rPr>
                                  <w:sz w:val="13"/>
                                </w:rPr>
                              </w:pPr>
                            </w:p>
                            <w:p w14:paraId="57C6FB00" w14:textId="77777777" w:rsidR="009F2A29" w:rsidRDefault="00E2451C">
                              <w:pPr>
                                <w:numPr>
                                  <w:ilvl w:val="0"/>
                                  <w:numId w:val="38"/>
                                </w:numPr>
                                <w:tabs>
                                  <w:tab w:val="left" w:pos="880"/>
                                </w:tabs>
                                <w:spacing w:line="232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Vision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Statement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Roadmap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was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presented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Defence stakeholders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at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workshop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Phase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</w:p>
                            <w:p w14:paraId="079804F2" w14:textId="77777777" w:rsidR="009F2A29" w:rsidRDefault="00E2451C">
                              <w:pPr>
                                <w:tabs>
                                  <w:tab w:val="left" w:pos="870"/>
                                </w:tabs>
                                <w:spacing w:line="216" w:lineRule="exact"/>
                                <w:ind w:left="4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z w:val="14"/>
                                </w:rPr>
                                <w:t>Phase</w:t>
                              </w:r>
                              <w:r>
                                <w:rPr>
                                  <w:color w:val="FFFFFF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2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project,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where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data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literature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were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analysed.</w:t>
                              </w:r>
                            </w:p>
                            <w:p w14:paraId="6E027880" w14:textId="77777777" w:rsidR="009F2A29" w:rsidRDefault="00E2451C">
                              <w:pPr>
                                <w:spacing w:line="154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FFFFFF"/>
                                  <w:sz w:val="14"/>
                                </w:rPr>
                                <w:t>Feb</w:t>
                              </w:r>
                              <w:r>
                                <w:rPr>
                                  <w:color w:val="FFFFFF"/>
                                  <w:spacing w:val="-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2020</w:t>
                              </w:r>
                            </w:p>
                            <w:p w14:paraId="6FD5B65E" w14:textId="77777777" w:rsidR="009F2A29" w:rsidRDefault="009F2A29">
                              <w:pPr>
                                <w:spacing w:before="10"/>
                                <w:rPr>
                                  <w:sz w:val="20"/>
                                </w:rPr>
                              </w:pPr>
                            </w:p>
                            <w:p w14:paraId="74C21554" w14:textId="77777777" w:rsidR="009F2A29" w:rsidRDefault="00E2451C">
                              <w:pPr>
                                <w:numPr>
                                  <w:ilvl w:val="0"/>
                                  <w:numId w:val="38"/>
                                </w:numPr>
                                <w:tabs>
                                  <w:tab w:val="left" w:pos="880"/>
                                </w:tabs>
                                <w:spacing w:line="24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Phase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3,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project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team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developed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interim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stage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Vision that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focused primarily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0" name="docshape35"/>
                        <wps:cNvSpPr txBox="1">
                          <a:spLocks noChangeArrowheads="1"/>
                        </wps:cNvSpPr>
                        <wps:spPr bwMode="auto">
                          <a:xfrm>
                            <a:off x="1320" y="2527"/>
                            <a:ext cx="482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3FBABF" w14:textId="77777777" w:rsidR="009F2A29" w:rsidRDefault="00E2451C">
                              <w:pPr>
                                <w:spacing w:line="135" w:lineRule="exact"/>
                                <w:ind w:left="11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FFFFFF"/>
                                  <w:sz w:val="14"/>
                                </w:rPr>
                                <w:t>Phase</w:t>
                              </w:r>
                              <w:r>
                                <w:rPr>
                                  <w:color w:val="FFFFFF"/>
                                  <w:spacing w:val="-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3</w:t>
                              </w:r>
                            </w:p>
                            <w:p w14:paraId="4DEC272C" w14:textId="77777777" w:rsidR="009F2A29" w:rsidRDefault="00E2451C">
                              <w:pPr>
                                <w:spacing w:line="161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FFFFFF"/>
                                  <w:sz w:val="14"/>
                                </w:rPr>
                                <w:t>Jul</w:t>
                              </w:r>
                              <w:r>
                                <w:rPr>
                                  <w:color w:val="FFFFFF"/>
                                  <w:spacing w:val="-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2020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1" name="docshape36"/>
                        <wps:cNvSpPr txBox="1">
                          <a:spLocks noChangeArrowheads="1"/>
                        </wps:cNvSpPr>
                        <wps:spPr bwMode="auto">
                          <a:xfrm>
                            <a:off x="2162" y="2375"/>
                            <a:ext cx="8159" cy="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5178A1" w14:textId="77777777" w:rsidR="009F2A29" w:rsidRDefault="00E2451C">
                              <w:pPr>
                                <w:spacing w:line="19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combining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insights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learnt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from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Phase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Phase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2,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new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insights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from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seven Defence-wide</w:t>
                              </w:r>
                            </w:p>
                            <w:p w14:paraId="0B8D9F85" w14:textId="77777777" w:rsidR="009F2A29" w:rsidRDefault="00E2451C">
                              <w:pPr>
                                <w:spacing w:line="227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civilian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case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studies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(see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Appendix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E),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international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comparator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research.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2" name="docshape37"/>
                        <wps:cNvSpPr txBox="1">
                          <a:spLocks noChangeArrowheads="1"/>
                        </wps:cNvSpPr>
                        <wps:spPr bwMode="auto">
                          <a:xfrm>
                            <a:off x="1282" y="3231"/>
                            <a:ext cx="9052" cy="5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1C2175" w14:textId="77777777" w:rsidR="009F2A29" w:rsidRDefault="00E2451C">
                              <w:pPr>
                                <w:numPr>
                                  <w:ilvl w:val="0"/>
                                  <w:numId w:val="37"/>
                                </w:numPr>
                                <w:tabs>
                                  <w:tab w:val="left" w:pos="890"/>
                                </w:tabs>
                                <w:spacing w:line="191" w:lineRule="exact"/>
                                <w:ind w:hanging="10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Phase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4,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project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team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conducted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workshop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select</w:t>
                              </w:r>
                              <w:r>
                                <w:rPr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group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Defence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stakeholders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</w:p>
                            <w:p w14:paraId="683C44D1" w14:textId="77777777" w:rsidR="009F2A29" w:rsidRDefault="00E2451C">
                              <w:pPr>
                                <w:tabs>
                                  <w:tab w:val="left" w:pos="879"/>
                                </w:tabs>
                                <w:spacing w:line="216" w:lineRule="exact"/>
                                <w:ind w:left="5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z w:val="14"/>
                                </w:rPr>
                                <w:t>Phase</w:t>
                              </w:r>
                              <w:r>
                                <w:rPr>
                                  <w:color w:val="FFFFFF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4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sz w:val="20"/>
                                </w:rPr>
                                <w:t>delivered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results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updated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interim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Vision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Statement and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Roadmap.</w:t>
                              </w:r>
                            </w:p>
                            <w:p w14:paraId="6B28F26B" w14:textId="77777777" w:rsidR="009F2A29" w:rsidRDefault="00E2451C">
                              <w:pPr>
                                <w:spacing w:line="152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FFFFFF"/>
                                  <w:sz w:val="14"/>
                                </w:rPr>
                                <w:t>Nov</w:t>
                              </w:r>
                              <w:r>
                                <w:rPr>
                                  <w:color w:val="FFFFFF"/>
                                  <w:spacing w:val="-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2020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3" name="docshape38"/>
                        <wps:cNvSpPr txBox="1">
                          <a:spLocks noChangeArrowheads="1"/>
                        </wps:cNvSpPr>
                        <wps:spPr bwMode="auto">
                          <a:xfrm>
                            <a:off x="1289" y="4462"/>
                            <a:ext cx="547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D8F09E" w14:textId="77777777" w:rsidR="009F2A29" w:rsidRDefault="00E2451C">
                              <w:pPr>
                                <w:spacing w:line="135" w:lineRule="exact"/>
                                <w:ind w:left="43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FFFFFF"/>
                                  <w:sz w:val="14"/>
                                </w:rPr>
                                <w:t>Phase 5</w:t>
                              </w:r>
                            </w:p>
                            <w:p w14:paraId="30939CCA" w14:textId="77777777" w:rsidR="009F2A29" w:rsidRDefault="00E2451C">
                              <w:pPr>
                                <w:spacing w:line="161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FFFFFF"/>
                                  <w:sz w:val="14"/>
                                </w:rPr>
                                <w:t>Dec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2020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4" name="docshape39"/>
                        <wps:cNvSpPr txBox="1">
                          <a:spLocks noChangeArrowheads="1"/>
                        </wps:cNvSpPr>
                        <wps:spPr bwMode="auto">
                          <a:xfrm>
                            <a:off x="2070" y="4088"/>
                            <a:ext cx="8400" cy="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82715D" w14:textId="77777777" w:rsidR="009F2A29" w:rsidRDefault="00E2451C">
                              <w:pPr>
                                <w:numPr>
                                  <w:ilvl w:val="0"/>
                                  <w:numId w:val="36"/>
                                </w:numPr>
                                <w:tabs>
                                  <w:tab w:val="left" w:pos="101"/>
                                </w:tabs>
                                <w:spacing w:line="191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Phase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5,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which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reporting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phase,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project</w:t>
                              </w:r>
                              <w:r>
                                <w:rPr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team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present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vision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change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that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informs</w:t>
                              </w:r>
                            </w:p>
                            <w:p w14:paraId="0743E038" w14:textId="77777777" w:rsidR="009F2A29" w:rsidRDefault="00E2451C">
                              <w:pPr>
                                <w:spacing w:before="9" w:line="213" w:lineRule="auto"/>
                                <w:ind w:left="9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policy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development</w:t>
                              </w:r>
                              <w:r>
                                <w:rPr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provides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strategic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guidance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practical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advice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stakeholders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that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help</w:t>
                              </w:r>
                              <w:r>
                                <w:rPr>
                                  <w:spacing w:val="-4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build,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grow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nurture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successful</w:t>
                              </w:r>
                              <w:r>
                                <w:rPr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learning</w:t>
                              </w:r>
                              <w:r>
                                <w:rPr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ecosystem</w:t>
                              </w:r>
                              <w:r>
                                <w:rPr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 the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future.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5" name="docshape40"/>
                        <wps:cNvSpPr txBox="1">
                          <a:spLocks noChangeArrowheads="1"/>
                        </wps:cNvSpPr>
                        <wps:spPr bwMode="auto">
                          <a:xfrm>
                            <a:off x="1978" y="182"/>
                            <a:ext cx="8643" cy="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212282" w14:textId="77777777" w:rsidR="009F2A29" w:rsidRDefault="00E2451C">
                              <w:pPr>
                                <w:numPr>
                                  <w:ilvl w:val="0"/>
                                  <w:numId w:val="35"/>
                                </w:numPr>
                                <w:tabs>
                                  <w:tab w:val="left" w:pos="194"/>
                                </w:tabs>
                                <w:spacing w:before="124" w:line="216" w:lineRule="auto"/>
                                <w:ind w:right="552" w:hanging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project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team produced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Phase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Vision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Statement 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Roadmap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that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included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analysis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spacing w:val="-4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stakeholder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interviews, Government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Furnished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Information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(GFX)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relevant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global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literature.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0881A3" id="docshapegroup13" o:spid="_x0000_s1026" style="position:absolute;margin-left:56.25pt;margin-top:6.7pt;width:477.7pt;height:253.55pt;z-index:-15728128;mso-wrap-distance-left:0;mso-wrap-distance-right:0;mso-position-horizontal-relative:page" coordorigin="1125,134" coordsize="9554,50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">
                <v:shape id="docshape14" o:spid="_x0000_s1027" style="position:absolute;left:1145;top:154;width:814;height:1162;visibility:visible;mso-wrap-style:square;v-text-anchor:top" coordsize="814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" path="m813,l407,407,,,,756r407,406l813,756,813,xe" fillcolor="#df863e" stroked="f">
                  <v:path arrowok="t" o:connecttype="custom" o:connectlocs="813,154;407,561;0,154;0,910;407,1316;813,910;813,154" o:connectangles="0,0,0,0,0,0,0"/>
                </v:shape>
                <v:shape id="docshape15" o:spid="_x0000_s1028" style="position:absolute;left:1145;top:154;width:814;height:1162;visibility:visible;mso-wrap-style:square;v-text-anchor:top" coordsize="814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" path="m813,r,756l407,1162,,756,,,407,407,813,xe" filled="f" strokecolor="#df863e" strokeweight="2pt">
                  <v:path arrowok="t" o:connecttype="custom" o:connectlocs="813,154;813,910;407,1316;0,910;0,154;407,561;813,154" o:connectangles="0,0,0,0,0,0,0"/>
                </v:shape>
                <v:shape id="docshape16" o:spid="_x0000_s1029" style="position:absolute;left:1958;top:154;width:8701;height:756;visibility:visible;mso-wrap-style:square;v-text-anchor:top" coordsize="8701,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" path="m8575,l,,,756r8575,l8624,746r40,-27l8691,679r10,-49l8701,126,8691,77,8664,37,8624,10,8575,xe" stroked="f">
                  <v:fill opacity="59110f"/>
                  <v:path arrowok="t" o:connecttype="custom" o:connectlocs="8575,154;0,154;0,910;8575,910;8624,900;8664,873;8691,833;8701,784;8701,280;8691,231;8664,191;8624,164;8575,154" o:connectangles="0,0,0,0,0,0,0,0,0,0,0,0,0"/>
                </v:shape>
                <v:shape id="docshape17" o:spid="_x0000_s1030" style="position:absolute;left:1958;top:154;width:8701;height:756;visibility:visible;mso-wrap-style:square;v-text-anchor:top" coordsize="8701,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" path="m8701,126r,504l8691,679r-27,40l8624,746r-49,10l,756,,,8575,r49,10l8664,37r27,40l8701,126xe" filled="f" strokecolor="#df863e" strokeweight="2pt">
                  <v:path arrowok="t" o:connecttype="custom" o:connectlocs="8701,280;8701,784;8691,833;8664,873;8624,900;8575,910;0,910;0,154;8575,154;8624,164;8664,191;8691,231;8701,280" o:connectangles="0,0,0,0,0,0,0,0,0,0,0,0,0"/>
                </v:shape>
                <v:shape id="docshape18" o:spid="_x0000_s1031" style="position:absolute;left:1145;top:1121;width:814;height:1162;visibility:visible;mso-wrap-style:square;v-text-anchor:top" coordsize="814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" path="m813,l407,406,,,,755r407,406l813,755,813,xe" fillcolor="#e89254" stroked="f">
                  <v:path arrowok="t" o:connecttype="custom" o:connectlocs="813,1122;407,1528;0,1122;0,1877;407,2283;813,1877;813,1122" o:connectangles="0,0,0,0,0,0,0"/>
                </v:shape>
                <v:shape id="docshape19" o:spid="_x0000_s1032" style="position:absolute;left:1145;top:1121;width:814;height:1162;visibility:visible;mso-wrap-style:square;v-text-anchor:top" coordsize="814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" path="m813,r,755l407,1161,,755,,,407,406,813,xe" filled="f" strokecolor="#e89254" strokeweight="2pt">
                  <v:path arrowok="t" o:connecttype="custom" o:connectlocs="813,1122;813,1877;407,2283;0,1877;0,1122;407,1528;813,1122" o:connectangles="0,0,0,0,0,0,0"/>
                </v:shape>
                <v:shape id="docshape20" o:spid="_x0000_s1033" style="position:absolute;left:1958;top:1121;width:8701;height:756;visibility:visible;mso-wrap-style:square;v-text-anchor:top" coordsize="8701,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" path="m8575,l,,,755r8575,l8624,745r40,-27l8691,678r10,-49l8701,126,8691,76,8664,36,8624,9,8575,xe" stroked="f">
                  <v:fill opacity="59110f"/>
                  <v:path arrowok="t" o:connecttype="custom" o:connectlocs="8575,1122;0,1122;0,1877;8575,1877;8624,1867;8664,1840;8691,1800;8701,1751;8701,1248;8691,1198;8664,1158;8624,1131;8575,1122" o:connectangles="0,0,0,0,0,0,0,0,0,0,0,0,0"/>
                </v:shape>
                <v:shape id="docshape21" o:spid="_x0000_s1034" style="position:absolute;left:1958;top:1121;width:8701;height:756;visibility:visible;mso-wrap-style:square;v-text-anchor:top" coordsize="8701,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" path="m8701,126r,503l8691,678r-27,40l8624,745r-49,10l,755,,,8575,r49,9l8664,36r27,40l8701,126xe" filled="f" strokecolor="#e89254" strokeweight="2pt">
                  <v:path arrowok="t" o:connecttype="custom" o:connectlocs="8701,1248;8701,1751;8691,1800;8664,1840;8624,1867;8575,1877;0,1877;0,1122;8575,1122;8624,1131;8664,1158;8691,1198;8701,1248" o:connectangles="0,0,0,0,0,0,0,0,0,0,0,0,0"/>
                </v:shape>
                <v:shape id="docshape22" o:spid="_x0000_s1035" style="position:absolute;left:1145;top:2088;width:814;height:1162;visibility:visible;mso-wrap-style:square;v-text-anchor:top" coordsize="814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" path="m813,l407,406,,,,755r407,406l813,755,813,xe" fillcolor="#ee9f6c" stroked="f">
                  <v:path arrowok="t" o:connecttype="custom" o:connectlocs="813,2089;407,2495;0,2089;0,2844;407,3250;813,2844;813,2089" o:connectangles="0,0,0,0,0,0,0"/>
                </v:shape>
                <v:shape id="docshape23" o:spid="_x0000_s1036" style="position:absolute;left:1145;top:2088;width:814;height:1162;visibility:visible;mso-wrap-style:square;v-text-anchor:top" coordsize="814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" path="m813,r,755l407,1161,,755,,,407,406,813,xe" filled="f" strokecolor="#ee9f6c" strokeweight="2pt">
                  <v:path arrowok="t" o:connecttype="custom" o:connectlocs="813,2089;813,2844;407,3250;0,2844;0,2089;407,2495;813,2089" o:connectangles="0,0,0,0,0,0,0"/>
                </v:shape>
                <v:shape id="docshape24" o:spid="_x0000_s1037" style="position:absolute;left:1958;top:2088;width:8701;height:756;visibility:visible;mso-wrap-style:square;v-text-anchor:top" coordsize="8701,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" path="m8575,l,,,755r8575,l8624,745r40,-27l8691,678r10,-49l8701,126,8691,77,8664,37,8624,10,8575,xe" stroked="f">
                  <v:fill opacity="59110f"/>
                  <v:path arrowok="t" o:connecttype="custom" o:connectlocs="8575,2089;0,2089;0,2844;8575,2844;8624,2834;8664,2807;8691,2767;8701,2718;8701,2215;8691,2166;8664,2126;8624,2099;8575,2089" o:connectangles="0,0,0,0,0,0,0,0,0,0,0,0,0"/>
                </v:shape>
                <v:shape id="docshape25" o:spid="_x0000_s1038" style="position:absolute;left:1958;top:2088;width:8701;height:756;visibility:visible;mso-wrap-style:square;v-text-anchor:top" coordsize="8701,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" path="m8701,126r,503l8691,678r-27,40l8624,745r-49,10l,755,,,8575,r49,10l8664,37r27,40l8701,126xe" filled="f" strokecolor="#ee9f6c" strokeweight="2pt">
                  <v:path arrowok="t" o:connecttype="custom" o:connectlocs="8701,2215;8701,2718;8691,2767;8664,2807;8624,2834;8575,2844;0,2844;0,2089;8575,2089;8624,2099;8664,2126;8691,2166;8701,2215" o:connectangles="0,0,0,0,0,0,0,0,0,0,0,0,0"/>
                </v:shape>
                <v:shape id="docshape26" o:spid="_x0000_s1039" style="position:absolute;left:1145;top:3055;width:814;height:1162;visibility:visible;mso-wrap-style:square;v-text-anchor:top" coordsize="814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" path="m813,l407,407,,,,755r407,407l813,755,813,xe" fillcolor="#f5ad84" stroked="f">
                  <v:path arrowok="t" o:connecttype="custom" o:connectlocs="813,3056;407,3463;0,3056;0,3811;407,4218;813,3811;813,3056" o:connectangles="0,0,0,0,0,0,0"/>
                </v:shape>
                <v:shape id="docshape27" o:spid="_x0000_s1040" style="position:absolute;left:1145;top:3055;width:814;height:1162;visibility:visible;mso-wrap-style:square;v-text-anchor:top" coordsize="814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" path="m813,r,755l407,1162,,755,,,407,407,813,xe" filled="f" strokecolor="#f5ad84" strokeweight="2pt">
                  <v:path arrowok="t" o:connecttype="custom" o:connectlocs="813,3056;813,3811;407,4218;0,3811;0,3056;407,3463;813,3056" o:connectangles="0,0,0,0,0,0,0"/>
                </v:shape>
                <v:shape id="docshape28" o:spid="_x0000_s1041" style="position:absolute;left:1958;top:3055;width:8701;height:756;visibility:visible;mso-wrap-style:square;v-text-anchor:top" coordsize="8701,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" path="m8575,l,,,755r8575,l8624,745r40,-27l8691,678r10,-49l8701,126,8691,77,8664,37,8624,10,8575,xe" stroked="f">
                  <v:fill opacity="59110f"/>
                  <v:path arrowok="t" o:connecttype="custom" o:connectlocs="8575,3056;0,3056;0,3811;8575,3811;8624,3801;8664,3774;8691,3734;8701,3685;8701,3182;8691,3133;8664,3093;8624,3066;8575,3056" o:connectangles="0,0,0,0,0,0,0,0,0,0,0,0,0"/>
                </v:shape>
                <v:shape id="docshape29" o:spid="_x0000_s1042" style="position:absolute;left:1958;top:3055;width:8701;height:756;visibility:visible;mso-wrap-style:square;v-text-anchor:top" coordsize="8701,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" path="m8701,126r,503l8691,678r-27,40l8624,745r-49,10l,755,,,8575,r49,10l8664,37r27,40l8701,126xe" filled="f" strokecolor="#f5ad84" strokeweight="2pt">
                  <v:path arrowok="t" o:connecttype="custom" o:connectlocs="8701,3182;8701,3685;8691,3734;8664,3774;8624,3801;8575,3811;0,3811;0,3056;8575,3056;8624,3066;8664,3093;8691,3133;8701,3182" o:connectangles="0,0,0,0,0,0,0,0,0,0,0,0,0"/>
                </v:shape>
                <v:shape id="docshape30" o:spid="_x0000_s1043" style="position:absolute;left:1145;top:4023;width:814;height:1162;visibility:visible;mso-wrap-style:square;v-text-anchor:top" coordsize="814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" path="m813,l407,407,,,,755r407,407l813,755,813,xe" fillcolor="#f8bd9e" stroked="f">
                  <v:path arrowok="t" o:connecttype="custom" o:connectlocs="813,4023;407,4430;0,4023;0,4778;407,5185;813,4778;813,4023" o:connectangles="0,0,0,0,0,0,0"/>
                </v:shape>
                <v:shape id="docshape31" o:spid="_x0000_s1044" style="position:absolute;left:1145;top:4023;width:814;height:1162;visibility:visible;mso-wrap-style:square;v-text-anchor:top" coordsize="814,1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" path="m813,r,755l407,1162,,755,,,407,407,813,xe" filled="f" strokecolor="#f8bd9e" strokeweight="2pt">
                  <v:path arrowok="t" o:connecttype="custom" o:connectlocs="813,4023;813,4778;407,5185;0,4778;0,4023;407,4430;813,4023" o:connectangles="0,0,0,0,0,0,0"/>
                </v:shape>
                <v:shape id="docshape32" o:spid="_x0000_s1045" style="position:absolute;left:1958;top:4023;width:8701;height:756;visibility:visible;mso-wrap-style:square;v-text-anchor:top" coordsize="8701,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" path="m8575,l,,,755r8575,l8624,745r40,-27l8691,678r10,-49l8701,126,8691,77,8664,37,8624,10,8575,xe" stroked="f">
                  <v:fill opacity="59110f"/>
                  <v:path arrowok="t" o:connecttype="custom" o:connectlocs="8575,4023;0,4023;0,4778;8575,4778;8624,4768;8664,4741;8691,4701;8701,4652;8701,4149;8691,4100;8664,4060;8624,4033;8575,4023" o:connectangles="0,0,0,0,0,0,0,0,0,0,0,0,0"/>
                </v:shape>
                <v:shape id="docshape33" o:spid="_x0000_s1046" style="position:absolute;left:1958;top:4023;width:8701;height:756;visibility:visible;mso-wrap-style:square;v-text-anchor:top" coordsize="8701,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" path="m8701,126r,503l8691,678r-27,40l8624,745r-49,10l,755,,,8575,r49,10l8664,37r27,40l8701,126xe" filled="f" strokecolor="#f8bd9e" strokeweight="2pt">
                  <v:path arrowok="t" o:connecttype="custom" o:connectlocs="8701,4149;8701,4652;8691,4701;8664,4741;8624,4768;8575,4778;0,4778;0,4023;8575,4023;8624,4033;8664,4060;8691,4100;8701,4149" o:connectangles="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34" o:spid="_x0000_s1047" type="#_x0000_t202" style="position:absolute;left:1291;top:563;width:9133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VO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OWtU7PEAAAA3AAAAA8A&#10;AAAAAAAAAAAAAAAABwIAAGRycy9kb3ducmV2LnhtbFBLBQYAAAAAAwADALcAAAD4AgAAAAA=&#10;" filled="f" stroked="f">
                  <v:textbox inset="0,0,0,0">
                    <w:txbxContent>
                      <w:p w14:paraId="29A132AC" w14:textId="77777777" w:rsidR="009F2A29" w:rsidRDefault="00E2451C">
                        <w:pPr>
                          <w:spacing w:line="142" w:lineRule="exact"/>
                          <w:ind w:left="40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sz w:val="14"/>
                          </w:rPr>
                          <w:t>Phase</w:t>
                        </w:r>
                        <w:r>
                          <w:rPr>
                            <w:color w:val="FFFFFF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1</w:t>
                        </w:r>
                      </w:p>
                      <w:p w14:paraId="2821B412" w14:textId="77777777" w:rsidR="009F2A29" w:rsidRDefault="00E2451C">
                        <w:pPr>
                          <w:spacing w:before="42"/>
                          <w:ind w:left="11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sz w:val="14"/>
                          </w:rPr>
                          <w:t>Jan</w:t>
                        </w:r>
                        <w:r>
                          <w:rPr>
                            <w:color w:val="FFFFFF"/>
                            <w:spacing w:val="-8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2020</w:t>
                        </w:r>
                      </w:p>
                      <w:p w14:paraId="3005EA3C" w14:textId="77777777" w:rsidR="009F2A29" w:rsidRDefault="009F2A29">
                        <w:pPr>
                          <w:rPr>
                            <w:sz w:val="14"/>
                          </w:rPr>
                        </w:pPr>
                      </w:p>
                      <w:p w14:paraId="6DF7D583" w14:textId="77777777" w:rsidR="009F2A29" w:rsidRDefault="009F2A29">
                        <w:pPr>
                          <w:spacing w:before="8"/>
                          <w:rPr>
                            <w:sz w:val="13"/>
                          </w:rPr>
                        </w:pPr>
                      </w:p>
                      <w:p w14:paraId="57C6FB00" w14:textId="77777777" w:rsidR="009F2A29" w:rsidRDefault="00E2451C">
                        <w:pPr>
                          <w:numPr>
                            <w:ilvl w:val="0"/>
                            <w:numId w:val="38"/>
                          </w:numPr>
                          <w:tabs>
                            <w:tab w:val="left" w:pos="880"/>
                          </w:tabs>
                          <w:spacing w:line="232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Vision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Statement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Roadmap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was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presented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Defence stakeholders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at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workshop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1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Phase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2</w:t>
                        </w:r>
                      </w:p>
                      <w:p w14:paraId="079804F2" w14:textId="77777777" w:rsidR="009F2A29" w:rsidRDefault="00E2451C">
                        <w:pPr>
                          <w:tabs>
                            <w:tab w:val="left" w:pos="870"/>
                          </w:tabs>
                          <w:spacing w:line="216" w:lineRule="exact"/>
                          <w:ind w:left="40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14"/>
                          </w:rPr>
                          <w:t>Phase</w:t>
                        </w:r>
                        <w:r>
                          <w:rPr>
                            <w:color w:val="FFFFFF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2</w:t>
                        </w:r>
                        <w:r>
                          <w:rPr>
                            <w:color w:val="FFFFFF"/>
                            <w:sz w:val="14"/>
                          </w:rPr>
                          <w:tab/>
                        </w:r>
                        <w:r>
                          <w:rPr>
                            <w:sz w:val="20"/>
                          </w:rPr>
                          <w:t>of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project,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where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data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literature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were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analysed.</w:t>
                        </w:r>
                      </w:p>
                      <w:p w14:paraId="6E027880" w14:textId="77777777" w:rsidR="009F2A29" w:rsidRDefault="00E2451C">
                        <w:pPr>
                          <w:spacing w:line="154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sz w:val="14"/>
                          </w:rPr>
                          <w:t>Feb</w:t>
                        </w:r>
                        <w:r>
                          <w:rPr>
                            <w:color w:val="FFFFFF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2020</w:t>
                        </w:r>
                      </w:p>
                      <w:p w14:paraId="6FD5B65E" w14:textId="77777777" w:rsidR="009F2A29" w:rsidRDefault="009F2A29">
                        <w:pPr>
                          <w:spacing w:before="10"/>
                          <w:rPr>
                            <w:sz w:val="20"/>
                          </w:rPr>
                        </w:pPr>
                      </w:p>
                      <w:p w14:paraId="74C21554" w14:textId="77777777" w:rsidR="009F2A29" w:rsidRDefault="00E2451C">
                        <w:pPr>
                          <w:numPr>
                            <w:ilvl w:val="0"/>
                            <w:numId w:val="38"/>
                          </w:numPr>
                          <w:tabs>
                            <w:tab w:val="left" w:pos="880"/>
                          </w:tabs>
                          <w:spacing w:line="240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Phase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3,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project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team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developed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interim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stage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of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Vision that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focused primarily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on</w:t>
                        </w:r>
                      </w:p>
                    </w:txbxContent>
                  </v:textbox>
                </v:shape>
                <v:shape id="docshape35" o:spid="_x0000_s1048" type="#_x0000_t202" style="position:absolute;left:1320;top:2527;width:482;height: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lT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CyRiVPBAAAA3AAAAA8AAAAA&#10;AAAAAAAAAAAABwIAAGRycy9kb3ducmV2LnhtbFBLBQYAAAAAAwADALcAAAD1AgAAAAA=&#10;" filled="f" stroked="f">
                  <v:textbox inset="0,0,0,0">
                    <w:txbxContent>
                      <w:p w14:paraId="5E3FBABF" w14:textId="77777777" w:rsidR="009F2A29" w:rsidRDefault="00E2451C">
                        <w:pPr>
                          <w:spacing w:line="135" w:lineRule="exact"/>
                          <w:ind w:left="11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sz w:val="14"/>
                          </w:rPr>
                          <w:t>Phase</w:t>
                        </w:r>
                        <w:r>
                          <w:rPr>
                            <w:color w:val="FFFFFF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3</w:t>
                        </w:r>
                      </w:p>
                      <w:p w14:paraId="4DEC272C" w14:textId="77777777" w:rsidR="009F2A29" w:rsidRDefault="00E2451C">
                        <w:pPr>
                          <w:spacing w:line="161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sz w:val="14"/>
                          </w:rPr>
                          <w:t>Jul</w:t>
                        </w:r>
                        <w:r>
                          <w:rPr>
                            <w:color w:val="FFFFFF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2020</w:t>
                        </w:r>
                      </w:p>
                    </w:txbxContent>
                  </v:textbox>
                </v:shape>
                <v:shape id="docshape36" o:spid="_x0000_s1049" type="#_x0000_t202" style="position:absolute;left:2162;top:2375;width:8159;height: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SzI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EPdLMjEAAAA3AAAAA8A&#10;AAAAAAAAAAAAAAAABwIAAGRycy9kb3ducmV2LnhtbFBLBQYAAAAAAwADALcAAAD4AgAAAAA=&#10;" filled="f" stroked="f">
                  <v:textbox inset="0,0,0,0">
                    <w:txbxContent>
                      <w:p w14:paraId="775178A1" w14:textId="77777777" w:rsidR="009F2A29" w:rsidRDefault="00E2451C">
                        <w:pPr>
                          <w:spacing w:line="190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combining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insights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learnt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from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Phase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1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Phase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2,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new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insights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from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seven Defence-wide</w:t>
                        </w:r>
                      </w:p>
                      <w:p w14:paraId="0B8D9F85" w14:textId="77777777" w:rsidR="009F2A29" w:rsidRDefault="00E2451C">
                        <w:pPr>
                          <w:spacing w:line="227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civilian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case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studies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(see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Appendix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E),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international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comparator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research.</w:t>
                        </w:r>
                      </w:p>
                    </w:txbxContent>
                  </v:textbox>
                </v:shape>
                <v:shape id="docshape37" o:spid="_x0000_s1050" type="#_x0000_t202" style="position:absolute;left:1282;top:3231;width:9052;height: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7K/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CzD7K/xQAAANwAAAAP&#10;AAAAAAAAAAAAAAAAAAcCAABkcnMvZG93bnJldi54bWxQSwUGAAAAAAMAAwC3AAAA+QIAAAAA&#10;" filled="f" stroked="f">
                  <v:textbox inset="0,0,0,0">
                    <w:txbxContent>
                      <w:p w14:paraId="0E1C2175" w14:textId="77777777" w:rsidR="009F2A29" w:rsidRDefault="00E2451C">
                        <w:pPr>
                          <w:numPr>
                            <w:ilvl w:val="0"/>
                            <w:numId w:val="37"/>
                          </w:numPr>
                          <w:tabs>
                            <w:tab w:val="left" w:pos="890"/>
                          </w:tabs>
                          <w:spacing w:line="191" w:lineRule="exact"/>
                          <w:ind w:hanging="10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Phase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4,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project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team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conducted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workshop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2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select</w:t>
                        </w:r>
                        <w:r>
                          <w:rPr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group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of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Defence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stakeholders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</w:p>
                      <w:p w14:paraId="683C44D1" w14:textId="77777777" w:rsidR="009F2A29" w:rsidRDefault="00E2451C">
                        <w:pPr>
                          <w:tabs>
                            <w:tab w:val="left" w:pos="879"/>
                          </w:tabs>
                          <w:spacing w:line="216" w:lineRule="exact"/>
                          <w:ind w:left="50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14"/>
                          </w:rPr>
                          <w:t>Phase</w:t>
                        </w:r>
                        <w:r>
                          <w:rPr>
                            <w:color w:val="FFFFFF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4</w:t>
                        </w:r>
                        <w:r>
                          <w:rPr>
                            <w:color w:val="FFFFFF"/>
                            <w:sz w:val="14"/>
                          </w:rPr>
                          <w:tab/>
                        </w:r>
                        <w:r>
                          <w:rPr>
                            <w:sz w:val="20"/>
                          </w:rPr>
                          <w:t>delivered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results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updated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interim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Vision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Statement and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Roadmap.</w:t>
                        </w:r>
                      </w:p>
                      <w:p w14:paraId="6B28F26B" w14:textId="77777777" w:rsidR="009F2A29" w:rsidRDefault="00E2451C">
                        <w:pPr>
                          <w:spacing w:line="152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sz w:val="14"/>
                          </w:rPr>
                          <w:t>Nov</w:t>
                        </w:r>
                        <w:r>
                          <w:rPr>
                            <w:color w:val="FFFFFF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2020</w:t>
                        </w:r>
                      </w:p>
                    </w:txbxContent>
                  </v:textbox>
                </v:shape>
                <v:shape id="docshape38" o:spid="_x0000_s1051" type="#_x0000_t202" style="position:absolute;left:1289;top:4462;width:547;height: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ck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3EMXJMYAAADcAAAA&#10;DwAAAAAAAAAAAAAAAAAHAgAAZHJzL2Rvd25yZXYueG1sUEsFBgAAAAADAAMAtwAAAPoCAAAAAA==&#10;" filled="f" stroked="f">
                  <v:textbox inset="0,0,0,0">
                    <w:txbxContent>
                      <w:p w14:paraId="2FD8F09E" w14:textId="77777777" w:rsidR="009F2A29" w:rsidRDefault="00E2451C">
                        <w:pPr>
                          <w:spacing w:line="135" w:lineRule="exact"/>
                          <w:ind w:left="43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sz w:val="14"/>
                          </w:rPr>
                          <w:t>Phase 5</w:t>
                        </w:r>
                      </w:p>
                      <w:p w14:paraId="30939CCA" w14:textId="77777777" w:rsidR="009F2A29" w:rsidRDefault="00E2451C">
                        <w:pPr>
                          <w:spacing w:line="161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sz w:val="14"/>
                          </w:rPr>
                          <w:t>Dec</w:t>
                        </w:r>
                        <w:r>
                          <w:rPr>
                            <w:color w:val="FFFFFF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2020</w:t>
                        </w:r>
                      </w:p>
                    </w:txbxContent>
                  </v:textbox>
                </v:shape>
                <v:shape id="docshape39" o:spid="_x0000_s1052" type="#_x0000_t202" style="position:absolute;left:2070;top:4088;width:8400;height: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14:paraId="6082715D" w14:textId="77777777" w:rsidR="009F2A29" w:rsidRDefault="00E2451C">
                        <w:pPr>
                          <w:numPr>
                            <w:ilvl w:val="0"/>
                            <w:numId w:val="36"/>
                          </w:numPr>
                          <w:tabs>
                            <w:tab w:val="left" w:pos="101"/>
                          </w:tabs>
                          <w:spacing w:line="191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Phase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5,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which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is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reporting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phase,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project</w:t>
                        </w:r>
                        <w:r>
                          <w:rPr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team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present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vision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for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change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that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informs</w:t>
                        </w:r>
                      </w:p>
                      <w:p w14:paraId="0743E038" w14:textId="77777777" w:rsidR="009F2A29" w:rsidRDefault="00E2451C">
                        <w:pPr>
                          <w:spacing w:before="9" w:line="213" w:lineRule="auto"/>
                          <w:ind w:left="9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policy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development</w:t>
                        </w:r>
                        <w:r>
                          <w:rPr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provides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strategic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guidance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practical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advice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stakeholders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that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help</w:t>
                        </w:r>
                        <w:r>
                          <w:rPr>
                            <w:spacing w:val="-4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build,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grow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nurture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successful</w:t>
                        </w:r>
                        <w:r>
                          <w:rPr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learning</w:t>
                        </w:r>
                        <w:r>
                          <w:rPr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ecosystem</w:t>
                        </w:r>
                        <w:r>
                          <w:rPr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 the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future.</w:t>
                        </w:r>
                      </w:p>
                    </w:txbxContent>
                  </v:textbox>
                </v:shape>
                <v:shape id="docshape40" o:spid="_x0000_s1053" type="#_x0000_t202" style="position:absolute;left:1978;top:182;width:8643;height: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irL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POYqy8YAAADcAAAA&#10;DwAAAAAAAAAAAAAAAAAHAgAAZHJzL2Rvd25yZXYueG1sUEsFBgAAAAADAAMAtwAAAPoCAAAAAA==&#10;" filled="f" stroked="f">
                  <v:textbox inset="0,0,0,0">
                    <w:txbxContent>
                      <w:p w14:paraId="04212282" w14:textId="77777777" w:rsidR="009F2A29" w:rsidRDefault="00E2451C">
                        <w:pPr>
                          <w:numPr>
                            <w:ilvl w:val="0"/>
                            <w:numId w:val="35"/>
                          </w:numPr>
                          <w:tabs>
                            <w:tab w:val="left" w:pos="194"/>
                          </w:tabs>
                          <w:spacing w:before="124" w:line="216" w:lineRule="auto"/>
                          <w:ind w:right="552" w:hanging="9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project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team produced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Phase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1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Vision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Statement 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Roadmap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that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included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analysis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of</w:t>
                        </w:r>
                        <w:r>
                          <w:rPr>
                            <w:spacing w:val="-4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stakeholder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interviews, Government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Furnished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Information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(GFX)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relevant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global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literature.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1BA9301" w14:textId="77777777" w:rsidR="009F2A29" w:rsidRDefault="00E2451C">
      <w:pPr>
        <w:spacing w:before="167"/>
        <w:ind w:left="584"/>
        <w:jc w:val="both"/>
        <w:rPr>
          <w:b/>
          <w:sz w:val="20"/>
        </w:rPr>
      </w:pPr>
      <w:bookmarkStart w:id="7" w:name="_bookmark4"/>
      <w:bookmarkEnd w:id="7"/>
      <w:r>
        <w:rPr>
          <w:b/>
          <w:sz w:val="20"/>
        </w:rPr>
        <w:t>Figure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1: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Project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Phase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Work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Completed</w:t>
      </w:r>
    </w:p>
    <w:p w14:paraId="0DA64E2E" w14:textId="77777777" w:rsidR="009F2A29" w:rsidRDefault="00E2451C">
      <w:pPr>
        <w:pStyle w:val="BodyText"/>
        <w:spacing w:before="119"/>
        <w:ind w:left="584" w:right="797"/>
        <w:jc w:val="both"/>
      </w:pPr>
      <w:r>
        <w:t>In order to fulfil the core project aims of developing a compelling Vision for a modern Defence Learning</w:t>
      </w:r>
      <w:r>
        <w:rPr>
          <w:spacing w:val="1"/>
        </w:rPr>
        <w:t xml:space="preserve"> </w:t>
      </w:r>
      <w:r>
        <w:t>Ecosystem, the team worked hard to avoid duplication of previous research work by reviewing the relevant</w:t>
      </w:r>
      <w:r>
        <w:rPr>
          <w:spacing w:val="1"/>
        </w:rPr>
        <w:t xml:space="preserve"> </w:t>
      </w:r>
      <w:r>
        <w:t>available Defence literature (see Appendix [A] for information on the project team). New evidence was</w:t>
      </w:r>
      <w:r>
        <w:rPr>
          <w:spacing w:val="1"/>
        </w:rPr>
        <w:t xml:space="preserve"> </w:t>
      </w:r>
      <w:r>
        <w:t>gathered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investigating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practice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Defence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non-defence</w:t>
      </w:r>
      <w:r>
        <w:rPr>
          <w:spacing w:val="1"/>
        </w:rPr>
        <w:t xml:space="preserve"> </w:t>
      </w:r>
      <w:r>
        <w:t>sectors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regularly</w:t>
      </w:r>
      <w:r>
        <w:rPr>
          <w:spacing w:val="1"/>
        </w:rPr>
        <w:t xml:space="preserve"> </w:t>
      </w:r>
      <w:r>
        <w:t>collaborating, through interviews and workshops, with stakeholders who were selected based on their</w:t>
      </w:r>
      <w:r>
        <w:rPr>
          <w:spacing w:val="1"/>
        </w:rPr>
        <w:t xml:space="preserve"> </w:t>
      </w:r>
      <w:r>
        <w:t>experience working with different areas of Training and Learning Defence-wide (see Appendix [B] for a</w:t>
      </w:r>
      <w:r>
        <w:rPr>
          <w:spacing w:val="1"/>
        </w:rPr>
        <w:t xml:space="preserve"> </w:t>
      </w:r>
      <w:r>
        <w:t>detailed</w:t>
      </w:r>
      <w:r>
        <w:rPr>
          <w:spacing w:val="-4"/>
        </w:rPr>
        <w:t xml:space="preserve"> </w:t>
      </w:r>
      <w:r>
        <w:t>Stakeholder</w:t>
      </w:r>
      <w:r>
        <w:rPr>
          <w:spacing w:val="-3"/>
        </w:rPr>
        <w:t xml:space="preserve"> </w:t>
      </w:r>
      <w:r>
        <w:t>Engagement</w:t>
      </w:r>
      <w:r>
        <w:rPr>
          <w:spacing w:val="-5"/>
        </w:rPr>
        <w:t xml:space="preserve"> </w:t>
      </w:r>
      <w:r>
        <w:t>Plan).</w:t>
      </w:r>
      <w:r>
        <w:rPr>
          <w:spacing w:val="-4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Final</w:t>
      </w:r>
      <w:r>
        <w:rPr>
          <w:spacing w:val="-4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sets</w:t>
      </w:r>
      <w:r>
        <w:rPr>
          <w:spacing w:val="-6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evidence</w:t>
      </w:r>
      <w:r>
        <w:rPr>
          <w:spacing w:val="-3"/>
        </w:rPr>
        <w:t xml:space="preserve"> </w:t>
      </w:r>
      <w:r>
        <w:t>gathered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project</w:t>
      </w:r>
      <w:r>
        <w:rPr>
          <w:spacing w:val="-48"/>
        </w:rPr>
        <w:t xml:space="preserve"> </w:t>
      </w:r>
      <w:r>
        <w:t>feeds</w:t>
      </w:r>
      <w:r>
        <w:rPr>
          <w:spacing w:val="-2"/>
        </w:rPr>
        <w:t xml:space="preserve"> </w:t>
      </w:r>
      <w:r>
        <w:t>into the</w:t>
      </w:r>
      <w:r>
        <w:rPr>
          <w:spacing w:val="-3"/>
        </w:rPr>
        <w:t xml:space="preserve"> </w:t>
      </w:r>
      <w:r>
        <w:t>outlined Vision</w:t>
      </w:r>
      <w:r>
        <w:rPr>
          <w:spacing w:val="-1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Roadmap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strategic</w:t>
      </w:r>
      <w:r>
        <w:rPr>
          <w:spacing w:val="-1"/>
        </w:rPr>
        <w:t xml:space="preserve"> </w:t>
      </w:r>
      <w:r>
        <w:t>guidance for</w:t>
      </w:r>
      <w:r>
        <w:rPr>
          <w:spacing w:val="-4"/>
        </w:rPr>
        <w:t xml:space="preserve"> </w:t>
      </w:r>
      <w:r>
        <w:t>stakeholders.</w:t>
      </w:r>
    </w:p>
    <w:p w14:paraId="4011F2C2" w14:textId="77777777" w:rsidR="009F2A29" w:rsidRDefault="00E2451C">
      <w:pPr>
        <w:pStyle w:val="BodyText"/>
        <w:spacing w:before="120"/>
        <w:ind w:left="584" w:right="800"/>
        <w:jc w:val="both"/>
      </w:pPr>
      <w:r>
        <w:t>This report in its entirety summarises the totality of the research conducted to date and outlines strategic</w:t>
      </w:r>
      <w:r>
        <w:rPr>
          <w:spacing w:val="1"/>
        </w:rPr>
        <w:t xml:space="preserve"> </w:t>
      </w:r>
      <w:r>
        <w:t>guidance and formal recommendations on how to maximise the value of a Defence Learning Ecosystem. It</w:t>
      </w:r>
      <w:r>
        <w:rPr>
          <w:spacing w:val="1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practice,</w:t>
      </w:r>
      <w:r>
        <w:rPr>
          <w:spacing w:val="1"/>
        </w:rPr>
        <w:t xml:space="preserve"> </w:t>
      </w:r>
      <w:r>
        <w:t>decreasing</w:t>
      </w:r>
      <w:r>
        <w:rPr>
          <w:spacing w:val="1"/>
        </w:rPr>
        <w:t xml:space="preserve"> </w:t>
      </w:r>
      <w:r>
        <w:t>duplication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implementing</w:t>
      </w:r>
      <w:r>
        <w:rPr>
          <w:spacing w:val="1"/>
        </w:rPr>
        <w:t xml:space="preserve"> </w:t>
      </w:r>
      <w:r>
        <w:t>carefully</w:t>
      </w:r>
      <w:r>
        <w:rPr>
          <w:spacing w:val="1"/>
        </w:rPr>
        <w:t xml:space="preserve"> </w:t>
      </w:r>
      <w:r>
        <w:t>calculated</w:t>
      </w:r>
      <w:r>
        <w:rPr>
          <w:spacing w:val="1"/>
        </w:rPr>
        <w:t xml:space="preserve"> </w:t>
      </w:r>
      <w:r>
        <w:t>realignments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Defence</w:t>
      </w:r>
      <w:r>
        <w:rPr>
          <w:spacing w:val="1"/>
        </w:rPr>
        <w:t xml:space="preserve"> </w:t>
      </w:r>
      <w:r>
        <w:t>T&amp;E</w:t>
      </w:r>
      <w:r>
        <w:rPr>
          <w:spacing w:val="1"/>
        </w:rPr>
        <w:t xml:space="preserve"> </w:t>
      </w:r>
      <w:r>
        <w:t>infrastructure.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recommendations</w:t>
      </w:r>
      <w:r>
        <w:rPr>
          <w:spacing w:val="1"/>
        </w:rPr>
        <w:t xml:space="preserve"> </w:t>
      </w:r>
      <w:r>
        <w:t>detail</w:t>
      </w:r>
      <w:r>
        <w:rPr>
          <w:spacing w:val="1"/>
        </w:rPr>
        <w:t xml:space="preserve"> </w:t>
      </w:r>
      <w:r>
        <w:t>strategic</w:t>
      </w:r>
      <w:r>
        <w:rPr>
          <w:spacing w:val="31"/>
        </w:rPr>
        <w:t xml:space="preserve"> </w:t>
      </w:r>
      <w:r>
        <w:t>guidance</w:t>
      </w:r>
      <w:r>
        <w:rPr>
          <w:spacing w:val="31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implementation</w:t>
      </w:r>
      <w:r>
        <w:rPr>
          <w:spacing w:val="27"/>
        </w:rPr>
        <w:t xml:space="preserve"> </w:t>
      </w:r>
      <w:r>
        <w:t>options</w:t>
      </w:r>
      <w:r>
        <w:rPr>
          <w:spacing w:val="30"/>
        </w:rPr>
        <w:t xml:space="preserve"> </w:t>
      </w:r>
      <w:r>
        <w:t>along</w:t>
      </w:r>
      <w:r>
        <w:rPr>
          <w:spacing w:val="31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fixed</w:t>
      </w:r>
      <w:r>
        <w:rPr>
          <w:spacing w:val="30"/>
        </w:rPr>
        <w:t xml:space="preserve"> </w:t>
      </w:r>
      <w:r>
        <w:t>timeline.</w:t>
      </w:r>
      <w:r>
        <w:rPr>
          <w:spacing w:val="31"/>
        </w:rPr>
        <w:t xml:space="preserve"> </w:t>
      </w:r>
      <w:r>
        <w:t>This</w:t>
      </w:r>
      <w:r>
        <w:rPr>
          <w:spacing w:val="30"/>
        </w:rPr>
        <w:t xml:space="preserve"> </w:t>
      </w:r>
      <w:r>
        <w:t>guidance</w:t>
      </w:r>
      <w:r>
        <w:rPr>
          <w:spacing w:val="31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displayed</w:t>
      </w:r>
      <w:r>
        <w:rPr>
          <w:spacing w:val="30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the</w:t>
      </w:r>
    </w:p>
    <w:p w14:paraId="0B9AD139" w14:textId="77777777" w:rsidR="009F2A29" w:rsidRDefault="009F2A29">
      <w:pPr>
        <w:jc w:val="both"/>
        <w:sectPr w:rsidR="009F2A29">
          <w:headerReference w:type="default" r:id="rId18"/>
          <w:footerReference w:type="default" r:id="rId19"/>
          <w:pgSz w:w="11910" w:h="16840"/>
          <w:pgMar w:top="920" w:right="340" w:bottom="840" w:left="560" w:header="291" w:footer="647" w:gutter="0"/>
          <w:pgNumType w:start="1"/>
          <w:cols w:space="720"/>
        </w:sectPr>
      </w:pPr>
    </w:p>
    <w:p w14:paraId="4D593BE4" w14:textId="77777777" w:rsidR="009F2A29" w:rsidRDefault="00E2451C">
      <w:pPr>
        <w:pStyle w:val="BodyText"/>
        <w:spacing w:before="90"/>
        <w:ind w:left="584" w:right="797"/>
        <w:jc w:val="both"/>
      </w:pPr>
      <w:r>
        <w:lastRenderedPageBreak/>
        <w:t>Roadmap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demonstrates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bringing</w:t>
      </w:r>
      <w:r>
        <w:rPr>
          <w:spacing w:val="1"/>
        </w:rPr>
        <w:t xml:space="preserve"> </w:t>
      </w:r>
      <w:r>
        <w:t>together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stakeholders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understanding of what needs to be done in order to move from the current system to a future Defence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Ecosystem</w:t>
      </w:r>
      <w:r>
        <w:rPr>
          <w:spacing w:val="1"/>
        </w:rPr>
        <w:t xml:space="preserve"> </w:t>
      </w:r>
      <w:r>
        <w:t>that can</w:t>
      </w:r>
      <w:r>
        <w:rPr>
          <w:spacing w:val="1"/>
        </w:rPr>
        <w:t xml:space="preserve"> </w:t>
      </w:r>
      <w:r>
        <w:t>deliver</w:t>
      </w:r>
      <w:r>
        <w:rPr>
          <w:spacing w:val="1"/>
        </w:rPr>
        <w:t xml:space="preserve"> </w:t>
      </w:r>
      <w:r>
        <w:t>benefits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Defence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whole.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identified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interlinked learning capability spaces within the current T&amp;E system, and this report describes how these fit</w:t>
      </w:r>
      <w:r>
        <w:rPr>
          <w:spacing w:val="-47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Vision</w:t>
      </w:r>
      <w:r>
        <w:rPr>
          <w:spacing w:val="-3"/>
        </w:rPr>
        <w:t xml:space="preserve"> </w:t>
      </w:r>
      <w:r>
        <w:t>Statement,</w:t>
      </w:r>
      <w:r>
        <w:rPr>
          <w:spacing w:val="-5"/>
        </w:rPr>
        <w:t xml:space="preserve"> </w:t>
      </w:r>
      <w:r>
        <w:t>outlines</w:t>
      </w:r>
      <w:r>
        <w:rPr>
          <w:spacing w:val="-1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purpose,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identifies</w:t>
      </w:r>
      <w:r>
        <w:rPr>
          <w:spacing w:val="-4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ways</w:t>
      </w:r>
      <w:r>
        <w:rPr>
          <w:spacing w:val="-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proposed</w:t>
      </w:r>
      <w:r>
        <w:rPr>
          <w:spacing w:val="-3"/>
        </w:rPr>
        <w:t xml:space="preserve"> </w:t>
      </w:r>
      <w:r>
        <w:t>interventions</w:t>
      </w:r>
      <w:r>
        <w:rPr>
          <w:spacing w:val="-3"/>
        </w:rPr>
        <w:t xml:space="preserve"> </w:t>
      </w:r>
      <w:r>
        <w:t>could</w:t>
      </w:r>
      <w:r>
        <w:rPr>
          <w:spacing w:val="-47"/>
        </w:rPr>
        <w:t xml:space="preserve"> </w:t>
      </w:r>
      <w:r>
        <w:t>be disseminated</w:t>
      </w:r>
      <w:r>
        <w:rPr>
          <w:spacing w:val="-3"/>
        </w:rPr>
        <w:t xml:space="preserve"> </w:t>
      </w:r>
      <w:r>
        <w:t>Defence-wide.</w:t>
      </w:r>
    </w:p>
    <w:p w14:paraId="735B7EE7" w14:textId="77777777" w:rsidR="009F2A29" w:rsidRDefault="00E2451C">
      <w:pPr>
        <w:pStyle w:val="Heading2"/>
        <w:numPr>
          <w:ilvl w:val="1"/>
          <w:numId w:val="39"/>
        </w:numPr>
        <w:tabs>
          <w:tab w:val="left" w:pos="737"/>
        </w:tabs>
        <w:spacing w:before="120"/>
      </w:pPr>
      <w:bookmarkStart w:id="8" w:name="_TOC_250068"/>
      <w:r>
        <w:t>Report</w:t>
      </w:r>
      <w:r>
        <w:rPr>
          <w:spacing w:val="-4"/>
        </w:rPr>
        <w:t xml:space="preserve"> </w:t>
      </w:r>
      <w:bookmarkEnd w:id="8"/>
      <w:r>
        <w:t>Structure</w:t>
      </w:r>
    </w:p>
    <w:p w14:paraId="18206566" w14:textId="77777777" w:rsidR="009F2A29" w:rsidRDefault="00E2451C">
      <w:pPr>
        <w:pStyle w:val="BodyText"/>
        <w:spacing w:before="120"/>
        <w:ind w:left="574" w:right="6728"/>
        <w:jc w:val="center"/>
      </w:pPr>
      <w:r>
        <w:t>The</w:t>
      </w:r>
      <w:r>
        <w:rPr>
          <w:spacing w:val="-2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split</w:t>
      </w:r>
      <w:r>
        <w:rPr>
          <w:spacing w:val="-2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five</w:t>
      </w:r>
      <w:r>
        <w:rPr>
          <w:spacing w:val="-2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sections:</w:t>
      </w:r>
    </w:p>
    <w:p w14:paraId="2DDEA8BD" w14:textId="77777777" w:rsidR="009F2A29" w:rsidRDefault="00E2451C">
      <w:pPr>
        <w:pStyle w:val="Heading6"/>
        <w:ind w:left="574" w:right="6658"/>
        <w:jc w:val="center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7562209B" wp14:editId="5089C4B5">
            <wp:simplePos x="0" y="0"/>
            <wp:positionH relativeFrom="page">
              <wp:posOffset>1196378</wp:posOffset>
            </wp:positionH>
            <wp:positionV relativeFrom="paragraph">
              <wp:posOffset>121240</wp:posOffset>
            </wp:positionV>
            <wp:extent cx="87591" cy="92165"/>
            <wp:effectExtent l="0" t="0" r="0" b="0"/>
            <wp:wrapNone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91" cy="9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3"/>
        </w:rPr>
        <w:t xml:space="preserve"> </w:t>
      </w:r>
      <w:r>
        <w:t>Introduction.</w:t>
      </w:r>
    </w:p>
    <w:p w14:paraId="51FC145B" w14:textId="77777777" w:rsidR="009F2A29" w:rsidRDefault="00E2451C">
      <w:pPr>
        <w:pStyle w:val="BodyText"/>
        <w:spacing w:before="120"/>
        <w:ind w:left="1665" w:right="802"/>
        <w:jc w:val="both"/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504C2AE5" wp14:editId="1516768D">
            <wp:simplePos x="0" y="0"/>
            <wp:positionH relativeFrom="page">
              <wp:posOffset>1193482</wp:posOffset>
            </wp:positionH>
            <wp:positionV relativeFrom="paragraph">
              <wp:posOffset>120605</wp:posOffset>
            </wp:positionV>
            <wp:extent cx="90487" cy="92165"/>
            <wp:effectExtent l="0" t="0" r="0" b="0"/>
            <wp:wrapNone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87" cy="9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Executive Report. </w:t>
      </w:r>
      <w:r>
        <w:t>The Executive Report provides a brief, standalone summary of the project</w:t>
      </w:r>
      <w:r>
        <w:rPr>
          <w:spacing w:val="1"/>
        </w:rPr>
        <w:t xml:space="preserve"> </w:t>
      </w:r>
      <w:r>
        <w:t>recommendations.</w:t>
      </w:r>
    </w:p>
    <w:p w14:paraId="4EA5BBA7" w14:textId="77777777" w:rsidR="009F2A29" w:rsidRDefault="00E2451C">
      <w:pPr>
        <w:pStyle w:val="BodyText"/>
        <w:spacing w:before="118"/>
        <w:ind w:left="1665" w:right="797"/>
        <w:jc w:val="both"/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19CEAD28" wp14:editId="28D59845">
            <wp:simplePos x="0" y="0"/>
            <wp:positionH relativeFrom="page">
              <wp:posOffset>1191804</wp:posOffset>
            </wp:positionH>
            <wp:positionV relativeFrom="paragraph">
              <wp:posOffset>118954</wp:posOffset>
            </wp:positionV>
            <wp:extent cx="92165" cy="92165"/>
            <wp:effectExtent l="0" t="0" r="0" b="0"/>
            <wp:wrapNone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165" cy="9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Technical Report. </w:t>
      </w:r>
      <w:r>
        <w:t>The Technical Report is designed as a modular research reference resource</w:t>
      </w:r>
      <w:r>
        <w:rPr>
          <w:spacing w:val="1"/>
        </w:rPr>
        <w:t xml:space="preserve"> </w:t>
      </w:r>
      <w:r>
        <w:t>and is intended to be used as an evidence base for the recommendations. It contains an</w:t>
      </w:r>
      <w:r>
        <w:rPr>
          <w:spacing w:val="1"/>
        </w:rPr>
        <w:t xml:space="preserve"> </w:t>
      </w:r>
      <w:r>
        <w:t>evaluation of the T&amp;E system, and draws on the representative interview, workshop and case</w:t>
      </w:r>
      <w:r>
        <w:rPr>
          <w:spacing w:val="1"/>
        </w:rPr>
        <w:t xml:space="preserve"> </w:t>
      </w:r>
      <w:r>
        <w:t>study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team</w:t>
      </w:r>
      <w:r>
        <w:rPr>
          <w:spacing w:val="2"/>
        </w:rPr>
        <w:t xml:space="preserve"> </w:t>
      </w:r>
      <w:r>
        <w:t>analysed, which</w:t>
      </w:r>
      <w:r>
        <w:rPr>
          <w:spacing w:val="-2"/>
        </w:rPr>
        <w:t xml:space="preserve"> </w:t>
      </w:r>
      <w:r>
        <w:t>covers</w:t>
      </w:r>
      <w:r>
        <w:rPr>
          <w:spacing w:val="-2"/>
        </w:rPr>
        <w:t xml:space="preserve"> </w:t>
      </w:r>
      <w:r>
        <w:t>the domains of</w:t>
      </w:r>
      <w:r>
        <w:rPr>
          <w:spacing w:val="-1"/>
        </w:rPr>
        <w:t xml:space="preserve"> </w:t>
      </w:r>
      <w:r>
        <w:t>Joint,</w:t>
      </w:r>
      <w:r>
        <w:rPr>
          <w:spacing w:val="-2"/>
        </w:rPr>
        <w:t xml:space="preserve"> </w:t>
      </w:r>
      <w:r>
        <w:t>Land,</w:t>
      </w:r>
      <w:r>
        <w:rPr>
          <w:spacing w:val="-1"/>
        </w:rPr>
        <w:t xml:space="preserve"> </w:t>
      </w:r>
      <w:r>
        <w:t>Air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Maritime.</w:t>
      </w:r>
    </w:p>
    <w:p w14:paraId="471CD247" w14:textId="77777777" w:rsidR="009F2A29" w:rsidRDefault="00E2451C">
      <w:pPr>
        <w:pStyle w:val="BodyText"/>
        <w:spacing w:before="121"/>
        <w:ind w:left="1665" w:right="799"/>
        <w:jc w:val="both"/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253F6682" wp14:editId="0C4C6218">
            <wp:simplePos x="0" y="0"/>
            <wp:positionH relativeFrom="page">
              <wp:posOffset>1188901</wp:posOffset>
            </wp:positionH>
            <wp:positionV relativeFrom="paragraph">
              <wp:posOffset>120859</wp:posOffset>
            </wp:positionV>
            <wp:extent cx="95068" cy="92165"/>
            <wp:effectExtent l="0" t="0" r="0" b="0"/>
            <wp:wrapNone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068" cy="9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Recommendations.</w:t>
      </w:r>
      <w:r>
        <w:rPr>
          <w:b/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recommendations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recommendations with summaries of the supporting evidence from stakeholders, the nature of</w:t>
      </w:r>
      <w:r>
        <w:rPr>
          <w:spacing w:val="-47"/>
        </w:rPr>
        <w:t xml:space="preserve"> </w:t>
      </w:r>
      <w:r>
        <w:t>related interdependencies, funding implications and an assessment of the likely outcomes if</w:t>
      </w:r>
      <w:r>
        <w:rPr>
          <w:spacing w:val="1"/>
        </w:rPr>
        <w:t xml:space="preserve"> </w:t>
      </w:r>
      <w:r>
        <w:t>nothing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changed.</w:t>
      </w:r>
      <w:r>
        <w:rPr>
          <w:spacing w:val="-10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section</w:t>
      </w:r>
      <w:r>
        <w:rPr>
          <w:spacing w:val="-11"/>
        </w:rPr>
        <w:t xml:space="preserve"> </w:t>
      </w:r>
      <w:r>
        <w:t>offers</w:t>
      </w:r>
      <w:r>
        <w:rPr>
          <w:spacing w:val="-9"/>
        </w:rPr>
        <w:t xml:space="preserve"> </w:t>
      </w:r>
      <w:r>
        <w:t>guidelines</w:t>
      </w:r>
      <w:r>
        <w:rPr>
          <w:spacing w:val="-10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focusing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better</w:t>
      </w:r>
      <w:r>
        <w:rPr>
          <w:spacing w:val="-11"/>
        </w:rPr>
        <w:t xml:space="preserve"> </w:t>
      </w:r>
      <w:r>
        <w:t>defining</w:t>
      </w:r>
      <w:r>
        <w:rPr>
          <w:spacing w:val="-10"/>
        </w:rPr>
        <w:t xml:space="preserve"> </w:t>
      </w:r>
      <w:r>
        <w:t>various</w:t>
      </w:r>
      <w:r>
        <w:rPr>
          <w:spacing w:val="-8"/>
        </w:rPr>
        <w:t xml:space="preserve"> </w:t>
      </w:r>
      <w:r>
        <w:t>aspects</w:t>
      </w:r>
      <w:r>
        <w:rPr>
          <w:spacing w:val="-4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Defence</w:t>
      </w:r>
      <w:r>
        <w:rPr>
          <w:spacing w:val="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Ecosystem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its benefits.</w:t>
      </w:r>
    </w:p>
    <w:p w14:paraId="37BBDB1D" w14:textId="77777777" w:rsidR="009F2A29" w:rsidRDefault="00E2451C">
      <w:pPr>
        <w:pStyle w:val="BodyText"/>
        <w:spacing w:before="119"/>
        <w:ind w:left="1665" w:right="799"/>
        <w:jc w:val="both"/>
      </w:pPr>
      <w:r>
        <w:rPr>
          <w:noProof/>
        </w:rPr>
        <w:drawing>
          <wp:anchor distT="0" distB="0" distL="0" distR="0" simplePos="0" relativeHeight="15731712" behindDoc="0" locked="0" layoutInCell="1" allowOverlap="1" wp14:anchorId="695BF687" wp14:editId="080D81A6">
            <wp:simplePos x="0" y="0"/>
            <wp:positionH relativeFrom="page">
              <wp:posOffset>1191804</wp:posOffset>
            </wp:positionH>
            <wp:positionV relativeFrom="paragraph">
              <wp:posOffset>119589</wp:posOffset>
            </wp:positionV>
            <wp:extent cx="92165" cy="92165"/>
            <wp:effectExtent l="0" t="0" r="0" b="0"/>
            <wp:wrapNone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165" cy="9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Roadmap.</w:t>
      </w:r>
      <w:r>
        <w:rPr>
          <w:b/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Roadmap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programme</w:t>
      </w:r>
      <w:r>
        <w:rPr>
          <w:spacing w:val="1"/>
        </w:rPr>
        <w:t xml:space="preserve"> </w:t>
      </w:r>
      <w:r>
        <w:t>timeline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demonstrates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changes to governance and communications within Defence could be implemented over a 0-7</w:t>
      </w:r>
      <w:r>
        <w:rPr>
          <w:spacing w:val="1"/>
        </w:rPr>
        <w:t xml:space="preserve"> </w:t>
      </w:r>
      <w:r>
        <w:t>year plan.</w:t>
      </w:r>
    </w:p>
    <w:p w14:paraId="3CD1C1E6" w14:textId="77777777" w:rsidR="009F2A29" w:rsidRDefault="00E2451C">
      <w:pPr>
        <w:pStyle w:val="BodyText"/>
        <w:spacing w:before="121"/>
        <w:ind w:left="584" w:right="797"/>
        <w:jc w:val="both"/>
      </w:pPr>
      <w:r>
        <w:t>The report also contains five Appendices which provide supporting information, primarily to the Technical</w:t>
      </w:r>
      <w:r>
        <w:rPr>
          <w:spacing w:val="1"/>
        </w:rPr>
        <w:t xml:space="preserve"> </w:t>
      </w:r>
      <w:r>
        <w:t>Report:</w:t>
      </w:r>
    </w:p>
    <w:p w14:paraId="560870A4" w14:textId="77777777" w:rsidR="009F2A29" w:rsidRDefault="00E2451C">
      <w:pPr>
        <w:pStyle w:val="BodyText"/>
        <w:spacing w:before="121" w:line="348" w:lineRule="auto"/>
        <w:ind w:left="1665" w:right="5480"/>
        <w:jc w:val="both"/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0933604D" wp14:editId="130216C8">
            <wp:simplePos x="0" y="0"/>
            <wp:positionH relativeFrom="page">
              <wp:posOffset>1196378</wp:posOffset>
            </wp:positionH>
            <wp:positionV relativeFrom="paragraph">
              <wp:posOffset>120605</wp:posOffset>
            </wp:positionV>
            <wp:extent cx="87591" cy="92165"/>
            <wp:effectExtent l="0" t="0" r="0" b="0"/>
            <wp:wrapNone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91" cy="9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2736" behindDoc="0" locked="0" layoutInCell="1" allowOverlap="1" wp14:anchorId="5230C1F5" wp14:editId="338DC2E6">
            <wp:simplePos x="0" y="0"/>
            <wp:positionH relativeFrom="page">
              <wp:posOffset>1193482</wp:posOffset>
            </wp:positionH>
            <wp:positionV relativeFrom="paragraph">
              <wp:posOffset>367493</wp:posOffset>
            </wp:positionV>
            <wp:extent cx="90487" cy="92165"/>
            <wp:effectExtent l="0" t="0" r="0" b="0"/>
            <wp:wrapNone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87" cy="9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3248" behindDoc="0" locked="0" layoutInCell="1" allowOverlap="1" wp14:anchorId="607AC4CC" wp14:editId="60DCBEBE">
            <wp:simplePos x="0" y="0"/>
            <wp:positionH relativeFrom="page">
              <wp:posOffset>1191804</wp:posOffset>
            </wp:positionH>
            <wp:positionV relativeFrom="paragraph">
              <wp:posOffset>614381</wp:posOffset>
            </wp:positionV>
            <wp:extent cx="92165" cy="92165"/>
            <wp:effectExtent l="0" t="0" r="0" b="0"/>
            <wp:wrapNone/>
            <wp:docPr id="2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165" cy="9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Appendix A: The Project Team Description.</w:t>
      </w:r>
      <w:r>
        <w:rPr>
          <w:spacing w:val="-47"/>
        </w:rPr>
        <w:t xml:space="preserve"> </w:t>
      </w:r>
      <w:r>
        <w:t>Appendix B: Stakeholder Engagement Plan.</w:t>
      </w:r>
      <w:r>
        <w:rPr>
          <w:spacing w:val="-47"/>
        </w:rPr>
        <w:t xml:space="preserve"> </w:t>
      </w:r>
      <w:r>
        <w:t>Appendix</w:t>
      </w:r>
      <w:r>
        <w:rPr>
          <w:spacing w:val="-1"/>
        </w:rPr>
        <w:t xml:space="preserve"> </w:t>
      </w:r>
      <w:r>
        <w:t>C:</w:t>
      </w:r>
      <w:r>
        <w:rPr>
          <w:spacing w:val="-1"/>
        </w:rPr>
        <w:t xml:space="preserve"> </w:t>
      </w:r>
      <w:r>
        <w:t>Viable</w:t>
      </w:r>
      <w:r>
        <w:rPr>
          <w:spacing w:val="-4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(VSM).</w:t>
      </w:r>
    </w:p>
    <w:p w14:paraId="1CD6267C" w14:textId="77777777" w:rsidR="009F2A29" w:rsidRDefault="00E2451C">
      <w:pPr>
        <w:pStyle w:val="BodyText"/>
        <w:spacing w:line="348" w:lineRule="auto"/>
        <w:ind w:left="1665" w:right="5447"/>
        <w:jc w:val="both"/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0F8E69CD" wp14:editId="657D8ABA">
            <wp:simplePos x="0" y="0"/>
            <wp:positionH relativeFrom="page">
              <wp:posOffset>1188901</wp:posOffset>
            </wp:positionH>
            <wp:positionV relativeFrom="paragraph">
              <wp:posOffset>43770</wp:posOffset>
            </wp:positionV>
            <wp:extent cx="95068" cy="92165"/>
            <wp:effectExtent l="0" t="0" r="0" b="0"/>
            <wp:wrapNone/>
            <wp:docPr id="2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068" cy="9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4272" behindDoc="0" locked="0" layoutInCell="1" allowOverlap="1" wp14:anchorId="1C3FF6B0" wp14:editId="5CE76DBE">
            <wp:simplePos x="0" y="0"/>
            <wp:positionH relativeFrom="page">
              <wp:posOffset>1191804</wp:posOffset>
            </wp:positionH>
            <wp:positionV relativeFrom="paragraph">
              <wp:posOffset>290658</wp:posOffset>
            </wp:positionV>
            <wp:extent cx="92165" cy="92165"/>
            <wp:effectExtent l="0" t="0" r="0" b="0"/>
            <wp:wrapNone/>
            <wp:docPr id="2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165" cy="9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Appendix D: Influence Diagram-Based Map.</w:t>
      </w:r>
      <w:r>
        <w:rPr>
          <w:spacing w:val="-47"/>
        </w:rPr>
        <w:t xml:space="preserve"> </w:t>
      </w:r>
      <w:r>
        <w:t>Appendix</w:t>
      </w:r>
      <w:r>
        <w:rPr>
          <w:spacing w:val="-1"/>
        </w:rPr>
        <w:t xml:space="preserve"> </w:t>
      </w:r>
      <w:r>
        <w:t>E:</w:t>
      </w:r>
      <w:r>
        <w:rPr>
          <w:spacing w:val="-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Study</w:t>
      </w:r>
      <w:r>
        <w:rPr>
          <w:spacing w:val="-1"/>
        </w:rPr>
        <w:t xml:space="preserve"> </w:t>
      </w:r>
      <w:r>
        <w:t>Summaries.</w:t>
      </w:r>
    </w:p>
    <w:p w14:paraId="5E8F33E5" w14:textId="77777777" w:rsidR="009F2A29" w:rsidRDefault="00E2451C">
      <w:pPr>
        <w:pStyle w:val="BodyText"/>
        <w:ind w:left="584" w:right="799"/>
        <w:jc w:val="both"/>
      </w:pPr>
      <w:r>
        <w:rPr>
          <w:spacing w:val="-1"/>
        </w:rPr>
        <w:t>This</w:t>
      </w:r>
      <w:r>
        <w:rPr>
          <w:spacing w:val="-12"/>
        </w:rPr>
        <w:t xml:space="preserve"> </w:t>
      </w:r>
      <w:r>
        <w:rPr>
          <w:spacing w:val="-1"/>
        </w:rPr>
        <w:t>document</w:t>
      </w:r>
      <w:r>
        <w:rPr>
          <w:spacing w:val="-14"/>
        </w:rPr>
        <w:t xml:space="preserve"> </w:t>
      </w:r>
      <w:r>
        <w:rPr>
          <w:spacing w:val="-1"/>
        </w:rPr>
        <w:t>has</w:t>
      </w:r>
      <w:r>
        <w:rPr>
          <w:spacing w:val="-11"/>
        </w:rPr>
        <w:t xml:space="preserve"> </w:t>
      </w:r>
      <w:r>
        <w:rPr>
          <w:spacing w:val="-1"/>
        </w:rPr>
        <w:t>navigation</w:t>
      </w:r>
      <w:r>
        <w:rPr>
          <w:spacing w:val="-12"/>
        </w:rPr>
        <w:t xml:space="preserve"> </w:t>
      </w:r>
      <w:r>
        <w:t>options</w:t>
      </w:r>
      <w:r>
        <w:rPr>
          <w:spacing w:val="-11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end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each</w:t>
      </w:r>
      <w:r>
        <w:rPr>
          <w:spacing w:val="-13"/>
        </w:rPr>
        <w:t xml:space="preserve"> </w:t>
      </w:r>
      <w:r>
        <w:t>section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allow</w:t>
      </w:r>
      <w:r>
        <w:rPr>
          <w:spacing w:val="-13"/>
        </w:rPr>
        <w:t xml:space="preserve"> </w:t>
      </w:r>
      <w:r>
        <w:t>readers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move</w:t>
      </w:r>
      <w:r>
        <w:rPr>
          <w:spacing w:val="-13"/>
        </w:rPr>
        <w:t xml:space="preserve"> </w:t>
      </w:r>
      <w:r>
        <w:t>around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content</w:t>
      </w:r>
      <w:r>
        <w:rPr>
          <w:spacing w:val="-48"/>
        </w:rPr>
        <w:t xml:space="preserve"> </w:t>
      </w:r>
      <w:r>
        <w:t>to suit their own needs. The Executive Report, the Technical Report and the Recommendations were</w:t>
      </w:r>
      <w:r>
        <w:rPr>
          <w:spacing w:val="1"/>
        </w:rPr>
        <w:t xml:space="preserve"> </w:t>
      </w:r>
      <w:r>
        <w:t>designed to either be read independently or in chronological order. As such, the navigation at the end of</w:t>
      </w:r>
      <w:r>
        <w:rPr>
          <w:spacing w:val="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section</w:t>
      </w:r>
      <w:r>
        <w:rPr>
          <w:spacing w:val="-4"/>
        </w:rPr>
        <w:t xml:space="preserve"> </w:t>
      </w:r>
      <w:r>
        <w:t>will provide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link:</w:t>
      </w:r>
    </w:p>
    <w:p w14:paraId="36C6B1A8" w14:textId="77777777" w:rsidR="009F2A29" w:rsidRDefault="00E2451C">
      <w:pPr>
        <w:pStyle w:val="ListParagraph"/>
        <w:numPr>
          <w:ilvl w:val="0"/>
          <w:numId w:val="34"/>
        </w:numPr>
        <w:tabs>
          <w:tab w:val="left" w:pos="1305"/>
          <w:tab w:val="left" w:pos="1306"/>
        </w:tabs>
        <w:spacing w:before="116"/>
        <w:ind w:hanging="361"/>
      </w:pP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 contents page;</w:t>
      </w:r>
    </w:p>
    <w:p w14:paraId="7F9A4F39" w14:textId="77777777" w:rsidR="009F2A29" w:rsidRDefault="00E2451C">
      <w:pPr>
        <w:pStyle w:val="ListParagraph"/>
        <w:numPr>
          <w:ilvl w:val="0"/>
          <w:numId w:val="34"/>
        </w:numPr>
        <w:tabs>
          <w:tab w:val="left" w:pos="1305"/>
          <w:tab w:val="left" w:pos="1306"/>
        </w:tabs>
        <w:ind w:hanging="361"/>
      </w:pP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chronological</w:t>
      </w:r>
      <w:r>
        <w:rPr>
          <w:spacing w:val="-2"/>
        </w:rPr>
        <w:t xml:space="preserve"> </w:t>
      </w:r>
      <w:r>
        <w:t>report;</w:t>
      </w:r>
      <w:r>
        <w:rPr>
          <w:spacing w:val="-1"/>
        </w:rPr>
        <w:t xml:space="preserve"> </w:t>
      </w:r>
      <w:r>
        <w:t>and,</w:t>
      </w:r>
    </w:p>
    <w:p w14:paraId="5DDE2BB3" w14:textId="77777777" w:rsidR="009F2A29" w:rsidRDefault="00E2451C">
      <w:pPr>
        <w:pStyle w:val="ListParagraph"/>
        <w:numPr>
          <w:ilvl w:val="0"/>
          <w:numId w:val="34"/>
        </w:numPr>
        <w:tabs>
          <w:tab w:val="left" w:pos="1305"/>
          <w:tab w:val="left" w:pos="1306"/>
        </w:tabs>
        <w:spacing w:before="120"/>
        <w:ind w:hanging="361"/>
      </w:pPr>
      <w:r>
        <w:t>To a</w:t>
      </w:r>
      <w:r>
        <w:rPr>
          <w:spacing w:val="-4"/>
        </w:rPr>
        <w:t xml:space="preserve"> </w:t>
      </w:r>
      <w:r>
        <w:t>subsequent</w:t>
      </w:r>
      <w:r>
        <w:rPr>
          <w:spacing w:val="-2"/>
        </w:rPr>
        <w:t xml:space="preserve"> </w:t>
      </w:r>
      <w:r>
        <w:t>report.</w:t>
      </w:r>
    </w:p>
    <w:p w14:paraId="2F3F64BE" w14:textId="77777777" w:rsidR="009F2A29" w:rsidRDefault="009F2A29">
      <w:pPr>
        <w:pStyle w:val="BodyText"/>
        <w:spacing w:before="6"/>
        <w:rPr>
          <w:sz w:val="41"/>
        </w:rPr>
      </w:pPr>
    </w:p>
    <w:p w14:paraId="2E08AA63" w14:textId="77777777" w:rsidR="009F2A29" w:rsidRDefault="00E2451C">
      <w:pPr>
        <w:spacing w:before="1" w:line="480" w:lineRule="auto"/>
        <w:ind w:left="3602" w:right="3140" w:firstLine="88"/>
        <w:rPr>
          <w:b/>
        </w:rPr>
      </w:pPr>
      <w:r>
        <w:rPr>
          <w:b/>
        </w:rPr>
        <w:t xml:space="preserve">Take me straight to the </w:t>
      </w:r>
      <w:hyperlink w:anchor="_bookmark5" w:history="1">
        <w:r>
          <w:rPr>
            <w:b/>
          </w:rPr>
          <w:t>Technical Report</w:t>
        </w:r>
      </w:hyperlink>
      <w:r>
        <w:rPr>
          <w:b/>
        </w:rPr>
        <w:t>.</w:t>
      </w:r>
      <w:r>
        <w:rPr>
          <w:b/>
          <w:spacing w:val="1"/>
        </w:rPr>
        <w:t xml:space="preserve"> </w:t>
      </w:r>
      <w:r>
        <w:rPr>
          <w:b/>
        </w:rPr>
        <w:t>Take</w:t>
      </w:r>
      <w:r>
        <w:rPr>
          <w:b/>
          <w:spacing w:val="-4"/>
        </w:rPr>
        <w:t xml:space="preserve"> </w:t>
      </w:r>
      <w:r>
        <w:rPr>
          <w:b/>
        </w:rPr>
        <w:t>me</w:t>
      </w:r>
      <w:r>
        <w:rPr>
          <w:b/>
          <w:spacing w:val="-3"/>
        </w:rPr>
        <w:t xml:space="preserve"> </w:t>
      </w:r>
      <w:r>
        <w:rPr>
          <w:b/>
        </w:rPr>
        <w:t>straight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hyperlink w:anchor="_bookmark20" w:history="1">
        <w:r>
          <w:rPr>
            <w:b/>
          </w:rPr>
          <w:t>Recommendations.</w:t>
        </w:r>
      </w:hyperlink>
    </w:p>
    <w:p w14:paraId="1D7D57E2" w14:textId="77777777" w:rsidR="009F2A29" w:rsidRDefault="009F2A29">
      <w:pPr>
        <w:spacing w:line="480" w:lineRule="auto"/>
        <w:sectPr w:rsidR="009F2A29">
          <w:pgSz w:w="11910" w:h="16840"/>
          <w:pgMar w:top="920" w:right="340" w:bottom="880" w:left="560" w:header="291" w:footer="647" w:gutter="0"/>
          <w:cols w:space="720"/>
        </w:sectPr>
      </w:pPr>
    </w:p>
    <w:p w14:paraId="6CA12A41" w14:textId="77777777" w:rsidR="009F2A29" w:rsidRDefault="009F2A29">
      <w:pPr>
        <w:pStyle w:val="BodyText"/>
        <w:spacing w:before="5"/>
        <w:rPr>
          <w:b/>
          <w:sz w:val="7"/>
        </w:rPr>
      </w:pPr>
    </w:p>
    <w:p w14:paraId="7DDEDF71" w14:textId="25C3C894" w:rsidR="009F2A29" w:rsidRDefault="002252DD">
      <w:pPr>
        <w:pStyle w:val="BodyText"/>
        <w:spacing w:line="20" w:lineRule="exact"/>
        <w:ind w:left="13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569E785" wp14:editId="6E9D5B48">
                <wp:extent cx="6416040" cy="3175"/>
                <wp:effectExtent l="635" t="3810" r="3175" b="2540"/>
                <wp:docPr id="216" name="docshapegroup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16040" cy="3175"/>
                          <a:chOff x="0" y="0"/>
                          <a:chExt cx="10104" cy="5"/>
                        </a:xfrm>
                      </wpg:grpSpPr>
                      <wps:wsp>
                        <wps:cNvPr id="217" name="docshape4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104" cy="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81D49F" id="docshapegroup41" o:spid="_x0000_s1026" style="width:505.2pt;height:.25pt;mso-position-horizontal-relative:char;mso-position-vertical-relative:line" coordsize="10104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">
                <v:rect id="docshape42" o:spid="_x0000_s1027" style="position:absolute;width:10104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14:paraId="6A2EFE8A" w14:textId="77777777" w:rsidR="009F2A29" w:rsidRDefault="009F2A29">
      <w:pPr>
        <w:pStyle w:val="BodyText"/>
        <w:spacing w:before="1"/>
        <w:rPr>
          <w:b/>
          <w:sz w:val="7"/>
        </w:rPr>
      </w:pPr>
    </w:p>
    <w:p w14:paraId="27E7E427" w14:textId="77777777" w:rsidR="009F2A29" w:rsidRDefault="00E2451C">
      <w:pPr>
        <w:pStyle w:val="Heading1"/>
        <w:tabs>
          <w:tab w:val="left" w:pos="3566"/>
          <w:tab w:val="left" w:pos="3998"/>
          <w:tab w:val="left" w:pos="10235"/>
        </w:tabs>
        <w:rPr>
          <w:u w:val="none"/>
        </w:rPr>
      </w:pPr>
      <w:bookmarkStart w:id="9" w:name="_TOC_250067"/>
      <w:r>
        <w:t xml:space="preserve"> </w:t>
      </w:r>
      <w:r>
        <w:tab/>
        <w:t>2</w:t>
      </w:r>
      <w:r>
        <w:tab/>
        <w:t>Executive</w:t>
      </w:r>
      <w:r>
        <w:rPr>
          <w:spacing w:val="-11"/>
        </w:rPr>
        <w:t xml:space="preserve"> </w:t>
      </w:r>
      <w:bookmarkEnd w:id="9"/>
      <w:r>
        <w:t>Report</w:t>
      </w:r>
      <w:r>
        <w:tab/>
      </w:r>
    </w:p>
    <w:p w14:paraId="062874DA" w14:textId="77777777" w:rsidR="009F2A29" w:rsidRDefault="00E2451C">
      <w:pPr>
        <w:pStyle w:val="Heading2"/>
        <w:numPr>
          <w:ilvl w:val="1"/>
          <w:numId w:val="33"/>
        </w:numPr>
        <w:tabs>
          <w:tab w:val="left" w:pos="737"/>
        </w:tabs>
        <w:spacing w:before="145"/>
      </w:pPr>
      <w:bookmarkStart w:id="10" w:name="_TOC_250066"/>
      <w:r>
        <w:t>Imagining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Needs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Defence</w:t>
      </w:r>
      <w:r>
        <w:rPr>
          <w:spacing w:val="-4"/>
        </w:rPr>
        <w:t xml:space="preserve"> </w:t>
      </w:r>
      <w:r>
        <w:t>Learning</w:t>
      </w:r>
      <w:r>
        <w:rPr>
          <w:spacing w:val="-3"/>
        </w:rPr>
        <w:t xml:space="preserve"> </w:t>
      </w:r>
      <w:bookmarkEnd w:id="10"/>
      <w:r>
        <w:t>Ecosystem</w:t>
      </w:r>
    </w:p>
    <w:p w14:paraId="59178A03" w14:textId="77777777" w:rsidR="009F2A29" w:rsidRDefault="00E2451C">
      <w:pPr>
        <w:pStyle w:val="BodyText"/>
        <w:spacing w:before="117"/>
        <w:ind w:left="584" w:right="798"/>
        <w:jc w:val="both"/>
      </w:pP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seeking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develop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Vision</w:t>
      </w:r>
      <w:r>
        <w:rPr>
          <w:spacing w:val="-13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new</w:t>
      </w:r>
      <w:r>
        <w:rPr>
          <w:spacing w:val="-11"/>
        </w:rPr>
        <w:t xml:space="preserve"> </w:t>
      </w:r>
      <w:r>
        <w:t>Defence</w:t>
      </w:r>
      <w:r>
        <w:rPr>
          <w:spacing w:val="-10"/>
        </w:rPr>
        <w:t xml:space="preserve"> </w:t>
      </w:r>
      <w:r>
        <w:t>Learning</w:t>
      </w:r>
      <w:r>
        <w:rPr>
          <w:spacing w:val="-12"/>
        </w:rPr>
        <w:t xml:space="preserve"> </w:t>
      </w:r>
      <w:r>
        <w:t>Ecosystem</w:t>
      </w:r>
      <w:r>
        <w:rPr>
          <w:spacing w:val="-10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ready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emerging</w:t>
      </w:r>
      <w:r>
        <w:rPr>
          <w:spacing w:val="-12"/>
        </w:rPr>
        <w:t xml:space="preserve"> </w:t>
      </w:r>
      <w:r>
        <w:t>realities</w:t>
      </w:r>
      <w:r>
        <w:rPr>
          <w:spacing w:val="-48"/>
        </w:rPr>
        <w:t xml:space="preserve"> </w:t>
      </w:r>
      <w:r>
        <w:t>of Defence learning needs, the project team captured a range of visions that experts within the Ministry of</w:t>
      </w:r>
      <w:r>
        <w:rPr>
          <w:spacing w:val="1"/>
        </w:rPr>
        <w:t xml:space="preserve"> </w:t>
      </w:r>
      <w:r>
        <w:t>Defence (MOD) ‘wished for’ but currently felt powerless to deliver. A brief summary of the resulting Vision</w:t>
      </w:r>
      <w:r>
        <w:rPr>
          <w:spacing w:val="1"/>
        </w:rPr>
        <w:t xml:space="preserve"> </w:t>
      </w:r>
      <w:r>
        <w:t>Statement is extracted</w:t>
      </w:r>
      <w:r>
        <w:rPr>
          <w:spacing w:val="-1"/>
        </w:rPr>
        <w:t xml:space="preserve"> </w:t>
      </w:r>
      <w:r>
        <w:t>below:</w:t>
      </w:r>
    </w:p>
    <w:p w14:paraId="7716857B" w14:textId="77777777" w:rsidR="009F2A29" w:rsidRDefault="00E2451C">
      <w:pPr>
        <w:spacing w:before="121"/>
        <w:ind w:left="584" w:right="795"/>
        <w:jc w:val="both"/>
        <w:rPr>
          <w:i/>
        </w:rPr>
      </w:pPr>
      <w:r>
        <w:rPr>
          <w:i/>
        </w:rPr>
        <w:t>“In 2030, we will be proud that knowledge owners talk openly with knowledge acquirers, with some of the</w:t>
      </w:r>
      <w:r>
        <w:rPr>
          <w:i/>
          <w:spacing w:val="1"/>
        </w:rPr>
        <w:t xml:space="preserve"> </w:t>
      </w:r>
      <w:r>
        <w:rPr>
          <w:i/>
        </w:rPr>
        <w:t>most respected operational leaders becoming the most extraordinary teachers, supported by new delivery</w:t>
      </w:r>
      <w:r>
        <w:rPr>
          <w:i/>
          <w:spacing w:val="1"/>
        </w:rPr>
        <w:t xml:space="preserve"> </w:t>
      </w:r>
      <w:r>
        <w:rPr>
          <w:i/>
        </w:rPr>
        <w:t>technologies and managed by one of the most sophisticated centralised data management systems in the</w:t>
      </w:r>
      <w:r>
        <w:rPr>
          <w:i/>
          <w:spacing w:val="1"/>
        </w:rPr>
        <w:t xml:space="preserve"> </w:t>
      </w:r>
      <w:r>
        <w:rPr>
          <w:i/>
        </w:rPr>
        <w:t>world.</w:t>
      </w:r>
      <w:r>
        <w:rPr>
          <w:i/>
          <w:spacing w:val="-5"/>
        </w:rPr>
        <w:t xml:space="preserve"> </w:t>
      </w:r>
      <w:r>
        <w:rPr>
          <w:i/>
        </w:rPr>
        <w:t>Our</w:t>
      </w:r>
      <w:r>
        <w:rPr>
          <w:i/>
          <w:spacing w:val="-3"/>
        </w:rPr>
        <w:t xml:space="preserve"> </w:t>
      </w:r>
      <w:r>
        <w:rPr>
          <w:i/>
        </w:rPr>
        <w:t>understanding</w:t>
      </w:r>
      <w:r>
        <w:rPr>
          <w:i/>
          <w:spacing w:val="-4"/>
        </w:rPr>
        <w:t xml:space="preserve"> </w:t>
      </w:r>
      <w:r>
        <w:rPr>
          <w:i/>
        </w:rPr>
        <w:t>of</w:t>
      </w:r>
      <w:r>
        <w:rPr>
          <w:i/>
          <w:spacing w:val="-5"/>
        </w:rPr>
        <w:t xml:space="preserve"> </w:t>
      </w: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future</w:t>
      </w:r>
      <w:r>
        <w:rPr>
          <w:i/>
          <w:spacing w:val="-4"/>
        </w:rPr>
        <w:t xml:space="preserve"> </w:t>
      </w:r>
      <w:r>
        <w:rPr>
          <w:i/>
        </w:rPr>
        <w:t>of</w:t>
      </w:r>
      <w:r>
        <w:rPr>
          <w:i/>
          <w:spacing w:val="-4"/>
        </w:rPr>
        <w:t xml:space="preserve"> </w:t>
      </w:r>
      <w:r>
        <w:rPr>
          <w:i/>
        </w:rPr>
        <w:t>global</w:t>
      </w:r>
      <w:r>
        <w:rPr>
          <w:i/>
          <w:spacing w:val="-4"/>
        </w:rPr>
        <w:t xml:space="preserve"> </w:t>
      </w:r>
      <w:r>
        <w:rPr>
          <w:i/>
        </w:rPr>
        <w:t>Defence</w:t>
      </w:r>
      <w:r>
        <w:rPr>
          <w:i/>
          <w:spacing w:val="-4"/>
        </w:rPr>
        <w:t xml:space="preserve"> </w:t>
      </w:r>
      <w:r>
        <w:rPr>
          <w:i/>
        </w:rPr>
        <w:t>will</w:t>
      </w:r>
      <w:r>
        <w:rPr>
          <w:i/>
          <w:spacing w:val="-5"/>
        </w:rPr>
        <w:t xml:space="preserve"> </w:t>
      </w:r>
      <w:r>
        <w:rPr>
          <w:i/>
        </w:rPr>
        <w:t>enable</w:t>
      </w:r>
      <w:r>
        <w:rPr>
          <w:i/>
          <w:spacing w:val="-3"/>
        </w:rPr>
        <w:t xml:space="preserve"> </w:t>
      </w:r>
      <w:r>
        <w:rPr>
          <w:i/>
        </w:rPr>
        <w:t>us</w:t>
      </w:r>
      <w:r>
        <w:rPr>
          <w:i/>
          <w:spacing w:val="-4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promote</w:t>
      </w:r>
      <w:r>
        <w:rPr>
          <w:i/>
          <w:spacing w:val="-4"/>
        </w:rPr>
        <w:t xml:space="preserve"> </w:t>
      </w:r>
      <w:r>
        <w:rPr>
          <w:i/>
        </w:rPr>
        <w:t>psychologically</w:t>
      </w:r>
      <w:r>
        <w:rPr>
          <w:i/>
          <w:spacing w:val="-4"/>
        </w:rPr>
        <w:t xml:space="preserve"> </w:t>
      </w:r>
      <w:r>
        <w:rPr>
          <w:i/>
        </w:rPr>
        <w:t>profound</w:t>
      </w:r>
      <w:r>
        <w:rPr>
          <w:i/>
          <w:spacing w:val="1"/>
        </w:rPr>
        <w:t xml:space="preserve"> </w:t>
      </w:r>
      <w:r>
        <w:rPr>
          <w:i/>
        </w:rPr>
        <w:t>behaviour change across Defence. We will know that for every unit of resource and investment we put into</w:t>
      </w:r>
      <w:r>
        <w:rPr>
          <w:i/>
          <w:spacing w:val="1"/>
        </w:rPr>
        <w:t xml:space="preserve"> </w:t>
      </w:r>
      <w:r>
        <w:rPr>
          <w:i/>
        </w:rPr>
        <w:t>this living and dynamically responsive Defence Learning Ecosystem, it delivers at least twice the unit value</w:t>
      </w:r>
      <w:r>
        <w:rPr>
          <w:i/>
          <w:spacing w:val="1"/>
        </w:rPr>
        <w:t xml:space="preserve"> </w:t>
      </w:r>
      <w:r>
        <w:rPr>
          <w:i/>
        </w:rPr>
        <w:t>back and we will be able to prove that on a daily basis. Finally, we will be proud that this revolutionary</w:t>
      </w:r>
      <w:r>
        <w:rPr>
          <w:i/>
          <w:spacing w:val="1"/>
        </w:rPr>
        <w:t xml:space="preserve"> </w:t>
      </w:r>
      <w:r>
        <w:rPr>
          <w:i/>
        </w:rPr>
        <w:t>Ecosystem emerged from existing legacies of good practice that are now sought throughout the world,</w:t>
      </w:r>
      <w:r>
        <w:rPr>
          <w:i/>
          <w:spacing w:val="1"/>
        </w:rPr>
        <w:t xml:space="preserve"> </w:t>
      </w:r>
      <w:r>
        <w:rPr>
          <w:i/>
        </w:rPr>
        <w:t>thereby enhancing our reputation as a highly innovative Defence organisation, as well as developing new</w:t>
      </w:r>
      <w:r>
        <w:rPr>
          <w:i/>
          <w:spacing w:val="1"/>
        </w:rPr>
        <w:t xml:space="preserve"> </w:t>
      </w:r>
      <w:r>
        <w:rPr>
          <w:i/>
        </w:rPr>
        <w:t>revenue streams to reinvest into a compelling Learning Ecosystem that can justify its claim to be ‘future-</w:t>
      </w:r>
      <w:r>
        <w:rPr>
          <w:i/>
          <w:spacing w:val="1"/>
        </w:rPr>
        <w:t xml:space="preserve"> </w:t>
      </w:r>
      <w:r>
        <w:rPr>
          <w:i/>
        </w:rPr>
        <w:t>proof’”.</w:t>
      </w:r>
    </w:p>
    <w:p w14:paraId="360BAB35" w14:textId="77777777" w:rsidR="009F2A29" w:rsidRDefault="00E2451C">
      <w:pPr>
        <w:pStyle w:val="Heading2"/>
        <w:numPr>
          <w:ilvl w:val="1"/>
          <w:numId w:val="33"/>
        </w:numPr>
        <w:tabs>
          <w:tab w:val="left" w:pos="737"/>
        </w:tabs>
      </w:pPr>
      <w:bookmarkStart w:id="11" w:name="_TOC_250065"/>
      <w:r>
        <w:t>Key</w:t>
      </w:r>
      <w:r>
        <w:rPr>
          <w:spacing w:val="-4"/>
        </w:rPr>
        <w:t xml:space="preserve"> </w:t>
      </w:r>
      <w:r>
        <w:t>Evidence</w:t>
      </w:r>
      <w:r>
        <w:rPr>
          <w:spacing w:val="-1"/>
        </w:rPr>
        <w:t xml:space="preserve"> </w:t>
      </w:r>
      <w:bookmarkEnd w:id="11"/>
      <w:r>
        <w:t>Findings</w:t>
      </w:r>
    </w:p>
    <w:p w14:paraId="78B3DCE7" w14:textId="77777777" w:rsidR="009F2A29" w:rsidRDefault="00E2451C">
      <w:pPr>
        <w:pStyle w:val="BodyText"/>
        <w:spacing w:before="119"/>
        <w:ind w:left="584" w:right="798"/>
        <w:jc w:val="both"/>
      </w:pPr>
      <w:r>
        <w:t>Ten months of intensive research were focused specifically on the seven core anchors of T&amp;E that had</w:t>
      </w:r>
      <w:r>
        <w:rPr>
          <w:spacing w:val="1"/>
        </w:rPr>
        <w:t xml:space="preserve"> </w:t>
      </w:r>
      <w:r>
        <w:t>previously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subject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intense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namely</w:t>
      </w:r>
      <w:r>
        <w:rPr>
          <w:spacing w:val="1"/>
        </w:rPr>
        <w:t xml:space="preserve"> </w:t>
      </w:r>
      <w:r>
        <w:t>People,</w:t>
      </w:r>
      <w:r>
        <w:rPr>
          <w:spacing w:val="1"/>
        </w:rPr>
        <w:t xml:space="preserve"> </w:t>
      </w:r>
      <w:r>
        <w:t>Culture,</w:t>
      </w:r>
      <w:r>
        <w:rPr>
          <w:spacing w:val="1"/>
        </w:rPr>
        <w:t xml:space="preserve"> </w:t>
      </w:r>
      <w:r>
        <w:t>Strategy,</w:t>
      </w:r>
      <w:r>
        <w:rPr>
          <w:spacing w:val="1"/>
        </w:rPr>
        <w:t xml:space="preserve"> </w:t>
      </w:r>
      <w:r>
        <w:t>Content,</w:t>
      </w:r>
      <w:r>
        <w:rPr>
          <w:spacing w:val="1"/>
        </w:rPr>
        <w:t xml:space="preserve"> </w:t>
      </w:r>
      <w:r>
        <w:t>Technology,</w:t>
      </w:r>
      <w:r>
        <w:rPr>
          <w:spacing w:val="1"/>
        </w:rPr>
        <w:t xml:space="preserve"> </w:t>
      </w:r>
      <w:r>
        <w:t>Communication, and Governance. The team began to see a pattern emerging in each of these areas. Each</w:t>
      </w:r>
      <w:r>
        <w:rPr>
          <w:spacing w:val="1"/>
        </w:rPr>
        <w:t xml:space="preserve"> </w:t>
      </w:r>
      <w:r>
        <w:rPr>
          <w:spacing w:val="-1"/>
        </w:rPr>
        <w:t>had</w:t>
      </w:r>
      <w:r>
        <w:rPr>
          <w:spacing w:val="-11"/>
        </w:rPr>
        <w:t xml:space="preserve"> </w:t>
      </w:r>
      <w:r>
        <w:t>been</w:t>
      </w:r>
      <w:r>
        <w:rPr>
          <w:spacing w:val="-10"/>
        </w:rPr>
        <w:t xml:space="preserve"> </w:t>
      </w:r>
      <w:r>
        <w:t>primarily</w:t>
      </w:r>
      <w:r>
        <w:rPr>
          <w:spacing w:val="-12"/>
        </w:rPr>
        <w:t xml:space="preserve"> </w:t>
      </w:r>
      <w:r>
        <w:t>examined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isolation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yet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early</w:t>
      </w:r>
      <w:r>
        <w:rPr>
          <w:spacing w:val="-10"/>
        </w:rPr>
        <w:t xml:space="preserve"> </w:t>
      </w:r>
      <w:r>
        <w:t>evidence</w:t>
      </w:r>
      <w:r>
        <w:rPr>
          <w:spacing w:val="-9"/>
        </w:rPr>
        <w:t xml:space="preserve"> </w:t>
      </w:r>
      <w:r>
        <w:t>coming</w:t>
      </w:r>
      <w:r>
        <w:rPr>
          <w:spacing w:val="-10"/>
        </w:rPr>
        <w:t xml:space="preserve"> </w:t>
      </w:r>
      <w:r>
        <w:t>back</w:t>
      </w:r>
      <w:r>
        <w:rPr>
          <w:spacing w:val="-1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investigation</w:t>
      </w:r>
      <w:r>
        <w:rPr>
          <w:spacing w:val="-11"/>
        </w:rPr>
        <w:t xml:space="preserve"> </w:t>
      </w:r>
      <w:r>
        <w:t>showed</w:t>
      </w:r>
      <w:r>
        <w:rPr>
          <w:spacing w:val="-47"/>
        </w:rPr>
        <w:t xml:space="preserve"> </w:t>
      </w:r>
      <w:r>
        <w:rPr>
          <w:spacing w:val="-1"/>
        </w:rPr>
        <w:t>that</w:t>
      </w:r>
      <w:r>
        <w:rPr>
          <w:spacing w:val="-10"/>
        </w:rPr>
        <w:t xml:space="preserve"> </w:t>
      </w:r>
      <w:r>
        <w:rPr>
          <w:spacing w:val="-1"/>
        </w:rPr>
        <w:t>many</w:t>
      </w:r>
      <w:r>
        <w:rPr>
          <w:spacing w:val="-9"/>
        </w:rPr>
        <w:t xml:space="preserve"> </w:t>
      </w:r>
      <w:r>
        <w:rPr>
          <w:spacing w:val="-1"/>
        </w:rPr>
        <w:t>development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barriers</w:t>
      </w:r>
      <w:r>
        <w:rPr>
          <w:spacing w:val="-9"/>
        </w:rPr>
        <w:t xml:space="preserve"> </w:t>
      </w:r>
      <w:r>
        <w:t>were</w:t>
      </w:r>
      <w:r>
        <w:rPr>
          <w:spacing w:val="-9"/>
        </w:rPr>
        <w:t xml:space="preserve"> </w:t>
      </w:r>
      <w:r>
        <w:t>active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four</w:t>
      </w:r>
      <w:r>
        <w:rPr>
          <w:spacing w:val="-9"/>
        </w:rPr>
        <w:t xml:space="preserve"> </w:t>
      </w:r>
      <w:r>
        <w:t>areas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crossover,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Spaces,</w:t>
      </w:r>
      <w:r>
        <w:rPr>
          <w:spacing w:val="-10"/>
        </w:rPr>
        <w:t xml:space="preserve"> </w:t>
      </w:r>
      <w:r>
        <w:t>between</w:t>
      </w:r>
      <w:r>
        <w:rPr>
          <w:spacing w:val="-12"/>
        </w:rPr>
        <w:t xml:space="preserve"> </w:t>
      </w:r>
      <w:r>
        <w:t>these</w:t>
      </w:r>
      <w:r>
        <w:rPr>
          <w:spacing w:val="-47"/>
        </w:rPr>
        <w:t xml:space="preserve"> </w:t>
      </w:r>
      <w:r>
        <w:t>anchors. It was clear that these Spaces are the most dynamic parts of the system, but they are suffering</w:t>
      </w:r>
      <w:r>
        <w:rPr>
          <w:spacing w:val="1"/>
        </w:rPr>
        <w:t xml:space="preserve"> </w:t>
      </w:r>
      <w:r>
        <w:t>considerable</w:t>
      </w:r>
      <w:r>
        <w:rPr>
          <w:spacing w:val="-4"/>
        </w:rPr>
        <w:t xml:space="preserve"> </w:t>
      </w:r>
      <w:r>
        <w:t>operational stress. These</w:t>
      </w:r>
      <w:r>
        <w:rPr>
          <w:spacing w:val="1"/>
        </w:rPr>
        <w:t xml:space="preserve"> </w:t>
      </w:r>
      <w:r>
        <w:t>are:</w:t>
      </w:r>
    </w:p>
    <w:p w14:paraId="272E8327" w14:textId="77777777" w:rsidR="009F2A29" w:rsidRDefault="00E2451C">
      <w:pPr>
        <w:pStyle w:val="ListParagraph"/>
        <w:numPr>
          <w:ilvl w:val="2"/>
          <w:numId w:val="33"/>
        </w:numPr>
        <w:tabs>
          <w:tab w:val="left" w:pos="1305"/>
          <w:tab w:val="left" w:pos="1306"/>
        </w:tabs>
        <w:spacing w:before="120"/>
        <w:ind w:hanging="361"/>
      </w:pPr>
      <w:r>
        <w:t>the</w:t>
      </w:r>
      <w:r>
        <w:rPr>
          <w:spacing w:val="-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Space</w:t>
      </w:r>
      <w:r>
        <w:rPr>
          <w:spacing w:val="-3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crossover</w:t>
      </w:r>
      <w:r>
        <w:rPr>
          <w:spacing w:val="-1"/>
        </w:rPr>
        <w:t xml:space="preserve"> </w:t>
      </w:r>
      <w:r>
        <w:t>area between</w:t>
      </w:r>
      <w:r>
        <w:rPr>
          <w:spacing w:val="-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Content;</w:t>
      </w:r>
    </w:p>
    <w:p w14:paraId="3E6A451C" w14:textId="77777777" w:rsidR="009F2A29" w:rsidRDefault="00E2451C">
      <w:pPr>
        <w:pStyle w:val="ListParagraph"/>
        <w:numPr>
          <w:ilvl w:val="2"/>
          <w:numId w:val="33"/>
        </w:numPr>
        <w:tabs>
          <w:tab w:val="left" w:pos="1305"/>
          <w:tab w:val="left" w:pos="1306"/>
        </w:tabs>
        <w:ind w:hanging="361"/>
      </w:pPr>
      <w:r>
        <w:t>the</w:t>
      </w:r>
      <w:r>
        <w:rPr>
          <w:spacing w:val="-1"/>
        </w:rPr>
        <w:t xml:space="preserve"> </w:t>
      </w:r>
      <w:r>
        <w:t>Delivery</w:t>
      </w:r>
      <w:r>
        <w:rPr>
          <w:spacing w:val="-3"/>
        </w:rPr>
        <w:t xml:space="preserve"> </w:t>
      </w:r>
      <w:r>
        <w:t>Space</w:t>
      </w:r>
      <w:r>
        <w:rPr>
          <w:spacing w:val="-3"/>
        </w:rPr>
        <w:t xml:space="preserve"> </w:t>
      </w:r>
      <w:r>
        <w:t>– the</w:t>
      </w:r>
      <w:r>
        <w:rPr>
          <w:spacing w:val="-4"/>
        </w:rPr>
        <w:t xml:space="preserve"> </w:t>
      </w:r>
      <w:r>
        <w:t>crossover</w:t>
      </w:r>
      <w:r>
        <w:rPr>
          <w:spacing w:val="-1"/>
        </w:rPr>
        <w:t xml:space="preserve"> </w:t>
      </w:r>
      <w:r>
        <w:t>area between</w:t>
      </w:r>
      <w:r>
        <w:rPr>
          <w:spacing w:val="-1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Culture;</w:t>
      </w:r>
    </w:p>
    <w:p w14:paraId="0DEA2A20" w14:textId="77777777" w:rsidR="009F2A29" w:rsidRDefault="00E2451C">
      <w:pPr>
        <w:pStyle w:val="ListParagraph"/>
        <w:numPr>
          <w:ilvl w:val="2"/>
          <w:numId w:val="33"/>
        </w:numPr>
        <w:tabs>
          <w:tab w:val="left" w:pos="1305"/>
          <w:tab w:val="left" w:pos="1306"/>
        </w:tabs>
        <w:ind w:hanging="361"/>
      </w:pP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Space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crossover</w:t>
      </w:r>
      <w:r>
        <w:rPr>
          <w:spacing w:val="-2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Strategy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Technology;</w:t>
      </w:r>
      <w:r>
        <w:rPr>
          <w:spacing w:val="-2"/>
        </w:rPr>
        <w:t xml:space="preserve"> </w:t>
      </w:r>
      <w:r>
        <w:t>and,</w:t>
      </w:r>
    </w:p>
    <w:p w14:paraId="6B5ED721" w14:textId="77777777" w:rsidR="009F2A29" w:rsidRDefault="00E2451C">
      <w:pPr>
        <w:pStyle w:val="ListParagraph"/>
        <w:numPr>
          <w:ilvl w:val="2"/>
          <w:numId w:val="33"/>
        </w:numPr>
        <w:tabs>
          <w:tab w:val="left" w:pos="1305"/>
          <w:tab w:val="left" w:pos="1306"/>
        </w:tabs>
        <w:spacing w:before="118"/>
        <w:ind w:hanging="361"/>
      </w:pPr>
      <w:r>
        <w:t>the</w:t>
      </w:r>
      <w:r>
        <w:rPr>
          <w:spacing w:val="-2"/>
        </w:rPr>
        <w:t xml:space="preserve"> </w:t>
      </w:r>
      <w:r>
        <w:t>Organisational</w:t>
      </w:r>
      <w:r>
        <w:rPr>
          <w:spacing w:val="-2"/>
        </w:rPr>
        <w:t xml:space="preserve"> </w:t>
      </w:r>
      <w:r>
        <w:t>Space –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crossover</w:t>
      </w:r>
      <w:r>
        <w:rPr>
          <w:spacing w:val="-2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Culture,</w:t>
      </w:r>
      <w:r>
        <w:rPr>
          <w:spacing w:val="-3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Strategy.</w:t>
      </w:r>
    </w:p>
    <w:p w14:paraId="306FEE19" w14:textId="77777777" w:rsidR="009F2A29" w:rsidRDefault="00E2451C">
      <w:pPr>
        <w:pStyle w:val="BodyText"/>
        <w:spacing w:before="120"/>
        <w:ind w:left="584" w:right="798"/>
        <w:jc w:val="both"/>
      </w:pPr>
      <w:r>
        <w:t>What was happening in these Spaces clearly showed evidence of where realignments and modifications of</w:t>
      </w:r>
      <w:r>
        <w:rPr>
          <w:spacing w:val="1"/>
        </w:rPr>
        <w:t xml:space="preserve"> </w:t>
      </w:r>
      <w:r>
        <w:t>capabilities</w:t>
      </w:r>
      <w:r>
        <w:rPr>
          <w:spacing w:val="-4"/>
        </w:rPr>
        <w:t xml:space="preserve"> </w:t>
      </w:r>
      <w:r>
        <w:t>could</w:t>
      </w:r>
      <w:r>
        <w:rPr>
          <w:spacing w:val="-4"/>
        </w:rPr>
        <w:t xml:space="preserve"> </w:t>
      </w:r>
      <w:r>
        <w:t>bring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radical</w:t>
      </w:r>
      <w:r>
        <w:rPr>
          <w:spacing w:val="-5"/>
        </w:rPr>
        <w:t xml:space="preserve"> </w:t>
      </w:r>
      <w:r>
        <w:t>enhancement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indicated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potential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significant</w:t>
      </w:r>
      <w:r>
        <w:rPr>
          <w:spacing w:val="-5"/>
        </w:rPr>
        <w:t xml:space="preserve"> </w:t>
      </w:r>
      <w:r>
        <w:t>savings.</w:t>
      </w:r>
      <w:r>
        <w:rPr>
          <w:spacing w:val="-4"/>
        </w:rPr>
        <w:t xml:space="preserve"> </w:t>
      </w:r>
      <w:r>
        <w:t>It</w:t>
      </w:r>
      <w:r>
        <w:rPr>
          <w:spacing w:val="-47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evident</w:t>
      </w:r>
      <w:r>
        <w:rPr>
          <w:spacing w:val="-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realignments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capability</w:t>
      </w:r>
      <w:r>
        <w:rPr>
          <w:spacing w:val="-7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achieved</w:t>
      </w:r>
      <w:r>
        <w:rPr>
          <w:spacing w:val="-6"/>
        </w:rPr>
        <w:t xml:space="preserve"> </w:t>
      </w:r>
      <w:r>
        <w:t>without</w:t>
      </w:r>
      <w:r>
        <w:rPr>
          <w:spacing w:val="-6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wholesale</w:t>
      </w:r>
      <w:r>
        <w:rPr>
          <w:spacing w:val="-5"/>
        </w:rPr>
        <w:t xml:space="preserve"> </w:t>
      </w:r>
      <w:r>
        <w:t>‘start-again’</w:t>
      </w:r>
      <w:r>
        <w:rPr>
          <w:spacing w:val="-48"/>
        </w:rPr>
        <w:t xml:space="preserve"> </w:t>
      </w:r>
      <w:r>
        <w:rPr>
          <w:spacing w:val="-1"/>
        </w:rPr>
        <w:t>disruption</w:t>
      </w:r>
      <w:r>
        <w:rPr>
          <w:spacing w:val="-11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sweeping</w:t>
      </w:r>
      <w:r>
        <w:rPr>
          <w:spacing w:val="-10"/>
        </w:rPr>
        <w:t xml:space="preserve"> </w:t>
      </w:r>
      <w:r>
        <w:t>policy</w:t>
      </w:r>
      <w:r>
        <w:rPr>
          <w:spacing w:val="-9"/>
        </w:rPr>
        <w:t xml:space="preserve"> </w:t>
      </w:r>
      <w:r>
        <w:t>changes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deliver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major</w:t>
      </w:r>
      <w:r>
        <w:rPr>
          <w:spacing w:val="-9"/>
        </w:rPr>
        <w:t xml:space="preserve"> </w:t>
      </w:r>
      <w:r>
        <w:t>overhaul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system.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alignments</w:t>
      </w:r>
      <w:r>
        <w:rPr>
          <w:spacing w:val="-47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likely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effective</w:t>
      </w:r>
      <w:r>
        <w:rPr>
          <w:spacing w:val="-3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carefully</w:t>
      </w:r>
      <w:r>
        <w:rPr>
          <w:spacing w:val="-3"/>
        </w:rPr>
        <w:t xml:space="preserve"> </w:t>
      </w:r>
      <w:r>
        <w:t>targeted</w:t>
      </w:r>
      <w:r>
        <w:rPr>
          <w:spacing w:val="-4"/>
        </w:rPr>
        <w:t xml:space="preserve"> </w:t>
      </w:r>
      <w:r>
        <w:t>interventions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lower</w:t>
      </w:r>
      <w:r>
        <w:rPr>
          <w:spacing w:val="-3"/>
        </w:rPr>
        <w:t xml:space="preserve"> </w:t>
      </w:r>
      <w:r>
        <w:t>barriers</w:t>
      </w:r>
      <w:r>
        <w:rPr>
          <w:spacing w:val="-4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nurture</w:t>
      </w:r>
      <w:r>
        <w:rPr>
          <w:spacing w:val="1"/>
        </w:rPr>
        <w:t xml:space="preserve"> </w:t>
      </w:r>
      <w:r>
        <w:t>a wider innovative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culture.</w:t>
      </w:r>
    </w:p>
    <w:p w14:paraId="510DF824" w14:textId="77777777" w:rsidR="009F2A29" w:rsidRDefault="00E2451C">
      <w:pPr>
        <w:pStyle w:val="BodyText"/>
        <w:spacing w:before="120"/>
        <w:ind w:left="584"/>
        <w:jc w:val="both"/>
      </w:pPr>
      <w:r>
        <w:t>Investigation</w:t>
      </w:r>
      <w:r>
        <w:rPr>
          <w:spacing w:val="-4"/>
        </w:rPr>
        <w:t xml:space="preserve"> </w:t>
      </w:r>
      <w:r>
        <w:t>of the Learning</w:t>
      </w:r>
      <w:r>
        <w:rPr>
          <w:spacing w:val="-1"/>
        </w:rPr>
        <w:t xml:space="preserve"> </w:t>
      </w:r>
      <w:r>
        <w:t>Space provided</w:t>
      </w:r>
      <w:r>
        <w:rPr>
          <w:spacing w:val="-3"/>
        </w:rPr>
        <w:t xml:space="preserve"> </w:t>
      </w:r>
      <w:r>
        <w:t>evidence</w:t>
      </w:r>
      <w:r>
        <w:rPr>
          <w:spacing w:val="-2"/>
        </w:rPr>
        <w:t xml:space="preserve"> </w:t>
      </w:r>
      <w:r>
        <w:t>that:</w:t>
      </w:r>
    </w:p>
    <w:p w14:paraId="1FF56CB9" w14:textId="77777777" w:rsidR="009F2A29" w:rsidRDefault="00E2451C">
      <w:pPr>
        <w:pStyle w:val="ListParagraph"/>
        <w:numPr>
          <w:ilvl w:val="2"/>
          <w:numId w:val="33"/>
        </w:numPr>
        <w:tabs>
          <w:tab w:val="left" w:pos="1306"/>
        </w:tabs>
        <w:spacing w:before="120"/>
        <w:ind w:right="795"/>
        <w:jc w:val="both"/>
      </w:pPr>
      <w:r>
        <w:t>The Defence Systems Approach to Training (DSAT) is not an optimal guide for learning programme</w:t>
      </w:r>
      <w:r>
        <w:rPr>
          <w:spacing w:val="1"/>
        </w:rPr>
        <w:t xml:space="preserve"> </w:t>
      </w:r>
      <w:r>
        <w:t>developers</w:t>
      </w:r>
      <w:r>
        <w:rPr>
          <w:spacing w:val="-3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charged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teaching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workforce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young,</w:t>
      </w:r>
      <w:r>
        <w:rPr>
          <w:spacing w:val="-2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digitally</w:t>
      </w:r>
      <w:r>
        <w:rPr>
          <w:spacing w:val="-3"/>
        </w:rPr>
        <w:t xml:space="preserve"> </w:t>
      </w:r>
      <w:r>
        <w:t>experienced</w:t>
      </w:r>
      <w:r>
        <w:rPr>
          <w:spacing w:val="-3"/>
        </w:rPr>
        <w:t xml:space="preserve"> </w:t>
      </w:r>
      <w:r>
        <w:t>learners;</w:t>
      </w:r>
    </w:p>
    <w:p w14:paraId="2558C169" w14:textId="77777777" w:rsidR="009F2A29" w:rsidRDefault="00E2451C">
      <w:pPr>
        <w:pStyle w:val="ListParagraph"/>
        <w:numPr>
          <w:ilvl w:val="2"/>
          <w:numId w:val="33"/>
        </w:numPr>
        <w:tabs>
          <w:tab w:val="left" w:pos="1306"/>
        </w:tabs>
        <w:ind w:right="799"/>
        <w:jc w:val="both"/>
      </w:pPr>
      <w:r>
        <w:t>Given Defence’s high dependency on learning, there is a surprisingly small professional practice 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expertise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modern learning</w:t>
      </w:r>
      <w:r>
        <w:rPr>
          <w:spacing w:val="-1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techniques;</w:t>
      </w:r>
    </w:p>
    <w:p w14:paraId="5900A891" w14:textId="77777777" w:rsidR="009F2A29" w:rsidRDefault="00E2451C">
      <w:pPr>
        <w:pStyle w:val="ListParagraph"/>
        <w:numPr>
          <w:ilvl w:val="2"/>
          <w:numId w:val="33"/>
        </w:numPr>
        <w:tabs>
          <w:tab w:val="left" w:pos="1306"/>
        </w:tabs>
        <w:spacing w:before="119"/>
        <w:ind w:right="797"/>
        <w:jc w:val="both"/>
      </w:pPr>
      <w:r>
        <w:t>Whilst training in processes and equipment use remains strong, there is a timidity in approaching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psychological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behavioural</w:t>
      </w:r>
      <w:r>
        <w:rPr>
          <w:spacing w:val="1"/>
        </w:rPr>
        <w:t xml:space="preserve"> </w:t>
      </w:r>
      <w:r>
        <w:t>aspects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capability</w:t>
      </w:r>
      <w:r>
        <w:rPr>
          <w:spacing w:val="1"/>
        </w:rPr>
        <w:t xml:space="preserve"> </w:t>
      </w:r>
      <w:r>
        <w:t>development,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encouraging</w:t>
      </w:r>
      <w:r>
        <w:rPr>
          <w:spacing w:val="1"/>
        </w:rPr>
        <w:t xml:space="preserve"> </w:t>
      </w:r>
      <w:r>
        <w:t>communication and organisation management. Whilst the MOD remains a leader in delivering</w:t>
      </w:r>
      <w:r>
        <w:rPr>
          <w:spacing w:val="1"/>
        </w:rPr>
        <w:t xml:space="preserve"> </w:t>
      </w:r>
      <w:r>
        <w:t xml:space="preserve">skillset capabilities, emerging deployment needs suggest that mindsets and </w:t>
      </w:r>
      <w:proofErr w:type="spellStart"/>
      <w:r>
        <w:t>heartsets</w:t>
      </w:r>
      <w:proofErr w:type="spellEnd"/>
      <w:r>
        <w:t>, or mental</w:t>
      </w:r>
      <w:r>
        <w:rPr>
          <w:spacing w:val="1"/>
        </w:rPr>
        <w:t xml:space="preserve"> </w:t>
      </w:r>
      <w:r>
        <w:t>resilience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emotional intelligence</w:t>
      </w:r>
      <w:r>
        <w:rPr>
          <w:spacing w:val="-2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will be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greater</w:t>
      </w:r>
      <w:r>
        <w:rPr>
          <w:spacing w:val="-2"/>
        </w:rPr>
        <w:t xml:space="preserve"> </w:t>
      </w:r>
      <w:r>
        <w:t>demand;</w:t>
      </w:r>
    </w:p>
    <w:p w14:paraId="094FB133" w14:textId="77777777" w:rsidR="009F2A29" w:rsidRDefault="009F2A29">
      <w:pPr>
        <w:jc w:val="both"/>
        <w:sectPr w:rsidR="009F2A29">
          <w:pgSz w:w="11910" w:h="16840"/>
          <w:pgMar w:top="920" w:right="340" w:bottom="880" w:left="560" w:header="291" w:footer="647" w:gutter="0"/>
          <w:cols w:space="720"/>
        </w:sectPr>
      </w:pPr>
    </w:p>
    <w:p w14:paraId="514DA1EE" w14:textId="77777777" w:rsidR="009F2A29" w:rsidRDefault="00E2451C">
      <w:pPr>
        <w:pStyle w:val="ListParagraph"/>
        <w:numPr>
          <w:ilvl w:val="2"/>
          <w:numId w:val="33"/>
        </w:numPr>
        <w:tabs>
          <w:tab w:val="left" w:pos="1306"/>
        </w:tabs>
        <w:spacing w:before="91"/>
        <w:ind w:right="799"/>
        <w:jc w:val="both"/>
      </w:pPr>
      <w:r>
        <w:lastRenderedPageBreak/>
        <w:t>There is a large amount of duplication, particularly in the number of units who use the same</w:t>
      </w:r>
      <w:r>
        <w:rPr>
          <w:spacing w:val="1"/>
        </w:rPr>
        <w:t xml:space="preserve"> </w:t>
      </w:r>
      <w:r>
        <w:t>approaches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deployment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learning;</w:t>
      </w:r>
      <w:r>
        <w:rPr>
          <w:spacing w:val="1"/>
        </w:rPr>
        <w:t xml:space="preserve"> </w:t>
      </w:r>
      <w:r>
        <w:t>and</w:t>
      </w:r>
    </w:p>
    <w:p w14:paraId="2A4A0E57" w14:textId="77777777" w:rsidR="009F2A29" w:rsidRDefault="00E2451C">
      <w:pPr>
        <w:pStyle w:val="ListParagraph"/>
        <w:numPr>
          <w:ilvl w:val="2"/>
          <w:numId w:val="33"/>
        </w:numPr>
        <w:tabs>
          <w:tab w:val="left" w:pos="1306"/>
        </w:tabs>
        <w:spacing w:before="118"/>
        <w:ind w:right="798"/>
        <w:jc w:val="both"/>
      </w:pPr>
      <w:r>
        <w:t>Overall, there is a clear business case for more Defence-wide collaborative pathways and resource</w:t>
      </w:r>
      <w:r>
        <w:rPr>
          <w:spacing w:val="1"/>
        </w:rPr>
        <w:t xml:space="preserve"> </w:t>
      </w:r>
      <w:r>
        <w:t>incentives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encourage</w:t>
      </w:r>
      <w:r>
        <w:rPr>
          <w:spacing w:val="1"/>
        </w:rPr>
        <w:t xml:space="preserve"> </w:t>
      </w:r>
      <w:r>
        <w:t>coordinated</w:t>
      </w:r>
      <w:r>
        <w:rPr>
          <w:spacing w:val="1"/>
        </w:rPr>
        <w:t xml:space="preserve"> </w:t>
      </w:r>
      <w:r>
        <w:t>Defence</w:t>
      </w:r>
      <w:r>
        <w:rPr>
          <w:spacing w:val="1"/>
        </w:rPr>
        <w:t xml:space="preserve"> </w:t>
      </w:r>
      <w:r>
        <w:t>Enterprise</w:t>
      </w:r>
      <w:r>
        <w:rPr>
          <w:spacing w:val="1"/>
        </w:rPr>
        <w:t xml:space="preserve"> </w:t>
      </w:r>
      <w:r>
        <w:t>co-creation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learning</w:t>
      </w:r>
      <w:r>
        <w:rPr>
          <w:spacing w:val="-47"/>
        </w:rPr>
        <w:t xml:space="preserve"> </w:t>
      </w:r>
      <w:r>
        <w:t>application.</w:t>
      </w:r>
    </w:p>
    <w:p w14:paraId="7614E224" w14:textId="77777777" w:rsidR="009F2A29" w:rsidRDefault="00E2451C">
      <w:pPr>
        <w:pStyle w:val="BodyText"/>
        <w:spacing w:before="121"/>
        <w:ind w:left="584"/>
        <w:jc w:val="both"/>
      </w:pPr>
      <w:r>
        <w:t>The</w:t>
      </w:r>
      <w:r>
        <w:rPr>
          <w:spacing w:val="-2"/>
        </w:rPr>
        <w:t xml:space="preserve"> </w:t>
      </w:r>
      <w:r>
        <w:t>Delivery</w:t>
      </w:r>
      <w:r>
        <w:rPr>
          <w:spacing w:val="-4"/>
        </w:rPr>
        <w:t xml:space="preserve"> </w:t>
      </w:r>
      <w:r>
        <w:t>Space</w:t>
      </w:r>
      <w:r>
        <w:rPr>
          <w:spacing w:val="-1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evidence</w:t>
      </w:r>
      <w:r>
        <w:rPr>
          <w:spacing w:val="-1"/>
        </w:rPr>
        <w:t xml:space="preserve"> </w:t>
      </w:r>
      <w:r>
        <w:t>that:</w:t>
      </w:r>
    </w:p>
    <w:p w14:paraId="1A34644F" w14:textId="77777777" w:rsidR="009F2A29" w:rsidRDefault="00E2451C">
      <w:pPr>
        <w:pStyle w:val="ListParagraph"/>
        <w:numPr>
          <w:ilvl w:val="2"/>
          <w:numId w:val="33"/>
        </w:numPr>
        <w:tabs>
          <w:tab w:val="left" w:pos="1306"/>
        </w:tabs>
        <w:ind w:right="797"/>
        <w:jc w:val="both"/>
      </w:pPr>
      <w:r>
        <w:t>There are signs that the technical delivery platforms that the MOD uses to reach its learners are</w:t>
      </w:r>
      <w:r>
        <w:rPr>
          <w:spacing w:val="1"/>
        </w:rPr>
        <w:t xml:space="preserve"> </w:t>
      </w:r>
      <w:r>
        <w:t>growing in number. This is already causing interoperability issues for learning designers and there is</w:t>
      </w:r>
      <w:r>
        <w:rPr>
          <w:spacing w:val="-47"/>
        </w:rPr>
        <w:t xml:space="preserve"> </w:t>
      </w:r>
      <w:r>
        <w:t>a risk of</w:t>
      </w:r>
      <w:r>
        <w:rPr>
          <w:spacing w:val="1"/>
        </w:rPr>
        <w:t xml:space="preserve"> </w:t>
      </w:r>
      <w:r>
        <w:t>further fragmentation, with evidence that resources are being spread too thinly on too</w:t>
      </w:r>
      <w:r>
        <w:rPr>
          <w:spacing w:val="1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delivery technical</w:t>
      </w:r>
      <w:r>
        <w:rPr>
          <w:spacing w:val="-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solutions;</w:t>
      </w:r>
    </w:p>
    <w:p w14:paraId="66F8ED75" w14:textId="77777777" w:rsidR="009F2A29" w:rsidRDefault="00E2451C">
      <w:pPr>
        <w:pStyle w:val="ListParagraph"/>
        <w:numPr>
          <w:ilvl w:val="2"/>
          <w:numId w:val="33"/>
        </w:numPr>
        <w:tabs>
          <w:tab w:val="left" w:pos="1306"/>
        </w:tabs>
        <w:spacing w:before="118"/>
        <w:ind w:right="797"/>
        <w:jc w:val="both"/>
      </w:pPr>
      <w:r>
        <w:t>There is a need for consolidation and more investment in creating a single Defence-wide learning</w:t>
      </w:r>
      <w:r>
        <w:rPr>
          <w:spacing w:val="1"/>
        </w:rPr>
        <w:t xml:space="preserve"> </w:t>
      </w:r>
      <w:r>
        <w:t>delivery</w:t>
      </w:r>
      <w:r>
        <w:rPr>
          <w:spacing w:val="-1"/>
        </w:rPr>
        <w:t xml:space="preserve"> </w:t>
      </w:r>
      <w:r>
        <w:t>infrastructure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technically</w:t>
      </w:r>
      <w:r>
        <w:rPr>
          <w:spacing w:val="1"/>
        </w:rPr>
        <w:t xml:space="preserve"> </w:t>
      </w:r>
      <w:r>
        <w:t>advanced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interoperable</w:t>
      </w:r>
      <w:r>
        <w:rPr>
          <w:spacing w:val="-1"/>
        </w:rPr>
        <w:t xml:space="preserve"> </w:t>
      </w:r>
      <w:r>
        <w:t>across</w:t>
      </w:r>
      <w:r>
        <w:rPr>
          <w:spacing w:val="-4"/>
        </w:rPr>
        <w:t xml:space="preserve"> </w:t>
      </w:r>
      <w:r>
        <w:t>all Service platforms;</w:t>
      </w:r>
    </w:p>
    <w:p w14:paraId="76BA9BA2" w14:textId="77777777" w:rsidR="009F2A29" w:rsidRDefault="00E2451C">
      <w:pPr>
        <w:pStyle w:val="ListParagraph"/>
        <w:numPr>
          <w:ilvl w:val="2"/>
          <w:numId w:val="33"/>
        </w:numPr>
        <w:tabs>
          <w:tab w:val="left" w:pos="1306"/>
        </w:tabs>
        <w:spacing w:before="122"/>
        <w:ind w:right="795"/>
        <w:jc w:val="both"/>
      </w:pPr>
      <w:r>
        <w:t>Learner frustration with a ‘one-size-fits-all’ approach to the learning design of mandatory courses is</w:t>
      </w:r>
      <w:r>
        <w:rPr>
          <w:spacing w:val="-47"/>
        </w:rPr>
        <w:t xml:space="preserve"> </w:t>
      </w:r>
      <w:r>
        <w:rPr>
          <w:spacing w:val="-1"/>
        </w:rPr>
        <w:t>leading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personalised</w:t>
      </w:r>
      <w:r>
        <w:rPr>
          <w:spacing w:val="-10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(PL)</w:t>
      </w:r>
      <w:r>
        <w:rPr>
          <w:spacing w:val="-11"/>
        </w:rPr>
        <w:t xml:space="preserve"> </w:t>
      </w:r>
      <w:r>
        <w:t>techniques</w:t>
      </w:r>
      <w:r>
        <w:rPr>
          <w:spacing w:val="-8"/>
        </w:rPr>
        <w:t xml:space="preserve"> </w:t>
      </w:r>
      <w:r>
        <w:t>being</w:t>
      </w:r>
      <w:r>
        <w:rPr>
          <w:spacing w:val="-13"/>
        </w:rPr>
        <w:t xml:space="preserve"> </w:t>
      </w:r>
      <w:r>
        <w:t>developed</w:t>
      </w:r>
      <w:r>
        <w:rPr>
          <w:spacing w:val="-8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adopted</w:t>
      </w:r>
      <w:r>
        <w:rPr>
          <w:spacing w:val="-8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educators</w:t>
      </w:r>
      <w:r>
        <w:rPr>
          <w:rFonts w:ascii="Times New Roman" w:hAnsi="Times New Roman"/>
          <w:sz w:val="16"/>
        </w:rPr>
        <w:t>.</w:t>
      </w:r>
      <w:r>
        <w:rPr>
          <w:rFonts w:ascii="Times New Roman" w:hAnsi="Times New Roman"/>
          <w:spacing w:val="26"/>
          <w:sz w:val="16"/>
        </w:rPr>
        <w:t xml:space="preserve"> </w:t>
      </w:r>
      <w:r>
        <w:t>This</w:t>
      </w:r>
      <w:r>
        <w:rPr>
          <w:spacing w:val="-48"/>
        </w:rPr>
        <w:t xml:space="preserve"> </w:t>
      </w:r>
      <w:r>
        <w:t>requires the delivery of learning to be more flexible in its functionality and work with personalised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 a</w:t>
      </w:r>
      <w:r>
        <w:rPr>
          <w:spacing w:val="-2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integrated way.</w:t>
      </w:r>
    </w:p>
    <w:p w14:paraId="6FF198E6" w14:textId="77777777" w:rsidR="009F2A29" w:rsidRDefault="00E2451C">
      <w:pPr>
        <w:pStyle w:val="BodyText"/>
        <w:spacing w:before="121"/>
        <w:ind w:left="584"/>
        <w:jc w:val="both"/>
      </w:pP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Space provided</w:t>
      </w:r>
      <w:r>
        <w:rPr>
          <w:spacing w:val="-3"/>
        </w:rPr>
        <w:t xml:space="preserve"> </w:t>
      </w:r>
      <w:r>
        <w:t>evidence</w:t>
      </w:r>
      <w:r>
        <w:rPr>
          <w:spacing w:val="-3"/>
        </w:rPr>
        <w:t xml:space="preserve"> </w:t>
      </w:r>
      <w:r>
        <w:t>that:</w:t>
      </w:r>
    </w:p>
    <w:p w14:paraId="2283A3EC" w14:textId="77777777" w:rsidR="009F2A29" w:rsidRDefault="00E2451C">
      <w:pPr>
        <w:pStyle w:val="ListParagraph"/>
        <w:numPr>
          <w:ilvl w:val="2"/>
          <w:numId w:val="33"/>
        </w:numPr>
        <w:tabs>
          <w:tab w:val="left" w:pos="1306"/>
        </w:tabs>
        <w:spacing w:before="118"/>
        <w:ind w:right="799"/>
        <w:jc w:val="both"/>
      </w:pPr>
      <w:r>
        <w:t>The</w:t>
      </w:r>
      <w:r>
        <w:rPr>
          <w:spacing w:val="1"/>
        </w:rPr>
        <w:t xml:space="preserve"> </w:t>
      </w:r>
      <w:r>
        <w:t>MOD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held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isolated</w:t>
      </w:r>
      <w:r>
        <w:rPr>
          <w:spacing w:val="1"/>
        </w:rPr>
        <w:t xml:space="preserve"> </w:t>
      </w:r>
      <w:r>
        <w:t>silos,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formats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frameworks.</w:t>
      </w:r>
      <w:r>
        <w:rPr>
          <w:spacing w:val="-8"/>
        </w:rPr>
        <w:t xml:space="preserve"> </w:t>
      </w:r>
      <w:r>
        <w:t>Much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discussion</w:t>
      </w:r>
      <w:r>
        <w:rPr>
          <w:spacing w:val="-6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future</w:t>
      </w:r>
      <w:r>
        <w:rPr>
          <w:spacing w:val="-8"/>
        </w:rPr>
        <w:t xml:space="preserve"> </w:t>
      </w:r>
      <w:r>
        <w:t>T&amp;E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focused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overcome</w:t>
      </w:r>
      <w:r>
        <w:rPr>
          <w:spacing w:val="-5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barriers</w:t>
      </w:r>
      <w:r>
        <w:rPr>
          <w:spacing w:val="-47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silos;</w:t>
      </w:r>
    </w:p>
    <w:p w14:paraId="2F344BA8" w14:textId="77777777" w:rsidR="009F2A29" w:rsidRDefault="00E2451C">
      <w:pPr>
        <w:pStyle w:val="ListParagraph"/>
        <w:numPr>
          <w:ilvl w:val="2"/>
          <w:numId w:val="33"/>
        </w:numPr>
        <w:tabs>
          <w:tab w:val="left" w:pos="1306"/>
        </w:tabs>
        <w:ind w:right="801"/>
        <w:jc w:val="both"/>
      </w:pPr>
      <w:r>
        <w:t>Most</w:t>
      </w:r>
      <w:r>
        <w:rPr>
          <w:spacing w:val="-5"/>
        </w:rPr>
        <w:t xml:space="preserve"> </w:t>
      </w:r>
      <w:r>
        <w:t>stakeholders</w:t>
      </w:r>
      <w:r>
        <w:rPr>
          <w:spacing w:val="-7"/>
        </w:rPr>
        <w:t xml:space="preserve"> </w:t>
      </w:r>
      <w:r>
        <w:t>agreed</w:t>
      </w:r>
      <w:r>
        <w:rPr>
          <w:spacing w:val="-9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challenge</w:t>
      </w:r>
      <w:r>
        <w:rPr>
          <w:spacing w:val="-6"/>
        </w:rPr>
        <w:t xml:space="preserve"> </w:t>
      </w:r>
      <w:r>
        <w:t>objectives:</w:t>
      </w:r>
      <w:r>
        <w:rPr>
          <w:spacing w:val="-7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inputs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aggregation;</w:t>
      </w:r>
      <w:r>
        <w:rPr>
          <w:spacing w:val="-6"/>
        </w:rPr>
        <w:t xml:space="preserve"> </w:t>
      </w:r>
      <w:r>
        <w:t>more</w:t>
      </w:r>
      <w:r>
        <w:rPr>
          <w:spacing w:val="-47"/>
        </w:rPr>
        <w:t xml:space="preserve"> </w:t>
      </w:r>
      <w:r>
        <w:t>efficient</w:t>
      </w:r>
      <w:r>
        <w:rPr>
          <w:spacing w:val="-2"/>
        </w:rPr>
        <w:t xml:space="preserve"> </w:t>
      </w:r>
      <w:r>
        <w:t>aggregation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analysis;</w:t>
      </w:r>
      <w:r>
        <w:rPr>
          <w:spacing w:val="-3"/>
        </w:rPr>
        <w:t xml:space="preserve"> </w:t>
      </w:r>
      <w:r>
        <w:t>easy</w:t>
      </w:r>
      <w:r>
        <w:rPr>
          <w:spacing w:val="-2"/>
        </w:rPr>
        <w:t xml:space="preserve"> </w:t>
      </w:r>
      <w:r>
        <w:t>access storage;</w:t>
      </w:r>
      <w:r>
        <w:rPr>
          <w:spacing w:val="-1"/>
        </w:rPr>
        <w:t xml:space="preserve"> </w:t>
      </w:r>
      <w:r>
        <w:t>personalised</w:t>
      </w:r>
      <w:r>
        <w:rPr>
          <w:spacing w:val="-2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data-driven</w:t>
      </w:r>
      <w:r>
        <w:rPr>
          <w:spacing w:val="-2"/>
        </w:rPr>
        <w:t xml:space="preserve"> </w:t>
      </w:r>
      <w:r>
        <w:t>services;</w:t>
      </w:r>
    </w:p>
    <w:p w14:paraId="04474B58" w14:textId="77777777" w:rsidR="009F2A29" w:rsidRDefault="00E2451C">
      <w:pPr>
        <w:pStyle w:val="ListParagraph"/>
        <w:numPr>
          <w:ilvl w:val="2"/>
          <w:numId w:val="33"/>
        </w:numPr>
        <w:tabs>
          <w:tab w:val="left" w:pos="1306"/>
        </w:tabs>
        <w:spacing w:before="119"/>
        <w:ind w:right="799"/>
        <w:jc w:val="both"/>
      </w:pPr>
      <w:r>
        <w:t>There was a need to extract far more value out of more subject-specific and ‘trend’ data analytics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inform</w:t>
      </w:r>
      <w:r>
        <w:rPr>
          <w:spacing w:val="1"/>
        </w:rPr>
        <w:t xml:space="preserve"> </w:t>
      </w:r>
      <w:r>
        <w:t>policy and</w:t>
      </w:r>
      <w:r>
        <w:rPr>
          <w:spacing w:val="-3"/>
        </w:rPr>
        <w:t xml:space="preserve"> </w:t>
      </w:r>
      <w:r>
        <w:t>doctrine; and,</w:t>
      </w:r>
    </w:p>
    <w:p w14:paraId="3E22243E" w14:textId="77777777" w:rsidR="009F2A29" w:rsidRDefault="00E2451C">
      <w:pPr>
        <w:pStyle w:val="ListParagraph"/>
        <w:numPr>
          <w:ilvl w:val="2"/>
          <w:numId w:val="33"/>
        </w:numPr>
        <w:tabs>
          <w:tab w:val="left" w:pos="1306"/>
        </w:tabs>
        <w:ind w:right="800"/>
        <w:jc w:val="both"/>
      </w:pPr>
      <w:r>
        <w:t xml:space="preserve">There needs to be more of a recognition that data </w:t>
      </w:r>
      <w:r>
        <w:rPr>
          <w:i/>
        </w:rPr>
        <w:t xml:space="preserve">for </w:t>
      </w:r>
      <w:r>
        <w:t>learning (to inform decision making) is wider</w:t>
      </w:r>
      <w:r>
        <w:rPr>
          <w:spacing w:val="1"/>
        </w:rPr>
        <w:t xml:space="preserve"> </w:t>
      </w:r>
      <w:r>
        <w:t xml:space="preserve">than just data </w:t>
      </w:r>
      <w:r>
        <w:rPr>
          <w:i/>
        </w:rPr>
        <w:t xml:space="preserve">about </w:t>
      </w:r>
      <w:r>
        <w:t>learning; it needs to be integrated with wider data about people in order to</w:t>
      </w:r>
      <w:r>
        <w:rPr>
          <w:spacing w:val="1"/>
        </w:rPr>
        <w:t xml:space="preserve"> </w:t>
      </w:r>
      <w:r>
        <w:t>generate</w:t>
      </w:r>
      <w:r>
        <w:rPr>
          <w:spacing w:val="-3"/>
        </w:rPr>
        <w:t xml:space="preserve"> </w:t>
      </w:r>
      <w:r>
        <w:t>actionable insights and</w:t>
      </w:r>
      <w:r>
        <w:rPr>
          <w:spacing w:val="-1"/>
        </w:rPr>
        <w:t xml:space="preserve"> </w:t>
      </w:r>
      <w:r>
        <w:t>enable a</w:t>
      </w:r>
      <w:r>
        <w:rPr>
          <w:spacing w:val="-2"/>
        </w:rPr>
        <w:t xml:space="preserve"> </w:t>
      </w:r>
      <w:r>
        <w:t>truly</w:t>
      </w:r>
      <w:r>
        <w:rPr>
          <w:spacing w:val="-2"/>
        </w:rPr>
        <w:t xml:space="preserve"> </w:t>
      </w:r>
      <w:r>
        <w:t>responsive</w:t>
      </w:r>
      <w:r>
        <w:rPr>
          <w:spacing w:val="-1"/>
        </w:rPr>
        <w:t xml:space="preserve"> </w:t>
      </w:r>
      <w:r>
        <w:t>Defence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Ecosystem.</w:t>
      </w:r>
    </w:p>
    <w:p w14:paraId="3ED53DFC" w14:textId="77777777" w:rsidR="009F2A29" w:rsidRDefault="00E2451C">
      <w:pPr>
        <w:pStyle w:val="BodyText"/>
        <w:spacing w:before="120"/>
        <w:ind w:left="584"/>
        <w:jc w:val="both"/>
      </w:pPr>
      <w:r>
        <w:t>The</w:t>
      </w:r>
      <w:r>
        <w:rPr>
          <w:spacing w:val="-2"/>
        </w:rPr>
        <w:t xml:space="preserve"> </w:t>
      </w:r>
      <w:r>
        <w:t>Organisational</w:t>
      </w:r>
      <w:r>
        <w:rPr>
          <w:spacing w:val="-1"/>
        </w:rPr>
        <w:t xml:space="preserve"> </w:t>
      </w:r>
      <w:r>
        <w:t>Space provided</w:t>
      </w:r>
      <w:r>
        <w:rPr>
          <w:spacing w:val="-4"/>
        </w:rPr>
        <w:t xml:space="preserve"> </w:t>
      </w:r>
      <w:r>
        <w:t>evidence</w:t>
      </w:r>
      <w:r>
        <w:rPr>
          <w:spacing w:val="-3"/>
        </w:rPr>
        <w:t xml:space="preserve"> </w:t>
      </w:r>
      <w:r>
        <w:t>that:</w:t>
      </w:r>
    </w:p>
    <w:p w14:paraId="15B7AFC3" w14:textId="77777777" w:rsidR="009F2A29" w:rsidRDefault="00E2451C">
      <w:pPr>
        <w:pStyle w:val="ListParagraph"/>
        <w:numPr>
          <w:ilvl w:val="2"/>
          <w:numId w:val="33"/>
        </w:numPr>
        <w:tabs>
          <w:tab w:val="left" w:pos="1306"/>
        </w:tabs>
        <w:ind w:right="801"/>
        <w:jc w:val="both"/>
      </w:pPr>
      <w:r>
        <w:t>Bringing about even the smallest of changes currently requires the learning community in the MOD</w:t>
      </w:r>
      <w:r>
        <w:rPr>
          <w:spacing w:val="-47"/>
        </w:rPr>
        <w:t xml:space="preserve"> </w:t>
      </w:r>
      <w:r>
        <w:t>to interact with a business case process that is slow and financial evaluators who do not always</w:t>
      </w:r>
      <w:r>
        <w:rPr>
          <w:spacing w:val="1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or accommodate the</w:t>
      </w:r>
      <w:r>
        <w:rPr>
          <w:spacing w:val="-2"/>
        </w:rPr>
        <w:t xml:space="preserve"> </w:t>
      </w:r>
      <w:r>
        <w:t>specifics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world</w:t>
      </w:r>
      <w:r>
        <w:rPr>
          <w:spacing w:val="-1"/>
        </w:rPr>
        <w:t xml:space="preserve"> </w:t>
      </w:r>
      <w:r>
        <w:t>of learning;</w:t>
      </w:r>
    </w:p>
    <w:p w14:paraId="42DE7CB1" w14:textId="77777777" w:rsidR="009F2A29" w:rsidRDefault="00E2451C">
      <w:pPr>
        <w:pStyle w:val="ListParagraph"/>
        <w:numPr>
          <w:ilvl w:val="2"/>
          <w:numId w:val="33"/>
        </w:numPr>
        <w:tabs>
          <w:tab w:val="left" w:pos="1306"/>
        </w:tabs>
        <w:spacing w:before="119"/>
        <w:ind w:right="799"/>
        <w:jc w:val="both"/>
      </w:pP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lack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authority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reluctance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brave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undertaking</w:t>
      </w:r>
      <w:r>
        <w:rPr>
          <w:spacing w:val="-4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projects;</w:t>
      </w:r>
      <w:r>
        <w:rPr>
          <w:spacing w:val="-48"/>
        </w:rPr>
        <w:t xml:space="preserve"> </w:t>
      </w:r>
      <w:r>
        <w:t>there is evidence that shows that this can often stifle learning innovation after the early flourishing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exceptional</w:t>
      </w:r>
      <w:r>
        <w:rPr>
          <w:spacing w:val="-3"/>
        </w:rPr>
        <w:t xml:space="preserve"> </w:t>
      </w:r>
      <w:r>
        <w:t>experimentation</w:t>
      </w:r>
      <w:r>
        <w:rPr>
          <w:spacing w:val="-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a higher</w:t>
      </w:r>
      <w:r>
        <w:rPr>
          <w:spacing w:val="-1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of support;</w:t>
      </w:r>
    </w:p>
    <w:p w14:paraId="6C627C9F" w14:textId="77777777" w:rsidR="009F2A29" w:rsidRDefault="00E2451C">
      <w:pPr>
        <w:pStyle w:val="ListParagraph"/>
        <w:numPr>
          <w:ilvl w:val="2"/>
          <w:numId w:val="33"/>
        </w:numPr>
        <w:tabs>
          <w:tab w:val="left" w:pos="1306"/>
        </w:tabs>
        <w:ind w:right="802"/>
        <w:jc w:val="both"/>
      </w:pPr>
      <w:r>
        <w:t>There is currently poor communication between the centres of excellence across Defence T&amp;E. This</w:t>
      </w:r>
      <w:r>
        <w:rPr>
          <w:spacing w:val="-47"/>
        </w:rPr>
        <w:t xml:space="preserve"> </w:t>
      </w:r>
      <w:r>
        <w:t>results in</w:t>
      </w:r>
      <w:r>
        <w:rPr>
          <w:spacing w:val="-1"/>
        </w:rPr>
        <w:t xml:space="preserve"> </w:t>
      </w:r>
      <w:r>
        <w:t>duplication,</w:t>
      </w:r>
      <w:r>
        <w:rPr>
          <w:spacing w:val="-2"/>
        </w:rPr>
        <w:t xml:space="preserve"> </w:t>
      </w:r>
      <w:r>
        <w:t>missed</w:t>
      </w:r>
      <w:r>
        <w:rPr>
          <w:spacing w:val="-1"/>
        </w:rPr>
        <w:t xml:space="preserve"> </w:t>
      </w:r>
      <w:r>
        <w:t>opportunities,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celebration</w:t>
      </w:r>
      <w:r>
        <w:rPr>
          <w:spacing w:val="-3"/>
        </w:rPr>
        <w:t xml:space="preserve"> </w:t>
      </w:r>
      <w:r>
        <w:t>of extraordinary innovation.</w:t>
      </w:r>
    </w:p>
    <w:p w14:paraId="1953D64D" w14:textId="77777777" w:rsidR="009F2A29" w:rsidRDefault="00E2451C">
      <w:pPr>
        <w:pStyle w:val="ListParagraph"/>
        <w:numPr>
          <w:ilvl w:val="2"/>
          <w:numId w:val="33"/>
        </w:numPr>
        <w:tabs>
          <w:tab w:val="left" w:pos="1306"/>
        </w:tabs>
        <w:spacing w:before="118"/>
        <w:ind w:right="796"/>
        <w:jc w:val="both"/>
      </w:pPr>
      <w:r>
        <w:t>Overall,</w:t>
      </w:r>
      <w:r>
        <w:rPr>
          <w:spacing w:val="1"/>
        </w:rPr>
        <w:t xml:space="preserve"> </w:t>
      </w:r>
      <w:r>
        <w:t>evidence</w:t>
      </w:r>
      <w:r>
        <w:rPr>
          <w:spacing w:val="1"/>
        </w:rPr>
        <w:t xml:space="preserve"> </w:t>
      </w:r>
      <w:r>
        <w:t>points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period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realignment,</w:t>
      </w:r>
      <w:r>
        <w:rPr>
          <w:spacing w:val="1"/>
        </w:rPr>
        <w:t xml:space="preserve"> </w:t>
      </w:r>
      <w:r>
        <w:t>authorised from an appropriate level and carried out by a team of innovation accelerators, who can</w:t>
      </w:r>
      <w:r>
        <w:rPr>
          <w:spacing w:val="-47"/>
        </w:rPr>
        <w:t xml:space="preserve"> </w:t>
      </w:r>
      <w:r>
        <w:t>be subsequently</w:t>
      </w:r>
      <w:r>
        <w:rPr>
          <w:spacing w:val="-2"/>
        </w:rPr>
        <w:t xml:space="preserve"> </w:t>
      </w:r>
      <w:r>
        <w:t>disbanded</w:t>
      </w:r>
      <w:r>
        <w:rPr>
          <w:spacing w:val="-3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is done.</w:t>
      </w:r>
    </w:p>
    <w:p w14:paraId="4051093C" w14:textId="77777777" w:rsidR="009F2A29" w:rsidRDefault="00E2451C">
      <w:pPr>
        <w:pStyle w:val="Heading2"/>
        <w:numPr>
          <w:ilvl w:val="1"/>
          <w:numId w:val="33"/>
        </w:numPr>
        <w:tabs>
          <w:tab w:val="left" w:pos="737"/>
        </w:tabs>
      </w:pPr>
      <w:bookmarkStart w:id="12" w:name="_TOC_250064"/>
      <w:r>
        <w:t>Strategic</w:t>
      </w:r>
      <w:r>
        <w:rPr>
          <w:spacing w:val="-4"/>
        </w:rPr>
        <w:t xml:space="preserve"> </w:t>
      </w:r>
      <w:r>
        <w:t>Recommendation</w:t>
      </w:r>
      <w:r>
        <w:rPr>
          <w:spacing w:val="-4"/>
        </w:rPr>
        <w:t xml:space="preserve"> </w:t>
      </w:r>
      <w:r>
        <w:t>(R)</w:t>
      </w:r>
      <w:r>
        <w:rPr>
          <w:spacing w:val="-7"/>
        </w:rPr>
        <w:t xml:space="preserve"> </w:t>
      </w:r>
      <w:bookmarkEnd w:id="12"/>
      <w:r>
        <w:t>Summary</w:t>
      </w:r>
    </w:p>
    <w:p w14:paraId="7FDC24A6" w14:textId="77777777" w:rsidR="009F2A29" w:rsidRDefault="00E2451C">
      <w:pPr>
        <w:pStyle w:val="BodyText"/>
        <w:spacing w:before="120"/>
        <w:ind w:left="584" w:right="793"/>
      </w:pPr>
      <w:r>
        <w:t>Across the four Spaces, the project team identified opportunities for the realignment of existing capabilities</w:t>
      </w:r>
      <w:r>
        <w:rPr>
          <w:spacing w:val="-47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T&amp;E:</w:t>
      </w:r>
    </w:p>
    <w:p w14:paraId="3B76FD0D" w14:textId="77777777" w:rsidR="009F2A29" w:rsidRDefault="00E2451C">
      <w:pPr>
        <w:pStyle w:val="ListParagraph"/>
        <w:numPr>
          <w:ilvl w:val="2"/>
          <w:numId w:val="33"/>
        </w:numPr>
        <w:tabs>
          <w:tab w:val="left" w:pos="1305"/>
          <w:tab w:val="left" w:pos="1306"/>
        </w:tabs>
        <w:ind w:right="802"/>
      </w:pP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Learning</w:t>
      </w:r>
      <w:r>
        <w:rPr>
          <w:spacing w:val="4"/>
        </w:rPr>
        <w:t xml:space="preserve"> </w:t>
      </w:r>
      <w:r>
        <w:t>Space</w:t>
      </w:r>
      <w:r>
        <w:rPr>
          <w:spacing w:val="6"/>
        </w:rPr>
        <w:t xml:space="preserve"> </w:t>
      </w:r>
      <w:r>
        <w:t>–</w:t>
      </w:r>
      <w:r>
        <w:rPr>
          <w:spacing w:val="4"/>
        </w:rPr>
        <w:t xml:space="preserve"> </w:t>
      </w:r>
      <w:r>
        <w:t>creating</w:t>
      </w:r>
      <w:r>
        <w:rPr>
          <w:spacing w:val="4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informed</w:t>
      </w:r>
      <w:r>
        <w:rPr>
          <w:spacing w:val="5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dynamic</w:t>
      </w:r>
      <w:r>
        <w:rPr>
          <w:spacing w:val="5"/>
        </w:rPr>
        <w:t xml:space="preserve"> </w:t>
      </w:r>
      <w:r>
        <w:t>internal</w:t>
      </w:r>
      <w:r>
        <w:rPr>
          <w:spacing w:val="2"/>
        </w:rPr>
        <w:t xml:space="preserve"> </w:t>
      </w:r>
      <w:r>
        <w:t>market</w:t>
      </w:r>
      <w:r>
        <w:rPr>
          <w:spacing w:val="6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learning</w:t>
      </w:r>
      <w:r>
        <w:rPr>
          <w:spacing w:val="4"/>
        </w:rPr>
        <w:t xml:space="preserve"> </w:t>
      </w:r>
      <w:r>
        <w:t>programme</w:t>
      </w:r>
      <w:r>
        <w:rPr>
          <w:spacing w:val="-47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capability;</w:t>
      </w:r>
    </w:p>
    <w:p w14:paraId="5ED6A23B" w14:textId="77777777" w:rsidR="009F2A29" w:rsidRDefault="00E2451C">
      <w:pPr>
        <w:pStyle w:val="ListParagraph"/>
        <w:numPr>
          <w:ilvl w:val="2"/>
          <w:numId w:val="33"/>
        </w:numPr>
        <w:tabs>
          <w:tab w:val="left" w:pos="1305"/>
          <w:tab w:val="left" w:pos="1306"/>
        </w:tabs>
        <w:spacing w:before="118"/>
        <w:ind w:hanging="361"/>
      </w:pPr>
      <w:r>
        <w:t>In</w:t>
      </w:r>
      <w:r>
        <w:rPr>
          <w:spacing w:val="-3"/>
        </w:rPr>
        <w:t xml:space="preserve"> </w:t>
      </w:r>
      <w:r>
        <w:t>the Delivery</w:t>
      </w:r>
      <w:r>
        <w:rPr>
          <w:spacing w:val="-4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developing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unified,</w:t>
      </w:r>
      <w:r>
        <w:rPr>
          <w:spacing w:val="-1"/>
        </w:rPr>
        <w:t xml:space="preserve"> </w:t>
      </w:r>
      <w:r>
        <w:t>future-ready</w:t>
      </w:r>
      <w:r>
        <w:rPr>
          <w:spacing w:val="-2"/>
        </w:rPr>
        <w:t xml:space="preserve"> </w:t>
      </w:r>
      <w:r>
        <w:t>delivery</w:t>
      </w:r>
      <w:r>
        <w:rPr>
          <w:spacing w:val="-3"/>
        </w:rPr>
        <w:t xml:space="preserve"> </w:t>
      </w:r>
      <w:r>
        <w:t>system;</w:t>
      </w:r>
    </w:p>
    <w:p w14:paraId="6B1A8859" w14:textId="77777777" w:rsidR="009F2A29" w:rsidRDefault="009F2A29">
      <w:pPr>
        <w:sectPr w:rsidR="009F2A29">
          <w:pgSz w:w="11910" w:h="16840"/>
          <w:pgMar w:top="920" w:right="340" w:bottom="880" w:left="560" w:header="291" w:footer="647" w:gutter="0"/>
          <w:cols w:space="720"/>
        </w:sectPr>
      </w:pPr>
    </w:p>
    <w:p w14:paraId="73EDB324" w14:textId="77777777" w:rsidR="009F2A29" w:rsidRDefault="00E2451C">
      <w:pPr>
        <w:pStyle w:val="ListParagraph"/>
        <w:numPr>
          <w:ilvl w:val="2"/>
          <w:numId w:val="33"/>
        </w:numPr>
        <w:tabs>
          <w:tab w:val="left" w:pos="1305"/>
          <w:tab w:val="left" w:pos="1306"/>
        </w:tabs>
        <w:spacing w:before="91"/>
        <w:ind w:hanging="361"/>
      </w:pPr>
      <w:r>
        <w:lastRenderedPageBreak/>
        <w:t>In</w:t>
      </w:r>
      <w:r>
        <w:rPr>
          <w:spacing w:val="-3"/>
        </w:rPr>
        <w:t xml:space="preserve"> </w:t>
      </w:r>
      <w:r>
        <w:t>the Data</w:t>
      </w:r>
      <w:r>
        <w:rPr>
          <w:spacing w:val="-1"/>
        </w:rPr>
        <w:t xml:space="preserve"> </w:t>
      </w:r>
      <w:r>
        <w:t>Space</w:t>
      </w:r>
      <w:r>
        <w:rPr>
          <w:spacing w:val="1"/>
        </w:rPr>
        <w:t xml:space="preserve"> </w:t>
      </w:r>
      <w:r>
        <w:t>– improving</w:t>
      </w:r>
      <w:r>
        <w:rPr>
          <w:spacing w:val="-3"/>
        </w:rPr>
        <w:t xml:space="preserve"> </w:t>
      </w:r>
      <w:r>
        <w:t>the level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data-capture and</w:t>
      </w:r>
      <w:r>
        <w:rPr>
          <w:spacing w:val="-3"/>
        </w:rPr>
        <w:t xml:space="preserve"> </w:t>
      </w:r>
      <w:r>
        <w:t>analytics;</w:t>
      </w:r>
      <w:r>
        <w:rPr>
          <w:spacing w:val="-3"/>
        </w:rPr>
        <w:t xml:space="preserve"> </w:t>
      </w:r>
      <w:r>
        <w:t>and,</w:t>
      </w:r>
    </w:p>
    <w:p w14:paraId="00FE732E" w14:textId="77777777" w:rsidR="009F2A29" w:rsidRDefault="00E2451C">
      <w:pPr>
        <w:pStyle w:val="ListParagraph"/>
        <w:numPr>
          <w:ilvl w:val="2"/>
          <w:numId w:val="33"/>
        </w:numPr>
        <w:tabs>
          <w:tab w:val="left" w:pos="1305"/>
          <w:tab w:val="left" w:pos="1306"/>
        </w:tabs>
        <w:spacing w:before="120"/>
        <w:ind w:left="584" w:firstLine="360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Organisational</w:t>
      </w:r>
      <w:r>
        <w:rPr>
          <w:spacing w:val="-5"/>
        </w:rPr>
        <w:t xml:space="preserve"> </w:t>
      </w:r>
      <w:r>
        <w:t>Space</w:t>
      </w:r>
      <w:r>
        <w:rPr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authorising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coordinating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Defence-wide</w:t>
      </w:r>
      <w:r>
        <w:rPr>
          <w:spacing w:val="-6"/>
        </w:rPr>
        <w:t xml:space="preserve"> </w:t>
      </w:r>
      <w:r>
        <w:t>investment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resources.</w:t>
      </w:r>
    </w:p>
    <w:p w14:paraId="3C954C01" w14:textId="77777777" w:rsidR="009F2A29" w:rsidRDefault="00E2451C">
      <w:pPr>
        <w:pStyle w:val="BodyText"/>
        <w:spacing w:before="118"/>
        <w:ind w:left="584" w:right="799"/>
        <w:jc w:val="both"/>
      </w:pPr>
      <w:r>
        <w:t>This led to eight main recommendations that would support these capability realignments, driving T&amp;E to</w:t>
      </w:r>
      <w:r>
        <w:rPr>
          <w:spacing w:val="1"/>
        </w:rPr>
        <w:t xml:space="preserve"> </w:t>
      </w:r>
      <w:r>
        <w:t>become a more effective and less wasteful Defence Learning Ecosystem. These recommendations are</w:t>
      </w:r>
      <w:r>
        <w:rPr>
          <w:spacing w:val="1"/>
        </w:rPr>
        <w:t xml:space="preserve"> </w:t>
      </w:r>
      <w:r>
        <w:t>presented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 section,</w:t>
      </w:r>
      <w:r>
        <w:rPr>
          <w:spacing w:val="-1"/>
        </w:rPr>
        <w:t xml:space="preserve"> </w:t>
      </w:r>
      <w:r>
        <w:t>supported in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cases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new concepts</w:t>
      </w:r>
      <w:r>
        <w:rPr>
          <w:spacing w:val="-1"/>
        </w:rPr>
        <w:t xml:space="preserve"> </w:t>
      </w:r>
      <w:r>
        <w:t>developed during</w:t>
      </w:r>
      <w:r>
        <w:rPr>
          <w:spacing w:val="1"/>
        </w:rPr>
        <w:t xml:space="preserve"> </w:t>
      </w:r>
      <w:r>
        <w:t>the research.</w:t>
      </w:r>
    </w:p>
    <w:p w14:paraId="4691A738" w14:textId="77777777" w:rsidR="009F2A29" w:rsidRDefault="00E2451C">
      <w:pPr>
        <w:pStyle w:val="Heading3"/>
        <w:numPr>
          <w:ilvl w:val="2"/>
          <w:numId w:val="32"/>
        </w:numPr>
        <w:tabs>
          <w:tab w:val="left" w:pos="840"/>
        </w:tabs>
        <w:ind w:right="1436"/>
        <w:jc w:val="both"/>
      </w:pPr>
      <w:bookmarkStart w:id="13" w:name="_TOC_250063"/>
      <w:r>
        <w:t>The Learning Space: Creating an Informed and Dynamic Internal Market for</w:t>
      </w:r>
      <w:r>
        <w:rPr>
          <w:spacing w:val="-6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Programme</w:t>
      </w:r>
      <w:r>
        <w:rPr>
          <w:spacing w:val="-3"/>
        </w:rPr>
        <w:t xml:space="preserve"> </w:t>
      </w:r>
      <w:r>
        <w:t>Development</w:t>
      </w:r>
      <w:r>
        <w:rPr>
          <w:spacing w:val="1"/>
        </w:rPr>
        <w:t xml:space="preserve"> </w:t>
      </w:r>
      <w:bookmarkEnd w:id="13"/>
      <w:r>
        <w:t>Capability</w:t>
      </w:r>
    </w:p>
    <w:p w14:paraId="5CC8E104" w14:textId="77777777" w:rsidR="009F2A29" w:rsidRDefault="00E2451C">
      <w:pPr>
        <w:pStyle w:val="Heading4"/>
        <w:numPr>
          <w:ilvl w:val="3"/>
          <w:numId w:val="32"/>
        </w:numPr>
        <w:tabs>
          <w:tab w:val="left" w:pos="1025"/>
        </w:tabs>
        <w:jc w:val="both"/>
      </w:pPr>
      <w:r>
        <w:t>R1:</w:t>
      </w:r>
      <w:r>
        <w:rPr>
          <w:spacing w:val="-1"/>
        </w:rPr>
        <w:t xml:space="preserve"> </w:t>
      </w:r>
      <w:r>
        <w:t>Strengthen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Modernise</w:t>
      </w:r>
      <w:r>
        <w:rPr>
          <w:spacing w:val="-2"/>
        </w:rPr>
        <w:t xml:space="preserve"> </w:t>
      </w:r>
      <w:r>
        <w:t>DSAT</w:t>
      </w:r>
    </w:p>
    <w:p w14:paraId="216D2FD8" w14:textId="77777777" w:rsidR="009F2A29" w:rsidRDefault="00E2451C">
      <w:pPr>
        <w:pStyle w:val="BodyText"/>
        <w:spacing w:before="119"/>
        <w:ind w:left="584" w:right="797"/>
        <w:jc w:val="both"/>
      </w:pP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recommended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DSAT</w:t>
      </w:r>
      <w:r>
        <w:rPr>
          <w:spacing w:val="-5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strengthened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modernised</w:t>
      </w:r>
      <w:r>
        <w:rPr>
          <w:spacing w:val="-8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realignment</w:t>
      </w:r>
      <w:r>
        <w:rPr>
          <w:spacing w:val="-48"/>
        </w:rPr>
        <w:t xml:space="preserve"> </w:t>
      </w:r>
      <w:r>
        <w:t>interventions, in order to ensure that learning practice remains fresh and fit for purpose across Defence.</w:t>
      </w:r>
      <w:r>
        <w:rPr>
          <w:spacing w:val="1"/>
        </w:rPr>
        <w:t xml:space="preserve"> </w:t>
      </w:r>
      <w:r>
        <w:t>Whilst</w:t>
      </w:r>
      <w:r>
        <w:rPr>
          <w:spacing w:val="-4"/>
        </w:rPr>
        <w:t xml:space="preserve"> </w:t>
      </w:r>
      <w:r>
        <w:t>Joint</w:t>
      </w:r>
      <w:r>
        <w:rPr>
          <w:spacing w:val="-5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t>Publication</w:t>
      </w:r>
      <w:r>
        <w:rPr>
          <w:spacing w:val="-4"/>
        </w:rPr>
        <w:t xml:space="preserve"> </w:t>
      </w:r>
      <w:r>
        <w:t>(JSP)</w:t>
      </w:r>
      <w:r>
        <w:rPr>
          <w:spacing w:val="-3"/>
        </w:rPr>
        <w:t xml:space="preserve"> </w:t>
      </w:r>
      <w:r>
        <w:t>822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DSAT</w:t>
      </w:r>
      <w:r>
        <w:rPr>
          <w:spacing w:val="-5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proved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strong</w:t>
      </w:r>
      <w:r>
        <w:rPr>
          <w:spacing w:val="-4"/>
        </w:rPr>
        <w:t xml:space="preserve"> </w:t>
      </w:r>
      <w:r>
        <w:t>framework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guide</w:t>
      </w:r>
      <w:r>
        <w:rPr>
          <w:spacing w:val="-47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design,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requires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much</w:t>
      </w:r>
      <w:r>
        <w:rPr>
          <w:spacing w:val="-5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in-depth</w:t>
      </w:r>
      <w:r>
        <w:rPr>
          <w:spacing w:val="-3"/>
        </w:rPr>
        <w:t xml:space="preserve"> </w:t>
      </w:r>
      <w:r>
        <w:t>‘root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branch’</w:t>
      </w:r>
      <w:r>
        <w:rPr>
          <w:spacing w:val="-3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upgrade,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to</w:t>
      </w:r>
      <w:r>
        <w:rPr>
          <w:spacing w:val="-48"/>
        </w:rPr>
        <w:t xml:space="preserve"> </w:t>
      </w:r>
      <w:r>
        <w:rPr>
          <w:spacing w:val="-1"/>
        </w:rPr>
        <w:t>better</w:t>
      </w:r>
      <w:r>
        <w:rPr>
          <w:spacing w:val="-11"/>
        </w:rPr>
        <w:t xml:space="preserve"> </w:t>
      </w:r>
      <w:r>
        <w:rPr>
          <w:spacing w:val="-1"/>
        </w:rPr>
        <w:t>support</w:t>
      </w:r>
      <w:r>
        <w:rPr>
          <w:spacing w:val="-9"/>
        </w:rPr>
        <w:t xml:space="preserve"> </w:t>
      </w:r>
      <w:r>
        <w:rPr>
          <w:spacing w:val="-1"/>
        </w:rPr>
        <w:t>developers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t>meet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modern</w:t>
      </w:r>
      <w:r>
        <w:rPr>
          <w:spacing w:val="-10"/>
        </w:rPr>
        <w:t xml:space="preserve"> </w:t>
      </w:r>
      <w:r>
        <w:t>learner’s</w:t>
      </w:r>
      <w:r>
        <w:rPr>
          <w:spacing w:val="-9"/>
        </w:rPr>
        <w:t xml:space="preserve"> </w:t>
      </w:r>
      <w:r>
        <w:t>expectations</w:t>
      </w:r>
      <w:r>
        <w:rPr>
          <w:spacing w:val="-1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immersive</w:t>
      </w:r>
      <w:r>
        <w:rPr>
          <w:spacing w:val="-9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memorable</w:t>
      </w:r>
      <w:r>
        <w:rPr>
          <w:spacing w:val="-12"/>
        </w:rPr>
        <w:t xml:space="preserve"> </w:t>
      </w:r>
      <w:r>
        <w:t>learning,</w:t>
      </w:r>
      <w:r>
        <w:rPr>
          <w:spacing w:val="-48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technologies.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recommendation</w:t>
      </w:r>
      <w:r>
        <w:rPr>
          <w:spacing w:val="1"/>
        </w:rPr>
        <w:t xml:space="preserve"> </w:t>
      </w:r>
      <w:r>
        <w:t>introduces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conceptual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Available,</w:t>
      </w:r>
      <w:r>
        <w:rPr>
          <w:spacing w:val="1"/>
        </w:rPr>
        <w:t xml:space="preserve"> </w:t>
      </w:r>
      <w:r>
        <w:t>Designed, Attributes, Profiles, Times, Immersive, Versions, Evidence Based (ADAPTIVE), developed during</w:t>
      </w:r>
      <w:r>
        <w:rPr>
          <w:spacing w:val="1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research,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would</w:t>
      </w:r>
      <w:r>
        <w:rPr>
          <w:spacing w:val="-9"/>
        </w:rPr>
        <w:t xml:space="preserve"> </w:t>
      </w:r>
      <w:r>
        <w:t>help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bring</w:t>
      </w:r>
      <w:r>
        <w:rPr>
          <w:spacing w:val="-9"/>
        </w:rPr>
        <w:t xml:space="preserve"> </w:t>
      </w:r>
      <w:r>
        <w:t>DSAT</w:t>
      </w:r>
      <w:r>
        <w:rPr>
          <w:spacing w:val="-10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fundamentally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highly</w:t>
      </w:r>
      <w:r>
        <w:rPr>
          <w:spacing w:val="-8"/>
        </w:rPr>
        <w:t xml:space="preserve"> </w:t>
      </w:r>
      <w:r>
        <w:t>complex</w:t>
      </w:r>
      <w:r>
        <w:rPr>
          <w:spacing w:val="-7"/>
        </w:rPr>
        <w:t xml:space="preserve"> </w:t>
      </w:r>
      <w:r>
        <w:t>digital</w:t>
      </w:r>
      <w:r>
        <w:rPr>
          <w:spacing w:val="-8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era.</w:t>
      </w:r>
    </w:p>
    <w:p w14:paraId="74D13FB1" w14:textId="77777777" w:rsidR="009F2A29" w:rsidRDefault="00E2451C">
      <w:pPr>
        <w:pStyle w:val="Heading4"/>
        <w:numPr>
          <w:ilvl w:val="3"/>
          <w:numId w:val="32"/>
        </w:numPr>
        <w:tabs>
          <w:tab w:val="left" w:pos="1025"/>
        </w:tabs>
        <w:jc w:val="both"/>
      </w:pPr>
      <w:r>
        <w:t>R2:</w:t>
      </w:r>
      <w:r>
        <w:rPr>
          <w:spacing w:val="-1"/>
        </w:rPr>
        <w:t xml:space="preserve"> </w:t>
      </w:r>
      <w:r>
        <w:t>Strengthen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Collaborative</w:t>
      </w:r>
      <w:r>
        <w:rPr>
          <w:spacing w:val="-4"/>
        </w:rPr>
        <w:t xml:space="preserve"> </w:t>
      </w:r>
      <w:r>
        <w:t>T&amp;E</w:t>
      </w:r>
      <w:r>
        <w:rPr>
          <w:spacing w:val="-2"/>
        </w:rPr>
        <w:t xml:space="preserve"> </w:t>
      </w:r>
      <w:r>
        <w:t>System</w:t>
      </w:r>
    </w:p>
    <w:p w14:paraId="1A855B6B" w14:textId="77777777" w:rsidR="009F2A29" w:rsidRDefault="00E2451C">
      <w:pPr>
        <w:pStyle w:val="BodyText"/>
        <w:spacing w:before="119"/>
        <w:ind w:left="584" w:right="795"/>
        <w:jc w:val="both"/>
      </w:pPr>
      <w:r>
        <w:t>It is recommended that the MOD creates a stronger, more collaborative learning innovation network. This</w:t>
      </w:r>
      <w:r>
        <w:rPr>
          <w:spacing w:val="1"/>
        </w:rPr>
        <w:t xml:space="preserve"> </w:t>
      </w:r>
      <w:r>
        <w:t>should mitigate against</w:t>
      </w:r>
      <w:r>
        <w:rPr>
          <w:spacing w:val="1"/>
        </w:rPr>
        <w:t xml:space="preserve"> </w:t>
      </w:r>
      <w:r>
        <w:t>the current prevalence of independent Service silos for learning research and</w:t>
      </w:r>
      <w:r>
        <w:rPr>
          <w:spacing w:val="1"/>
        </w:rPr>
        <w:t xml:space="preserve"> </w:t>
      </w:r>
      <w:r>
        <w:t>experimentation, encouraging a more shared approach to research and development (R&amp;D) with additional</w:t>
      </w:r>
      <w:r>
        <w:rPr>
          <w:spacing w:val="-47"/>
        </w:rPr>
        <w:t xml:space="preserve"> </w:t>
      </w:r>
      <w:r>
        <w:t>resources and rewards. The recommendation is to create an internal market of collaborative research units</w:t>
      </w:r>
      <w:r>
        <w:rPr>
          <w:spacing w:val="1"/>
        </w:rPr>
        <w:t xml:space="preserve"> </w:t>
      </w:r>
      <w:r>
        <w:t>who are specifically involved in the post-theoretical, ‘near future’ research stage, Technology Readiness</w:t>
      </w:r>
      <w:r>
        <w:rPr>
          <w:spacing w:val="1"/>
        </w:rPr>
        <w:t xml:space="preserve"> </w:t>
      </w:r>
      <w:r>
        <w:t>Levels (TRL) 3 - 6</w:t>
      </w:r>
      <w:r>
        <w:rPr>
          <w:vertAlign w:val="superscript"/>
        </w:rPr>
        <w:t>1</w:t>
      </w:r>
      <w:r>
        <w:t>, and therefore now in the rapid prototyping stage. Elements of this focused marketplace</w:t>
      </w:r>
      <w:r>
        <w:rPr>
          <w:spacing w:val="1"/>
        </w:rPr>
        <w:t xml:space="preserve"> </w:t>
      </w:r>
      <w:r>
        <w:t>will be pioneered by individual Services, or through collaborative practice and co-creation, but the whole of</w:t>
      </w:r>
      <w:r>
        <w:rPr>
          <w:spacing w:val="-4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specialist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know-how,</w:t>
      </w:r>
      <w:r>
        <w:rPr>
          <w:spacing w:val="1"/>
        </w:rPr>
        <w:t xml:space="preserve"> </w:t>
      </w:r>
      <w:r>
        <w:t>on-demand,</w:t>
      </w:r>
      <w:r>
        <w:rPr>
          <w:spacing w:val="1"/>
        </w:rPr>
        <w:t xml:space="preserve"> </w:t>
      </w:r>
      <w:r>
        <w:t>thereby</w:t>
      </w:r>
      <w:r>
        <w:rPr>
          <w:spacing w:val="1"/>
        </w:rPr>
        <w:t xml:space="preserve"> </w:t>
      </w:r>
      <w:r>
        <w:t>saving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sums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contributing to the collective knowledge base. The project team recommend that this can achieved by</w:t>
      </w:r>
      <w:r>
        <w:rPr>
          <w:spacing w:val="1"/>
        </w:rPr>
        <w:t xml:space="preserve"> </w:t>
      </w:r>
      <w:r>
        <w:t>carrying out three main tasks. Initially there needs to be a detailed Learning R&amp;D Scoping Review. Whilst it</w:t>
      </w:r>
      <w:r>
        <w:rPr>
          <w:spacing w:val="1"/>
        </w:rPr>
        <w:t xml:space="preserve"> </w:t>
      </w:r>
      <w:r>
        <w:t>may be obvious at first sight who is responsible in each Service for R&amp;D innovation related to learning, this</w:t>
      </w:r>
      <w:r>
        <w:rPr>
          <w:spacing w:val="1"/>
        </w:rPr>
        <w:t xml:space="preserve"> </w:t>
      </w:r>
      <w:r>
        <w:rPr>
          <w:spacing w:val="-1"/>
        </w:rPr>
        <w:t>project</w:t>
      </w:r>
      <w:r>
        <w:rPr>
          <w:spacing w:val="-7"/>
        </w:rPr>
        <w:t xml:space="preserve"> </w:t>
      </w:r>
      <w:r>
        <w:rPr>
          <w:spacing w:val="-1"/>
        </w:rPr>
        <w:t>has</w:t>
      </w:r>
      <w:r>
        <w:rPr>
          <w:spacing w:val="-9"/>
        </w:rPr>
        <w:t xml:space="preserve"> </w:t>
      </w:r>
      <w:r>
        <w:rPr>
          <w:spacing w:val="-1"/>
        </w:rPr>
        <w:t>highlighted</w:t>
      </w:r>
      <w:r>
        <w:rPr>
          <w:spacing w:val="-8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fact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some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most</w:t>
      </w:r>
      <w:r>
        <w:rPr>
          <w:spacing w:val="-8"/>
        </w:rPr>
        <w:t xml:space="preserve"> </w:t>
      </w:r>
      <w:r>
        <w:t>innovative</w:t>
      </w:r>
      <w:r>
        <w:rPr>
          <w:spacing w:val="-9"/>
        </w:rPr>
        <w:t xml:space="preserve"> </w:t>
      </w:r>
      <w:r>
        <w:t>developments</w:t>
      </w:r>
      <w:r>
        <w:rPr>
          <w:spacing w:val="-9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happening</w:t>
      </w:r>
      <w:r>
        <w:rPr>
          <w:spacing w:val="-8"/>
        </w:rPr>
        <w:t xml:space="preserve"> </w:t>
      </w:r>
      <w:r>
        <w:t>‘very</w:t>
      </w:r>
      <w:r>
        <w:rPr>
          <w:spacing w:val="-4"/>
        </w:rPr>
        <w:t xml:space="preserve"> </w:t>
      </w:r>
      <w:r>
        <w:t>quietly’.</w:t>
      </w:r>
      <w:r>
        <w:rPr>
          <w:spacing w:val="-48"/>
        </w:rPr>
        <w:t xml:space="preserve"> </w:t>
      </w:r>
      <w:r>
        <w:t>This is often driven behind-the-scenes by a single individual’s passion for a very specific challenge to deliver</w:t>
      </w:r>
      <w:r>
        <w:rPr>
          <w:spacing w:val="-47"/>
        </w:rPr>
        <w:t xml:space="preserve"> </w:t>
      </w:r>
      <w:r>
        <w:t>what they believe is ‘just a localised application’. However, the insights they are gaining locally can be</w:t>
      </w:r>
      <w:r>
        <w:rPr>
          <w:spacing w:val="1"/>
        </w:rPr>
        <w:t xml:space="preserve"> </w:t>
      </w:r>
      <w:r>
        <w:t>profound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shared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those</w:t>
      </w:r>
      <w:r>
        <w:rPr>
          <w:spacing w:val="-8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formally</w:t>
      </w:r>
      <w:r>
        <w:rPr>
          <w:spacing w:val="-5"/>
        </w:rPr>
        <w:t xml:space="preserve"> </w:t>
      </w:r>
      <w:r>
        <w:t>involved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R&amp;D.</w:t>
      </w:r>
      <w:r>
        <w:rPr>
          <w:spacing w:val="-6"/>
        </w:rPr>
        <w:t xml:space="preserve"> </w:t>
      </w:r>
      <w:r>
        <w:t>Once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Space</w:t>
      </w:r>
      <w:r>
        <w:rPr>
          <w:spacing w:val="-48"/>
        </w:rPr>
        <w:t xml:space="preserve"> </w:t>
      </w:r>
      <w:r>
        <w:t>R&amp;D has been fully scoped, the second task is to cluster these activities into logically defined, operational</w:t>
      </w:r>
      <w:r>
        <w:rPr>
          <w:spacing w:val="1"/>
        </w:rPr>
        <w:t xml:space="preserve"> </w:t>
      </w:r>
      <w:r>
        <w:t>hubs.</w:t>
      </w:r>
      <w:r>
        <w:rPr>
          <w:spacing w:val="1"/>
        </w:rPr>
        <w:t xml:space="preserve"> </w:t>
      </w:r>
      <w:r>
        <w:t>Currently,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recognised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groups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titles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‘War</w:t>
      </w:r>
      <w:r>
        <w:rPr>
          <w:spacing w:val="1"/>
        </w:rPr>
        <w:t xml:space="preserve"> </w:t>
      </w:r>
      <w:r>
        <w:t>Gaming’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rPr>
          <w:spacing w:val="-1"/>
        </w:rPr>
        <w:t>‘Augmented</w:t>
      </w:r>
      <w:r>
        <w:rPr>
          <w:spacing w:val="-10"/>
        </w:rPr>
        <w:t xml:space="preserve"> </w:t>
      </w:r>
      <w:r>
        <w:t>Reality</w:t>
      </w:r>
      <w:r>
        <w:rPr>
          <w:spacing w:val="-9"/>
        </w:rPr>
        <w:t xml:space="preserve"> </w:t>
      </w:r>
      <w:r>
        <w:t>(AR)</w:t>
      </w:r>
      <w:r>
        <w:rPr>
          <w:spacing w:val="-12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Virtual</w:t>
      </w:r>
      <w:r>
        <w:rPr>
          <w:spacing w:val="-10"/>
        </w:rPr>
        <w:t xml:space="preserve"> </w:t>
      </w:r>
      <w:r>
        <w:t>Realities</w:t>
      </w:r>
      <w:r>
        <w:rPr>
          <w:spacing w:val="-12"/>
        </w:rPr>
        <w:t xml:space="preserve"> </w:t>
      </w:r>
      <w:r>
        <w:t>(VR)</w:t>
      </w:r>
      <w:r>
        <w:rPr>
          <w:spacing w:val="-9"/>
        </w:rPr>
        <w:t xml:space="preserve"> </w:t>
      </w:r>
      <w:r>
        <w:t>Technologies’.</w:t>
      </w:r>
      <w:r>
        <w:rPr>
          <w:spacing w:val="-11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areas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research</w:t>
      </w:r>
      <w:r>
        <w:rPr>
          <w:spacing w:val="-10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classified</w:t>
      </w:r>
      <w:r>
        <w:rPr>
          <w:spacing w:val="-48"/>
        </w:rPr>
        <w:t xml:space="preserve"> </w:t>
      </w:r>
      <w:r>
        <w:t>in more generic terms as ‘Personalised’ or ‘Synthetic’. The MOD needs to clarify operational areas of</w:t>
      </w:r>
      <w:r>
        <w:rPr>
          <w:spacing w:val="1"/>
        </w:rPr>
        <w:t xml:space="preserve"> </w:t>
      </w:r>
      <w:r>
        <w:t>excellence</w:t>
      </w:r>
      <w:r>
        <w:rPr>
          <w:spacing w:val="-7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team</w:t>
      </w:r>
      <w:r>
        <w:rPr>
          <w:spacing w:val="-8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identified</w:t>
      </w:r>
      <w:r>
        <w:rPr>
          <w:spacing w:val="-10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approach</w:t>
      </w:r>
      <w:r>
        <w:rPr>
          <w:spacing w:val="-8"/>
        </w:rPr>
        <w:t xml:space="preserve"> </w:t>
      </w:r>
      <w:r>
        <w:t>called</w:t>
      </w:r>
      <w:r>
        <w:rPr>
          <w:spacing w:val="-8"/>
        </w:rPr>
        <w:t xml:space="preserve"> </w:t>
      </w:r>
      <w:r>
        <w:t>HELP,</w:t>
      </w:r>
      <w:r>
        <w:rPr>
          <w:spacing w:val="-10"/>
        </w:rPr>
        <w:t xml:space="preserve"> </w:t>
      </w:r>
      <w:r>
        <w:t>Hubs</w:t>
      </w:r>
      <w:r>
        <w:rPr>
          <w:spacing w:val="-8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Excellent</w:t>
      </w:r>
      <w:r>
        <w:rPr>
          <w:spacing w:val="-6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Practice</w:t>
      </w:r>
      <w:r>
        <w:rPr>
          <w:spacing w:val="-48"/>
        </w:rPr>
        <w:t xml:space="preserve"> </w:t>
      </w:r>
      <w:r>
        <w:t>(HELP hubs) that, if adopted, would ensure that a comprehensive research network stays fresh, active and</w:t>
      </w:r>
      <w:r>
        <w:rPr>
          <w:spacing w:val="1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date.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MOD</w:t>
      </w:r>
      <w:r>
        <w:rPr>
          <w:spacing w:val="-1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R&amp;D</w:t>
      </w:r>
      <w:r>
        <w:rPr>
          <w:spacing w:val="-5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intensify</w:t>
      </w:r>
      <w:r>
        <w:rPr>
          <w:spacing w:val="-2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focus</w:t>
      </w:r>
      <w:r>
        <w:rPr>
          <w:spacing w:val="-6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ultimate</w:t>
      </w:r>
      <w:r>
        <w:rPr>
          <w:spacing w:val="-5"/>
        </w:rPr>
        <w:t xml:space="preserve"> </w:t>
      </w:r>
      <w:r>
        <w:t>objective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ensuring</w:t>
      </w:r>
      <w:r>
        <w:rPr>
          <w:spacing w:val="-4"/>
        </w:rPr>
        <w:t xml:space="preserve"> </w:t>
      </w:r>
      <w:r>
        <w:t>progress</w:t>
      </w:r>
      <w:r>
        <w:rPr>
          <w:spacing w:val="-3"/>
        </w:rPr>
        <w:t xml:space="preserve"> </w:t>
      </w:r>
      <w:r>
        <w:t>in</w:t>
      </w:r>
      <w:r>
        <w:rPr>
          <w:spacing w:val="-47"/>
        </w:rPr>
        <w:t xml:space="preserve"> </w:t>
      </w:r>
      <w:r>
        <w:t>teaching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competency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managed</w:t>
      </w:r>
      <w:r>
        <w:rPr>
          <w:spacing w:val="-2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research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experimentation.</w:t>
      </w:r>
    </w:p>
    <w:p w14:paraId="0910E3ED" w14:textId="77777777" w:rsidR="009F2A29" w:rsidRDefault="00E2451C">
      <w:pPr>
        <w:pStyle w:val="Heading4"/>
        <w:numPr>
          <w:ilvl w:val="3"/>
          <w:numId w:val="32"/>
        </w:numPr>
        <w:tabs>
          <w:tab w:val="left" w:pos="1025"/>
        </w:tabs>
        <w:spacing w:before="122"/>
        <w:jc w:val="both"/>
      </w:pPr>
      <w:r>
        <w:t>R3:</w:t>
      </w:r>
      <w:r>
        <w:rPr>
          <w:spacing w:val="-3"/>
        </w:rPr>
        <w:t xml:space="preserve"> </w:t>
      </w:r>
      <w:r>
        <w:t>Conduct</w:t>
      </w:r>
      <w:r>
        <w:rPr>
          <w:spacing w:val="-2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Further</w:t>
      </w:r>
      <w:r>
        <w:rPr>
          <w:spacing w:val="-2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Space</w:t>
      </w:r>
      <w:r>
        <w:rPr>
          <w:spacing w:val="-3"/>
        </w:rPr>
        <w:t xml:space="preserve"> </w:t>
      </w:r>
      <w:r>
        <w:t>Research</w:t>
      </w:r>
      <w:r>
        <w:rPr>
          <w:spacing w:val="-2"/>
        </w:rPr>
        <w:t xml:space="preserve"> </w:t>
      </w:r>
      <w:r>
        <w:t>Projects</w:t>
      </w:r>
    </w:p>
    <w:p w14:paraId="6804BC95" w14:textId="77777777" w:rsidR="009F2A29" w:rsidRDefault="00E2451C">
      <w:pPr>
        <w:pStyle w:val="BodyText"/>
        <w:spacing w:before="120"/>
        <w:ind w:left="584" w:right="797"/>
        <w:jc w:val="both"/>
      </w:pPr>
      <w:r>
        <w:t>It is recommended that two pieces of research are carried out to inform the enhancement of the Learning</w:t>
      </w:r>
      <w:r>
        <w:rPr>
          <w:spacing w:val="1"/>
        </w:rPr>
        <w:t xml:space="preserve"> </w:t>
      </w:r>
      <w:r>
        <w:t>Space. The scale of the project team’s brief prevented them from having the time and resources to follow-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strong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leads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emerged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Space.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prioritising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disproportionately high impact with a relatively small investment of time, two areas of further research</w:t>
      </w:r>
      <w:r>
        <w:rPr>
          <w:spacing w:val="1"/>
        </w:rPr>
        <w:t xml:space="preserve"> </w:t>
      </w:r>
      <w:r>
        <w:t>emerged.</w:t>
      </w:r>
    </w:p>
    <w:p w14:paraId="18C396E5" w14:textId="77777777" w:rsidR="009F2A29" w:rsidRDefault="009F2A29">
      <w:pPr>
        <w:pStyle w:val="BodyText"/>
        <w:rPr>
          <w:sz w:val="20"/>
        </w:rPr>
      </w:pPr>
    </w:p>
    <w:p w14:paraId="22807ED9" w14:textId="4D251E06" w:rsidR="009F2A29" w:rsidRDefault="002252DD">
      <w:pPr>
        <w:pStyle w:val="BodyText"/>
        <w:spacing w:before="2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480FE8BC" wp14:editId="09C7B2DA">
                <wp:simplePos x="0" y="0"/>
                <wp:positionH relativeFrom="page">
                  <wp:posOffset>727075</wp:posOffset>
                </wp:positionH>
                <wp:positionV relativeFrom="paragraph">
                  <wp:posOffset>133350</wp:posOffset>
                </wp:positionV>
                <wp:extent cx="1829435" cy="8890"/>
                <wp:effectExtent l="0" t="0" r="0" b="0"/>
                <wp:wrapTopAndBottom/>
                <wp:docPr id="215" name="docshape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943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757C36" id="docshape43" o:spid="_x0000_s1026" style="position:absolute;margin-left:57.25pt;margin-top:10.5pt;width:144.05pt;height:.7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" fillcolor="black" stroked="f">
                <w10:wrap type="topAndBottom" anchorx="page"/>
              </v:rect>
            </w:pict>
          </mc:Fallback>
        </mc:AlternateContent>
      </w:r>
    </w:p>
    <w:p w14:paraId="368F1264" w14:textId="77777777" w:rsidR="009F2A29" w:rsidRDefault="009F2A29">
      <w:pPr>
        <w:pStyle w:val="BodyText"/>
        <w:spacing w:before="11"/>
        <w:rPr>
          <w:sz w:val="11"/>
        </w:rPr>
      </w:pPr>
    </w:p>
    <w:p w14:paraId="29C14BB7" w14:textId="77777777" w:rsidR="009F2A29" w:rsidRDefault="00E2451C">
      <w:pPr>
        <w:spacing w:before="94" w:line="247" w:lineRule="auto"/>
        <w:ind w:left="160" w:right="792"/>
        <w:rPr>
          <w:sz w:val="20"/>
        </w:rPr>
      </w:pPr>
      <w:r>
        <w:rPr>
          <w:sz w:val="20"/>
          <w:vertAlign w:val="superscript"/>
        </w:rPr>
        <w:t>1</w:t>
      </w:r>
      <w:r>
        <w:rPr>
          <w:sz w:val="20"/>
        </w:rPr>
        <w:t xml:space="preserve"> </w:t>
      </w:r>
      <w:r>
        <w:rPr>
          <w:b/>
          <w:sz w:val="20"/>
        </w:rPr>
        <w:t xml:space="preserve">Technology readiness levels </w:t>
      </w:r>
      <w:r>
        <w:rPr>
          <w:sz w:val="20"/>
        </w:rPr>
        <w:t>(</w:t>
      </w:r>
      <w:r>
        <w:rPr>
          <w:b/>
          <w:sz w:val="20"/>
        </w:rPr>
        <w:t>TRLs</w:t>
      </w:r>
      <w:r>
        <w:rPr>
          <w:sz w:val="20"/>
        </w:rPr>
        <w:t>) are a method for estimating the maturity of technologies – Level 3 Proof of Concept to</w:t>
      </w:r>
      <w:r>
        <w:rPr>
          <w:spacing w:val="-43"/>
          <w:sz w:val="20"/>
        </w:rPr>
        <w:t xml:space="preserve"> </w:t>
      </w:r>
      <w:r>
        <w:rPr>
          <w:sz w:val="20"/>
        </w:rPr>
        <w:t>Level</w:t>
      </w:r>
      <w:r>
        <w:rPr>
          <w:spacing w:val="-1"/>
          <w:sz w:val="20"/>
        </w:rPr>
        <w:t xml:space="preserve"> </w:t>
      </w:r>
      <w:r>
        <w:rPr>
          <w:sz w:val="20"/>
        </w:rPr>
        <w:t>6 System</w:t>
      </w:r>
      <w:r>
        <w:rPr>
          <w:spacing w:val="-1"/>
          <w:sz w:val="20"/>
        </w:rPr>
        <w:t xml:space="preserve"> </w:t>
      </w:r>
      <w:r>
        <w:rPr>
          <w:sz w:val="20"/>
        </w:rPr>
        <w:t>Adequacy Validated</w:t>
      </w:r>
      <w:r>
        <w:rPr>
          <w:spacing w:val="3"/>
          <w:sz w:val="20"/>
        </w:rPr>
        <w:t xml:space="preserve"> </w:t>
      </w:r>
      <w:r>
        <w:rPr>
          <w:sz w:val="20"/>
        </w:rPr>
        <w:t>in Simulated Environment.</w:t>
      </w:r>
    </w:p>
    <w:p w14:paraId="77826699" w14:textId="77777777" w:rsidR="009F2A29" w:rsidRDefault="009F2A29">
      <w:pPr>
        <w:spacing w:line="247" w:lineRule="auto"/>
        <w:rPr>
          <w:sz w:val="20"/>
        </w:rPr>
        <w:sectPr w:rsidR="009F2A29">
          <w:pgSz w:w="11910" w:h="16840"/>
          <w:pgMar w:top="920" w:right="340" w:bottom="840" w:left="560" w:header="291" w:footer="647" w:gutter="0"/>
          <w:cols w:space="720"/>
        </w:sectPr>
      </w:pPr>
    </w:p>
    <w:p w14:paraId="60A6E17C" w14:textId="77777777" w:rsidR="009F2A29" w:rsidRDefault="00E2451C">
      <w:pPr>
        <w:pStyle w:val="Heading5"/>
        <w:numPr>
          <w:ilvl w:val="4"/>
          <w:numId w:val="32"/>
        </w:numPr>
        <w:tabs>
          <w:tab w:val="left" w:pos="1169"/>
        </w:tabs>
        <w:jc w:val="both"/>
      </w:pPr>
      <w:r>
        <w:lastRenderedPageBreak/>
        <w:t>Project</w:t>
      </w:r>
      <w:r>
        <w:rPr>
          <w:spacing w:val="-3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Experiential</w:t>
      </w:r>
      <w:r>
        <w:rPr>
          <w:spacing w:val="-3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Landscape</w:t>
      </w:r>
      <w:r>
        <w:rPr>
          <w:spacing w:val="-4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Research</w:t>
      </w:r>
      <w:r>
        <w:rPr>
          <w:spacing w:val="-3"/>
        </w:rPr>
        <w:t xml:space="preserve"> </w:t>
      </w:r>
      <w:r>
        <w:t>Report</w:t>
      </w:r>
    </w:p>
    <w:p w14:paraId="7D252D15" w14:textId="77777777" w:rsidR="009F2A29" w:rsidRDefault="00E2451C">
      <w:pPr>
        <w:pStyle w:val="BodyText"/>
        <w:spacing w:before="120"/>
        <w:ind w:left="584" w:right="798"/>
        <w:jc w:val="both"/>
      </w:pPr>
      <w:r>
        <w:t>It is recommended that Defence commission a research report that examines the concept that the Defence</w:t>
      </w:r>
      <w:r>
        <w:rPr>
          <w:spacing w:val="-47"/>
        </w:rPr>
        <w:t xml:space="preserve"> </w:t>
      </w:r>
      <w:r>
        <w:rPr>
          <w:spacing w:val="-1"/>
        </w:rPr>
        <w:t>Learning</w:t>
      </w:r>
      <w:r>
        <w:rPr>
          <w:spacing w:val="-13"/>
        </w:rPr>
        <w:t xml:space="preserve"> </w:t>
      </w:r>
      <w:r>
        <w:rPr>
          <w:spacing w:val="-1"/>
        </w:rPr>
        <w:t>Environment</w:t>
      </w:r>
      <w:r>
        <w:rPr>
          <w:spacing w:val="-11"/>
        </w:rPr>
        <w:t xml:space="preserve"> </w:t>
      </w:r>
      <w:r>
        <w:t>(DLE)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Defence</w:t>
      </w:r>
      <w:r>
        <w:rPr>
          <w:spacing w:val="-11"/>
        </w:rPr>
        <w:t xml:space="preserve"> </w:t>
      </w:r>
      <w:r>
        <w:t>Learning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Management</w:t>
      </w:r>
      <w:r>
        <w:rPr>
          <w:spacing w:val="-11"/>
        </w:rPr>
        <w:t xml:space="preserve"> </w:t>
      </w:r>
      <w:r>
        <w:t>Capability</w:t>
      </w:r>
      <w:r>
        <w:rPr>
          <w:spacing w:val="-11"/>
        </w:rPr>
        <w:t xml:space="preserve"> </w:t>
      </w:r>
      <w:r>
        <w:t>(DLMC)</w:t>
      </w:r>
      <w:r>
        <w:rPr>
          <w:spacing w:val="-14"/>
        </w:rPr>
        <w:t xml:space="preserve"> </w:t>
      </w:r>
      <w:r>
        <w:t>might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able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offer</w:t>
      </w:r>
      <w:r>
        <w:rPr>
          <w:spacing w:val="-47"/>
        </w:rPr>
        <w:t xml:space="preserve"> </w:t>
      </w:r>
      <w:r>
        <w:t>MOD</w:t>
      </w:r>
      <w:r>
        <w:rPr>
          <w:spacing w:val="-2"/>
        </w:rPr>
        <w:t xml:space="preserve"> </w:t>
      </w:r>
      <w:r>
        <w:t>learner</w:t>
      </w:r>
      <w:r>
        <w:rPr>
          <w:spacing w:val="-5"/>
        </w:rPr>
        <w:t xml:space="preserve"> </w:t>
      </w:r>
      <w:r>
        <w:t>designers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Yourself</w:t>
      </w:r>
      <w:r>
        <w:rPr>
          <w:spacing w:val="-2"/>
        </w:rPr>
        <w:t xml:space="preserve"> </w:t>
      </w:r>
      <w:r>
        <w:t>(DIY)</w:t>
      </w:r>
      <w:r>
        <w:rPr>
          <w:spacing w:val="-5"/>
        </w:rPr>
        <w:t xml:space="preserve"> </w:t>
      </w:r>
      <w:r>
        <w:t>template-based</w:t>
      </w:r>
      <w:r>
        <w:rPr>
          <w:spacing w:val="-4"/>
        </w:rPr>
        <w:t xml:space="preserve"> </w:t>
      </w:r>
      <w:r>
        <w:t>approach</w:t>
      </w:r>
      <w:r>
        <w:rPr>
          <w:spacing w:val="-6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deployed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designers</w:t>
      </w:r>
      <w:r>
        <w:rPr>
          <w:spacing w:val="-5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create their own immersive online learning tools. In the longer term, this concept could save the MOD very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amounts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money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spent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ambitious,</w:t>
      </w:r>
      <w:r>
        <w:rPr>
          <w:spacing w:val="1"/>
        </w:rPr>
        <w:t xml:space="preserve"> </w:t>
      </w:r>
      <w:r>
        <w:t>synthetic,</w:t>
      </w:r>
      <w:r>
        <w:rPr>
          <w:spacing w:val="1"/>
        </w:rPr>
        <w:t xml:space="preserve"> </w:t>
      </w:r>
      <w:r>
        <w:t>scenario-based</w:t>
      </w:r>
      <w:r>
        <w:rPr>
          <w:spacing w:val="1"/>
        </w:rPr>
        <w:t xml:space="preserve"> </w:t>
      </w:r>
      <w:r>
        <w:t>one-off</w:t>
      </w:r>
      <w:r>
        <w:rPr>
          <w:spacing w:val="1"/>
        </w:rPr>
        <w:t xml:space="preserve"> </w:t>
      </w:r>
      <w:r>
        <w:t>projects,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procured from external sources. This integrated ‘large landscape’ learning approach is effective in a wide</w:t>
      </w:r>
      <w:r>
        <w:rPr>
          <w:spacing w:val="1"/>
        </w:rPr>
        <w:t xml:space="preserve"> </w:t>
      </w:r>
      <w:r>
        <w:t>area of the teaching and learning curriculum that all Services now have a need to deploy, for example, in</w:t>
      </w:r>
      <w:r>
        <w:rPr>
          <w:spacing w:val="1"/>
        </w:rPr>
        <w:t xml:space="preserve"> </w:t>
      </w:r>
      <w:r>
        <w:t>teaching</w:t>
      </w:r>
      <w:r>
        <w:rPr>
          <w:spacing w:val="1"/>
        </w:rPr>
        <w:t xml:space="preserve"> </w:t>
      </w:r>
      <w:r>
        <w:t>aspects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leadership</w:t>
      </w:r>
      <w:r>
        <w:rPr>
          <w:spacing w:val="1"/>
        </w:rPr>
        <w:t xml:space="preserve"> </w:t>
      </w:r>
      <w:r>
        <w:t>qualities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trust;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mental</w:t>
      </w:r>
      <w:r>
        <w:rPr>
          <w:spacing w:val="1"/>
        </w:rPr>
        <w:t xml:space="preserve"> </w:t>
      </w:r>
      <w:r>
        <w:t>resilience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cognitive</w:t>
      </w:r>
      <w:r>
        <w:rPr>
          <w:spacing w:val="-47"/>
        </w:rPr>
        <w:t xml:space="preserve"> </w:t>
      </w:r>
      <w:r>
        <w:t>elasticity,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‘how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think</w:t>
      </w:r>
      <w:r>
        <w:rPr>
          <w:spacing w:val="-4"/>
        </w:rPr>
        <w:t xml:space="preserve"> </w:t>
      </w:r>
      <w:r>
        <w:t>outside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box’.</w:t>
      </w:r>
      <w:r>
        <w:rPr>
          <w:spacing w:val="-1"/>
        </w:rPr>
        <w:t xml:space="preserve"> </w:t>
      </w:r>
      <w:r>
        <w:t>Finally,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mix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techniques</w:t>
      </w:r>
      <w:r>
        <w:rPr>
          <w:spacing w:val="-2"/>
        </w:rPr>
        <w:t xml:space="preserve"> </w:t>
      </w:r>
      <w:r>
        <w:t>could</w:t>
      </w:r>
      <w:r>
        <w:rPr>
          <w:spacing w:val="-4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powerfully adopted</w:t>
      </w:r>
      <w:r>
        <w:rPr>
          <w:spacing w:val="-47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delivery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life-long</w:t>
      </w:r>
      <w:r>
        <w:rPr>
          <w:spacing w:val="-11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talent</w:t>
      </w:r>
      <w:r>
        <w:rPr>
          <w:spacing w:val="-10"/>
        </w:rPr>
        <w:t xml:space="preserve"> </w:t>
      </w:r>
      <w:r>
        <w:t>moves</w:t>
      </w:r>
      <w:r>
        <w:rPr>
          <w:spacing w:val="-9"/>
        </w:rPr>
        <w:t xml:space="preserve"> </w:t>
      </w:r>
      <w:r>
        <w:t>around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MOD</w:t>
      </w:r>
      <w:r>
        <w:rPr>
          <w:spacing w:val="-10"/>
        </w:rPr>
        <w:t xml:space="preserve"> </w:t>
      </w:r>
      <w:r>
        <w:t>community.</w:t>
      </w:r>
      <w:r>
        <w:rPr>
          <w:spacing w:val="-12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research</w:t>
      </w:r>
      <w:r>
        <w:rPr>
          <w:spacing w:val="-11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take</w:t>
      </w:r>
      <w:r>
        <w:rPr>
          <w:spacing w:val="-9"/>
        </w:rPr>
        <w:t xml:space="preserve"> </w:t>
      </w:r>
      <w:r>
        <w:t>some</w:t>
      </w:r>
      <w:r>
        <w:rPr>
          <w:spacing w:val="-47"/>
        </w:rPr>
        <w:t xml:space="preserve"> </w:t>
      </w:r>
      <w:r>
        <w:t>of these themes and demonstrate how this approach might be harnessed to deliver high impact learning 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near future.</w:t>
      </w:r>
    </w:p>
    <w:p w14:paraId="163F7312" w14:textId="77777777" w:rsidR="009F2A29" w:rsidRDefault="00E2451C">
      <w:pPr>
        <w:pStyle w:val="Heading5"/>
        <w:numPr>
          <w:ilvl w:val="4"/>
          <w:numId w:val="32"/>
        </w:numPr>
        <w:tabs>
          <w:tab w:val="left" w:pos="1169"/>
        </w:tabs>
        <w:spacing w:before="122"/>
        <w:jc w:val="both"/>
      </w:pPr>
      <w:r>
        <w:t>Project</w:t>
      </w:r>
      <w:r>
        <w:rPr>
          <w:spacing w:val="-3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Connecting</w:t>
      </w:r>
      <w:r>
        <w:rPr>
          <w:spacing w:val="-2"/>
        </w:rPr>
        <w:t xml:space="preserve"> </w:t>
      </w:r>
      <w:r>
        <w:t>Knowledge</w:t>
      </w:r>
      <w:r>
        <w:rPr>
          <w:spacing w:val="-6"/>
        </w:rPr>
        <w:t xml:space="preserve"> </w:t>
      </w:r>
      <w:r>
        <w:t>Owners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Knowledge</w:t>
      </w:r>
      <w:r>
        <w:rPr>
          <w:spacing w:val="-6"/>
        </w:rPr>
        <w:t xml:space="preserve"> </w:t>
      </w:r>
      <w:r>
        <w:t>Acquirers</w:t>
      </w:r>
      <w:r>
        <w:rPr>
          <w:spacing w:val="-1"/>
        </w:rPr>
        <w:t xml:space="preserve"> </w:t>
      </w:r>
      <w:r>
        <w:t>Research</w:t>
      </w:r>
      <w:r>
        <w:rPr>
          <w:spacing w:val="-3"/>
        </w:rPr>
        <w:t xml:space="preserve"> </w:t>
      </w:r>
      <w:r>
        <w:t>Report</w:t>
      </w:r>
    </w:p>
    <w:p w14:paraId="1B2E3782" w14:textId="77777777" w:rsidR="009F2A29" w:rsidRDefault="00E2451C">
      <w:pPr>
        <w:pStyle w:val="BodyText"/>
        <w:spacing w:before="119"/>
        <w:ind w:left="584" w:right="796"/>
        <w:jc w:val="both"/>
      </w:pPr>
      <w:r>
        <w:t>It is recommended that a research report is commissioned that revisits the very basic relationship between</w:t>
      </w:r>
      <w:r>
        <w:rPr>
          <w:spacing w:val="1"/>
        </w:rPr>
        <w:t xml:space="preserve"> </w:t>
      </w:r>
      <w:r>
        <w:t>the knowledge owners, or operational experts and their ability to ‘bottle’ their knowledge for the benefit of</w:t>
      </w:r>
      <w:r>
        <w:rPr>
          <w:spacing w:val="-47"/>
        </w:rPr>
        <w:t xml:space="preserve"> </w:t>
      </w:r>
      <w:r>
        <w:t>others.</w:t>
      </w:r>
      <w:r>
        <w:rPr>
          <w:spacing w:val="-6"/>
        </w:rPr>
        <w:t xml:space="preserve"> </w:t>
      </w:r>
      <w:r>
        <w:t>Joining</w:t>
      </w:r>
      <w:r>
        <w:rPr>
          <w:spacing w:val="-4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knowledge</w:t>
      </w:r>
      <w:r>
        <w:rPr>
          <w:spacing w:val="-5"/>
        </w:rPr>
        <w:t xml:space="preserve"> </w:t>
      </w:r>
      <w:r>
        <w:t>owners</w:t>
      </w:r>
      <w:r>
        <w:rPr>
          <w:spacing w:val="-8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Subject</w:t>
      </w:r>
      <w:r>
        <w:rPr>
          <w:spacing w:val="-5"/>
        </w:rPr>
        <w:t xml:space="preserve"> </w:t>
      </w:r>
      <w:r>
        <w:t>Matter</w:t>
      </w:r>
      <w:r>
        <w:rPr>
          <w:spacing w:val="-6"/>
        </w:rPr>
        <w:t xml:space="preserve"> </w:t>
      </w:r>
      <w:r>
        <w:t>Experts</w:t>
      </w:r>
      <w:r>
        <w:rPr>
          <w:spacing w:val="-5"/>
        </w:rPr>
        <w:t xml:space="preserve"> </w:t>
      </w:r>
      <w:r>
        <w:t>(SMEs)</w:t>
      </w:r>
      <w:r>
        <w:rPr>
          <w:spacing w:val="-4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knowledge</w:t>
      </w:r>
      <w:r>
        <w:rPr>
          <w:spacing w:val="-3"/>
        </w:rPr>
        <w:t xml:space="preserve"> </w:t>
      </w:r>
      <w:r>
        <w:t>acquirers</w:t>
      </w:r>
      <w:r>
        <w:rPr>
          <w:spacing w:val="-3"/>
        </w:rPr>
        <w:t xml:space="preserve"> </w:t>
      </w:r>
      <w:r>
        <w:t>(trainees</w:t>
      </w:r>
      <w:r>
        <w:rPr>
          <w:spacing w:val="-6"/>
        </w:rPr>
        <w:t xml:space="preserve"> </w:t>
      </w:r>
      <w:r>
        <w:t>or</w:t>
      </w:r>
      <w:r>
        <w:rPr>
          <w:spacing w:val="-47"/>
        </w:rPr>
        <w:t xml:space="preserve"> </w:t>
      </w:r>
      <w:r>
        <w:t>learners) is a significant challenge. Extremely busy ‘Knowledge Owners’ are faced with the need to upgrade</w:t>
      </w:r>
      <w:r>
        <w:rPr>
          <w:spacing w:val="1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teaching</w:t>
      </w:r>
      <w:r>
        <w:rPr>
          <w:spacing w:val="-4"/>
        </w:rPr>
        <w:t xml:space="preserve"> </w:t>
      </w:r>
      <w:r>
        <w:t>skills,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experts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necessarily</w:t>
      </w:r>
      <w:r>
        <w:rPr>
          <w:spacing w:val="-3"/>
        </w:rPr>
        <w:t xml:space="preserve"> </w:t>
      </w:r>
      <w:r>
        <w:t>gifted</w:t>
      </w:r>
      <w:r>
        <w:rPr>
          <w:spacing w:val="-1"/>
        </w:rPr>
        <w:t xml:space="preserve"> </w:t>
      </w:r>
      <w:r>
        <w:t>teachers,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make their</w:t>
      </w:r>
      <w:r>
        <w:rPr>
          <w:spacing w:val="-2"/>
        </w:rPr>
        <w:t xml:space="preserve"> </w:t>
      </w:r>
      <w:r>
        <w:t>diaries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aligned</w:t>
      </w:r>
      <w:r>
        <w:rPr>
          <w:spacing w:val="-47"/>
        </w:rPr>
        <w:t xml:space="preserve"> </w:t>
      </w:r>
      <w:r>
        <w:t>with timetables, resource capacities and needs of the ‘Knowledge Acquirers’. This is driving a necessary</w:t>
      </w:r>
      <w:r>
        <w:rPr>
          <w:spacing w:val="1"/>
        </w:rPr>
        <w:t xml:space="preserve"> </w:t>
      </w:r>
      <w:r>
        <w:t>reliance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old Power</w:t>
      </w:r>
      <w:r>
        <w:rPr>
          <w:spacing w:val="-2"/>
        </w:rPr>
        <w:t xml:space="preserve"> </w:t>
      </w:r>
      <w:r>
        <w:t>Point decks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documentation</w:t>
      </w:r>
      <w:r>
        <w:rPr>
          <w:spacing w:val="-1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hastily upgraded by</w:t>
      </w:r>
      <w:r>
        <w:rPr>
          <w:spacing w:val="-2"/>
        </w:rPr>
        <w:t xml:space="preserve"> </w:t>
      </w:r>
      <w:r>
        <w:t>non-experts.</w:t>
      </w:r>
    </w:p>
    <w:p w14:paraId="57143205" w14:textId="77777777" w:rsidR="009F2A29" w:rsidRDefault="00E2451C">
      <w:pPr>
        <w:pStyle w:val="BodyText"/>
        <w:spacing w:before="120"/>
        <w:ind w:left="584" w:right="797"/>
        <w:jc w:val="both"/>
      </w:pPr>
      <w:r>
        <w:t>The research team have developed a concept called Transferring Individual Classic Knowledge into Broadly</w:t>
      </w:r>
      <w:r>
        <w:rPr>
          <w:spacing w:val="1"/>
        </w:rPr>
        <w:t xml:space="preserve"> </w:t>
      </w:r>
      <w:r>
        <w:t>Owned Expertise (TICKBOX). This proposes a template that the experienced owners of ‘classic knowledge’,</w:t>
      </w:r>
      <w:r>
        <w:rPr>
          <w:spacing w:val="1"/>
        </w:rPr>
        <w:t xml:space="preserve"> </w:t>
      </w:r>
      <w:r>
        <w:t>gained</w:t>
      </w:r>
      <w:r>
        <w:rPr>
          <w:spacing w:val="-8"/>
        </w:rPr>
        <w:t xml:space="preserve"> </w:t>
      </w:r>
      <w:r>
        <w:t>over</w:t>
      </w:r>
      <w:r>
        <w:rPr>
          <w:spacing w:val="-9"/>
        </w:rPr>
        <w:t xml:space="preserve"> </w:t>
      </w:r>
      <w:r>
        <w:t>years,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guided</w:t>
      </w:r>
      <w:r>
        <w:rPr>
          <w:spacing w:val="-7"/>
        </w:rPr>
        <w:t xml:space="preserve"> </w:t>
      </w:r>
      <w:r>
        <w:t>by,</w:t>
      </w:r>
      <w:r>
        <w:rPr>
          <w:spacing w:val="-8"/>
        </w:rPr>
        <w:t xml:space="preserve"> </w:t>
      </w:r>
      <w:r>
        <w:t>even</w:t>
      </w:r>
      <w:r>
        <w:rPr>
          <w:spacing w:val="-7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teaching</w:t>
      </w:r>
      <w:r>
        <w:rPr>
          <w:spacing w:val="-9"/>
        </w:rPr>
        <w:t xml:space="preserve"> </w:t>
      </w:r>
      <w:r>
        <w:t>skills</w:t>
      </w:r>
      <w:r>
        <w:rPr>
          <w:spacing w:val="-7"/>
        </w:rPr>
        <w:t xml:space="preserve"> </w:t>
      </w:r>
      <w:r>
        <w:t>themselves,</w:t>
      </w:r>
      <w:r>
        <w:rPr>
          <w:spacing w:val="-7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programme</w:t>
      </w:r>
      <w:r>
        <w:rPr>
          <w:spacing w:val="-47"/>
        </w:rPr>
        <w:t xml:space="preserve"> </w:t>
      </w:r>
      <w:r>
        <w:t>developers have an authorised basis on which to build an innovative teaching programme that is not</w:t>
      </w:r>
      <w:r>
        <w:rPr>
          <w:spacing w:val="1"/>
        </w:rPr>
        <w:t xml:space="preserve"> </w:t>
      </w:r>
      <w:r>
        <w:t>dependent</w:t>
      </w:r>
      <w:r>
        <w:rPr>
          <w:spacing w:val="-8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time/place</w:t>
      </w:r>
      <w:r>
        <w:rPr>
          <w:spacing w:val="-6"/>
        </w:rPr>
        <w:t xml:space="preserve"> </w:t>
      </w:r>
      <w:r>
        <w:t>access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expert.</w:t>
      </w:r>
      <w:r>
        <w:rPr>
          <w:spacing w:val="-10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research</w:t>
      </w:r>
      <w:r>
        <w:rPr>
          <w:spacing w:val="-7"/>
        </w:rPr>
        <w:t xml:space="preserve"> </w:t>
      </w:r>
      <w:r>
        <w:t>report</w:t>
      </w:r>
      <w:r>
        <w:rPr>
          <w:spacing w:val="-10"/>
        </w:rPr>
        <w:t xml:space="preserve"> </w:t>
      </w:r>
      <w:r>
        <w:t>would</w:t>
      </w:r>
      <w:r>
        <w:rPr>
          <w:spacing w:val="-8"/>
        </w:rPr>
        <w:t xml:space="preserve"> </w:t>
      </w:r>
      <w:r>
        <w:t>examine</w:t>
      </w:r>
      <w:r>
        <w:rPr>
          <w:spacing w:val="-7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template</w:t>
      </w:r>
      <w:r>
        <w:rPr>
          <w:spacing w:val="-9"/>
        </w:rPr>
        <w:t xml:space="preserve"> </w:t>
      </w:r>
      <w:r>
        <w:t>would</w:t>
      </w:r>
      <w:r>
        <w:rPr>
          <w:spacing w:val="-48"/>
        </w:rPr>
        <w:t xml:space="preserve"> </w:t>
      </w:r>
      <w:r>
        <w:t>be designed to</w:t>
      </w:r>
      <w:r>
        <w:rPr>
          <w:spacing w:val="1"/>
        </w:rPr>
        <w:t xml:space="preserve"> </w:t>
      </w:r>
      <w:r>
        <w:t>benefit</w:t>
      </w:r>
      <w:r>
        <w:rPr>
          <w:spacing w:val="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‘owner’ and</w:t>
      </w:r>
      <w:r>
        <w:rPr>
          <w:spacing w:val="-1"/>
        </w:rPr>
        <w:t xml:space="preserve"> </w:t>
      </w:r>
      <w:r>
        <w:t>‘the</w:t>
      </w:r>
      <w:r>
        <w:rPr>
          <w:spacing w:val="-2"/>
        </w:rPr>
        <w:t xml:space="preserve"> </w:t>
      </w:r>
      <w:r>
        <w:t>‘learner’.</w:t>
      </w:r>
    </w:p>
    <w:p w14:paraId="3CCFC1B5" w14:textId="77777777" w:rsidR="009F2A29" w:rsidRDefault="00E2451C">
      <w:pPr>
        <w:pStyle w:val="Heading3"/>
        <w:numPr>
          <w:ilvl w:val="2"/>
          <w:numId w:val="32"/>
        </w:numPr>
        <w:tabs>
          <w:tab w:val="left" w:pos="840"/>
        </w:tabs>
        <w:spacing w:before="120"/>
        <w:jc w:val="both"/>
      </w:pPr>
      <w:bookmarkStart w:id="14" w:name="_TOC_250062"/>
      <w:r>
        <w:t>The</w:t>
      </w:r>
      <w:r>
        <w:rPr>
          <w:spacing w:val="-3"/>
        </w:rPr>
        <w:t xml:space="preserve"> </w:t>
      </w:r>
      <w:r>
        <w:t>Delivery</w:t>
      </w:r>
      <w:r>
        <w:rPr>
          <w:spacing w:val="-4"/>
        </w:rPr>
        <w:t xml:space="preserve"> </w:t>
      </w:r>
      <w:r>
        <w:t>Space:</w:t>
      </w:r>
      <w:r>
        <w:rPr>
          <w:spacing w:val="-3"/>
        </w:rPr>
        <w:t xml:space="preserve"> </w:t>
      </w:r>
      <w:r>
        <w:t>Developing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Unified,</w:t>
      </w:r>
      <w:r>
        <w:rPr>
          <w:spacing w:val="-2"/>
        </w:rPr>
        <w:t xml:space="preserve"> </w:t>
      </w:r>
      <w:r>
        <w:t>Future-Ready</w:t>
      </w:r>
      <w:r>
        <w:rPr>
          <w:spacing w:val="-3"/>
        </w:rPr>
        <w:t xml:space="preserve"> </w:t>
      </w:r>
      <w:r>
        <w:t>Delivery</w:t>
      </w:r>
      <w:r>
        <w:rPr>
          <w:spacing w:val="-4"/>
        </w:rPr>
        <w:t xml:space="preserve"> </w:t>
      </w:r>
      <w:bookmarkEnd w:id="14"/>
      <w:r>
        <w:t>System</w:t>
      </w:r>
    </w:p>
    <w:p w14:paraId="09471912" w14:textId="77777777" w:rsidR="009F2A29" w:rsidRDefault="00E2451C">
      <w:pPr>
        <w:pStyle w:val="Heading4"/>
        <w:numPr>
          <w:ilvl w:val="3"/>
          <w:numId w:val="32"/>
        </w:numPr>
        <w:tabs>
          <w:tab w:val="left" w:pos="1025"/>
        </w:tabs>
        <w:jc w:val="both"/>
      </w:pPr>
      <w:r>
        <w:t>R4:</w:t>
      </w:r>
      <w:r>
        <w:rPr>
          <w:spacing w:val="-2"/>
        </w:rPr>
        <w:t xml:space="preserve"> </w:t>
      </w:r>
      <w:r>
        <w:t>Enhance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DLE</w:t>
      </w:r>
      <w:r>
        <w:rPr>
          <w:spacing w:val="-1"/>
        </w:rPr>
        <w:t xml:space="preserve"> </w:t>
      </w:r>
      <w:r>
        <w:t>Capability</w:t>
      </w:r>
    </w:p>
    <w:p w14:paraId="079972A0" w14:textId="77777777" w:rsidR="009F2A29" w:rsidRDefault="00E2451C">
      <w:pPr>
        <w:pStyle w:val="BodyText"/>
        <w:spacing w:before="119"/>
        <w:ind w:left="584" w:right="796"/>
        <w:jc w:val="both"/>
      </w:pPr>
      <w:r>
        <w:t>It is recommended that an upgrade programme for the DLE is designed and implemented so that it can</w:t>
      </w:r>
      <w:r>
        <w:rPr>
          <w:spacing w:val="1"/>
        </w:rPr>
        <w:t xml:space="preserve"> </w:t>
      </w:r>
      <w:r>
        <w:t>service</w:t>
      </w:r>
      <w:r>
        <w:rPr>
          <w:spacing w:val="-8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MOD</w:t>
      </w:r>
      <w:r>
        <w:rPr>
          <w:spacing w:val="-7"/>
        </w:rPr>
        <w:t xml:space="preserve"> </w:t>
      </w:r>
      <w:r>
        <w:t>Service</w:t>
      </w:r>
      <w:r>
        <w:rPr>
          <w:spacing w:val="-8"/>
        </w:rPr>
        <w:t xml:space="preserve"> </w:t>
      </w:r>
      <w:r>
        <w:t>needs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single</w:t>
      </w:r>
      <w:r>
        <w:rPr>
          <w:spacing w:val="-8"/>
        </w:rPr>
        <w:t xml:space="preserve"> </w:t>
      </w:r>
      <w:r>
        <w:t>delivery</w:t>
      </w:r>
      <w:r>
        <w:rPr>
          <w:spacing w:val="-7"/>
        </w:rPr>
        <w:t xml:space="preserve"> </w:t>
      </w:r>
      <w:r>
        <w:t>platform.</w:t>
      </w:r>
      <w:r>
        <w:rPr>
          <w:spacing w:val="-10"/>
        </w:rPr>
        <w:t xml:space="preserve"> </w:t>
      </w:r>
      <w:r>
        <w:t>Research</w:t>
      </w:r>
      <w:r>
        <w:rPr>
          <w:spacing w:val="-9"/>
        </w:rPr>
        <w:t xml:space="preserve"> </w:t>
      </w:r>
      <w:r>
        <w:t>indicates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there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seven</w:t>
      </w:r>
      <w:r>
        <w:rPr>
          <w:spacing w:val="-8"/>
        </w:rPr>
        <w:t xml:space="preserve"> </w:t>
      </w:r>
      <w:r>
        <w:t>technical</w:t>
      </w:r>
      <w:r>
        <w:rPr>
          <w:spacing w:val="-47"/>
        </w:rPr>
        <w:t xml:space="preserve"> </w:t>
      </w:r>
      <w:r>
        <w:t>and advisory capability enhancements that can be achieved at a relatively low cost and quite quickly (see</w:t>
      </w:r>
      <w:r>
        <w:rPr>
          <w:spacing w:val="1"/>
        </w:rPr>
        <w:t xml:space="preserve"> </w:t>
      </w:r>
      <w:r>
        <w:t>section [4.2.1]. Three of the seven capability realignments relate to technical upgrades that incorporate</w:t>
      </w:r>
      <w:r>
        <w:rPr>
          <w:spacing w:val="1"/>
        </w:rPr>
        <w:t xml:space="preserve"> </w:t>
      </w:r>
      <w:r>
        <w:t>wider functional capability and enable more efficient interoperability between all learning systems and</w:t>
      </w:r>
      <w:r>
        <w:rPr>
          <w:spacing w:val="1"/>
        </w:rPr>
        <w:t xml:space="preserve"> </w:t>
      </w:r>
      <w:r>
        <w:t>platforms. Three of the realignments relate to the editorial aspects of delivery: upgrading existing user</w:t>
      </w:r>
      <w:r>
        <w:rPr>
          <w:spacing w:val="1"/>
        </w:rPr>
        <w:t xml:space="preserve"> </w:t>
      </w:r>
      <w:r>
        <w:t>materials to maximise the learning delivery systems capabilities; the use of data and the management of</w:t>
      </w:r>
      <w:r>
        <w:rPr>
          <w:spacing w:val="1"/>
        </w:rPr>
        <w:t xml:space="preserve"> </w:t>
      </w:r>
      <w:r>
        <w:rPr>
          <w:spacing w:val="-1"/>
        </w:rPr>
        <w:t>security</w:t>
      </w:r>
      <w:r>
        <w:rPr>
          <w:spacing w:val="-11"/>
        </w:rPr>
        <w:t xml:space="preserve"> </w:t>
      </w:r>
      <w:r>
        <w:rPr>
          <w:spacing w:val="-1"/>
        </w:rPr>
        <w:t>during</w:t>
      </w:r>
      <w:r>
        <w:rPr>
          <w:spacing w:val="-13"/>
        </w:rPr>
        <w:t xml:space="preserve"> </w:t>
      </w:r>
      <w:r>
        <w:t>learning;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standardisation</w:t>
      </w:r>
      <w:r>
        <w:rPr>
          <w:spacing w:val="-1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learning</w:t>
      </w:r>
      <w:r>
        <w:rPr>
          <w:spacing w:val="-13"/>
        </w:rPr>
        <w:t xml:space="preserve"> </w:t>
      </w:r>
      <w:r>
        <w:t>outputs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methodologies</w:t>
      </w:r>
      <w:r>
        <w:rPr>
          <w:spacing w:val="-11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significantly</w:t>
      </w:r>
      <w:r>
        <w:rPr>
          <w:spacing w:val="-47"/>
        </w:rPr>
        <w:t xml:space="preserve"> </w:t>
      </w:r>
      <w:r>
        <w:t>strengthen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range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depth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editorial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technical</w:t>
      </w:r>
      <w:r>
        <w:rPr>
          <w:spacing w:val="-4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advisory</w:t>
      </w:r>
      <w:r>
        <w:rPr>
          <w:spacing w:val="-4"/>
        </w:rPr>
        <w:t xml:space="preserve"> </w:t>
      </w:r>
      <w:r>
        <w:t>services</w:t>
      </w:r>
      <w:r>
        <w:rPr>
          <w:spacing w:val="-5"/>
        </w:rPr>
        <w:t xml:space="preserve"> </w:t>
      </w:r>
      <w:r>
        <w:t>available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learning</w:t>
      </w:r>
      <w:r>
        <w:rPr>
          <w:spacing w:val="-48"/>
        </w:rPr>
        <w:t xml:space="preserve"> </w:t>
      </w:r>
      <w:r>
        <w:t>developers and Front Line Commands (FLC), including stronger links to the currently separated Service</w:t>
      </w:r>
      <w:r>
        <w:rPr>
          <w:spacing w:val="1"/>
        </w:rPr>
        <w:t xml:space="preserve"> </w:t>
      </w:r>
      <w:r>
        <w:t>knowledge stores. The final realignment relates to the need for accessible ‘flight-case’ equipment that has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software to</w:t>
      </w:r>
      <w:r>
        <w:rPr>
          <w:spacing w:val="-1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the development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advanced</w:t>
      </w:r>
      <w:r>
        <w:rPr>
          <w:spacing w:val="-1"/>
        </w:rPr>
        <w:t xml:space="preserve"> </w:t>
      </w:r>
      <w:r>
        <w:t>transmedia learning</w:t>
      </w:r>
      <w:r>
        <w:rPr>
          <w:spacing w:val="1"/>
        </w:rPr>
        <w:t xml:space="preserve"> </w:t>
      </w:r>
      <w:r>
        <w:t>formats.</w:t>
      </w:r>
    </w:p>
    <w:p w14:paraId="24CF289D" w14:textId="77777777" w:rsidR="009F2A29" w:rsidRDefault="00E2451C">
      <w:pPr>
        <w:pStyle w:val="BodyText"/>
        <w:spacing w:before="119"/>
        <w:ind w:left="584" w:right="797"/>
        <w:jc w:val="both"/>
      </w:pPr>
      <w:r>
        <w:t>There are signs that if the DLE is not enhanced to be genuinely interoperable with other Defence and non-</w:t>
      </w:r>
      <w:r>
        <w:rPr>
          <w:spacing w:val="1"/>
        </w:rPr>
        <w:t xml:space="preserve"> </w:t>
      </w:r>
      <w:r>
        <w:t>Defence</w:t>
      </w:r>
      <w:r>
        <w:rPr>
          <w:spacing w:val="-6"/>
        </w:rPr>
        <w:t xml:space="preserve"> </w:t>
      </w:r>
      <w:r>
        <w:t>systems,</w:t>
      </w:r>
      <w:r>
        <w:rPr>
          <w:spacing w:val="-5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Education</w:t>
      </w:r>
      <w:r>
        <w:rPr>
          <w:spacing w:val="-6"/>
        </w:rPr>
        <w:t xml:space="preserve"> </w:t>
      </w:r>
      <w:r>
        <w:t>(T&amp;E)</w:t>
      </w:r>
      <w:r>
        <w:rPr>
          <w:spacing w:val="-5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split</w:t>
      </w:r>
      <w:r>
        <w:rPr>
          <w:spacing w:val="-8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deploying</w:t>
      </w:r>
      <w:r>
        <w:rPr>
          <w:spacing w:val="-7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proprietary</w:t>
      </w:r>
      <w:r>
        <w:rPr>
          <w:spacing w:val="-6"/>
        </w:rPr>
        <w:t xml:space="preserve"> </w:t>
      </w:r>
      <w:r>
        <w:t>learning</w:t>
      </w:r>
      <w:r>
        <w:rPr>
          <w:spacing w:val="-47"/>
        </w:rPr>
        <w:t xml:space="preserve"> </w:t>
      </w:r>
      <w:r>
        <w:t>systems (e.g. LEARN</w:t>
      </w:r>
      <w:r>
        <w:rPr>
          <w:vertAlign w:val="superscript"/>
        </w:rPr>
        <w:t>2</w:t>
      </w:r>
      <w:r>
        <w:t>), with the consequence that learners face a confusing selection of separate and</w:t>
      </w:r>
      <w:r>
        <w:rPr>
          <w:spacing w:val="1"/>
        </w:rPr>
        <w:t xml:space="preserve"> </w:t>
      </w:r>
      <w:r>
        <w:t>incompatible</w:t>
      </w:r>
      <w:r>
        <w:rPr>
          <w:spacing w:val="12"/>
        </w:rPr>
        <w:t xml:space="preserve"> </w:t>
      </w:r>
      <w:r>
        <w:t>platforms.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opportunity</w:t>
      </w:r>
      <w:r>
        <w:rPr>
          <w:spacing w:val="12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benefit</w:t>
      </w:r>
      <w:r>
        <w:rPr>
          <w:spacing w:val="12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economies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scale</w:t>
      </w:r>
      <w:r>
        <w:rPr>
          <w:spacing w:val="12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establish</w:t>
      </w:r>
      <w:r>
        <w:rPr>
          <w:spacing w:val="9"/>
        </w:rPr>
        <w:t xml:space="preserve"> </w:t>
      </w:r>
      <w:r>
        <w:t>common</w:t>
      </w:r>
    </w:p>
    <w:p w14:paraId="3A55C343" w14:textId="77777777" w:rsidR="009F2A29" w:rsidRDefault="009F2A29">
      <w:pPr>
        <w:pStyle w:val="BodyText"/>
        <w:rPr>
          <w:sz w:val="20"/>
        </w:rPr>
      </w:pPr>
    </w:p>
    <w:p w14:paraId="0730ABF9" w14:textId="77777777" w:rsidR="009F2A29" w:rsidRDefault="009F2A29">
      <w:pPr>
        <w:pStyle w:val="BodyText"/>
        <w:rPr>
          <w:sz w:val="20"/>
        </w:rPr>
      </w:pPr>
    </w:p>
    <w:p w14:paraId="71421FA2" w14:textId="71D25AEF" w:rsidR="009F2A29" w:rsidRDefault="002252DD">
      <w:pPr>
        <w:pStyle w:val="BodyText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25605328" wp14:editId="43676D21">
                <wp:simplePos x="0" y="0"/>
                <wp:positionH relativeFrom="page">
                  <wp:posOffset>727075</wp:posOffset>
                </wp:positionH>
                <wp:positionV relativeFrom="paragraph">
                  <wp:posOffset>147320</wp:posOffset>
                </wp:positionV>
                <wp:extent cx="1829435" cy="8890"/>
                <wp:effectExtent l="0" t="0" r="0" b="0"/>
                <wp:wrapTopAndBottom/>
                <wp:docPr id="214" name="docshape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943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5B9C31" id="docshape44" o:spid="_x0000_s1026" style="position:absolute;margin-left:57.25pt;margin-top:11.6pt;width:144.05pt;height:.7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" fillcolor="black" stroked="f">
                <w10:wrap type="topAndBottom" anchorx="page"/>
              </v:rect>
            </w:pict>
          </mc:Fallback>
        </mc:AlternateContent>
      </w:r>
    </w:p>
    <w:p w14:paraId="10C48231" w14:textId="77777777" w:rsidR="009F2A29" w:rsidRDefault="009F2A29">
      <w:pPr>
        <w:pStyle w:val="BodyText"/>
        <w:spacing w:before="11"/>
        <w:rPr>
          <w:sz w:val="11"/>
        </w:rPr>
      </w:pPr>
    </w:p>
    <w:p w14:paraId="5DC33A7C" w14:textId="77777777" w:rsidR="009F2A29" w:rsidRDefault="00E2451C">
      <w:pPr>
        <w:spacing w:before="77"/>
        <w:ind w:left="160" w:right="399"/>
        <w:rPr>
          <w:sz w:val="20"/>
        </w:rPr>
      </w:pPr>
      <w:r>
        <w:rPr>
          <w:sz w:val="20"/>
          <w:vertAlign w:val="superscript"/>
        </w:rPr>
        <w:t>2</w:t>
      </w:r>
      <w:r>
        <w:rPr>
          <w:sz w:val="20"/>
        </w:rPr>
        <w:t xml:space="preserve"> LEARN is a local network and VLE designed to support other systems, but also to provide access to the internet and intranet. It</w:t>
      </w:r>
      <w:r>
        <w:rPr>
          <w:spacing w:val="1"/>
          <w:sz w:val="20"/>
        </w:rPr>
        <w:t xml:space="preserve"> </w:t>
      </w:r>
      <w:r>
        <w:rPr>
          <w:sz w:val="20"/>
        </w:rPr>
        <w:t>is currently being used by multiple technical training schools like Lyneham and Cosford. There is some crossover between LEARN</w:t>
      </w:r>
      <w:r>
        <w:rPr>
          <w:spacing w:val="-44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DLE, as</w:t>
      </w:r>
      <w:r>
        <w:rPr>
          <w:spacing w:val="-2"/>
          <w:sz w:val="20"/>
        </w:rPr>
        <w:t xml:space="preserve"> </w:t>
      </w:r>
      <w:r>
        <w:rPr>
          <w:sz w:val="20"/>
        </w:rPr>
        <w:t>some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 service</w:t>
      </w:r>
      <w:r>
        <w:rPr>
          <w:spacing w:val="-2"/>
          <w:sz w:val="20"/>
        </w:rPr>
        <w:t xml:space="preserve"> </w:t>
      </w:r>
      <w:r>
        <w:rPr>
          <w:sz w:val="20"/>
        </w:rPr>
        <w:t>capability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being</w:t>
      </w:r>
      <w:r>
        <w:rPr>
          <w:spacing w:val="-1"/>
          <w:sz w:val="20"/>
        </w:rPr>
        <w:t xml:space="preserve"> </w:t>
      </w:r>
      <w:r>
        <w:rPr>
          <w:sz w:val="20"/>
        </w:rPr>
        <w:t>duplicated.</w:t>
      </w:r>
    </w:p>
    <w:p w14:paraId="25A79917" w14:textId="77777777" w:rsidR="009F2A29" w:rsidRDefault="009F2A29">
      <w:pPr>
        <w:rPr>
          <w:sz w:val="20"/>
        </w:rPr>
        <w:sectPr w:rsidR="009F2A29">
          <w:pgSz w:w="11910" w:h="16840"/>
          <w:pgMar w:top="920" w:right="340" w:bottom="840" w:left="560" w:header="291" w:footer="647" w:gutter="0"/>
          <w:cols w:space="720"/>
        </w:sectPr>
      </w:pPr>
    </w:p>
    <w:p w14:paraId="29A8CC5E" w14:textId="77777777" w:rsidR="009F2A29" w:rsidRDefault="00E2451C">
      <w:pPr>
        <w:pStyle w:val="BodyText"/>
        <w:spacing w:before="90"/>
        <w:ind w:left="584" w:right="800"/>
        <w:jc w:val="both"/>
      </w:pPr>
      <w:r>
        <w:lastRenderedPageBreak/>
        <w:t xml:space="preserve">standards will be </w:t>
      </w:r>
      <w:proofErr w:type="gramStart"/>
      <w:r>
        <w:t>missed</w:t>
      </w:r>
      <w:proofErr w:type="gramEnd"/>
      <w:r>
        <w:t xml:space="preserve"> and the MOD will experience the frustration of system fragmentation with the</w:t>
      </w:r>
      <w:r>
        <w:rPr>
          <w:spacing w:val="1"/>
        </w:rPr>
        <w:t xml:space="preserve"> </w:t>
      </w:r>
      <w:r>
        <w:t>subsequent</w:t>
      </w:r>
      <w:r>
        <w:rPr>
          <w:spacing w:val="-1"/>
        </w:rPr>
        <w:t xml:space="preserve"> </w:t>
      </w:r>
      <w:r>
        <w:t>duplication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licensing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dependencies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suppliers.</w:t>
      </w:r>
    </w:p>
    <w:p w14:paraId="4BB4F0CA" w14:textId="77777777" w:rsidR="009F2A29" w:rsidRDefault="00E2451C">
      <w:pPr>
        <w:pStyle w:val="Heading4"/>
        <w:numPr>
          <w:ilvl w:val="3"/>
          <w:numId w:val="32"/>
        </w:numPr>
        <w:tabs>
          <w:tab w:val="left" w:pos="1025"/>
        </w:tabs>
        <w:jc w:val="both"/>
      </w:pPr>
      <w:r>
        <w:t>R5:</w:t>
      </w:r>
      <w:r>
        <w:rPr>
          <w:spacing w:val="-2"/>
        </w:rPr>
        <w:t xml:space="preserve"> </w:t>
      </w:r>
      <w:r>
        <w:t>Enable</w:t>
      </w:r>
      <w:r>
        <w:rPr>
          <w:spacing w:val="-2"/>
        </w:rPr>
        <w:t xml:space="preserve"> </w:t>
      </w:r>
      <w:r>
        <w:t>Innovation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Delivering</w:t>
      </w:r>
      <w:r>
        <w:rPr>
          <w:spacing w:val="-4"/>
        </w:rPr>
        <w:t xml:space="preserve"> </w:t>
      </w:r>
      <w:r>
        <w:t>Remote</w:t>
      </w:r>
      <w:r>
        <w:rPr>
          <w:spacing w:val="-2"/>
        </w:rPr>
        <w:t xml:space="preserve"> </w:t>
      </w:r>
      <w:r>
        <w:t>Experiential</w:t>
      </w:r>
      <w:r>
        <w:rPr>
          <w:spacing w:val="-2"/>
        </w:rPr>
        <w:t xml:space="preserve"> </w:t>
      </w:r>
      <w:r>
        <w:t>Learning</w:t>
      </w:r>
    </w:p>
    <w:p w14:paraId="77864986" w14:textId="77777777" w:rsidR="009F2A29" w:rsidRDefault="00E2451C">
      <w:pPr>
        <w:pStyle w:val="BodyText"/>
        <w:spacing w:before="120"/>
        <w:ind w:left="584" w:right="796"/>
        <w:jc w:val="both"/>
      </w:pPr>
      <w:r>
        <w:t>It is recommended that the isolated explorations of large-scale experiential learning and the exploration of</w:t>
      </w:r>
      <w:r>
        <w:rPr>
          <w:spacing w:val="1"/>
        </w:rPr>
        <w:t xml:space="preserve"> </w:t>
      </w:r>
      <w:r>
        <w:t>collaborative learning carried out remotely should be further coordinated to evaluate the likely future</w:t>
      </w:r>
      <w:r>
        <w:rPr>
          <w:spacing w:val="1"/>
        </w:rPr>
        <w:t xml:space="preserve"> </w:t>
      </w:r>
      <w:r>
        <w:t>demands on a single MOD learning delivery system. This research and analysis should be delivered in an</w:t>
      </w:r>
      <w:r>
        <w:rPr>
          <w:spacing w:val="1"/>
        </w:rPr>
        <w:t xml:space="preserve"> </w:t>
      </w:r>
      <w:r>
        <w:t>initial Delivery Technology Report. In January 2020, the lead organisation in this project team delivered an</w:t>
      </w:r>
      <w:r>
        <w:rPr>
          <w:spacing w:val="1"/>
        </w:rPr>
        <w:t xml:space="preserve"> </w:t>
      </w:r>
      <w:r>
        <w:t>Innovative Concept Exploration (ICE) 1.007 project (Pleva et al., 2021), Talya 2025</w:t>
      </w:r>
      <w:r>
        <w:rPr>
          <w:vertAlign w:val="superscript"/>
        </w:rPr>
        <w:t>3</w:t>
      </w:r>
      <w:r>
        <w:t>, that explored the most</w:t>
      </w:r>
      <w:r>
        <w:rPr>
          <w:spacing w:val="1"/>
        </w:rPr>
        <w:t xml:space="preserve"> </w:t>
      </w:r>
      <w:r>
        <w:t>advanced uses of a delivery platform in delivering remote collaborative learning with individuals from</w:t>
      </w:r>
      <w:r>
        <w:rPr>
          <w:spacing w:val="1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Services</w:t>
      </w:r>
      <w:r>
        <w:rPr>
          <w:spacing w:val="-4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did</w:t>
      </w:r>
      <w:r>
        <w:rPr>
          <w:spacing w:val="-5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other.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demonstrator</w:t>
      </w:r>
      <w:r>
        <w:rPr>
          <w:spacing w:val="-5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further</w:t>
      </w:r>
      <w:r>
        <w:rPr>
          <w:spacing w:val="-3"/>
        </w:rPr>
        <w:t xml:space="preserve"> </w:t>
      </w:r>
      <w:r>
        <w:t>researched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MOD</w:t>
      </w:r>
      <w:r>
        <w:rPr>
          <w:spacing w:val="-47"/>
        </w:rPr>
        <w:t xml:space="preserve"> </w:t>
      </w:r>
      <w:r>
        <w:t>Research Ethics Committee (MODREC) compliant trial, using the DLE as a platform. The trial conducted had</w:t>
      </w:r>
      <w:r>
        <w:rPr>
          <w:spacing w:val="1"/>
        </w:rPr>
        <w:t xml:space="preserve"> </w:t>
      </w:r>
      <w:r>
        <w:t>two phases that analysed the training effectiveness and applicability of this style of training across two</w:t>
      </w:r>
      <w:r>
        <w:rPr>
          <w:spacing w:val="1"/>
        </w:rPr>
        <w:t xml:space="preserve"> </w:t>
      </w:r>
      <w:r>
        <w:t>distinct Defence groups:</w:t>
      </w:r>
      <w:r>
        <w:rPr>
          <w:spacing w:val="1"/>
        </w:rPr>
        <w:t xml:space="preserve"> </w:t>
      </w:r>
      <w:r>
        <w:t>learning experts, and staff with recent experience of a military course.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experience informed the project team that, with more enhancement, the delivery process could be refined</w:t>
      </w:r>
      <w:r>
        <w:rPr>
          <w:spacing w:val="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manage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complex,</w:t>
      </w:r>
      <w:r>
        <w:rPr>
          <w:spacing w:val="-7"/>
        </w:rPr>
        <w:t xml:space="preserve"> </w:t>
      </w:r>
      <w:r>
        <w:t>multiplatform</w:t>
      </w:r>
      <w:r>
        <w:rPr>
          <w:spacing w:val="-4"/>
        </w:rPr>
        <w:t xml:space="preserve"> </w:t>
      </w:r>
      <w:r>
        <w:t>experiential</w:t>
      </w:r>
      <w:r>
        <w:rPr>
          <w:spacing w:val="-5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uses</w:t>
      </w:r>
      <w:r>
        <w:rPr>
          <w:spacing w:val="-4"/>
        </w:rPr>
        <w:t xml:space="preserve"> </w:t>
      </w:r>
      <w:r>
        <w:t>immersive</w:t>
      </w:r>
      <w:r>
        <w:rPr>
          <w:spacing w:val="-6"/>
        </w:rPr>
        <w:t xml:space="preserve"> </w:t>
      </w:r>
      <w:r>
        <w:t>scenario</w:t>
      </w:r>
      <w:r>
        <w:rPr>
          <w:spacing w:val="-3"/>
        </w:rPr>
        <w:t xml:space="preserve"> </w:t>
      </w:r>
      <w:r>
        <w:t>gaming.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particular</w:t>
      </w:r>
      <w:r>
        <w:rPr>
          <w:spacing w:val="-47"/>
        </w:rPr>
        <w:t xml:space="preserve"> </w:t>
      </w:r>
      <w:r>
        <w:t>area of capability would be to increase the level of learner personalisation in the current exercise and fully</w:t>
      </w:r>
      <w:r>
        <w:rPr>
          <w:spacing w:val="1"/>
        </w:rPr>
        <w:t xml:space="preserve"> </w:t>
      </w:r>
      <w:r>
        <w:rPr>
          <w:spacing w:val="-1"/>
        </w:rPr>
        <w:t>explore</w:t>
      </w:r>
      <w:r>
        <w:rPr>
          <w:spacing w:val="-10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response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challenge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deploy</w:t>
      </w:r>
      <w:r>
        <w:rPr>
          <w:spacing w:val="-9"/>
        </w:rPr>
        <w:t xml:space="preserve"> </w:t>
      </w:r>
      <w:r>
        <w:t>analytics</w:t>
      </w:r>
      <w:r>
        <w:rPr>
          <w:spacing w:val="-1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make</w:t>
      </w:r>
      <w:r>
        <w:rPr>
          <w:spacing w:val="-11"/>
        </w:rPr>
        <w:t xml:space="preserve"> </w:t>
      </w:r>
      <w:r>
        <w:t>learning</w:t>
      </w:r>
      <w:r>
        <w:rPr>
          <w:spacing w:val="-13"/>
        </w:rPr>
        <w:t xml:space="preserve"> </w:t>
      </w:r>
      <w:r>
        <w:t>personalised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relevant.</w:t>
      </w:r>
      <w:r>
        <w:rPr>
          <w:spacing w:val="-4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recommend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concept</w:t>
      </w:r>
      <w:r>
        <w:rPr>
          <w:spacing w:val="1"/>
        </w:rPr>
        <w:t xml:space="preserve"> </w:t>
      </w:r>
      <w:r>
        <w:t>illustration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offered,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Managed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Interventions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(DRIL), should</w:t>
      </w:r>
      <w:r>
        <w:rPr>
          <w:spacing w:val="-3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considered</w:t>
      </w:r>
      <w:r>
        <w:rPr>
          <w:spacing w:val="-2"/>
        </w:rPr>
        <w:t xml:space="preserve"> </w:t>
      </w:r>
      <w:r>
        <w:t>more fully in</w:t>
      </w:r>
      <w:r>
        <w:rPr>
          <w:spacing w:val="-1"/>
        </w:rPr>
        <w:t xml:space="preserve"> </w:t>
      </w:r>
      <w:r>
        <w:t>this development</w:t>
      </w:r>
      <w:r>
        <w:rPr>
          <w:spacing w:val="-3"/>
        </w:rPr>
        <w:t xml:space="preserve"> </w:t>
      </w:r>
      <w:r>
        <w:t>project.</w:t>
      </w:r>
    </w:p>
    <w:p w14:paraId="75BF9934" w14:textId="77777777" w:rsidR="009F2A29" w:rsidRDefault="00E2451C">
      <w:pPr>
        <w:pStyle w:val="BodyText"/>
        <w:spacing w:before="120"/>
        <w:ind w:left="584" w:right="799"/>
        <w:jc w:val="both"/>
      </w:pPr>
      <w:r>
        <w:t>It is recommended that Defence invest in innovative large landscape training in order to provide a more</w:t>
      </w:r>
      <w:r>
        <w:rPr>
          <w:spacing w:val="1"/>
        </w:rPr>
        <w:t xml:space="preserve"> </w:t>
      </w:r>
      <w:r>
        <w:t>immersive, remote ‘safe to fail’ learning environment. This work should inform the creation of a ‘living lab’</w:t>
      </w:r>
      <w:r>
        <w:rPr>
          <w:vertAlign w:val="superscript"/>
        </w:rPr>
        <w:t>4</w:t>
      </w:r>
      <w:r>
        <w:rPr>
          <w:spacing w:val="-47"/>
        </w:rPr>
        <w:t xml:space="preserve"> </w:t>
      </w:r>
      <w:r>
        <w:t>online facility for learning developers to safely carry out trials of new techniques within a firewalled area of</w:t>
      </w:r>
      <w:r>
        <w:rPr>
          <w:spacing w:val="1"/>
        </w:rPr>
        <w:t xml:space="preserve"> </w:t>
      </w:r>
      <w:r>
        <w:rPr>
          <w:spacing w:val="-1"/>
        </w:rPr>
        <w:t>DLE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then</w:t>
      </w:r>
      <w:r>
        <w:rPr>
          <w:spacing w:val="-15"/>
        </w:rPr>
        <w:t xml:space="preserve"> </w:t>
      </w:r>
      <w:r>
        <w:t>share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outcomes</w:t>
      </w:r>
      <w:r>
        <w:rPr>
          <w:spacing w:val="-14"/>
        </w:rPr>
        <w:t xml:space="preserve"> </w:t>
      </w:r>
      <w:r>
        <w:t>across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MOD.</w:t>
      </w:r>
      <w:r>
        <w:rPr>
          <w:spacing w:val="-12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important</w:t>
      </w:r>
      <w:r>
        <w:rPr>
          <w:spacing w:val="-14"/>
        </w:rPr>
        <w:t xml:space="preserve"> </w:t>
      </w:r>
      <w:r>
        <w:t>features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modern</w:t>
      </w:r>
      <w:r>
        <w:rPr>
          <w:spacing w:val="-12"/>
        </w:rPr>
        <w:t xml:space="preserve"> </w:t>
      </w:r>
      <w:r>
        <w:t>learning</w:t>
      </w:r>
      <w:r>
        <w:rPr>
          <w:spacing w:val="-12"/>
        </w:rPr>
        <w:t xml:space="preserve"> </w:t>
      </w:r>
      <w:r>
        <w:t>delivery</w:t>
      </w:r>
      <w:r>
        <w:rPr>
          <w:spacing w:val="-47"/>
        </w:rPr>
        <w:t xml:space="preserve"> </w:t>
      </w:r>
      <w:r>
        <w:t>systems is that they show positive returns to scale.</w:t>
      </w:r>
      <w:r>
        <w:rPr>
          <w:spacing w:val="1"/>
        </w:rPr>
        <w:t xml:space="preserve"> </w:t>
      </w:r>
      <w:r>
        <w:t>More is usually both better and cheaper, whether in</w:t>
      </w:r>
      <w:r>
        <w:rPr>
          <w:spacing w:val="1"/>
        </w:rPr>
        <w:t xml:space="preserve"> </w:t>
      </w:r>
      <w:r>
        <w:t>generating data to inform decisions and direct learning, or in providing standards for content and data</w:t>
      </w:r>
      <w:r>
        <w:rPr>
          <w:spacing w:val="1"/>
        </w:rPr>
        <w:t xml:space="preserve"> </w:t>
      </w:r>
      <w:r>
        <w:t>interchange. If the MOD invested confidently in a single, compelling learning delivery system like the DLE, it</w:t>
      </w:r>
      <w:r>
        <w:rPr>
          <w:spacing w:val="-47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impact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bottom line,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offer</w:t>
      </w:r>
      <w:r>
        <w:rPr>
          <w:spacing w:val="-3"/>
        </w:rPr>
        <w:t xml:space="preserve"> </w:t>
      </w:r>
      <w:r>
        <w:t>significant value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experienced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learners.</w:t>
      </w:r>
    </w:p>
    <w:p w14:paraId="52656616" w14:textId="77777777" w:rsidR="009F2A29" w:rsidRDefault="00E2451C">
      <w:pPr>
        <w:pStyle w:val="Heading3"/>
        <w:numPr>
          <w:ilvl w:val="2"/>
          <w:numId w:val="32"/>
        </w:numPr>
        <w:tabs>
          <w:tab w:val="left" w:pos="840"/>
        </w:tabs>
        <w:spacing w:before="120"/>
        <w:jc w:val="both"/>
      </w:pPr>
      <w:bookmarkStart w:id="15" w:name="_TOC_250061"/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Space:</w:t>
      </w:r>
      <w:r>
        <w:rPr>
          <w:spacing w:val="-4"/>
        </w:rPr>
        <w:t xml:space="preserve"> </w:t>
      </w:r>
      <w:r>
        <w:t>Improving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Data-Capture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bookmarkEnd w:id="15"/>
      <w:r>
        <w:t>Analytics</w:t>
      </w:r>
    </w:p>
    <w:p w14:paraId="170A401F" w14:textId="77777777" w:rsidR="009F2A29" w:rsidRDefault="00E2451C">
      <w:pPr>
        <w:pStyle w:val="BodyText"/>
        <w:spacing w:before="119"/>
        <w:ind w:left="584" w:right="796"/>
        <w:jc w:val="both"/>
      </w:pPr>
      <w:r>
        <w:t>It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recommended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data-driven</w:t>
      </w:r>
      <w:r>
        <w:rPr>
          <w:spacing w:val="-13"/>
        </w:rPr>
        <w:t xml:space="preserve"> </w:t>
      </w:r>
      <w:r>
        <w:t>learning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prioritised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enabler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personalised</w:t>
      </w:r>
      <w:r>
        <w:rPr>
          <w:spacing w:val="-12"/>
        </w:rPr>
        <w:t xml:space="preserve"> </w:t>
      </w:r>
      <w:r>
        <w:t>learning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future</w:t>
      </w:r>
      <w:r>
        <w:rPr>
          <w:spacing w:val="-47"/>
        </w:rPr>
        <w:t xml:space="preserve"> </w:t>
      </w:r>
      <w:r>
        <w:t>Defence Learning Ecosystem. The more ambitious elements of the project team’s ecosystem Vision are</w:t>
      </w:r>
      <w:r>
        <w:rPr>
          <w:spacing w:val="1"/>
        </w:rPr>
        <w:t xml:space="preserve"> </w:t>
      </w:r>
      <w:r>
        <w:t>founded on a robust, Defence-wide data architecture, enabling the through-career impacts of learning</w:t>
      </w:r>
      <w:r>
        <w:rPr>
          <w:spacing w:val="1"/>
        </w:rPr>
        <w:t xml:space="preserve"> </w:t>
      </w:r>
      <w:r>
        <w:t>interventions to be understood, the learning needs of individuals to be identified in real time, and applying</w:t>
      </w:r>
      <w:r>
        <w:rPr>
          <w:spacing w:val="1"/>
        </w:rPr>
        <w:t xml:space="preserve"> </w:t>
      </w:r>
      <w:r>
        <w:t>machine learning techniques to craft a truly personal learning experience across Defence. At the moment,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enterprise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way from</w:t>
      </w:r>
      <w:r>
        <w:rPr>
          <w:spacing w:val="-3"/>
        </w:rPr>
        <w:t xml:space="preserve"> </w:t>
      </w:r>
      <w:r>
        <w:t>achieving</w:t>
      </w:r>
      <w:r>
        <w:rPr>
          <w:spacing w:val="-1"/>
        </w:rPr>
        <w:t xml:space="preserve"> </w:t>
      </w:r>
      <w:r>
        <w:t>this,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its foundations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 laid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relatively</w:t>
      </w:r>
      <w:r>
        <w:rPr>
          <w:spacing w:val="-3"/>
        </w:rPr>
        <w:t xml:space="preserve"> </w:t>
      </w:r>
      <w:r>
        <w:t>little</w:t>
      </w:r>
      <w:r>
        <w:rPr>
          <w:spacing w:val="1"/>
        </w:rPr>
        <w:t xml:space="preserve"> </w:t>
      </w:r>
      <w:r>
        <w:t>cost.</w:t>
      </w:r>
    </w:p>
    <w:p w14:paraId="7F4AAED6" w14:textId="77777777" w:rsidR="009F2A29" w:rsidRDefault="00E2451C">
      <w:pPr>
        <w:pStyle w:val="Heading4"/>
        <w:numPr>
          <w:ilvl w:val="3"/>
          <w:numId w:val="32"/>
        </w:numPr>
        <w:tabs>
          <w:tab w:val="left" w:pos="1025"/>
        </w:tabs>
        <w:spacing w:before="122"/>
        <w:jc w:val="both"/>
      </w:pPr>
      <w:r>
        <w:t>R6:</w:t>
      </w:r>
      <w:r>
        <w:rPr>
          <w:spacing w:val="-1"/>
        </w:rPr>
        <w:t xml:space="preserve"> </w:t>
      </w:r>
      <w:r>
        <w:t>Designing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Framework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Management</w:t>
      </w:r>
    </w:p>
    <w:p w14:paraId="6F22562E" w14:textId="77777777" w:rsidR="009F2A29" w:rsidRDefault="00E2451C">
      <w:pPr>
        <w:pStyle w:val="BodyText"/>
        <w:spacing w:before="120"/>
        <w:ind w:left="584" w:right="797"/>
        <w:jc w:val="both"/>
      </w:pPr>
      <w:r>
        <w:t>It is recommended that a data management mapping survey is conducted.</w:t>
      </w:r>
      <w:r>
        <w:rPr>
          <w:spacing w:val="49"/>
        </w:rPr>
        <w:t xml:space="preserve"> </w:t>
      </w:r>
      <w:r>
        <w:t>The first problem to be tackled</w:t>
      </w:r>
      <w:r>
        <w:rPr>
          <w:spacing w:val="1"/>
        </w:rPr>
        <w:t xml:space="preserve"> </w:t>
      </w:r>
      <w:r>
        <w:t>in the data and analytics space is the disparate nature of Defence’s data holdings pertaining to learning,</w:t>
      </w:r>
      <w:r>
        <w:rPr>
          <w:spacing w:val="1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scattered</w:t>
      </w:r>
      <w:r>
        <w:rPr>
          <w:spacing w:val="-6"/>
        </w:rPr>
        <w:t xml:space="preserve"> </w:t>
      </w:r>
      <w:r>
        <w:t>across</w:t>
      </w:r>
      <w:r>
        <w:rPr>
          <w:spacing w:val="-7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Services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individual</w:t>
      </w:r>
      <w:r>
        <w:rPr>
          <w:spacing w:val="-5"/>
        </w:rPr>
        <w:t xml:space="preserve"> </w:t>
      </w:r>
      <w:r>
        <w:t>units,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lack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common</w:t>
      </w:r>
      <w:r>
        <w:rPr>
          <w:spacing w:val="-5"/>
        </w:rPr>
        <w:t xml:space="preserve"> </w:t>
      </w:r>
      <w:r>
        <w:t>structure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approach.</w:t>
      </w:r>
      <w:r>
        <w:rPr>
          <w:spacing w:val="-4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team</w:t>
      </w:r>
      <w:r>
        <w:rPr>
          <w:spacing w:val="-1"/>
        </w:rPr>
        <w:t xml:space="preserve"> </w:t>
      </w:r>
      <w:r>
        <w:t>recommend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Defence</w:t>
      </w:r>
      <w:r>
        <w:rPr>
          <w:spacing w:val="-3"/>
        </w:rPr>
        <w:t xml:space="preserve"> </w:t>
      </w:r>
      <w:r>
        <w:t>conducts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comprehensive</w:t>
      </w:r>
      <w:r>
        <w:rPr>
          <w:spacing w:val="-3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mapping</w:t>
      </w:r>
      <w:r>
        <w:rPr>
          <w:spacing w:val="-4"/>
        </w:rPr>
        <w:t xml:space="preserve"> </w:t>
      </w:r>
      <w:r>
        <w:t>survey,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identify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scale</w:t>
      </w:r>
      <w:r>
        <w:rPr>
          <w:spacing w:val="-3"/>
        </w:rPr>
        <w:t xml:space="preserve"> </w:t>
      </w:r>
      <w:r>
        <w:t>of</w:t>
      </w:r>
      <w:r>
        <w:rPr>
          <w:spacing w:val="-48"/>
        </w:rPr>
        <w:t xml:space="preserve"> </w:t>
      </w:r>
      <w:r>
        <w:t>data held, its owners, and its structures, so that a common framework can be developed. The following</w:t>
      </w:r>
      <w:r>
        <w:rPr>
          <w:spacing w:val="1"/>
        </w:rPr>
        <w:t xml:space="preserve"> </w:t>
      </w:r>
      <w:r>
        <w:t>stages</w:t>
      </w:r>
      <w:r>
        <w:rPr>
          <w:spacing w:val="-6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involve</w:t>
      </w:r>
      <w:r>
        <w:rPr>
          <w:spacing w:val="-5"/>
        </w:rPr>
        <w:t xml:space="preserve"> </w:t>
      </w:r>
      <w:r>
        <w:t>moving</w:t>
      </w:r>
      <w:r>
        <w:rPr>
          <w:spacing w:val="-5"/>
        </w:rPr>
        <w:t xml:space="preserve"> </w:t>
      </w:r>
      <w:r>
        <w:t>towards</w:t>
      </w:r>
      <w:r>
        <w:rPr>
          <w:spacing w:val="-6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integration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putting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place</w:t>
      </w:r>
      <w:r>
        <w:rPr>
          <w:spacing w:val="-4"/>
        </w:rPr>
        <w:t xml:space="preserve"> </w:t>
      </w:r>
      <w:r>
        <w:t>sharing</w:t>
      </w:r>
      <w:r>
        <w:rPr>
          <w:spacing w:val="-4"/>
        </w:rPr>
        <w:t xml:space="preserve"> </w:t>
      </w:r>
      <w:r>
        <w:t>architectures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conducting</w:t>
      </w:r>
      <w:r>
        <w:rPr>
          <w:spacing w:val="-47"/>
        </w:rPr>
        <w:t xml:space="preserve"> </w:t>
      </w:r>
      <w:r>
        <w:t>exploratory</w:t>
      </w:r>
      <w:r>
        <w:rPr>
          <w:spacing w:val="-1"/>
        </w:rPr>
        <w:t xml:space="preserve"> </w:t>
      </w:r>
      <w:r>
        <w:t>analytical studies.</w:t>
      </w:r>
    </w:p>
    <w:p w14:paraId="13510818" w14:textId="77777777" w:rsidR="009F2A29" w:rsidRDefault="00E2451C">
      <w:pPr>
        <w:pStyle w:val="BodyText"/>
        <w:spacing w:before="119"/>
        <w:ind w:left="584" w:right="799"/>
        <w:jc w:val="both"/>
      </w:pP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recommended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utilised</w:t>
      </w:r>
      <w:r>
        <w:rPr>
          <w:spacing w:val="-2"/>
        </w:rPr>
        <w:t xml:space="preserve"> </w:t>
      </w:r>
      <w:r>
        <w:t>efficiently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ensuring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outputs are known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incorporated,</w:t>
      </w:r>
      <w:r>
        <w:rPr>
          <w:spacing w:val="-47"/>
        </w:rPr>
        <w:t xml:space="preserve"> </w:t>
      </w:r>
      <w:r>
        <w:t>where appropriate, to the corresponding research projects within Defence that are currently investigating</w:t>
      </w:r>
      <w:r>
        <w:rPr>
          <w:spacing w:val="1"/>
        </w:rPr>
        <w:t xml:space="preserve"> </w:t>
      </w:r>
      <w:r>
        <w:t>data management</w:t>
      </w:r>
      <w:r>
        <w:rPr>
          <w:vertAlign w:val="superscript"/>
        </w:rPr>
        <w:t>.</w:t>
      </w:r>
    </w:p>
    <w:p w14:paraId="26B02B0E" w14:textId="77777777" w:rsidR="009F2A29" w:rsidRDefault="009F2A29">
      <w:pPr>
        <w:pStyle w:val="BodyText"/>
        <w:rPr>
          <w:sz w:val="20"/>
        </w:rPr>
      </w:pPr>
    </w:p>
    <w:p w14:paraId="4F70839D" w14:textId="77777777" w:rsidR="009F2A29" w:rsidRDefault="009F2A29">
      <w:pPr>
        <w:pStyle w:val="BodyText"/>
        <w:rPr>
          <w:sz w:val="20"/>
        </w:rPr>
      </w:pPr>
    </w:p>
    <w:p w14:paraId="2A75FB79" w14:textId="77777777" w:rsidR="009F2A29" w:rsidRDefault="009F2A29">
      <w:pPr>
        <w:pStyle w:val="BodyText"/>
        <w:rPr>
          <w:sz w:val="20"/>
        </w:rPr>
      </w:pPr>
    </w:p>
    <w:p w14:paraId="0B3D17D8" w14:textId="77777777" w:rsidR="009F2A29" w:rsidRDefault="009F2A29">
      <w:pPr>
        <w:pStyle w:val="BodyText"/>
        <w:spacing w:before="3"/>
        <w:rPr>
          <w:sz w:val="20"/>
        </w:rPr>
      </w:pPr>
    </w:p>
    <w:p w14:paraId="41C86680" w14:textId="77777777" w:rsidR="009F2A29" w:rsidRDefault="00E2451C">
      <w:pPr>
        <w:ind w:left="160"/>
        <w:rPr>
          <w:sz w:val="20"/>
        </w:rPr>
      </w:pPr>
      <w:r>
        <w:rPr>
          <w:sz w:val="20"/>
          <w:vertAlign w:val="superscript"/>
        </w:rPr>
        <w:t>3</w:t>
      </w:r>
      <w:r>
        <w:rPr>
          <w:spacing w:val="-3"/>
          <w:sz w:val="20"/>
        </w:rPr>
        <w:t xml:space="preserve"> </w:t>
      </w:r>
      <w:r>
        <w:rPr>
          <w:sz w:val="20"/>
        </w:rPr>
        <w:t>Talya</w:t>
      </w:r>
      <w:r>
        <w:rPr>
          <w:spacing w:val="-2"/>
          <w:sz w:val="20"/>
        </w:rPr>
        <w:t xml:space="preserve"> </w:t>
      </w:r>
      <w:r>
        <w:rPr>
          <w:sz w:val="20"/>
        </w:rPr>
        <w:t>2025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name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fictional</w:t>
      </w:r>
      <w:r>
        <w:rPr>
          <w:spacing w:val="-2"/>
          <w:sz w:val="20"/>
        </w:rPr>
        <w:t xml:space="preserve"> </w:t>
      </w:r>
      <w:r>
        <w:rPr>
          <w:sz w:val="20"/>
        </w:rPr>
        <w:t>game</w:t>
      </w:r>
      <w:r>
        <w:rPr>
          <w:spacing w:val="-1"/>
          <w:sz w:val="20"/>
        </w:rPr>
        <w:t xml:space="preserve"> </w:t>
      </w:r>
      <w:r>
        <w:rPr>
          <w:sz w:val="20"/>
        </w:rPr>
        <w:t>scenario</w:t>
      </w:r>
      <w:r>
        <w:rPr>
          <w:spacing w:val="-1"/>
          <w:sz w:val="20"/>
        </w:rPr>
        <w:t xml:space="preserve"> </w:t>
      </w:r>
      <w:r>
        <w:rPr>
          <w:sz w:val="20"/>
        </w:rPr>
        <w:t>created for</w:t>
      </w:r>
      <w:r>
        <w:rPr>
          <w:spacing w:val="-2"/>
          <w:sz w:val="20"/>
        </w:rPr>
        <w:t xml:space="preserve"> </w:t>
      </w:r>
      <w:r>
        <w:rPr>
          <w:sz w:val="20"/>
        </w:rPr>
        <w:t>this</w:t>
      </w:r>
      <w:r>
        <w:rPr>
          <w:spacing w:val="-3"/>
          <w:sz w:val="20"/>
        </w:rPr>
        <w:t xml:space="preserve"> </w:t>
      </w:r>
      <w:r>
        <w:rPr>
          <w:sz w:val="20"/>
        </w:rPr>
        <w:t>project.</w:t>
      </w:r>
    </w:p>
    <w:p w14:paraId="40111CB5" w14:textId="77777777" w:rsidR="009F2A29" w:rsidRDefault="00E2451C">
      <w:pPr>
        <w:spacing w:before="1"/>
        <w:ind w:left="160"/>
        <w:rPr>
          <w:sz w:val="20"/>
        </w:rPr>
      </w:pPr>
      <w:r>
        <w:rPr>
          <w:sz w:val="20"/>
          <w:vertAlign w:val="superscript"/>
        </w:rPr>
        <w:t>4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‘Living</w:t>
      </w:r>
      <w:r>
        <w:rPr>
          <w:spacing w:val="-2"/>
          <w:sz w:val="20"/>
        </w:rPr>
        <w:t xml:space="preserve"> </w:t>
      </w:r>
      <w:r>
        <w:rPr>
          <w:sz w:val="20"/>
        </w:rPr>
        <w:t>Lab’</w:t>
      </w:r>
      <w:r>
        <w:rPr>
          <w:spacing w:val="-2"/>
          <w:sz w:val="20"/>
        </w:rPr>
        <w:t xml:space="preserve"> </w:t>
      </w:r>
      <w:r>
        <w:rPr>
          <w:sz w:val="20"/>
        </w:rPr>
        <w:t>describes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group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respondents</w:t>
      </w:r>
      <w:r>
        <w:rPr>
          <w:spacing w:val="-2"/>
          <w:sz w:val="20"/>
        </w:rPr>
        <w:t xml:space="preserve"> </w:t>
      </w:r>
      <w:r>
        <w:rPr>
          <w:sz w:val="20"/>
        </w:rPr>
        <w:t>who</w:t>
      </w:r>
      <w:r>
        <w:rPr>
          <w:spacing w:val="-2"/>
          <w:sz w:val="20"/>
        </w:rPr>
        <w:t xml:space="preserve"> </w:t>
      </w:r>
      <w:r>
        <w:rPr>
          <w:sz w:val="20"/>
        </w:rPr>
        <w:t>have</w:t>
      </w:r>
      <w:r>
        <w:rPr>
          <w:spacing w:val="-2"/>
          <w:sz w:val="20"/>
        </w:rPr>
        <w:t xml:space="preserve"> </w:t>
      </w:r>
      <w:r>
        <w:rPr>
          <w:sz w:val="20"/>
        </w:rPr>
        <w:t>agreed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test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trial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range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products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provide</w:t>
      </w:r>
      <w:r>
        <w:rPr>
          <w:spacing w:val="-3"/>
          <w:sz w:val="20"/>
        </w:rPr>
        <w:t xml:space="preserve"> </w:t>
      </w:r>
      <w:r>
        <w:rPr>
          <w:sz w:val="20"/>
        </w:rPr>
        <w:t>feedback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templated</w:t>
      </w:r>
      <w:r>
        <w:rPr>
          <w:spacing w:val="-1"/>
          <w:sz w:val="20"/>
        </w:rPr>
        <w:t xml:space="preserve"> </w:t>
      </w:r>
      <w:r>
        <w:rPr>
          <w:sz w:val="20"/>
        </w:rPr>
        <w:t>format.</w:t>
      </w:r>
    </w:p>
    <w:p w14:paraId="6B872E48" w14:textId="77777777" w:rsidR="009F2A29" w:rsidRDefault="009F2A29">
      <w:pPr>
        <w:rPr>
          <w:sz w:val="20"/>
        </w:rPr>
        <w:sectPr w:rsidR="009F2A29">
          <w:headerReference w:type="default" r:id="rId28"/>
          <w:footerReference w:type="default" r:id="rId29"/>
          <w:pgSz w:w="11910" w:h="16840"/>
          <w:pgMar w:top="920" w:right="340" w:bottom="840" w:left="560" w:header="291" w:footer="647" w:gutter="0"/>
          <w:cols w:space="720"/>
        </w:sectPr>
      </w:pPr>
    </w:p>
    <w:p w14:paraId="3C077AE4" w14:textId="77777777" w:rsidR="009F2A29" w:rsidRDefault="00E2451C">
      <w:pPr>
        <w:pStyle w:val="Heading3"/>
        <w:numPr>
          <w:ilvl w:val="2"/>
          <w:numId w:val="32"/>
        </w:numPr>
        <w:tabs>
          <w:tab w:val="left" w:pos="840"/>
        </w:tabs>
        <w:spacing w:before="91"/>
        <w:ind w:right="1746"/>
      </w:pPr>
      <w:bookmarkStart w:id="16" w:name="_TOC_250060"/>
      <w:r>
        <w:lastRenderedPageBreak/>
        <w:t>The Organisational Space: Authorising and Coordinating a Defence-Wide</w:t>
      </w:r>
      <w:r>
        <w:rPr>
          <w:spacing w:val="-61"/>
        </w:rPr>
        <w:t xml:space="preserve"> </w:t>
      </w:r>
      <w:r>
        <w:t>Investment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bookmarkEnd w:id="16"/>
      <w:r>
        <w:t>Resources</w:t>
      </w:r>
    </w:p>
    <w:p w14:paraId="060244B0" w14:textId="77777777" w:rsidR="009F2A29" w:rsidRDefault="00E2451C">
      <w:pPr>
        <w:pStyle w:val="BodyText"/>
        <w:spacing w:before="118"/>
        <w:ind w:left="584" w:right="797"/>
        <w:jc w:val="both"/>
      </w:pPr>
      <w:r>
        <w:t>There has been clear evidence throughout the project that the fundamental problems with establishing a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Defence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Ecosystem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governance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communication.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resources are provided at the Service and school level there is a lack of coordination between different</w:t>
      </w:r>
      <w:r>
        <w:rPr>
          <w:spacing w:val="1"/>
        </w:rPr>
        <w:t xml:space="preserve"> </w:t>
      </w:r>
      <w:r>
        <w:t>programmes and a shortfall in overall direction and the ability to set standards for Defence learning as a</w:t>
      </w:r>
      <w:r>
        <w:rPr>
          <w:spacing w:val="1"/>
        </w:rPr>
        <w:t xml:space="preserve"> </w:t>
      </w:r>
      <w:r>
        <w:t>whole. This is not to say that a centralised learning system is what is needed – the individual Services and</w:t>
      </w:r>
      <w:r>
        <w:rPr>
          <w:spacing w:val="1"/>
        </w:rPr>
        <w:t xml:space="preserve"> </w:t>
      </w:r>
      <w:r>
        <w:t>schools are in charge of training because they have the clearest understanding of the requirement and the</w:t>
      </w:r>
      <w:r>
        <w:rPr>
          <w:spacing w:val="1"/>
        </w:rPr>
        <w:t xml:space="preserve"> </w:t>
      </w:r>
      <w:r>
        <w:t>responsibility for delivering the military capability. The solution therefore needs to be one that respects the</w:t>
      </w:r>
      <w:r>
        <w:rPr>
          <w:spacing w:val="-47"/>
        </w:rPr>
        <w:t xml:space="preserve"> </w:t>
      </w:r>
      <w:r>
        <w:t>balance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centralisation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gramStart"/>
      <w:r>
        <w:t>autonomy,</w:t>
      </w:r>
      <w:r>
        <w:rPr>
          <w:spacing w:val="1"/>
        </w:rPr>
        <w:t xml:space="preserve"> </w:t>
      </w:r>
      <w:r>
        <w:t>and</w:t>
      </w:r>
      <w:proofErr w:type="gramEnd"/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pathways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cross-Service</w:t>
      </w:r>
      <w:r>
        <w:rPr>
          <w:spacing w:val="1"/>
        </w:rPr>
        <w:t xml:space="preserve"> </w:t>
      </w:r>
      <w:r>
        <w:t>collaboration.</w:t>
      </w:r>
    </w:p>
    <w:p w14:paraId="2011CED5" w14:textId="77777777" w:rsidR="009F2A29" w:rsidRDefault="00E2451C">
      <w:pPr>
        <w:pStyle w:val="BodyText"/>
        <w:spacing w:before="122"/>
        <w:ind w:left="584" w:right="797"/>
        <w:jc w:val="both"/>
      </w:pPr>
      <w:r>
        <w:t>The team is recommending a systems approach to change management. Many of the difficulties of creating</w:t>
      </w:r>
      <w:r>
        <w:rPr>
          <w:spacing w:val="-47"/>
        </w:rPr>
        <w:t xml:space="preserve"> </w:t>
      </w:r>
      <w:r>
        <w:t>a Defence Learning Ecosystem</w:t>
      </w:r>
      <w:r>
        <w:rPr>
          <w:spacing w:val="1"/>
        </w:rPr>
        <w:t xml:space="preserve"> </w:t>
      </w:r>
      <w:r>
        <w:t>derive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systemic</w:t>
      </w:r>
      <w:r>
        <w:rPr>
          <w:spacing w:val="1"/>
        </w:rPr>
        <w:t xml:space="preserve"> </w:t>
      </w:r>
      <w:r>
        <w:t>nature of the problem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changing individual</w:t>
      </w:r>
      <w:r>
        <w:rPr>
          <w:spacing w:val="1"/>
        </w:rPr>
        <w:t xml:space="preserve"> </w:t>
      </w:r>
      <w:r>
        <w:t>elements has only a limited effect; it is only in combination that the full potential of the system becomes</w:t>
      </w:r>
      <w:r>
        <w:rPr>
          <w:spacing w:val="1"/>
        </w:rPr>
        <w:t xml:space="preserve"> </w:t>
      </w:r>
      <w:r>
        <w:t>apparent.</w:t>
      </w:r>
      <w:r>
        <w:rPr>
          <w:spacing w:val="35"/>
        </w:rPr>
        <w:t xml:space="preserve"> </w:t>
      </w:r>
      <w:r>
        <w:t>Because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this,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team</w:t>
      </w:r>
      <w:r>
        <w:rPr>
          <w:spacing w:val="-7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proposing</w:t>
      </w:r>
      <w:r>
        <w:rPr>
          <w:spacing w:val="-9"/>
        </w:rPr>
        <w:t xml:space="preserve"> </w:t>
      </w:r>
      <w:r>
        <w:t>several</w:t>
      </w:r>
      <w:r>
        <w:rPr>
          <w:spacing w:val="-8"/>
        </w:rPr>
        <w:t xml:space="preserve"> </w:t>
      </w:r>
      <w:r>
        <w:t>different</w:t>
      </w:r>
      <w:r>
        <w:rPr>
          <w:spacing w:val="-10"/>
        </w:rPr>
        <w:t xml:space="preserve"> </w:t>
      </w:r>
      <w:r>
        <w:t>approaches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upgrading</w:t>
      </w:r>
      <w:r>
        <w:rPr>
          <w:spacing w:val="-8"/>
        </w:rPr>
        <w:t xml:space="preserve"> </w:t>
      </w:r>
      <w:r>
        <w:t>current</w:t>
      </w:r>
      <w:r>
        <w:rPr>
          <w:spacing w:val="-48"/>
        </w:rPr>
        <w:t xml:space="preserve"> </w:t>
      </w:r>
      <w:r>
        <w:t>systems to become an effective Defence Learning Ecosystem.</w:t>
      </w:r>
      <w:r>
        <w:rPr>
          <w:spacing w:val="1"/>
        </w:rPr>
        <w:t xml:space="preserve"> </w:t>
      </w:r>
      <w:r>
        <w:t>The project team used the four Spaces and</w:t>
      </w:r>
      <w:r>
        <w:rPr>
          <w:spacing w:val="1"/>
        </w:rPr>
        <w:t xml:space="preserve"> </w:t>
      </w:r>
      <w:r>
        <w:t>the corresponding capability realignments recommended in this report as the basis of a workplan for the</w:t>
      </w:r>
      <w:r>
        <w:rPr>
          <w:spacing w:val="1"/>
        </w:rPr>
        <w:t xml:space="preserve"> </w:t>
      </w:r>
      <w:r>
        <w:t>change management group to oversee. The recommendations in the Organisational Space all are made to</w:t>
      </w:r>
      <w:r>
        <w:rPr>
          <w:spacing w:val="1"/>
        </w:rPr>
        <w:t xml:space="preserve"> </w:t>
      </w:r>
      <w:r>
        <w:t>ensure the change management process is transparent, carries with it authority and communicates to an</w:t>
      </w:r>
      <w:r>
        <w:rPr>
          <w:spacing w:val="1"/>
        </w:rPr>
        <w:t xml:space="preserve"> </w:t>
      </w:r>
      <w:r>
        <w:t>inclusive</w:t>
      </w:r>
      <w:r>
        <w:rPr>
          <w:spacing w:val="-3"/>
        </w:rPr>
        <w:t xml:space="preserve"> </w:t>
      </w:r>
      <w:r>
        <w:t>workforce</w:t>
      </w:r>
      <w:r>
        <w:rPr>
          <w:spacing w:val="-2"/>
        </w:rPr>
        <w:t xml:space="preserve"> </w:t>
      </w:r>
      <w:r>
        <w:t>effectively.</w:t>
      </w:r>
    </w:p>
    <w:p w14:paraId="66389260" w14:textId="77777777" w:rsidR="009F2A29" w:rsidRDefault="00E2451C">
      <w:pPr>
        <w:pStyle w:val="Heading4"/>
        <w:numPr>
          <w:ilvl w:val="3"/>
          <w:numId w:val="32"/>
        </w:numPr>
        <w:tabs>
          <w:tab w:val="left" w:pos="1025"/>
        </w:tabs>
        <w:spacing w:before="120"/>
        <w:jc w:val="both"/>
      </w:pPr>
      <w:r>
        <w:t>R7:</w:t>
      </w:r>
      <w:r>
        <w:rPr>
          <w:spacing w:val="-2"/>
        </w:rPr>
        <w:t xml:space="preserve"> </w:t>
      </w:r>
      <w:r>
        <w:t>Improve</w:t>
      </w:r>
      <w:r>
        <w:rPr>
          <w:spacing w:val="-4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Communication</w:t>
      </w:r>
    </w:p>
    <w:p w14:paraId="23545447" w14:textId="77777777" w:rsidR="009F2A29" w:rsidRDefault="00E2451C">
      <w:pPr>
        <w:pStyle w:val="BodyText"/>
        <w:spacing w:before="120"/>
        <w:ind w:left="584" w:right="796"/>
        <w:jc w:val="both"/>
      </w:pPr>
      <w:r>
        <w:t>To improve Defence Learning Ecosystem communications, it is recommended that DLMC (directed by the</w:t>
      </w:r>
      <w:r>
        <w:rPr>
          <w:spacing w:val="1"/>
        </w:rPr>
        <w:t xml:space="preserve"> </w:t>
      </w:r>
      <w:r>
        <w:t>Directorate of Training, Education, Skills, Recruiting and Resettlement (TESRR) create a communications</w:t>
      </w:r>
      <w:r>
        <w:rPr>
          <w:spacing w:val="1"/>
        </w:rPr>
        <w:t xml:space="preserve"> </w:t>
      </w:r>
      <w:r>
        <w:t>group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representatives,</w:t>
      </w:r>
      <w:r>
        <w:rPr>
          <w:spacing w:val="-10"/>
        </w:rPr>
        <w:t xml:space="preserve"> </w:t>
      </w:r>
      <w:r>
        <w:t>assembled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develop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theoretical</w:t>
      </w:r>
      <w:r>
        <w:rPr>
          <w:spacing w:val="-10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modern</w:t>
      </w:r>
      <w:r>
        <w:rPr>
          <w:spacing w:val="-8"/>
        </w:rPr>
        <w:t xml:space="preserve"> </w:t>
      </w:r>
      <w:r>
        <w:t>learning</w:t>
      </w:r>
      <w:r>
        <w:rPr>
          <w:spacing w:val="-8"/>
        </w:rPr>
        <w:t xml:space="preserve"> </w:t>
      </w:r>
      <w:r>
        <w:t>Defence-wide</w:t>
      </w:r>
      <w:r>
        <w:rPr>
          <w:spacing w:val="-47"/>
        </w:rPr>
        <w:t xml:space="preserve"> </w:t>
      </w:r>
      <w:r>
        <w:t>communication network will help learning developers, learners and knowledge owners collaborate and</w:t>
      </w:r>
      <w:r>
        <w:rPr>
          <w:spacing w:val="1"/>
        </w:rPr>
        <w:t xml:space="preserve"> </w:t>
      </w:r>
      <w:r>
        <w:t>increase the understanding throughout the MOD of the range and value of learning approaches. This model</w:t>
      </w:r>
      <w:r>
        <w:rPr>
          <w:spacing w:val="-47"/>
        </w:rPr>
        <w:t xml:space="preserve"> </w:t>
      </w:r>
      <w:r>
        <w:t>would address the quickest ways to realign current sharing systems and evaluate some of the new concepts</w:t>
      </w:r>
      <w:r>
        <w:rPr>
          <w:spacing w:val="-48"/>
        </w:rPr>
        <w:t xml:space="preserve"> </w:t>
      </w:r>
      <w:r>
        <w:t>put forward by this team, including case study templates, an online television-style branded portal for</w:t>
      </w:r>
      <w:r>
        <w:rPr>
          <w:spacing w:val="1"/>
        </w:rPr>
        <w:t xml:space="preserve"> </w:t>
      </w:r>
      <w:r>
        <w:t>exchange,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annual award</w:t>
      </w:r>
      <w:r>
        <w:rPr>
          <w:spacing w:val="-1"/>
        </w:rPr>
        <w:t xml:space="preserve"> </w:t>
      </w:r>
      <w:r>
        <w:t>programmes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incentive</w:t>
      </w:r>
      <w:r>
        <w:rPr>
          <w:spacing w:val="1"/>
        </w:rPr>
        <w:t xml:space="preserve"> </w:t>
      </w:r>
      <w:r>
        <w:t>schemes.</w:t>
      </w:r>
    </w:p>
    <w:p w14:paraId="7531F4BE" w14:textId="77777777" w:rsidR="009F2A29" w:rsidRDefault="00E2451C">
      <w:pPr>
        <w:pStyle w:val="BodyText"/>
        <w:spacing w:before="120"/>
        <w:ind w:left="584" w:right="798"/>
        <w:jc w:val="both"/>
      </w:pPr>
      <w:r>
        <w:t>The work of the group and the business case should be followed by a pilot demonstrator, designed with a</w:t>
      </w:r>
      <w:r>
        <w:rPr>
          <w:spacing w:val="1"/>
        </w:rPr>
        <w:t xml:space="preserve"> </w:t>
      </w:r>
      <w:r>
        <w:rPr>
          <w:spacing w:val="-1"/>
        </w:rPr>
        <w:t>Defence-wide</w:t>
      </w:r>
      <w:r>
        <w:rPr>
          <w:spacing w:val="-10"/>
        </w:rPr>
        <w:t xml:space="preserve"> </w:t>
      </w:r>
      <w:r>
        <w:t>feedback</w:t>
      </w:r>
      <w:r>
        <w:rPr>
          <w:spacing w:val="-9"/>
        </w:rPr>
        <w:t xml:space="preserve"> </w:t>
      </w:r>
      <w:r>
        <w:t>loop.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effectiveness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recommendation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then</w:t>
      </w:r>
      <w:r>
        <w:rPr>
          <w:spacing w:val="-12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reviewed</w:t>
      </w:r>
      <w:r>
        <w:rPr>
          <w:spacing w:val="-9"/>
        </w:rPr>
        <w:t xml:space="preserve"> </w:t>
      </w:r>
      <w:r>
        <w:t>formally,</w:t>
      </w:r>
      <w:r>
        <w:rPr>
          <w:spacing w:val="-9"/>
        </w:rPr>
        <w:t xml:space="preserve"> </w:t>
      </w:r>
      <w:r>
        <w:t>prior</w:t>
      </w:r>
      <w:r>
        <w:rPr>
          <w:spacing w:val="-47"/>
        </w:rPr>
        <w:t xml:space="preserve"> </w:t>
      </w:r>
      <w:r>
        <w:t>to creating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full launch implementation</w:t>
      </w:r>
      <w:r>
        <w:rPr>
          <w:spacing w:val="-4"/>
        </w:rPr>
        <w:t xml:space="preserve"> </w:t>
      </w:r>
      <w:r>
        <w:t>plan.</w:t>
      </w:r>
    </w:p>
    <w:p w14:paraId="18870BC5" w14:textId="77777777" w:rsidR="009F2A29" w:rsidRDefault="00E2451C">
      <w:pPr>
        <w:pStyle w:val="Heading4"/>
        <w:numPr>
          <w:ilvl w:val="3"/>
          <w:numId w:val="32"/>
        </w:numPr>
        <w:tabs>
          <w:tab w:val="left" w:pos="1025"/>
        </w:tabs>
        <w:jc w:val="both"/>
      </w:pPr>
      <w:r>
        <w:t>R8:</w:t>
      </w:r>
      <w:r>
        <w:rPr>
          <w:spacing w:val="-2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Governance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Programme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Realign</w:t>
      </w:r>
      <w:r>
        <w:rPr>
          <w:spacing w:val="-2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Systems</w:t>
      </w:r>
    </w:p>
    <w:p w14:paraId="0FDB4A07" w14:textId="77777777" w:rsidR="009F2A29" w:rsidRDefault="00E2451C">
      <w:pPr>
        <w:pStyle w:val="BodyText"/>
        <w:spacing w:before="120"/>
        <w:ind w:left="584" w:right="797"/>
        <w:jc w:val="both"/>
      </w:pPr>
      <w:r>
        <w:t>It is recommended that, initially, the area of Governance of a change management process for the whole</w:t>
      </w:r>
      <w:r>
        <w:rPr>
          <w:spacing w:val="1"/>
        </w:rPr>
        <w:t xml:space="preserve"> </w:t>
      </w:r>
      <w:r>
        <w:t>learning community in the MOD is defined. It is suggested that, within a 7-year period, realignments and</w:t>
      </w:r>
      <w:r>
        <w:rPr>
          <w:spacing w:val="1"/>
        </w:rPr>
        <w:t xml:space="preserve"> </w:t>
      </w:r>
      <w:r>
        <w:t>efficiencies can be made and opportunities and new alliances can be developed that would deliver robust</w:t>
      </w:r>
      <w:r>
        <w:rPr>
          <w:spacing w:val="1"/>
        </w:rPr>
        <w:t xml:space="preserve"> </w:t>
      </w:r>
      <w:r>
        <w:t>and consistent managerial level guidance and monitoring. The clear need for greater communication that</w:t>
      </w:r>
      <w:r>
        <w:rPr>
          <w:spacing w:val="1"/>
        </w:rPr>
        <w:t xml:space="preserve"> </w:t>
      </w:r>
      <w:r>
        <w:t>nurtures quality collaboration will also be addressed. The project team illustrate their response to the</w:t>
      </w:r>
      <w:r>
        <w:rPr>
          <w:spacing w:val="1"/>
        </w:rPr>
        <w:t xml:space="preserve"> </w:t>
      </w:r>
      <w:r>
        <w:t>governance concerns with two concepts (see sub-sections [2.3.4.2.1] and [2.3.4.2.2]) that they recommend</w:t>
      </w:r>
      <w:r>
        <w:rPr>
          <w:spacing w:val="1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 developed.</w:t>
      </w:r>
    </w:p>
    <w:p w14:paraId="6AB3B0A1" w14:textId="77777777" w:rsidR="009F2A29" w:rsidRDefault="00E2451C">
      <w:pPr>
        <w:pStyle w:val="Heading5"/>
        <w:numPr>
          <w:ilvl w:val="4"/>
          <w:numId w:val="32"/>
        </w:numPr>
        <w:tabs>
          <w:tab w:val="left" w:pos="1169"/>
        </w:tabs>
        <w:spacing w:before="120"/>
        <w:ind w:right="1260"/>
        <w:jc w:val="both"/>
      </w:pPr>
      <w:r>
        <w:t>Concept 1: Specify the structure and authority of a MOD Universal Learning Ecosystem</w:t>
      </w:r>
      <w:r>
        <w:rPr>
          <w:spacing w:val="-52"/>
        </w:rPr>
        <w:t xml:space="preserve"> </w:t>
      </w:r>
      <w:r>
        <w:t>(MOD:ULE) Project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Authority</w:t>
      </w:r>
    </w:p>
    <w:p w14:paraId="0A8BF246" w14:textId="77777777" w:rsidR="009F2A29" w:rsidRDefault="00E2451C">
      <w:pPr>
        <w:pStyle w:val="BodyText"/>
        <w:spacing w:before="119"/>
        <w:ind w:left="584" w:right="796"/>
        <w:jc w:val="both"/>
      </w:pP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recommended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MOD,</w:t>
      </w:r>
      <w:r>
        <w:rPr>
          <w:spacing w:val="-9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TESRR,</w:t>
      </w:r>
      <w:r>
        <w:rPr>
          <w:spacing w:val="-8"/>
        </w:rPr>
        <w:t xml:space="preserve"> </w:t>
      </w:r>
      <w:r>
        <w:t>develops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team’s</w:t>
      </w:r>
      <w:r>
        <w:rPr>
          <w:spacing w:val="-8"/>
        </w:rPr>
        <w:t xml:space="preserve"> </w:t>
      </w:r>
      <w:r>
        <w:t>concept</w:t>
      </w:r>
      <w:r>
        <w:rPr>
          <w:spacing w:val="-7"/>
        </w:rPr>
        <w:t xml:space="preserve"> </w:t>
      </w:r>
      <w:r>
        <w:t>called</w:t>
      </w:r>
      <w:r>
        <w:rPr>
          <w:spacing w:val="-7"/>
        </w:rPr>
        <w:t xml:space="preserve"> </w:t>
      </w:r>
      <w:r>
        <w:t>MOD:ULE.</w:t>
      </w:r>
      <w:r>
        <w:rPr>
          <w:spacing w:val="-9"/>
        </w:rPr>
        <w:t xml:space="preserve"> </w:t>
      </w:r>
      <w:r>
        <w:t>This</w:t>
      </w:r>
      <w:r>
        <w:rPr>
          <w:spacing w:val="-47"/>
        </w:rPr>
        <w:t xml:space="preserve"> </w:t>
      </w:r>
      <w:r>
        <w:t>work would develop the concept of a temporary, devolved governance of a systems capability realignment</w:t>
      </w:r>
      <w:r>
        <w:rPr>
          <w:spacing w:val="1"/>
        </w:rPr>
        <w:t xml:space="preserve"> </w:t>
      </w:r>
      <w:r>
        <w:t>project across the T&amp;E. It would show how this authority could offer an immediate and coordinated access</w:t>
      </w:r>
      <w:r>
        <w:rPr>
          <w:spacing w:val="1"/>
        </w:rPr>
        <w:t xml:space="preserve"> </w:t>
      </w:r>
      <w:r>
        <w:t>to learning centres throughout Defence, deploying small change acceleration units. The devolved authority</w:t>
      </w:r>
      <w:r>
        <w:rPr>
          <w:spacing w:val="1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oversee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5-7</w:t>
      </w:r>
      <w:r>
        <w:rPr>
          <w:spacing w:val="-3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>realignment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legacy</w:t>
      </w:r>
      <w:r>
        <w:rPr>
          <w:spacing w:val="-3"/>
        </w:rPr>
        <w:t xml:space="preserve"> </w:t>
      </w:r>
      <w:r>
        <w:t>governance</w:t>
      </w:r>
      <w:r>
        <w:rPr>
          <w:spacing w:val="-2"/>
        </w:rPr>
        <w:t xml:space="preserve"> </w:t>
      </w:r>
      <w:r>
        <w:t>structures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relate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management</w:t>
      </w:r>
      <w:r>
        <w:rPr>
          <w:spacing w:val="-4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ensure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innovation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thoroughly</w:t>
      </w:r>
      <w:r>
        <w:rPr>
          <w:spacing w:val="-8"/>
        </w:rPr>
        <w:t xml:space="preserve"> </w:t>
      </w:r>
      <w:r>
        <w:t>exploited</w:t>
      </w:r>
      <w:r>
        <w:rPr>
          <w:spacing w:val="-9"/>
        </w:rPr>
        <w:t xml:space="preserve"> </w:t>
      </w:r>
      <w:r>
        <w:t>Defence-wide.</w:t>
      </w:r>
      <w:r>
        <w:rPr>
          <w:spacing w:val="-6"/>
        </w:rPr>
        <w:t xml:space="preserve"> </w:t>
      </w:r>
      <w:r>
        <w:t>Implementing</w:t>
      </w:r>
      <w:r>
        <w:rPr>
          <w:spacing w:val="-9"/>
        </w:rPr>
        <w:t xml:space="preserve"> </w:t>
      </w:r>
      <w:r>
        <w:t>access</w:t>
      </w:r>
      <w:r>
        <w:rPr>
          <w:spacing w:val="-4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focused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adapt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structures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coordinating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inclusive</w:t>
      </w:r>
      <w:r>
        <w:rPr>
          <w:spacing w:val="1"/>
        </w:rPr>
        <w:t xml:space="preserve"> </w:t>
      </w:r>
      <w:r>
        <w:t>professional practice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design.</w:t>
      </w:r>
    </w:p>
    <w:p w14:paraId="35DA1C7B" w14:textId="77777777" w:rsidR="009F2A29" w:rsidRDefault="009F2A29">
      <w:pPr>
        <w:jc w:val="both"/>
        <w:sectPr w:rsidR="009F2A29">
          <w:headerReference w:type="default" r:id="rId30"/>
          <w:footerReference w:type="default" r:id="rId31"/>
          <w:pgSz w:w="11910" w:h="16840"/>
          <w:pgMar w:top="920" w:right="340" w:bottom="840" w:left="560" w:header="291" w:footer="647" w:gutter="0"/>
          <w:cols w:space="720"/>
        </w:sectPr>
      </w:pPr>
    </w:p>
    <w:p w14:paraId="0B83653E" w14:textId="77777777" w:rsidR="009F2A29" w:rsidRDefault="00E2451C">
      <w:pPr>
        <w:pStyle w:val="Heading5"/>
        <w:numPr>
          <w:ilvl w:val="4"/>
          <w:numId w:val="32"/>
        </w:numPr>
        <w:tabs>
          <w:tab w:val="left" w:pos="1169"/>
        </w:tabs>
        <w:ind w:right="1074"/>
        <w:jc w:val="both"/>
      </w:pPr>
      <w:r>
        <w:lastRenderedPageBreak/>
        <w:t>Concept 2: Specify the structure and organisational remit of a new implementation unit</w:t>
      </w:r>
      <w:r>
        <w:rPr>
          <w:spacing w:val="1"/>
        </w:rPr>
        <w:t xml:space="preserve"> </w:t>
      </w:r>
      <w:r>
        <w:t>called</w:t>
      </w:r>
      <w:r>
        <w:rPr>
          <w:spacing w:val="-5"/>
        </w:rPr>
        <w:t xml:space="preserve"> </w:t>
      </w:r>
      <w:r>
        <w:t>‘Transferring</w:t>
      </w:r>
      <w:r>
        <w:rPr>
          <w:spacing w:val="-3"/>
        </w:rPr>
        <w:t xml:space="preserve"> </w:t>
      </w:r>
      <w:r>
        <w:t>Resources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Excellence</w:t>
      </w:r>
      <w:r>
        <w:rPr>
          <w:spacing w:val="-5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Single</w:t>
      </w:r>
      <w:r>
        <w:rPr>
          <w:spacing w:val="-5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Ecosystem’</w:t>
      </w:r>
      <w:r>
        <w:rPr>
          <w:spacing w:val="-2"/>
        </w:rPr>
        <w:t xml:space="preserve"> </w:t>
      </w:r>
      <w:r>
        <w:t>(TRESLE)</w:t>
      </w:r>
    </w:p>
    <w:p w14:paraId="4ACFA4BC" w14:textId="77777777" w:rsidR="009F2A29" w:rsidRDefault="00E2451C">
      <w:pPr>
        <w:pStyle w:val="BodyText"/>
        <w:spacing w:before="120"/>
        <w:ind w:left="584" w:right="798"/>
        <w:jc w:val="both"/>
      </w:pPr>
      <w:r>
        <w:t>TRESLE outlines the method of how to organise and communicate the governance realignment authorised</w:t>
      </w:r>
      <w:r>
        <w:rPr>
          <w:spacing w:val="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monitored</w:t>
      </w:r>
      <w:r>
        <w:rPr>
          <w:spacing w:val="-8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MOD:ULE.</w:t>
      </w:r>
      <w:r>
        <w:rPr>
          <w:spacing w:val="-6"/>
        </w:rPr>
        <w:t xml:space="preserve"> </w:t>
      </w:r>
      <w:r>
        <w:t>TRESLE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t>unit</w:t>
      </w:r>
      <w:r>
        <w:rPr>
          <w:spacing w:val="-8"/>
        </w:rPr>
        <w:t xml:space="preserve"> </w:t>
      </w:r>
      <w:r>
        <w:t>acting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bridge</w:t>
      </w:r>
      <w:r>
        <w:rPr>
          <w:spacing w:val="-6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T&amp;E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evolving</w:t>
      </w:r>
      <w:r>
        <w:rPr>
          <w:spacing w:val="-11"/>
        </w:rPr>
        <w:t xml:space="preserve"> </w:t>
      </w:r>
      <w:r>
        <w:t>Defence</w:t>
      </w:r>
      <w:r>
        <w:rPr>
          <w:spacing w:val="-6"/>
        </w:rPr>
        <w:t xml:space="preserve"> </w:t>
      </w:r>
      <w:r>
        <w:t>Learning</w:t>
      </w:r>
      <w:r>
        <w:rPr>
          <w:spacing w:val="-11"/>
        </w:rPr>
        <w:t xml:space="preserve"> </w:t>
      </w:r>
      <w:r>
        <w:t>Ecosystem.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unit</w:t>
      </w:r>
      <w:r>
        <w:rPr>
          <w:spacing w:val="-8"/>
        </w:rPr>
        <w:t xml:space="preserve"> </w:t>
      </w:r>
      <w:r>
        <w:t>would</w:t>
      </w:r>
      <w:r>
        <w:rPr>
          <w:spacing w:val="-10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charged</w:t>
      </w:r>
      <w:r>
        <w:rPr>
          <w:spacing w:val="-7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MOD:ULE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support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delivery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realignment through smooth project management and monitoring of the impacts. The project team make</w:t>
      </w:r>
      <w:r>
        <w:rPr>
          <w:spacing w:val="1"/>
        </w:rPr>
        <w:t xml:space="preserve"> </w:t>
      </w:r>
      <w:r>
        <w:t>some broad</w:t>
      </w:r>
      <w:r>
        <w:rPr>
          <w:spacing w:val="-1"/>
        </w:rPr>
        <w:t xml:space="preserve"> </w:t>
      </w:r>
      <w:r>
        <w:t>recommendations as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unit</w:t>
      </w:r>
      <w:r>
        <w:rPr>
          <w:spacing w:val="-2"/>
        </w:rPr>
        <w:t xml:space="preserve"> </w:t>
      </w:r>
      <w:r>
        <w:t>might be set up:</w:t>
      </w:r>
    </w:p>
    <w:p w14:paraId="1AEF9664" w14:textId="77777777" w:rsidR="009F2A29" w:rsidRDefault="00E2451C">
      <w:pPr>
        <w:pStyle w:val="ListParagraph"/>
        <w:numPr>
          <w:ilvl w:val="5"/>
          <w:numId w:val="32"/>
        </w:numPr>
        <w:tabs>
          <w:tab w:val="left" w:pos="1306"/>
        </w:tabs>
        <w:spacing w:before="119"/>
        <w:ind w:right="799"/>
        <w:jc w:val="both"/>
      </w:pPr>
      <w:r>
        <w:t>Appointment of three Work Programme Capability Alignment Managers who oversee and report</w:t>
      </w:r>
      <w:r>
        <w:rPr>
          <w:spacing w:val="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Research</w:t>
      </w:r>
      <w:r>
        <w:rPr>
          <w:spacing w:val="-3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External Exploitation;</w:t>
      </w:r>
      <w:r>
        <w:rPr>
          <w:spacing w:val="4"/>
        </w:rPr>
        <w:t xml:space="preserve"> </w:t>
      </w:r>
      <w:r>
        <w:t>and</w:t>
      </w:r>
    </w:p>
    <w:p w14:paraId="746948DA" w14:textId="77777777" w:rsidR="009F2A29" w:rsidRDefault="00E2451C">
      <w:pPr>
        <w:pStyle w:val="ListParagraph"/>
        <w:numPr>
          <w:ilvl w:val="5"/>
          <w:numId w:val="32"/>
        </w:numPr>
        <w:tabs>
          <w:tab w:val="left" w:pos="1306"/>
        </w:tabs>
        <w:ind w:right="799"/>
        <w:jc w:val="both"/>
      </w:pPr>
      <w:r>
        <w:t>Development of a small investment fund that can be applied to using cross-Service criteria, with</w:t>
      </w:r>
      <w:r>
        <w:rPr>
          <w:spacing w:val="1"/>
        </w:rPr>
        <w:t xml:space="preserve"> </w:t>
      </w:r>
      <w:r>
        <w:t>three funds related to a) upgrading existing content b) originating new content and c) exploring</w:t>
      </w:r>
      <w:r>
        <w:rPr>
          <w:spacing w:val="1"/>
        </w:rPr>
        <w:t xml:space="preserve"> </w:t>
      </w:r>
      <w:r>
        <w:t>emerging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opportunities.</w:t>
      </w:r>
    </w:p>
    <w:p w14:paraId="061CBAD3" w14:textId="77777777" w:rsidR="009F2A29" w:rsidRDefault="00E2451C">
      <w:pPr>
        <w:pStyle w:val="BodyText"/>
        <w:spacing w:before="122"/>
        <w:ind w:left="584" w:right="798"/>
        <w:jc w:val="both"/>
      </w:pPr>
      <w:r>
        <w:t>Appointment of four coordination and monitoring managers or TAs, who are linked to DLE’s Category</w:t>
      </w:r>
      <w:r>
        <w:rPr>
          <w:spacing w:val="1"/>
        </w:rPr>
        <w:t xml:space="preserve"> </w:t>
      </w:r>
      <w:r>
        <w:t>Managers and the Hubs. This recommendation would deliver a high level of efficiencies and a dramatic</w:t>
      </w:r>
      <w:r>
        <w:rPr>
          <w:spacing w:val="1"/>
        </w:rPr>
        <w:t xml:space="preserve"> </w:t>
      </w:r>
      <w:r>
        <w:t>reduction</w:t>
      </w:r>
      <w:r>
        <w:rPr>
          <w:spacing w:val="-2"/>
        </w:rPr>
        <w:t xml:space="preserve"> </w:t>
      </w:r>
      <w:r>
        <w:t>in duplication</w:t>
      </w:r>
      <w:r>
        <w:rPr>
          <w:spacing w:val="-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knowledge</w:t>
      </w:r>
      <w:r>
        <w:rPr>
          <w:spacing w:val="-2"/>
        </w:rPr>
        <w:t xml:space="preserve"> </w:t>
      </w:r>
      <w:r>
        <w:t>sharing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collaborative</w:t>
      </w:r>
      <w:r>
        <w:rPr>
          <w:spacing w:val="1"/>
        </w:rPr>
        <w:t xml:space="preserve"> </w:t>
      </w:r>
      <w:r>
        <w:t>project coordination.</w:t>
      </w:r>
    </w:p>
    <w:p w14:paraId="1737EC39" w14:textId="77777777" w:rsidR="009F2A29" w:rsidRDefault="00E2451C">
      <w:pPr>
        <w:pStyle w:val="Heading3"/>
        <w:numPr>
          <w:ilvl w:val="2"/>
          <w:numId w:val="32"/>
        </w:numPr>
        <w:tabs>
          <w:tab w:val="left" w:pos="840"/>
        </w:tabs>
        <w:spacing w:before="118"/>
      </w:pPr>
      <w:bookmarkStart w:id="17" w:name="_TOC_250059"/>
      <w:r>
        <w:t>A</w:t>
      </w:r>
      <w:r>
        <w:rPr>
          <w:spacing w:val="-2"/>
        </w:rPr>
        <w:t xml:space="preserve"> </w:t>
      </w:r>
      <w:r>
        <w:t>Systems</w:t>
      </w:r>
      <w:r>
        <w:rPr>
          <w:spacing w:val="-3"/>
        </w:rPr>
        <w:t xml:space="preserve"> </w:t>
      </w:r>
      <w:r>
        <w:t>Approach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Change</w:t>
      </w:r>
      <w:r>
        <w:rPr>
          <w:spacing w:val="-4"/>
        </w:rPr>
        <w:t xml:space="preserve"> </w:t>
      </w:r>
      <w:bookmarkEnd w:id="17"/>
      <w:r>
        <w:t>Management</w:t>
      </w:r>
    </w:p>
    <w:p w14:paraId="576E09B1" w14:textId="77777777" w:rsidR="009F2A29" w:rsidRDefault="00E2451C">
      <w:pPr>
        <w:pStyle w:val="BodyText"/>
        <w:spacing w:before="121"/>
        <w:ind w:left="584" w:right="796"/>
        <w:jc w:val="both"/>
      </w:pPr>
      <w:r>
        <w:t>The team is proposing a systems approach to change management.</w:t>
      </w:r>
      <w:r>
        <w:rPr>
          <w:spacing w:val="1"/>
        </w:rPr>
        <w:t xml:space="preserve"> </w:t>
      </w:r>
      <w:r>
        <w:t>Many of the difficulties of creating a</w:t>
      </w:r>
      <w:r>
        <w:rPr>
          <w:spacing w:val="1"/>
        </w:rPr>
        <w:t xml:space="preserve"> </w:t>
      </w:r>
      <w:r>
        <w:t>Defence</w:t>
      </w:r>
      <w:r>
        <w:rPr>
          <w:spacing w:val="-4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Ecosystem</w:t>
      </w:r>
      <w:r>
        <w:rPr>
          <w:spacing w:val="-5"/>
        </w:rPr>
        <w:t xml:space="preserve"> </w:t>
      </w:r>
      <w:r>
        <w:t>derive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systemic</w:t>
      </w:r>
      <w:r>
        <w:rPr>
          <w:spacing w:val="-8"/>
        </w:rPr>
        <w:t xml:space="preserve"> </w:t>
      </w:r>
      <w:r>
        <w:t>nature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problem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changing</w:t>
      </w:r>
      <w:r>
        <w:rPr>
          <w:spacing w:val="-6"/>
        </w:rPr>
        <w:t xml:space="preserve"> </w:t>
      </w:r>
      <w:r>
        <w:t>individual</w:t>
      </w:r>
      <w:r>
        <w:rPr>
          <w:spacing w:val="-6"/>
        </w:rPr>
        <w:t xml:space="preserve"> </w:t>
      </w:r>
      <w:r>
        <w:t>elements</w:t>
      </w:r>
      <w:r>
        <w:rPr>
          <w:spacing w:val="-47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limited</w:t>
      </w:r>
      <w:r>
        <w:rPr>
          <w:spacing w:val="-7"/>
        </w:rPr>
        <w:t xml:space="preserve"> </w:t>
      </w:r>
      <w:r>
        <w:t>effect;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combination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full</w:t>
      </w:r>
      <w:r>
        <w:rPr>
          <w:spacing w:val="-5"/>
        </w:rPr>
        <w:t xml:space="preserve"> </w:t>
      </w:r>
      <w:r>
        <w:t>potential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becomes</w:t>
      </w:r>
      <w:r>
        <w:rPr>
          <w:spacing w:val="-5"/>
        </w:rPr>
        <w:t xml:space="preserve"> </w:t>
      </w:r>
      <w:r>
        <w:t>apparent.</w:t>
      </w:r>
      <w:r>
        <w:rPr>
          <w:spacing w:val="40"/>
        </w:rPr>
        <w:t xml:space="preserve"> </w:t>
      </w:r>
      <w:r>
        <w:t>By</w:t>
      </w:r>
      <w:r>
        <w:rPr>
          <w:spacing w:val="-47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nature,</w:t>
      </w:r>
      <w:r>
        <w:rPr>
          <w:spacing w:val="-9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problems</w:t>
      </w:r>
      <w:r>
        <w:rPr>
          <w:spacing w:val="-10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hard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address</w:t>
      </w:r>
      <w:r>
        <w:rPr>
          <w:spacing w:val="-9"/>
        </w:rPr>
        <w:t xml:space="preserve"> </w:t>
      </w:r>
      <w:r>
        <w:t>both</w:t>
      </w:r>
      <w:r>
        <w:rPr>
          <w:spacing w:val="-10"/>
        </w:rPr>
        <w:t xml:space="preserve"> </w:t>
      </w:r>
      <w:r>
        <w:t>because</w:t>
      </w:r>
      <w:r>
        <w:rPr>
          <w:spacing w:val="-10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difficult</w:t>
      </w:r>
      <w:r>
        <w:rPr>
          <w:spacing w:val="-13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understand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because</w:t>
      </w:r>
      <w:r>
        <w:rPr>
          <w:spacing w:val="-47"/>
        </w:rPr>
        <w:t xml:space="preserve"> </w:t>
      </w:r>
      <w:r>
        <w:t>all of the problems are inter-connected; change in one area leads to knock-on effects in other areas, solving</w:t>
      </w:r>
      <w:r>
        <w:rPr>
          <w:spacing w:val="-47"/>
        </w:rPr>
        <w:t xml:space="preserve"> </w:t>
      </w:r>
      <w:r>
        <w:t>problems in one area leads to more problems that need solving.</w:t>
      </w:r>
      <w:r>
        <w:rPr>
          <w:spacing w:val="1"/>
        </w:rPr>
        <w:t xml:space="preserve"> </w:t>
      </w:r>
      <w:r>
        <w:t>Only by looking at the whole and pursuing</w:t>
      </w:r>
      <w:r>
        <w:rPr>
          <w:spacing w:val="-47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integrated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systemic</w:t>
      </w:r>
      <w:r>
        <w:rPr>
          <w:spacing w:val="-9"/>
        </w:rPr>
        <w:t xml:space="preserve"> </w:t>
      </w:r>
      <w:r>
        <w:t>programme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change</w:t>
      </w:r>
      <w:r>
        <w:rPr>
          <w:spacing w:val="-9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full</w:t>
      </w:r>
      <w:r>
        <w:rPr>
          <w:spacing w:val="-7"/>
        </w:rPr>
        <w:t xml:space="preserve"> </w:t>
      </w:r>
      <w:r>
        <w:t>benefits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realised.</w:t>
      </w:r>
      <w:r>
        <w:rPr>
          <w:spacing w:val="-9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web</w:t>
      </w:r>
      <w:r>
        <w:rPr>
          <w:spacing w:val="-4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inter-connection that makes the Defence Learning Ecosystem such a powerful concept and</w:t>
      </w:r>
      <w:r>
        <w:rPr>
          <w:spacing w:val="1"/>
        </w:rPr>
        <w:t xml:space="preserve"> </w:t>
      </w:r>
      <w:r>
        <w:t>such a</w:t>
      </w:r>
      <w:r>
        <w:rPr>
          <w:spacing w:val="1"/>
        </w:rPr>
        <w:t xml:space="preserve"> </w:t>
      </w:r>
      <w:r>
        <w:t>powerful tool; but establishing and reinforcing that web requires concerted and consistent action along</w:t>
      </w:r>
      <w:r>
        <w:rPr>
          <w:spacing w:val="1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avenues of</w:t>
      </w:r>
      <w:r>
        <w:rPr>
          <w:spacing w:val="-1"/>
        </w:rPr>
        <w:t xml:space="preserve"> </w:t>
      </w:r>
      <w:r>
        <w:t>change.</w:t>
      </w:r>
    </w:p>
    <w:p w14:paraId="3376B3FA" w14:textId="77777777" w:rsidR="009F2A29" w:rsidRDefault="00E2451C">
      <w:pPr>
        <w:pStyle w:val="BodyText"/>
        <w:spacing w:before="121"/>
        <w:ind w:left="584" w:right="797"/>
        <w:jc w:val="both"/>
      </w:pPr>
      <w:r>
        <w:t>The realignments the team recommend in this report are designed to ensure that some of the MOD’s much</w:t>
      </w:r>
      <w:r>
        <w:rPr>
          <w:spacing w:val="-47"/>
        </w:rPr>
        <w:t xml:space="preserve"> </w:t>
      </w:r>
      <w:r>
        <w:t>larger issues of organisational and financial efficiency, future-proofing capability, talent recruitment and</w:t>
      </w:r>
      <w:r>
        <w:rPr>
          <w:spacing w:val="1"/>
        </w:rPr>
        <w:t xml:space="preserve"> </w:t>
      </w:r>
      <w:r>
        <w:t>retention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powerfully</w:t>
      </w:r>
      <w:r>
        <w:rPr>
          <w:spacing w:val="-4"/>
        </w:rPr>
        <w:t xml:space="preserve"> </w:t>
      </w:r>
      <w:r>
        <w:t>supported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constantly</w:t>
      </w:r>
      <w:r>
        <w:rPr>
          <w:spacing w:val="-4"/>
        </w:rPr>
        <w:t xml:space="preserve"> </w:t>
      </w:r>
      <w:r>
        <w:t>iterative Vision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exactly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dynamic</w:t>
      </w:r>
      <w:r>
        <w:rPr>
          <w:spacing w:val="-3"/>
        </w:rPr>
        <w:t xml:space="preserve"> </w:t>
      </w:r>
      <w:r>
        <w:t>Defence</w:t>
      </w:r>
      <w:r>
        <w:rPr>
          <w:spacing w:val="-47"/>
        </w:rPr>
        <w:t xml:space="preserve"> </w:t>
      </w:r>
      <w:r>
        <w:t>Learning Ecosystem will be like. The team believe that their investigation signals many of the compelling</w:t>
      </w:r>
      <w:r>
        <w:rPr>
          <w:spacing w:val="1"/>
        </w:rPr>
        <w:t xml:space="preserve"> </w:t>
      </w:r>
      <w:r>
        <w:t>opportunities that are</w:t>
      </w:r>
      <w:r>
        <w:rPr>
          <w:spacing w:val="-3"/>
        </w:rPr>
        <w:t xml:space="preserve"> </w:t>
      </w:r>
      <w:r>
        <w:t>waiting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embraced,</w:t>
      </w:r>
      <w:r>
        <w:rPr>
          <w:spacing w:val="-3"/>
        </w:rPr>
        <w:t xml:space="preserve"> </w:t>
      </w:r>
      <w:r>
        <w:t>as the Vision</w:t>
      </w:r>
      <w:r>
        <w:rPr>
          <w:spacing w:val="-1"/>
        </w:rPr>
        <w:t xml:space="preserve"> </w:t>
      </w:r>
      <w:r>
        <w:t>continues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evolve.</w:t>
      </w:r>
    </w:p>
    <w:p w14:paraId="6BE34E24" w14:textId="77777777" w:rsidR="009F2A29" w:rsidRDefault="00E2451C">
      <w:pPr>
        <w:pStyle w:val="Heading2"/>
        <w:spacing w:before="119"/>
        <w:ind w:left="160" w:firstLine="0"/>
      </w:pPr>
      <w:bookmarkStart w:id="18" w:name="_TOC_250058"/>
      <w:r>
        <w:t>2.4</w:t>
      </w:r>
      <w:r>
        <w:rPr>
          <w:spacing w:val="14"/>
        </w:rPr>
        <w:t xml:space="preserve"> </w:t>
      </w:r>
      <w:bookmarkEnd w:id="18"/>
      <w:r>
        <w:t>Conclusion</w:t>
      </w:r>
    </w:p>
    <w:p w14:paraId="0A39B07F" w14:textId="77777777" w:rsidR="009F2A29" w:rsidRDefault="00E2451C">
      <w:pPr>
        <w:pStyle w:val="BodyText"/>
        <w:spacing w:before="121"/>
        <w:ind w:left="584" w:right="798"/>
        <w:jc w:val="both"/>
      </w:pPr>
      <w:r>
        <w:t>The team wish to demonstrate the potential uses of this research, in four main impressions that have</w:t>
      </w:r>
      <w:r>
        <w:rPr>
          <w:spacing w:val="1"/>
        </w:rPr>
        <w:t xml:space="preserve"> </w:t>
      </w:r>
      <w:r>
        <w:t>emerged during the year’s work. The first is that the current T&amp;E system is in many ways excellent at</w:t>
      </w:r>
      <w:r>
        <w:rPr>
          <w:spacing w:val="1"/>
        </w:rPr>
        <w:t xml:space="preserve"> </w:t>
      </w:r>
      <w:r>
        <w:t>supporting what is, in comparison with many learning systems, a community of extraordinary talent and it</w:t>
      </w:r>
      <w:r>
        <w:rPr>
          <w:spacing w:val="1"/>
        </w:rPr>
        <w:t xml:space="preserve"> </w:t>
      </w:r>
      <w:r>
        <w:t>should celebrate this more openly and often, as ultimately the highest criteria of any learning community is</w:t>
      </w:r>
      <w:r>
        <w:rPr>
          <w:spacing w:val="-4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fundamental quality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people, not just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skills and</w:t>
      </w:r>
      <w:r>
        <w:rPr>
          <w:spacing w:val="-1"/>
        </w:rPr>
        <w:t xml:space="preserve"> </w:t>
      </w:r>
      <w:r>
        <w:t>processes.</w:t>
      </w:r>
    </w:p>
    <w:p w14:paraId="62349D86" w14:textId="77777777" w:rsidR="009F2A29" w:rsidRDefault="00E2451C">
      <w:pPr>
        <w:pStyle w:val="BodyText"/>
        <w:spacing w:before="119"/>
        <w:ind w:left="584" w:right="800"/>
        <w:jc w:val="both"/>
      </w:pPr>
      <w:r>
        <w:t>Secondly, the recommended changes are focused on protecting good practice, whilst enhancing a shared</w:t>
      </w:r>
      <w:r>
        <w:rPr>
          <w:spacing w:val="1"/>
        </w:rPr>
        <w:t xml:space="preserve"> </w:t>
      </w:r>
      <w:r>
        <w:t>collaboration through the development of new, dynamic crossover pathways, not providing evidence that</w:t>
      </w:r>
      <w:r>
        <w:rPr>
          <w:spacing w:val="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 absorbed by</w:t>
      </w:r>
      <w:r>
        <w:rPr>
          <w:spacing w:val="-3"/>
        </w:rPr>
        <w:t xml:space="preserve"> </w:t>
      </w:r>
      <w:r>
        <w:t>a single</w:t>
      </w:r>
      <w:r>
        <w:rPr>
          <w:spacing w:val="1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finesse</w:t>
      </w:r>
      <w:r>
        <w:rPr>
          <w:spacing w:val="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own current strategy.</w:t>
      </w:r>
    </w:p>
    <w:p w14:paraId="178C1006" w14:textId="77777777" w:rsidR="009F2A29" w:rsidRDefault="00E2451C">
      <w:pPr>
        <w:pStyle w:val="BodyText"/>
        <w:spacing w:before="120"/>
        <w:ind w:left="584" w:right="800"/>
        <w:jc w:val="both"/>
      </w:pPr>
      <w:r>
        <w:t>Third, the team are not advocating vast paradigm shifts in either the business case or the level of overall</w:t>
      </w:r>
      <w:r>
        <w:rPr>
          <w:spacing w:val="1"/>
        </w:rPr>
        <w:t xml:space="preserve"> </w:t>
      </w:r>
      <w:r>
        <w:t>funding</w:t>
      </w:r>
      <w:r>
        <w:rPr>
          <w:spacing w:val="49"/>
        </w:rPr>
        <w:t xml:space="preserve"> </w:t>
      </w:r>
      <w:r>
        <w:t>for</w:t>
      </w:r>
      <w:r>
        <w:rPr>
          <w:spacing w:val="49"/>
        </w:rPr>
        <w:t xml:space="preserve"> </w:t>
      </w:r>
      <w:r>
        <w:t>learning</w:t>
      </w:r>
      <w:r>
        <w:rPr>
          <w:spacing w:val="49"/>
        </w:rPr>
        <w:t xml:space="preserve"> </w:t>
      </w:r>
      <w:r>
        <w:t>activities,</w:t>
      </w:r>
      <w:r>
        <w:rPr>
          <w:spacing w:val="48"/>
        </w:rPr>
        <w:t xml:space="preserve"> </w:t>
      </w:r>
      <w:r>
        <w:t>but</w:t>
      </w:r>
      <w:r>
        <w:rPr>
          <w:spacing w:val="48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evidence</w:t>
      </w:r>
      <w:r>
        <w:rPr>
          <w:spacing w:val="48"/>
        </w:rPr>
        <w:t xml:space="preserve"> </w:t>
      </w:r>
      <w:r>
        <w:t>could</w:t>
      </w:r>
      <w:r>
        <w:rPr>
          <w:spacing w:val="49"/>
        </w:rPr>
        <w:t xml:space="preserve"> </w:t>
      </w:r>
      <w:r>
        <w:t>not</w:t>
      </w:r>
      <w:r>
        <w:rPr>
          <w:spacing w:val="48"/>
        </w:rPr>
        <w:t xml:space="preserve"> </w:t>
      </w:r>
      <w:r>
        <w:t>be</w:t>
      </w:r>
      <w:r>
        <w:rPr>
          <w:spacing w:val="48"/>
        </w:rPr>
        <w:t xml:space="preserve"> </w:t>
      </w:r>
      <w:r>
        <w:t>clearer</w:t>
      </w:r>
      <w:r>
        <w:rPr>
          <w:spacing w:val="47"/>
        </w:rPr>
        <w:t xml:space="preserve"> </w:t>
      </w:r>
      <w:r>
        <w:t>that</w:t>
      </w:r>
      <w:r>
        <w:rPr>
          <w:spacing w:val="47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devolved</w:t>
      </w:r>
      <w:r>
        <w:rPr>
          <w:spacing w:val="47"/>
        </w:rPr>
        <w:t xml:space="preserve"> </w:t>
      </w:r>
      <w:r>
        <w:t>set</w:t>
      </w:r>
      <w:r>
        <w:rPr>
          <w:spacing w:val="48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learning</w:t>
      </w:r>
      <w:r>
        <w:rPr>
          <w:spacing w:val="-48"/>
        </w:rPr>
        <w:t xml:space="preserve"> </w:t>
      </w:r>
      <w:r>
        <w:t>communities, responding in their own way to a digitally challenging world, can easily waste investment and</w:t>
      </w:r>
      <w:r>
        <w:rPr>
          <w:spacing w:val="-47"/>
        </w:rPr>
        <w:t xml:space="preserve"> </w:t>
      </w:r>
      <w:r>
        <w:t>ironically</w:t>
      </w:r>
      <w:r>
        <w:rPr>
          <w:spacing w:val="-3"/>
        </w:rPr>
        <w:t xml:space="preserve"> </w:t>
      </w:r>
      <w:r>
        <w:t>slow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growth</w:t>
      </w:r>
      <w:r>
        <w:rPr>
          <w:spacing w:val="-3"/>
        </w:rPr>
        <w:t xml:space="preserve"> </w:t>
      </w:r>
      <w:r>
        <w:t>of learning</w:t>
      </w:r>
      <w:r>
        <w:rPr>
          <w:spacing w:val="-1"/>
        </w:rPr>
        <w:t xml:space="preserve"> </w:t>
      </w:r>
      <w:r>
        <w:t>innovation.</w:t>
      </w:r>
    </w:p>
    <w:p w14:paraId="734F70B2" w14:textId="77777777" w:rsidR="009F2A29" w:rsidRDefault="00E2451C">
      <w:pPr>
        <w:pStyle w:val="BodyText"/>
        <w:spacing w:before="122"/>
        <w:ind w:left="584" w:right="798"/>
        <w:jc w:val="both"/>
      </w:pPr>
      <w:r>
        <w:t>Finally,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owners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work more</w:t>
      </w:r>
      <w:r>
        <w:rPr>
          <w:spacing w:val="1"/>
        </w:rPr>
        <w:t xml:space="preserve"> </w:t>
      </w:r>
      <w:r>
        <w:t>seamlessly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vast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enthusiastic knowledge acquirers cannot be achieved with ‘just-in-time’ course updates or a reliance on old</w:t>
      </w:r>
      <w:r>
        <w:rPr>
          <w:spacing w:val="-47"/>
        </w:rPr>
        <w:t xml:space="preserve"> </w:t>
      </w:r>
      <w:r>
        <w:t>notions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methodologies,</w:t>
      </w:r>
      <w:r>
        <w:rPr>
          <w:spacing w:val="-9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even</w:t>
      </w:r>
      <w:r>
        <w:rPr>
          <w:spacing w:val="-9"/>
        </w:rPr>
        <w:t xml:space="preserve"> </w:t>
      </w:r>
      <w:r>
        <w:t>expensive</w:t>
      </w:r>
      <w:r>
        <w:rPr>
          <w:spacing w:val="-9"/>
        </w:rPr>
        <w:t xml:space="preserve"> </w:t>
      </w:r>
      <w:r>
        <w:t>hi-tech</w:t>
      </w:r>
      <w:r>
        <w:rPr>
          <w:spacing w:val="-8"/>
        </w:rPr>
        <w:t xml:space="preserve"> </w:t>
      </w:r>
      <w:r>
        <w:t>explorations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piece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kit</w:t>
      </w:r>
      <w:r>
        <w:rPr>
          <w:spacing w:val="-9"/>
        </w:rPr>
        <w:t xml:space="preserve"> </w:t>
      </w:r>
      <w:r>
        <w:t>arriving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industrial market. A modern Defence force is built by people and they require inspiration and behavioural</w:t>
      </w:r>
      <w:r>
        <w:rPr>
          <w:spacing w:val="1"/>
        </w:rPr>
        <w:t xml:space="preserve"> </w:t>
      </w:r>
      <w:r>
        <w:t>guidance</w:t>
      </w:r>
      <w:r>
        <w:rPr>
          <w:spacing w:val="-1"/>
        </w:rPr>
        <w:t xml:space="preserve"> </w:t>
      </w:r>
      <w:r>
        <w:t>just as</w:t>
      </w:r>
      <w:r>
        <w:rPr>
          <w:spacing w:val="-3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process-related</w:t>
      </w:r>
      <w:r>
        <w:rPr>
          <w:spacing w:val="-1"/>
        </w:rPr>
        <w:t xml:space="preserve"> </w:t>
      </w:r>
      <w:r>
        <w:t>skills</w:t>
      </w:r>
      <w:r>
        <w:rPr>
          <w:spacing w:val="-5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embracing</w:t>
      </w:r>
      <w:r>
        <w:rPr>
          <w:spacing w:val="-2"/>
        </w:rPr>
        <w:t xml:space="preserve"> </w:t>
      </w:r>
      <w:r>
        <w:t>commercial</w:t>
      </w:r>
      <w:r>
        <w:rPr>
          <w:spacing w:val="-2"/>
        </w:rPr>
        <w:t xml:space="preserve"> </w:t>
      </w:r>
      <w:r>
        <w:t>software solutions.</w:t>
      </w:r>
    </w:p>
    <w:p w14:paraId="49A3578C" w14:textId="77777777" w:rsidR="009F2A29" w:rsidRDefault="009F2A29">
      <w:pPr>
        <w:jc w:val="both"/>
        <w:sectPr w:rsidR="009F2A29">
          <w:pgSz w:w="11910" w:h="16840"/>
          <w:pgMar w:top="920" w:right="340" w:bottom="860" w:left="560" w:header="291" w:footer="647" w:gutter="0"/>
          <w:cols w:space="720"/>
        </w:sectPr>
      </w:pPr>
    </w:p>
    <w:p w14:paraId="1A626B81" w14:textId="77777777" w:rsidR="009F2A29" w:rsidRDefault="00E2451C">
      <w:pPr>
        <w:pStyle w:val="BodyText"/>
        <w:spacing w:before="90"/>
        <w:ind w:left="584" w:right="797"/>
        <w:jc w:val="both"/>
      </w:pPr>
      <w:r>
        <w:lastRenderedPageBreak/>
        <w:t>The realignments the team recommend in this report are designed to ensure that some of the MOD’s much</w:t>
      </w:r>
      <w:r>
        <w:rPr>
          <w:spacing w:val="-47"/>
        </w:rPr>
        <w:t xml:space="preserve"> </w:t>
      </w:r>
      <w:r>
        <w:t>larger issues of organisational and financial efficiency, future-proofing capability, talent recruitment and</w:t>
      </w:r>
      <w:r>
        <w:rPr>
          <w:spacing w:val="1"/>
        </w:rPr>
        <w:t xml:space="preserve"> </w:t>
      </w:r>
      <w:r>
        <w:t>retention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powerfully</w:t>
      </w:r>
      <w:r>
        <w:rPr>
          <w:spacing w:val="-4"/>
        </w:rPr>
        <w:t xml:space="preserve"> </w:t>
      </w:r>
      <w:r>
        <w:t>supported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constantly</w:t>
      </w:r>
      <w:r>
        <w:rPr>
          <w:spacing w:val="-3"/>
        </w:rPr>
        <w:t xml:space="preserve"> </w:t>
      </w:r>
      <w:r>
        <w:t>iterative</w:t>
      </w:r>
      <w:r>
        <w:rPr>
          <w:spacing w:val="-4"/>
        </w:rPr>
        <w:t xml:space="preserve"> </w:t>
      </w:r>
      <w:r>
        <w:t>Vision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exactly</w:t>
      </w:r>
      <w:r>
        <w:rPr>
          <w:spacing w:val="-4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dynamic</w:t>
      </w:r>
      <w:r>
        <w:rPr>
          <w:spacing w:val="-4"/>
        </w:rPr>
        <w:t xml:space="preserve"> </w:t>
      </w:r>
      <w:r>
        <w:t>Defence</w:t>
      </w:r>
      <w:r>
        <w:rPr>
          <w:spacing w:val="-47"/>
        </w:rPr>
        <w:t xml:space="preserve"> </w:t>
      </w:r>
      <w:r>
        <w:t>Learning Ecosystem will be like. The team believe that their investigation signals many of the compelling</w:t>
      </w:r>
      <w:r>
        <w:rPr>
          <w:spacing w:val="1"/>
        </w:rPr>
        <w:t xml:space="preserve"> </w:t>
      </w:r>
      <w:r>
        <w:t>opportunities that are waiting to be embraced, as the Vision continues to evolve. The three videos that</w:t>
      </w:r>
      <w:r>
        <w:rPr>
          <w:spacing w:val="1"/>
        </w:rPr>
        <w:t xml:space="preserve"> </w:t>
      </w:r>
      <w:r>
        <w:t>accompany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research</w:t>
      </w:r>
      <w:r>
        <w:rPr>
          <w:spacing w:val="-4"/>
        </w:rPr>
        <w:t xml:space="preserve"> </w:t>
      </w:r>
      <w:r>
        <w:t>activity</w:t>
      </w:r>
      <w:r>
        <w:rPr>
          <w:spacing w:val="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viewed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hyperlink r:id="rId32">
        <w:r>
          <w:rPr>
            <w:color w:val="0000FF"/>
            <w:u w:val="single" w:color="0000FF"/>
          </w:rPr>
          <w:t>this</w:t>
        </w:r>
        <w:r>
          <w:rPr>
            <w:color w:val="0000FF"/>
            <w:spacing w:val="-4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link to the</w:t>
        </w:r>
        <w:r>
          <w:rPr>
            <w:color w:val="0000FF"/>
            <w:spacing w:val="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Defence Learning</w:t>
        </w:r>
        <w:r>
          <w:rPr>
            <w:color w:val="0000FF"/>
            <w:spacing w:val="-2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Environment</w:t>
        </w:r>
      </w:hyperlink>
      <w:r>
        <w:t>.</w:t>
      </w:r>
    </w:p>
    <w:p w14:paraId="4CC2FEF1" w14:textId="77777777" w:rsidR="009F2A29" w:rsidRDefault="009F2A29">
      <w:pPr>
        <w:pStyle w:val="BodyText"/>
        <w:rPr>
          <w:sz w:val="20"/>
        </w:rPr>
      </w:pPr>
    </w:p>
    <w:p w14:paraId="6FBB3D89" w14:textId="77777777" w:rsidR="009F2A29" w:rsidRDefault="009F2A29">
      <w:pPr>
        <w:pStyle w:val="BodyText"/>
        <w:spacing w:before="1"/>
        <w:rPr>
          <w:sz w:val="17"/>
        </w:rPr>
      </w:pPr>
    </w:p>
    <w:p w14:paraId="7D34B6BD" w14:textId="77777777" w:rsidR="009F2A29" w:rsidRDefault="00E2451C">
      <w:pPr>
        <w:spacing w:before="56"/>
        <w:ind w:left="574" w:right="785"/>
        <w:jc w:val="center"/>
        <w:rPr>
          <w:b/>
        </w:rPr>
      </w:pPr>
      <w:r>
        <w:rPr>
          <w:b/>
        </w:rPr>
        <w:t>Take</w:t>
      </w:r>
      <w:r>
        <w:rPr>
          <w:b/>
          <w:spacing w:val="-2"/>
        </w:rPr>
        <w:t xml:space="preserve"> </w:t>
      </w:r>
      <w:r>
        <w:rPr>
          <w:b/>
        </w:rPr>
        <w:t>me</w:t>
      </w:r>
      <w:r>
        <w:rPr>
          <w:b/>
          <w:spacing w:val="-2"/>
        </w:rPr>
        <w:t xml:space="preserve"> </w:t>
      </w:r>
      <w:r>
        <w:rPr>
          <w:b/>
        </w:rPr>
        <w:t>back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hyperlink w:anchor="_bookmark2" w:history="1">
        <w:r>
          <w:rPr>
            <w:b/>
          </w:rPr>
          <w:t>Contents Page.</w:t>
        </w:r>
      </w:hyperlink>
    </w:p>
    <w:p w14:paraId="6A53682B" w14:textId="77777777" w:rsidR="009F2A29" w:rsidRDefault="009F2A29">
      <w:pPr>
        <w:pStyle w:val="BodyText"/>
        <w:rPr>
          <w:b/>
        </w:rPr>
      </w:pPr>
    </w:p>
    <w:p w14:paraId="1CD02F09" w14:textId="77777777" w:rsidR="009F2A29" w:rsidRDefault="009F2A29">
      <w:pPr>
        <w:pStyle w:val="BodyText"/>
        <w:spacing w:before="8"/>
        <w:rPr>
          <w:b/>
          <w:sz w:val="19"/>
        </w:rPr>
      </w:pPr>
    </w:p>
    <w:p w14:paraId="79A937F2" w14:textId="77777777" w:rsidR="009F2A29" w:rsidRDefault="00E2451C">
      <w:pPr>
        <w:ind w:left="574" w:right="785"/>
        <w:jc w:val="center"/>
        <w:rPr>
          <w:b/>
        </w:rPr>
      </w:pPr>
      <w:r>
        <w:rPr>
          <w:b/>
        </w:rPr>
        <w:t>Take</w:t>
      </w:r>
      <w:r>
        <w:rPr>
          <w:b/>
          <w:spacing w:val="-3"/>
        </w:rPr>
        <w:t xml:space="preserve"> </w:t>
      </w:r>
      <w:r>
        <w:rPr>
          <w:b/>
        </w:rPr>
        <w:t>me</w:t>
      </w:r>
      <w:r>
        <w:rPr>
          <w:b/>
          <w:spacing w:val="-2"/>
        </w:rPr>
        <w:t xml:space="preserve"> </w:t>
      </w:r>
      <w:r>
        <w:rPr>
          <w:b/>
        </w:rPr>
        <w:t>straight</w:t>
      </w:r>
      <w:r>
        <w:rPr>
          <w:b/>
          <w:spacing w:val="-1"/>
        </w:rPr>
        <w:t xml:space="preserve"> </w:t>
      </w:r>
      <w:r>
        <w:rPr>
          <w:b/>
        </w:rPr>
        <w:t>to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hyperlink w:anchor="_bookmark5" w:history="1">
        <w:r>
          <w:rPr>
            <w:b/>
          </w:rPr>
          <w:t>Technical</w:t>
        </w:r>
        <w:r>
          <w:rPr>
            <w:b/>
            <w:spacing w:val="-1"/>
          </w:rPr>
          <w:t xml:space="preserve"> </w:t>
        </w:r>
        <w:r>
          <w:rPr>
            <w:b/>
          </w:rPr>
          <w:t>Report</w:t>
        </w:r>
      </w:hyperlink>
      <w:r>
        <w:rPr>
          <w:b/>
        </w:rPr>
        <w:t>.</w:t>
      </w:r>
    </w:p>
    <w:p w14:paraId="6BD42A49" w14:textId="77777777" w:rsidR="009F2A29" w:rsidRDefault="009F2A29">
      <w:pPr>
        <w:pStyle w:val="BodyText"/>
        <w:rPr>
          <w:b/>
        </w:rPr>
      </w:pPr>
    </w:p>
    <w:p w14:paraId="45671799" w14:textId="77777777" w:rsidR="009F2A29" w:rsidRDefault="009F2A29">
      <w:pPr>
        <w:pStyle w:val="BodyText"/>
        <w:spacing w:before="9"/>
        <w:rPr>
          <w:b/>
          <w:sz w:val="19"/>
        </w:rPr>
      </w:pPr>
    </w:p>
    <w:p w14:paraId="1F0123C6" w14:textId="77777777" w:rsidR="009F2A29" w:rsidRDefault="00E2451C">
      <w:pPr>
        <w:spacing w:before="1"/>
        <w:ind w:left="574" w:right="790"/>
        <w:jc w:val="center"/>
        <w:rPr>
          <w:b/>
        </w:rPr>
      </w:pPr>
      <w:r>
        <w:rPr>
          <w:b/>
        </w:rPr>
        <w:t>Take</w:t>
      </w:r>
      <w:r>
        <w:rPr>
          <w:b/>
          <w:spacing w:val="-3"/>
        </w:rPr>
        <w:t xml:space="preserve"> </w:t>
      </w:r>
      <w:r>
        <w:rPr>
          <w:b/>
        </w:rPr>
        <w:t>me</w:t>
      </w:r>
      <w:r>
        <w:rPr>
          <w:b/>
          <w:spacing w:val="-2"/>
        </w:rPr>
        <w:t xml:space="preserve"> </w:t>
      </w:r>
      <w:r>
        <w:rPr>
          <w:b/>
        </w:rPr>
        <w:t>straight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hyperlink w:anchor="_bookmark30" w:history="1">
        <w:r>
          <w:rPr>
            <w:b/>
          </w:rPr>
          <w:t>Roadmap.</w:t>
        </w:r>
      </w:hyperlink>
    </w:p>
    <w:p w14:paraId="09C61895" w14:textId="77777777" w:rsidR="009F2A29" w:rsidRDefault="009F2A29">
      <w:pPr>
        <w:jc w:val="center"/>
        <w:sectPr w:rsidR="009F2A29">
          <w:pgSz w:w="11910" w:h="16840"/>
          <w:pgMar w:top="920" w:right="340" w:bottom="880" w:left="560" w:header="291" w:footer="647" w:gutter="0"/>
          <w:cols w:space="720"/>
        </w:sectPr>
      </w:pPr>
    </w:p>
    <w:p w14:paraId="0FA9C1B5" w14:textId="77777777" w:rsidR="009F2A29" w:rsidRDefault="009F2A29">
      <w:pPr>
        <w:pStyle w:val="BodyText"/>
        <w:spacing w:before="5"/>
        <w:rPr>
          <w:b/>
          <w:sz w:val="7"/>
        </w:rPr>
      </w:pPr>
    </w:p>
    <w:p w14:paraId="7E78EB5B" w14:textId="16ADF74D" w:rsidR="009F2A29" w:rsidRDefault="002252DD">
      <w:pPr>
        <w:pStyle w:val="BodyText"/>
        <w:spacing w:line="20" w:lineRule="exact"/>
        <w:ind w:left="13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B62FDB8" wp14:editId="685EC4BA">
                <wp:extent cx="6416040" cy="3175"/>
                <wp:effectExtent l="635" t="3810" r="3175" b="2540"/>
                <wp:docPr id="212" name="docshapegroup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16040" cy="3175"/>
                          <a:chOff x="0" y="0"/>
                          <a:chExt cx="10104" cy="5"/>
                        </a:xfrm>
                      </wpg:grpSpPr>
                      <wps:wsp>
                        <wps:cNvPr id="213" name="docshape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104" cy="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780B45" id="docshapegroup54" o:spid="_x0000_s1026" style="width:505.2pt;height:.25pt;mso-position-horizontal-relative:char;mso-position-vertical-relative:line" coordsize="10104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">
                <v:rect id="docshape55" o:spid="_x0000_s1027" style="position:absolute;width:10104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14:paraId="7FEA0182" w14:textId="77777777" w:rsidR="009F2A29" w:rsidRDefault="009F2A29">
      <w:pPr>
        <w:pStyle w:val="BodyText"/>
        <w:spacing w:before="1"/>
        <w:rPr>
          <w:b/>
          <w:sz w:val="7"/>
        </w:rPr>
      </w:pPr>
    </w:p>
    <w:p w14:paraId="4F48D761" w14:textId="77777777" w:rsidR="009F2A29" w:rsidRDefault="00E2451C">
      <w:pPr>
        <w:pStyle w:val="Heading1"/>
        <w:tabs>
          <w:tab w:val="left" w:pos="3595"/>
          <w:tab w:val="left" w:pos="4027"/>
          <w:tab w:val="left" w:pos="10235"/>
        </w:tabs>
        <w:rPr>
          <w:u w:val="none"/>
        </w:rPr>
      </w:pPr>
      <w:bookmarkStart w:id="19" w:name="_TOC_250057"/>
      <w:r>
        <w:t xml:space="preserve"> </w:t>
      </w:r>
      <w:r>
        <w:tab/>
        <w:t>3</w:t>
      </w:r>
      <w:r>
        <w:tab/>
      </w:r>
      <w:r>
        <w:rPr>
          <w:spacing w:val="-2"/>
        </w:rPr>
        <w:t>Technical</w:t>
      </w:r>
      <w:r>
        <w:rPr>
          <w:spacing w:val="-18"/>
        </w:rPr>
        <w:t xml:space="preserve"> </w:t>
      </w:r>
      <w:bookmarkEnd w:id="19"/>
      <w:r>
        <w:rPr>
          <w:spacing w:val="-2"/>
        </w:rPr>
        <w:t>Report</w:t>
      </w:r>
      <w:r>
        <w:rPr>
          <w:spacing w:val="-2"/>
        </w:rPr>
        <w:tab/>
      </w:r>
    </w:p>
    <w:p w14:paraId="387B8785" w14:textId="77777777" w:rsidR="009F2A29" w:rsidRDefault="00E2451C">
      <w:pPr>
        <w:pStyle w:val="BodyText"/>
        <w:spacing w:before="144"/>
        <w:ind w:left="584" w:right="795"/>
        <w:jc w:val="both"/>
      </w:pPr>
      <w:r>
        <w:t>The Technical Report contains an evaluation of Training and Education (T&amp;E) across Front Line Commands</w:t>
      </w:r>
      <w:r>
        <w:rPr>
          <w:spacing w:val="1"/>
        </w:rPr>
        <w:t xml:space="preserve"> </w:t>
      </w:r>
      <w:r>
        <w:t>(FLCs), and outside Defence, and draws on data from representative interviews, both workshops and case</w:t>
      </w:r>
      <w:r>
        <w:rPr>
          <w:spacing w:val="1"/>
        </w:rPr>
        <w:t xml:space="preserve"> </w:t>
      </w:r>
      <w:r>
        <w:t>studies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team</w:t>
      </w:r>
      <w:r>
        <w:rPr>
          <w:spacing w:val="-6"/>
        </w:rPr>
        <w:t xml:space="preserve"> </w:t>
      </w:r>
      <w:r>
        <w:t>gathered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analysed</w:t>
      </w:r>
      <w:r>
        <w:rPr>
          <w:spacing w:val="-7"/>
        </w:rPr>
        <w:t xml:space="preserve"> </w:t>
      </w:r>
      <w:r>
        <w:t>across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domains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Joint,</w:t>
      </w:r>
      <w:r>
        <w:rPr>
          <w:spacing w:val="-9"/>
        </w:rPr>
        <w:t xml:space="preserve"> </w:t>
      </w:r>
      <w:r>
        <w:t>Land,</w:t>
      </w:r>
      <w:r>
        <w:rPr>
          <w:spacing w:val="-7"/>
        </w:rPr>
        <w:t xml:space="preserve"> </w:t>
      </w:r>
      <w:r>
        <w:t>Air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Maritime</w:t>
      </w:r>
      <w:r>
        <w:rPr>
          <w:spacing w:val="-9"/>
        </w:rPr>
        <w:t xml:space="preserve"> </w:t>
      </w:r>
      <w:r>
        <w:t>throughout</w:t>
      </w:r>
      <w:r>
        <w:rPr>
          <w:spacing w:val="-47"/>
        </w:rPr>
        <w:t xml:space="preserve"> </w:t>
      </w:r>
      <w:r>
        <w:t>the duration of this project. The Technical Report is designed as a modular, research evidence base and is</w:t>
      </w:r>
      <w:r>
        <w:rPr>
          <w:spacing w:val="1"/>
        </w:rPr>
        <w:t xml:space="preserve"> </w:t>
      </w:r>
      <w:r>
        <w:t>intended to be used as validation for the recommendations highlighted in section [4.0]. It defines the</w:t>
      </w:r>
      <w:r>
        <w:rPr>
          <w:spacing w:val="1"/>
        </w:rPr>
        <w:t xml:space="preserve"> </w:t>
      </w:r>
      <w:r>
        <w:t>enablers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barriers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realising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Defence</w:t>
      </w:r>
      <w:r>
        <w:rPr>
          <w:spacing w:val="-5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Ecosystem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notes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international</w:t>
      </w:r>
      <w:r>
        <w:rPr>
          <w:spacing w:val="-6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themes</w:t>
      </w:r>
      <w:r>
        <w:rPr>
          <w:spacing w:val="-47"/>
        </w:rPr>
        <w:t xml:space="preserve"> </w:t>
      </w:r>
      <w:r>
        <w:t>and approaches in a Defence context. The Technical Report progresses sequentially through the following</w:t>
      </w:r>
      <w:r>
        <w:rPr>
          <w:spacing w:val="1"/>
        </w:rPr>
        <w:t xml:space="preserve"> </w:t>
      </w:r>
      <w:r>
        <w:t>chapters:</w:t>
      </w:r>
    </w:p>
    <w:p w14:paraId="760AC6A4" w14:textId="77777777" w:rsidR="009F2A29" w:rsidRDefault="00E2451C">
      <w:pPr>
        <w:pStyle w:val="ListParagraph"/>
        <w:numPr>
          <w:ilvl w:val="0"/>
          <w:numId w:val="31"/>
        </w:numPr>
        <w:tabs>
          <w:tab w:val="left" w:pos="1305"/>
          <w:tab w:val="left" w:pos="1306"/>
        </w:tabs>
        <w:spacing w:before="120"/>
        <w:ind w:hanging="361"/>
      </w:pPr>
      <w:r>
        <w:t>Project</w:t>
      </w:r>
      <w:r>
        <w:rPr>
          <w:spacing w:val="-3"/>
        </w:rPr>
        <w:t xml:space="preserve"> </w:t>
      </w:r>
      <w:r>
        <w:t>Overview</w:t>
      </w:r>
      <w:r>
        <w:rPr>
          <w:spacing w:val="-2"/>
        </w:rPr>
        <w:t xml:space="preserve"> </w:t>
      </w:r>
      <w:r>
        <w:t>(section</w:t>
      </w:r>
      <w:r>
        <w:rPr>
          <w:spacing w:val="-3"/>
        </w:rPr>
        <w:t xml:space="preserve"> </w:t>
      </w:r>
      <w:r>
        <w:t>[3.1])</w:t>
      </w:r>
    </w:p>
    <w:p w14:paraId="16736CCE" w14:textId="77777777" w:rsidR="009F2A29" w:rsidRDefault="00E2451C">
      <w:pPr>
        <w:pStyle w:val="ListParagraph"/>
        <w:numPr>
          <w:ilvl w:val="0"/>
          <w:numId w:val="31"/>
        </w:numPr>
        <w:tabs>
          <w:tab w:val="left" w:pos="1305"/>
          <w:tab w:val="left" w:pos="1306"/>
        </w:tabs>
        <w:spacing w:before="120"/>
        <w:ind w:hanging="361"/>
      </w:pPr>
      <w:r>
        <w:t>Establishing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Initial</w:t>
      </w:r>
      <w:r>
        <w:rPr>
          <w:spacing w:val="-2"/>
        </w:rPr>
        <w:t xml:space="preserve"> </w:t>
      </w:r>
      <w:r>
        <w:t>Vision</w:t>
      </w:r>
      <w:r>
        <w:rPr>
          <w:spacing w:val="-4"/>
        </w:rPr>
        <w:t xml:space="preserve"> </w:t>
      </w:r>
      <w:r>
        <w:t>(section</w:t>
      </w:r>
      <w:r>
        <w:rPr>
          <w:spacing w:val="-2"/>
        </w:rPr>
        <w:t xml:space="preserve"> </w:t>
      </w:r>
      <w:r>
        <w:t>[3.2])</w:t>
      </w:r>
    </w:p>
    <w:p w14:paraId="6521CB9D" w14:textId="77777777" w:rsidR="009F2A29" w:rsidRDefault="00E2451C">
      <w:pPr>
        <w:pStyle w:val="ListParagraph"/>
        <w:numPr>
          <w:ilvl w:val="0"/>
          <w:numId w:val="31"/>
        </w:numPr>
        <w:tabs>
          <w:tab w:val="left" w:pos="1305"/>
          <w:tab w:val="left" w:pos="1306"/>
        </w:tabs>
        <w:spacing w:before="119"/>
        <w:ind w:hanging="361"/>
      </w:pPr>
      <w:r>
        <w:t>Integrating</w:t>
      </w:r>
      <w:r>
        <w:rPr>
          <w:spacing w:val="-3"/>
        </w:rPr>
        <w:t xml:space="preserve"> </w:t>
      </w:r>
      <w:r>
        <w:t>Governance and</w:t>
      </w:r>
      <w:r>
        <w:rPr>
          <w:spacing w:val="-2"/>
        </w:rPr>
        <w:t xml:space="preserve"> </w:t>
      </w:r>
      <w:r>
        <w:t>Communication</w:t>
      </w:r>
      <w:r>
        <w:rPr>
          <w:spacing w:val="-4"/>
        </w:rPr>
        <w:t xml:space="preserve"> </w:t>
      </w:r>
      <w:r>
        <w:t>(section</w:t>
      </w:r>
      <w:r>
        <w:rPr>
          <w:spacing w:val="-4"/>
        </w:rPr>
        <w:t xml:space="preserve"> </w:t>
      </w:r>
      <w:r>
        <w:t>[3.3])</w:t>
      </w:r>
    </w:p>
    <w:p w14:paraId="5C8D2963" w14:textId="77777777" w:rsidR="009F2A29" w:rsidRDefault="00E2451C">
      <w:pPr>
        <w:pStyle w:val="ListParagraph"/>
        <w:numPr>
          <w:ilvl w:val="0"/>
          <w:numId w:val="31"/>
        </w:numPr>
        <w:tabs>
          <w:tab w:val="left" w:pos="1305"/>
          <w:tab w:val="left" w:pos="1306"/>
        </w:tabs>
        <w:spacing w:before="120"/>
        <w:ind w:hanging="361"/>
      </w:pPr>
      <w:r>
        <w:t>Recognising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Opportunities</w:t>
      </w:r>
      <w:r>
        <w:rPr>
          <w:spacing w:val="-1"/>
        </w:rPr>
        <w:t xml:space="preserve"> </w:t>
      </w:r>
      <w:r>
        <w:t>(section</w:t>
      </w:r>
      <w:r>
        <w:rPr>
          <w:spacing w:val="-2"/>
        </w:rPr>
        <w:t xml:space="preserve"> </w:t>
      </w:r>
      <w:r>
        <w:t>[3.4])</w:t>
      </w:r>
    </w:p>
    <w:p w14:paraId="2E79B5A0" w14:textId="77777777" w:rsidR="009F2A29" w:rsidRDefault="00E2451C">
      <w:pPr>
        <w:pStyle w:val="ListParagraph"/>
        <w:numPr>
          <w:ilvl w:val="0"/>
          <w:numId w:val="31"/>
        </w:numPr>
        <w:tabs>
          <w:tab w:val="left" w:pos="1305"/>
          <w:tab w:val="left" w:pos="1306"/>
        </w:tabs>
        <w:ind w:hanging="361"/>
      </w:pPr>
      <w:r>
        <w:t>Implementing</w:t>
      </w:r>
      <w:r>
        <w:rPr>
          <w:spacing w:val="-4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(section</w:t>
      </w:r>
      <w:r>
        <w:rPr>
          <w:spacing w:val="-2"/>
        </w:rPr>
        <w:t xml:space="preserve"> </w:t>
      </w:r>
      <w:r>
        <w:t>[3.5])</w:t>
      </w:r>
    </w:p>
    <w:p w14:paraId="0E397BDE" w14:textId="77777777" w:rsidR="009F2A29" w:rsidRDefault="00E2451C">
      <w:pPr>
        <w:pStyle w:val="Heading2"/>
        <w:numPr>
          <w:ilvl w:val="1"/>
          <w:numId w:val="30"/>
        </w:numPr>
        <w:tabs>
          <w:tab w:val="left" w:pos="737"/>
        </w:tabs>
        <w:spacing w:before="121"/>
      </w:pPr>
      <w:bookmarkStart w:id="20" w:name="_TOC_250056"/>
      <w:r>
        <w:t>Project</w:t>
      </w:r>
      <w:r>
        <w:rPr>
          <w:spacing w:val="-6"/>
        </w:rPr>
        <w:t xml:space="preserve"> </w:t>
      </w:r>
      <w:bookmarkEnd w:id="20"/>
      <w:r>
        <w:t>Overview</w:t>
      </w:r>
    </w:p>
    <w:p w14:paraId="4E51A4BA" w14:textId="77777777" w:rsidR="009F2A29" w:rsidRDefault="00E2451C">
      <w:pPr>
        <w:pStyle w:val="BodyText"/>
        <w:spacing w:before="117"/>
        <w:ind w:left="584" w:right="796"/>
        <w:jc w:val="both"/>
      </w:pPr>
      <w:r>
        <w:t>This</w:t>
      </w:r>
      <w:r>
        <w:rPr>
          <w:spacing w:val="-4"/>
        </w:rPr>
        <w:t xml:space="preserve"> </w:t>
      </w:r>
      <w:r>
        <w:t>section</w:t>
      </w:r>
      <w:r>
        <w:rPr>
          <w:spacing w:val="-6"/>
        </w:rPr>
        <w:t xml:space="preserve"> </w:t>
      </w:r>
      <w:r>
        <w:t>covers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timeline,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brief</w:t>
      </w:r>
      <w:r>
        <w:rPr>
          <w:spacing w:val="-6"/>
        </w:rPr>
        <w:t xml:space="preserve"> </w:t>
      </w:r>
      <w:r>
        <w:t>description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completed</w:t>
      </w:r>
      <w:r>
        <w:rPr>
          <w:spacing w:val="-5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far,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brief</w:t>
      </w:r>
      <w:r>
        <w:rPr>
          <w:spacing w:val="-2"/>
        </w:rPr>
        <w:t xml:space="preserve"> </w:t>
      </w:r>
      <w:r>
        <w:t>summary</w:t>
      </w:r>
      <w:r>
        <w:rPr>
          <w:spacing w:val="-5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methodologies used, and follows a sequential progression of the Rich Picture and Roadmap contribution</w:t>
      </w:r>
      <w:r>
        <w:rPr>
          <w:spacing w:val="1"/>
        </w:rPr>
        <w:t xml:space="preserve"> </w:t>
      </w:r>
      <w:r>
        <w:rPr>
          <w:spacing w:val="-1"/>
        </w:rPr>
        <w:t>diagrams.</w:t>
      </w:r>
      <w:r>
        <w:rPr>
          <w:spacing w:val="-10"/>
        </w:rPr>
        <w:t xml:space="preserve"> </w:t>
      </w:r>
      <w:r>
        <w:t>References</w:t>
      </w:r>
      <w:r>
        <w:rPr>
          <w:spacing w:val="-1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previous</w:t>
      </w:r>
      <w:r>
        <w:rPr>
          <w:spacing w:val="-9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reports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linked</w:t>
      </w:r>
      <w:r>
        <w:rPr>
          <w:spacing w:val="-10"/>
        </w:rPr>
        <w:t xml:space="preserve"> </w:t>
      </w:r>
      <w:r>
        <w:t>throughout.</w:t>
      </w:r>
      <w:r>
        <w:rPr>
          <w:spacing w:val="-12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were</w:t>
      </w:r>
      <w:r>
        <w:rPr>
          <w:spacing w:val="-9"/>
        </w:rPr>
        <w:t xml:space="preserve"> </w:t>
      </w:r>
      <w:r>
        <w:t>collected</w:t>
      </w:r>
      <w:r>
        <w:rPr>
          <w:spacing w:val="-10"/>
        </w:rPr>
        <w:t xml:space="preserve"> </w:t>
      </w:r>
      <w:r>
        <w:t>through</w:t>
      </w:r>
      <w:r>
        <w:rPr>
          <w:spacing w:val="-10"/>
        </w:rPr>
        <w:t xml:space="preserve"> </w:t>
      </w:r>
      <w:r>
        <w:t>use</w:t>
      </w:r>
      <w:r>
        <w:rPr>
          <w:spacing w:val="-47"/>
        </w:rPr>
        <w:t xml:space="preserve"> </w:t>
      </w:r>
      <w:r>
        <w:t>of interviews, Defence-wide case studies, and analysis of discussions that took place at two stakeholder</w:t>
      </w:r>
      <w:r>
        <w:rPr>
          <w:spacing w:val="1"/>
        </w:rPr>
        <w:t xml:space="preserve"> </w:t>
      </w:r>
      <w:r>
        <w:t>workshops.</w:t>
      </w:r>
      <w:r>
        <w:rPr>
          <w:spacing w:val="-4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team’s</w:t>
      </w:r>
      <w:r>
        <w:rPr>
          <w:spacing w:val="-3"/>
        </w:rPr>
        <w:t xml:space="preserve"> </w:t>
      </w:r>
      <w:r>
        <w:t>initial</w:t>
      </w:r>
      <w:r>
        <w:rPr>
          <w:spacing w:val="-4"/>
        </w:rPr>
        <w:t xml:space="preserve"> </w:t>
      </w:r>
      <w:r>
        <w:t>research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knowledge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T&amp;E,</w:t>
      </w:r>
      <w:r>
        <w:rPr>
          <w:spacing w:val="-2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apparent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context</w:t>
      </w:r>
      <w:r>
        <w:rPr>
          <w:spacing w:val="-4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relationships between</w:t>
      </w:r>
      <w:r>
        <w:rPr>
          <w:spacing w:val="-1"/>
        </w:rPr>
        <w:t xml:space="preserve"> </w:t>
      </w:r>
      <w:r>
        <w:t>actors</w:t>
      </w:r>
      <w:r>
        <w:rPr>
          <w:spacing w:val="-3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highly</w:t>
      </w:r>
      <w:r>
        <w:rPr>
          <w:spacing w:val="-2"/>
        </w:rPr>
        <w:t xml:space="preserve"> </w:t>
      </w:r>
      <w:r>
        <w:t>relevant to</w:t>
      </w:r>
      <w:r>
        <w:rPr>
          <w:spacing w:val="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project.</w:t>
      </w:r>
    </w:p>
    <w:p w14:paraId="2D294C70" w14:textId="77777777" w:rsidR="009F2A29" w:rsidRDefault="00E2451C">
      <w:pPr>
        <w:pStyle w:val="BodyText"/>
        <w:spacing w:before="122"/>
        <w:ind w:left="584" w:right="796"/>
        <w:jc w:val="both"/>
      </w:pPr>
      <w:r>
        <w:t>Semi-structured interview schedules were used to ensure consistency in data collection, whilst still allowing</w:t>
      </w:r>
      <w:r>
        <w:rPr>
          <w:spacing w:val="-47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pertinent</w:t>
      </w:r>
      <w:r>
        <w:rPr>
          <w:spacing w:val="1"/>
        </w:rPr>
        <w:t xml:space="preserve"> </w:t>
      </w:r>
      <w:r>
        <w:t>topics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explored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interviews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needed.</w:t>
      </w:r>
      <w:r>
        <w:rPr>
          <w:spacing w:val="1"/>
        </w:rPr>
        <w:t xml:space="preserve"> </w:t>
      </w:r>
      <w:r>
        <w:t>Interviews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understanding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participants’</w:t>
      </w:r>
      <w:r>
        <w:rPr>
          <w:spacing w:val="-2"/>
        </w:rPr>
        <w:t xml:space="preserve"> </w:t>
      </w:r>
      <w:r>
        <w:t>experience,</w:t>
      </w:r>
      <w:r>
        <w:rPr>
          <w:spacing w:val="-4"/>
        </w:rPr>
        <w:t xml:space="preserve"> </w:t>
      </w:r>
      <w:r>
        <w:t>opinions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knowledge,</w:t>
      </w:r>
      <w:r>
        <w:rPr>
          <w:spacing w:val="-3"/>
        </w:rPr>
        <w:t xml:space="preserve"> </w:t>
      </w:r>
      <w:r>
        <w:t>giving</w:t>
      </w:r>
      <w:r>
        <w:rPr>
          <w:spacing w:val="-6"/>
        </w:rPr>
        <w:t xml:space="preserve"> </w:t>
      </w:r>
      <w:r>
        <w:t>insights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people</w:t>
      </w:r>
      <w:r>
        <w:rPr>
          <w:spacing w:val="-6"/>
        </w:rPr>
        <w:t xml:space="preserve"> </w:t>
      </w:r>
      <w:r>
        <w:t>behave</w:t>
      </w:r>
      <w:r>
        <w:rPr>
          <w:spacing w:val="-47"/>
        </w:rPr>
        <w:t xml:space="preserve"> </w:t>
      </w:r>
      <w:r>
        <w:t>in a certain way, and how this is influenced by their perspective of a situation (Rosenthal, 2016). Group</w:t>
      </w:r>
      <w:r>
        <w:rPr>
          <w:spacing w:val="1"/>
        </w:rPr>
        <w:t xml:space="preserve"> </w:t>
      </w:r>
      <w:r>
        <w:t>discussions of the type that took place in both workshop sessions provided an opportunity for perspectives</w:t>
      </w:r>
      <w:r>
        <w:rPr>
          <w:spacing w:val="1"/>
        </w:rPr>
        <w:t xml:space="preserve"> </w:t>
      </w:r>
      <w:r>
        <w:t>and opinions to be shared between key stakeholders, which helped identify areas of conflict and synergy.</w:t>
      </w:r>
      <w:r>
        <w:rPr>
          <w:spacing w:val="1"/>
        </w:rPr>
        <w:t xml:space="preserve"> </w:t>
      </w:r>
      <w:r>
        <w:t>This was again highly relevant to the research team’s understanding of T&amp;E and the Defence Learning</w:t>
      </w:r>
      <w:r>
        <w:rPr>
          <w:spacing w:val="1"/>
        </w:rPr>
        <w:t xml:space="preserve"> </w:t>
      </w:r>
      <w:r>
        <w:t>Ecosystem.</w:t>
      </w:r>
    </w:p>
    <w:p w14:paraId="24662880" w14:textId="77777777" w:rsidR="009F2A29" w:rsidRDefault="00E2451C">
      <w:pPr>
        <w:pStyle w:val="Heading3"/>
        <w:numPr>
          <w:ilvl w:val="2"/>
          <w:numId w:val="30"/>
        </w:numPr>
        <w:tabs>
          <w:tab w:val="left" w:pos="840"/>
        </w:tabs>
        <w:spacing w:before="120"/>
      </w:pPr>
      <w:bookmarkStart w:id="21" w:name="_TOC_250055"/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-2"/>
        </w:rPr>
        <w:t xml:space="preserve"> </w:t>
      </w:r>
      <w:bookmarkEnd w:id="21"/>
      <w:r>
        <w:t>Timeline</w:t>
      </w:r>
    </w:p>
    <w:p w14:paraId="7E2C78BC" w14:textId="77777777" w:rsidR="009F2A29" w:rsidRDefault="00E2451C">
      <w:pPr>
        <w:pStyle w:val="BodyText"/>
        <w:spacing w:before="119"/>
        <w:ind w:left="584" w:right="800"/>
        <w:jc w:val="both"/>
      </w:pPr>
      <w:r>
        <w:t>The project has run over a year-long period between December 2019 and December 2020. Key project</w:t>
      </w:r>
      <w:r>
        <w:rPr>
          <w:spacing w:val="1"/>
        </w:rPr>
        <w:t xml:space="preserve"> </w:t>
      </w:r>
      <w:r>
        <w:t>milestones and</w:t>
      </w:r>
      <w:r>
        <w:rPr>
          <w:spacing w:val="-3"/>
        </w:rPr>
        <w:t xml:space="preserve"> </w:t>
      </w:r>
      <w:r>
        <w:t>outputs</w:t>
      </w:r>
      <w:r>
        <w:rPr>
          <w:spacing w:val="1"/>
        </w:rPr>
        <w:t xml:space="preserve"> </w:t>
      </w:r>
      <w:r>
        <w:t>included:</w:t>
      </w:r>
    </w:p>
    <w:p w14:paraId="0B20B405" w14:textId="77777777" w:rsidR="009F2A29" w:rsidRDefault="00E2451C">
      <w:pPr>
        <w:pStyle w:val="Heading4"/>
        <w:numPr>
          <w:ilvl w:val="3"/>
          <w:numId w:val="30"/>
        </w:numPr>
        <w:tabs>
          <w:tab w:val="left" w:pos="1080"/>
        </w:tabs>
        <w:jc w:val="both"/>
      </w:pPr>
      <w:r>
        <w:t>Initial</w:t>
      </w:r>
      <w:r>
        <w:rPr>
          <w:spacing w:val="-4"/>
        </w:rPr>
        <w:t xml:space="preserve"> </w:t>
      </w:r>
      <w:r>
        <w:t>Vision</w:t>
      </w:r>
      <w:r>
        <w:rPr>
          <w:spacing w:val="-3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Roadmap:</w:t>
      </w:r>
      <w:r>
        <w:rPr>
          <w:spacing w:val="-1"/>
        </w:rPr>
        <w:t xml:space="preserve"> </w:t>
      </w:r>
      <w:r>
        <w:t>24/01/20</w:t>
      </w:r>
      <w:r>
        <w:rPr>
          <w:spacing w:val="-2"/>
        </w:rPr>
        <w:t xml:space="preserve"> </w:t>
      </w:r>
      <w:r>
        <w:t>(Pleva</w:t>
      </w:r>
      <w:r>
        <w:rPr>
          <w:spacing w:val="-3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al.,</w:t>
      </w:r>
      <w:r>
        <w:rPr>
          <w:spacing w:val="-1"/>
        </w:rPr>
        <w:t xml:space="preserve"> </w:t>
      </w:r>
      <w:r>
        <w:t>2020a)</w:t>
      </w:r>
    </w:p>
    <w:p w14:paraId="00A6D0B4" w14:textId="77777777" w:rsidR="009F2A29" w:rsidRDefault="00E2451C">
      <w:pPr>
        <w:pStyle w:val="BodyText"/>
        <w:spacing w:before="120"/>
        <w:ind w:left="584" w:right="798"/>
        <w:jc w:val="both"/>
      </w:pPr>
      <w:r>
        <w:t>This initial Vision statement was generated based on preliminary exploratory analysis of Defence T&amp;E,</w:t>
      </w:r>
      <w:r>
        <w:rPr>
          <w:spacing w:val="1"/>
        </w:rPr>
        <w:t xml:space="preserve"> </w:t>
      </w:r>
      <w:r>
        <w:t>Government Furnished Information (GFI) Analysis, literature review, interviews, preliminary mapping and</w:t>
      </w:r>
      <w:r>
        <w:rPr>
          <w:spacing w:val="1"/>
        </w:rPr>
        <w:t xml:space="preserve"> </w:t>
      </w:r>
      <w:r>
        <w:t>team</w:t>
      </w:r>
      <w:r>
        <w:rPr>
          <w:spacing w:val="-5"/>
        </w:rPr>
        <w:t xml:space="preserve"> </w:t>
      </w:r>
      <w:r>
        <w:t>brainstorming.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Vision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delivered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narrative</w:t>
      </w:r>
      <w:r>
        <w:rPr>
          <w:spacing w:val="-5"/>
        </w:rPr>
        <w:t xml:space="preserve"> </w:t>
      </w:r>
      <w:r>
        <w:t>style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described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technical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functional</w:t>
      </w:r>
      <w:r>
        <w:rPr>
          <w:spacing w:val="-48"/>
        </w:rPr>
        <w:t xml:space="preserve"> </w:t>
      </w:r>
      <w:r>
        <w:t>components of what a future Defence Learning Ecosystem may look like, including a landscape of T&amp;E. The</w:t>
      </w:r>
      <w:r>
        <w:rPr>
          <w:spacing w:val="1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delivered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video</w:t>
      </w:r>
      <w:r>
        <w:rPr>
          <w:spacing w:val="-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helped</w:t>
      </w:r>
      <w:r>
        <w:rPr>
          <w:spacing w:val="-3"/>
        </w:rPr>
        <w:t xml:space="preserve"> </w:t>
      </w:r>
      <w:r>
        <w:t>describe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Vision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‘attainable</w:t>
      </w:r>
      <w:r>
        <w:rPr>
          <w:spacing w:val="-6"/>
        </w:rPr>
        <w:t xml:space="preserve"> </w:t>
      </w:r>
      <w:r>
        <w:t>future’.</w:t>
      </w:r>
      <w:r>
        <w:rPr>
          <w:spacing w:val="-6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video</w:t>
      </w:r>
      <w:r>
        <w:rPr>
          <w:spacing w:val="-9"/>
        </w:rPr>
        <w:t xml:space="preserve"> </w:t>
      </w:r>
      <w:r>
        <w:t>described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‘shining</w:t>
      </w:r>
      <w:r>
        <w:rPr>
          <w:spacing w:val="-10"/>
        </w:rPr>
        <w:t xml:space="preserve"> </w:t>
      </w:r>
      <w:r>
        <w:t>city</w:t>
      </w:r>
      <w:r>
        <w:rPr>
          <w:spacing w:val="-8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hill’</w:t>
      </w:r>
      <w:r>
        <w:rPr>
          <w:spacing w:val="-11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outlined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proposed</w:t>
      </w:r>
      <w:r>
        <w:rPr>
          <w:spacing w:val="-9"/>
        </w:rPr>
        <w:t xml:space="preserve"> </w:t>
      </w:r>
      <w:r>
        <w:t>areas</w:t>
      </w:r>
      <w:r>
        <w:rPr>
          <w:spacing w:val="-11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efficiency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success</w:t>
      </w:r>
      <w:r>
        <w:rPr>
          <w:spacing w:val="-9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future</w:t>
      </w:r>
      <w:r>
        <w:rPr>
          <w:spacing w:val="-47"/>
        </w:rPr>
        <w:t xml:space="preserve"> </w:t>
      </w:r>
      <w:r>
        <w:t xml:space="preserve">Defence Learning Ecosystem. Follow </w:t>
      </w:r>
      <w:hyperlink r:id="rId33">
        <w:r>
          <w:rPr>
            <w:color w:val="0000FF"/>
            <w:u w:val="single" w:color="0000FF"/>
          </w:rPr>
          <w:t>this link</w:t>
        </w:r>
        <w:r>
          <w:rPr>
            <w:color w:val="0000FF"/>
          </w:rPr>
          <w:t xml:space="preserve"> </w:t>
        </w:r>
      </w:hyperlink>
      <w:r>
        <w:t>to view the first video. The team also delivered a first stage</w:t>
      </w:r>
      <w:r>
        <w:rPr>
          <w:spacing w:val="1"/>
        </w:rPr>
        <w:t xml:space="preserve"> </w:t>
      </w:r>
      <w:r>
        <w:rPr>
          <w:spacing w:val="-1"/>
        </w:rPr>
        <w:t>progression</w:t>
      </w:r>
      <w:r>
        <w:rPr>
          <w:spacing w:val="-11"/>
        </w:rPr>
        <w:t xml:space="preserve"> </w:t>
      </w:r>
      <w:r>
        <w:t>Roadmap</w:t>
      </w:r>
      <w:r>
        <w:rPr>
          <w:spacing w:val="-10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defined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scope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T&amp;E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prompted</w:t>
      </w:r>
      <w:r>
        <w:rPr>
          <w:spacing w:val="-9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team</w:t>
      </w:r>
      <w:r>
        <w:rPr>
          <w:spacing w:val="-1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think</w:t>
      </w:r>
      <w:r>
        <w:rPr>
          <w:spacing w:val="-9"/>
        </w:rPr>
        <w:t xml:space="preserve"> </w:t>
      </w:r>
      <w:r>
        <w:t>about</w:t>
      </w:r>
      <w:r>
        <w:rPr>
          <w:spacing w:val="-9"/>
        </w:rPr>
        <w:t xml:space="preserve"> </w:t>
      </w:r>
      <w:r>
        <w:t>how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introduce</w:t>
      </w:r>
      <w:r>
        <w:rPr>
          <w:spacing w:val="-4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2"/>
        </w:rPr>
        <w:t xml:space="preserve"> </w:t>
      </w:r>
      <w:r>
        <w:t>Vision.</w:t>
      </w:r>
    </w:p>
    <w:p w14:paraId="1AA1354D" w14:textId="77777777" w:rsidR="009F2A29" w:rsidRDefault="00E2451C">
      <w:pPr>
        <w:pStyle w:val="Heading4"/>
        <w:numPr>
          <w:ilvl w:val="3"/>
          <w:numId w:val="30"/>
        </w:numPr>
        <w:tabs>
          <w:tab w:val="left" w:pos="1025"/>
        </w:tabs>
        <w:spacing w:before="120"/>
        <w:ind w:left="1024" w:hanging="865"/>
        <w:jc w:val="both"/>
      </w:pPr>
      <w:r>
        <w:t>Workshop</w:t>
      </w:r>
      <w:r>
        <w:rPr>
          <w:spacing w:val="-2"/>
        </w:rPr>
        <w:t xml:space="preserve"> </w:t>
      </w:r>
      <w:r>
        <w:t>1 and</w:t>
      </w:r>
      <w:r>
        <w:rPr>
          <w:spacing w:val="-3"/>
        </w:rPr>
        <w:t xml:space="preserve"> </w:t>
      </w:r>
      <w:r>
        <w:t>Short Report:</w:t>
      </w:r>
      <w:r>
        <w:rPr>
          <w:spacing w:val="-3"/>
        </w:rPr>
        <w:t xml:space="preserve"> </w:t>
      </w:r>
      <w:r>
        <w:t>05/02/20</w:t>
      </w:r>
      <w:r>
        <w:rPr>
          <w:spacing w:val="1"/>
        </w:rPr>
        <w:t xml:space="preserve"> </w:t>
      </w:r>
      <w:r>
        <w:t>(Pleva</w:t>
      </w:r>
      <w:r>
        <w:rPr>
          <w:spacing w:val="-3"/>
        </w:rPr>
        <w:t xml:space="preserve"> </w:t>
      </w:r>
      <w:r>
        <w:t>et al.,</w:t>
      </w:r>
      <w:r>
        <w:rPr>
          <w:spacing w:val="-3"/>
        </w:rPr>
        <w:t xml:space="preserve"> </w:t>
      </w:r>
      <w:r>
        <w:t>2020b)</w:t>
      </w:r>
    </w:p>
    <w:p w14:paraId="35868F62" w14:textId="77777777" w:rsidR="009F2A29" w:rsidRDefault="00E2451C">
      <w:pPr>
        <w:pStyle w:val="BodyText"/>
        <w:spacing w:before="120"/>
        <w:ind w:left="584" w:right="799"/>
        <w:jc w:val="both"/>
      </w:pPr>
      <w:r>
        <w:t>The initial one-day workshop was conducted face-to-face at Bournemouth University (BU). The video was</w:t>
      </w:r>
      <w:r>
        <w:rPr>
          <w:spacing w:val="1"/>
        </w:rPr>
        <w:t xml:space="preserve"> </w:t>
      </w:r>
      <w:r>
        <w:t>extremely well received by stakeholders and they expressed the benefit of showing the video to all levels of</w:t>
      </w:r>
      <w:r>
        <w:rPr>
          <w:spacing w:val="-47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management,</w:t>
      </w:r>
      <w:r>
        <w:rPr>
          <w:spacing w:val="-5"/>
        </w:rPr>
        <w:t xml:space="preserve"> </w:t>
      </w:r>
      <w:r>
        <w:t>delivery,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senior</w:t>
      </w:r>
      <w:r>
        <w:rPr>
          <w:spacing w:val="-4"/>
        </w:rPr>
        <w:t xml:space="preserve"> </w:t>
      </w:r>
      <w:r>
        <w:t>strategic</w:t>
      </w:r>
      <w:r>
        <w:rPr>
          <w:spacing w:val="-3"/>
        </w:rPr>
        <w:t xml:space="preserve"> </w:t>
      </w:r>
      <w:r>
        <w:t>leadership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inspire</w:t>
      </w:r>
      <w:r>
        <w:rPr>
          <w:spacing w:val="-4"/>
        </w:rPr>
        <w:t xml:space="preserve"> </w:t>
      </w:r>
      <w:r>
        <w:t>buy-in.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aim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workshop</w:t>
      </w:r>
      <w:r>
        <w:rPr>
          <w:spacing w:val="-4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was</w:t>
      </w:r>
    </w:p>
    <w:p w14:paraId="063781BA" w14:textId="77777777" w:rsidR="009F2A29" w:rsidRDefault="009F2A29">
      <w:pPr>
        <w:jc w:val="both"/>
        <w:sectPr w:rsidR="009F2A29">
          <w:pgSz w:w="11910" w:h="16840"/>
          <w:pgMar w:top="920" w:right="340" w:bottom="880" w:left="560" w:header="291" w:footer="647" w:gutter="0"/>
          <w:cols w:space="720"/>
        </w:sectPr>
      </w:pPr>
    </w:p>
    <w:p w14:paraId="1A787392" w14:textId="77777777" w:rsidR="009F2A29" w:rsidRDefault="00E2451C">
      <w:pPr>
        <w:pStyle w:val="BodyText"/>
        <w:spacing w:before="90"/>
        <w:ind w:left="584" w:right="797"/>
        <w:jc w:val="both"/>
      </w:pPr>
      <w:r>
        <w:lastRenderedPageBreak/>
        <w:t>to ensure the project team had the correct understanding of T&amp;E and that there was an overall agreement</w:t>
      </w:r>
      <w:r>
        <w:rPr>
          <w:spacing w:val="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change</w:t>
      </w:r>
      <w:r>
        <w:rPr>
          <w:spacing w:val="-9"/>
        </w:rPr>
        <w:t xml:space="preserve"> </w:t>
      </w:r>
      <w:r>
        <w:t>barriers.</w:t>
      </w:r>
      <w:r>
        <w:rPr>
          <w:spacing w:val="-10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event,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project</w:t>
      </w:r>
      <w:r>
        <w:rPr>
          <w:spacing w:val="-11"/>
        </w:rPr>
        <w:t xml:space="preserve"> </w:t>
      </w:r>
      <w:r>
        <w:t>team</w:t>
      </w:r>
      <w:r>
        <w:rPr>
          <w:spacing w:val="-8"/>
        </w:rPr>
        <w:t xml:space="preserve"> </w:t>
      </w:r>
      <w:r>
        <w:t>delivered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short</w:t>
      </w:r>
      <w:r>
        <w:rPr>
          <w:spacing w:val="-9"/>
        </w:rPr>
        <w:t xml:space="preserve"> </w:t>
      </w:r>
      <w:r>
        <w:t>report</w:t>
      </w:r>
      <w:r>
        <w:rPr>
          <w:spacing w:val="-12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described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outputs</w:t>
      </w:r>
      <w:r>
        <w:rPr>
          <w:spacing w:val="-47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workshop.</w:t>
      </w:r>
    </w:p>
    <w:p w14:paraId="19F667F5" w14:textId="77777777" w:rsidR="009F2A29" w:rsidRDefault="00E2451C">
      <w:pPr>
        <w:pStyle w:val="Heading4"/>
        <w:numPr>
          <w:ilvl w:val="3"/>
          <w:numId w:val="30"/>
        </w:numPr>
        <w:tabs>
          <w:tab w:val="left" w:pos="1025"/>
        </w:tabs>
        <w:spacing w:before="119"/>
        <w:ind w:left="1024" w:hanging="865"/>
        <w:jc w:val="both"/>
      </w:pPr>
      <w:r>
        <w:t>Interim</w:t>
      </w:r>
      <w:r>
        <w:rPr>
          <w:spacing w:val="-4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Updated</w:t>
      </w:r>
      <w:r>
        <w:rPr>
          <w:spacing w:val="-1"/>
        </w:rPr>
        <w:t xml:space="preserve"> </w:t>
      </w:r>
      <w:r>
        <w:t>Roadmap:</w:t>
      </w:r>
      <w:r>
        <w:rPr>
          <w:spacing w:val="-1"/>
        </w:rPr>
        <w:t xml:space="preserve"> </w:t>
      </w:r>
      <w:r>
        <w:t>07/07/20 (Pleva</w:t>
      </w:r>
      <w:r>
        <w:rPr>
          <w:spacing w:val="-3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al.,</w:t>
      </w:r>
      <w:r>
        <w:rPr>
          <w:spacing w:val="-3"/>
        </w:rPr>
        <w:t xml:space="preserve"> </w:t>
      </w:r>
      <w:r>
        <w:t>2020c)</w:t>
      </w:r>
    </w:p>
    <w:p w14:paraId="1CFED329" w14:textId="77777777" w:rsidR="009F2A29" w:rsidRDefault="00E2451C">
      <w:pPr>
        <w:pStyle w:val="BodyText"/>
        <w:spacing w:before="120"/>
        <w:ind w:left="584" w:right="797"/>
        <w:jc w:val="both"/>
      </w:pPr>
      <w:r>
        <w:t>The second iteration of the Vision Statement covered three distinct chapters. Firstly, the team reported on</w:t>
      </w:r>
      <w:r>
        <w:rPr>
          <w:spacing w:val="1"/>
        </w:rPr>
        <w:t xml:space="preserve"> </w:t>
      </w:r>
      <w:r>
        <w:rPr>
          <w:spacing w:val="-1"/>
        </w:rPr>
        <w:t>seven</w:t>
      </w:r>
      <w:r>
        <w:rPr>
          <w:spacing w:val="-12"/>
        </w:rPr>
        <w:t xml:space="preserve"> </w:t>
      </w:r>
      <w:r>
        <w:rPr>
          <w:spacing w:val="-1"/>
        </w:rPr>
        <w:t>case</w:t>
      </w:r>
      <w:r>
        <w:rPr>
          <w:spacing w:val="-11"/>
        </w:rPr>
        <w:t xml:space="preserve"> </w:t>
      </w:r>
      <w:r>
        <w:t>studies</w:t>
      </w:r>
      <w:r>
        <w:rPr>
          <w:spacing w:val="-14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were</w:t>
      </w:r>
      <w:r>
        <w:rPr>
          <w:spacing w:val="-11"/>
        </w:rPr>
        <w:t xml:space="preserve"> </w:t>
      </w:r>
      <w:r>
        <w:t>undertaken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part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research</w:t>
      </w:r>
      <w:r>
        <w:rPr>
          <w:spacing w:val="-13"/>
        </w:rPr>
        <w:t xml:space="preserve"> </w:t>
      </w:r>
      <w:r>
        <w:t>(see</w:t>
      </w:r>
      <w:r>
        <w:rPr>
          <w:spacing w:val="-11"/>
        </w:rPr>
        <w:t xml:space="preserve"> </w:t>
      </w:r>
      <w:r>
        <w:t>Appendix</w:t>
      </w:r>
      <w:r>
        <w:rPr>
          <w:spacing w:val="-12"/>
        </w:rPr>
        <w:t xml:space="preserve"> </w:t>
      </w:r>
      <w:r>
        <w:t>[E]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case</w:t>
      </w:r>
      <w:r>
        <w:rPr>
          <w:spacing w:val="-11"/>
        </w:rPr>
        <w:t xml:space="preserve"> </w:t>
      </w:r>
      <w:r>
        <w:t>study</w:t>
      </w:r>
      <w:r>
        <w:rPr>
          <w:spacing w:val="-11"/>
        </w:rPr>
        <w:t xml:space="preserve"> </w:t>
      </w:r>
      <w:r>
        <w:t>summaries).</w:t>
      </w:r>
      <w:r>
        <w:rPr>
          <w:spacing w:val="-4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team</w:t>
      </w:r>
      <w:r>
        <w:rPr>
          <w:spacing w:val="-6"/>
        </w:rPr>
        <w:t xml:space="preserve"> </w:t>
      </w:r>
      <w:r>
        <w:t>conducted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review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relevant</w:t>
      </w:r>
      <w:r>
        <w:rPr>
          <w:spacing w:val="-5"/>
        </w:rPr>
        <w:t xml:space="preserve"> </w:t>
      </w:r>
      <w:r>
        <w:t>research</w:t>
      </w:r>
      <w:r>
        <w:rPr>
          <w:spacing w:val="-6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international</w:t>
      </w:r>
      <w:r>
        <w:rPr>
          <w:spacing w:val="-8"/>
        </w:rPr>
        <w:t xml:space="preserve"> </w:t>
      </w:r>
      <w:r>
        <w:t>comparators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evaluated</w:t>
      </w:r>
      <w:r>
        <w:rPr>
          <w:spacing w:val="-6"/>
        </w:rPr>
        <w:t xml:space="preserve"> </w:t>
      </w:r>
      <w:r>
        <w:t>T&amp;E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light</w:t>
      </w:r>
      <w:r>
        <w:rPr>
          <w:spacing w:val="-47"/>
        </w:rPr>
        <w:t xml:space="preserve"> </w:t>
      </w:r>
      <w:r>
        <w:t>of the analysis from the case studies. The team considered how the barriers identified could be overcome</w:t>
      </w:r>
      <w:r>
        <w:rPr>
          <w:spacing w:val="1"/>
        </w:rPr>
        <w:t xml:space="preserve"> </w:t>
      </w:r>
      <w:r>
        <w:t>and how they affected the Roadmap progression. The team delivered an updated progression diagram of</w:t>
      </w:r>
      <w:r>
        <w:rPr>
          <w:spacing w:val="1"/>
        </w:rPr>
        <w:t xml:space="preserve"> </w:t>
      </w:r>
      <w:r>
        <w:t>the developing Roadmap as a high-level illustration that helped articulate and ground the strategic thinking</w:t>
      </w:r>
      <w:r>
        <w:rPr>
          <w:spacing w:val="-47"/>
        </w:rPr>
        <w:t xml:space="preserve"> </w:t>
      </w:r>
      <w:r>
        <w:t>behind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concepts.</w:t>
      </w:r>
    </w:p>
    <w:p w14:paraId="76F7855D" w14:textId="77777777" w:rsidR="009F2A29" w:rsidRDefault="00E2451C">
      <w:pPr>
        <w:pStyle w:val="Heading4"/>
        <w:numPr>
          <w:ilvl w:val="3"/>
          <w:numId w:val="30"/>
        </w:numPr>
        <w:tabs>
          <w:tab w:val="left" w:pos="1025"/>
        </w:tabs>
        <w:spacing w:before="122"/>
        <w:ind w:left="1024" w:right="1173" w:hanging="865"/>
        <w:jc w:val="both"/>
      </w:pPr>
      <w:r>
        <w:t>Workshop 2, Interim Statement of Analysis and Updated Roadmap 2: 27/11/20 (Pleva et</w:t>
      </w:r>
      <w:r>
        <w:rPr>
          <w:spacing w:val="-52"/>
        </w:rPr>
        <w:t xml:space="preserve"> </w:t>
      </w:r>
      <w:r>
        <w:t>al., 2020d)</w:t>
      </w:r>
    </w:p>
    <w:p w14:paraId="10C426D7" w14:textId="77777777" w:rsidR="009F2A29" w:rsidRDefault="00E2451C">
      <w:pPr>
        <w:pStyle w:val="BodyText"/>
        <w:spacing w:before="120"/>
        <w:ind w:left="584" w:right="799"/>
        <w:jc w:val="both"/>
      </w:pPr>
      <w:r>
        <w:t>Workshop 2 was delivered online. It captured stakeholder thoughts related to the key overall themes and</w:t>
      </w:r>
      <w:r>
        <w:rPr>
          <w:spacing w:val="1"/>
        </w:rPr>
        <w:t xml:space="preserve"> </w:t>
      </w:r>
      <w:r>
        <w:t>high</w:t>
      </w:r>
      <w:r>
        <w:rPr>
          <w:spacing w:val="-11"/>
        </w:rPr>
        <w:t xml:space="preserve"> </w:t>
      </w:r>
      <w:r>
        <w:t>level</w:t>
      </w:r>
      <w:r>
        <w:rPr>
          <w:spacing w:val="-10"/>
        </w:rPr>
        <w:t xml:space="preserve"> </w:t>
      </w:r>
      <w:r>
        <w:t>questions.</w:t>
      </w:r>
      <w:r>
        <w:rPr>
          <w:spacing w:val="-11"/>
        </w:rPr>
        <w:t xml:space="preserve"> </w:t>
      </w:r>
      <w:r>
        <w:t>Workshop</w:t>
      </w:r>
      <w:r>
        <w:rPr>
          <w:spacing w:val="-11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helped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t>team</w:t>
      </w:r>
      <w:r>
        <w:rPr>
          <w:spacing w:val="-9"/>
        </w:rPr>
        <w:t xml:space="preserve"> </w:t>
      </w:r>
      <w:r>
        <w:t>authenticate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research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date,</w:t>
      </w:r>
      <w:r>
        <w:rPr>
          <w:spacing w:val="-9"/>
        </w:rPr>
        <w:t xml:space="preserve"> </w:t>
      </w:r>
      <w:r>
        <w:t>investigate</w:t>
      </w:r>
      <w:r>
        <w:rPr>
          <w:spacing w:val="-10"/>
        </w:rPr>
        <w:t xml:space="preserve"> </w:t>
      </w:r>
      <w:r>
        <w:t>how</w:t>
      </w:r>
      <w:r>
        <w:rPr>
          <w:spacing w:val="-4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apply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capabilities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Vision</w:t>
      </w:r>
      <w:r>
        <w:rPr>
          <w:spacing w:val="-9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practical</w:t>
      </w:r>
      <w:r>
        <w:rPr>
          <w:spacing w:val="-9"/>
        </w:rPr>
        <w:t xml:space="preserve"> </w:t>
      </w:r>
      <w:r>
        <w:t>Vision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Defence</w:t>
      </w:r>
      <w:r>
        <w:rPr>
          <w:spacing w:val="-7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helped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team</w:t>
      </w:r>
      <w:r>
        <w:rPr>
          <w:spacing w:val="-47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conceptual</w:t>
      </w:r>
      <w:r>
        <w:rPr>
          <w:spacing w:val="1"/>
        </w:rPr>
        <w:t xml:space="preserve"> </w:t>
      </w:r>
      <w:r>
        <w:t>capabilities</w:t>
      </w:r>
      <w:r>
        <w:rPr>
          <w:spacing w:val="1"/>
        </w:rPr>
        <w:t xml:space="preserve"> </w:t>
      </w:r>
      <w:r>
        <w:t>presented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configured</w:t>
      </w:r>
      <w:r>
        <w:rPr>
          <w:spacing w:val="1"/>
        </w:rPr>
        <w:t xml:space="preserve"> </w:t>
      </w:r>
      <w:r>
        <w:t>accordingly</w:t>
      </w:r>
      <w:r>
        <w:rPr>
          <w:spacing w:val="1"/>
        </w:rPr>
        <w:t xml:space="preserve"> </w:t>
      </w:r>
      <w:r>
        <w:t>Defence-wide.</w:t>
      </w:r>
    </w:p>
    <w:p w14:paraId="5012C8DE" w14:textId="77777777" w:rsidR="009F2A29" w:rsidRDefault="00E2451C">
      <w:pPr>
        <w:pStyle w:val="Heading4"/>
        <w:numPr>
          <w:ilvl w:val="3"/>
          <w:numId w:val="30"/>
        </w:numPr>
        <w:tabs>
          <w:tab w:val="left" w:pos="1025"/>
        </w:tabs>
        <w:spacing w:before="119"/>
        <w:ind w:left="1024" w:hanging="865"/>
        <w:jc w:val="both"/>
      </w:pPr>
      <w:r>
        <w:t>Final</w:t>
      </w:r>
      <w:r>
        <w:rPr>
          <w:spacing w:val="-1"/>
        </w:rPr>
        <w:t xml:space="preserve"> </w:t>
      </w:r>
      <w:r>
        <w:t>Report:</w:t>
      </w:r>
      <w:r>
        <w:rPr>
          <w:spacing w:val="-2"/>
        </w:rPr>
        <w:t xml:space="preserve"> </w:t>
      </w:r>
      <w:r>
        <w:t>11/12/20</w:t>
      </w:r>
    </w:p>
    <w:p w14:paraId="7BB0C06A" w14:textId="77777777" w:rsidR="009F2A29" w:rsidRDefault="00E2451C">
      <w:pPr>
        <w:pStyle w:val="BodyText"/>
        <w:spacing w:before="119"/>
        <w:ind w:left="584" w:right="797"/>
        <w:jc w:val="both"/>
      </w:pPr>
      <w:r>
        <w:t>This Final Report details the totality of the research conducted to date and provides strategic guidance on</w:t>
      </w:r>
      <w:r>
        <w:rPr>
          <w:spacing w:val="1"/>
        </w:rPr>
        <w:t xml:space="preserve"> </w:t>
      </w:r>
      <w:r>
        <w:t>how to leverage the utility of a Defence Learning Ecosystem for training and learning by building on existing</w:t>
      </w:r>
      <w:r>
        <w:rPr>
          <w:spacing w:val="-47"/>
        </w:rPr>
        <w:t xml:space="preserve"> </w:t>
      </w:r>
      <w:r>
        <w:t>good practice and implementing changes. This report provides a disruptive Vision for change that informs</w:t>
      </w:r>
      <w:r>
        <w:rPr>
          <w:spacing w:val="1"/>
        </w:rPr>
        <w:t xml:space="preserve"> </w:t>
      </w:r>
      <w:r>
        <w:t>policy</w:t>
      </w:r>
      <w:r>
        <w:rPr>
          <w:spacing w:val="-5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provides</w:t>
      </w:r>
      <w:r>
        <w:rPr>
          <w:spacing w:val="-6"/>
        </w:rPr>
        <w:t xml:space="preserve"> </w:t>
      </w:r>
      <w:r>
        <w:t>strategic</w:t>
      </w:r>
      <w:r>
        <w:rPr>
          <w:spacing w:val="-6"/>
        </w:rPr>
        <w:t xml:space="preserve"> </w:t>
      </w:r>
      <w:r>
        <w:t>guidance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practical</w:t>
      </w:r>
      <w:r>
        <w:rPr>
          <w:spacing w:val="-6"/>
        </w:rPr>
        <w:t xml:space="preserve"> </w:t>
      </w:r>
      <w:r>
        <w:t>advice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stakeholders</w:t>
      </w:r>
      <w:r>
        <w:rPr>
          <w:spacing w:val="-5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help</w:t>
      </w:r>
      <w:r>
        <w:rPr>
          <w:spacing w:val="-6"/>
        </w:rPr>
        <w:t xml:space="preserve"> </w:t>
      </w:r>
      <w:r>
        <w:t>build,</w:t>
      </w:r>
      <w:r>
        <w:rPr>
          <w:spacing w:val="-47"/>
        </w:rPr>
        <w:t xml:space="preserve"> </w:t>
      </w:r>
      <w:r>
        <w:t>grow and</w:t>
      </w:r>
      <w:r>
        <w:rPr>
          <w:spacing w:val="-1"/>
        </w:rPr>
        <w:t xml:space="preserve"> </w:t>
      </w:r>
      <w:r>
        <w:t>nurture</w:t>
      </w:r>
      <w:r>
        <w:rPr>
          <w:spacing w:val="1"/>
        </w:rPr>
        <w:t xml:space="preserve"> </w:t>
      </w:r>
      <w:r>
        <w:t>a successful</w:t>
      </w:r>
      <w:r>
        <w:rPr>
          <w:spacing w:val="1"/>
        </w:rPr>
        <w:t xml:space="preserve"> </w:t>
      </w:r>
      <w:r>
        <w:t>Defence</w:t>
      </w:r>
      <w:r>
        <w:rPr>
          <w:spacing w:val="-2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Ecosystem.</w:t>
      </w:r>
    </w:p>
    <w:p w14:paraId="46D2A58F" w14:textId="77777777" w:rsidR="009F2A29" w:rsidRDefault="00E2451C">
      <w:pPr>
        <w:pStyle w:val="Heading3"/>
        <w:numPr>
          <w:ilvl w:val="2"/>
          <w:numId w:val="30"/>
        </w:numPr>
        <w:tabs>
          <w:tab w:val="left" w:pos="840"/>
        </w:tabs>
        <w:spacing w:before="123"/>
        <w:jc w:val="both"/>
      </w:pPr>
      <w:bookmarkStart w:id="22" w:name="_TOC_250054"/>
      <w:r>
        <w:t>A</w:t>
      </w:r>
      <w:r>
        <w:rPr>
          <w:spacing w:val="-2"/>
        </w:rPr>
        <w:t xml:space="preserve"> </w:t>
      </w:r>
      <w:r>
        <w:t>Systems</w:t>
      </w:r>
      <w:r>
        <w:rPr>
          <w:spacing w:val="-2"/>
        </w:rPr>
        <w:t xml:space="preserve"> </w:t>
      </w:r>
      <w:bookmarkEnd w:id="22"/>
      <w:r>
        <w:t>Approach</w:t>
      </w:r>
    </w:p>
    <w:p w14:paraId="1A262CF4" w14:textId="77777777" w:rsidR="009F2A29" w:rsidRDefault="00E2451C">
      <w:pPr>
        <w:pStyle w:val="BodyText"/>
        <w:spacing w:before="118"/>
        <w:ind w:left="584" w:right="797"/>
        <w:jc w:val="both"/>
      </w:pPr>
      <w:r>
        <w:t>The team has made use of a number of formal systems methodologies and frameworks to support the</w:t>
      </w:r>
      <w:r>
        <w:rPr>
          <w:spacing w:val="1"/>
        </w:rPr>
        <w:t xml:space="preserve"> </w:t>
      </w:r>
      <w:r>
        <w:t>project, including the use of Rich Pictures (</w:t>
      </w:r>
      <w:proofErr w:type="spellStart"/>
      <w:r>
        <w:t>Checkland</w:t>
      </w:r>
      <w:proofErr w:type="spellEnd"/>
      <w:r>
        <w:t xml:space="preserve"> and Scholes, 1999), the Viable System Model [VSM]</w:t>
      </w:r>
      <w:r>
        <w:rPr>
          <w:spacing w:val="1"/>
        </w:rPr>
        <w:t xml:space="preserve"> </w:t>
      </w:r>
      <w:r>
        <w:t>(Beer, 1984), and an influence diagram-based map. The influence diagram shows the changes required to</w:t>
      </w:r>
      <w:r>
        <w:rPr>
          <w:spacing w:val="1"/>
        </w:rPr>
        <w:t xml:space="preserve"> </w:t>
      </w:r>
      <w:r>
        <w:t>move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T&amp;E</w:t>
      </w:r>
      <w:r>
        <w:rPr>
          <w:spacing w:val="-4"/>
        </w:rPr>
        <w:t xml:space="preserve"> </w:t>
      </w:r>
      <w:r>
        <w:t>currently,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shown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Rich</w:t>
      </w:r>
      <w:r>
        <w:rPr>
          <w:spacing w:val="-6"/>
        </w:rPr>
        <w:t xml:space="preserve"> </w:t>
      </w:r>
      <w:r>
        <w:t>Picture,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desired</w:t>
      </w:r>
      <w:r>
        <w:rPr>
          <w:spacing w:val="-5"/>
        </w:rPr>
        <w:t xml:space="preserve"> </w:t>
      </w:r>
      <w:r>
        <w:t>future</w:t>
      </w:r>
      <w:r>
        <w:rPr>
          <w:spacing w:val="-6"/>
        </w:rPr>
        <w:t xml:space="preserve"> </w:t>
      </w:r>
      <w:r>
        <w:t>Defence</w:t>
      </w:r>
      <w:r>
        <w:rPr>
          <w:spacing w:val="-5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Ecosystem</w:t>
      </w:r>
      <w:r>
        <w:rPr>
          <w:spacing w:val="-5"/>
        </w:rPr>
        <w:t xml:space="preserve"> </w:t>
      </w:r>
      <w:r>
        <w:t>as</w:t>
      </w:r>
      <w:r>
        <w:rPr>
          <w:spacing w:val="-47"/>
        </w:rPr>
        <w:t xml:space="preserve"> </w:t>
      </w:r>
      <w:r>
        <w:t>identified in the Vision. Many of the difficulties of creating a Defence Learning Ecosystem derive from the</w:t>
      </w:r>
      <w:r>
        <w:rPr>
          <w:spacing w:val="1"/>
        </w:rPr>
        <w:t xml:space="preserve"> </w:t>
      </w:r>
      <w:r>
        <w:t>systemic nature of the problem</w:t>
      </w:r>
      <w:r>
        <w:rPr>
          <w:spacing w:val="1"/>
        </w:rPr>
        <w:t xml:space="preserve"> </w:t>
      </w:r>
      <w:r>
        <w:t>– changing individual elements has only a limited effect; it is only in</w:t>
      </w:r>
      <w:r>
        <w:rPr>
          <w:spacing w:val="1"/>
        </w:rPr>
        <w:t xml:space="preserve"> </w:t>
      </w:r>
      <w:r>
        <w:t>combination</w:t>
      </w:r>
      <w:r>
        <w:rPr>
          <w:spacing w:val="-4"/>
        </w:rPr>
        <w:t xml:space="preserve"> </w:t>
      </w:r>
      <w:r>
        <w:t>that the</w:t>
      </w:r>
      <w:r>
        <w:rPr>
          <w:spacing w:val="1"/>
        </w:rPr>
        <w:t xml:space="preserve"> </w:t>
      </w:r>
      <w:r>
        <w:t>full</w:t>
      </w:r>
      <w:r>
        <w:rPr>
          <w:spacing w:val="-1"/>
        </w:rPr>
        <w:t xml:space="preserve"> </w:t>
      </w:r>
      <w:r>
        <w:t>potential 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 becomes</w:t>
      </w:r>
      <w:r>
        <w:rPr>
          <w:spacing w:val="-2"/>
        </w:rPr>
        <w:t xml:space="preserve"> </w:t>
      </w:r>
      <w:r>
        <w:t>apparent.</w:t>
      </w:r>
    </w:p>
    <w:p w14:paraId="4597437D" w14:textId="77777777" w:rsidR="009F2A29" w:rsidRDefault="00E2451C">
      <w:pPr>
        <w:pStyle w:val="Heading3"/>
        <w:numPr>
          <w:ilvl w:val="2"/>
          <w:numId w:val="30"/>
        </w:numPr>
        <w:tabs>
          <w:tab w:val="left" w:pos="840"/>
        </w:tabs>
        <w:spacing w:before="123"/>
        <w:jc w:val="both"/>
      </w:pPr>
      <w:bookmarkStart w:id="23" w:name="_TOC_250053"/>
      <w:r>
        <w:t>Rich</w:t>
      </w:r>
      <w:r>
        <w:rPr>
          <w:spacing w:val="-1"/>
        </w:rPr>
        <w:t xml:space="preserve"> </w:t>
      </w:r>
      <w:bookmarkEnd w:id="23"/>
      <w:r>
        <w:t>Picture</w:t>
      </w:r>
    </w:p>
    <w:p w14:paraId="5704EAC0" w14:textId="77777777" w:rsidR="009F2A29" w:rsidRDefault="00E2451C">
      <w:pPr>
        <w:pStyle w:val="BodyText"/>
        <w:spacing w:before="118"/>
        <w:ind w:left="584" w:right="797"/>
        <w:jc w:val="both"/>
      </w:pPr>
      <w:r>
        <w:t>The</w:t>
      </w:r>
      <w:r>
        <w:rPr>
          <w:spacing w:val="-2"/>
        </w:rPr>
        <w:t xml:space="preserve"> </w:t>
      </w:r>
      <w:r>
        <w:t>Rich</w:t>
      </w:r>
      <w:r>
        <w:rPr>
          <w:spacing w:val="-6"/>
        </w:rPr>
        <w:t xml:space="preserve"> </w:t>
      </w:r>
      <w:r>
        <w:t>Picture</w:t>
      </w:r>
      <w:r>
        <w:rPr>
          <w:spacing w:val="-5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developed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start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continuously</w:t>
      </w:r>
      <w:r>
        <w:rPr>
          <w:spacing w:val="-2"/>
        </w:rPr>
        <w:t xml:space="preserve"> </w:t>
      </w:r>
      <w:r>
        <w:t>refined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developed</w:t>
      </w:r>
      <w:r>
        <w:rPr>
          <w:spacing w:val="-47"/>
        </w:rPr>
        <w:t xml:space="preserve"> </w:t>
      </w:r>
      <w:r>
        <w:t>as data and feedback have been collected. One of the first steps in analysing a system is to understand the</w:t>
      </w:r>
      <w:r>
        <w:rPr>
          <w:spacing w:val="1"/>
        </w:rPr>
        <w:t xml:space="preserve"> </w:t>
      </w:r>
      <w:r>
        <w:t>components of the system and in broad terms how they are related.</w:t>
      </w:r>
      <w:r>
        <w:rPr>
          <w:spacing w:val="1"/>
        </w:rPr>
        <w:t xml:space="preserve"> </w:t>
      </w:r>
      <w:r>
        <w:t>This was accomplished using a Rich</w:t>
      </w:r>
      <w:r>
        <w:rPr>
          <w:spacing w:val="1"/>
        </w:rPr>
        <w:t xml:space="preserve"> </w:t>
      </w:r>
      <w:r>
        <w:t>Picture which has been refined with the help of stakeholders to show, first, the complexity of the problem</w:t>
      </w:r>
      <w:r>
        <w:rPr>
          <w:spacing w:val="1"/>
        </w:rPr>
        <w:t xml:space="preserve"> </w:t>
      </w:r>
      <w:r>
        <w:t>and, second, the many individual programmes that have the potential to change the system. The team</w:t>
      </w:r>
      <w:r>
        <w:rPr>
          <w:spacing w:val="1"/>
        </w:rPr>
        <w:t xml:space="preserve"> </w:t>
      </w:r>
      <w:r>
        <w:t>acknowledges</w:t>
      </w:r>
      <w:r>
        <w:rPr>
          <w:spacing w:val="-8"/>
        </w:rPr>
        <w:t xml:space="preserve"> </w:t>
      </w:r>
      <w:r>
        <w:t>current</w:t>
      </w:r>
      <w:r>
        <w:rPr>
          <w:spacing w:val="-8"/>
        </w:rPr>
        <w:t xml:space="preserve"> </w:t>
      </w:r>
      <w:r>
        <w:t>innovation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Rich</w:t>
      </w:r>
      <w:r>
        <w:rPr>
          <w:spacing w:val="-9"/>
        </w:rPr>
        <w:t xml:space="preserve"> </w:t>
      </w:r>
      <w:r>
        <w:t>Picture</w:t>
      </w:r>
      <w:r>
        <w:rPr>
          <w:spacing w:val="-6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uses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space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define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constraints</w:t>
      </w:r>
      <w:r>
        <w:rPr>
          <w:spacing w:val="-4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opportunities</w:t>
      </w:r>
      <w:r>
        <w:rPr>
          <w:spacing w:val="1"/>
        </w:rPr>
        <w:t xml:space="preserve"> </w:t>
      </w:r>
      <w:r>
        <w:t>efficiently (see Figure [2]).</w:t>
      </w:r>
    </w:p>
    <w:p w14:paraId="72AEA781" w14:textId="77777777" w:rsidR="009F2A29" w:rsidRDefault="009F2A29">
      <w:pPr>
        <w:jc w:val="both"/>
        <w:sectPr w:rsidR="009F2A29">
          <w:pgSz w:w="11910" w:h="16840"/>
          <w:pgMar w:top="920" w:right="340" w:bottom="880" w:left="560" w:header="291" w:footer="647" w:gutter="0"/>
          <w:cols w:space="720"/>
        </w:sectPr>
      </w:pPr>
    </w:p>
    <w:p w14:paraId="315D0550" w14:textId="77777777" w:rsidR="009F2A29" w:rsidRDefault="009F2A29">
      <w:pPr>
        <w:pStyle w:val="BodyText"/>
        <w:spacing w:before="5"/>
        <w:rPr>
          <w:sz w:val="7"/>
        </w:rPr>
      </w:pPr>
    </w:p>
    <w:p w14:paraId="58A194DE" w14:textId="77777777" w:rsidR="009F2A29" w:rsidRDefault="00E2451C">
      <w:pPr>
        <w:pStyle w:val="BodyText"/>
        <w:ind w:left="585"/>
        <w:rPr>
          <w:sz w:val="20"/>
        </w:rPr>
      </w:pPr>
      <w:r>
        <w:rPr>
          <w:noProof/>
          <w:sz w:val="20"/>
        </w:rPr>
        <w:drawing>
          <wp:inline distT="0" distB="0" distL="0" distR="0" wp14:anchorId="35EC17DF" wp14:editId="3D5C8BFF">
            <wp:extent cx="5971709" cy="4091654"/>
            <wp:effectExtent l="0" t="0" r="0" b="0"/>
            <wp:docPr id="31" name="image11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709" cy="409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FB70" w14:textId="77777777" w:rsidR="009F2A29" w:rsidRDefault="009F2A29">
      <w:pPr>
        <w:pStyle w:val="BodyText"/>
        <w:spacing w:before="9"/>
        <w:rPr>
          <w:sz w:val="11"/>
        </w:rPr>
      </w:pPr>
    </w:p>
    <w:p w14:paraId="2432DC05" w14:textId="77777777" w:rsidR="009F2A29" w:rsidRDefault="00E2451C">
      <w:pPr>
        <w:spacing w:before="59"/>
        <w:ind w:left="584"/>
        <w:jc w:val="both"/>
        <w:rPr>
          <w:b/>
          <w:sz w:val="20"/>
        </w:rPr>
      </w:pPr>
      <w:bookmarkStart w:id="24" w:name="_bookmark6"/>
      <w:bookmarkEnd w:id="24"/>
      <w:r>
        <w:rPr>
          <w:b/>
          <w:sz w:val="20"/>
        </w:rPr>
        <w:t>Figure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2: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Rich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Picture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Diagram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Current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System</w:t>
      </w:r>
    </w:p>
    <w:p w14:paraId="4E2F679C" w14:textId="77777777" w:rsidR="009F2A29" w:rsidRDefault="00E2451C">
      <w:pPr>
        <w:pStyle w:val="BodyText"/>
        <w:spacing w:before="119"/>
        <w:ind w:left="584" w:right="798"/>
        <w:jc w:val="both"/>
      </w:pPr>
      <w:r>
        <w:t>The Rich Picture is based around a depiction of the different kinds of training currently carried out in T&amp;E,</w:t>
      </w:r>
      <w:r>
        <w:rPr>
          <w:spacing w:val="1"/>
        </w:rPr>
        <w:t xml:space="preserve"> </w:t>
      </w:r>
      <w:r>
        <w:t>which are shown in the centre of the diagram.</w:t>
      </w:r>
      <w:r>
        <w:rPr>
          <w:spacing w:val="1"/>
        </w:rPr>
        <w:t xml:space="preserve"> </w:t>
      </w:r>
      <w:r>
        <w:t>Around these central elements are a set of icons depicting</w:t>
      </w:r>
      <w:r>
        <w:rPr>
          <w:spacing w:val="1"/>
        </w:rPr>
        <w:t xml:space="preserve"> </w:t>
      </w:r>
      <w:r>
        <w:t>different elements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T&amp;E</w:t>
      </w:r>
      <w:r>
        <w:rPr>
          <w:spacing w:val="-3"/>
        </w:rPr>
        <w:t xml:space="preserve"> </w:t>
      </w:r>
      <w:r>
        <w:t>that are relevant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developing</w:t>
      </w:r>
      <w:r>
        <w:rPr>
          <w:spacing w:val="-1"/>
        </w:rPr>
        <w:t xml:space="preserve"> </w:t>
      </w:r>
      <w:r>
        <w:t>a future</w:t>
      </w:r>
      <w:r>
        <w:rPr>
          <w:spacing w:val="-1"/>
        </w:rPr>
        <w:t xml:space="preserve"> </w:t>
      </w:r>
      <w:r>
        <w:t>Defence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Ecosystem.</w:t>
      </w:r>
    </w:p>
    <w:p w14:paraId="0BA6A391" w14:textId="77777777" w:rsidR="009F2A29" w:rsidRDefault="00E2451C">
      <w:pPr>
        <w:pStyle w:val="BodyText"/>
        <w:spacing w:before="118"/>
        <w:ind w:left="584" w:right="797"/>
        <w:jc w:val="both"/>
      </w:pPr>
      <w:r>
        <w:t>The first set of icons, which are shown in the top right-hand corner, represent constraints imposed by T&amp;E.</w:t>
      </w:r>
      <w:r>
        <w:rPr>
          <w:spacing w:val="1"/>
        </w:rPr>
        <w:t xml:space="preserve"> </w:t>
      </w:r>
      <w:r>
        <w:t>These are characteristics that will potentially make it more difficult to manage successful change. There are</w:t>
      </w:r>
      <w:r>
        <w:rPr>
          <w:spacing w:val="-47"/>
        </w:rPr>
        <w:t xml:space="preserve"> </w:t>
      </w:r>
      <w:r>
        <w:t xml:space="preserve">also a number of new opportunities for development that are shown in the top left-hand </w:t>
      </w:r>
      <w:proofErr w:type="gramStart"/>
      <w:r>
        <w:t>corner</w:t>
      </w:r>
      <w:proofErr w:type="gramEnd"/>
      <w:r>
        <w:t xml:space="preserve"> and which</w:t>
      </w:r>
      <w:r>
        <w:rPr>
          <w:spacing w:val="1"/>
        </w:rPr>
        <w:t xml:space="preserve"> </w:t>
      </w:r>
      <w:r>
        <w:t>are derived from enablers such as the Defence Learning Environment (DLE).</w:t>
      </w:r>
      <w:r>
        <w:rPr>
          <w:spacing w:val="1"/>
        </w:rPr>
        <w:t xml:space="preserve"> </w:t>
      </w:r>
      <w:r>
        <w:t>These are elements of the</w:t>
      </w:r>
      <w:r>
        <w:rPr>
          <w:spacing w:val="1"/>
        </w:rPr>
        <w:t xml:space="preserve"> </w:t>
      </w:r>
      <w:r>
        <w:t>desired Defence Learning Ecosystem that are already</w:t>
      </w:r>
      <w:r>
        <w:rPr>
          <w:spacing w:val="1"/>
        </w:rPr>
        <w:t xml:space="preserve"> </w:t>
      </w:r>
      <w:r>
        <w:t>being explored</w:t>
      </w:r>
      <w:r>
        <w:rPr>
          <w:spacing w:val="1"/>
        </w:rPr>
        <w:t xml:space="preserve"> </w:t>
      </w:r>
      <w:r>
        <w:t>Defence-wide and which can be</w:t>
      </w:r>
      <w:r>
        <w:rPr>
          <w:spacing w:val="1"/>
        </w:rPr>
        <w:t xml:space="preserve"> </w:t>
      </w:r>
      <w:r>
        <w:t>developed</w:t>
      </w:r>
      <w:r>
        <w:rPr>
          <w:spacing w:val="-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basis for</w:t>
      </w:r>
      <w:r>
        <w:rPr>
          <w:spacing w:val="-2"/>
        </w:rPr>
        <w:t xml:space="preserve"> </w:t>
      </w:r>
      <w:r>
        <w:t>a future learning.</w:t>
      </w:r>
    </w:p>
    <w:p w14:paraId="12DDA7A1" w14:textId="77777777" w:rsidR="009F2A29" w:rsidRDefault="00E2451C">
      <w:pPr>
        <w:pStyle w:val="BodyText"/>
        <w:spacing w:before="122"/>
        <w:ind w:left="584" w:right="797"/>
        <w:jc w:val="both"/>
      </w:pPr>
      <w:r>
        <w:t>There are also a number of existing opportunities shown in the bottom left hand corner. These include</w:t>
      </w:r>
      <w:r>
        <w:rPr>
          <w:spacing w:val="1"/>
        </w:rPr>
        <w:t xml:space="preserve"> </w:t>
      </w:r>
      <w:r>
        <w:t>programmes and projects not explicitly linked to a future Defence Learning Ecosystem, but which have</w:t>
      </w:r>
      <w:r>
        <w:rPr>
          <w:spacing w:val="1"/>
        </w:rPr>
        <w:t xml:space="preserve"> </w:t>
      </w:r>
      <w:r>
        <w:t>potential to make a significant contribution, through providing either data or content for a new approach.</w:t>
      </w:r>
      <w:r>
        <w:rPr>
          <w:spacing w:val="1"/>
        </w:rPr>
        <w:t xml:space="preserve"> </w:t>
      </w:r>
      <w:r>
        <w:t>The icons in the bottom right hand corner refer to the Defence Schools and Colleges that are often isolated</w:t>
      </w:r>
      <w:r>
        <w:rPr>
          <w:spacing w:val="1"/>
        </w:rPr>
        <w:t xml:space="preserve"> </w:t>
      </w:r>
      <w:r>
        <w:t>and implement their own solutions to T&amp;E issues. This shows that there are local initiatives that have the</w:t>
      </w:r>
      <w:r>
        <w:rPr>
          <w:spacing w:val="1"/>
        </w:rPr>
        <w:t xml:space="preserve"> </w:t>
      </w:r>
      <w:r>
        <w:t>potential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contribute.</w:t>
      </w:r>
    </w:p>
    <w:p w14:paraId="5C747692" w14:textId="77777777" w:rsidR="009F2A29" w:rsidRDefault="00E2451C">
      <w:pPr>
        <w:pStyle w:val="Heading3"/>
        <w:numPr>
          <w:ilvl w:val="2"/>
          <w:numId w:val="30"/>
        </w:numPr>
        <w:tabs>
          <w:tab w:val="left" w:pos="840"/>
        </w:tabs>
        <w:spacing w:before="120"/>
      </w:pPr>
      <w:bookmarkStart w:id="25" w:name="_TOC_250052"/>
      <w:r>
        <w:t>Influence</w:t>
      </w:r>
      <w:r>
        <w:rPr>
          <w:spacing w:val="-4"/>
        </w:rPr>
        <w:t xml:space="preserve"> </w:t>
      </w:r>
      <w:r>
        <w:t>Diagram-Based</w:t>
      </w:r>
      <w:r>
        <w:rPr>
          <w:spacing w:val="-2"/>
        </w:rPr>
        <w:t xml:space="preserve"> </w:t>
      </w:r>
      <w:bookmarkEnd w:id="25"/>
      <w:r>
        <w:t>Map</w:t>
      </w:r>
    </w:p>
    <w:p w14:paraId="7AF5A9E2" w14:textId="77777777" w:rsidR="009F2A29" w:rsidRDefault="00E2451C">
      <w:pPr>
        <w:pStyle w:val="BodyText"/>
        <w:spacing w:before="121"/>
        <w:ind w:left="584" w:right="797"/>
        <w:jc w:val="both"/>
      </w:pPr>
      <w:r>
        <w:t>Throughout the duration of this project, the team have added to the diagram as shown in Figure [3]. This</w:t>
      </w:r>
      <w:r>
        <w:rPr>
          <w:spacing w:val="1"/>
        </w:rPr>
        <w:t xml:space="preserve"> </w:t>
      </w:r>
      <w:r>
        <w:t>diagram has previously been referred to as the project Roadmap, which started as an analysis of the Rich</w:t>
      </w:r>
      <w:r>
        <w:rPr>
          <w:spacing w:val="1"/>
        </w:rPr>
        <w:t xml:space="preserve"> </w:t>
      </w:r>
      <w:r>
        <w:t>Picture. It was originally developed to show the kind of changes that need to take place to move from T&amp;E,</w:t>
      </w:r>
      <w:r>
        <w:rPr>
          <w:spacing w:val="1"/>
        </w:rPr>
        <w:t xml:space="preserve"> </w:t>
      </w:r>
      <w:r>
        <w:t xml:space="preserve">as shown by the </w:t>
      </w:r>
      <w:r>
        <w:rPr>
          <w:b/>
        </w:rPr>
        <w:t xml:space="preserve">red block </w:t>
      </w:r>
      <w:r>
        <w:t>in the bottom left hand corner, to the Defence Learning Ecosystem shown in the</w:t>
      </w:r>
      <w:r>
        <w:rPr>
          <w:spacing w:val="1"/>
        </w:rPr>
        <w:t xml:space="preserve"> </w:t>
      </w:r>
      <w:r>
        <w:rPr>
          <w:b/>
        </w:rPr>
        <w:t xml:space="preserve">green block </w:t>
      </w:r>
      <w:r>
        <w:t>on the top right. Figure [3] was created during Workshop 1 (Pleva et al., 2020b) and refined in</w:t>
      </w:r>
      <w:r>
        <w:rPr>
          <w:spacing w:val="1"/>
        </w:rPr>
        <w:t xml:space="preserve"> </w:t>
      </w:r>
      <w:r>
        <w:t>the consequent reports (Pleva et al., 2020d); sections of the diagram are shown in colour to represent the</w:t>
      </w:r>
      <w:r>
        <w:rPr>
          <w:spacing w:val="1"/>
        </w:rPr>
        <w:t xml:space="preserve"> </w:t>
      </w:r>
      <w:r>
        <w:t>kind of changes involved and have been identified by titles based upon the broad area of improvement that</w:t>
      </w:r>
      <w:r>
        <w:rPr>
          <w:spacing w:val="-47"/>
        </w:rPr>
        <w:t xml:space="preserve"> </w:t>
      </w:r>
      <w:r>
        <w:t>is illustrated (see Appendix [D] for a more detailed description of the interlinking elements of this diagram).</w:t>
      </w:r>
      <w:r>
        <w:rPr>
          <w:spacing w:val="-47"/>
        </w:rPr>
        <w:t xml:space="preserve"> </w:t>
      </w:r>
      <w:r>
        <w:t>The project team believe that this diagram shows two elements of the end-goal Roadmap. It defines and</w:t>
      </w:r>
      <w:r>
        <w:rPr>
          <w:spacing w:val="1"/>
        </w:rPr>
        <w:t xml:space="preserve"> </w:t>
      </w:r>
      <w:r>
        <w:t>illustrates the goals and desired outcomes of introducing a Defence Learning Ecosystem. These goals are</w:t>
      </w:r>
      <w:r>
        <w:rPr>
          <w:spacing w:val="1"/>
        </w:rPr>
        <w:t xml:space="preserve"> </w:t>
      </w:r>
      <w:r>
        <w:t>demonstrated</w:t>
      </w:r>
      <w:r>
        <w:rPr>
          <w:spacing w:val="8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boxes</w:t>
      </w:r>
      <w:r>
        <w:rPr>
          <w:spacing w:val="12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edge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Figure</w:t>
      </w:r>
      <w:r>
        <w:rPr>
          <w:spacing w:val="9"/>
        </w:rPr>
        <w:t xml:space="preserve"> </w:t>
      </w:r>
      <w:r>
        <w:t>[3].</w:t>
      </w:r>
      <w:r>
        <w:rPr>
          <w:spacing w:val="6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acts</w:t>
      </w:r>
      <w:r>
        <w:rPr>
          <w:spacing w:val="7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high-level</w:t>
      </w:r>
      <w:r>
        <w:rPr>
          <w:spacing w:val="9"/>
        </w:rPr>
        <w:t xml:space="preserve"> </w:t>
      </w:r>
      <w:r>
        <w:t>illustration</w:t>
      </w:r>
      <w:r>
        <w:rPr>
          <w:spacing w:val="8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articulates</w:t>
      </w:r>
      <w:r>
        <w:rPr>
          <w:spacing w:val="6"/>
        </w:rPr>
        <w:t xml:space="preserve"> </w:t>
      </w:r>
      <w:r>
        <w:t>the</w:t>
      </w:r>
    </w:p>
    <w:p w14:paraId="3D83440E" w14:textId="77777777" w:rsidR="009F2A29" w:rsidRDefault="009F2A29">
      <w:pPr>
        <w:jc w:val="both"/>
        <w:sectPr w:rsidR="009F2A29">
          <w:pgSz w:w="11910" w:h="16840"/>
          <w:pgMar w:top="920" w:right="340" w:bottom="880" w:left="560" w:header="291" w:footer="647" w:gutter="0"/>
          <w:cols w:space="720"/>
        </w:sectPr>
      </w:pPr>
    </w:p>
    <w:p w14:paraId="6FD697C9" w14:textId="77777777" w:rsidR="009F2A29" w:rsidRDefault="00E2451C">
      <w:pPr>
        <w:pStyle w:val="BodyText"/>
        <w:spacing w:before="90"/>
        <w:ind w:left="584" w:right="803"/>
        <w:jc w:val="both"/>
      </w:pPr>
      <w:r>
        <w:lastRenderedPageBreak/>
        <w:t>strategic thinking behind the concept of the Defence Learning Ecosystem. In the final Roadmap (section</w:t>
      </w:r>
      <w:r>
        <w:rPr>
          <w:spacing w:val="1"/>
        </w:rPr>
        <w:t xml:space="preserve"> </w:t>
      </w:r>
      <w:r>
        <w:t>[5.0]), the team have combined the high level thinking in this diagram with major steps and milestones that</w:t>
      </w:r>
      <w:r>
        <w:rPr>
          <w:spacing w:val="-47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needed in</w:t>
      </w:r>
      <w:r>
        <w:rPr>
          <w:spacing w:val="-1"/>
        </w:rPr>
        <w:t xml:space="preserve"> </w:t>
      </w:r>
      <w:r>
        <w:t>order to</w:t>
      </w:r>
      <w:r>
        <w:rPr>
          <w:spacing w:val="1"/>
        </w:rPr>
        <w:t xml:space="preserve"> </w:t>
      </w:r>
      <w:r>
        <w:t>reach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outcomes.</w:t>
      </w:r>
    </w:p>
    <w:p w14:paraId="1689FDE5" w14:textId="77777777" w:rsidR="009F2A29" w:rsidRDefault="00E2451C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22738224" wp14:editId="44546403">
            <wp:simplePos x="0" y="0"/>
            <wp:positionH relativeFrom="page">
              <wp:posOffset>894072</wp:posOffset>
            </wp:positionH>
            <wp:positionV relativeFrom="paragraph">
              <wp:posOffset>211016</wp:posOffset>
            </wp:positionV>
            <wp:extent cx="5966569" cy="4256532"/>
            <wp:effectExtent l="0" t="0" r="0" b="0"/>
            <wp:wrapTopAndBottom/>
            <wp:docPr id="33" name="image12.jpeg" descr="Diagram,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569" cy="4256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DE080B" w14:textId="77777777" w:rsidR="009F2A29" w:rsidRDefault="009F2A29">
      <w:pPr>
        <w:pStyle w:val="BodyText"/>
        <w:spacing w:before="1"/>
      </w:pPr>
    </w:p>
    <w:p w14:paraId="4EE75D45" w14:textId="77777777" w:rsidR="009F2A29" w:rsidRDefault="00E2451C">
      <w:pPr>
        <w:ind w:left="584"/>
        <w:jc w:val="both"/>
        <w:rPr>
          <w:b/>
          <w:sz w:val="20"/>
        </w:rPr>
      </w:pPr>
      <w:bookmarkStart w:id="26" w:name="_bookmark7"/>
      <w:bookmarkEnd w:id="26"/>
      <w:r>
        <w:rPr>
          <w:b/>
          <w:sz w:val="20"/>
        </w:rPr>
        <w:t>Figure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3: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Roadmap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Progression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with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Barrier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Considerations</w:t>
      </w:r>
    </w:p>
    <w:p w14:paraId="1CF200A7" w14:textId="77777777" w:rsidR="009F2A29" w:rsidRDefault="00E2451C">
      <w:pPr>
        <w:pStyle w:val="Heading3"/>
        <w:numPr>
          <w:ilvl w:val="2"/>
          <w:numId w:val="30"/>
        </w:numPr>
        <w:tabs>
          <w:tab w:val="left" w:pos="840"/>
        </w:tabs>
        <w:spacing w:before="119"/>
      </w:pPr>
      <w:bookmarkStart w:id="27" w:name="_bookmark8"/>
      <w:bookmarkStart w:id="28" w:name="_TOC_250051"/>
      <w:bookmarkEnd w:id="27"/>
      <w:r>
        <w:t>The</w:t>
      </w:r>
      <w:r>
        <w:rPr>
          <w:spacing w:val="-3"/>
        </w:rPr>
        <w:t xml:space="preserve"> </w:t>
      </w:r>
      <w:bookmarkEnd w:id="28"/>
      <w:r>
        <w:t>VSM</w:t>
      </w:r>
    </w:p>
    <w:p w14:paraId="0B0FBF51" w14:textId="77777777" w:rsidR="009F2A29" w:rsidRDefault="00E2451C">
      <w:pPr>
        <w:pStyle w:val="BodyText"/>
        <w:spacing w:before="119"/>
        <w:ind w:left="584" w:right="798"/>
        <w:jc w:val="both"/>
      </w:pPr>
      <w:r>
        <w:t>The VSM (Beer, 1984) is an approach to understanding problems of control in complex systems.</w:t>
      </w:r>
      <w:r>
        <w:rPr>
          <w:spacing w:val="1"/>
        </w:rPr>
        <w:t xml:space="preserve"> </w:t>
      </w:r>
      <w:r>
        <w:t>In this</w:t>
      </w:r>
      <w:r>
        <w:rPr>
          <w:spacing w:val="1"/>
        </w:rPr>
        <w:t xml:space="preserve"> </w:t>
      </w:r>
      <w:r>
        <w:t>context, the project team use the model as an influencer not a guideline format. Beer’s model was heavily</w:t>
      </w:r>
      <w:r>
        <w:rPr>
          <w:spacing w:val="1"/>
        </w:rPr>
        <w:t xml:space="preserve"> </w:t>
      </w:r>
      <w:r>
        <w:t>influenced by biological models, including the human nervous system, and comprised a set of interlinking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that worked</w:t>
      </w:r>
      <w:r>
        <w:rPr>
          <w:spacing w:val="1"/>
        </w:rPr>
        <w:t xml:space="preserve"> </w:t>
      </w:r>
      <w:r>
        <w:t>together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maintain a</w:t>
      </w:r>
      <w:r>
        <w:rPr>
          <w:spacing w:val="1"/>
        </w:rPr>
        <w:t xml:space="preserve"> </w:t>
      </w:r>
      <w:r>
        <w:t>‘viable</w:t>
      </w:r>
      <w:r>
        <w:rPr>
          <w:spacing w:val="1"/>
        </w:rPr>
        <w:t xml:space="preserve"> </w:t>
      </w:r>
      <w:r>
        <w:t>system’,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meant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capable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successfully responding and adapting to changes in its environment. The biological analogies that lie at the</w:t>
      </w:r>
      <w:r>
        <w:rPr>
          <w:spacing w:val="1"/>
        </w:rPr>
        <w:t xml:space="preserve"> </w:t>
      </w:r>
      <w:r>
        <w:rPr>
          <w:spacing w:val="-1"/>
        </w:rPr>
        <w:t>heart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VSM</w:t>
      </w:r>
      <w:r>
        <w:rPr>
          <w:spacing w:val="-11"/>
        </w:rPr>
        <w:t xml:space="preserve"> </w:t>
      </w:r>
      <w:r>
        <w:t>make</w:t>
      </w:r>
      <w:r>
        <w:rPr>
          <w:spacing w:val="-12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neat</w:t>
      </w:r>
      <w:r>
        <w:rPr>
          <w:spacing w:val="-10"/>
        </w:rPr>
        <w:t xml:space="preserve"> </w:t>
      </w:r>
      <w:r>
        <w:t>fit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problem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designing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Defence</w:t>
      </w:r>
      <w:r>
        <w:rPr>
          <w:spacing w:val="-11"/>
        </w:rPr>
        <w:t xml:space="preserve"> </w:t>
      </w:r>
      <w:r>
        <w:t>Learning</w:t>
      </w:r>
      <w:r>
        <w:rPr>
          <w:spacing w:val="-11"/>
        </w:rPr>
        <w:t xml:space="preserve"> </w:t>
      </w:r>
      <w:r>
        <w:t>Ecosystem.</w:t>
      </w:r>
      <w:r>
        <w:rPr>
          <w:spacing w:val="2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recursive</w:t>
      </w:r>
      <w:r>
        <w:rPr>
          <w:spacing w:val="-48"/>
        </w:rPr>
        <w:t xml:space="preserve"> </w:t>
      </w:r>
      <w:r>
        <w:t>nature of the model also makes it applicable to the structure of the Ministry of Defence (MOD) T&amp;E system,</w:t>
      </w:r>
      <w:r>
        <w:rPr>
          <w:spacing w:val="-47"/>
        </w:rPr>
        <w:t xml:space="preserve"> </w:t>
      </w:r>
      <w:r>
        <w:rPr>
          <w:spacing w:val="-1"/>
        </w:rPr>
        <w:t>where</w:t>
      </w:r>
      <w:r>
        <w:rPr>
          <w:spacing w:val="-11"/>
        </w:rPr>
        <w:t xml:space="preserve"> </w:t>
      </w:r>
      <w:r>
        <w:t>significant</w:t>
      </w:r>
      <w:r>
        <w:rPr>
          <w:spacing w:val="-10"/>
        </w:rPr>
        <w:t xml:space="preserve"> </w:t>
      </w:r>
      <w:r>
        <w:t>authority</w:t>
      </w:r>
      <w:r>
        <w:rPr>
          <w:spacing w:val="-13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vested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individual</w:t>
      </w:r>
      <w:r>
        <w:rPr>
          <w:spacing w:val="-11"/>
        </w:rPr>
        <w:t xml:space="preserve"> </w:t>
      </w:r>
      <w:r>
        <w:t>Services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schools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deliver</w:t>
      </w:r>
      <w:r>
        <w:rPr>
          <w:spacing w:val="-12"/>
        </w:rPr>
        <w:t xml:space="preserve"> </w:t>
      </w:r>
      <w:r>
        <w:t>training</w:t>
      </w:r>
      <w:r>
        <w:rPr>
          <w:spacing w:val="-12"/>
        </w:rPr>
        <w:t xml:space="preserve"> </w:t>
      </w:r>
      <w:r>
        <w:t>according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specific</w:t>
      </w:r>
      <w:r>
        <w:rPr>
          <w:spacing w:val="-48"/>
        </w:rPr>
        <w:t xml:space="preserve"> </w:t>
      </w:r>
      <w:r>
        <w:t>needs.</w:t>
      </w:r>
      <w:r>
        <w:rPr>
          <w:spacing w:val="2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overview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VSM is shown at Figure [4].</w:t>
      </w:r>
    </w:p>
    <w:p w14:paraId="762B4630" w14:textId="77777777" w:rsidR="009F2A29" w:rsidRDefault="009F2A29">
      <w:pPr>
        <w:jc w:val="both"/>
        <w:sectPr w:rsidR="009F2A29">
          <w:pgSz w:w="11910" w:h="16840"/>
          <w:pgMar w:top="920" w:right="340" w:bottom="880" w:left="560" w:header="291" w:footer="647" w:gutter="0"/>
          <w:cols w:space="720"/>
        </w:sectPr>
      </w:pPr>
    </w:p>
    <w:p w14:paraId="75308F61" w14:textId="77777777" w:rsidR="009F2A29" w:rsidRDefault="009F2A29">
      <w:pPr>
        <w:pStyle w:val="BodyText"/>
        <w:spacing w:before="11"/>
        <w:rPr>
          <w:sz w:val="29"/>
        </w:rPr>
      </w:pPr>
    </w:p>
    <w:p w14:paraId="62F96476" w14:textId="77777777" w:rsidR="009F2A29" w:rsidRDefault="00E2451C">
      <w:pPr>
        <w:spacing w:before="61"/>
        <w:ind w:left="574" w:right="85"/>
        <w:jc w:val="center"/>
        <w:rPr>
          <w:sz w:val="20"/>
        </w:rPr>
      </w:pPr>
      <w:r>
        <w:rPr>
          <w:noProof/>
        </w:rPr>
        <w:drawing>
          <wp:anchor distT="0" distB="0" distL="0" distR="0" simplePos="0" relativeHeight="485082112" behindDoc="1" locked="0" layoutInCell="1" allowOverlap="1" wp14:anchorId="748DA51F" wp14:editId="790494E3">
            <wp:simplePos x="0" y="0"/>
            <wp:positionH relativeFrom="page">
              <wp:posOffset>2010346</wp:posOffset>
            </wp:positionH>
            <wp:positionV relativeFrom="paragraph">
              <wp:posOffset>-60766</wp:posOffset>
            </wp:positionV>
            <wp:extent cx="3773739" cy="3550196"/>
            <wp:effectExtent l="0" t="0" r="0" b="0"/>
            <wp:wrapNone/>
            <wp:docPr id="3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3739" cy="3550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20"/>
        </w:rPr>
        <w:t>System</w:t>
      </w:r>
      <w:r>
        <w:rPr>
          <w:color w:val="FFFFFF"/>
          <w:spacing w:val="-1"/>
          <w:sz w:val="20"/>
        </w:rPr>
        <w:t xml:space="preserve"> </w:t>
      </w:r>
      <w:r>
        <w:rPr>
          <w:color w:val="FFFFFF"/>
          <w:sz w:val="20"/>
        </w:rPr>
        <w:t>5</w:t>
      </w:r>
      <w:r>
        <w:rPr>
          <w:color w:val="FFFFFF"/>
          <w:spacing w:val="1"/>
          <w:sz w:val="20"/>
        </w:rPr>
        <w:t xml:space="preserve"> </w:t>
      </w:r>
      <w:r>
        <w:rPr>
          <w:color w:val="FFFFFF"/>
          <w:sz w:val="20"/>
        </w:rPr>
        <w:t>(Governance)</w:t>
      </w:r>
    </w:p>
    <w:p w14:paraId="148FF62F" w14:textId="77777777" w:rsidR="009F2A29" w:rsidRDefault="009F2A29">
      <w:pPr>
        <w:pStyle w:val="BodyText"/>
        <w:spacing w:before="1"/>
        <w:rPr>
          <w:sz w:val="17"/>
        </w:rPr>
      </w:pPr>
    </w:p>
    <w:p w14:paraId="71E43174" w14:textId="77777777" w:rsidR="009F2A29" w:rsidRDefault="009F2A29">
      <w:pPr>
        <w:rPr>
          <w:sz w:val="17"/>
        </w:rPr>
        <w:sectPr w:rsidR="009F2A29">
          <w:pgSz w:w="11910" w:h="16840"/>
          <w:pgMar w:top="920" w:right="340" w:bottom="880" w:left="560" w:header="291" w:footer="647" w:gutter="0"/>
          <w:cols w:space="720"/>
        </w:sectPr>
      </w:pPr>
    </w:p>
    <w:p w14:paraId="5A4A1AD0" w14:textId="5D8E5C1B" w:rsidR="009F2A29" w:rsidRDefault="002252DD">
      <w:pPr>
        <w:spacing w:before="75" w:line="554" w:lineRule="auto"/>
        <w:ind w:left="2698" w:right="-3" w:firstLine="1344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7856" behindDoc="0" locked="0" layoutInCell="1" allowOverlap="1" wp14:anchorId="3FD0C7C5" wp14:editId="6A731F8D">
                <wp:simplePos x="0" y="0"/>
                <wp:positionH relativeFrom="page">
                  <wp:posOffset>869315</wp:posOffset>
                </wp:positionH>
                <wp:positionV relativeFrom="paragraph">
                  <wp:posOffset>158750</wp:posOffset>
                </wp:positionV>
                <wp:extent cx="1042035" cy="2925445"/>
                <wp:effectExtent l="0" t="0" r="0" b="0"/>
                <wp:wrapNone/>
                <wp:docPr id="208" name="docshapegroup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42035" cy="2925445"/>
                          <a:chOff x="1369" y="250"/>
                          <a:chExt cx="1641" cy="4607"/>
                        </a:xfrm>
                      </wpg:grpSpPr>
                      <wps:wsp>
                        <wps:cNvPr id="209" name="docshape57"/>
                        <wps:cNvSpPr>
                          <a:spLocks/>
                        </wps:cNvSpPr>
                        <wps:spPr bwMode="auto">
                          <a:xfrm>
                            <a:off x="1375" y="256"/>
                            <a:ext cx="1627" cy="4593"/>
                          </a:xfrm>
                          <a:custGeom>
                            <a:avLst/>
                            <a:gdLst>
                              <a:gd name="T0" fmla="+- 0 2732 1376"/>
                              <a:gd name="T1" fmla="*/ T0 w 1627"/>
                              <a:gd name="T2" fmla="+- 0 256 256"/>
                              <a:gd name="T3" fmla="*/ 256 h 4593"/>
                              <a:gd name="T4" fmla="+- 0 1647 1376"/>
                              <a:gd name="T5" fmla="*/ T4 w 1627"/>
                              <a:gd name="T6" fmla="+- 0 256 256"/>
                              <a:gd name="T7" fmla="*/ 256 h 4593"/>
                              <a:gd name="T8" fmla="+- 0 1575 1376"/>
                              <a:gd name="T9" fmla="*/ T8 w 1627"/>
                              <a:gd name="T10" fmla="+- 0 266 256"/>
                              <a:gd name="T11" fmla="*/ 266 h 4593"/>
                              <a:gd name="T12" fmla="+- 0 1510 1376"/>
                              <a:gd name="T13" fmla="*/ T12 w 1627"/>
                              <a:gd name="T14" fmla="+- 0 294 256"/>
                              <a:gd name="T15" fmla="*/ 294 h 4593"/>
                              <a:gd name="T16" fmla="+- 0 1455 1376"/>
                              <a:gd name="T17" fmla="*/ T16 w 1627"/>
                              <a:gd name="T18" fmla="+- 0 336 256"/>
                              <a:gd name="T19" fmla="*/ 336 h 4593"/>
                              <a:gd name="T20" fmla="+- 0 1413 1376"/>
                              <a:gd name="T21" fmla="*/ T20 w 1627"/>
                              <a:gd name="T22" fmla="+- 0 391 256"/>
                              <a:gd name="T23" fmla="*/ 391 h 4593"/>
                              <a:gd name="T24" fmla="+- 0 1386 1376"/>
                              <a:gd name="T25" fmla="*/ T24 w 1627"/>
                              <a:gd name="T26" fmla="+- 0 456 256"/>
                              <a:gd name="T27" fmla="*/ 456 h 4593"/>
                              <a:gd name="T28" fmla="+- 0 1376 1376"/>
                              <a:gd name="T29" fmla="*/ T28 w 1627"/>
                              <a:gd name="T30" fmla="+- 0 528 256"/>
                              <a:gd name="T31" fmla="*/ 528 h 4593"/>
                              <a:gd name="T32" fmla="+- 0 1376 1376"/>
                              <a:gd name="T33" fmla="*/ T32 w 1627"/>
                              <a:gd name="T34" fmla="+- 0 4577 256"/>
                              <a:gd name="T35" fmla="*/ 4577 h 4593"/>
                              <a:gd name="T36" fmla="+- 0 1386 1376"/>
                              <a:gd name="T37" fmla="*/ T36 w 1627"/>
                              <a:gd name="T38" fmla="+- 0 4649 256"/>
                              <a:gd name="T39" fmla="*/ 4649 h 4593"/>
                              <a:gd name="T40" fmla="+- 0 1413 1376"/>
                              <a:gd name="T41" fmla="*/ T40 w 1627"/>
                              <a:gd name="T42" fmla="+- 0 4714 256"/>
                              <a:gd name="T43" fmla="*/ 4714 h 4593"/>
                              <a:gd name="T44" fmla="+- 0 1455 1376"/>
                              <a:gd name="T45" fmla="*/ T44 w 1627"/>
                              <a:gd name="T46" fmla="+- 0 4769 256"/>
                              <a:gd name="T47" fmla="*/ 4769 h 4593"/>
                              <a:gd name="T48" fmla="+- 0 1510 1376"/>
                              <a:gd name="T49" fmla="*/ T48 w 1627"/>
                              <a:gd name="T50" fmla="+- 0 4812 256"/>
                              <a:gd name="T51" fmla="*/ 4812 h 4593"/>
                              <a:gd name="T52" fmla="+- 0 1575 1376"/>
                              <a:gd name="T53" fmla="*/ T52 w 1627"/>
                              <a:gd name="T54" fmla="+- 0 4839 256"/>
                              <a:gd name="T55" fmla="*/ 4839 h 4593"/>
                              <a:gd name="T56" fmla="+- 0 1647 1376"/>
                              <a:gd name="T57" fmla="*/ T56 w 1627"/>
                              <a:gd name="T58" fmla="+- 0 4849 256"/>
                              <a:gd name="T59" fmla="*/ 4849 h 4593"/>
                              <a:gd name="T60" fmla="+- 0 2732 1376"/>
                              <a:gd name="T61" fmla="*/ T60 w 1627"/>
                              <a:gd name="T62" fmla="+- 0 4849 256"/>
                              <a:gd name="T63" fmla="*/ 4849 h 4593"/>
                              <a:gd name="T64" fmla="+- 0 2804 1376"/>
                              <a:gd name="T65" fmla="*/ T64 w 1627"/>
                              <a:gd name="T66" fmla="+- 0 4839 256"/>
                              <a:gd name="T67" fmla="*/ 4839 h 4593"/>
                              <a:gd name="T68" fmla="+- 0 2868 1376"/>
                              <a:gd name="T69" fmla="*/ T68 w 1627"/>
                              <a:gd name="T70" fmla="+- 0 4812 256"/>
                              <a:gd name="T71" fmla="*/ 4812 h 4593"/>
                              <a:gd name="T72" fmla="+- 0 2923 1376"/>
                              <a:gd name="T73" fmla="*/ T72 w 1627"/>
                              <a:gd name="T74" fmla="+- 0 4769 256"/>
                              <a:gd name="T75" fmla="*/ 4769 h 4593"/>
                              <a:gd name="T76" fmla="+- 0 2966 1376"/>
                              <a:gd name="T77" fmla="*/ T76 w 1627"/>
                              <a:gd name="T78" fmla="+- 0 4714 256"/>
                              <a:gd name="T79" fmla="*/ 4714 h 4593"/>
                              <a:gd name="T80" fmla="+- 0 2993 1376"/>
                              <a:gd name="T81" fmla="*/ T80 w 1627"/>
                              <a:gd name="T82" fmla="+- 0 4649 256"/>
                              <a:gd name="T83" fmla="*/ 4649 h 4593"/>
                              <a:gd name="T84" fmla="+- 0 3003 1376"/>
                              <a:gd name="T85" fmla="*/ T84 w 1627"/>
                              <a:gd name="T86" fmla="+- 0 4577 256"/>
                              <a:gd name="T87" fmla="*/ 4577 h 4593"/>
                              <a:gd name="T88" fmla="+- 0 3003 1376"/>
                              <a:gd name="T89" fmla="*/ T88 w 1627"/>
                              <a:gd name="T90" fmla="+- 0 528 256"/>
                              <a:gd name="T91" fmla="*/ 528 h 4593"/>
                              <a:gd name="T92" fmla="+- 0 2993 1376"/>
                              <a:gd name="T93" fmla="*/ T92 w 1627"/>
                              <a:gd name="T94" fmla="+- 0 456 256"/>
                              <a:gd name="T95" fmla="*/ 456 h 4593"/>
                              <a:gd name="T96" fmla="+- 0 2966 1376"/>
                              <a:gd name="T97" fmla="*/ T96 w 1627"/>
                              <a:gd name="T98" fmla="+- 0 391 256"/>
                              <a:gd name="T99" fmla="*/ 391 h 4593"/>
                              <a:gd name="T100" fmla="+- 0 2923 1376"/>
                              <a:gd name="T101" fmla="*/ T100 w 1627"/>
                              <a:gd name="T102" fmla="+- 0 336 256"/>
                              <a:gd name="T103" fmla="*/ 336 h 4593"/>
                              <a:gd name="T104" fmla="+- 0 2868 1376"/>
                              <a:gd name="T105" fmla="*/ T104 w 1627"/>
                              <a:gd name="T106" fmla="+- 0 294 256"/>
                              <a:gd name="T107" fmla="*/ 294 h 4593"/>
                              <a:gd name="T108" fmla="+- 0 2804 1376"/>
                              <a:gd name="T109" fmla="*/ T108 w 1627"/>
                              <a:gd name="T110" fmla="+- 0 266 256"/>
                              <a:gd name="T111" fmla="*/ 266 h 4593"/>
                              <a:gd name="T112" fmla="+- 0 2732 1376"/>
                              <a:gd name="T113" fmla="*/ T112 w 1627"/>
                              <a:gd name="T114" fmla="+- 0 256 256"/>
                              <a:gd name="T115" fmla="*/ 256 h 45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1627" h="4593">
                                <a:moveTo>
                                  <a:pt x="1356" y="0"/>
                                </a:moveTo>
                                <a:lnTo>
                                  <a:pt x="271" y="0"/>
                                </a:lnTo>
                                <a:lnTo>
                                  <a:pt x="199" y="10"/>
                                </a:lnTo>
                                <a:lnTo>
                                  <a:pt x="134" y="38"/>
                                </a:lnTo>
                                <a:lnTo>
                                  <a:pt x="79" y="80"/>
                                </a:lnTo>
                                <a:lnTo>
                                  <a:pt x="37" y="135"/>
                                </a:lnTo>
                                <a:lnTo>
                                  <a:pt x="10" y="200"/>
                                </a:lnTo>
                                <a:lnTo>
                                  <a:pt x="0" y="272"/>
                                </a:lnTo>
                                <a:lnTo>
                                  <a:pt x="0" y="4321"/>
                                </a:lnTo>
                                <a:lnTo>
                                  <a:pt x="10" y="4393"/>
                                </a:lnTo>
                                <a:lnTo>
                                  <a:pt x="37" y="4458"/>
                                </a:lnTo>
                                <a:lnTo>
                                  <a:pt x="79" y="4513"/>
                                </a:lnTo>
                                <a:lnTo>
                                  <a:pt x="134" y="4556"/>
                                </a:lnTo>
                                <a:lnTo>
                                  <a:pt x="199" y="4583"/>
                                </a:lnTo>
                                <a:lnTo>
                                  <a:pt x="271" y="4593"/>
                                </a:lnTo>
                                <a:lnTo>
                                  <a:pt x="1356" y="4593"/>
                                </a:lnTo>
                                <a:lnTo>
                                  <a:pt x="1428" y="4583"/>
                                </a:lnTo>
                                <a:lnTo>
                                  <a:pt x="1492" y="4556"/>
                                </a:lnTo>
                                <a:lnTo>
                                  <a:pt x="1547" y="4513"/>
                                </a:lnTo>
                                <a:lnTo>
                                  <a:pt x="1590" y="4458"/>
                                </a:lnTo>
                                <a:lnTo>
                                  <a:pt x="1617" y="4393"/>
                                </a:lnTo>
                                <a:lnTo>
                                  <a:pt x="1627" y="4321"/>
                                </a:lnTo>
                                <a:lnTo>
                                  <a:pt x="1627" y="272"/>
                                </a:lnTo>
                                <a:lnTo>
                                  <a:pt x="1617" y="200"/>
                                </a:lnTo>
                                <a:lnTo>
                                  <a:pt x="1590" y="135"/>
                                </a:lnTo>
                                <a:lnTo>
                                  <a:pt x="1547" y="80"/>
                                </a:lnTo>
                                <a:lnTo>
                                  <a:pt x="1492" y="38"/>
                                </a:lnTo>
                                <a:lnTo>
                                  <a:pt x="1428" y="10"/>
                                </a:lnTo>
                                <a:lnTo>
                                  <a:pt x="13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docshape58"/>
                        <wps:cNvSpPr>
                          <a:spLocks/>
                        </wps:cNvSpPr>
                        <wps:spPr bwMode="auto">
                          <a:xfrm>
                            <a:off x="1375" y="256"/>
                            <a:ext cx="1627" cy="4593"/>
                          </a:xfrm>
                          <a:custGeom>
                            <a:avLst/>
                            <a:gdLst>
                              <a:gd name="T0" fmla="+- 0 1376 1376"/>
                              <a:gd name="T1" fmla="*/ T0 w 1627"/>
                              <a:gd name="T2" fmla="+- 0 528 256"/>
                              <a:gd name="T3" fmla="*/ 528 h 4593"/>
                              <a:gd name="T4" fmla="+- 0 1386 1376"/>
                              <a:gd name="T5" fmla="*/ T4 w 1627"/>
                              <a:gd name="T6" fmla="+- 0 456 256"/>
                              <a:gd name="T7" fmla="*/ 456 h 4593"/>
                              <a:gd name="T8" fmla="+- 0 1413 1376"/>
                              <a:gd name="T9" fmla="*/ T8 w 1627"/>
                              <a:gd name="T10" fmla="+- 0 391 256"/>
                              <a:gd name="T11" fmla="*/ 391 h 4593"/>
                              <a:gd name="T12" fmla="+- 0 1455 1376"/>
                              <a:gd name="T13" fmla="*/ T12 w 1627"/>
                              <a:gd name="T14" fmla="+- 0 336 256"/>
                              <a:gd name="T15" fmla="*/ 336 h 4593"/>
                              <a:gd name="T16" fmla="+- 0 1510 1376"/>
                              <a:gd name="T17" fmla="*/ T16 w 1627"/>
                              <a:gd name="T18" fmla="+- 0 294 256"/>
                              <a:gd name="T19" fmla="*/ 294 h 4593"/>
                              <a:gd name="T20" fmla="+- 0 1575 1376"/>
                              <a:gd name="T21" fmla="*/ T20 w 1627"/>
                              <a:gd name="T22" fmla="+- 0 266 256"/>
                              <a:gd name="T23" fmla="*/ 266 h 4593"/>
                              <a:gd name="T24" fmla="+- 0 1647 1376"/>
                              <a:gd name="T25" fmla="*/ T24 w 1627"/>
                              <a:gd name="T26" fmla="+- 0 256 256"/>
                              <a:gd name="T27" fmla="*/ 256 h 4593"/>
                              <a:gd name="T28" fmla="+- 0 2732 1376"/>
                              <a:gd name="T29" fmla="*/ T28 w 1627"/>
                              <a:gd name="T30" fmla="+- 0 256 256"/>
                              <a:gd name="T31" fmla="*/ 256 h 4593"/>
                              <a:gd name="T32" fmla="+- 0 2804 1376"/>
                              <a:gd name="T33" fmla="*/ T32 w 1627"/>
                              <a:gd name="T34" fmla="+- 0 266 256"/>
                              <a:gd name="T35" fmla="*/ 266 h 4593"/>
                              <a:gd name="T36" fmla="+- 0 2868 1376"/>
                              <a:gd name="T37" fmla="*/ T36 w 1627"/>
                              <a:gd name="T38" fmla="+- 0 294 256"/>
                              <a:gd name="T39" fmla="*/ 294 h 4593"/>
                              <a:gd name="T40" fmla="+- 0 2923 1376"/>
                              <a:gd name="T41" fmla="*/ T40 w 1627"/>
                              <a:gd name="T42" fmla="+- 0 336 256"/>
                              <a:gd name="T43" fmla="*/ 336 h 4593"/>
                              <a:gd name="T44" fmla="+- 0 2966 1376"/>
                              <a:gd name="T45" fmla="*/ T44 w 1627"/>
                              <a:gd name="T46" fmla="+- 0 391 256"/>
                              <a:gd name="T47" fmla="*/ 391 h 4593"/>
                              <a:gd name="T48" fmla="+- 0 2993 1376"/>
                              <a:gd name="T49" fmla="*/ T48 w 1627"/>
                              <a:gd name="T50" fmla="+- 0 456 256"/>
                              <a:gd name="T51" fmla="*/ 456 h 4593"/>
                              <a:gd name="T52" fmla="+- 0 3003 1376"/>
                              <a:gd name="T53" fmla="*/ T52 w 1627"/>
                              <a:gd name="T54" fmla="+- 0 528 256"/>
                              <a:gd name="T55" fmla="*/ 528 h 4593"/>
                              <a:gd name="T56" fmla="+- 0 3003 1376"/>
                              <a:gd name="T57" fmla="*/ T56 w 1627"/>
                              <a:gd name="T58" fmla="+- 0 4577 256"/>
                              <a:gd name="T59" fmla="*/ 4577 h 4593"/>
                              <a:gd name="T60" fmla="+- 0 2993 1376"/>
                              <a:gd name="T61" fmla="*/ T60 w 1627"/>
                              <a:gd name="T62" fmla="+- 0 4649 256"/>
                              <a:gd name="T63" fmla="*/ 4649 h 4593"/>
                              <a:gd name="T64" fmla="+- 0 2966 1376"/>
                              <a:gd name="T65" fmla="*/ T64 w 1627"/>
                              <a:gd name="T66" fmla="+- 0 4714 256"/>
                              <a:gd name="T67" fmla="*/ 4714 h 4593"/>
                              <a:gd name="T68" fmla="+- 0 2923 1376"/>
                              <a:gd name="T69" fmla="*/ T68 w 1627"/>
                              <a:gd name="T70" fmla="+- 0 4769 256"/>
                              <a:gd name="T71" fmla="*/ 4769 h 4593"/>
                              <a:gd name="T72" fmla="+- 0 2868 1376"/>
                              <a:gd name="T73" fmla="*/ T72 w 1627"/>
                              <a:gd name="T74" fmla="+- 0 4812 256"/>
                              <a:gd name="T75" fmla="*/ 4812 h 4593"/>
                              <a:gd name="T76" fmla="+- 0 2804 1376"/>
                              <a:gd name="T77" fmla="*/ T76 w 1627"/>
                              <a:gd name="T78" fmla="+- 0 4839 256"/>
                              <a:gd name="T79" fmla="*/ 4839 h 4593"/>
                              <a:gd name="T80" fmla="+- 0 2732 1376"/>
                              <a:gd name="T81" fmla="*/ T80 w 1627"/>
                              <a:gd name="T82" fmla="+- 0 4849 256"/>
                              <a:gd name="T83" fmla="*/ 4849 h 4593"/>
                              <a:gd name="T84" fmla="+- 0 1647 1376"/>
                              <a:gd name="T85" fmla="*/ T84 w 1627"/>
                              <a:gd name="T86" fmla="+- 0 4849 256"/>
                              <a:gd name="T87" fmla="*/ 4849 h 4593"/>
                              <a:gd name="T88" fmla="+- 0 1575 1376"/>
                              <a:gd name="T89" fmla="*/ T88 w 1627"/>
                              <a:gd name="T90" fmla="+- 0 4839 256"/>
                              <a:gd name="T91" fmla="*/ 4839 h 4593"/>
                              <a:gd name="T92" fmla="+- 0 1510 1376"/>
                              <a:gd name="T93" fmla="*/ T92 w 1627"/>
                              <a:gd name="T94" fmla="+- 0 4812 256"/>
                              <a:gd name="T95" fmla="*/ 4812 h 4593"/>
                              <a:gd name="T96" fmla="+- 0 1455 1376"/>
                              <a:gd name="T97" fmla="*/ T96 w 1627"/>
                              <a:gd name="T98" fmla="+- 0 4769 256"/>
                              <a:gd name="T99" fmla="*/ 4769 h 4593"/>
                              <a:gd name="T100" fmla="+- 0 1413 1376"/>
                              <a:gd name="T101" fmla="*/ T100 w 1627"/>
                              <a:gd name="T102" fmla="+- 0 4714 256"/>
                              <a:gd name="T103" fmla="*/ 4714 h 4593"/>
                              <a:gd name="T104" fmla="+- 0 1386 1376"/>
                              <a:gd name="T105" fmla="*/ T104 w 1627"/>
                              <a:gd name="T106" fmla="+- 0 4649 256"/>
                              <a:gd name="T107" fmla="*/ 4649 h 4593"/>
                              <a:gd name="T108" fmla="+- 0 1376 1376"/>
                              <a:gd name="T109" fmla="*/ T108 w 1627"/>
                              <a:gd name="T110" fmla="+- 0 4577 256"/>
                              <a:gd name="T111" fmla="*/ 4577 h 4593"/>
                              <a:gd name="T112" fmla="+- 0 1376 1376"/>
                              <a:gd name="T113" fmla="*/ T112 w 1627"/>
                              <a:gd name="T114" fmla="+- 0 528 256"/>
                              <a:gd name="T115" fmla="*/ 528 h 45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1627" h="4593">
                                <a:moveTo>
                                  <a:pt x="0" y="272"/>
                                </a:moveTo>
                                <a:lnTo>
                                  <a:pt x="10" y="200"/>
                                </a:lnTo>
                                <a:lnTo>
                                  <a:pt x="37" y="135"/>
                                </a:lnTo>
                                <a:lnTo>
                                  <a:pt x="79" y="80"/>
                                </a:lnTo>
                                <a:lnTo>
                                  <a:pt x="134" y="38"/>
                                </a:lnTo>
                                <a:lnTo>
                                  <a:pt x="199" y="10"/>
                                </a:lnTo>
                                <a:lnTo>
                                  <a:pt x="271" y="0"/>
                                </a:lnTo>
                                <a:lnTo>
                                  <a:pt x="1356" y="0"/>
                                </a:lnTo>
                                <a:lnTo>
                                  <a:pt x="1428" y="10"/>
                                </a:lnTo>
                                <a:lnTo>
                                  <a:pt x="1492" y="38"/>
                                </a:lnTo>
                                <a:lnTo>
                                  <a:pt x="1547" y="80"/>
                                </a:lnTo>
                                <a:lnTo>
                                  <a:pt x="1590" y="135"/>
                                </a:lnTo>
                                <a:lnTo>
                                  <a:pt x="1617" y="200"/>
                                </a:lnTo>
                                <a:lnTo>
                                  <a:pt x="1627" y="272"/>
                                </a:lnTo>
                                <a:lnTo>
                                  <a:pt x="1627" y="4321"/>
                                </a:lnTo>
                                <a:lnTo>
                                  <a:pt x="1617" y="4393"/>
                                </a:lnTo>
                                <a:lnTo>
                                  <a:pt x="1590" y="4458"/>
                                </a:lnTo>
                                <a:lnTo>
                                  <a:pt x="1547" y="4513"/>
                                </a:lnTo>
                                <a:lnTo>
                                  <a:pt x="1492" y="4556"/>
                                </a:lnTo>
                                <a:lnTo>
                                  <a:pt x="1428" y="4583"/>
                                </a:lnTo>
                                <a:lnTo>
                                  <a:pt x="1356" y="4593"/>
                                </a:lnTo>
                                <a:lnTo>
                                  <a:pt x="271" y="4593"/>
                                </a:lnTo>
                                <a:lnTo>
                                  <a:pt x="199" y="4583"/>
                                </a:lnTo>
                                <a:lnTo>
                                  <a:pt x="134" y="4556"/>
                                </a:lnTo>
                                <a:lnTo>
                                  <a:pt x="79" y="4513"/>
                                </a:lnTo>
                                <a:lnTo>
                                  <a:pt x="37" y="4458"/>
                                </a:lnTo>
                                <a:lnTo>
                                  <a:pt x="10" y="4393"/>
                                </a:lnTo>
                                <a:lnTo>
                                  <a:pt x="0" y="4321"/>
                                </a:lnTo>
                                <a:lnTo>
                                  <a:pt x="0" y="2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67">
                            <a:solidFill>
                              <a:srgbClr val="2E52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docshape59"/>
                        <wps:cNvSpPr txBox="1">
                          <a:spLocks noChangeArrowheads="1"/>
                        </wps:cNvSpPr>
                        <wps:spPr bwMode="auto">
                          <a:xfrm>
                            <a:off x="1368" y="249"/>
                            <a:ext cx="1641" cy="4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7C968E" w14:textId="77777777" w:rsidR="009F2A29" w:rsidRDefault="009F2A29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1CA89B28" w14:textId="77777777" w:rsidR="009F2A29" w:rsidRDefault="009F2A29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0B5511A5" w14:textId="77777777" w:rsidR="009F2A29" w:rsidRDefault="009F2A29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59929EB0" w14:textId="77777777" w:rsidR="009F2A29" w:rsidRDefault="009F2A29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68DEA52B" w14:textId="77777777" w:rsidR="009F2A29" w:rsidRDefault="009F2A29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40735DA7" w14:textId="77777777" w:rsidR="009F2A29" w:rsidRDefault="009F2A29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24DCB340" w14:textId="77777777" w:rsidR="009F2A29" w:rsidRDefault="009F2A29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41D56116" w14:textId="77777777" w:rsidR="009F2A29" w:rsidRDefault="009F2A29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31FA63BB" w14:textId="77777777" w:rsidR="009F2A29" w:rsidRDefault="009F2A29">
                              <w:pPr>
                                <w:spacing w:before="5"/>
                                <w:rPr>
                                  <w:sz w:val="18"/>
                                </w:rPr>
                              </w:pPr>
                            </w:p>
                            <w:p w14:paraId="6DD0D57F" w14:textId="77777777" w:rsidR="009F2A29" w:rsidRDefault="00E2451C">
                              <w:pPr>
                                <w:ind w:left="2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z w:val="20"/>
                                </w:rPr>
                                <w:t>Environment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D0C7C5" id="docshapegroup56" o:spid="_x0000_s1054" style="position:absolute;left:0;text-align:left;margin-left:68.45pt;margin-top:12.5pt;width:82.05pt;height:230.35pt;z-index:15737856;mso-position-horizontal-relative:page" coordorigin="1369,250" coordsize="1641,4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">
                <v:shape id="docshape57" o:spid="_x0000_s1055" style="position:absolute;left:1375;top:256;width:1627;height:4593;visibility:visible;mso-wrap-style:square;v-text-anchor:top" coordsize="1627,4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" path="m1356,l271,,199,10,134,38,79,80,37,135,10,200,,272,,4321r10,72l37,4458r42,55l134,4556r65,27l271,4593r1085,l1428,4583r64,-27l1547,4513r43,-55l1617,4393r10,-72l1627,272r-10,-72l1590,135,1547,80,1492,38,1428,10,1356,xe" fillcolor="#6f2f9f" stroked="f">
                  <v:path arrowok="t" o:connecttype="custom" o:connectlocs="1356,256;271,256;199,266;134,294;79,336;37,391;10,456;0,528;0,4577;10,4649;37,4714;79,4769;134,4812;199,4839;271,4849;1356,4849;1428,4839;1492,4812;1547,4769;1590,4714;1617,4649;1627,4577;1627,528;1617,456;1590,391;1547,336;1492,294;1428,266;1356,256" o:connectangles="0,0,0,0,0,0,0,0,0,0,0,0,0,0,0,0,0,0,0,0,0,0,0,0,0,0,0,0,0"/>
                </v:shape>
                <v:shape id="docshape58" o:spid="_x0000_s1056" style="position:absolute;left:1375;top:256;width:1627;height:4593;visibility:visible;mso-wrap-style:square;v-text-anchor:top" coordsize="1627,4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" path="m,272l10,200,37,135,79,80,134,38,199,10,271,,1356,r72,10l1492,38r55,42l1590,135r27,65l1627,272r,4049l1617,4393r-27,65l1547,4513r-55,43l1428,4583r-72,10l271,4593r-72,-10l134,4556,79,4513,37,4458,10,4393,,4321,,272xe" filled="f" strokecolor="#2e528f" strokeweight=".24631mm">
                  <v:path arrowok="t" o:connecttype="custom" o:connectlocs="0,528;10,456;37,391;79,336;134,294;199,266;271,256;1356,256;1428,266;1492,294;1547,336;1590,391;1617,456;1627,528;1627,4577;1617,4649;1590,4714;1547,4769;1492,4812;1428,4839;1356,4849;271,4849;199,4839;134,4812;79,4769;37,4714;10,4649;0,4577;0,528" o:connectangles="0,0,0,0,0,0,0,0,0,0,0,0,0,0,0,0,0,0,0,0,0,0,0,0,0,0,0,0,0"/>
                </v:shape>
                <v:shape id="docshape59" o:spid="_x0000_s1057" type="#_x0000_t202" style="position:absolute;left:1368;top:249;width:1641;height:4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" filled="f" stroked="f">
                  <v:textbox inset="0,0,0,0">
                    <w:txbxContent>
                      <w:p w14:paraId="4E7C968E" w14:textId="77777777" w:rsidR="009F2A29" w:rsidRDefault="009F2A29">
                        <w:pPr>
                          <w:rPr>
                            <w:sz w:val="20"/>
                          </w:rPr>
                        </w:pPr>
                      </w:p>
                      <w:p w14:paraId="1CA89B28" w14:textId="77777777" w:rsidR="009F2A29" w:rsidRDefault="009F2A29">
                        <w:pPr>
                          <w:rPr>
                            <w:sz w:val="20"/>
                          </w:rPr>
                        </w:pPr>
                      </w:p>
                      <w:p w14:paraId="0B5511A5" w14:textId="77777777" w:rsidR="009F2A29" w:rsidRDefault="009F2A29">
                        <w:pPr>
                          <w:rPr>
                            <w:sz w:val="20"/>
                          </w:rPr>
                        </w:pPr>
                      </w:p>
                      <w:p w14:paraId="59929EB0" w14:textId="77777777" w:rsidR="009F2A29" w:rsidRDefault="009F2A29">
                        <w:pPr>
                          <w:rPr>
                            <w:sz w:val="20"/>
                          </w:rPr>
                        </w:pPr>
                      </w:p>
                      <w:p w14:paraId="68DEA52B" w14:textId="77777777" w:rsidR="009F2A29" w:rsidRDefault="009F2A29">
                        <w:pPr>
                          <w:rPr>
                            <w:sz w:val="20"/>
                          </w:rPr>
                        </w:pPr>
                      </w:p>
                      <w:p w14:paraId="40735DA7" w14:textId="77777777" w:rsidR="009F2A29" w:rsidRDefault="009F2A29">
                        <w:pPr>
                          <w:rPr>
                            <w:sz w:val="20"/>
                          </w:rPr>
                        </w:pPr>
                      </w:p>
                      <w:p w14:paraId="24DCB340" w14:textId="77777777" w:rsidR="009F2A29" w:rsidRDefault="009F2A29">
                        <w:pPr>
                          <w:rPr>
                            <w:sz w:val="20"/>
                          </w:rPr>
                        </w:pPr>
                      </w:p>
                      <w:p w14:paraId="41D56116" w14:textId="77777777" w:rsidR="009F2A29" w:rsidRDefault="009F2A29">
                        <w:pPr>
                          <w:rPr>
                            <w:sz w:val="20"/>
                          </w:rPr>
                        </w:pPr>
                      </w:p>
                      <w:p w14:paraId="31FA63BB" w14:textId="77777777" w:rsidR="009F2A29" w:rsidRDefault="009F2A29">
                        <w:pPr>
                          <w:spacing w:before="5"/>
                          <w:rPr>
                            <w:sz w:val="18"/>
                          </w:rPr>
                        </w:pPr>
                      </w:p>
                      <w:p w14:paraId="6DD0D57F" w14:textId="77777777" w:rsidR="009F2A29" w:rsidRDefault="00E2451C">
                        <w:pPr>
                          <w:ind w:left="292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Environment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E2451C">
        <w:rPr>
          <w:sz w:val="17"/>
        </w:rPr>
        <w:t>Set Priorities</w:t>
      </w:r>
      <w:r w:rsidR="00E2451C">
        <w:rPr>
          <w:spacing w:val="-36"/>
          <w:sz w:val="17"/>
        </w:rPr>
        <w:t xml:space="preserve"> </w:t>
      </w:r>
      <w:r w:rsidR="00E2451C">
        <w:rPr>
          <w:sz w:val="17"/>
        </w:rPr>
        <w:t>Gather Information</w:t>
      </w:r>
    </w:p>
    <w:p w14:paraId="67F37826" w14:textId="77777777" w:rsidR="009F2A29" w:rsidRDefault="00E2451C">
      <w:pPr>
        <w:spacing w:before="9" w:line="242" w:lineRule="auto"/>
        <w:ind w:left="2743" w:right="742"/>
        <w:rPr>
          <w:sz w:val="17"/>
        </w:rPr>
      </w:pPr>
      <w:r>
        <w:rPr>
          <w:sz w:val="17"/>
        </w:rPr>
        <w:t>Allocate</w:t>
      </w:r>
      <w:r>
        <w:rPr>
          <w:spacing w:val="4"/>
          <w:sz w:val="17"/>
        </w:rPr>
        <w:t xml:space="preserve"> </w:t>
      </w:r>
      <w:r>
        <w:rPr>
          <w:sz w:val="17"/>
        </w:rPr>
        <w:t>Resources,</w:t>
      </w:r>
      <w:r>
        <w:rPr>
          <w:spacing w:val="1"/>
          <w:sz w:val="17"/>
        </w:rPr>
        <w:t xml:space="preserve"> </w:t>
      </w:r>
      <w:r>
        <w:rPr>
          <w:sz w:val="17"/>
        </w:rPr>
        <w:t>Give</w:t>
      </w:r>
      <w:r>
        <w:rPr>
          <w:spacing w:val="2"/>
          <w:sz w:val="17"/>
        </w:rPr>
        <w:t xml:space="preserve"> </w:t>
      </w:r>
      <w:r>
        <w:rPr>
          <w:sz w:val="17"/>
        </w:rPr>
        <w:t>Instructions,</w:t>
      </w:r>
      <w:r>
        <w:rPr>
          <w:spacing w:val="1"/>
          <w:sz w:val="17"/>
        </w:rPr>
        <w:t xml:space="preserve"> </w:t>
      </w:r>
      <w:r>
        <w:rPr>
          <w:sz w:val="17"/>
        </w:rPr>
        <w:t>Request</w:t>
      </w:r>
      <w:r>
        <w:rPr>
          <w:spacing w:val="6"/>
          <w:sz w:val="17"/>
        </w:rPr>
        <w:t xml:space="preserve"> </w:t>
      </w:r>
      <w:r>
        <w:rPr>
          <w:sz w:val="17"/>
        </w:rPr>
        <w:t>Information</w:t>
      </w:r>
    </w:p>
    <w:p w14:paraId="02553ACD" w14:textId="77777777" w:rsidR="009F2A29" w:rsidRDefault="00E2451C">
      <w:pPr>
        <w:rPr>
          <w:sz w:val="20"/>
        </w:rPr>
      </w:pPr>
      <w:r>
        <w:br w:type="column"/>
      </w:r>
    </w:p>
    <w:p w14:paraId="1ABD7AA7" w14:textId="77777777" w:rsidR="009F2A29" w:rsidRDefault="009F2A29">
      <w:pPr>
        <w:pStyle w:val="BodyText"/>
        <w:spacing w:before="2"/>
        <w:rPr>
          <w:sz w:val="26"/>
        </w:rPr>
      </w:pPr>
    </w:p>
    <w:p w14:paraId="72172AA4" w14:textId="77777777" w:rsidR="009F2A29" w:rsidRDefault="00E2451C">
      <w:pPr>
        <w:ind w:left="68"/>
        <w:jc w:val="center"/>
        <w:rPr>
          <w:sz w:val="20"/>
        </w:rPr>
      </w:pPr>
      <w:r>
        <w:rPr>
          <w:sz w:val="20"/>
        </w:rPr>
        <w:t>System 4</w:t>
      </w:r>
      <w:r>
        <w:rPr>
          <w:spacing w:val="1"/>
          <w:sz w:val="20"/>
        </w:rPr>
        <w:t xml:space="preserve"> </w:t>
      </w:r>
      <w:r>
        <w:rPr>
          <w:sz w:val="20"/>
        </w:rPr>
        <w:t>(Outside,</w:t>
      </w:r>
      <w:r>
        <w:rPr>
          <w:spacing w:val="-3"/>
          <w:sz w:val="20"/>
        </w:rPr>
        <w:t xml:space="preserve"> </w:t>
      </w:r>
      <w:r>
        <w:rPr>
          <w:sz w:val="20"/>
        </w:rPr>
        <w:t>Future)</w:t>
      </w:r>
    </w:p>
    <w:p w14:paraId="7DCBBB7A" w14:textId="77777777" w:rsidR="009F2A29" w:rsidRDefault="009F2A29">
      <w:pPr>
        <w:pStyle w:val="BodyText"/>
        <w:rPr>
          <w:sz w:val="20"/>
        </w:rPr>
      </w:pPr>
    </w:p>
    <w:p w14:paraId="0BE438BA" w14:textId="77777777" w:rsidR="009F2A29" w:rsidRDefault="009F2A29">
      <w:pPr>
        <w:pStyle w:val="BodyText"/>
        <w:spacing w:before="6"/>
        <w:rPr>
          <w:sz w:val="21"/>
        </w:rPr>
      </w:pPr>
    </w:p>
    <w:p w14:paraId="4D60DF5B" w14:textId="77777777" w:rsidR="009F2A29" w:rsidRDefault="00E2451C">
      <w:pPr>
        <w:ind w:left="225" w:right="153" w:hanging="1"/>
        <w:jc w:val="center"/>
        <w:rPr>
          <w:sz w:val="20"/>
        </w:rPr>
      </w:pPr>
      <w:r>
        <w:rPr>
          <w:sz w:val="20"/>
        </w:rPr>
        <w:t>System 3</w:t>
      </w:r>
      <w:r>
        <w:rPr>
          <w:spacing w:val="1"/>
          <w:sz w:val="20"/>
        </w:rPr>
        <w:t xml:space="preserve"> </w:t>
      </w:r>
      <w:r>
        <w:rPr>
          <w:sz w:val="20"/>
        </w:rPr>
        <w:t>(Inside,</w:t>
      </w:r>
      <w:r>
        <w:rPr>
          <w:spacing w:val="-4"/>
          <w:sz w:val="20"/>
        </w:rPr>
        <w:t xml:space="preserve"> </w:t>
      </w:r>
      <w:r>
        <w:rPr>
          <w:sz w:val="20"/>
        </w:rPr>
        <w:t>Now)</w:t>
      </w:r>
    </w:p>
    <w:p w14:paraId="18659135" w14:textId="77777777" w:rsidR="009F2A29" w:rsidRDefault="00E2451C">
      <w:pPr>
        <w:spacing w:before="69"/>
        <w:ind w:left="135"/>
        <w:rPr>
          <w:sz w:val="17"/>
        </w:rPr>
      </w:pPr>
      <w:r>
        <w:br w:type="column"/>
      </w:r>
      <w:r>
        <w:rPr>
          <w:sz w:val="17"/>
        </w:rPr>
        <w:t>Flag</w:t>
      </w:r>
      <w:r>
        <w:rPr>
          <w:spacing w:val="10"/>
          <w:sz w:val="17"/>
        </w:rPr>
        <w:t xml:space="preserve"> </w:t>
      </w:r>
      <w:r>
        <w:rPr>
          <w:sz w:val="17"/>
        </w:rPr>
        <w:t>Issues</w:t>
      </w:r>
    </w:p>
    <w:p w14:paraId="0B806E5B" w14:textId="77777777" w:rsidR="009F2A29" w:rsidRDefault="009F2A29">
      <w:pPr>
        <w:pStyle w:val="BodyText"/>
        <w:rPr>
          <w:sz w:val="16"/>
        </w:rPr>
      </w:pPr>
    </w:p>
    <w:p w14:paraId="59165334" w14:textId="77777777" w:rsidR="009F2A29" w:rsidRDefault="009F2A29">
      <w:pPr>
        <w:pStyle w:val="BodyText"/>
        <w:spacing w:before="8"/>
        <w:rPr>
          <w:sz w:val="18"/>
        </w:rPr>
      </w:pPr>
    </w:p>
    <w:p w14:paraId="4882C9EE" w14:textId="77777777" w:rsidR="009F2A29" w:rsidRDefault="00E2451C">
      <w:pPr>
        <w:ind w:left="764"/>
        <w:rPr>
          <w:sz w:val="17"/>
        </w:rPr>
      </w:pPr>
      <w:r>
        <w:rPr>
          <w:sz w:val="17"/>
        </w:rPr>
        <w:t>Plan,</w:t>
      </w:r>
      <w:r>
        <w:rPr>
          <w:spacing w:val="5"/>
          <w:sz w:val="17"/>
        </w:rPr>
        <w:t xml:space="preserve"> </w:t>
      </w:r>
      <w:r>
        <w:rPr>
          <w:sz w:val="17"/>
        </w:rPr>
        <w:t>Generate</w:t>
      </w:r>
      <w:r>
        <w:rPr>
          <w:spacing w:val="6"/>
          <w:sz w:val="17"/>
        </w:rPr>
        <w:t xml:space="preserve"> </w:t>
      </w:r>
      <w:r>
        <w:rPr>
          <w:sz w:val="17"/>
        </w:rPr>
        <w:t>Scenarios</w:t>
      </w:r>
    </w:p>
    <w:p w14:paraId="5C8999B5" w14:textId="77777777" w:rsidR="009F2A29" w:rsidRDefault="009F2A29">
      <w:pPr>
        <w:pStyle w:val="BodyText"/>
        <w:rPr>
          <w:sz w:val="16"/>
        </w:rPr>
      </w:pPr>
    </w:p>
    <w:p w14:paraId="25DAA453" w14:textId="77777777" w:rsidR="009F2A29" w:rsidRDefault="009F2A29">
      <w:pPr>
        <w:pStyle w:val="BodyText"/>
        <w:rPr>
          <w:sz w:val="16"/>
        </w:rPr>
      </w:pPr>
    </w:p>
    <w:p w14:paraId="4FDEC963" w14:textId="77777777" w:rsidR="009F2A29" w:rsidRDefault="009F2A29">
      <w:pPr>
        <w:pStyle w:val="BodyText"/>
        <w:spacing w:before="7"/>
        <w:rPr>
          <w:sz w:val="18"/>
        </w:rPr>
      </w:pPr>
    </w:p>
    <w:p w14:paraId="30E0AE83" w14:textId="77777777" w:rsidR="009F2A29" w:rsidRDefault="00E2451C">
      <w:pPr>
        <w:ind w:left="759"/>
        <w:rPr>
          <w:sz w:val="17"/>
        </w:rPr>
      </w:pPr>
      <w:r>
        <w:rPr>
          <w:sz w:val="17"/>
        </w:rPr>
        <w:t>Information</w:t>
      </w:r>
      <w:r>
        <w:rPr>
          <w:spacing w:val="3"/>
          <w:sz w:val="17"/>
        </w:rPr>
        <w:t xml:space="preserve"> </w:t>
      </w:r>
      <w:r>
        <w:rPr>
          <w:sz w:val="17"/>
        </w:rPr>
        <w:t>Up</w:t>
      </w:r>
    </w:p>
    <w:p w14:paraId="36939F5F" w14:textId="77777777" w:rsidR="009F2A29" w:rsidRDefault="009F2A29">
      <w:pPr>
        <w:rPr>
          <w:sz w:val="17"/>
        </w:rPr>
        <w:sectPr w:rsidR="009F2A29">
          <w:type w:val="continuous"/>
          <w:pgSz w:w="11910" w:h="16840"/>
          <w:pgMar w:top="920" w:right="340" w:bottom="0" w:left="560" w:header="291" w:footer="647" w:gutter="0"/>
          <w:cols w:num="3" w:space="720" w:equalWidth="0">
            <w:col w:w="4939" w:space="40"/>
            <w:col w:w="1472" w:space="39"/>
            <w:col w:w="4520"/>
          </w:cols>
        </w:sectPr>
      </w:pPr>
    </w:p>
    <w:p w14:paraId="5855D9CD" w14:textId="77777777" w:rsidR="009F2A29" w:rsidRDefault="009F2A29">
      <w:pPr>
        <w:pStyle w:val="BodyText"/>
        <w:spacing w:before="10"/>
        <w:rPr>
          <w:sz w:val="17"/>
        </w:rPr>
      </w:pPr>
    </w:p>
    <w:p w14:paraId="70916297" w14:textId="77777777" w:rsidR="009F2A29" w:rsidRDefault="009F2A29">
      <w:pPr>
        <w:rPr>
          <w:sz w:val="17"/>
        </w:rPr>
        <w:sectPr w:rsidR="009F2A29">
          <w:type w:val="continuous"/>
          <w:pgSz w:w="11910" w:h="16840"/>
          <w:pgMar w:top="920" w:right="340" w:bottom="0" w:left="560" w:header="291" w:footer="647" w:gutter="0"/>
          <w:cols w:space="720"/>
        </w:sectPr>
      </w:pPr>
    </w:p>
    <w:p w14:paraId="148021E3" w14:textId="77777777" w:rsidR="009F2A29" w:rsidRDefault="00E2451C">
      <w:pPr>
        <w:spacing w:before="68"/>
        <w:ind w:right="60"/>
        <w:jc w:val="right"/>
        <w:rPr>
          <w:sz w:val="17"/>
        </w:rPr>
      </w:pPr>
      <w:r>
        <w:rPr>
          <w:sz w:val="17"/>
        </w:rPr>
        <w:t>Outcomes</w:t>
      </w:r>
    </w:p>
    <w:p w14:paraId="12A0ABA7" w14:textId="77777777" w:rsidR="009F2A29" w:rsidRDefault="009F2A29">
      <w:pPr>
        <w:pStyle w:val="BodyText"/>
        <w:rPr>
          <w:sz w:val="16"/>
        </w:rPr>
      </w:pPr>
    </w:p>
    <w:p w14:paraId="38E5E343" w14:textId="77777777" w:rsidR="009F2A29" w:rsidRDefault="009F2A29">
      <w:pPr>
        <w:pStyle w:val="BodyText"/>
        <w:spacing w:before="11"/>
        <w:rPr>
          <w:sz w:val="20"/>
        </w:rPr>
      </w:pPr>
    </w:p>
    <w:p w14:paraId="664C40A7" w14:textId="77777777" w:rsidR="009F2A29" w:rsidRDefault="00E2451C">
      <w:pPr>
        <w:ind w:right="18"/>
        <w:jc w:val="right"/>
        <w:rPr>
          <w:sz w:val="17"/>
        </w:rPr>
      </w:pPr>
      <w:r>
        <w:rPr>
          <w:sz w:val="17"/>
        </w:rPr>
        <w:t>Outcomes</w:t>
      </w:r>
    </w:p>
    <w:p w14:paraId="1659332B" w14:textId="77777777" w:rsidR="009F2A29" w:rsidRDefault="009F2A29">
      <w:pPr>
        <w:pStyle w:val="BodyText"/>
        <w:rPr>
          <w:sz w:val="16"/>
        </w:rPr>
      </w:pPr>
    </w:p>
    <w:p w14:paraId="770CACB1" w14:textId="77777777" w:rsidR="009F2A29" w:rsidRDefault="009F2A29">
      <w:pPr>
        <w:pStyle w:val="BodyText"/>
        <w:spacing w:before="7"/>
        <w:rPr>
          <w:sz w:val="19"/>
        </w:rPr>
      </w:pPr>
    </w:p>
    <w:p w14:paraId="3C4A0BB8" w14:textId="77777777" w:rsidR="009F2A29" w:rsidRDefault="00E2451C">
      <w:pPr>
        <w:ind w:right="18"/>
        <w:jc w:val="right"/>
        <w:rPr>
          <w:sz w:val="17"/>
        </w:rPr>
      </w:pPr>
      <w:r>
        <w:rPr>
          <w:sz w:val="17"/>
        </w:rPr>
        <w:t>Outcomes</w:t>
      </w:r>
    </w:p>
    <w:p w14:paraId="7FB070C6" w14:textId="77777777" w:rsidR="009F2A29" w:rsidRDefault="009F2A29">
      <w:pPr>
        <w:pStyle w:val="BodyText"/>
        <w:rPr>
          <w:sz w:val="16"/>
        </w:rPr>
      </w:pPr>
    </w:p>
    <w:p w14:paraId="2EE36174" w14:textId="77777777" w:rsidR="009F2A29" w:rsidRDefault="009F2A29">
      <w:pPr>
        <w:pStyle w:val="BodyText"/>
        <w:spacing w:before="8"/>
        <w:rPr>
          <w:sz w:val="20"/>
        </w:rPr>
      </w:pPr>
    </w:p>
    <w:p w14:paraId="641E6CFD" w14:textId="77777777" w:rsidR="009F2A29" w:rsidRDefault="00E2451C">
      <w:pPr>
        <w:spacing w:before="1"/>
        <w:jc w:val="right"/>
        <w:rPr>
          <w:sz w:val="17"/>
        </w:rPr>
      </w:pPr>
      <w:r>
        <w:rPr>
          <w:sz w:val="17"/>
        </w:rPr>
        <w:t>Outcomes</w:t>
      </w:r>
    </w:p>
    <w:p w14:paraId="7E481B8B" w14:textId="77777777" w:rsidR="009F2A29" w:rsidRDefault="00E2451C">
      <w:pPr>
        <w:spacing w:before="7"/>
        <w:rPr>
          <w:sz w:val="8"/>
        </w:rPr>
      </w:pPr>
      <w:r>
        <w:br w:type="column"/>
      </w:r>
    </w:p>
    <w:p w14:paraId="2F55AA71" w14:textId="77777777" w:rsidR="009F2A29" w:rsidRDefault="00E2451C">
      <w:pPr>
        <w:spacing w:line="125" w:lineRule="exact"/>
        <w:ind w:right="690"/>
        <w:jc w:val="center"/>
        <w:rPr>
          <w:sz w:val="11"/>
        </w:rPr>
      </w:pPr>
      <w:r>
        <w:rPr>
          <w:color w:val="FFFFFF"/>
          <w:w w:val="104"/>
          <w:sz w:val="11"/>
        </w:rPr>
        <w:t>5</w:t>
      </w:r>
    </w:p>
    <w:p w14:paraId="04789024" w14:textId="1AB1BFA8" w:rsidR="009F2A29" w:rsidRDefault="002252DD">
      <w:pPr>
        <w:tabs>
          <w:tab w:val="left" w:pos="3358"/>
        </w:tabs>
        <w:spacing w:line="235" w:lineRule="exact"/>
        <w:ind w:left="138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083648" behindDoc="1" locked="0" layoutInCell="1" allowOverlap="1" wp14:anchorId="478C9B6B" wp14:editId="33E60745">
                <wp:simplePos x="0" y="0"/>
                <wp:positionH relativeFrom="page">
                  <wp:posOffset>4736465</wp:posOffset>
                </wp:positionH>
                <wp:positionV relativeFrom="paragraph">
                  <wp:posOffset>86360</wp:posOffset>
                </wp:positionV>
                <wp:extent cx="37465" cy="73025"/>
                <wp:effectExtent l="0" t="0" r="0" b="0"/>
                <wp:wrapNone/>
                <wp:docPr id="207" name="docshape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65" cy="73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6A5446" w14:textId="77777777" w:rsidR="009F2A29" w:rsidRDefault="00E2451C">
                            <w:pPr>
                              <w:spacing w:line="115" w:lineRule="exact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104"/>
                                <w:sz w:val="11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8C9B6B" id="docshape60" o:spid="_x0000_s1058" type="#_x0000_t202" style="position:absolute;left:0;text-align:left;margin-left:372.95pt;margin-top:6.8pt;width:2.95pt;height:5.75pt;z-index:-1823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" filled="f" stroked="f">
                <v:textbox inset="0,0,0,0">
                  <w:txbxContent>
                    <w:p w14:paraId="066A5446" w14:textId="77777777" w:rsidR="009F2A29" w:rsidRDefault="00E2451C">
                      <w:pPr>
                        <w:spacing w:line="115" w:lineRule="exact"/>
                        <w:rPr>
                          <w:sz w:val="11"/>
                        </w:rPr>
                      </w:pPr>
                      <w:r>
                        <w:rPr>
                          <w:w w:val="104"/>
                          <w:sz w:val="11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2451C">
        <w:rPr>
          <w:color w:val="FFFFFF"/>
          <w:sz w:val="20"/>
        </w:rPr>
        <w:t>System 1</w:t>
      </w:r>
      <w:r w:rsidR="00E2451C">
        <w:rPr>
          <w:color w:val="FFFFFF"/>
          <w:spacing w:val="2"/>
          <w:sz w:val="20"/>
        </w:rPr>
        <w:t xml:space="preserve"> </w:t>
      </w:r>
      <w:r w:rsidR="00E2451C">
        <w:rPr>
          <w:color w:val="FFFFFF"/>
          <w:sz w:val="20"/>
        </w:rPr>
        <w:t>(Activities)</w:t>
      </w:r>
      <w:r w:rsidR="00E2451C">
        <w:rPr>
          <w:color w:val="FFFFFF"/>
          <w:sz w:val="20"/>
        </w:rPr>
        <w:tab/>
      </w:r>
      <w:r w:rsidR="00E2451C">
        <w:rPr>
          <w:sz w:val="20"/>
          <w:vertAlign w:val="superscript"/>
        </w:rPr>
        <w:t>4</w:t>
      </w:r>
    </w:p>
    <w:p w14:paraId="203E5573" w14:textId="2FF78BB6" w:rsidR="009F2A29" w:rsidRDefault="002252DD">
      <w:pPr>
        <w:spacing w:before="4"/>
        <w:ind w:right="690"/>
        <w:jc w:val="center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78334351" wp14:editId="125708C1">
                <wp:simplePos x="0" y="0"/>
                <wp:positionH relativeFrom="page">
                  <wp:posOffset>5256530</wp:posOffset>
                </wp:positionH>
                <wp:positionV relativeFrom="paragraph">
                  <wp:posOffset>60325</wp:posOffset>
                </wp:positionV>
                <wp:extent cx="466090" cy="972185"/>
                <wp:effectExtent l="0" t="0" r="0" b="0"/>
                <wp:wrapNone/>
                <wp:docPr id="206" name="docshape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090" cy="972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984CD6" w14:textId="77777777" w:rsidR="009F2A29" w:rsidRDefault="00E2451C">
                            <w:pPr>
                              <w:spacing w:line="225" w:lineRule="exact"/>
                              <w:ind w:left="17" w:right="18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FFFFFF"/>
                                <w:sz w:val="20"/>
                              </w:rPr>
                              <w:t>System</w:t>
                            </w:r>
                            <w:r>
                              <w:rPr>
                                <w:color w:val="FFFFFF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0"/>
                              </w:rPr>
                              <w:t>2</w:t>
                            </w:r>
                          </w:p>
                          <w:p w14:paraId="48C87AFE" w14:textId="77777777" w:rsidR="009F2A29" w:rsidRDefault="00E2451C">
                            <w:pPr>
                              <w:spacing w:before="2"/>
                              <w:ind w:left="20" w:right="18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FFFFFF"/>
                                <w:sz w:val="20"/>
                              </w:rPr>
                              <w:t>(Coordination and</w:t>
                            </w:r>
                            <w:r>
                              <w:rPr>
                                <w:color w:val="FFFFFF"/>
                                <w:spacing w:val="-4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0"/>
                              </w:rPr>
                              <w:t>Communication)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334351" id="docshape61" o:spid="_x0000_s1059" type="#_x0000_t202" style="position:absolute;left:0;text-align:left;margin-left:413.9pt;margin-top:4.75pt;width:36.7pt;height:76.55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" filled="f" stroked="f">
                <v:textbox style="layout-flow:vertical" inset="0,0,0,0">
                  <w:txbxContent>
                    <w:p w14:paraId="17984CD6" w14:textId="77777777" w:rsidR="009F2A29" w:rsidRDefault="00E2451C">
                      <w:pPr>
                        <w:spacing w:line="225" w:lineRule="exact"/>
                        <w:ind w:left="17" w:right="18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color w:val="FFFFFF"/>
                          <w:sz w:val="20"/>
                        </w:rPr>
                        <w:t>System</w:t>
                      </w:r>
                      <w:r>
                        <w:rPr>
                          <w:color w:val="FFFFFF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color w:val="FFFFFF"/>
                          <w:sz w:val="20"/>
                        </w:rPr>
                        <w:t>2</w:t>
                      </w:r>
                    </w:p>
                    <w:p w14:paraId="48C87AFE" w14:textId="77777777" w:rsidR="009F2A29" w:rsidRDefault="00E2451C">
                      <w:pPr>
                        <w:spacing w:before="2"/>
                        <w:ind w:left="20" w:right="18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color w:val="FFFFFF"/>
                          <w:sz w:val="20"/>
                        </w:rPr>
                        <w:t>(Coordination and</w:t>
                      </w:r>
                      <w:r>
                        <w:rPr>
                          <w:color w:val="FFFFFF"/>
                          <w:spacing w:val="-43"/>
                          <w:sz w:val="20"/>
                        </w:rPr>
                        <w:t xml:space="preserve"> </w:t>
                      </w:r>
                      <w:r>
                        <w:rPr>
                          <w:color w:val="FFFFFF"/>
                          <w:sz w:val="20"/>
                        </w:rPr>
                        <w:t>Communication)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2451C">
        <w:rPr>
          <w:color w:val="FFFFFF"/>
          <w:w w:val="104"/>
          <w:sz w:val="11"/>
        </w:rPr>
        <w:t>2</w:t>
      </w:r>
    </w:p>
    <w:p w14:paraId="1260E23D" w14:textId="77777777" w:rsidR="009F2A29" w:rsidRDefault="009F2A29">
      <w:pPr>
        <w:pStyle w:val="BodyText"/>
        <w:spacing w:before="3"/>
        <w:rPr>
          <w:sz w:val="12"/>
        </w:rPr>
      </w:pPr>
    </w:p>
    <w:p w14:paraId="29D40040" w14:textId="77777777" w:rsidR="009F2A29" w:rsidRDefault="00E2451C">
      <w:pPr>
        <w:spacing w:line="128" w:lineRule="exact"/>
        <w:ind w:right="690"/>
        <w:jc w:val="center"/>
        <w:rPr>
          <w:sz w:val="11"/>
        </w:rPr>
      </w:pPr>
      <w:r>
        <w:rPr>
          <w:color w:val="FFFFFF"/>
          <w:w w:val="104"/>
          <w:sz w:val="11"/>
        </w:rPr>
        <w:t>5</w:t>
      </w:r>
    </w:p>
    <w:p w14:paraId="451A52AB" w14:textId="3377502C" w:rsidR="009F2A29" w:rsidRDefault="002252DD">
      <w:pPr>
        <w:tabs>
          <w:tab w:val="left" w:pos="3358"/>
        </w:tabs>
        <w:spacing w:line="237" w:lineRule="exact"/>
        <w:ind w:left="138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084160" behindDoc="1" locked="0" layoutInCell="1" allowOverlap="1" wp14:anchorId="61AA6665" wp14:editId="09D109F2">
                <wp:simplePos x="0" y="0"/>
                <wp:positionH relativeFrom="page">
                  <wp:posOffset>4736465</wp:posOffset>
                </wp:positionH>
                <wp:positionV relativeFrom="paragraph">
                  <wp:posOffset>84455</wp:posOffset>
                </wp:positionV>
                <wp:extent cx="37465" cy="73025"/>
                <wp:effectExtent l="0" t="0" r="0" b="0"/>
                <wp:wrapNone/>
                <wp:docPr id="205" name="docshape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65" cy="73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55843B" w14:textId="77777777" w:rsidR="009F2A29" w:rsidRDefault="00E2451C">
                            <w:pPr>
                              <w:spacing w:line="115" w:lineRule="exact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104"/>
                                <w:sz w:val="11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AA6665" id="docshape62" o:spid="_x0000_s1060" type="#_x0000_t202" style="position:absolute;left:0;text-align:left;margin-left:372.95pt;margin-top:6.65pt;width:2.95pt;height:5.75pt;z-index:-1823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" filled="f" stroked="f">
                <v:textbox inset="0,0,0,0">
                  <w:txbxContent>
                    <w:p w14:paraId="3A55843B" w14:textId="77777777" w:rsidR="009F2A29" w:rsidRDefault="00E2451C">
                      <w:pPr>
                        <w:spacing w:line="115" w:lineRule="exact"/>
                        <w:rPr>
                          <w:sz w:val="11"/>
                        </w:rPr>
                      </w:pPr>
                      <w:r>
                        <w:rPr>
                          <w:w w:val="104"/>
                          <w:sz w:val="11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2451C">
        <w:rPr>
          <w:color w:val="FFFFFF"/>
          <w:sz w:val="20"/>
        </w:rPr>
        <w:t>System 1</w:t>
      </w:r>
      <w:r w:rsidR="00E2451C">
        <w:rPr>
          <w:color w:val="FFFFFF"/>
          <w:spacing w:val="2"/>
          <w:sz w:val="20"/>
        </w:rPr>
        <w:t xml:space="preserve"> </w:t>
      </w:r>
      <w:r w:rsidR="00E2451C">
        <w:rPr>
          <w:color w:val="FFFFFF"/>
          <w:sz w:val="20"/>
        </w:rPr>
        <w:t>(Activities)</w:t>
      </w:r>
      <w:r w:rsidR="00E2451C">
        <w:rPr>
          <w:color w:val="FFFFFF"/>
          <w:sz w:val="20"/>
        </w:rPr>
        <w:tab/>
      </w:r>
      <w:r w:rsidR="00E2451C">
        <w:rPr>
          <w:sz w:val="20"/>
          <w:vertAlign w:val="superscript"/>
        </w:rPr>
        <w:t>4</w:t>
      </w:r>
    </w:p>
    <w:p w14:paraId="1DE24589" w14:textId="77777777" w:rsidR="009F2A29" w:rsidRDefault="00E2451C">
      <w:pPr>
        <w:spacing w:line="133" w:lineRule="exact"/>
        <w:ind w:right="690"/>
        <w:jc w:val="center"/>
        <w:rPr>
          <w:sz w:val="11"/>
        </w:rPr>
      </w:pPr>
      <w:r>
        <w:rPr>
          <w:color w:val="FFFFFF"/>
          <w:w w:val="104"/>
          <w:sz w:val="11"/>
        </w:rPr>
        <w:t>2</w:t>
      </w:r>
    </w:p>
    <w:p w14:paraId="0C926354" w14:textId="77777777" w:rsidR="009F2A29" w:rsidRDefault="009F2A29">
      <w:pPr>
        <w:pStyle w:val="BodyText"/>
        <w:spacing w:before="6"/>
        <w:rPr>
          <w:sz w:val="11"/>
        </w:rPr>
      </w:pPr>
    </w:p>
    <w:p w14:paraId="66F936B9" w14:textId="77777777" w:rsidR="009F2A29" w:rsidRDefault="00E2451C">
      <w:pPr>
        <w:ind w:right="690"/>
        <w:jc w:val="center"/>
        <w:rPr>
          <w:sz w:val="11"/>
        </w:rPr>
      </w:pPr>
      <w:r>
        <w:rPr>
          <w:color w:val="FFFFFF"/>
          <w:w w:val="104"/>
          <w:sz w:val="11"/>
        </w:rPr>
        <w:t>5</w:t>
      </w:r>
    </w:p>
    <w:p w14:paraId="01B553AB" w14:textId="653BDD91" w:rsidR="009F2A29" w:rsidRDefault="002252DD">
      <w:pPr>
        <w:tabs>
          <w:tab w:val="left" w:pos="3358"/>
        </w:tabs>
        <w:spacing w:before="8" w:line="234" w:lineRule="exact"/>
        <w:ind w:left="138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084672" behindDoc="1" locked="0" layoutInCell="1" allowOverlap="1" wp14:anchorId="61272727" wp14:editId="442BF3FC">
                <wp:simplePos x="0" y="0"/>
                <wp:positionH relativeFrom="page">
                  <wp:posOffset>4736465</wp:posOffset>
                </wp:positionH>
                <wp:positionV relativeFrom="paragraph">
                  <wp:posOffset>81915</wp:posOffset>
                </wp:positionV>
                <wp:extent cx="37465" cy="73025"/>
                <wp:effectExtent l="0" t="0" r="0" b="0"/>
                <wp:wrapNone/>
                <wp:docPr id="204" name="docshape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65" cy="73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2A9C5B" w14:textId="77777777" w:rsidR="009F2A29" w:rsidRDefault="00E2451C">
                            <w:pPr>
                              <w:spacing w:line="115" w:lineRule="exact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104"/>
                                <w:sz w:val="11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272727" id="docshape63" o:spid="_x0000_s1061" type="#_x0000_t202" style="position:absolute;left:0;text-align:left;margin-left:372.95pt;margin-top:6.45pt;width:2.95pt;height:5.75pt;z-index:-1823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" filled="f" stroked="f">
                <v:textbox inset="0,0,0,0">
                  <w:txbxContent>
                    <w:p w14:paraId="162A9C5B" w14:textId="77777777" w:rsidR="009F2A29" w:rsidRDefault="00E2451C">
                      <w:pPr>
                        <w:spacing w:line="115" w:lineRule="exact"/>
                        <w:rPr>
                          <w:sz w:val="11"/>
                        </w:rPr>
                      </w:pPr>
                      <w:r>
                        <w:rPr>
                          <w:w w:val="104"/>
                          <w:sz w:val="11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2451C">
        <w:rPr>
          <w:color w:val="FFFFFF"/>
          <w:sz w:val="20"/>
        </w:rPr>
        <w:t>System 1</w:t>
      </w:r>
      <w:r w:rsidR="00E2451C">
        <w:rPr>
          <w:color w:val="FFFFFF"/>
          <w:spacing w:val="2"/>
          <w:sz w:val="20"/>
        </w:rPr>
        <w:t xml:space="preserve"> </w:t>
      </w:r>
      <w:r w:rsidR="00E2451C">
        <w:rPr>
          <w:color w:val="FFFFFF"/>
          <w:sz w:val="20"/>
        </w:rPr>
        <w:t>(Activities)</w:t>
      </w:r>
      <w:r w:rsidR="00E2451C">
        <w:rPr>
          <w:color w:val="FFFFFF"/>
          <w:sz w:val="20"/>
        </w:rPr>
        <w:tab/>
      </w:r>
      <w:r w:rsidR="00E2451C">
        <w:rPr>
          <w:sz w:val="20"/>
          <w:vertAlign w:val="superscript"/>
        </w:rPr>
        <w:t>4</w:t>
      </w:r>
    </w:p>
    <w:p w14:paraId="24576F49" w14:textId="77777777" w:rsidR="009F2A29" w:rsidRDefault="00E2451C">
      <w:pPr>
        <w:spacing w:line="124" w:lineRule="exact"/>
        <w:ind w:right="690"/>
        <w:jc w:val="center"/>
        <w:rPr>
          <w:sz w:val="11"/>
        </w:rPr>
      </w:pPr>
      <w:r>
        <w:rPr>
          <w:color w:val="FFFFFF"/>
          <w:w w:val="104"/>
          <w:sz w:val="11"/>
        </w:rPr>
        <w:t>2</w:t>
      </w:r>
    </w:p>
    <w:p w14:paraId="495504C9" w14:textId="77777777" w:rsidR="009F2A29" w:rsidRDefault="009F2A29">
      <w:pPr>
        <w:pStyle w:val="BodyText"/>
        <w:spacing w:before="2"/>
        <w:rPr>
          <w:sz w:val="13"/>
        </w:rPr>
      </w:pPr>
    </w:p>
    <w:p w14:paraId="5DA56584" w14:textId="77777777" w:rsidR="009F2A29" w:rsidRDefault="00E2451C">
      <w:pPr>
        <w:ind w:right="690"/>
        <w:jc w:val="center"/>
        <w:rPr>
          <w:sz w:val="11"/>
        </w:rPr>
      </w:pPr>
      <w:r>
        <w:rPr>
          <w:color w:val="FFFFFF"/>
          <w:w w:val="104"/>
          <w:sz w:val="11"/>
        </w:rPr>
        <w:t>5</w:t>
      </w:r>
    </w:p>
    <w:p w14:paraId="2D345245" w14:textId="29AF36FF" w:rsidR="009F2A29" w:rsidRDefault="002252DD">
      <w:pPr>
        <w:tabs>
          <w:tab w:val="left" w:pos="3358"/>
        </w:tabs>
        <w:spacing w:before="2" w:line="236" w:lineRule="exact"/>
        <w:ind w:left="138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085184" behindDoc="1" locked="0" layoutInCell="1" allowOverlap="1" wp14:anchorId="3615E3AD" wp14:editId="71E2ED1C">
                <wp:simplePos x="0" y="0"/>
                <wp:positionH relativeFrom="page">
                  <wp:posOffset>4736465</wp:posOffset>
                </wp:positionH>
                <wp:positionV relativeFrom="paragraph">
                  <wp:posOffset>80645</wp:posOffset>
                </wp:positionV>
                <wp:extent cx="37465" cy="73025"/>
                <wp:effectExtent l="0" t="0" r="0" b="0"/>
                <wp:wrapNone/>
                <wp:docPr id="203" name="docshape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65" cy="73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5F1BB9" w14:textId="77777777" w:rsidR="009F2A29" w:rsidRDefault="00E2451C">
                            <w:pPr>
                              <w:spacing w:line="115" w:lineRule="exact"/>
                              <w:rPr>
                                <w:sz w:val="11"/>
                              </w:rPr>
                            </w:pPr>
                            <w:r>
                              <w:rPr>
                                <w:w w:val="104"/>
                                <w:sz w:val="11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15E3AD" id="docshape64" o:spid="_x0000_s1062" type="#_x0000_t202" style="position:absolute;left:0;text-align:left;margin-left:372.95pt;margin-top:6.35pt;width:2.95pt;height:5.75pt;z-index:-1823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" filled="f" stroked="f">
                <v:textbox inset="0,0,0,0">
                  <w:txbxContent>
                    <w:p w14:paraId="1C5F1BB9" w14:textId="77777777" w:rsidR="009F2A29" w:rsidRDefault="00E2451C">
                      <w:pPr>
                        <w:spacing w:line="115" w:lineRule="exact"/>
                        <w:rPr>
                          <w:sz w:val="11"/>
                        </w:rPr>
                      </w:pPr>
                      <w:r>
                        <w:rPr>
                          <w:w w:val="104"/>
                          <w:sz w:val="11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2451C">
        <w:rPr>
          <w:color w:val="FFFFFF"/>
          <w:sz w:val="20"/>
        </w:rPr>
        <w:t>System 1</w:t>
      </w:r>
      <w:r w:rsidR="00E2451C">
        <w:rPr>
          <w:color w:val="FFFFFF"/>
          <w:spacing w:val="2"/>
          <w:sz w:val="20"/>
        </w:rPr>
        <w:t xml:space="preserve"> </w:t>
      </w:r>
      <w:r w:rsidR="00E2451C">
        <w:rPr>
          <w:color w:val="FFFFFF"/>
          <w:sz w:val="20"/>
        </w:rPr>
        <w:t>(Activities)</w:t>
      </w:r>
      <w:r w:rsidR="00E2451C">
        <w:rPr>
          <w:color w:val="FFFFFF"/>
          <w:sz w:val="20"/>
        </w:rPr>
        <w:tab/>
      </w:r>
      <w:r w:rsidR="00E2451C">
        <w:rPr>
          <w:sz w:val="20"/>
          <w:vertAlign w:val="superscript"/>
        </w:rPr>
        <w:t>4</w:t>
      </w:r>
    </w:p>
    <w:p w14:paraId="4B44E853" w14:textId="77777777" w:rsidR="009F2A29" w:rsidRDefault="00E2451C">
      <w:pPr>
        <w:spacing w:line="126" w:lineRule="exact"/>
        <w:ind w:right="690"/>
        <w:jc w:val="center"/>
        <w:rPr>
          <w:sz w:val="11"/>
        </w:rPr>
      </w:pPr>
      <w:r>
        <w:rPr>
          <w:color w:val="FFFFFF"/>
          <w:w w:val="104"/>
          <w:sz w:val="11"/>
        </w:rPr>
        <w:t>2</w:t>
      </w:r>
    </w:p>
    <w:p w14:paraId="2D918807" w14:textId="77777777" w:rsidR="009F2A29" w:rsidRDefault="009F2A29">
      <w:pPr>
        <w:spacing w:line="126" w:lineRule="exact"/>
        <w:jc w:val="center"/>
        <w:rPr>
          <w:sz w:val="11"/>
        </w:rPr>
        <w:sectPr w:rsidR="009F2A29">
          <w:type w:val="continuous"/>
          <w:pgSz w:w="11910" w:h="16840"/>
          <w:pgMar w:top="920" w:right="340" w:bottom="0" w:left="560" w:header="291" w:footer="647" w:gutter="0"/>
          <w:cols w:num="2" w:space="720" w:equalWidth="0">
            <w:col w:w="3501" w:space="40"/>
            <w:col w:w="7469"/>
          </w:cols>
        </w:sectPr>
      </w:pPr>
    </w:p>
    <w:p w14:paraId="431C4025" w14:textId="77777777" w:rsidR="009F2A29" w:rsidRDefault="009F2A29">
      <w:pPr>
        <w:pStyle w:val="BodyText"/>
        <w:spacing w:before="10"/>
        <w:rPr>
          <w:sz w:val="12"/>
        </w:rPr>
      </w:pPr>
    </w:p>
    <w:p w14:paraId="2DD5AFD9" w14:textId="77777777" w:rsidR="009F2A29" w:rsidRDefault="00E2451C">
      <w:pPr>
        <w:spacing w:before="68"/>
        <w:ind w:left="574" w:right="293"/>
        <w:jc w:val="center"/>
        <w:rPr>
          <w:b/>
          <w:sz w:val="17"/>
        </w:rPr>
      </w:pPr>
      <w:r>
        <w:rPr>
          <w:b/>
          <w:sz w:val="17"/>
        </w:rPr>
        <w:t>Systems are</w:t>
      </w:r>
      <w:r>
        <w:rPr>
          <w:b/>
          <w:spacing w:val="1"/>
          <w:sz w:val="17"/>
        </w:rPr>
        <w:t xml:space="preserve"> </w:t>
      </w:r>
      <w:r>
        <w:rPr>
          <w:b/>
          <w:sz w:val="17"/>
        </w:rPr>
        <w:t>Recursive</w:t>
      </w:r>
      <w:r>
        <w:rPr>
          <w:b/>
          <w:spacing w:val="1"/>
          <w:sz w:val="17"/>
        </w:rPr>
        <w:t xml:space="preserve"> </w:t>
      </w:r>
      <w:r>
        <w:rPr>
          <w:b/>
          <w:sz w:val="17"/>
        </w:rPr>
        <w:t>-</w:t>
      </w:r>
    </w:p>
    <w:p w14:paraId="79C7DA97" w14:textId="77777777" w:rsidR="009F2A29" w:rsidRDefault="00E2451C">
      <w:pPr>
        <w:spacing w:before="11"/>
        <w:ind w:left="574" w:right="254"/>
        <w:jc w:val="center"/>
        <w:rPr>
          <w:b/>
          <w:sz w:val="17"/>
        </w:rPr>
      </w:pPr>
      <w:r>
        <w:rPr>
          <w:b/>
          <w:sz w:val="17"/>
        </w:rPr>
        <w:t>All</w:t>
      </w:r>
      <w:r>
        <w:rPr>
          <w:b/>
          <w:spacing w:val="4"/>
          <w:sz w:val="17"/>
        </w:rPr>
        <w:t xml:space="preserve"> </w:t>
      </w:r>
      <w:r>
        <w:rPr>
          <w:b/>
          <w:sz w:val="17"/>
        </w:rPr>
        <w:t>System</w:t>
      </w:r>
      <w:r>
        <w:rPr>
          <w:b/>
          <w:spacing w:val="3"/>
          <w:sz w:val="17"/>
        </w:rPr>
        <w:t xml:space="preserve"> </w:t>
      </w:r>
      <w:r>
        <w:rPr>
          <w:b/>
          <w:sz w:val="17"/>
        </w:rPr>
        <w:t>1s</w:t>
      </w:r>
      <w:r>
        <w:rPr>
          <w:b/>
          <w:spacing w:val="4"/>
          <w:sz w:val="17"/>
        </w:rPr>
        <w:t xml:space="preserve"> </w:t>
      </w:r>
      <w:r>
        <w:rPr>
          <w:b/>
          <w:sz w:val="17"/>
        </w:rPr>
        <w:t>have</w:t>
      </w:r>
      <w:r>
        <w:rPr>
          <w:b/>
          <w:spacing w:val="4"/>
          <w:sz w:val="17"/>
        </w:rPr>
        <w:t xml:space="preserve"> </w:t>
      </w:r>
      <w:r>
        <w:rPr>
          <w:b/>
          <w:sz w:val="17"/>
        </w:rPr>
        <w:t>their</w:t>
      </w:r>
      <w:r>
        <w:rPr>
          <w:b/>
          <w:spacing w:val="3"/>
          <w:sz w:val="17"/>
        </w:rPr>
        <w:t xml:space="preserve"> </w:t>
      </w:r>
      <w:r>
        <w:rPr>
          <w:b/>
          <w:sz w:val="17"/>
        </w:rPr>
        <w:t>own</w:t>
      </w:r>
      <w:r>
        <w:rPr>
          <w:b/>
          <w:spacing w:val="4"/>
          <w:sz w:val="17"/>
        </w:rPr>
        <w:t xml:space="preserve"> </w:t>
      </w:r>
      <w:r>
        <w:rPr>
          <w:b/>
          <w:sz w:val="17"/>
        </w:rPr>
        <w:t>internal</w:t>
      </w:r>
      <w:r>
        <w:rPr>
          <w:b/>
          <w:spacing w:val="4"/>
          <w:sz w:val="17"/>
        </w:rPr>
        <w:t xml:space="preserve"> </w:t>
      </w:r>
      <w:r>
        <w:rPr>
          <w:b/>
          <w:sz w:val="17"/>
        </w:rPr>
        <w:t>Systems</w:t>
      </w:r>
      <w:r>
        <w:rPr>
          <w:b/>
          <w:spacing w:val="3"/>
          <w:sz w:val="17"/>
        </w:rPr>
        <w:t xml:space="preserve"> </w:t>
      </w:r>
      <w:r>
        <w:rPr>
          <w:b/>
          <w:sz w:val="17"/>
        </w:rPr>
        <w:t>1/2/3/4/5</w:t>
      </w:r>
    </w:p>
    <w:p w14:paraId="0319CCFE" w14:textId="77777777" w:rsidR="009F2A29" w:rsidRDefault="009F2A29">
      <w:pPr>
        <w:pStyle w:val="BodyText"/>
        <w:spacing w:before="7"/>
        <w:rPr>
          <w:b/>
          <w:sz w:val="25"/>
        </w:rPr>
      </w:pPr>
    </w:p>
    <w:p w14:paraId="0FD9E2C0" w14:textId="77777777" w:rsidR="009F2A29" w:rsidRDefault="00E2451C">
      <w:pPr>
        <w:spacing w:before="59"/>
        <w:ind w:left="630"/>
        <w:jc w:val="both"/>
        <w:rPr>
          <w:b/>
          <w:sz w:val="20"/>
        </w:rPr>
      </w:pPr>
      <w:bookmarkStart w:id="29" w:name="_bookmark9"/>
      <w:bookmarkEnd w:id="29"/>
      <w:r>
        <w:rPr>
          <w:b/>
          <w:sz w:val="20"/>
        </w:rPr>
        <w:t>Figure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4: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Viable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System Model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(Beer,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1984)</w:t>
      </w:r>
    </w:p>
    <w:p w14:paraId="34DC9541" w14:textId="77777777" w:rsidR="009F2A29" w:rsidRDefault="00E2451C">
      <w:pPr>
        <w:pStyle w:val="BodyText"/>
        <w:spacing w:before="119"/>
        <w:ind w:left="584" w:right="798"/>
        <w:jc w:val="both"/>
      </w:pPr>
      <w:r>
        <w:t>The VSM model comprises five systems. First, a System 1 where the activities in the system are carried out</w:t>
      </w:r>
      <w:r>
        <w:rPr>
          <w:spacing w:val="1"/>
        </w:rPr>
        <w:t xml:space="preserve"> </w:t>
      </w:r>
      <w:r>
        <w:t>(which</w:t>
      </w:r>
      <w:r>
        <w:rPr>
          <w:spacing w:val="-7"/>
        </w:rPr>
        <w:t xml:space="preserve"> </w:t>
      </w:r>
      <w:r>
        <w:t>could,</w:t>
      </w:r>
      <w:r>
        <w:rPr>
          <w:spacing w:val="-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example,</w:t>
      </w:r>
      <w:r>
        <w:rPr>
          <w:spacing w:val="-10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factories,</w:t>
      </w:r>
      <w:r>
        <w:rPr>
          <w:spacing w:val="-6"/>
        </w:rPr>
        <w:t xml:space="preserve"> </w:t>
      </w:r>
      <w:r>
        <w:t>departments</w:t>
      </w:r>
      <w:r>
        <w:rPr>
          <w:spacing w:val="-11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teams).</w:t>
      </w:r>
      <w:r>
        <w:rPr>
          <w:spacing w:val="-8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then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communicates</w:t>
      </w:r>
      <w:r>
        <w:rPr>
          <w:spacing w:val="-47"/>
        </w:rPr>
        <w:t xml:space="preserve"> </w:t>
      </w:r>
      <w:r>
        <w:t>and coordinates activity in the System 1s and passes information up to System 3, which acts as a controller</w:t>
      </w:r>
      <w:r>
        <w:rPr>
          <w:spacing w:val="1"/>
        </w:rPr>
        <w:t xml:space="preserve"> </w:t>
      </w:r>
      <w:r>
        <w:t>for the system, allocating resources and passing instructions down to the System 1s so as to optimise their</w:t>
      </w:r>
      <w:r>
        <w:rPr>
          <w:spacing w:val="1"/>
        </w:rPr>
        <w:t xml:space="preserve"> </w:t>
      </w:r>
      <w:r>
        <w:t>overall output.</w:t>
      </w:r>
      <w:r>
        <w:rPr>
          <w:spacing w:val="1"/>
        </w:rPr>
        <w:t xml:space="preserve"> </w:t>
      </w:r>
      <w:r>
        <w:t>Above the System 3 is a System 4 that is more concerned with assessing the environment</w:t>
      </w:r>
      <w:r>
        <w:rPr>
          <w:spacing w:val="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looking</w:t>
      </w:r>
      <w:r>
        <w:rPr>
          <w:spacing w:val="-5"/>
        </w:rPr>
        <w:t xml:space="preserve"> </w:t>
      </w:r>
      <w:r>
        <w:t>ahead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need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re-balanced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meet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needs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environment.</w:t>
      </w:r>
      <w:r>
        <w:rPr>
          <w:spacing w:val="-48"/>
        </w:rPr>
        <w:t xml:space="preserve"> </w:t>
      </w:r>
      <w:r>
        <w:t>An important role of System 4 is flagging up situations where the priorities set for the system will no longer</w:t>
      </w:r>
      <w:r>
        <w:rPr>
          <w:spacing w:val="1"/>
        </w:rPr>
        <w:t xml:space="preserve"> </w:t>
      </w:r>
      <w:r>
        <w:t xml:space="preserve">serve to maintain </w:t>
      </w:r>
      <w:r>
        <w:rPr>
          <w:sz w:val="20"/>
        </w:rPr>
        <w:t xml:space="preserve">its </w:t>
      </w:r>
      <w:r>
        <w:t>viability. All of this is carried out according to a set of priorities identified by System 5,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governance</w:t>
      </w:r>
      <w:r>
        <w:rPr>
          <w:spacing w:val="1"/>
        </w:rPr>
        <w:t xml:space="preserve"> </w:t>
      </w:r>
      <w:r>
        <w:t>system.</w:t>
      </w:r>
    </w:p>
    <w:p w14:paraId="0D569D42" w14:textId="77777777" w:rsidR="009F2A29" w:rsidRDefault="00E2451C">
      <w:pPr>
        <w:pStyle w:val="BodyText"/>
        <w:spacing w:before="120"/>
        <w:ind w:left="584" w:right="794"/>
        <w:jc w:val="both"/>
      </w:pPr>
      <w:r>
        <w:t>In the context of the MOD, the System 5 comes from the Defence People Leadership Team (DPLT) with</w:t>
      </w:r>
      <w:r>
        <w:rPr>
          <w:spacing w:val="1"/>
        </w:rPr>
        <w:t xml:space="preserve"> </w:t>
      </w:r>
      <w:r>
        <w:t>various System 3 and 4 functions being provided by TESRR, the DLMC team and the Defence People policy</w:t>
      </w:r>
      <w:r>
        <w:rPr>
          <w:spacing w:val="1"/>
        </w:rPr>
        <w:t xml:space="preserve"> </w:t>
      </w:r>
      <w:r>
        <w:t>team.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1s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respective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organisations.</w:t>
      </w:r>
      <w:r>
        <w:rPr>
          <w:spacing w:val="1"/>
        </w:rPr>
        <w:t xml:space="preserve"> </w:t>
      </w:r>
      <w:r>
        <w:t>By the principle of recursion, each System 1 has a complete set of systems within it.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 Royal Navy (RN), for example, the 2nd Sea Lord and the Navy People Board are the top-level System 5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Assistant</w:t>
      </w:r>
      <w:r>
        <w:rPr>
          <w:spacing w:val="1"/>
        </w:rPr>
        <w:t xml:space="preserve"> </w:t>
      </w:r>
      <w:r>
        <w:t>Chief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Naval</w:t>
      </w:r>
      <w:r>
        <w:rPr>
          <w:spacing w:val="1"/>
        </w:rPr>
        <w:t xml:space="preserve"> </w:t>
      </w:r>
      <w:r>
        <w:t>Staff</w:t>
      </w:r>
      <w:r>
        <w:rPr>
          <w:spacing w:val="1"/>
        </w:rPr>
        <w:t xml:space="preserve"> </w:t>
      </w:r>
      <w:r>
        <w:t>(ACNS)/Fleet</w:t>
      </w:r>
      <w:r>
        <w:rPr>
          <w:spacing w:val="1"/>
        </w:rPr>
        <w:t xml:space="preserve"> </w:t>
      </w:r>
      <w:r>
        <w:t>Operational</w:t>
      </w:r>
      <w:r>
        <w:rPr>
          <w:spacing w:val="1"/>
        </w:rPr>
        <w:t xml:space="preserve"> </w:t>
      </w:r>
      <w:r>
        <w:t>Sea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(FOST)</w:t>
      </w:r>
      <w:r>
        <w:rPr>
          <w:spacing w:val="1"/>
        </w:rPr>
        <w:t xml:space="preserve"> </w:t>
      </w:r>
      <w:r>
        <w:t>organisation</w:t>
      </w:r>
      <w:r>
        <w:rPr>
          <w:spacing w:val="-47"/>
        </w:rPr>
        <w:t xml:space="preserve"> </w:t>
      </w:r>
      <w:r>
        <w:t>providing the System 3 and System 4.</w:t>
      </w:r>
      <w:r>
        <w:rPr>
          <w:spacing w:val="1"/>
        </w:rPr>
        <w:t xml:space="preserve"> </w:t>
      </w:r>
      <w:r>
        <w:t>The RN Maritime Training Strategy (MTS) and its supporting boards</w:t>
      </w:r>
      <w:r>
        <w:rPr>
          <w:spacing w:val="1"/>
        </w:rPr>
        <w:t xml:space="preserve"> </w:t>
      </w:r>
      <w:r>
        <w:t>are an important element of the System 4 functions of looking into the future and matching supply with</w:t>
      </w:r>
      <w:r>
        <w:rPr>
          <w:spacing w:val="1"/>
        </w:rPr>
        <w:t xml:space="preserve"> </w:t>
      </w:r>
      <w:r>
        <w:t>demand.</w:t>
      </w:r>
      <w:r>
        <w:rPr>
          <w:spacing w:val="1"/>
        </w:rPr>
        <w:t xml:space="preserve"> </w:t>
      </w:r>
      <w:r>
        <w:t>Finally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schools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Commando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Centre</w:t>
      </w:r>
      <w:r>
        <w:rPr>
          <w:spacing w:val="1"/>
        </w:rPr>
        <w:t xml:space="preserve"> </w:t>
      </w:r>
      <w:r>
        <w:t>Royal</w:t>
      </w:r>
      <w:r>
        <w:rPr>
          <w:spacing w:val="1"/>
        </w:rPr>
        <w:t xml:space="preserve"> </w:t>
      </w:r>
      <w:r>
        <w:t>Marines</w:t>
      </w:r>
      <w:r>
        <w:rPr>
          <w:spacing w:val="1"/>
        </w:rPr>
        <w:t xml:space="preserve"> </w:t>
      </w:r>
      <w:r>
        <w:t>(CTCRM)</w:t>
      </w:r>
      <w:r>
        <w:rPr>
          <w:spacing w:val="1"/>
        </w:rPr>
        <w:t xml:space="preserve"> </w:t>
      </w:r>
      <w:r>
        <w:t>Lympstone and Her Majesty’s Ship (HMS) Collingwood provide the System 1s.</w:t>
      </w:r>
      <w:r>
        <w:rPr>
          <w:spacing w:val="1"/>
        </w:rPr>
        <w:t xml:space="preserve"> </w:t>
      </w:r>
      <w:r>
        <w:t>Similar arrangements apply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other</w:t>
      </w:r>
      <w:r>
        <w:rPr>
          <w:spacing w:val="1"/>
        </w:rPr>
        <w:t xml:space="preserve"> </w:t>
      </w:r>
      <w:r>
        <w:t>Services,</w:t>
      </w:r>
      <w:r>
        <w:rPr>
          <w:spacing w:val="-3"/>
        </w:rPr>
        <w:t xml:space="preserve"> </w:t>
      </w:r>
      <w:r>
        <w:t>though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variations</w:t>
      </w:r>
      <w:r>
        <w:rPr>
          <w:spacing w:val="-3"/>
        </w:rPr>
        <w:t xml:space="preserve"> </w:t>
      </w:r>
      <w:r>
        <w:t>to reflect their</w:t>
      </w:r>
      <w:r>
        <w:rPr>
          <w:spacing w:val="-1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structures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priorities.</w:t>
      </w:r>
    </w:p>
    <w:p w14:paraId="4EDB9AC2" w14:textId="77777777" w:rsidR="009F2A29" w:rsidRDefault="00E2451C">
      <w:pPr>
        <w:pStyle w:val="BodyText"/>
        <w:spacing w:before="121"/>
        <w:ind w:left="584" w:right="795"/>
        <w:jc w:val="both"/>
      </w:pPr>
      <w:r>
        <w:t>The</w:t>
      </w:r>
      <w:r>
        <w:rPr>
          <w:spacing w:val="-4"/>
        </w:rPr>
        <w:t xml:space="preserve"> </w:t>
      </w:r>
      <w:r>
        <w:t>VSM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diagnostic</w:t>
      </w:r>
      <w:r>
        <w:rPr>
          <w:spacing w:val="-8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behaviour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allows</w:t>
      </w:r>
      <w:r>
        <w:rPr>
          <w:spacing w:val="-5"/>
        </w:rPr>
        <w:t xml:space="preserve"> </w:t>
      </w:r>
      <w:r>
        <w:t>problems</w:t>
      </w:r>
      <w:r>
        <w:rPr>
          <w:spacing w:val="-6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systems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identified</w:t>
      </w:r>
      <w:r>
        <w:rPr>
          <w:spacing w:val="-4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corrected.</w:t>
      </w:r>
      <w:r>
        <w:rPr>
          <w:spacing w:val="1"/>
        </w:rPr>
        <w:t xml:space="preserve"> </w:t>
      </w:r>
      <w:r>
        <w:t>Usually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either</w:t>
      </w:r>
      <w:r>
        <w:rPr>
          <w:spacing w:val="1"/>
        </w:rPr>
        <w:t xml:space="preserve"> </w:t>
      </w:r>
      <w:r>
        <w:t>not functioning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or only</w:t>
      </w:r>
      <w:r>
        <w:rPr>
          <w:spacing w:val="1"/>
        </w:rPr>
        <w:t xml:space="preserve"> </w:t>
      </w:r>
      <w:r>
        <w:t>performing</w:t>
      </w:r>
      <w:r>
        <w:rPr>
          <w:spacing w:val="-2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they are required</w:t>
      </w:r>
      <w:r>
        <w:rPr>
          <w:spacing w:val="-1"/>
        </w:rPr>
        <w:t xml:space="preserve"> </w:t>
      </w:r>
      <w:r>
        <w:t>to do.</w:t>
      </w:r>
      <w:r>
        <w:rPr>
          <w:spacing w:val="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Appendix</w:t>
      </w:r>
      <w:r>
        <w:rPr>
          <w:spacing w:val="-1"/>
        </w:rPr>
        <w:t xml:space="preserve"> </w:t>
      </w:r>
      <w:r>
        <w:t>[C] for</w:t>
      </w:r>
      <w:r>
        <w:rPr>
          <w:spacing w:val="-3"/>
        </w:rPr>
        <w:t xml:space="preserve"> </w:t>
      </w:r>
      <w:r>
        <w:t>more detail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 VSM</w:t>
      </w:r>
      <w:r>
        <w:rPr>
          <w:spacing w:val="-3"/>
        </w:rPr>
        <w:t xml:space="preserve"> </w:t>
      </w:r>
      <w:r>
        <w:t>model.</w:t>
      </w:r>
    </w:p>
    <w:p w14:paraId="59CCDDA4" w14:textId="77777777" w:rsidR="009F2A29" w:rsidRDefault="009F2A29">
      <w:pPr>
        <w:jc w:val="both"/>
        <w:sectPr w:rsidR="009F2A29">
          <w:type w:val="continuous"/>
          <w:pgSz w:w="11910" w:h="16840"/>
          <w:pgMar w:top="920" w:right="340" w:bottom="0" w:left="560" w:header="291" w:footer="647" w:gutter="0"/>
          <w:cols w:space="720"/>
        </w:sectPr>
      </w:pPr>
    </w:p>
    <w:p w14:paraId="235FBC43" w14:textId="77777777" w:rsidR="009F2A29" w:rsidRDefault="00E2451C">
      <w:pPr>
        <w:pStyle w:val="Heading2"/>
        <w:numPr>
          <w:ilvl w:val="1"/>
          <w:numId w:val="30"/>
        </w:numPr>
        <w:tabs>
          <w:tab w:val="left" w:pos="737"/>
        </w:tabs>
        <w:spacing w:before="91"/>
      </w:pPr>
      <w:bookmarkStart w:id="30" w:name="_TOC_250050"/>
      <w:r>
        <w:lastRenderedPageBreak/>
        <w:t>Establishing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Initial</w:t>
      </w:r>
      <w:r>
        <w:rPr>
          <w:spacing w:val="-1"/>
        </w:rPr>
        <w:t xml:space="preserve"> </w:t>
      </w:r>
      <w:bookmarkEnd w:id="30"/>
      <w:r>
        <w:t>Vision</w:t>
      </w:r>
    </w:p>
    <w:p w14:paraId="2AC62E75" w14:textId="77777777" w:rsidR="009F2A29" w:rsidRDefault="00E2451C">
      <w:pPr>
        <w:pStyle w:val="Heading3"/>
        <w:numPr>
          <w:ilvl w:val="2"/>
          <w:numId w:val="30"/>
        </w:numPr>
        <w:tabs>
          <w:tab w:val="left" w:pos="840"/>
        </w:tabs>
      </w:pPr>
      <w:bookmarkStart w:id="31" w:name="_TOC_250049"/>
      <w:r>
        <w:t>Defining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Scope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bookmarkEnd w:id="31"/>
      <w:r>
        <w:t>Project</w:t>
      </w:r>
    </w:p>
    <w:p w14:paraId="0FF1095C" w14:textId="77777777" w:rsidR="009F2A29" w:rsidRDefault="00E2451C">
      <w:pPr>
        <w:pStyle w:val="BodyText"/>
        <w:spacing w:before="118"/>
        <w:ind w:left="584" w:right="798"/>
        <w:jc w:val="both"/>
      </w:pPr>
      <w:r>
        <w:t>The project brief</w:t>
      </w:r>
      <w:r>
        <w:rPr>
          <w:vertAlign w:val="superscript"/>
        </w:rPr>
        <w:t>5</w:t>
      </w:r>
      <w:r>
        <w:t xml:space="preserve"> was clear that the team were not being asked to consider T&amp;E as a whole, nor did they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mandate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explore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direction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Defence</w:t>
      </w:r>
      <w:r>
        <w:rPr>
          <w:spacing w:val="1"/>
        </w:rPr>
        <w:t xml:space="preserve"> </w:t>
      </w:r>
      <w:r>
        <w:t>doctrine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policy.</w:t>
      </w:r>
      <w:r>
        <w:rPr>
          <w:spacing w:val="1"/>
        </w:rPr>
        <w:t xml:space="preserve"> </w:t>
      </w:r>
      <w:r>
        <w:t>Whilst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learning</w:t>
      </w:r>
      <w:r>
        <w:rPr>
          <w:spacing w:val="-47"/>
        </w:rPr>
        <w:t xml:space="preserve"> </w:t>
      </w:r>
      <w:r>
        <w:t>ecosystem should be in tune with these larger objectives, it is possible to examine how all teaching activity</w:t>
      </w:r>
      <w:r>
        <w:rPr>
          <w:spacing w:val="1"/>
        </w:rPr>
        <w:t xml:space="preserve"> </w:t>
      </w:r>
      <w:r>
        <w:t>within a collective community of learners is currently operated and supported within the MOD without</w:t>
      </w:r>
      <w:r>
        <w:rPr>
          <w:spacing w:val="1"/>
        </w:rPr>
        <w:t xml:space="preserve"> </w:t>
      </w:r>
      <w:r>
        <w:t>“trying to boil the sea” in deconstructing the much wider and complex remit of changing a modern Defence</w:t>
      </w:r>
      <w:r>
        <w:rPr>
          <w:spacing w:val="-47"/>
        </w:rPr>
        <w:t xml:space="preserve"> </w:t>
      </w:r>
      <w:r>
        <w:t>organisation</w:t>
      </w:r>
      <w:r>
        <w:rPr>
          <w:spacing w:val="-1"/>
        </w:rPr>
        <w:t xml:space="preserve"> </w:t>
      </w:r>
      <w:r>
        <w:t>overall.</w:t>
      </w:r>
    </w:p>
    <w:p w14:paraId="2D00D382" w14:textId="77777777" w:rsidR="009F2A29" w:rsidRDefault="00E2451C">
      <w:pPr>
        <w:pStyle w:val="BodyText"/>
        <w:spacing w:before="119"/>
        <w:ind w:left="584" w:right="798"/>
        <w:jc w:val="both"/>
      </w:pPr>
      <w:r>
        <w:t>Even with that acknowledgement, the research team’s understanding of T&amp;E is that it has grown to be</w:t>
      </w:r>
      <w:r>
        <w:rPr>
          <w:spacing w:val="1"/>
        </w:rPr>
        <w:t xml:space="preserve"> </w:t>
      </w:r>
      <w:r>
        <w:t>extraordinarily</w:t>
      </w:r>
      <w:r>
        <w:rPr>
          <w:spacing w:val="-9"/>
        </w:rPr>
        <w:t xml:space="preserve"> </w:t>
      </w:r>
      <w:r>
        <w:t>large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complex.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analyses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Figure</w:t>
      </w:r>
      <w:r>
        <w:rPr>
          <w:spacing w:val="-8"/>
        </w:rPr>
        <w:t xml:space="preserve"> </w:t>
      </w:r>
      <w:r>
        <w:t>[2]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[3]</w:t>
      </w:r>
      <w:r>
        <w:rPr>
          <w:spacing w:val="-8"/>
        </w:rPr>
        <w:t xml:space="preserve"> </w:t>
      </w:r>
      <w:r>
        <w:t>evidenced</w:t>
      </w:r>
      <w:r>
        <w:rPr>
          <w:spacing w:val="-11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investigation</w:t>
      </w:r>
      <w:r>
        <w:rPr>
          <w:spacing w:val="-9"/>
        </w:rPr>
        <w:t xml:space="preserve"> </w:t>
      </w:r>
      <w:r>
        <w:t>needed</w:t>
      </w:r>
      <w:r>
        <w:rPr>
          <w:spacing w:val="-4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prioritised,</w:t>
      </w:r>
      <w:r>
        <w:rPr>
          <w:spacing w:val="-8"/>
        </w:rPr>
        <w:t xml:space="preserve"> </w:t>
      </w:r>
      <w:r>
        <w:t>targeted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informed</w:t>
      </w:r>
      <w:r>
        <w:rPr>
          <w:spacing w:val="-8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previous</w:t>
      </w:r>
      <w:r>
        <w:rPr>
          <w:spacing w:val="-8"/>
        </w:rPr>
        <w:t xml:space="preserve"> </w:t>
      </w:r>
      <w:r>
        <w:t>research.</w:t>
      </w:r>
      <w:r>
        <w:rPr>
          <w:spacing w:val="35"/>
        </w:rPr>
        <w:t xml:space="preserve"> </w:t>
      </w:r>
      <w:r>
        <w:t>So,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team</w:t>
      </w:r>
      <w:r>
        <w:rPr>
          <w:spacing w:val="-7"/>
        </w:rPr>
        <w:t xml:space="preserve"> </w:t>
      </w:r>
      <w:r>
        <w:t>understood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order</w:t>
      </w:r>
      <w:r>
        <w:rPr>
          <w:spacing w:val="-48"/>
        </w:rPr>
        <w:t xml:space="preserve"> </w:t>
      </w:r>
      <w:r>
        <w:t>to determine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Defence</w:t>
      </w:r>
      <w:r>
        <w:rPr>
          <w:spacing w:val="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Ecosystem Vision,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team needed</w:t>
      </w:r>
      <w:r>
        <w:rPr>
          <w:spacing w:val="-2"/>
        </w:rPr>
        <w:t xml:space="preserve"> </w:t>
      </w:r>
      <w:r>
        <w:t>to:</w:t>
      </w:r>
    </w:p>
    <w:p w14:paraId="13BEE7D7" w14:textId="77777777" w:rsidR="009F2A29" w:rsidRDefault="00E2451C">
      <w:pPr>
        <w:pStyle w:val="ListParagraph"/>
        <w:numPr>
          <w:ilvl w:val="0"/>
          <w:numId w:val="29"/>
        </w:numPr>
        <w:tabs>
          <w:tab w:val="left" w:pos="1305"/>
          <w:tab w:val="left" w:pos="1306"/>
        </w:tabs>
        <w:spacing w:before="122"/>
        <w:ind w:right="799"/>
      </w:pPr>
      <w:r>
        <w:t>Develop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Vision</w:t>
      </w:r>
      <w:r>
        <w:rPr>
          <w:spacing w:val="8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disruptive,</w:t>
      </w:r>
      <w:r>
        <w:rPr>
          <w:spacing w:val="9"/>
        </w:rPr>
        <w:t xml:space="preserve"> </w:t>
      </w:r>
      <w:r>
        <w:t>but</w:t>
      </w:r>
      <w:r>
        <w:rPr>
          <w:spacing w:val="12"/>
        </w:rPr>
        <w:t xml:space="preserve"> </w:t>
      </w:r>
      <w:r>
        <w:t>grounded</w:t>
      </w:r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tangible</w:t>
      </w:r>
      <w:r>
        <w:rPr>
          <w:spacing w:val="10"/>
        </w:rPr>
        <w:t xml:space="preserve"> </w:t>
      </w:r>
      <w:r>
        <w:t>evidence</w:t>
      </w:r>
      <w:r>
        <w:rPr>
          <w:spacing w:val="9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stakeholders,</w:t>
      </w:r>
      <w:r>
        <w:rPr>
          <w:spacing w:val="9"/>
        </w:rPr>
        <w:t xml:space="preserve"> </w:t>
      </w:r>
      <w:r>
        <w:t>previous</w:t>
      </w:r>
      <w:r>
        <w:rPr>
          <w:spacing w:val="-46"/>
        </w:rPr>
        <w:t xml:space="preserve"> </w:t>
      </w:r>
      <w:r>
        <w:t>research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relevant global literature;</w:t>
      </w:r>
    </w:p>
    <w:p w14:paraId="1DD0CCC5" w14:textId="77777777" w:rsidR="009F2A29" w:rsidRDefault="00E2451C">
      <w:pPr>
        <w:pStyle w:val="ListParagraph"/>
        <w:numPr>
          <w:ilvl w:val="0"/>
          <w:numId w:val="29"/>
        </w:numPr>
        <w:tabs>
          <w:tab w:val="left" w:pos="1305"/>
          <w:tab w:val="left" w:pos="1306"/>
        </w:tabs>
        <w:spacing w:before="119"/>
        <w:ind w:right="801"/>
      </w:pPr>
      <w:r>
        <w:t>Review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key</w:t>
      </w:r>
      <w:r>
        <w:rPr>
          <w:spacing w:val="11"/>
        </w:rPr>
        <w:t xml:space="preserve"> </w:t>
      </w:r>
      <w:r>
        <w:t>literature,</w:t>
      </w:r>
      <w:r>
        <w:rPr>
          <w:spacing w:val="11"/>
        </w:rPr>
        <w:t xml:space="preserve"> </w:t>
      </w:r>
      <w:r>
        <w:t>investigate</w:t>
      </w:r>
      <w:r>
        <w:rPr>
          <w:spacing w:val="12"/>
        </w:rPr>
        <w:t xml:space="preserve"> </w:t>
      </w:r>
      <w:r>
        <w:t>best</w:t>
      </w:r>
      <w:r>
        <w:rPr>
          <w:spacing w:val="10"/>
        </w:rPr>
        <w:t xml:space="preserve"> </w:t>
      </w:r>
      <w:r>
        <w:t>practice</w:t>
      </w:r>
      <w:r>
        <w:rPr>
          <w:spacing w:val="11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produce</w:t>
      </w:r>
      <w:r>
        <w:rPr>
          <w:spacing w:val="12"/>
        </w:rPr>
        <w:t xml:space="preserve"> </w:t>
      </w:r>
      <w:r>
        <w:t>guidance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future</w:t>
      </w:r>
      <w:r>
        <w:rPr>
          <w:spacing w:val="10"/>
        </w:rPr>
        <w:t xml:space="preserve"> </w:t>
      </w:r>
      <w:r>
        <w:t>approaches</w:t>
      </w:r>
      <w:r>
        <w:rPr>
          <w:spacing w:val="11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training;</w:t>
      </w:r>
    </w:p>
    <w:p w14:paraId="6E4C54BD" w14:textId="77777777" w:rsidR="009F2A29" w:rsidRDefault="00E2451C">
      <w:pPr>
        <w:pStyle w:val="ListParagraph"/>
        <w:numPr>
          <w:ilvl w:val="0"/>
          <w:numId w:val="29"/>
        </w:numPr>
        <w:tabs>
          <w:tab w:val="left" w:pos="1305"/>
          <w:tab w:val="left" w:pos="1306"/>
        </w:tabs>
        <w:spacing w:before="120"/>
        <w:ind w:right="798"/>
      </w:pPr>
      <w:r>
        <w:t>Collaborate</w:t>
      </w:r>
      <w:r>
        <w:rPr>
          <w:spacing w:val="13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key</w:t>
      </w:r>
      <w:r>
        <w:rPr>
          <w:spacing w:val="14"/>
        </w:rPr>
        <w:t xml:space="preserve"> </w:t>
      </w:r>
      <w:r>
        <w:t>stakeholders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add</w:t>
      </w:r>
      <w:r>
        <w:rPr>
          <w:spacing w:val="14"/>
        </w:rPr>
        <w:t xml:space="preserve"> </w:t>
      </w:r>
      <w:r>
        <w:t>their</w:t>
      </w:r>
      <w:r>
        <w:rPr>
          <w:spacing w:val="14"/>
        </w:rPr>
        <w:t xml:space="preserve"> </w:t>
      </w:r>
      <w:r>
        <w:t>insight</w:t>
      </w:r>
      <w:r>
        <w:rPr>
          <w:spacing w:val="16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Defence</w:t>
      </w:r>
      <w:r>
        <w:rPr>
          <w:spacing w:val="13"/>
        </w:rPr>
        <w:t xml:space="preserve"> </w:t>
      </w:r>
      <w:r>
        <w:t>Learning</w:t>
      </w:r>
      <w:r>
        <w:rPr>
          <w:spacing w:val="14"/>
        </w:rPr>
        <w:t xml:space="preserve"> </w:t>
      </w:r>
      <w:r>
        <w:t>Ecosystem</w:t>
      </w:r>
      <w:r>
        <w:rPr>
          <w:spacing w:val="-47"/>
        </w:rPr>
        <w:t xml:space="preserve"> </w:t>
      </w:r>
      <w:r>
        <w:t>development;</w:t>
      </w:r>
    </w:p>
    <w:p w14:paraId="015BD930" w14:textId="77777777" w:rsidR="009F2A29" w:rsidRDefault="00E2451C">
      <w:pPr>
        <w:pStyle w:val="ListParagraph"/>
        <w:numPr>
          <w:ilvl w:val="0"/>
          <w:numId w:val="29"/>
        </w:numPr>
        <w:tabs>
          <w:tab w:val="left" w:pos="1305"/>
          <w:tab w:val="left" w:pos="1306"/>
        </w:tabs>
        <w:ind w:right="797"/>
      </w:pPr>
      <w:r>
        <w:t>Make</w:t>
      </w:r>
      <w:r>
        <w:rPr>
          <w:spacing w:val="7"/>
        </w:rPr>
        <w:t xml:space="preserve"> </w:t>
      </w:r>
      <w:r>
        <w:t>recommendations</w:t>
      </w:r>
      <w:r>
        <w:rPr>
          <w:spacing w:val="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simplify,</w:t>
      </w:r>
      <w:r>
        <w:rPr>
          <w:spacing w:val="6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further</w:t>
      </w:r>
      <w:r>
        <w:rPr>
          <w:spacing w:val="7"/>
        </w:rPr>
        <w:t xml:space="preserve"> </w:t>
      </w:r>
      <w:r>
        <w:t>compound,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complexity</w:t>
      </w:r>
      <w:r>
        <w:rPr>
          <w:spacing w:val="5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T&amp;E</w:t>
      </w:r>
      <w:r>
        <w:rPr>
          <w:spacing w:val="4"/>
        </w:rPr>
        <w:t xml:space="preserve"> </w:t>
      </w:r>
      <w:r>
        <w:t>operating</w:t>
      </w:r>
      <w:r>
        <w:rPr>
          <w:spacing w:val="-47"/>
        </w:rPr>
        <w:t xml:space="preserve"> </w:t>
      </w:r>
      <w:r>
        <w:t>system;</w:t>
      </w:r>
    </w:p>
    <w:p w14:paraId="3BA7CA19" w14:textId="77777777" w:rsidR="009F2A29" w:rsidRDefault="00E2451C">
      <w:pPr>
        <w:pStyle w:val="ListParagraph"/>
        <w:numPr>
          <w:ilvl w:val="0"/>
          <w:numId w:val="29"/>
        </w:numPr>
        <w:tabs>
          <w:tab w:val="left" w:pos="1305"/>
          <w:tab w:val="left" w:pos="1306"/>
        </w:tabs>
        <w:spacing w:before="118"/>
        <w:ind w:right="801"/>
      </w:pPr>
      <w:r>
        <w:t>Note</w:t>
      </w:r>
      <w:r>
        <w:rPr>
          <w:spacing w:val="33"/>
        </w:rPr>
        <w:t xml:space="preserve"> </w:t>
      </w:r>
      <w:r>
        <w:t>but</w:t>
      </w:r>
      <w:r>
        <w:rPr>
          <w:spacing w:val="33"/>
        </w:rPr>
        <w:t xml:space="preserve"> </w:t>
      </w:r>
      <w:r>
        <w:t>avoid</w:t>
      </w:r>
      <w:r>
        <w:rPr>
          <w:spacing w:val="32"/>
        </w:rPr>
        <w:t xml:space="preserve"> </w:t>
      </w:r>
      <w:r>
        <w:t>duplication</w:t>
      </w:r>
      <w:r>
        <w:rPr>
          <w:spacing w:val="33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any</w:t>
      </w:r>
      <w:r>
        <w:rPr>
          <w:spacing w:val="33"/>
        </w:rPr>
        <w:t xml:space="preserve"> </w:t>
      </w:r>
      <w:r>
        <w:t>current</w:t>
      </w:r>
      <w:r>
        <w:rPr>
          <w:spacing w:val="34"/>
        </w:rPr>
        <w:t xml:space="preserve"> </w:t>
      </w:r>
      <w:r>
        <w:t>good</w:t>
      </w:r>
      <w:r>
        <w:rPr>
          <w:spacing w:val="32"/>
        </w:rPr>
        <w:t xml:space="preserve"> </w:t>
      </w:r>
      <w:r>
        <w:t>initiatives</w:t>
      </w:r>
      <w:r>
        <w:rPr>
          <w:spacing w:val="30"/>
        </w:rPr>
        <w:t xml:space="preserve"> </w:t>
      </w:r>
      <w:r>
        <w:t>or</w:t>
      </w:r>
      <w:r>
        <w:rPr>
          <w:spacing w:val="34"/>
        </w:rPr>
        <w:t xml:space="preserve"> </w:t>
      </w:r>
      <w:r>
        <w:t>research</w:t>
      </w:r>
      <w:r>
        <w:rPr>
          <w:spacing w:val="32"/>
        </w:rPr>
        <w:t xml:space="preserve"> </w:t>
      </w:r>
      <w:r>
        <w:t>projects</w:t>
      </w:r>
      <w:r>
        <w:rPr>
          <w:spacing w:val="33"/>
        </w:rPr>
        <w:t xml:space="preserve"> </w:t>
      </w:r>
      <w:r>
        <w:t>that</w:t>
      </w:r>
      <w:r>
        <w:rPr>
          <w:spacing w:val="34"/>
        </w:rPr>
        <w:t xml:space="preserve"> </w:t>
      </w:r>
      <w:r>
        <w:t>are</w:t>
      </w:r>
      <w:r>
        <w:rPr>
          <w:spacing w:val="31"/>
        </w:rPr>
        <w:t xml:space="preserve"> </w:t>
      </w:r>
      <w:r>
        <w:t>already</w:t>
      </w:r>
      <w:r>
        <w:rPr>
          <w:spacing w:val="-47"/>
        </w:rPr>
        <w:t xml:space="preserve"> </w:t>
      </w:r>
      <w:r>
        <w:t>happening;</w:t>
      </w:r>
      <w:r>
        <w:rPr>
          <w:spacing w:val="-1"/>
        </w:rPr>
        <w:t xml:space="preserve"> </w:t>
      </w:r>
      <w:r>
        <w:t>and,</w:t>
      </w:r>
    </w:p>
    <w:p w14:paraId="2F00FBBF" w14:textId="77777777" w:rsidR="009F2A29" w:rsidRDefault="00E2451C">
      <w:pPr>
        <w:pStyle w:val="ListParagraph"/>
        <w:numPr>
          <w:ilvl w:val="0"/>
          <w:numId w:val="29"/>
        </w:numPr>
        <w:tabs>
          <w:tab w:val="left" w:pos="1305"/>
          <w:tab w:val="left" w:pos="1306"/>
        </w:tabs>
        <w:spacing w:before="122"/>
        <w:ind w:right="803"/>
      </w:pPr>
      <w:r>
        <w:t>Approach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work</w:t>
      </w:r>
      <w:r>
        <w:rPr>
          <w:spacing w:val="9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an</w:t>
      </w:r>
      <w:r>
        <w:rPr>
          <w:spacing w:val="8"/>
        </w:rPr>
        <w:t xml:space="preserve"> </w:t>
      </w:r>
      <w:r>
        <w:t>emphasis</w:t>
      </w:r>
      <w:r>
        <w:rPr>
          <w:spacing w:val="6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‘realignment’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collaborative</w:t>
      </w:r>
      <w:r>
        <w:rPr>
          <w:spacing w:val="7"/>
        </w:rPr>
        <w:t xml:space="preserve"> </w:t>
      </w:r>
      <w:r>
        <w:t>system</w:t>
      </w:r>
      <w:r>
        <w:rPr>
          <w:spacing w:val="7"/>
        </w:rPr>
        <w:t xml:space="preserve"> </w:t>
      </w:r>
      <w:r>
        <w:t>development,</w:t>
      </w:r>
      <w:r>
        <w:rPr>
          <w:spacing w:val="9"/>
        </w:rPr>
        <w:t xml:space="preserve"> </w:t>
      </w:r>
      <w:r>
        <w:t>not</w:t>
      </w:r>
      <w:r>
        <w:rPr>
          <w:spacing w:val="-4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aspirational ‘perfect’</w:t>
      </w:r>
      <w:r>
        <w:rPr>
          <w:spacing w:val="-3"/>
        </w:rPr>
        <w:t xml:space="preserve"> </w:t>
      </w:r>
      <w:r>
        <w:t>modelling.</w:t>
      </w:r>
    </w:p>
    <w:p w14:paraId="53C6AB72" w14:textId="77777777" w:rsidR="009F2A29" w:rsidRDefault="00E2451C">
      <w:pPr>
        <w:pStyle w:val="BodyText"/>
        <w:spacing w:before="120"/>
        <w:ind w:left="584" w:right="793"/>
      </w:pPr>
      <w:r>
        <w:t>The</w:t>
      </w:r>
      <w:r>
        <w:rPr>
          <w:spacing w:val="17"/>
        </w:rPr>
        <w:t xml:space="preserve"> </w:t>
      </w:r>
      <w:r>
        <w:t>following</w:t>
      </w:r>
      <w:r>
        <w:rPr>
          <w:spacing w:val="18"/>
        </w:rPr>
        <w:t xml:space="preserve"> </w:t>
      </w:r>
      <w:r>
        <w:t>sections</w:t>
      </w:r>
      <w:r>
        <w:rPr>
          <w:spacing w:val="19"/>
        </w:rPr>
        <w:t xml:space="preserve"> </w:t>
      </w:r>
      <w:r>
        <w:t>[3.2.2]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[3.2.4]</w:t>
      </w:r>
      <w:r>
        <w:rPr>
          <w:spacing w:val="15"/>
        </w:rPr>
        <w:t xml:space="preserve"> </w:t>
      </w:r>
      <w:r>
        <w:t>walk</w:t>
      </w:r>
      <w:r>
        <w:rPr>
          <w:spacing w:val="16"/>
        </w:rPr>
        <w:t xml:space="preserve"> </w:t>
      </w:r>
      <w:r>
        <w:t>through</w:t>
      </w:r>
      <w:r>
        <w:rPr>
          <w:spacing w:val="16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progression</w:t>
      </w:r>
      <w:r>
        <w:rPr>
          <w:spacing w:val="17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project</w:t>
      </w:r>
      <w:r>
        <w:rPr>
          <w:spacing w:val="19"/>
        </w:rPr>
        <w:t xml:space="preserve"> </w:t>
      </w:r>
      <w:r>
        <w:t>team’s</w:t>
      </w:r>
      <w:r>
        <w:rPr>
          <w:spacing w:val="18"/>
        </w:rPr>
        <w:t xml:space="preserve"> </w:t>
      </w:r>
      <w:r>
        <w:t>evidence</w:t>
      </w:r>
      <w:r>
        <w:rPr>
          <w:spacing w:val="19"/>
        </w:rPr>
        <w:t xml:space="preserve"> </w:t>
      </w:r>
      <w:r>
        <w:t>and</w:t>
      </w:r>
      <w:r>
        <w:rPr>
          <w:spacing w:val="-46"/>
        </w:rPr>
        <w:t xml:space="preserve"> </w:t>
      </w:r>
      <w:r>
        <w:t>insights from</w:t>
      </w:r>
      <w:r>
        <w:rPr>
          <w:spacing w:val="1"/>
        </w:rPr>
        <w:t xml:space="preserve"> </w:t>
      </w:r>
      <w:r>
        <w:t>the first</w:t>
      </w:r>
      <w:r>
        <w:rPr>
          <w:spacing w:val="-1"/>
        </w:rPr>
        <w:t xml:space="preserve"> </w:t>
      </w:r>
      <w:r>
        <w:t>concept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overall</w:t>
      </w:r>
      <w:r>
        <w:rPr>
          <w:spacing w:val="-1"/>
        </w:rPr>
        <w:t xml:space="preserve"> </w:t>
      </w:r>
      <w:r>
        <w:t>Vision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this could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implemented.</w:t>
      </w:r>
    </w:p>
    <w:p w14:paraId="07AC252F" w14:textId="77777777" w:rsidR="009F2A29" w:rsidRDefault="00E2451C">
      <w:pPr>
        <w:pStyle w:val="Heading3"/>
        <w:numPr>
          <w:ilvl w:val="2"/>
          <w:numId w:val="30"/>
        </w:numPr>
        <w:tabs>
          <w:tab w:val="left" w:pos="840"/>
        </w:tabs>
      </w:pPr>
      <w:bookmarkStart w:id="32" w:name="_TOC_250048"/>
      <w:r>
        <w:t>Predicting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Nature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Needs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Learning</w:t>
      </w:r>
      <w:r>
        <w:rPr>
          <w:spacing w:val="-4"/>
        </w:rPr>
        <w:t xml:space="preserve"> </w:t>
      </w:r>
      <w:bookmarkEnd w:id="32"/>
      <w:r>
        <w:t>Systems</w:t>
      </w:r>
    </w:p>
    <w:p w14:paraId="721B3DB5" w14:textId="77777777" w:rsidR="009F2A29" w:rsidRDefault="00E2451C">
      <w:pPr>
        <w:pStyle w:val="BodyText"/>
        <w:spacing w:before="119"/>
        <w:ind w:left="584" w:right="796"/>
        <w:jc w:val="both"/>
      </w:pPr>
      <w:r>
        <w:t>The initial literature review revealed expert agreement on several broad trends. Castaño Muñoz, Redecker</w:t>
      </w:r>
      <w:r>
        <w:rPr>
          <w:spacing w:val="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Punie</w:t>
      </w:r>
      <w:r>
        <w:rPr>
          <w:spacing w:val="-9"/>
        </w:rPr>
        <w:t xml:space="preserve"> </w:t>
      </w:r>
      <w:r>
        <w:t>(2013)</w:t>
      </w:r>
      <w:r>
        <w:rPr>
          <w:spacing w:val="-9"/>
        </w:rPr>
        <w:t xml:space="preserve"> </w:t>
      </w:r>
      <w:r>
        <w:t>predicted</w:t>
      </w:r>
      <w:r>
        <w:rPr>
          <w:spacing w:val="-11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personalisation,</w:t>
      </w:r>
      <w:r>
        <w:rPr>
          <w:spacing w:val="-9"/>
        </w:rPr>
        <w:t xml:space="preserve"> </w:t>
      </w:r>
      <w:r>
        <w:t>collaboration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informalisation</w:t>
      </w:r>
      <w:r>
        <w:rPr>
          <w:spacing w:val="-12"/>
        </w:rPr>
        <w:t xml:space="preserve"> </w:t>
      </w:r>
      <w:r>
        <w:t>(informal</w:t>
      </w:r>
      <w:r>
        <w:rPr>
          <w:spacing w:val="-9"/>
        </w:rPr>
        <w:t xml:space="preserve"> </w:t>
      </w:r>
      <w:r>
        <w:t>learning)</w:t>
      </w:r>
      <w:r>
        <w:rPr>
          <w:spacing w:val="-11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be</w:t>
      </w:r>
      <w:r>
        <w:rPr>
          <w:spacing w:val="-48"/>
        </w:rPr>
        <w:t xml:space="preserve"> </w:t>
      </w:r>
      <w:r>
        <w:t>at the core of future learning, with a particular emphasis on the importance of recognising informally</w:t>
      </w:r>
      <w:r>
        <w:rPr>
          <w:spacing w:val="1"/>
        </w:rPr>
        <w:t xml:space="preserve"> </w:t>
      </w:r>
      <w:r>
        <w:t>acquired skills. Currently, training design tends to focus on presenting material and conveying information</w:t>
      </w:r>
      <w:r>
        <w:rPr>
          <w:spacing w:val="1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trainers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learners.</w:t>
      </w:r>
      <w:r>
        <w:rPr>
          <w:spacing w:val="-5"/>
        </w:rPr>
        <w:t xml:space="preserve"> </w:t>
      </w:r>
      <w:r>
        <w:t>According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Lee</w:t>
      </w:r>
      <w:r>
        <w:rPr>
          <w:spacing w:val="-6"/>
        </w:rPr>
        <w:t xml:space="preserve"> </w:t>
      </w:r>
      <w:r>
        <w:t>et</w:t>
      </w:r>
      <w:r>
        <w:rPr>
          <w:spacing w:val="-6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t>(2013),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future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learner-centric</w:t>
      </w:r>
      <w:r>
        <w:rPr>
          <w:spacing w:val="-7"/>
        </w:rPr>
        <w:t xml:space="preserve"> </w:t>
      </w:r>
      <w:r>
        <w:t>focus</w:t>
      </w:r>
      <w:r>
        <w:rPr>
          <w:spacing w:val="-8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key.</w:t>
      </w:r>
      <w:r>
        <w:rPr>
          <w:spacing w:val="-4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develop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well-rounded</w:t>
      </w:r>
      <w:r>
        <w:rPr>
          <w:spacing w:val="-5"/>
        </w:rPr>
        <w:t xml:space="preserve"> </w:t>
      </w:r>
      <w:r>
        <w:t>workforce,</w:t>
      </w:r>
      <w:r>
        <w:rPr>
          <w:spacing w:val="-6"/>
        </w:rPr>
        <w:t xml:space="preserve"> </w:t>
      </w:r>
      <w:r>
        <w:t>experts</w:t>
      </w:r>
      <w:r>
        <w:rPr>
          <w:spacing w:val="-7"/>
        </w:rPr>
        <w:t xml:space="preserve"> </w:t>
      </w:r>
      <w:r>
        <w:t>generally</w:t>
      </w:r>
      <w:r>
        <w:rPr>
          <w:spacing w:val="-5"/>
        </w:rPr>
        <w:t xml:space="preserve"> </w:t>
      </w:r>
      <w:r>
        <w:t>agree</w:t>
      </w:r>
      <w:r>
        <w:rPr>
          <w:spacing w:val="-4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military</w:t>
      </w:r>
      <w:r>
        <w:rPr>
          <w:spacing w:val="-4"/>
        </w:rPr>
        <w:t xml:space="preserve"> </w:t>
      </w:r>
      <w:r>
        <w:t>education</w:t>
      </w:r>
      <w:r>
        <w:rPr>
          <w:spacing w:val="-5"/>
        </w:rPr>
        <w:t xml:space="preserve"> </w:t>
      </w:r>
      <w:r>
        <w:t>would</w:t>
      </w:r>
      <w:r>
        <w:rPr>
          <w:spacing w:val="-7"/>
        </w:rPr>
        <w:t xml:space="preserve"> </w:t>
      </w:r>
      <w:r>
        <w:t>benefit</w:t>
      </w:r>
      <w:r>
        <w:rPr>
          <w:spacing w:val="-47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creating opportunities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learners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construct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own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acquisition</w:t>
      </w:r>
      <w:r>
        <w:rPr>
          <w:spacing w:val="1"/>
        </w:rPr>
        <w:t xml:space="preserve"> </w:t>
      </w:r>
      <w:r>
        <w:t xml:space="preserve">journeys: </w:t>
      </w:r>
      <w:r>
        <w:rPr>
          <w:i/>
        </w:rPr>
        <w:t>“an arena for dialogue, narratives and metaphors, to cultivate individuals whose judgement is</w:t>
      </w:r>
      <w:r>
        <w:rPr>
          <w:i/>
          <w:spacing w:val="1"/>
        </w:rPr>
        <w:t xml:space="preserve"> </w:t>
      </w:r>
      <w:r>
        <w:rPr>
          <w:i/>
        </w:rPr>
        <w:t>developed and matured in a way that makes them culturally astute, agile and well-informed contextual</w:t>
      </w:r>
      <w:r>
        <w:rPr>
          <w:i/>
          <w:spacing w:val="1"/>
        </w:rPr>
        <w:t xml:space="preserve"> </w:t>
      </w:r>
      <w:r>
        <w:rPr>
          <w:i/>
        </w:rPr>
        <w:t>learning</w:t>
      </w:r>
      <w:r>
        <w:rPr>
          <w:i/>
          <w:spacing w:val="-12"/>
        </w:rPr>
        <w:t xml:space="preserve"> </w:t>
      </w:r>
      <w:r>
        <w:rPr>
          <w:i/>
        </w:rPr>
        <w:t>and</w:t>
      </w:r>
      <w:r>
        <w:rPr>
          <w:i/>
          <w:spacing w:val="-11"/>
        </w:rPr>
        <w:t xml:space="preserve"> </w:t>
      </w:r>
      <w:r>
        <w:rPr>
          <w:i/>
        </w:rPr>
        <w:t>technological</w:t>
      </w:r>
      <w:r>
        <w:rPr>
          <w:i/>
          <w:spacing w:val="-8"/>
        </w:rPr>
        <w:t xml:space="preserve"> </w:t>
      </w:r>
      <w:r>
        <w:rPr>
          <w:i/>
        </w:rPr>
        <w:t>advancements”</w:t>
      </w:r>
      <w:r>
        <w:rPr>
          <w:i/>
          <w:spacing w:val="16"/>
        </w:rPr>
        <w:t xml:space="preserve"> </w:t>
      </w:r>
      <w:r>
        <w:t>(</w:t>
      </w:r>
      <w:proofErr w:type="spellStart"/>
      <w:r>
        <w:t>Sookermany</w:t>
      </w:r>
      <w:proofErr w:type="spellEnd"/>
      <w:r>
        <w:t>,</w:t>
      </w:r>
      <w:r>
        <w:rPr>
          <w:spacing w:val="-10"/>
        </w:rPr>
        <w:t xml:space="preserve"> </w:t>
      </w:r>
      <w:r>
        <w:t>2017</w:t>
      </w:r>
      <w:r>
        <w:rPr>
          <w:spacing w:val="-8"/>
        </w:rPr>
        <w:t xml:space="preserve"> </w:t>
      </w:r>
      <w:r>
        <w:t>p.34).</w:t>
      </w:r>
      <w:r>
        <w:rPr>
          <w:spacing w:val="-12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supported</w:t>
      </w:r>
      <w:r>
        <w:rPr>
          <w:spacing w:val="-10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evidence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team</w:t>
      </w:r>
      <w:r>
        <w:rPr>
          <w:spacing w:val="-48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Education</w:t>
      </w:r>
      <w:r>
        <w:rPr>
          <w:spacing w:val="1"/>
        </w:rPr>
        <w:t xml:space="preserve"> </w:t>
      </w:r>
      <w:r>
        <w:t>(HE)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(Pleva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al.,</w:t>
      </w:r>
      <w:r>
        <w:rPr>
          <w:spacing w:val="1"/>
        </w:rPr>
        <w:t xml:space="preserve"> </w:t>
      </w:r>
      <w:r>
        <w:t>2020c).</w:t>
      </w:r>
      <w:r>
        <w:rPr>
          <w:spacing w:val="1"/>
        </w:rPr>
        <w:t xml:space="preserve"> </w:t>
      </w:r>
      <w:r>
        <w:t>Whilst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acknowledgement of the importance of self-directed learning is valid, a combination approach to learning</w:t>
      </w:r>
      <w:r>
        <w:rPr>
          <w:spacing w:val="1"/>
        </w:rPr>
        <w:t xml:space="preserve"> </w:t>
      </w:r>
      <w:r>
        <w:t>methods should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the focus 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Defence</w:t>
      </w:r>
      <w:r>
        <w:rPr>
          <w:spacing w:val="-2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Ecosystem.</w:t>
      </w:r>
    </w:p>
    <w:p w14:paraId="1A1B4D74" w14:textId="77777777" w:rsidR="009F2A29" w:rsidRDefault="00E2451C">
      <w:pPr>
        <w:pStyle w:val="BodyText"/>
        <w:spacing w:before="121"/>
        <w:ind w:left="584" w:right="796"/>
        <w:jc w:val="both"/>
      </w:pPr>
      <w:r>
        <w:t>The differences between the terms ‘education’</w:t>
      </w:r>
      <w:r>
        <w:rPr>
          <w:vertAlign w:val="superscript"/>
        </w:rPr>
        <w:t>6</w:t>
      </w:r>
      <w:r>
        <w:t xml:space="preserve"> and ‘training’</w:t>
      </w:r>
      <w:r>
        <w:rPr>
          <w:vertAlign w:val="superscript"/>
        </w:rPr>
        <w:t>7</w:t>
      </w:r>
      <w:r>
        <w:t xml:space="preserve"> were consistently debated and reviewed</w:t>
      </w:r>
      <w:r>
        <w:rPr>
          <w:spacing w:val="1"/>
        </w:rPr>
        <w:t xml:space="preserve"> </w:t>
      </w:r>
      <w:r>
        <w:t>throughout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project.</w:t>
      </w:r>
      <w:r>
        <w:rPr>
          <w:spacing w:val="33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preliminary</w:t>
      </w:r>
      <w:r>
        <w:rPr>
          <w:spacing w:val="31"/>
        </w:rPr>
        <w:t xml:space="preserve"> </w:t>
      </w:r>
      <w:r>
        <w:t>interviews</w:t>
      </w:r>
      <w:r>
        <w:rPr>
          <w:spacing w:val="31"/>
        </w:rPr>
        <w:t xml:space="preserve"> </w:t>
      </w:r>
      <w:r>
        <w:t>at</w:t>
      </w:r>
      <w:r>
        <w:rPr>
          <w:spacing w:val="3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start</w:t>
      </w:r>
      <w:r>
        <w:rPr>
          <w:spacing w:val="28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project,</w:t>
      </w:r>
      <w:r>
        <w:rPr>
          <w:spacing w:val="31"/>
        </w:rPr>
        <w:t xml:space="preserve"> </w:t>
      </w:r>
      <w:r>
        <w:t>stakeholders</w:t>
      </w:r>
      <w:r>
        <w:rPr>
          <w:spacing w:val="31"/>
        </w:rPr>
        <w:t xml:space="preserve"> </w:t>
      </w:r>
      <w:r>
        <w:t>generally</w:t>
      </w:r>
    </w:p>
    <w:p w14:paraId="247728FE" w14:textId="21FDCBFF" w:rsidR="009F2A29" w:rsidRDefault="002252DD">
      <w:pPr>
        <w:pStyle w:val="BodyText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00CC3BE5" wp14:editId="587F2D68">
                <wp:simplePos x="0" y="0"/>
                <wp:positionH relativeFrom="page">
                  <wp:posOffset>727075</wp:posOffset>
                </wp:positionH>
                <wp:positionV relativeFrom="paragraph">
                  <wp:posOffset>139700</wp:posOffset>
                </wp:positionV>
                <wp:extent cx="1829435" cy="8890"/>
                <wp:effectExtent l="0" t="0" r="0" b="0"/>
                <wp:wrapTopAndBottom/>
                <wp:docPr id="202" name="docshape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943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AE912F" id="docshape65" o:spid="_x0000_s1026" style="position:absolute;margin-left:57.25pt;margin-top:11pt;width:144.05pt;height:.7pt;z-index:-15716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" fillcolor="black" stroked="f">
                <w10:wrap type="topAndBottom" anchorx="page"/>
              </v:rect>
            </w:pict>
          </mc:Fallback>
        </mc:AlternateContent>
      </w:r>
    </w:p>
    <w:p w14:paraId="0A6C678D" w14:textId="77777777" w:rsidR="009F2A29" w:rsidRDefault="009F2A29">
      <w:pPr>
        <w:pStyle w:val="BodyText"/>
        <w:spacing w:before="11"/>
        <w:rPr>
          <w:sz w:val="11"/>
        </w:rPr>
      </w:pPr>
    </w:p>
    <w:p w14:paraId="7BCD4670" w14:textId="77777777" w:rsidR="009F2A29" w:rsidRDefault="00E2451C">
      <w:pPr>
        <w:spacing w:before="94"/>
        <w:ind w:left="160"/>
        <w:rPr>
          <w:sz w:val="20"/>
        </w:rPr>
      </w:pPr>
      <w:r>
        <w:rPr>
          <w:sz w:val="20"/>
          <w:vertAlign w:val="superscript"/>
        </w:rPr>
        <w:t>5</w:t>
      </w:r>
      <w:r>
        <w:rPr>
          <w:spacing w:val="3"/>
          <w:sz w:val="20"/>
        </w:rPr>
        <w:t xml:space="preserve"> </w:t>
      </w:r>
      <w:r>
        <w:rPr>
          <w:sz w:val="20"/>
        </w:rPr>
        <w:t>HS</w:t>
      </w:r>
      <w:r>
        <w:rPr>
          <w:spacing w:val="-2"/>
          <w:sz w:val="20"/>
        </w:rPr>
        <w:t xml:space="preserve"> </w:t>
      </w:r>
      <w:r>
        <w:rPr>
          <w:sz w:val="20"/>
        </w:rPr>
        <w:t>1.007</w:t>
      </w:r>
      <w:r>
        <w:rPr>
          <w:spacing w:val="-2"/>
          <w:sz w:val="20"/>
        </w:rPr>
        <w:t xml:space="preserve"> </w:t>
      </w:r>
      <w:r>
        <w:rPr>
          <w:sz w:val="20"/>
        </w:rPr>
        <w:t>Defence</w:t>
      </w:r>
      <w:r>
        <w:rPr>
          <w:spacing w:val="-2"/>
          <w:sz w:val="20"/>
        </w:rPr>
        <w:t xml:space="preserve"> </w:t>
      </w:r>
      <w:r>
        <w:rPr>
          <w:sz w:val="20"/>
        </w:rPr>
        <w:t>Learning</w:t>
      </w:r>
      <w:r>
        <w:rPr>
          <w:spacing w:val="-1"/>
          <w:sz w:val="20"/>
        </w:rPr>
        <w:t xml:space="preserve"> </w:t>
      </w:r>
      <w:r>
        <w:rPr>
          <w:sz w:val="20"/>
        </w:rPr>
        <w:t>Ecosystem</w:t>
      </w:r>
      <w:r>
        <w:rPr>
          <w:spacing w:val="-2"/>
          <w:sz w:val="20"/>
        </w:rPr>
        <w:t xml:space="preserve"> </w:t>
      </w:r>
      <w:r>
        <w:rPr>
          <w:sz w:val="20"/>
        </w:rPr>
        <w:t>SOR</w:t>
      </w:r>
      <w:r>
        <w:rPr>
          <w:spacing w:val="-2"/>
          <w:sz w:val="20"/>
        </w:rPr>
        <w:t xml:space="preserve"> </w:t>
      </w:r>
      <w:r>
        <w:rPr>
          <w:sz w:val="20"/>
        </w:rPr>
        <w:t>v2.</w:t>
      </w:r>
    </w:p>
    <w:p w14:paraId="0D143C10" w14:textId="77777777" w:rsidR="009F2A29" w:rsidRDefault="00E2451C">
      <w:pPr>
        <w:spacing w:before="5"/>
        <w:ind w:left="160" w:right="1103"/>
        <w:rPr>
          <w:sz w:val="20"/>
        </w:rPr>
      </w:pPr>
      <w:r>
        <w:rPr>
          <w:sz w:val="20"/>
          <w:vertAlign w:val="superscript"/>
        </w:rPr>
        <w:t>6</w:t>
      </w:r>
      <w:r>
        <w:rPr>
          <w:spacing w:val="-4"/>
          <w:sz w:val="20"/>
        </w:rPr>
        <w:t xml:space="preserve"> </w:t>
      </w:r>
      <w:r>
        <w:rPr>
          <w:sz w:val="20"/>
        </w:rPr>
        <w:t>Education</w:t>
      </w:r>
      <w:r>
        <w:rPr>
          <w:spacing w:val="-2"/>
          <w:sz w:val="20"/>
        </w:rPr>
        <w:t xml:space="preserve"> </w:t>
      </w:r>
      <w:r>
        <w:rPr>
          <w:sz w:val="20"/>
        </w:rPr>
        <w:t>was</w:t>
      </w:r>
      <w:r>
        <w:rPr>
          <w:spacing w:val="-3"/>
          <w:sz w:val="20"/>
        </w:rPr>
        <w:t xml:space="preserve"> </w:t>
      </w:r>
      <w:r>
        <w:rPr>
          <w:sz w:val="20"/>
        </w:rPr>
        <w:t>referred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examples</w:t>
      </w:r>
      <w:r>
        <w:rPr>
          <w:spacing w:val="-4"/>
          <w:sz w:val="20"/>
        </w:rPr>
        <w:t xml:space="preserve"> </w:t>
      </w:r>
      <w:r>
        <w:rPr>
          <w:sz w:val="20"/>
        </w:rPr>
        <w:t>such</w:t>
      </w:r>
      <w:r>
        <w:rPr>
          <w:spacing w:val="-3"/>
          <w:sz w:val="20"/>
        </w:rPr>
        <w:t xml:space="preserve"> </w:t>
      </w:r>
      <w:r>
        <w:rPr>
          <w:sz w:val="20"/>
        </w:rPr>
        <w:t>as:</w:t>
      </w:r>
      <w:r>
        <w:rPr>
          <w:spacing w:val="-3"/>
          <w:sz w:val="20"/>
        </w:rPr>
        <w:t xml:space="preserve"> </w:t>
      </w:r>
      <w:r>
        <w:rPr>
          <w:sz w:val="20"/>
        </w:rPr>
        <w:t>personal</w:t>
      </w:r>
      <w:r>
        <w:rPr>
          <w:spacing w:val="-3"/>
          <w:sz w:val="20"/>
        </w:rPr>
        <w:t xml:space="preserve"> </w:t>
      </w:r>
      <w:r>
        <w:rPr>
          <w:sz w:val="20"/>
        </w:rPr>
        <w:t>development</w:t>
      </w:r>
      <w:r>
        <w:rPr>
          <w:spacing w:val="-2"/>
          <w:sz w:val="20"/>
        </w:rPr>
        <w:t xml:space="preserve"> </w:t>
      </w:r>
      <w:r>
        <w:rPr>
          <w:sz w:val="20"/>
        </w:rPr>
        <w:t>courses,</w:t>
      </w:r>
      <w:r>
        <w:rPr>
          <w:spacing w:val="-3"/>
          <w:sz w:val="20"/>
        </w:rPr>
        <w:t xml:space="preserve"> </w:t>
      </w:r>
      <w:r>
        <w:rPr>
          <w:sz w:val="20"/>
        </w:rPr>
        <w:t>career progression,</w:t>
      </w:r>
      <w:r>
        <w:rPr>
          <w:spacing w:val="-3"/>
          <w:sz w:val="20"/>
        </w:rPr>
        <w:t xml:space="preserve"> </w:t>
      </w:r>
      <w:r>
        <w:rPr>
          <w:sz w:val="20"/>
        </w:rPr>
        <w:t>non-essential</w:t>
      </w:r>
      <w:r>
        <w:rPr>
          <w:spacing w:val="-42"/>
          <w:sz w:val="20"/>
        </w:rPr>
        <w:t xml:space="preserve"> </w:t>
      </w:r>
      <w:r>
        <w:rPr>
          <w:sz w:val="20"/>
        </w:rPr>
        <w:t>learning,</w:t>
      </w:r>
      <w:r>
        <w:rPr>
          <w:spacing w:val="-1"/>
          <w:sz w:val="20"/>
        </w:rPr>
        <w:t xml:space="preserve"> </w:t>
      </w:r>
      <w:r>
        <w:rPr>
          <w:sz w:val="20"/>
        </w:rPr>
        <w:t>degrees</w:t>
      </w:r>
      <w:r>
        <w:rPr>
          <w:spacing w:val="-2"/>
          <w:sz w:val="20"/>
        </w:rPr>
        <w:t xml:space="preserve"> </w:t>
      </w:r>
      <w:r>
        <w:rPr>
          <w:sz w:val="20"/>
        </w:rPr>
        <w:t>and long-term</w:t>
      </w:r>
      <w:r>
        <w:rPr>
          <w:spacing w:val="-1"/>
          <w:sz w:val="20"/>
        </w:rPr>
        <w:t xml:space="preserve"> </w:t>
      </w:r>
      <w:r>
        <w:rPr>
          <w:sz w:val="20"/>
        </w:rPr>
        <w:t>retention of</w:t>
      </w:r>
      <w:r>
        <w:rPr>
          <w:spacing w:val="1"/>
          <w:sz w:val="20"/>
        </w:rPr>
        <w:t xml:space="preserve"> </w:t>
      </w:r>
      <w:r>
        <w:rPr>
          <w:sz w:val="20"/>
        </w:rPr>
        <w:t>skills.</w:t>
      </w:r>
    </w:p>
    <w:p w14:paraId="5C50F193" w14:textId="77777777" w:rsidR="009F2A29" w:rsidRDefault="00E2451C">
      <w:pPr>
        <w:spacing w:before="1"/>
        <w:ind w:left="160" w:right="793"/>
        <w:rPr>
          <w:sz w:val="20"/>
        </w:rPr>
      </w:pPr>
      <w:r>
        <w:rPr>
          <w:sz w:val="20"/>
          <w:vertAlign w:val="superscript"/>
        </w:rPr>
        <w:t>7</w:t>
      </w:r>
      <w:r>
        <w:rPr>
          <w:spacing w:val="-3"/>
          <w:sz w:val="20"/>
        </w:rPr>
        <w:t xml:space="preserve"> </w:t>
      </w:r>
      <w:r>
        <w:rPr>
          <w:sz w:val="20"/>
        </w:rPr>
        <w:t>Training</w:t>
      </w:r>
      <w:r>
        <w:rPr>
          <w:spacing w:val="-3"/>
          <w:sz w:val="20"/>
        </w:rPr>
        <w:t xml:space="preserve"> </w:t>
      </w:r>
      <w:r>
        <w:rPr>
          <w:sz w:val="20"/>
        </w:rPr>
        <w:t>was</w:t>
      </w:r>
      <w:r>
        <w:rPr>
          <w:spacing w:val="-4"/>
          <w:sz w:val="20"/>
        </w:rPr>
        <w:t xml:space="preserve"> </w:t>
      </w:r>
      <w:r>
        <w:rPr>
          <w:sz w:val="20"/>
        </w:rPr>
        <w:t>defined</w:t>
      </w:r>
      <w:r>
        <w:rPr>
          <w:spacing w:val="-2"/>
          <w:sz w:val="20"/>
        </w:rPr>
        <w:t xml:space="preserve"> </w:t>
      </w:r>
      <w:r>
        <w:rPr>
          <w:sz w:val="20"/>
        </w:rPr>
        <w:t>using examples</w:t>
      </w:r>
      <w:r>
        <w:rPr>
          <w:spacing w:val="-4"/>
          <w:sz w:val="20"/>
        </w:rPr>
        <w:t xml:space="preserve"> </w:t>
      </w:r>
      <w:r>
        <w:rPr>
          <w:sz w:val="20"/>
        </w:rPr>
        <w:t>like</w:t>
      </w:r>
      <w:r>
        <w:rPr>
          <w:spacing w:val="-2"/>
          <w:sz w:val="20"/>
        </w:rPr>
        <w:t xml:space="preserve"> </w:t>
      </w:r>
      <w:r>
        <w:rPr>
          <w:sz w:val="20"/>
        </w:rPr>
        <w:t>phase</w:t>
      </w:r>
      <w:r>
        <w:rPr>
          <w:spacing w:val="-4"/>
          <w:sz w:val="20"/>
        </w:rPr>
        <w:t xml:space="preserve"> </w:t>
      </w:r>
      <w:r>
        <w:rPr>
          <w:sz w:val="20"/>
        </w:rPr>
        <w:t>one</w:t>
      </w:r>
      <w:r>
        <w:rPr>
          <w:spacing w:val="-3"/>
          <w:sz w:val="20"/>
        </w:rPr>
        <w:t xml:space="preserve"> </w:t>
      </w:r>
      <w:r>
        <w:rPr>
          <w:sz w:val="20"/>
        </w:rPr>
        <w:t>training,</w:t>
      </w:r>
      <w:r>
        <w:rPr>
          <w:spacing w:val="-2"/>
          <w:sz w:val="20"/>
        </w:rPr>
        <w:t xml:space="preserve"> </w:t>
      </w:r>
      <w:r>
        <w:rPr>
          <w:sz w:val="20"/>
        </w:rPr>
        <w:t>physically</w:t>
      </w:r>
      <w:r>
        <w:rPr>
          <w:spacing w:val="-2"/>
          <w:sz w:val="20"/>
        </w:rPr>
        <w:t xml:space="preserve"> </w:t>
      </w:r>
      <w:r>
        <w:rPr>
          <w:sz w:val="20"/>
        </w:rPr>
        <w:t>learning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skill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course,</w:t>
      </w:r>
      <w:r>
        <w:rPr>
          <w:spacing w:val="-2"/>
          <w:sz w:val="20"/>
        </w:rPr>
        <w:t xml:space="preserve"> </w:t>
      </w:r>
      <w:r>
        <w:rPr>
          <w:sz w:val="20"/>
        </w:rPr>
        <w:t>physical</w:t>
      </w:r>
      <w:r>
        <w:rPr>
          <w:spacing w:val="-2"/>
          <w:sz w:val="20"/>
        </w:rPr>
        <w:t xml:space="preserve"> </w:t>
      </w:r>
      <w:r>
        <w:rPr>
          <w:sz w:val="20"/>
        </w:rPr>
        <w:t>training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piece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kit.</w:t>
      </w:r>
    </w:p>
    <w:p w14:paraId="28508459" w14:textId="77777777" w:rsidR="009F2A29" w:rsidRDefault="009F2A29">
      <w:pPr>
        <w:rPr>
          <w:sz w:val="20"/>
        </w:rPr>
        <w:sectPr w:rsidR="009F2A29">
          <w:pgSz w:w="11910" w:h="16840"/>
          <w:pgMar w:top="920" w:right="340" w:bottom="840" w:left="560" w:header="291" w:footer="647" w:gutter="0"/>
          <w:cols w:space="720"/>
        </w:sectPr>
      </w:pPr>
    </w:p>
    <w:p w14:paraId="33F20C0C" w14:textId="77777777" w:rsidR="009F2A29" w:rsidRDefault="00E2451C">
      <w:pPr>
        <w:pStyle w:val="BodyText"/>
        <w:spacing w:before="90"/>
        <w:ind w:left="584" w:right="796"/>
        <w:jc w:val="both"/>
      </w:pPr>
      <w:r>
        <w:lastRenderedPageBreak/>
        <w:t>believed that training was delivered relatively well across Defence. They provided reasoning that the hard</w:t>
      </w:r>
      <w:r>
        <w:rPr>
          <w:spacing w:val="1"/>
        </w:rPr>
        <w:t xml:space="preserve"> </w:t>
      </w:r>
      <w:r>
        <w:t>skills,</w:t>
      </w:r>
      <w:r>
        <w:rPr>
          <w:spacing w:val="-7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operate</w:t>
      </w:r>
      <w:r>
        <w:rPr>
          <w:spacing w:val="-8"/>
        </w:rPr>
        <w:t xml:space="preserve"> </w:t>
      </w:r>
      <w:r>
        <w:t>weapons</w:t>
      </w:r>
      <w:r>
        <w:rPr>
          <w:spacing w:val="-7"/>
        </w:rPr>
        <w:t xml:space="preserve"> </w:t>
      </w:r>
      <w:r>
        <w:t>systems,</w:t>
      </w:r>
      <w:r>
        <w:rPr>
          <w:spacing w:val="-4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dangerous</w:t>
      </w:r>
      <w:r>
        <w:rPr>
          <w:spacing w:val="-7"/>
        </w:rPr>
        <w:t xml:space="preserve"> </w:t>
      </w:r>
      <w:r>
        <w:t>implications</w:t>
      </w:r>
      <w:r>
        <w:rPr>
          <w:spacing w:val="-5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trained</w:t>
      </w:r>
      <w:r>
        <w:rPr>
          <w:spacing w:val="-7"/>
        </w:rPr>
        <w:t xml:space="preserve"> </w:t>
      </w:r>
      <w:r>
        <w:t>badly</w:t>
      </w:r>
      <w:r>
        <w:rPr>
          <w:spacing w:val="-8"/>
        </w:rPr>
        <w:t xml:space="preserve"> </w:t>
      </w:r>
      <w:r>
        <w:t>(Pleva</w:t>
      </w:r>
      <w:r>
        <w:rPr>
          <w:spacing w:val="-48"/>
        </w:rPr>
        <w:t xml:space="preserve"> </w:t>
      </w:r>
      <w:r>
        <w:t>et al., 2020a). Stakeholders commented that the military do not cover ‘soft skills’ education, e.g., social</w:t>
      </w:r>
      <w:r>
        <w:rPr>
          <w:spacing w:val="1"/>
        </w:rPr>
        <w:t xml:space="preserve"> </w:t>
      </w:r>
      <w:r>
        <w:t>emotional skills, critical thinking and emotional intelligence, as thoroughly as other skill sets (Pleva et al.,</w:t>
      </w:r>
      <w:r>
        <w:rPr>
          <w:spacing w:val="1"/>
        </w:rPr>
        <w:t xml:space="preserve"> </w:t>
      </w:r>
      <w:r>
        <w:t>2020a). Meanwhile, Denny (2020) found that both physical and emotional knowledge, skills and behaviours</w:t>
      </w:r>
      <w:r>
        <w:rPr>
          <w:spacing w:val="-47"/>
        </w:rPr>
        <w:t xml:space="preserve"> </w:t>
      </w:r>
      <w:r>
        <w:t>are critical for those who have to operate in a complex, international, and competitive environments (both</w:t>
      </w:r>
      <w:r>
        <w:rPr>
          <w:spacing w:val="1"/>
        </w:rPr>
        <w:t xml:space="preserve"> </w:t>
      </w:r>
      <w:r>
        <w:rPr>
          <w:spacing w:val="-1"/>
        </w:rPr>
        <w:t>military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civilian).</w:t>
      </w:r>
      <w:r>
        <w:rPr>
          <w:spacing w:val="-15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develop</w:t>
      </w:r>
      <w:r>
        <w:rPr>
          <w:spacing w:val="-13"/>
        </w:rPr>
        <w:t xml:space="preserve"> </w:t>
      </w:r>
      <w:r>
        <w:t>these</w:t>
      </w:r>
      <w:r>
        <w:rPr>
          <w:spacing w:val="-10"/>
        </w:rPr>
        <w:t xml:space="preserve"> </w:t>
      </w:r>
      <w:r>
        <w:t>critical</w:t>
      </w:r>
      <w:r>
        <w:rPr>
          <w:spacing w:val="-12"/>
        </w:rPr>
        <w:t xml:space="preserve"> </w:t>
      </w:r>
      <w:r>
        <w:t>abilities</w:t>
      </w:r>
      <w:r>
        <w:rPr>
          <w:spacing w:val="-14"/>
        </w:rPr>
        <w:t xml:space="preserve"> </w:t>
      </w:r>
      <w:r>
        <w:t>efficiently,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different</w:t>
      </w:r>
      <w:r>
        <w:rPr>
          <w:spacing w:val="-10"/>
        </w:rPr>
        <w:t xml:space="preserve"> </w:t>
      </w:r>
      <w:r>
        <w:t>approach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education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needed</w:t>
      </w:r>
      <w:r>
        <w:rPr>
          <w:spacing w:val="-47"/>
        </w:rPr>
        <w:t xml:space="preserve"> </w:t>
      </w:r>
      <w:r>
        <w:t>by Defence.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approach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 clustered into</w:t>
      </w:r>
      <w:r>
        <w:rPr>
          <w:spacing w:val="-1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groups:</w:t>
      </w:r>
    </w:p>
    <w:p w14:paraId="67C4E74C" w14:textId="77777777" w:rsidR="009F2A29" w:rsidRDefault="00E2451C">
      <w:pPr>
        <w:pStyle w:val="ListParagraph"/>
        <w:numPr>
          <w:ilvl w:val="0"/>
          <w:numId w:val="28"/>
        </w:numPr>
        <w:tabs>
          <w:tab w:val="left" w:pos="1305"/>
          <w:tab w:val="left" w:pos="1306"/>
        </w:tabs>
        <w:spacing w:before="120"/>
        <w:ind w:hanging="361"/>
      </w:pPr>
      <w:r>
        <w:t>Knowledge elements:</w:t>
      </w:r>
      <w:r>
        <w:rPr>
          <w:spacing w:val="-1"/>
        </w:rPr>
        <w:t xml:space="preserve"> </w:t>
      </w:r>
      <w:r>
        <w:t>abilities that</w:t>
      </w:r>
      <w:r>
        <w:rPr>
          <w:spacing w:val="-4"/>
        </w:rPr>
        <w:t xml:space="preserve"> </w:t>
      </w:r>
      <w:r>
        <w:t>an individual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learn</w:t>
      </w:r>
      <w:r>
        <w:rPr>
          <w:spacing w:val="-2"/>
        </w:rPr>
        <w:t xml:space="preserve"> </w:t>
      </w:r>
      <w:r>
        <w:t>about;</w:t>
      </w:r>
    </w:p>
    <w:p w14:paraId="07EA3EA2" w14:textId="77777777" w:rsidR="009F2A29" w:rsidRDefault="00E2451C">
      <w:pPr>
        <w:pStyle w:val="ListParagraph"/>
        <w:numPr>
          <w:ilvl w:val="0"/>
          <w:numId w:val="28"/>
        </w:numPr>
        <w:tabs>
          <w:tab w:val="left" w:pos="1305"/>
          <w:tab w:val="left" w:pos="1306"/>
        </w:tabs>
        <w:spacing w:before="119"/>
        <w:ind w:right="802"/>
      </w:pPr>
      <w:r>
        <w:t>Personal</w:t>
      </w:r>
      <w:r>
        <w:rPr>
          <w:spacing w:val="6"/>
        </w:rPr>
        <w:t xml:space="preserve"> </w:t>
      </w:r>
      <w:r>
        <w:t>elements:</w:t>
      </w:r>
      <w:r>
        <w:rPr>
          <w:spacing w:val="8"/>
        </w:rPr>
        <w:t xml:space="preserve"> </w:t>
      </w:r>
      <w:r>
        <w:t>abilities</w:t>
      </w:r>
      <w:r>
        <w:rPr>
          <w:spacing w:val="6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require</w:t>
      </w:r>
      <w:r>
        <w:rPr>
          <w:spacing w:val="7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individual</w:t>
      </w:r>
      <w:r>
        <w:rPr>
          <w:spacing w:val="4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develop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apply</w:t>
      </w:r>
      <w:r>
        <w:rPr>
          <w:spacing w:val="7"/>
        </w:rPr>
        <w:t xml:space="preserve"> </w:t>
      </w:r>
      <w:r>
        <w:t>advanced</w:t>
      </w:r>
      <w:r>
        <w:rPr>
          <w:spacing w:val="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complex</w:t>
      </w:r>
      <w:r>
        <w:rPr>
          <w:spacing w:val="-46"/>
        </w:rPr>
        <w:t xml:space="preserve"> </w:t>
      </w:r>
      <w:r>
        <w:t>personal</w:t>
      </w:r>
      <w:r>
        <w:rPr>
          <w:spacing w:val="-1"/>
        </w:rPr>
        <w:t xml:space="preserve"> </w:t>
      </w:r>
      <w:r>
        <w:t>skills and</w:t>
      </w:r>
      <w:r>
        <w:rPr>
          <w:spacing w:val="-1"/>
        </w:rPr>
        <w:t xml:space="preserve"> </w:t>
      </w:r>
      <w:r>
        <w:t>behaviours;</w:t>
      </w:r>
      <w:r>
        <w:rPr>
          <w:spacing w:val="1"/>
        </w:rPr>
        <w:t xml:space="preserve"> </w:t>
      </w:r>
      <w:r>
        <w:t>and,</w:t>
      </w:r>
    </w:p>
    <w:p w14:paraId="40716F2B" w14:textId="77777777" w:rsidR="009F2A29" w:rsidRDefault="00E2451C">
      <w:pPr>
        <w:pStyle w:val="ListParagraph"/>
        <w:numPr>
          <w:ilvl w:val="0"/>
          <w:numId w:val="28"/>
        </w:numPr>
        <w:tabs>
          <w:tab w:val="left" w:pos="1305"/>
          <w:tab w:val="left" w:pos="1306"/>
        </w:tabs>
        <w:spacing w:before="120"/>
        <w:ind w:hanging="361"/>
      </w:pPr>
      <w:r>
        <w:t>Team</w:t>
      </w:r>
      <w:r>
        <w:rPr>
          <w:spacing w:val="-1"/>
        </w:rPr>
        <w:t xml:space="preserve"> </w:t>
      </w:r>
      <w:r>
        <w:t>elements:</w:t>
      </w:r>
      <w:r>
        <w:rPr>
          <w:spacing w:val="-2"/>
        </w:rPr>
        <w:t xml:space="preserve"> </w:t>
      </w:r>
      <w:r>
        <w:t>abilities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person</w:t>
      </w:r>
      <w:r>
        <w:rPr>
          <w:spacing w:val="-2"/>
        </w:rPr>
        <w:t xml:space="preserve"> </w:t>
      </w:r>
      <w:r>
        <w:t>requires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work with</w:t>
      </w:r>
      <w:r>
        <w:rPr>
          <w:spacing w:val="-3"/>
        </w:rPr>
        <w:t xml:space="preserve"> </w:t>
      </w:r>
      <w:r>
        <w:t>others</w:t>
      </w:r>
      <w:r>
        <w:rPr>
          <w:spacing w:val="-1"/>
        </w:rPr>
        <w:t xml:space="preserve"> </w:t>
      </w:r>
      <w:r>
        <w:t>effectively.</w:t>
      </w:r>
    </w:p>
    <w:p w14:paraId="5AC2A5CD" w14:textId="77777777" w:rsidR="009F2A29" w:rsidRDefault="00E2451C">
      <w:pPr>
        <w:pStyle w:val="BodyText"/>
        <w:spacing w:before="121"/>
        <w:ind w:left="584" w:right="799"/>
        <w:jc w:val="both"/>
      </w:pPr>
      <w:r>
        <w:t>These</w:t>
      </w:r>
      <w:r>
        <w:rPr>
          <w:spacing w:val="-6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described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context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improving</w:t>
      </w:r>
      <w:r>
        <w:rPr>
          <w:spacing w:val="-4"/>
        </w:rPr>
        <w:t xml:space="preserve"> </w:t>
      </w:r>
      <w:r>
        <w:t>intellectual</w:t>
      </w:r>
      <w:r>
        <w:rPr>
          <w:spacing w:val="-6"/>
        </w:rPr>
        <w:t xml:space="preserve"> </w:t>
      </w:r>
      <w:r>
        <w:t>edge</w:t>
      </w:r>
      <w:r>
        <w:rPr>
          <w:vertAlign w:val="superscript"/>
        </w:rPr>
        <w:t>8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Defence</w:t>
      </w:r>
      <w:r>
        <w:rPr>
          <w:spacing w:val="-5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learning</w:t>
      </w:r>
      <w:r>
        <w:rPr>
          <w:spacing w:val="-4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Table [1]</w:t>
      </w:r>
      <w:r>
        <w:rPr>
          <w:spacing w:val="-3"/>
        </w:rPr>
        <w:t xml:space="preserve"> </w:t>
      </w:r>
      <w:r>
        <w:t>(Denny,</w:t>
      </w:r>
      <w:r>
        <w:rPr>
          <w:spacing w:val="-2"/>
        </w:rPr>
        <w:t xml:space="preserve"> </w:t>
      </w:r>
      <w:r>
        <w:t>2020</w:t>
      </w:r>
      <w:r>
        <w:rPr>
          <w:spacing w:val="-2"/>
        </w:rPr>
        <w:t xml:space="preserve"> </w:t>
      </w:r>
      <w:r>
        <w:t>p.5).</w:t>
      </w:r>
    </w:p>
    <w:p w14:paraId="785F99DD" w14:textId="77777777" w:rsidR="009F2A29" w:rsidRDefault="00E2451C">
      <w:pPr>
        <w:spacing w:before="123"/>
        <w:ind w:left="584"/>
        <w:jc w:val="both"/>
        <w:rPr>
          <w:b/>
          <w:sz w:val="20"/>
        </w:rPr>
      </w:pPr>
      <w:bookmarkStart w:id="33" w:name="_bookmark10"/>
      <w:bookmarkEnd w:id="33"/>
      <w:r>
        <w:rPr>
          <w:b/>
          <w:sz w:val="20"/>
        </w:rPr>
        <w:t>Table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1: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Elements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Intellectual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Edge</w:t>
      </w:r>
    </w:p>
    <w:p w14:paraId="069E9ED0" w14:textId="77777777" w:rsidR="009F2A29" w:rsidRDefault="009F2A29">
      <w:pPr>
        <w:pStyle w:val="BodyText"/>
        <w:spacing w:before="9"/>
        <w:rPr>
          <w:b/>
          <w:sz w:val="9"/>
        </w:rPr>
      </w:pPr>
    </w:p>
    <w:tbl>
      <w:tblPr>
        <w:tblW w:w="0" w:type="auto"/>
        <w:tblInd w:w="6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78"/>
        <w:gridCol w:w="3401"/>
        <w:gridCol w:w="3260"/>
      </w:tblGrid>
      <w:tr w:rsidR="009F2A29" w14:paraId="2620411C" w14:textId="77777777">
        <w:trPr>
          <w:trHeight w:val="364"/>
        </w:trPr>
        <w:tc>
          <w:tcPr>
            <w:tcW w:w="2878" w:type="dxa"/>
          </w:tcPr>
          <w:p w14:paraId="0E3F37DB" w14:textId="77777777" w:rsidR="009F2A29" w:rsidRDefault="00E2451C">
            <w:pPr>
              <w:pStyle w:val="TableParagraph"/>
              <w:spacing w:before="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Knowledge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Elements</w:t>
            </w:r>
          </w:p>
        </w:tc>
        <w:tc>
          <w:tcPr>
            <w:tcW w:w="3401" w:type="dxa"/>
          </w:tcPr>
          <w:p w14:paraId="2A4E7911" w14:textId="77777777" w:rsidR="009F2A29" w:rsidRDefault="00E2451C">
            <w:pPr>
              <w:pStyle w:val="TableParagraph"/>
              <w:spacing w:before="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Personal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Elements</w:t>
            </w:r>
          </w:p>
        </w:tc>
        <w:tc>
          <w:tcPr>
            <w:tcW w:w="3260" w:type="dxa"/>
          </w:tcPr>
          <w:p w14:paraId="1F8756F9" w14:textId="77777777" w:rsidR="009F2A29" w:rsidRDefault="00E2451C">
            <w:pPr>
              <w:pStyle w:val="TableParagraph"/>
              <w:spacing w:before="1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Team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Elements</w:t>
            </w:r>
          </w:p>
        </w:tc>
      </w:tr>
      <w:tr w:rsidR="009F2A29" w14:paraId="1FF57E9A" w14:textId="77777777">
        <w:trPr>
          <w:trHeight w:val="5940"/>
        </w:trPr>
        <w:tc>
          <w:tcPr>
            <w:tcW w:w="2878" w:type="dxa"/>
          </w:tcPr>
          <w:p w14:paraId="3E6EA0EB" w14:textId="77777777" w:rsidR="009F2A29" w:rsidRDefault="00E2451C">
            <w:pPr>
              <w:pStyle w:val="TableParagraph"/>
              <w:spacing w:before="1"/>
              <w:ind w:left="107"/>
              <w:rPr>
                <w:sz w:val="20"/>
              </w:rPr>
            </w:pPr>
            <w:r>
              <w:rPr>
                <w:sz w:val="20"/>
              </w:rPr>
              <w:t>Deeper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understanding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of:</w:t>
            </w:r>
          </w:p>
          <w:p w14:paraId="352037BB" w14:textId="77777777" w:rsidR="009F2A29" w:rsidRDefault="00E2451C">
            <w:pPr>
              <w:pStyle w:val="TableParagraph"/>
              <w:numPr>
                <w:ilvl w:val="0"/>
                <w:numId w:val="27"/>
              </w:numPr>
              <w:tabs>
                <w:tab w:val="left" w:pos="604"/>
                <w:tab w:val="left" w:pos="605"/>
              </w:tabs>
              <w:spacing w:before="117"/>
              <w:ind w:right="259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political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military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doctrine of actual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potential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adversaries.</w:t>
            </w:r>
          </w:p>
          <w:p w14:paraId="3006CB0A" w14:textId="77777777" w:rsidR="009F2A29" w:rsidRDefault="00E2451C">
            <w:pPr>
              <w:pStyle w:val="TableParagraph"/>
              <w:numPr>
                <w:ilvl w:val="0"/>
                <w:numId w:val="27"/>
              </w:numPr>
              <w:tabs>
                <w:tab w:val="left" w:pos="604"/>
                <w:tab w:val="left" w:pos="605"/>
              </w:tabs>
              <w:spacing w:before="1"/>
              <w:ind w:right="641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art,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science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profession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arms.</w:t>
            </w:r>
          </w:p>
          <w:p w14:paraId="0FA80AC3" w14:textId="77777777" w:rsidR="009F2A29" w:rsidRDefault="00E2451C">
            <w:pPr>
              <w:pStyle w:val="TableParagraph"/>
              <w:numPr>
                <w:ilvl w:val="0"/>
                <w:numId w:val="27"/>
              </w:numPr>
              <w:tabs>
                <w:tab w:val="left" w:pos="604"/>
                <w:tab w:val="left" w:pos="605"/>
              </w:tabs>
              <w:spacing w:before="1"/>
              <w:ind w:right="172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history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traditions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warfare.</w:t>
            </w:r>
          </w:p>
          <w:p w14:paraId="3CB1A34C" w14:textId="77777777" w:rsidR="009F2A29" w:rsidRDefault="00E2451C">
            <w:pPr>
              <w:pStyle w:val="TableParagraph"/>
              <w:numPr>
                <w:ilvl w:val="0"/>
                <w:numId w:val="27"/>
              </w:numPr>
              <w:tabs>
                <w:tab w:val="left" w:pos="604"/>
                <w:tab w:val="left" w:pos="605"/>
              </w:tabs>
              <w:ind w:right="549"/>
              <w:rPr>
                <w:sz w:val="20"/>
              </w:rPr>
            </w:pPr>
            <w:r>
              <w:rPr>
                <w:sz w:val="20"/>
              </w:rPr>
              <w:t>The operation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management of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United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Kingdom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(UK)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Defence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sector.</w:t>
            </w:r>
          </w:p>
          <w:p w14:paraId="05D266E4" w14:textId="77777777" w:rsidR="009F2A29" w:rsidRDefault="00E2451C">
            <w:pPr>
              <w:pStyle w:val="TableParagraph"/>
              <w:numPr>
                <w:ilvl w:val="0"/>
                <w:numId w:val="27"/>
              </w:numPr>
              <w:tabs>
                <w:tab w:val="left" w:pos="604"/>
                <w:tab w:val="left" w:pos="605"/>
              </w:tabs>
              <w:ind w:right="589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operation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media.</w:t>
            </w:r>
          </w:p>
          <w:p w14:paraId="73C1E8DB" w14:textId="77777777" w:rsidR="009F2A29" w:rsidRDefault="00E2451C">
            <w:pPr>
              <w:pStyle w:val="TableParagraph"/>
              <w:numPr>
                <w:ilvl w:val="0"/>
                <w:numId w:val="27"/>
              </w:numPr>
              <w:tabs>
                <w:tab w:val="left" w:pos="604"/>
                <w:tab w:val="left" w:pos="605"/>
              </w:tabs>
              <w:spacing w:line="255" w:lineRule="exact"/>
              <w:ind w:hanging="361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operation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industry.</w:t>
            </w:r>
          </w:p>
          <w:p w14:paraId="710F03F4" w14:textId="77777777" w:rsidR="009F2A29" w:rsidRDefault="00E2451C">
            <w:pPr>
              <w:pStyle w:val="TableParagraph"/>
              <w:numPr>
                <w:ilvl w:val="0"/>
                <w:numId w:val="27"/>
              </w:numPr>
              <w:tabs>
                <w:tab w:val="left" w:pos="604"/>
                <w:tab w:val="left" w:pos="605"/>
              </w:tabs>
              <w:spacing w:line="254" w:lineRule="exact"/>
              <w:ind w:hanging="361"/>
              <w:rPr>
                <w:sz w:val="20"/>
              </w:rPr>
            </w:pPr>
            <w:r>
              <w:rPr>
                <w:sz w:val="20"/>
              </w:rPr>
              <w:t>Artificial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intelligence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(AI)</w:t>
            </w:r>
          </w:p>
          <w:p w14:paraId="6817A525" w14:textId="77777777" w:rsidR="009F2A29" w:rsidRDefault="00E2451C">
            <w:pPr>
              <w:pStyle w:val="TableParagraph"/>
              <w:numPr>
                <w:ilvl w:val="0"/>
                <w:numId w:val="27"/>
              </w:numPr>
              <w:tabs>
                <w:tab w:val="left" w:pos="604"/>
                <w:tab w:val="left" w:pos="605"/>
              </w:tabs>
              <w:spacing w:line="242" w:lineRule="auto"/>
              <w:ind w:right="654"/>
              <w:rPr>
                <w:sz w:val="20"/>
              </w:rPr>
            </w:pPr>
            <w:r>
              <w:rPr>
                <w:sz w:val="20"/>
              </w:rPr>
              <w:t>Critical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creative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thinking.</w:t>
            </w:r>
          </w:p>
        </w:tc>
        <w:tc>
          <w:tcPr>
            <w:tcW w:w="3401" w:type="dxa"/>
          </w:tcPr>
          <w:p w14:paraId="6E275FDE" w14:textId="77777777" w:rsidR="009F2A29" w:rsidRDefault="00E2451C">
            <w:pPr>
              <w:pStyle w:val="TableParagraph"/>
              <w:ind w:left="107" w:right="355"/>
              <w:rPr>
                <w:sz w:val="20"/>
              </w:rPr>
            </w:pPr>
            <w:r>
              <w:rPr>
                <w:sz w:val="20"/>
              </w:rPr>
              <w:t>Devising and implementing creative</w:t>
            </w:r>
            <w:r>
              <w:rPr>
                <w:spacing w:val="-4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innovative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solutions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to:</w:t>
            </w:r>
          </w:p>
          <w:p w14:paraId="7795C945" w14:textId="77777777" w:rsidR="009F2A29" w:rsidRDefault="00E2451C">
            <w:pPr>
              <w:pStyle w:val="TableParagraph"/>
              <w:numPr>
                <w:ilvl w:val="0"/>
                <w:numId w:val="26"/>
              </w:numPr>
              <w:tabs>
                <w:tab w:val="left" w:pos="561"/>
                <w:tab w:val="left" w:pos="562"/>
              </w:tabs>
              <w:spacing w:before="119" w:line="255" w:lineRule="exact"/>
              <w:ind w:hanging="361"/>
              <w:rPr>
                <w:sz w:val="20"/>
              </w:rPr>
            </w:pPr>
            <w:r>
              <w:rPr>
                <w:sz w:val="20"/>
              </w:rPr>
              <w:t>Complex/wicked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problems.</w:t>
            </w:r>
          </w:p>
          <w:p w14:paraId="4857658F" w14:textId="77777777" w:rsidR="009F2A29" w:rsidRDefault="00E2451C">
            <w:pPr>
              <w:pStyle w:val="TableParagraph"/>
              <w:numPr>
                <w:ilvl w:val="0"/>
                <w:numId w:val="26"/>
              </w:numPr>
              <w:tabs>
                <w:tab w:val="left" w:pos="561"/>
                <w:tab w:val="left" w:pos="562"/>
              </w:tabs>
              <w:ind w:right="368"/>
              <w:rPr>
                <w:sz w:val="20"/>
              </w:rPr>
            </w:pPr>
            <w:r>
              <w:rPr>
                <w:sz w:val="20"/>
              </w:rPr>
              <w:t>Creative, critical, adaptive and</w:t>
            </w:r>
            <w:r>
              <w:rPr>
                <w:spacing w:val="-44"/>
                <w:sz w:val="20"/>
              </w:rPr>
              <w:t xml:space="preserve"> </w:t>
            </w:r>
            <w:r>
              <w:rPr>
                <w:sz w:val="20"/>
              </w:rPr>
              <w:t>diverse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thinking.</w:t>
            </w:r>
          </w:p>
          <w:p w14:paraId="5BE004C6" w14:textId="77777777" w:rsidR="009F2A29" w:rsidRDefault="00E2451C">
            <w:pPr>
              <w:pStyle w:val="TableParagraph"/>
              <w:numPr>
                <w:ilvl w:val="0"/>
                <w:numId w:val="26"/>
              </w:numPr>
              <w:tabs>
                <w:tab w:val="left" w:pos="561"/>
                <w:tab w:val="left" w:pos="562"/>
              </w:tabs>
              <w:ind w:right="679"/>
              <w:rPr>
                <w:sz w:val="20"/>
              </w:rPr>
            </w:pPr>
            <w:r>
              <w:rPr>
                <w:sz w:val="20"/>
              </w:rPr>
              <w:t>Initiative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independent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thinking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 action.</w:t>
            </w:r>
          </w:p>
          <w:p w14:paraId="3C241A5D" w14:textId="77777777" w:rsidR="009F2A29" w:rsidRDefault="00E2451C">
            <w:pPr>
              <w:pStyle w:val="TableParagraph"/>
              <w:numPr>
                <w:ilvl w:val="0"/>
                <w:numId w:val="26"/>
              </w:numPr>
              <w:tabs>
                <w:tab w:val="left" w:pos="561"/>
                <w:tab w:val="left" w:pos="562"/>
              </w:tabs>
              <w:spacing w:before="1"/>
              <w:ind w:right="171"/>
              <w:rPr>
                <w:sz w:val="20"/>
              </w:rPr>
            </w:pPr>
            <w:r>
              <w:rPr>
                <w:sz w:val="20"/>
              </w:rPr>
              <w:t>Mental agility to enable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advanced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decision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making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speed of relevance in a complex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dangerous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environment.</w:t>
            </w:r>
          </w:p>
          <w:p w14:paraId="501433FB" w14:textId="77777777" w:rsidR="009F2A29" w:rsidRDefault="00E2451C">
            <w:pPr>
              <w:pStyle w:val="TableParagraph"/>
              <w:numPr>
                <w:ilvl w:val="0"/>
                <w:numId w:val="26"/>
              </w:numPr>
              <w:tabs>
                <w:tab w:val="left" w:pos="561"/>
                <w:tab w:val="left" w:pos="562"/>
              </w:tabs>
              <w:ind w:right="230"/>
              <w:rPr>
                <w:sz w:val="20"/>
              </w:rPr>
            </w:pPr>
            <w:r>
              <w:rPr>
                <w:sz w:val="20"/>
              </w:rPr>
              <w:t>Resilience,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coping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surprise,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uncertainty and ambiguity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maintenance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reality.</w:t>
            </w:r>
          </w:p>
          <w:p w14:paraId="321B07FD" w14:textId="77777777" w:rsidR="009F2A29" w:rsidRDefault="00E2451C">
            <w:pPr>
              <w:pStyle w:val="TableParagraph"/>
              <w:numPr>
                <w:ilvl w:val="0"/>
                <w:numId w:val="26"/>
              </w:numPr>
              <w:tabs>
                <w:tab w:val="left" w:pos="561"/>
                <w:tab w:val="left" w:pos="562"/>
              </w:tabs>
              <w:ind w:right="531"/>
              <w:rPr>
                <w:sz w:val="20"/>
              </w:rPr>
            </w:pPr>
            <w:r>
              <w:rPr>
                <w:sz w:val="20"/>
              </w:rPr>
              <w:t>Digital competencies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mindset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(understanding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new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technologies).</w:t>
            </w:r>
          </w:p>
          <w:p w14:paraId="520E4CA7" w14:textId="77777777" w:rsidR="009F2A29" w:rsidRDefault="00E2451C">
            <w:pPr>
              <w:pStyle w:val="TableParagraph"/>
              <w:numPr>
                <w:ilvl w:val="0"/>
                <w:numId w:val="26"/>
              </w:numPr>
              <w:tabs>
                <w:tab w:val="left" w:pos="561"/>
                <w:tab w:val="left" w:pos="562"/>
              </w:tabs>
              <w:spacing w:before="1" w:line="255" w:lineRule="exact"/>
              <w:ind w:hanging="361"/>
              <w:rPr>
                <w:sz w:val="20"/>
              </w:rPr>
            </w:pPr>
            <w:r>
              <w:rPr>
                <w:sz w:val="20"/>
              </w:rPr>
              <w:t>Human-machine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teaming.</w:t>
            </w:r>
          </w:p>
          <w:p w14:paraId="099F710C" w14:textId="77777777" w:rsidR="009F2A29" w:rsidRDefault="00E2451C">
            <w:pPr>
              <w:pStyle w:val="TableParagraph"/>
              <w:numPr>
                <w:ilvl w:val="0"/>
                <w:numId w:val="26"/>
              </w:numPr>
              <w:tabs>
                <w:tab w:val="left" w:pos="561"/>
                <w:tab w:val="left" w:pos="562"/>
              </w:tabs>
              <w:ind w:hanging="361"/>
              <w:rPr>
                <w:sz w:val="20"/>
              </w:rPr>
            </w:pPr>
            <w:r>
              <w:rPr>
                <w:sz w:val="20"/>
              </w:rPr>
              <w:t>Learning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continuously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learn.</w:t>
            </w:r>
          </w:p>
          <w:p w14:paraId="44C08CAF" w14:textId="77777777" w:rsidR="009F2A29" w:rsidRDefault="00E2451C">
            <w:pPr>
              <w:pStyle w:val="TableParagraph"/>
              <w:numPr>
                <w:ilvl w:val="0"/>
                <w:numId w:val="26"/>
              </w:numPr>
              <w:tabs>
                <w:tab w:val="left" w:pos="561"/>
                <w:tab w:val="left" w:pos="562"/>
              </w:tabs>
              <w:ind w:hanging="361"/>
              <w:rPr>
                <w:sz w:val="20"/>
              </w:rPr>
            </w:pPr>
            <w:r>
              <w:rPr>
                <w:sz w:val="20"/>
              </w:rPr>
              <w:t>Risk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taking.</w:t>
            </w:r>
          </w:p>
        </w:tc>
        <w:tc>
          <w:tcPr>
            <w:tcW w:w="3260" w:type="dxa"/>
          </w:tcPr>
          <w:p w14:paraId="29E1FFAD" w14:textId="77777777" w:rsidR="009F2A29" w:rsidRDefault="00E2451C">
            <w:pPr>
              <w:pStyle w:val="TableParagraph"/>
              <w:spacing w:before="1"/>
              <w:ind w:left="108"/>
              <w:rPr>
                <w:sz w:val="20"/>
              </w:rPr>
            </w:pPr>
            <w:r>
              <w:rPr>
                <w:sz w:val="20"/>
              </w:rPr>
              <w:t>Improving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Defence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staff:</w:t>
            </w:r>
          </w:p>
          <w:p w14:paraId="5E1A4B1D" w14:textId="77777777" w:rsidR="009F2A29" w:rsidRDefault="00E2451C">
            <w:pPr>
              <w:pStyle w:val="TableParagraph"/>
              <w:numPr>
                <w:ilvl w:val="0"/>
                <w:numId w:val="25"/>
              </w:numPr>
              <w:tabs>
                <w:tab w:val="left" w:pos="571"/>
                <w:tab w:val="left" w:pos="572"/>
              </w:tabs>
              <w:spacing w:before="117"/>
              <w:ind w:right="150"/>
              <w:rPr>
                <w:sz w:val="20"/>
              </w:rPr>
            </w:pPr>
            <w:r>
              <w:rPr>
                <w:sz w:val="20"/>
              </w:rPr>
              <w:t>Knowledge of own leadership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strengths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weaknesses,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ability to select and work with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 team that has a balance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strengths/abilities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etc.</w:t>
            </w:r>
          </w:p>
          <w:p w14:paraId="31C08B60" w14:textId="77777777" w:rsidR="009F2A29" w:rsidRDefault="00E2451C">
            <w:pPr>
              <w:pStyle w:val="TableParagraph"/>
              <w:numPr>
                <w:ilvl w:val="0"/>
                <w:numId w:val="25"/>
              </w:numPr>
              <w:tabs>
                <w:tab w:val="left" w:pos="571"/>
                <w:tab w:val="left" w:pos="572"/>
              </w:tabs>
              <w:spacing w:before="3" w:line="255" w:lineRule="exact"/>
              <w:ind w:hanging="361"/>
              <w:rPr>
                <w:sz w:val="20"/>
              </w:rPr>
            </w:pPr>
            <w:r>
              <w:rPr>
                <w:sz w:val="20"/>
              </w:rPr>
              <w:t>Collaborative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problem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solving.</w:t>
            </w:r>
          </w:p>
          <w:p w14:paraId="42AFB4AC" w14:textId="77777777" w:rsidR="009F2A29" w:rsidRDefault="00E2451C">
            <w:pPr>
              <w:pStyle w:val="TableParagraph"/>
              <w:numPr>
                <w:ilvl w:val="0"/>
                <w:numId w:val="25"/>
              </w:numPr>
              <w:tabs>
                <w:tab w:val="left" w:pos="571"/>
                <w:tab w:val="left" w:pos="572"/>
              </w:tabs>
              <w:ind w:right="359"/>
              <w:rPr>
                <w:sz w:val="20"/>
              </w:rPr>
            </w:pPr>
            <w:r>
              <w:rPr>
                <w:sz w:val="20"/>
              </w:rPr>
              <w:t>Leading, managing,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empowering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developing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others.</w:t>
            </w:r>
          </w:p>
          <w:p w14:paraId="69B2F94F" w14:textId="77777777" w:rsidR="009F2A29" w:rsidRDefault="00E2451C">
            <w:pPr>
              <w:pStyle w:val="TableParagraph"/>
              <w:numPr>
                <w:ilvl w:val="0"/>
                <w:numId w:val="25"/>
              </w:numPr>
              <w:tabs>
                <w:tab w:val="left" w:pos="571"/>
                <w:tab w:val="left" w:pos="572"/>
              </w:tabs>
              <w:spacing w:line="253" w:lineRule="exact"/>
              <w:ind w:hanging="361"/>
              <w:rPr>
                <w:sz w:val="20"/>
              </w:rPr>
            </w:pPr>
            <w:r>
              <w:rPr>
                <w:sz w:val="20"/>
              </w:rPr>
              <w:t>Effective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communication.</w:t>
            </w:r>
          </w:p>
          <w:p w14:paraId="121328D7" w14:textId="77777777" w:rsidR="009F2A29" w:rsidRDefault="00E2451C">
            <w:pPr>
              <w:pStyle w:val="TableParagraph"/>
              <w:numPr>
                <w:ilvl w:val="0"/>
                <w:numId w:val="25"/>
              </w:numPr>
              <w:tabs>
                <w:tab w:val="left" w:pos="571"/>
                <w:tab w:val="left" w:pos="572"/>
              </w:tabs>
              <w:ind w:right="341"/>
              <w:rPr>
                <w:sz w:val="20"/>
              </w:rPr>
            </w:pPr>
            <w:r>
              <w:rPr>
                <w:sz w:val="20"/>
              </w:rPr>
              <w:t>Emotional intelligence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including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loyal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challenge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self-challenge.</w:t>
            </w:r>
          </w:p>
          <w:p w14:paraId="04126B1E" w14:textId="77777777" w:rsidR="009F2A29" w:rsidRDefault="00E2451C">
            <w:pPr>
              <w:pStyle w:val="TableParagraph"/>
              <w:numPr>
                <w:ilvl w:val="0"/>
                <w:numId w:val="25"/>
              </w:numPr>
              <w:tabs>
                <w:tab w:val="left" w:pos="571"/>
                <w:tab w:val="left" w:pos="572"/>
              </w:tabs>
              <w:ind w:right="178"/>
              <w:rPr>
                <w:sz w:val="20"/>
              </w:rPr>
            </w:pPr>
            <w:r>
              <w:rPr>
                <w:sz w:val="20"/>
              </w:rPr>
              <w:t>Deep networks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collaboration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military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non-military actors, from UK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abroad.</w:t>
            </w:r>
          </w:p>
          <w:p w14:paraId="51A41B6A" w14:textId="77777777" w:rsidR="009F2A29" w:rsidRDefault="00E2451C">
            <w:pPr>
              <w:pStyle w:val="TableParagraph"/>
              <w:numPr>
                <w:ilvl w:val="0"/>
                <w:numId w:val="25"/>
              </w:numPr>
              <w:tabs>
                <w:tab w:val="left" w:pos="571"/>
                <w:tab w:val="left" w:pos="572"/>
              </w:tabs>
              <w:ind w:right="778"/>
              <w:rPr>
                <w:sz w:val="20"/>
              </w:rPr>
            </w:pPr>
            <w:r>
              <w:rPr>
                <w:sz w:val="20"/>
              </w:rPr>
              <w:t>Cultural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awareness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expression.</w:t>
            </w:r>
          </w:p>
          <w:p w14:paraId="1FBC9038" w14:textId="77777777" w:rsidR="009F2A29" w:rsidRDefault="00E2451C">
            <w:pPr>
              <w:pStyle w:val="TableParagraph"/>
              <w:numPr>
                <w:ilvl w:val="0"/>
                <w:numId w:val="25"/>
              </w:numPr>
              <w:tabs>
                <w:tab w:val="left" w:pos="572"/>
              </w:tabs>
              <w:spacing w:before="1"/>
              <w:ind w:right="155"/>
              <w:jc w:val="both"/>
              <w:rPr>
                <w:sz w:val="20"/>
              </w:rPr>
            </w:pPr>
            <w:r>
              <w:rPr>
                <w:sz w:val="20"/>
              </w:rPr>
              <w:t>Ability to adapt to new ways of</w:t>
            </w:r>
            <w:r>
              <w:rPr>
                <w:spacing w:val="-44"/>
                <w:sz w:val="20"/>
              </w:rPr>
              <w:t xml:space="preserve"> </w:t>
            </w:r>
            <w:r>
              <w:rPr>
                <w:sz w:val="20"/>
              </w:rPr>
              <w:t>applying a capability; adopting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new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organisation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structures.</w:t>
            </w:r>
          </w:p>
        </w:tc>
      </w:tr>
    </w:tbl>
    <w:p w14:paraId="28068DA6" w14:textId="77777777" w:rsidR="009F2A29" w:rsidRDefault="009F2A29">
      <w:pPr>
        <w:pStyle w:val="BodyText"/>
        <w:spacing w:before="10"/>
        <w:rPr>
          <w:b/>
          <w:sz w:val="29"/>
        </w:rPr>
      </w:pPr>
    </w:p>
    <w:p w14:paraId="1E74D985" w14:textId="77777777" w:rsidR="009F2A29" w:rsidRDefault="00E2451C">
      <w:pPr>
        <w:pStyle w:val="BodyText"/>
        <w:ind w:left="584" w:right="796"/>
        <w:jc w:val="both"/>
      </w:pPr>
      <w:r>
        <w:t>In order to achieve the identified elements of intellectual edge in an educated Defence-wide force, Denny</w:t>
      </w:r>
      <w:r>
        <w:rPr>
          <w:spacing w:val="1"/>
        </w:rPr>
        <w:t xml:space="preserve"> </w:t>
      </w:r>
      <w:r>
        <w:rPr>
          <w:spacing w:val="-1"/>
        </w:rPr>
        <w:t>(2020)</w:t>
      </w:r>
      <w:r>
        <w:rPr>
          <w:spacing w:val="-9"/>
        </w:rPr>
        <w:t xml:space="preserve"> </w:t>
      </w:r>
      <w:r>
        <w:t>reports</w:t>
      </w:r>
      <w:r>
        <w:rPr>
          <w:spacing w:val="-9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moving</w:t>
      </w:r>
      <w:r>
        <w:rPr>
          <w:spacing w:val="-12"/>
        </w:rPr>
        <w:t xml:space="preserve"> </w:t>
      </w:r>
      <w:r>
        <w:t>forward</w:t>
      </w:r>
      <w:r>
        <w:rPr>
          <w:spacing w:val="-13"/>
        </w:rPr>
        <w:t xml:space="preserve"> </w:t>
      </w:r>
      <w:r>
        <w:t>Defence</w:t>
      </w:r>
      <w:r>
        <w:rPr>
          <w:spacing w:val="-9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t>upgrade</w:t>
      </w:r>
      <w:r>
        <w:rPr>
          <w:spacing w:val="-9"/>
        </w:rPr>
        <w:t xml:space="preserve"> </w:t>
      </w:r>
      <w:r>
        <w:t>existing</w:t>
      </w:r>
      <w:r>
        <w:rPr>
          <w:spacing w:val="-10"/>
        </w:rPr>
        <w:t xml:space="preserve"> </w:t>
      </w:r>
      <w:r>
        <w:t>courses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courses,</w:t>
      </w:r>
      <w:r>
        <w:rPr>
          <w:spacing w:val="-9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have</w:t>
      </w:r>
      <w:r>
        <w:rPr>
          <w:spacing w:val="-47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include</w:t>
      </w:r>
      <w:r>
        <w:rPr>
          <w:spacing w:val="-9"/>
        </w:rPr>
        <w:t xml:space="preserve"> </w:t>
      </w:r>
      <w:r>
        <w:rPr>
          <w:spacing w:val="-1"/>
        </w:rPr>
        <w:t>new</w:t>
      </w:r>
      <w:r>
        <w:rPr>
          <w:spacing w:val="-11"/>
        </w:rPr>
        <w:t xml:space="preserve"> </w:t>
      </w:r>
      <w:r>
        <w:rPr>
          <w:spacing w:val="-1"/>
        </w:rPr>
        <w:t>content</w:t>
      </w:r>
      <w:r>
        <w:rPr>
          <w:spacing w:val="-9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methodologies.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development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Whole</w:t>
      </w:r>
      <w:r>
        <w:rPr>
          <w:spacing w:val="-9"/>
        </w:rPr>
        <w:t xml:space="preserve"> </w:t>
      </w:r>
      <w:r>
        <w:t>Force</w:t>
      </w:r>
      <w:r>
        <w:rPr>
          <w:spacing w:val="-9"/>
        </w:rPr>
        <w:t xml:space="preserve"> </w:t>
      </w:r>
      <w:r>
        <w:t>intellectual</w:t>
      </w:r>
      <w:r>
        <w:rPr>
          <w:spacing w:val="-47"/>
        </w:rPr>
        <w:t xml:space="preserve"> </w:t>
      </w:r>
      <w:r>
        <w:t>edge</w:t>
      </w:r>
      <w:r>
        <w:rPr>
          <w:spacing w:val="-8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require</w:t>
      </w:r>
      <w:r>
        <w:rPr>
          <w:spacing w:val="-11"/>
        </w:rPr>
        <w:t xml:space="preserve"> </w:t>
      </w:r>
      <w:r>
        <w:t>resources</w:t>
      </w:r>
      <w:r>
        <w:rPr>
          <w:spacing w:val="-10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Defence</w:t>
      </w:r>
      <w:r>
        <w:rPr>
          <w:spacing w:val="-8"/>
        </w:rPr>
        <w:t xml:space="preserve"> </w:t>
      </w:r>
      <w:r>
        <w:t>Academy</w:t>
      </w:r>
      <w:r>
        <w:rPr>
          <w:spacing w:val="-9"/>
        </w:rPr>
        <w:t xml:space="preserve"> </w:t>
      </w:r>
      <w:r>
        <w:t>does</w:t>
      </w:r>
      <w:r>
        <w:rPr>
          <w:spacing w:val="-9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currently</w:t>
      </w:r>
      <w:r>
        <w:rPr>
          <w:spacing w:val="-10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(Denny,</w:t>
      </w:r>
      <w:r>
        <w:rPr>
          <w:spacing w:val="-9"/>
        </w:rPr>
        <w:t xml:space="preserve"> </w:t>
      </w:r>
      <w:r>
        <w:t>2020).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strategic</w:t>
      </w:r>
      <w:r>
        <w:rPr>
          <w:spacing w:val="-11"/>
        </w:rPr>
        <w:t xml:space="preserve"> </w:t>
      </w:r>
      <w:r>
        <w:t>scale</w:t>
      </w:r>
      <w:r>
        <w:rPr>
          <w:spacing w:val="-47"/>
        </w:rPr>
        <w:t xml:space="preserve"> </w:t>
      </w:r>
      <w:r>
        <w:t>of the effort involved in delivering suitable Defence-wide learning core capability changes, involves making</w:t>
      </w:r>
      <w:r>
        <w:rPr>
          <w:spacing w:val="1"/>
        </w:rPr>
        <w:t xml:space="preserve"> </w:t>
      </w:r>
      <w:r>
        <w:t>high</w:t>
      </w:r>
      <w:r>
        <w:rPr>
          <w:spacing w:val="-2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decisions about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management and</w:t>
      </w:r>
      <w:r>
        <w:rPr>
          <w:spacing w:val="-1"/>
        </w:rPr>
        <w:t xml:space="preserve"> </w:t>
      </w:r>
      <w:r>
        <w:t>resourcing</w:t>
      </w:r>
      <w:r>
        <w:rPr>
          <w:spacing w:val="-2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initiative.</w:t>
      </w:r>
    </w:p>
    <w:p w14:paraId="03C99059" w14:textId="77777777" w:rsidR="009F2A29" w:rsidRDefault="00E2451C">
      <w:pPr>
        <w:spacing w:before="120"/>
        <w:ind w:left="584" w:right="797"/>
        <w:jc w:val="both"/>
        <w:rPr>
          <w:i/>
        </w:rPr>
      </w:pP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project</w:t>
      </w:r>
      <w:r>
        <w:rPr>
          <w:spacing w:val="-14"/>
        </w:rPr>
        <w:t xml:space="preserve"> </w:t>
      </w:r>
      <w:r>
        <w:rPr>
          <w:spacing w:val="-1"/>
        </w:rPr>
        <w:t>team</w:t>
      </w:r>
      <w:r>
        <w:rPr>
          <w:spacing w:val="-13"/>
        </w:rPr>
        <w:t xml:space="preserve"> </w:t>
      </w:r>
      <w:r>
        <w:rPr>
          <w:spacing w:val="-1"/>
        </w:rPr>
        <w:t>progressed</w:t>
      </w:r>
      <w:r>
        <w:rPr>
          <w:spacing w:val="-13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mind,</w:t>
      </w:r>
      <w:r>
        <w:rPr>
          <w:spacing w:val="-14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recurrent</w:t>
      </w:r>
      <w:r>
        <w:rPr>
          <w:spacing w:val="-12"/>
        </w:rPr>
        <w:t xml:space="preserve"> </w:t>
      </w:r>
      <w:r>
        <w:t>theme</w:t>
      </w:r>
      <w:r>
        <w:rPr>
          <w:spacing w:val="-10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earlier</w:t>
      </w:r>
      <w:r>
        <w:rPr>
          <w:spacing w:val="-11"/>
        </w:rPr>
        <w:t xml:space="preserve"> </w:t>
      </w:r>
      <w:r>
        <w:t>Defence</w:t>
      </w:r>
      <w:r>
        <w:rPr>
          <w:spacing w:val="-11"/>
        </w:rPr>
        <w:t xml:space="preserve"> </w:t>
      </w:r>
      <w:r>
        <w:t>reform</w:t>
      </w:r>
      <w:r>
        <w:rPr>
          <w:spacing w:val="-13"/>
        </w:rPr>
        <w:t xml:space="preserve"> </w:t>
      </w:r>
      <w:r>
        <w:t>reviews</w:t>
      </w:r>
      <w:r>
        <w:rPr>
          <w:spacing w:val="-47"/>
        </w:rPr>
        <w:t xml:space="preserve"> </w:t>
      </w:r>
      <w:r>
        <w:t>at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forefront:</w:t>
      </w:r>
      <w:r>
        <w:rPr>
          <w:spacing w:val="9"/>
        </w:rPr>
        <w:t xml:space="preserve"> </w:t>
      </w:r>
      <w:r>
        <w:rPr>
          <w:i/>
        </w:rPr>
        <w:t>“Our</w:t>
      </w:r>
      <w:r>
        <w:rPr>
          <w:i/>
          <w:spacing w:val="10"/>
        </w:rPr>
        <w:t xml:space="preserve"> </w:t>
      </w:r>
      <w:r>
        <w:rPr>
          <w:i/>
        </w:rPr>
        <w:t>people</w:t>
      </w:r>
      <w:r>
        <w:rPr>
          <w:i/>
          <w:spacing w:val="8"/>
        </w:rPr>
        <w:t xml:space="preserve"> </w:t>
      </w:r>
      <w:r>
        <w:rPr>
          <w:i/>
        </w:rPr>
        <w:t>sit</w:t>
      </w:r>
      <w:r>
        <w:rPr>
          <w:i/>
          <w:spacing w:val="9"/>
        </w:rPr>
        <w:t xml:space="preserve"> </w:t>
      </w:r>
      <w:r>
        <w:rPr>
          <w:i/>
        </w:rPr>
        <w:t>at</w:t>
      </w:r>
      <w:r>
        <w:rPr>
          <w:i/>
          <w:spacing w:val="9"/>
        </w:rPr>
        <w:t xml:space="preserve"> </w:t>
      </w:r>
      <w:r>
        <w:rPr>
          <w:i/>
        </w:rPr>
        <w:t>the</w:t>
      </w:r>
      <w:r>
        <w:rPr>
          <w:i/>
          <w:spacing w:val="6"/>
        </w:rPr>
        <w:t xml:space="preserve"> </w:t>
      </w:r>
      <w:r>
        <w:rPr>
          <w:i/>
        </w:rPr>
        <w:t>heart</w:t>
      </w:r>
      <w:r>
        <w:rPr>
          <w:i/>
          <w:spacing w:val="11"/>
        </w:rPr>
        <w:t xml:space="preserve"> </w:t>
      </w:r>
      <w:r>
        <w:rPr>
          <w:i/>
        </w:rPr>
        <w:t>of</w:t>
      </w:r>
      <w:r>
        <w:rPr>
          <w:i/>
          <w:spacing w:val="5"/>
        </w:rPr>
        <w:t xml:space="preserve"> </w:t>
      </w:r>
      <w:r>
        <w:rPr>
          <w:i/>
        </w:rPr>
        <w:t>Defence</w:t>
      </w:r>
      <w:r>
        <w:rPr>
          <w:i/>
          <w:spacing w:val="8"/>
        </w:rPr>
        <w:t xml:space="preserve"> </w:t>
      </w:r>
      <w:r>
        <w:rPr>
          <w:i/>
        </w:rPr>
        <w:t>Reform.</w:t>
      </w:r>
      <w:r>
        <w:rPr>
          <w:i/>
          <w:spacing w:val="9"/>
        </w:rPr>
        <w:t xml:space="preserve"> </w:t>
      </w:r>
      <w:r>
        <w:rPr>
          <w:i/>
        </w:rPr>
        <w:t>Everyone</w:t>
      </w:r>
      <w:r>
        <w:rPr>
          <w:i/>
          <w:spacing w:val="6"/>
        </w:rPr>
        <w:t xml:space="preserve"> </w:t>
      </w:r>
      <w:r>
        <w:rPr>
          <w:i/>
        </w:rPr>
        <w:t>in</w:t>
      </w:r>
      <w:r>
        <w:rPr>
          <w:i/>
          <w:spacing w:val="5"/>
        </w:rPr>
        <w:t xml:space="preserve"> </w:t>
      </w:r>
      <w:r>
        <w:rPr>
          <w:i/>
        </w:rPr>
        <w:t>Defence</w:t>
      </w:r>
      <w:r>
        <w:rPr>
          <w:i/>
          <w:spacing w:val="8"/>
        </w:rPr>
        <w:t xml:space="preserve"> </w:t>
      </w:r>
      <w:r>
        <w:rPr>
          <w:i/>
        </w:rPr>
        <w:t>is</w:t>
      </w:r>
      <w:r>
        <w:rPr>
          <w:i/>
          <w:spacing w:val="7"/>
        </w:rPr>
        <w:t xml:space="preserve"> </w:t>
      </w:r>
      <w:r>
        <w:rPr>
          <w:i/>
        </w:rPr>
        <w:t>affected</w:t>
      </w:r>
      <w:r>
        <w:rPr>
          <w:i/>
          <w:spacing w:val="8"/>
        </w:rPr>
        <w:t xml:space="preserve"> </w:t>
      </w:r>
      <w:r>
        <w:rPr>
          <w:i/>
        </w:rPr>
        <w:t>and</w:t>
      </w:r>
      <w:r>
        <w:rPr>
          <w:i/>
          <w:spacing w:val="8"/>
        </w:rPr>
        <w:t xml:space="preserve"> </w:t>
      </w:r>
      <w:r>
        <w:rPr>
          <w:i/>
        </w:rPr>
        <w:t>has</w:t>
      </w:r>
      <w:r>
        <w:rPr>
          <w:i/>
          <w:spacing w:val="4"/>
        </w:rPr>
        <w:t xml:space="preserve"> </w:t>
      </w:r>
      <w:r>
        <w:rPr>
          <w:i/>
        </w:rPr>
        <w:t>a</w:t>
      </w:r>
    </w:p>
    <w:p w14:paraId="66B34F51" w14:textId="7A15722E" w:rsidR="009F2A29" w:rsidRDefault="002252DD">
      <w:pPr>
        <w:pStyle w:val="BodyText"/>
        <w:spacing w:before="1"/>
        <w:rPr>
          <w:i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36225DB7" wp14:editId="7EB4D327">
                <wp:simplePos x="0" y="0"/>
                <wp:positionH relativeFrom="page">
                  <wp:posOffset>727075</wp:posOffset>
                </wp:positionH>
                <wp:positionV relativeFrom="paragraph">
                  <wp:posOffset>101600</wp:posOffset>
                </wp:positionV>
                <wp:extent cx="1829435" cy="8890"/>
                <wp:effectExtent l="0" t="0" r="0" b="0"/>
                <wp:wrapTopAndBottom/>
                <wp:docPr id="201" name="docshape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943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D9BF52" id="docshape66" o:spid="_x0000_s1026" style="position:absolute;margin-left:57.25pt;margin-top:8pt;width:144.05pt;height:.7pt;z-index:-15715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" fillcolor="black" stroked="f">
                <w10:wrap type="topAndBottom" anchorx="page"/>
              </v:rect>
            </w:pict>
          </mc:Fallback>
        </mc:AlternateContent>
      </w:r>
    </w:p>
    <w:p w14:paraId="07F6BDFB" w14:textId="77777777" w:rsidR="009F2A29" w:rsidRDefault="009F2A29">
      <w:pPr>
        <w:pStyle w:val="BodyText"/>
        <w:spacing w:before="11"/>
        <w:rPr>
          <w:i/>
          <w:sz w:val="11"/>
        </w:rPr>
      </w:pPr>
    </w:p>
    <w:p w14:paraId="1FE2FAB6" w14:textId="77777777" w:rsidR="009F2A29" w:rsidRDefault="00E2451C">
      <w:pPr>
        <w:spacing w:before="77"/>
        <w:ind w:left="160" w:right="857"/>
        <w:rPr>
          <w:sz w:val="20"/>
        </w:rPr>
      </w:pPr>
      <w:r>
        <w:rPr>
          <w:sz w:val="20"/>
          <w:vertAlign w:val="superscript"/>
        </w:rPr>
        <w:t>8</w:t>
      </w:r>
      <w:r>
        <w:rPr>
          <w:sz w:val="20"/>
        </w:rPr>
        <w:t xml:space="preserve"> Intellectual Edge is referred to in Defence terms as the collective ability to react well and out-think the enemy. It refers to</w:t>
      </w:r>
      <w:r>
        <w:rPr>
          <w:spacing w:val="-43"/>
          <w:sz w:val="20"/>
        </w:rPr>
        <w:t xml:space="preserve"> </w:t>
      </w:r>
      <w:r>
        <w:rPr>
          <w:sz w:val="20"/>
        </w:rPr>
        <w:t>developing</w:t>
      </w:r>
      <w:r>
        <w:rPr>
          <w:spacing w:val="-2"/>
          <w:sz w:val="20"/>
        </w:rPr>
        <w:t xml:space="preserve"> </w:t>
      </w:r>
      <w:r>
        <w:rPr>
          <w:sz w:val="20"/>
        </w:rPr>
        <w:t>an ‘edge’ through the</w:t>
      </w:r>
      <w:r>
        <w:rPr>
          <w:spacing w:val="-2"/>
          <w:sz w:val="20"/>
        </w:rPr>
        <w:t xml:space="preserve"> </w:t>
      </w:r>
      <w:r>
        <w:rPr>
          <w:sz w:val="20"/>
        </w:rPr>
        <w:t>investment in Defence</w:t>
      </w:r>
      <w:r>
        <w:rPr>
          <w:spacing w:val="-2"/>
          <w:sz w:val="20"/>
        </w:rPr>
        <w:t xml:space="preserve"> </w:t>
      </w:r>
      <w:r>
        <w:rPr>
          <w:sz w:val="20"/>
        </w:rPr>
        <w:t>people.</w:t>
      </w:r>
    </w:p>
    <w:p w14:paraId="61B8D841" w14:textId="77777777" w:rsidR="009F2A29" w:rsidRDefault="009F2A29">
      <w:pPr>
        <w:rPr>
          <w:sz w:val="20"/>
        </w:rPr>
        <w:sectPr w:rsidR="009F2A29">
          <w:pgSz w:w="11910" w:h="16840"/>
          <w:pgMar w:top="920" w:right="340" w:bottom="880" w:left="560" w:header="291" w:footer="647" w:gutter="0"/>
          <w:cols w:space="720"/>
        </w:sectPr>
      </w:pPr>
    </w:p>
    <w:p w14:paraId="0B4D220A" w14:textId="77777777" w:rsidR="009F2A29" w:rsidRDefault="00E2451C">
      <w:pPr>
        <w:spacing w:before="90"/>
        <w:ind w:left="584" w:right="797"/>
        <w:jc w:val="both"/>
        <w:rPr>
          <w:i/>
        </w:rPr>
      </w:pPr>
      <w:r>
        <w:rPr>
          <w:i/>
        </w:rPr>
        <w:lastRenderedPageBreak/>
        <w:t>part to play. The Secretary of State has stressed that our real, long-term challenge is to change behaviours,</w:t>
      </w:r>
      <w:r>
        <w:rPr>
          <w:i/>
          <w:spacing w:val="1"/>
        </w:rPr>
        <w:t xml:space="preserve"> </w:t>
      </w:r>
      <w:r>
        <w:rPr>
          <w:i/>
        </w:rPr>
        <w:t>align</w:t>
      </w:r>
      <w:r>
        <w:rPr>
          <w:i/>
          <w:spacing w:val="-2"/>
        </w:rPr>
        <w:t xml:space="preserve"> </w:t>
      </w:r>
      <w:r>
        <w:rPr>
          <w:i/>
        </w:rPr>
        <w:t>incentives</w:t>
      </w:r>
      <w:r>
        <w:rPr>
          <w:i/>
          <w:spacing w:val="1"/>
        </w:rPr>
        <w:t xml:space="preserve"> </w:t>
      </w:r>
      <w:r>
        <w:rPr>
          <w:i/>
        </w:rPr>
        <w:t>and</w:t>
      </w:r>
      <w:r>
        <w:rPr>
          <w:i/>
          <w:spacing w:val="-1"/>
        </w:rPr>
        <w:t xml:space="preserve"> </w:t>
      </w:r>
      <w:r>
        <w:rPr>
          <w:i/>
        </w:rPr>
        <w:t>shift</w:t>
      </w:r>
      <w:r>
        <w:rPr>
          <w:i/>
          <w:spacing w:val="-2"/>
        </w:rPr>
        <w:t xml:space="preserve"> </w:t>
      </w:r>
      <w:r>
        <w:rPr>
          <w:i/>
        </w:rPr>
        <w:t>the culture.</w:t>
      </w:r>
      <w:r>
        <w:rPr>
          <w:i/>
          <w:spacing w:val="-2"/>
        </w:rPr>
        <w:t xml:space="preserve"> </w:t>
      </w:r>
      <w:r>
        <w:rPr>
          <w:i/>
        </w:rPr>
        <w:t>This is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key task…”</w:t>
      </w:r>
      <w:r>
        <w:rPr>
          <w:i/>
          <w:vertAlign w:val="superscript"/>
        </w:rPr>
        <w:t>9</w:t>
      </w:r>
    </w:p>
    <w:p w14:paraId="291F86BE" w14:textId="77777777" w:rsidR="009F2A29" w:rsidRDefault="00E2451C">
      <w:pPr>
        <w:pStyle w:val="Heading3"/>
        <w:numPr>
          <w:ilvl w:val="2"/>
          <w:numId w:val="30"/>
        </w:numPr>
        <w:tabs>
          <w:tab w:val="left" w:pos="840"/>
        </w:tabs>
        <w:spacing w:before="122"/>
      </w:pPr>
      <w:bookmarkStart w:id="34" w:name="_TOC_250047"/>
      <w:r>
        <w:t>Imagining</w:t>
      </w:r>
      <w:r>
        <w:rPr>
          <w:spacing w:val="-2"/>
        </w:rPr>
        <w:t xml:space="preserve"> </w:t>
      </w:r>
      <w:bookmarkEnd w:id="34"/>
      <w:r>
        <w:t>a Vision</w:t>
      </w:r>
    </w:p>
    <w:p w14:paraId="3980E7D6" w14:textId="77777777" w:rsidR="009F2A29" w:rsidRDefault="00E2451C">
      <w:pPr>
        <w:pStyle w:val="BodyText"/>
        <w:spacing w:before="118"/>
        <w:ind w:left="584" w:right="797"/>
        <w:jc w:val="both"/>
      </w:pPr>
      <w:r>
        <w:t>It</w:t>
      </w:r>
      <w:r>
        <w:rPr>
          <w:spacing w:val="-5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important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begin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work</w:t>
      </w:r>
      <w:r>
        <w:rPr>
          <w:spacing w:val="-7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open,</w:t>
      </w:r>
      <w:r>
        <w:rPr>
          <w:spacing w:val="-7"/>
        </w:rPr>
        <w:t xml:space="preserve"> </w:t>
      </w:r>
      <w:r>
        <w:t>creative</w:t>
      </w:r>
      <w:r>
        <w:rPr>
          <w:spacing w:val="-6"/>
        </w:rPr>
        <w:t xml:space="preserve"> </w:t>
      </w:r>
      <w:r>
        <w:t>exploration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Vision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Defence</w:t>
      </w:r>
      <w:r>
        <w:rPr>
          <w:spacing w:val="-7"/>
        </w:rPr>
        <w:t xml:space="preserve"> </w:t>
      </w:r>
      <w:r>
        <w:t>Learning</w:t>
      </w:r>
      <w:r>
        <w:rPr>
          <w:spacing w:val="-47"/>
        </w:rPr>
        <w:t xml:space="preserve"> </w:t>
      </w:r>
      <w:r>
        <w:t>Ecosystem could look like, unfettered by any influence from anecdotal evidence or previous assumptions.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teamed</w:t>
      </w:r>
      <w:r>
        <w:rPr>
          <w:spacing w:val="-1"/>
        </w:rPr>
        <w:t xml:space="preserve"> </w:t>
      </w:r>
      <w:r>
        <w:t>listened</w:t>
      </w:r>
      <w:r>
        <w:rPr>
          <w:spacing w:val="-1"/>
        </w:rPr>
        <w:t xml:space="preserve"> </w:t>
      </w:r>
      <w:r>
        <w:t>to the</w:t>
      </w:r>
      <w:r>
        <w:rPr>
          <w:spacing w:val="-3"/>
        </w:rPr>
        <w:t xml:space="preserve"> </w:t>
      </w:r>
      <w:r>
        <w:t>’wish</w:t>
      </w:r>
      <w:r>
        <w:rPr>
          <w:spacing w:val="-2"/>
        </w:rPr>
        <w:t xml:space="preserve"> </w:t>
      </w:r>
      <w:r>
        <w:t>list’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stakeholders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summarised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exercise’s</w:t>
      </w:r>
      <w:r>
        <w:rPr>
          <w:spacing w:val="-2"/>
        </w:rPr>
        <w:t xml:space="preserve"> </w:t>
      </w:r>
      <w:r>
        <w:t>outputs</w:t>
      </w:r>
      <w:r>
        <w:rPr>
          <w:spacing w:val="1"/>
        </w:rPr>
        <w:t xml:space="preserve"> </w:t>
      </w:r>
      <w:r>
        <w:t>as:</w:t>
      </w:r>
    </w:p>
    <w:p w14:paraId="214ADB27" w14:textId="77777777" w:rsidR="009F2A29" w:rsidRDefault="00E2451C">
      <w:pPr>
        <w:spacing w:before="121"/>
        <w:ind w:left="2284" w:right="797"/>
        <w:jc w:val="both"/>
        <w:rPr>
          <w:i/>
        </w:rPr>
      </w:pPr>
      <w:r>
        <w:rPr>
          <w:noProof/>
        </w:rPr>
        <w:drawing>
          <wp:anchor distT="0" distB="0" distL="0" distR="0" simplePos="0" relativeHeight="15742464" behindDoc="0" locked="0" layoutInCell="1" allowOverlap="1" wp14:anchorId="5F71FEAF" wp14:editId="334476A3">
            <wp:simplePos x="0" y="0"/>
            <wp:positionH relativeFrom="page">
              <wp:posOffset>787197</wp:posOffset>
            </wp:positionH>
            <wp:positionV relativeFrom="paragraph">
              <wp:posOffset>117175</wp:posOffset>
            </wp:positionV>
            <wp:extent cx="911662" cy="802824"/>
            <wp:effectExtent l="0" t="0" r="0" b="0"/>
            <wp:wrapNone/>
            <wp:docPr id="37" name="image14.png" descr="Ic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662" cy="80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</w:rPr>
        <w:t>In 2030, we will be proud that knowledge owners talk openly with knowledge acquirers,</w:t>
      </w:r>
      <w:r>
        <w:rPr>
          <w:i/>
          <w:spacing w:val="1"/>
        </w:rPr>
        <w:t xml:space="preserve"> </w:t>
      </w:r>
      <w:r>
        <w:rPr>
          <w:i/>
        </w:rPr>
        <w:t>with some of the most respected operational leaders becoming the most extraordinary</w:t>
      </w:r>
      <w:r>
        <w:rPr>
          <w:i/>
          <w:spacing w:val="1"/>
        </w:rPr>
        <w:t xml:space="preserve"> </w:t>
      </w:r>
      <w:r>
        <w:rPr>
          <w:i/>
        </w:rPr>
        <w:t>teachers, supported by new delivery technologies and managed by one of the most</w:t>
      </w:r>
      <w:r>
        <w:rPr>
          <w:i/>
          <w:spacing w:val="1"/>
        </w:rPr>
        <w:t xml:space="preserve"> </w:t>
      </w:r>
      <w:r>
        <w:rPr>
          <w:i/>
        </w:rPr>
        <w:t>sophisticated centralised data management systems in the world. Our understanding of</w:t>
      </w:r>
      <w:r>
        <w:rPr>
          <w:i/>
          <w:spacing w:val="1"/>
        </w:rPr>
        <w:t xml:space="preserve"> </w:t>
      </w:r>
      <w:r>
        <w:rPr>
          <w:i/>
        </w:rPr>
        <w:t>the</w:t>
      </w:r>
      <w:r>
        <w:rPr>
          <w:i/>
          <w:spacing w:val="-10"/>
        </w:rPr>
        <w:t xml:space="preserve"> </w:t>
      </w:r>
      <w:r>
        <w:rPr>
          <w:i/>
        </w:rPr>
        <w:t>future</w:t>
      </w:r>
      <w:r>
        <w:rPr>
          <w:i/>
          <w:spacing w:val="-10"/>
        </w:rPr>
        <w:t xml:space="preserve"> </w:t>
      </w:r>
      <w:r>
        <w:rPr>
          <w:i/>
        </w:rPr>
        <w:t>of</w:t>
      </w:r>
      <w:r>
        <w:rPr>
          <w:i/>
          <w:spacing w:val="-12"/>
        </w:rPr>
        <w:t xml:space="preserve"> </w:t>
      </w:r>
      <w:r>
        <w:rPr>
          <w:i/>
        </w:rPr>
        <w:t>global</w:t>
      </w:r>
      <w:r>
        <w:rPr>
          <w:i/>
          <w:spacing w:val="-10"/>
        </w:rPr>
        <w:t xml:space="preserve"> </w:t>
      </w:r>
      <w:r>
        <w:rPr>
          <w:i/>
        </w:rPr>
        <w:t>Defence</w:t>
      </w:r>
      <w:r>
        <w:rPr>
          <w:i/>
          <w:spacing w:val="-10"/>
        </w:rPr>
        <w:t xml:space="preserve"> </w:t>
      </w:r>
      <w:r>
        <w:rPr>
          <w:i/>
        </w:rPr>
        <w:t>will</w:t>
      </w:r>
      <w:r>
        <w:rPr>
          <w:i/>
          <w:spacing w:val="-12"/>
        </w:rPr>
        <w:t xml:space="preserve"> </w:t>
      </w:r>
      <w:r>
        <w:rPr>
          <w:i/>
        </w:rPr>
        <w:t>enable</w:t>
      </w:r>
      <w:r>
        <w:rPr>
          <w:i/>
          <w:spacing w:val="-10"/>
        </w:rPr>
        <w:t xml:space="preserve"> </w:t>
      </w:r>
      <w:r>
        <w:rPr>
          <w:i/>
        </w:rPr>
        <w:t>us</w:t>
      </w:r>
      <w:r>
        <w:rPr>
          <w:i/>
          <w:spacing w:val="-11"/>
        </w:rPr>
        <w:t xml:space="preserve"> </w:t>
      </w:r>
      <w:r>
        <w:rPr>
          <w:i/>
        </w:rPr>
        <w:t>to</w:t>
      </w:r>
      <w:r>
        <w:rPr>
          <w:i/>
          <w:spacing w:val="-10"/>
        </w:rPr>
        <w:t xml:space="preserve"> </w:t>
      </w:r>
      <w:r>
        <w:rPr>
          <w:i/>
        </w:rPr>
        <w:t>promote</w:t>
      </w:r>
      <w:r>
        <w:rPr>
          <w:i/>
          <w:spacing w:val="-11"/>
        </w:rPr>
        <w:t xml:space="preserve"> </w:t>
      </w:r>
      <w:r>
        <w:rPr>
          <w:i/>
        </w:rPr>
        <w:t>psychologically</w:t>
      </w:r>
      <w:r>
        <w:rPr>
          <w:i/>
          <w:spacing w:val="-11"/>
        </w:rPr>
        <w:t xml:space="preserve"> </w:t>
      </w:r>
      <w:r>
        <w:rPr>
          <w:i/>
        </w:rPr>
        <w:t>profound</w:t>
      </w:r>
      <w:r>
        <w:rPr>
          <w:i/>
          <w:spacing w:val="-10"/>
        </w:rPr>
        <w:t xml:space="preserve"> </w:t>
      </w:r>
      <w:r>
        <w:rPr>
          <w:i/>
        </w:rPr>
        <w:t>behaviour</w:t>
      </w:r>
    </w:p>
    <w:p w14:paraId="4FC63BE9" w14:textId="77777777" w:rsidR="009F2A29" w:rsidRDefault="00E2451C">
      <w:pPr>
        <w:ind w:left="584" w:right="798"/>
        <w:jc w:val="both"/>
        <w:rPr>
          <w:i/>
        </w:rPr>
      </w:pPr>
      <w:r>
        <w:rPr>
          <w:i/>
        </w:rPr>
        <w:t>change across Defence. The learning incentives are flexible and nuanced enough to cope with whatever the</w:t>
      </w:r>
      <w:r>
        <w:rPr>
          <w:i/>
          <w:spacing w:val="1"/>
        </w:rPr>
        <w:t xml:space="preserve"> </w:t>
      </w:r>
      <w:r>
        <w:rPr>
          <w:i/>
          <w:spacing w:val="-1"/>
        </w:rPr>
        <w:t>emerging</w:t>
      </w:r>
      <w:r>
        <w:rPr>
          <w:i/>
          <w:spacing w:val="-10"/>
        </w:rPr>
        <w:t xml:space="preserve"> </w:t>
      </w:r>
      <w:r>
        <w:rPr>
          <w:i/>
          <w:spacing w:val="-1"/>
        </w:rPr>
        <w:t>realities</w:t>
      </w:r>
      <w:r>
        <w:rPr>
          <w:i/>
          <w:spacing w:val="-9"/>
        </w:rPr>
        <w:t xml:space="preserve"> </w:t>
      </w:r>
      <w:r>
        <w:rPr>
          <w:i/>
          <w:spacing w:val="-1"/>
        </w:rPr>
        <w:t>of</w:t>
      </w:r>
      <w:r>
        <w:rPr>
          <w:i/>
          <w:spacing w:val="-13"/>
        </w:rPr>
        <w:t xml:space="preserve"> </w:t>
      </w:r>
      <w:r>
        <w:rPr>
          <w:i/>
          <w:spacing w:val="-1"/>
        </w:rPr>
        <w:t>the</w:t>
      </w:r>
      <w:r>
        <w:rPr>
          <w:i/>
          <w:spacing w:val="-10"/>
        </w:rPr>
        <w:t xml:space="preserve"> </w:t>
      </w:r>
      <w:r>
        <w:rPr>
          <w:i/>
        </w:rPr>
        <w:t>working</w:t>
      </w:r>
      <w:r>
        <w:rPr>
          <w:i/>
          <w:spacing w:val="-10"/>
        </w:rPr>
        <w:t xml:space="preserve"> </w:t>
      </w:r>
      <w:r>
        <w:rPr>
          <w:i/>
        </w:rPr>
        <w:t>environment</w:t>
      </w:r>
      <w:r>
        <w:rPr>
          <w:i/>
          <w:spacing w:val="-9"/>
        </w:rPr>
        <w:t xml:space="preserve"> </w:t>
      </w:r>
      <w:r>
        <w:rPr>
          <w:i/>
        </w:rPr>
        <w:t>might</w:t>
      </w:r>
      <w:r>
        <w:rPr>
          <w:i/>
          <w:spacing w:val="-11"/>
        </w:rPr>
        <w:t xml:space="preserve"> </w:t>
      </w:r>
      <w:r>
        <w:rPr>
          <w:i/>
        </w:rPr>
        <w:t>throw</w:t>
      </w:r>
      <w:r>
        <w:rPr>
          <w:i/>
          <w:spacing w:val="-9"/>
        </w:rPr>
        <w:t xml:space="preserve"> </w:t>
      </w:r>
      <w:r>
        <w:rPr>
          <w:i/>
        </w:rPr>
        <w:t>at</w:t>
      </w:r>
      <w:r>
        <w:rPr>
          <w:i/>
          <w:spacing w:val="-9"/>
        </w:rPr>
        <w:t xml:space="preserve"> </w:t>
      </w:r>
      <w:r>
        <w:rPr>
          <w:i/>
        </w:rPr>
        <w:t>us.</w:t>
      </w:r>
      <w:r>
        <w:rPr>
          <w:i/>
          <w:spacing w:val="-9"/>
        </w:rPr>
        <w:t xml:space="preserve"> </w:t>
      </w:r>
      <w:r>
        <w:rPr>
          <w:i/>
        </w:rPr>
        <w:t>We</w:t>
      </w:r>
      <w:r>
        <w:rPr>
          <w:i/>
          <w:spacing w:val="-9"/>
        </w:rPr>
        <w:t xml:space="preserve"> </w:t>
      </w:r>
      <w:r>
        <w:rPr>
          <w:i/>
        </w:rPr>
        <w:t>will</w:t>
      </w:r>
      <w:r>
        <w:rPr>
          <w:i/>
          <w:spacing w:val="-10"/>
        </w:rPr>
        <w:t xml:space="preserve"> </w:t>
      </w:r>
      <w:r>
        <w:rPr>
          <w:i/>
        </w:rPr>
        <w:t>know</w:t>
      </w:r>
      <w:r>
        <w:rPr>
          <w:i/>
          <w:spacing w:val="-9"/>
        </w:rPr>
        <w:t xml:space="preserve"> </w:t>
      </w:r>
      <w:r>
        <w:rPr>
          <w:i/>
        </w:rPr>
        <w:t>that</w:t>
      </w:r>
      <w:r>
        <w:rPr>
          <w:i/>
          <w:spacing w:val="-9"/>
        </w:rPr>
        <w:t xml:space="preserve"> </w:t>
      </w:r>
      <w:r>
        <w:rPr>
          <w:i/>
        </w:rPr>
        <w:t>for</w:t>
      </w:r>
      <w:r>
        <w:rPr>
          <w:i/>
          <w:spacing w:val="-9"/>
        </w:rPr>
        <w:t xml:space="preserve"> </w:t>
      </w:r>
      <w:r>
        <w:rPr>
          <w:i/>
        </w:rPr>
        <w:t>every</w:t>
      </w:r>
      <w:r>
        <w:rPr>
          <w:i/>
          <w:spacing w:val="-10"/>
        </w:rPr>
        <w:t xml:space="preserve"> </w:t>
      </w:r>
      <w:r>
        <w:rPr>
          <w:i/>
        </w:rPr>
        <w:t>unit</w:t>
      </w:r>
      <w:r>
        <w:rPr>
          <w:i/>
          <w:spacing w:val="-9"/>
        </w:rPr>
        <w:t xml:space="preserve"> </w:t>
      </w:r>
      <w:r>
        <w:rPr>
          <w:i/>
        </w:rPr>
        <w:t>of</w:t>
      </w:r>
      <w:r>
        <w:rPr>
          <w:i/>
          <w:spacing w:val="-10"/>
        </w:rPr>
        <w:t xml:space="preserve"> </w:t>
      </w:r>
      <w:r>
        <w:rPr>
          <w:i/>
        </w:rPr>
        <w:t>resource</w:t>
      </w:r>
      <w:r>
        <w:rPr>
          <w:i/>
          <w:spacing w:val="-48"/>
        </w:rPr>
        <w:t xml:space="preserve"> </w:t>
      </w:r>
      <w:r>
        <w:rPr>
          <w:i/>
        </w:rPr>
        <w:t>and investment we put into this living and dynamically responsive ecosystem, it delivers at least twice the</w:t>
      </w:r>
      <w:r>
        <w:rPr>
          <w:i/>
          <w:spacing w:val="1"/>
        </w:rPr>
        <w:t xml:space="preserve"> </w:t>
      </w:r>
      <w:r>
        <w:rPr>
          <w:i/>
        </w:rPr>
        <w:t>unit value back and we will be able to prove that on a daily basis. Finally, we will be proud that this</w:t>
      </w:r>
      <w:r>
        <w:rPr>
          <w:i/>
          <w:spacing w:val="1"/>
        </w:rPr>
        <w:t xml:space="preserve"> </w:t>
      </w:r>
      <w:r>
        <w:rPr>
          <w:i/>
        </w:rPr>
        <w:t>revolutionary system emerged from existing legacies of good practice that are now sought throughout the</w:t>
      </w:r>
      <w:r>
        <w:rPr>
          <w:i/>
          <w:spacing w:val="1"/>
        </w:rPr>
        <w:t xml:space="preserve"> </w:t>
      </w:r>
      <w:r>
        <w:rPr>
          <w:i/>
        </w:rPr>
        <w:t>world, thereby enhancing our reputation as a highly innovative Defence organisation, as well as developing</w:t>
      </w:r>
      <w:r>
        <w:rPr>
          <w:i/>
          <w:spacing w:val="1"/>
        </w:rPr>
        <w:t xml:space="preserve"> </w:t>
      </w:r>
      <w:r>
        <w:rPr>
          <w:i/>
        </w:rPr>
        <w:t>new</w:t>
      </w:r>
      <w:r>
        <w:rPr>
          <w:i/>
          <w:spacing w:val="-2"/>
        </w:rPr>
        <w:t xml:space="preserve"> </w:t>
      </w:r>
      <w:r>
        <w:rPr>
          <w:i/>
        </w:rPr>
        <w:t>revenue</w:t>
      </w:r>
      <w:r>
        <w:rPr>
          <w:i/>
          <w:spacing w:val="-2"/>
        </w:rPr>
        <w:t xml:space="preserve"> </w:t>
      </w:r>
      <w:r>
        <w:rPr>
          <w:i/>
        </w:rPr>
        <w:t>streams</w:t>
      </w:r>
      <w:r>
        <w:rPr>
          <w:i/>
          <w:spacing w:val="-5"/>
        </w:rPr>
        <w:t xml:space="preserve"> </w:t>
      </w:r>
      <w:r>
        <w:rPr>
          <w:i/>
        </w:rPr>
        <w:t>to</w:t>
      </w:r>
      <w:r>
        <w:rPr>
          <w:i/>
          <w:spacing w:val="-2"/>
        </w:rPr>
        <w:t xml:space="preserve"> </w:t>
      </w:r>
      <w:r>
        <w:rPr>
          <w:i/>
        </w:rPr>
        <w:t>reinvest</w:t>
      </w:r>
      <w:r>
        <w:rPr>
          <w:i/>
          <w:spacing w:val="-3"/>
        </w:rPr>
        <w:t xml:space="preserve"> </w:t>
      </w:r>
      <w:r>
        <w:rPr>
          <w:i/>
        </w:rPr>
        <w:t>into</w:t>
      </w:r>
      <w:r>
        <w:rPr>
          <w:i/>
          <w:spacing w:val="-2"/>
        </w:rPr>
        <w:t xml:space="preserve"> </w:t>
      </w:r>
      <w:r>
        <w:rPr>
          <w:i/>
        </w:rPr>
        <w:t>a</w:t>
      </w:r>
      <w:r>
        <w:rPr>
          <w:i/>
          <w:spacing w:val="-4"/>
        </w:rPr>
        <w:t xml:space="preserve"> </w:t>
      </w:r>
      <w:r>
        <w:rPr>
          <w:i/>
        </w:rPr>
        <w:t>compelling</w:t>
      </w:r>
      <w:r>
        <w:rPr>
          <w:i/>
          <w:spacing w:val="-3"/>
        </w:rPr>
        <w:t xml:space="preserve"> </w:t>
      </w:r>
      <w:r>
        <w:rPr>
          <w:i/>
        </w:rPr>
        <w:t>learning</w:t>
      </w:r>
      <w:r>
        <w:rPr>
          <w:i/>
          <w:spacing w:val="-4"/>
        </w:rPr>
        <w:t xml:space="preserve"> </w:t>
      </w:r>
      <w:r>
        <w:rPr>
          <w:i/>
        </w:rPr>
        <w:t>ecosystem</w:t>
      </w:r>
      <w:r>
        <w:rPr>
          <w:i/>
          <w:spacing w:val="-1"/>
        </w:rPr>
        <w:t xml:space="preserve"> </w:t>
      </w:r>
      <w:r>
        <w:rPr>
          <w:i/>
        </w:rPr>
        <w:t>that</w:t>
      </w:r>
      <w:r>
        <w:rPr>
          <w:i/>
          <w:spacing w:val="-2"/>
        </w:rPr>
        <w:t xml:space="preserve"> </w:t>
      </w:r>
      <w:r>
        <w:rPr>
          <w:i/>
        </w:rPr>
        <w:t>can</w:t>
      </w:r>
      <w:r>
        <w:rPr>
          <w:i/>
          <w:spacing w:val="-4"/>
        </w:rPr>
        <w:t xml:space="preserve"> </w:t>
      </w:r>
      <w:r>
        <w:rPr>
          <w:i/>
        </w:rPr>
        <w:t>justify</w:t>
      </w:r>
      <w:r>
        <w:rPr>
          <w:i/>
          <w:spacing w:val="-3"/>
        </w:rPr>
        <w:t xml:space="preserve"> </w:t>
      </w:r>
      <w:r>
        <w:rPr>
          <w:i/>
        </w:rPr>
        <w:t>its</w:t>
      </w:r>
      <w:r>
        <w:rPr>
          <w:i/>
          <w:spacing w:val="-2"/>
        </w:rPr>
        <w:t xml:space="preserve"> </w:t>
      </w:r>
      <w:r>
        <w:rPr>
          <w:i/>
        </w:rPr>
        <w:t>claim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be</w:t>
      </w:r>
      <w:r>
        <w:rPr>
          <w:i/>
          <w:spacing w:val="-2"/>
        </w:rPr>
        <w:t xml:space="preserve"> </w:t>
      </w:r>
      <w:r>
        <w:rPr>
          <w:i/>
        </w:rPr>
        <w:t>‘future-</w:t>
      </w:r>
      <w:r>
        <w:rPr>
          <w:i/>
          <w:spacing w:val="-47"/>
        </w:rPr>
        <w:t xml:space="preserve"> </w:t>
      </w:r>
      <w:r>
        <w:rPr>
          <w:i/>
        </w:rPr>
        <w:t>proof’.</w:t>
      </w:r>
      <w:r>
        <w:rPr>
          <w:i/>
          <w:spacing w:val="-1"/>
        </w:rPr>
        <w:t xml:space="preserve"> </w:t>
      </w:r>
      <w:r>
        <w:rPr>
          <w:i/>
        </w:rPr>
        <w:t>(Pleva</w:t>
      </w:r>
      <w:r>
        <w:rPr>
          <w:i/>
          <w:spacing w:val="-1"/>
        </w:rPr>
        <w:t xml:space="preserve"> </w:t>
      </w:r>
      <w:r>
        <w:rPr>
          <w:i/>
        </w:rPr>
        <w:t>et</w:t>
      </w:r>
      <w:r>
        <w:rPr>
          <w:i/>
          <w:spacing w:val="-2"/>
        </w:rPr>
        <w:t xml:space="preserve"> </w:t>
      </w:r>
      <w:r>
        <w:rPr>
          <w:i/>
        </w:rPr>
        <w:t>al., 2020a)</w:t>
      </w:r>
    </w:p>
    <w:p w14:paraId="02F54432" w14:textId="77777777" w:rsidR="009F2A29" w:rsidRDefault="00E2451C">
      <w:pPr>
        <w:pStyle w:val="BodyText"/>
        <w:spacing w:before="119"/>
        <w:ind w:left="584" w:right="797"/>
        <w:jc w:val="both"/>
      </w:pPr>
      <w:r>
        <w:t>The team also wanted to understand what this Vision would ‘feel like’ to experience, as well as deliver. An</w:t>
      </w:r>
      <w:r>
        <w:rPr>
          <w:spacing w:val="1"/>
        </w:rPr>
        <w:t xml:space="preserve"> </w:t>
      </w:r>
      <w:r>
        <w:t>imaginative and emotional benchmark was required, alongside a process-orientated Vision, to accompany</w:t>
      </w:r>
      <w:r>
        <w:rPr>
          <w:spacing w:val="1"/>
        </w:rPr>
        <w:t xml:space="preserve"> </w:t>
      </w:r>
      <w:r>
        <w:t>them in the early stages of the investigation. This version of the early Vision emerged through the eyes of a</w:t>
      </w:r>
      <w:r>
        <w:rPr>
          <w:spacing w:val="1"/>
        </w:rPr>
        <w:t xml:space="preserve"> </w:t>
      </w:r>
      <w:r>
        <w:t>fictional</w:t>
      </w:r>
      <w:r>
        <w:rPr>
          <w:spacing w:val="-4"/>
        </w:rPr>
        <w:t xml:space="preserve"> </w:t>
      </w:r>
      <w:r>
        <w:t>middle ranking</w:t>
      </w:r>
      <w:r>
        <w:rPr>
          <w:spacing w:val="-1"/>
        </w:rPr>
        <w:t xml:space="preserve"> </w:t>
      </w:r>
      <w:r>
        <w:t>officer in</w:t>
      </w:r>
      <w:r>
        <w:rPr>
          <w:spacing w:val="-3"/>
        </w:rPr>
        <w:t xml:space="preserve"> </w:t>
      </w:r>
      <w:r>
        <w:t>2030:</w:t>
      </w:r>
    </w:p>
    <w:p w14:paraId="1645F0E2" w14:textId="77777777" w:rsidR="009F2A29" w:rsidRDefault="00E2451C">
      <w:pPr>
        <w:spacing w:before="121"/>
        <w:ind w:left="584" w:right="796"/>
        <w:jc w:val="both"/>
        <w:rPr>
          <w:i/>
        </w:rPr>
      </w:pPr>
      <w:r>
        <w:rPr>
          <w:i/>
        </w:rPr>
        <w:t>“I use the learning ecosystem about three times a week…surprising really. Well four actually, if you include</w:t>
      </w:r>
      <w:r>
        <w:rPr>
          <w:i/>
          <w:spacing w:val="1"/>
        </w:rPr>
        <w:t xml:space="preserve"> </w:t>
      </w:r>
      <w:r>
        <w:rPr>
          <w:i/>
        </w:rPr>
        <w:t>playing some of the scenario games up there for fun! The main use is when I need to remind myself of</w:t>
      </w:r>
      <w:r>
        <w:rPr>
          <w:i/>
          <w:spacing w:val="1"/>
        </w:rPr>
        <w:t xml:space="preserve"> </w:t>
      </w:r>
      <w:r>
        <w:rPr>
          <w:i/>
        </w:rPr>
        <w:t>something quickly that I learnt ages ago but has just come up in conversation with one of my team. The</w:t>
      </w:r>
      <w:r>
        <w:rPr>
          <w:i/>
          <w:spacing w:val="1"/>
        </w:rPr>
        <w:t xml:space="preserve"> </w:t>
      </w:r>
      <w:r>
        <w:rPr>
          <w:i/>
        </w:rPr>
        <w:t>Defence-wide</w:t>
      </w:r>
      <w:r>
        <w:rPr>
          <w:i/>
          <w:spacing w:val="-7"/>
        </w:rPr>
        <w:t xml:space="preserve"> </w:t>
      </w:r>
      <w:r>
        <w:rPr>
          <w:i/>
        </w:rPr>
        <w:t>Knowledge</w:t>
      </w:r>
      <w:r>
        <w:rPr>
          <w:i/>
          <w:spacing w:val="-5"/>
        </w:rPr>
        <w:t xml:space="preserve"> </w:t>
      </w:r>
      <w:r>
        <w:rPr>
          <w:i/>
        </w:rPr>
        <w:t>Repository</w:t>
      </w:r>
      <w:r>
        <w:rPr>
          <w:i/>
          <w:spacing w:val="-5"/>
        </w:rPr>
        <w:t xml:space="preserve"> </w:t>
      </w:r>
      <w:r>
        <w:rPr>
          <w:i/>
        </w:rPr>
        <w:t>is</w:t>
      </w:r>
      <w:r>
        <w:rPr>
          <w:i/>
          <w:spacing w:val="-4"/>
        </w:rPr>
        <w:t xml:space="preserve"> </w:t>
      </w:r>
      <w:r>
        <w:rPr>
          <w:i/>
        </w:rPr>
        <w:t>an</w:t>
      </w:r>
      <w:r>
        <w:rPr>
          <w:i/>
          <w:spacing w:val="-5"/>
        </w:rPr>
        <w:t xml:space="preserve"> </w:t>
      </w:r>
      <w:r>
        <w:rPr>
          <w:i/>
        </w:rPr>
        <w:t>extraordinary</w:t>
      </w:r>
      <w:r>
        <w:rPr>
          <w:i/>
          <w:spacing w:val="-2"/>
        </w:rPr>
        <w:t xml:space="preserve"> </w:t>
      </w:r>
      <w:r>
        <w:rPr>
          <w:i/>
        </w:rPr>
        <w:t>reference</w:t>
      </w:r>
      <w:r>
        <w:rPr>
          <w:i/>
          <w:spacing w:val="-3"/>
        </w:rPr>
        <w:t xml:space="preserve"> </w:t>
      </w:r>
      <w:r>
        <w:rPr>
          <w:i/>
        </w:rPr>
        <w:t>engine</w:t>
      </w:r>
      <w:r>
        <w:rPr>
          <w:i/>
          <w:spacing w:val="-2"/>
        </w:rPr>
        <w:t xml:space="preserve"> </w:t>
      </w:r>
      <w:r>
        <w:rPr>
          <w:i/>
        </w:rPr>
        <w:t>for</w:t>
      </w:r>
      <w:r>
        <w:rPr>
          <w:i/>
          <w:spacing w:val="-1"/>
        </w:rPr>
        <w:t xml:space="preserve"> </w:t>
      </w:r>
      <w:r>
        <w:rPr>
          <w:i/>
        </w:rPr>
        <w:t>combined</w:t>
      </w:r>
      <w:r>
        <w:rPr>
          <w:i/>
          <w:spacing w:val="-2"/>
        </w:rPr>
        <w:t xml:space="preserve"> </w:t>
      </w:r>
      <w:r>
        <w:rPr>
          <w:i/>
        </w:rPr>
        <w:t>MOD</w:t>
      </w:r>
      <w:r>
        <w:rPr>
          <w:i/>
          <w:spacing w:val="-4"/>
        </w:rPr>
        <w:t xml:space="preserve"> </w:t>
      </w:r>
      <w:r>
        <w:rPr>
          <w:i/>
        </w:rPr>
        <w:t>know-how</w:t>
      </w:r>
      <w:r>
        <w:rPr>
          <w:i/>
          <w:spacing w:val="-5"/>
        </w:rPr>
        <w:t xml:space="preserve"> </w:t>
      </w:r>
      <w:r>
        <w:rPr>
          <w:i/>
        </w:rPr>
        <w:t>and</w:t>
      </w:r>
      <w:r>
        <w:rPr>
          <w:i/>
          <w:spacing w:val="-47"/>
        </w:rPr>
        <w:t xml:space="preserve"> </w:t>
      </w:r>
      <w:r>
        <w:rPr>
          <w:i/>
        </w:rPr>
        <w:t>facts and its intuitive Augmented Reality (AR) menu is so easy to use. The second is for planning my own</w:t>
      </w:r>
      <w:r>
        <w:rPr>
          <w:i/>
          <w:spacing w:val="1"/>
        </w:rPr>
        <w:t xml:space="preserve"> </w:t>
      </w:r>
      <w:r>
        <w:rPr>
          <w:i/>
        </w:rPr>
        <w:t>personal</w:t>
      </w:r>
      <w:r>
        <w:rPr>
          <w:i/>
          <w:spacing w:val="-4"/>
        </w:rPr>
        <w:t xml:space="preserve"> </w:t>
      </w:r>
      <w:r>
        <w:rPr>
          <w:i/>
        </w:rPr>
        <w:t>development,</w:t>
      </w:r>
      <w:r>
        <w:rPr>
          <w:i/>
          <w:spacing w:val="-5"/>
        </w:rPr>
        <w:t xml:space="preserve"> </w:t>
      </w:r>
      <w:r>
        <w:rPr>
          <w:i/>
        </w:rPr>
        <w:t>as</w:t>
      </w:r>
      <w:r>
        <w:rPr>
          <w:i/>
          <w:spacing w:val="-8"/>
        </w:rPr>
        <w:t xml:space="preserve"> </w:t>
      </w:r>
      <w:r>
        <w:rPr>
          <w:i/>
        </w:rPr>
        <w:t>well</w:t>
      </w:r>
      <w:r>
        <w:rPr>
          <w:i/>
          <w:spacing w:val="-3"/>
        </w:rPr>
        <w:t xml:space="preserve"> </w:t>
      </w:r>
      <w:r>
        <w:rPr>
          <w:i/>
        </w:rPr>
        <w:t>as</w:t>
      </w:r>
      <w:r>
        <w:rPr>
          <w:i/>
          <w:spacing w:val="-5"/>
        </w:rPr>
        <w:t xml:space="preserve"> </w:t>
      </w:r>
      <w:r>
        <w:rPr>
          <w:i/>
        </w:rPr>
        <w:t>that</w:t>
      </w:r>
      <w:r>
        <w:rPr>
          <w:i/>
          <w:spacing w:val="-5"/>
        </w:rPr>
        <w:t xml:space="preserve"> </w:t>
      </w:r>
      <w:r>
        <w:rPr>
          <w:i/>
        </w:rPr>
        <w:t>determined</w:t>
      </w:r>
      <w:r>
        <w:rPr>
          <w:i/>
          <w:spacing w:val="-5"/>
        </w:rPr>
        <w:t xml:space="preserve"> </w:t>
      </w:r>
      <w:r>
        <w:rPr>
          <w:i/>
        </w:rPr>
        <w:t>by</w:t>
      </w:r>
      <w:r>
        <w:rPr>
          <w:i/>
          <w:spacing w:val="-6"/>
        </w:rPr>
        <w:t xml:space="preserve"> </w:t>
      </w:r>
      <w:r>
        <w:rPr>
          <w:i/>
        </w:rPr>
        <w:t>my</w:t>
      </w:r>
      <w:r>
        <w:rPr>
          <w:i/>
          <w:spacing w:val="-3"/>
        </w:rPr>
        <w:t xml:space="preserve"> </w:t>
      </w:r>
      <w:r>
        <w:rPr>
          <w:i/>
        </w:rPr>
        <w:t>command</w:t>
      </w:r>
      <w:r>
        <w:rPr>
          <w:i/>
          <w:spacing w:val="-4"/>
        </w:rPr>
        <w:t xml:space="preserve"> </w:t>
      </w:r>
      <w:r>
        <w:rPr>
          <w:i/>
        </w:rPr>
        <w:t>for</w:t>
      </w:r>
      <w:r>
        <w:rPr>
          <w:i/>
          <w:spacing w:val="-2"/>
        </w:rPr>
        <w:t xml:space="preserve"> </w:t>
      </w:r>
      <w:r>
        <w:rPr>
          <w:i/>
        </w:rPr>
        <w:t>current</w:t>
      </w:r>
      <w:r>
        <w:rPr>
          <w:i/>
          <w:spacing w:val="-7"/>
        </w:rPr>
        <w:t xml:space="preserve"> </w:t>
      </w:r>
      <w:r>
        <w:rPr>
          <w:i/>
        </w:rPr>
        <w:t>work</w:t>
      </w:r>
      <w:r>
        <w:rPr>
          <w:i/>
          <w:spacing w:val="-3"/>
        </w:rPr>
        <w:t xml:space="preserve"> </w:t>
      </w:r>
      <w:r>
        <w:rPr>
          <w:i/>
        </w:rPr>
        <w:t>needs.</w:t>
      </w:r>
      <w:r>
        <w:rPr>
          <w:i/>
          <w:spacing w:val="-4"/>
        </w:rPr>
        <w:t xml:space="preserve"> </w:t>
      </w:r>
      <w:r>
        <w:rPr>
          <w:i/>
        </w:rPr>
        <w:t>I</w:t>
      </w:r>
      <w:r>
        <w:rPr>
          <w:i/>
          <w:spacing w:val="-6"/>
        </w:rPr>
        <w:t xml:space="preserve"> </w:t>
      </w:r>
      <w:r>
        <w:rPr>
          <w:i/>
        </w:rPr>
        <w:t>quite</w:t>
      </w:r>
      <w:r>
        <w:rPr>
          <w:i/>
          <w:spacing w:val="-5"/>
        </w:rPr>
        <w:t xml:space="preserve"> </w:t>
      </w:r>
      <w:r>
        <w:rPr>
          <w:i/>
        </w:rPr>
        <w:t>often</w:t>
      </w:r>
      <w:r>
        <w:rPr>
          <w:i/>
          <w:spacing w:val="-7"/>
        </w:rPr>
        <w:t xml:space="preserve"> </w:t>
      </w:r>
      <w:r>
        <w:rPr>
          <w:i/>
        </w:rPr>
        <w:t>take</w:t>
      </w:r>
      <w:r>
        <w:rPr>
          <w:i/>
          <w:spacing w:val="-48"/>
        </w:rPr>
        <w:t xml:space="preserve"> </w:t>
      </w:r>
      <w:r>
        <w:rPr>
          <w:i/>
        </w:rPr>
        <w:t>out a quick short course to do during the weekend and the outcomes are usually to do with improving my</w:t>
      </w:r>
      <w:r>
        <w:rPr>
          <w:i/>
          <w:spacing w:val="1"/>
        </w:rPr>
        <w:t xml:space="preserve"> </w:t>
      </w:r>
      <w:r>
        <w:rPr>
          <w:i/>
        </w:rPr>
        <w:t>broader life skills, like last week, getting my head around the new Excel Virtual Reality (VR) support tool. I</w:t>
      </w:r>
      <w:r>
        <w:rPr>
          <w:i/>
          <w:spacing w:val="1"/>
        </w:rPr>
        <w:t xml:space="preserve"> </w:t>
      </w:r>
      <w:r>
        <w:rPr>
          <w:i/>
        </w:rPr>
        <w:t>quite often do these on my mobile as I’m usually travelling at the weekend and don’t want to take all my kit</w:t>
      </w:r>
      <w:r>
        <w:rPr>
          <w:i/>
          <w:spacing w:val="1"/>
        </w:rPr>
        <w:t xml:space="preserve"> </w:t>
      </w:r>
      <w:r>
        <w:rPr>
          <w:i/>
        </w:rPr>
        <w:t>with</w:t>
      </w:r>
      <w:r>
        <w:rPr>
          <w:i/>
          <w:spacing w:val="-4"/>
        </w:rPr>
        <w:t xml:space="preserve"> </w:t>
      </w:r>
      <w:r>
        <w:rPr>
          <w:i/>
        </w:rPr>
        <w:t>me.</w:t>
      </w:r>
      <w:r>
        <w:rPr>
          <w:i/>
          <w:spacing w:val="-5"/>
        </w:rPr>
        <w:t xml:space="preserve"> </w:t>
      </w:r>
      <w:r>
        <w:rPr>
          <w:i/>
        </w:rPr>
        <w:t>With</w:t>
      </w:r>
      <w:r>
        <w:rPr>
          <w:i/>
          <w:spacing w:val="-5"/>
        </w:rPr>
        <w:t xml:space="preserve"> </w:t>
      </w:r>
      <w:r>
        <w:rPr>
          <w:i/>
        </w:rPr>
        <w:t>these</w:t>
      </w:r>
      <w:r>
        <w:rPr>
          <w:i/>
          <w:spacing w:val="-4"/>
        </w:rPr>
        <w:t xml:space="preserve"> </w:t>
      </w:r>
      <w:r>
        <w:rPr>
          <w:i/>
        </w:rPr>
        <w:t>tools,</w:t>
      </w:r>
      <w:r>
        <w:rPr>
          <w:i/>
          <w:spacing w:val="-4"/>
        </w:rPr>
        <w:t xml:space="preserve"> </w:t>
      </w:r>
      <w:r>
        <w:rPr>
          <w:i/>
        </w:rPr>
        <w:t>I’m</w:t>
      </w:r>
      <w:r>
        <w:rPr>
          <w:i/>
          <w:spacing w:val="-1"/>
        </w:rPr>
        <w:t xml:space="preserve"> </w:t>
      </w:r>
      <w:r>
        <w:rPr>
          <w:i/>
        </w:rPr>
        <w:t>usually</w:t>
      </w:r>
      <w:r>
        <w:rPr>
          <w:i/>
          <w:spacing w:val="-2"/>
        </w:rPr>
        <w:t xml:space="preserve"> </w:t>
      </w:r>
      <w:r>
        <w:rPr>
          <w:i/>
        </w:rPr>
        <w:t>part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4"/>
        </w:rPr>
        <w:t xml:space="preserve"> </w:t>
      </w:r>
      <w:r>
        <w:rPr>
          <w:i/>
        </w:rPr>
        <w:t>an</w:t>
      </w:r>
      <w:r>
        <w:rPr>
          <w:i/>
          <w:spacing w:val="-3"/>
        </w:rPr>
        <w:t xml:space="preserve"> </w:t>
      </w:r>
      <w:r>
        <w:rPr>
          <w:i/>
        </w:rPr>
        <w:t>asynchronous</w:t>
      </w:r>
      <w:r>
        <w:rPr>
          <w:i/>
          <w:spacing w:val="-2"/>
        </w:rPr>
        <w:t xml:space="preserve"> </w:t>
      </w:r>
      <w:r>
        <w:rPr>
          <w:i/>
        </w:rPr>
        <w:t>‘live’</w:t>
      </w:r>
      <w:r>
        <w:rPr>
          <w:i/>
          <w:spacing w:val="-2"/>
        </w:rPr>
        <w:t xml:space="preserve"> </w:t>
      </w:r>
      <w:r>
        <w:rPr>
          <w:i/>
        </w:rPr>
        <w:t>learning</w:t>
      </w:r>
      <w:r>
        <w:rPr>
          <w:i/>
          <w:spacing w:val="-5"/>
        </w:rPr>
        <w:t xml:space="preserve"> </w:t>
      </w:r>
      <w:r>
        <w:rPr>
          <w:i/>
        </w:rPr>
        <w:t>team</w:t>
      </w:r>
      <w:r>
        <w:rPr>
          <w:i/>
          <w:spacing w:val="-4"/>
        </w:rPr>
        <w:t xml:space="preserve"> </w:t>
      </w:r>
      <w:r>
        <w:rPr>
          <w:i/>
        </w:rPr>
        <w:t>that</w:t>
      </w:r>
      <w:r>
        <w:rPr>
          <w:i/>
          <w:spacing w:val="-2"/>
        </w:rPr>
        <w:t xml:space="preserve"> </w:t>
      </w:r>
      <w:r>
        <w:rPr>
          <w:i/>
        </w:rPr>
        <w:t>includes</w:t>
      </w:r>
      <w:r>
        <w:rPr>
          <w:i/>
          <w:spacing w:val="-4"/>
        </w:rPr>
        <w:t xml:space="preserve"> </w:t>
      </w:r>
      <w:r>
        <w:rPr>
          <w:i/>
        </w:rPr>
        <w:t>people</w:t>
      </w:r>
      <w:r>
        <w:rPr>
          <w:i/>
          <w:spacing w:val="-4"/>
        </w:rPr>
        <w:t xml:space="preserve"> </w:t>
      </w:r>
      <w:r>
        <w:rPr>
          <w:i/>
        </w:rPr>
        <w:t>from</w:t>
      </w:r>
      <w:r>
        <w:rPr>
          <w:i/>
          <w:spacing w:val="-48"/>
        </w:rPr>
        <w:t xml:space="preserve"> </w:t>
      </w:r>
      <w:r>
        <w:rPr>
          <w:i/>
        </w:rPr>
        <w:t>the other Services, so I learn a lot more than I sometimes realise about the Defence world generally. Then</w:t>
      </w:r>
      <w:r>
        <w:rPr>
          <w:i/>
          <w:spacing w:val="1"/>
        </w:rPr>
        <w:t xml:space="preserve"> </w:t>
      </w:r>
      <w:r>
        <w:rPr>
          <w:i/>
        </w:rPr>
        <w:t>there is the formal training stuff. I like the fact that this is now much more immersive than back in the early</w:t>
      </w:r>
      <w:r>
        <w:rPr>
          <w:i/>
          <w:spacing w:val="1"/>
        </w:rPr>
        <w:t xml:space="preserve"> </w:t>
      </w:r>
      <w:r>
        <w:rPr>
          <w:i/>
        </w:rPr>
        <w:t>2020s and makes me use my emotional and mental processes in line with the more practical training stuff.</w:t>
      </w:r>
      <w:r>
        <w:rPr>
          <w:i/>
          <w:spacing w:val="1"/>
        </w:rPr>
        <w:t xml:space="preserve"> </w:t>
      </w:r>
      <w:r>
        <w:rPr>
          <w:i/>
        </w:rPr>
        <w:t>The last course I did was on leadership under pressure and the scenario was challenging. The clever thing</w:t>
      </w:r>
      <w:r>
        <w:rPr>
          <w:i/>
          <w:spacing w:val="1"/>
        </w:rPr>
        <w:t xml:space="preserve"> </w:t>
      </w:r>
      <w:r>
        <w:rPr>
          <w:i/>
        </w:rPr>
        <w:t>about it was that the original authors of the course were reputational heroes of mine, who I had served with</w:t>
      </w:r>
      <w:r>
        <w:rPr>
          <w:i/>
          <w:spacing w:val="-47"/>
        </w:rPr>
        <w:t xml:space="preserve"> </w:t>
      </w:r>
      <w:r>
        <w:rPr>
          <w:i/>
          <w:spacing w:val="-1"/>
        </w:rPr>
        <w:t>only</w:t>
      </w:r>
      <w:r>
        <w:rPr>
          <w:i/>
          <w:spacing w:val="-8"/>
        </w:rPr>
        <w:t xml:space="preserve"> </w:t>
      </w:r>
      <w:r>
        <w:rPr>
          <w:i/>
          <w:spacing w:val="-1"/>
        </w:rPr>
        <w:t>a</w:t>
      </w:r>
      <w:r>
        <w:rPr>
          <w:i/>
          <w:spacing w:val="-8"/>
        </w:rPr>
        <w:t xml:space="preserve"> </w:t>
      </w:r>
      <w:r>
        <w:rPr>
          <w:i/>
          <w:spacing w:val="-1"/>
        </w:rPr>
        <w:t>few</w:t>
      </w:r>
      <w:r>
        <w:rPr>
          <w:i/>
          <w:spacing w:val="-8"/>
        </w:rPr>
        <w:t xml:space="preserve"> </w:t>
      </w:r>
      <w:r>
        <w:rPr>
          <w:i/>
          <w:spacing w:val="-1"/>
        </w:rPr>
        <w:t>years</w:t>
      </w:r>
      <w:r>
        <w:rPr>
          <w:i/>
          <w:spacing w:val="-8"/>
        </w:rPr>
        <w:t xml:space="preserve"> </w:t>
      </w:r>
      <w:r>
        <w:rPr>
          <w:i/>
        </w:rPr>
        <w:t>ago</w:t>
      </w:r>
      <w:r>
        <w:rPr>
          <w:i/>
          <w:spacing w:val="-8"/>
        </w:rPr>
        <w:t xml:space="preserve"> </w:t>
      </w:r>
      <w:r>
        <w:rPr>
          <w:i/>
        </w:rPr>
        <w:t>previously</w:t>
      </w:r>
      <w:r>
        <w:rPr>
          <w:i/>
          <w:spacing w:val="-7"/>
        </w:rPr>
        <w:t xml:space="preserve"> </w:t>
      </w:r>
      <w:r>
        <w:rPr>
          <w:i/>
        </w:rPr>
        <w:t>and</w:t>
      </w:r>
      <w:r>
        <w:rPr>
          <w:i/>
          <w:spacing w:val="-8"/>
        </w:rPr>
        <w:t xml:space="preserve"> </w:t>
      </w:r>
      <w:r>
        <w:rPr>
          <w:i/>
        </w:rPr>
        <w:t>they</w:t>
      </w:r>
      <w:r>
        <w:rPr>
          <w:i/>
          <w:spacing w:val="-9"/>
        </w:rPr>
        <w:t xml:space="preserve"> </w:t>
      </w:r>
      <w:r>
        <w:rPr>
          <w:i/>
        </w:rPr>
        <w:t>know</w:t>
      </w:r>
      <w:r>
        <w:rPr>
          <w:i/>
          <w:spacing w:val="-6"/>
        </w:rPr>
        <w:t xml:space="preserve"> </w:t>
      </w:r>
      <w:r>
        <w:rPr>
          <w:i/>
        </w:rPr>
        <w:t>their</w:t>
      </w:r>
      <w:r>
        <w:rPr>
          <w:i/>
          <w:spacing w:val="-9"/>
        </w:rPr>
        <w:t xml:space="preserve"> </w:t>
      </w:r>
      <w:r>
        <w:rPr>
          <w:i/>
        </w:rPr>
        <w:t>stuff,</w:t>
      </w:r>
      <w:r>
        <w:rPr>
          <w:i/>
          <w:spacing w:val="-7"/>
        </w:rPr>
        <w:t xml:space="preserve"> </w:t>
      </w:r>
      <w:r>
        <w:rPr>
          <w:i/>
        </w:rPr>
        <w:t>right</w:t>
      </w:r>
      <w:r>
        <w:rPr>
          <w:i/>
          <w:spacing w:val="-7"/>
        </w:rPr>
        <w:t xml:space="preserve"> </w:t>
      </w:r>
      <w:r>
        <w:rPr>
          <w:i/>
        </w:rPr>
        <w:t>up</w:t>
      </w:r>
      <w:r>
        <w:rPr>
          <w:i/>
          <w:spacing w:val="-10"/>
        </w:rPr>
        <w:t xml:space="preserve"> </w:t>
      </w:r>
      <w:r>
        <w:rPr>
          <w:i/>
        </w:rPr>
        <w:t>to</w:t>
      </w:r>
      <w:r>
        <w:rPr>
          <w:i/>
          <w:spacing w:val="-7"/>
        </w:rPr>
        <w:t xml:space="preserve"> </w:t>
      </w:r>
      <w:r>
        <w:rPr>
          <w:i/>
        </w:rPr>
        <w:t>date.</w:t>
      </w:r>
      <w:r>
        <w:rPr>
          <w:i/>
          <w:spacing w:val="-8"/>
        </w:rPr>
        <w:t xml:space="preserve"> </w:t>
      </w:r>
      <w:r>
        <w:rPr>
          <w:i/>
        </w:rPr>
        <w:t>At</w:t>
      </w:r>
      <w:r>
        <w:rPr>
          <w:i/>
          <w:spacing w:val="-6"/>
        </w:rPr>
        <w:t xml:space="preserve"> </w:t>
      </w:r>
      <w:r>
        <w:rPr>
          <w:i/>
        </w:rPr>
        <w:t>the</w:t>
      </w:r>
      <w:r>
        <w:rPr>
          <w:i/>
          <w:spacing w:val="-13"/>
        </w:rPr>
        <w:t xml:space="preserve"> </w:t>
      </w:r>
      <w:r>
        <w:rPr>
          <w:i/>
        </w:rPr>
        <w:t>same</w:t>
      </w:r>
      <w:r>
        <w:rPr>
          <w:i/>
          <w:spacing w:val="-9"/>
        </w:rPr>
        <w:t xml:space="preserve"> </w:t>
      </w:r>
      <w:r>
        <w:rPr>
          <w:i/>
        </w:rPr>
        <w:t>time,</w:t>
      </w:r>
      <w:r>
        <w:rPr>
          <w:i/>
          <w:spacing w:val="-9"/>
        </w:rPr>
        <w:t xml:space="preserve"> </w:t>
      </w:r>
      <w:r>
        <w:rPr>
          <w:i/>
        </w:rPr>
        <w:t>my</w:t>
      </w:r>
      <w:r>
        <w:rPr>
          <w:i/>
          <w:spacing w:val="-10"/>
        </w:rPr>
        <w:t xml:space="preserve"> </w:t>
      </w:r>
      <w:r>
        <w:rPr>
          <w:i/>
        </w:rPr>
        <w:t>mild</w:t>
      </w:r>
      <w:r>
        <w:rPr>
          <w:i/>
          <w:spacing w:val="-8"/>
        </w:rPr>
        <w:t xml:space="preserve"> </w:t>
      </w:r>
      <w:r>
        <w:rPr>
          <w:i/>
        </w:rPr>
        <w:t>dyslexia</w:t>
      </w:r>
      <w:r>
        <w:rPr>
          <w:i/>
          <w:spacing w:val="-48"/>
        </w:rPr>
        <w:t xml:space="preserve"> </w:t>
      </w:r>
      <w:r>
        <w:rPr>
          <w:i/>
        </w:rPr>
        <w:t>was recognised by the tool almost immediately and the progression pace automatically adapted to my</w:t>
      </w:r>
      <w:r>
        <w:rPr>
          <w:i/>
          <w:spacing w:val="1"/>
        </w:rPr>
        <w:t xml:space="preserve"> </w:t>
      </w:r>
      <w:r>
        <w:rPr>
          <w:i/>
        </w:rPr>
        <w:t>comfort level. No more one size fits all these days. I was learning with a small cohort on this course, some of</w:t>
      </w:r>
      <w:r>
        <w:rPr>
          <w:i/>
          <w:spacing w:val="-47"/>
        </w:rPr>
        <w:t xml:space="preserve"> </w:t>
      </w:r>
      <w:r>
        <w:rPr>
          <w:i/>
          <w:spacing w:val="-1"/>
        </w:rPr>
        <w:t>whom</w:t>
      </w:r>
      <w:r>
        <w:rPr>
          <w:i/>
          <w:spacing w:val="-12"/>
        </w:rPr>
        <w:t xml:space="preserve"> </w:t>
      </w:r>
      <w:r>
        <w:rPr>
          <w:i/>
          <w:spacing w:val="-1"/>
        </w:rPr>
        <w:t>were</w:t>
      </w:r>
      <w:r>
        <w:rPr>
          <w:i/>
          <w:spacing w:val="-14"/>
        </w:rPr>
        <w:t xml:space="preserve"> </w:t>
      </w:r>
      <w:r>
        <w:rPr>
          <w:i/>
          <w:spacing w:val="-1"/>
        </w:rPr>
        <w:t>physically</w:t>
      </w:r>
      <w:r>
        <w:rPr>
          <w:i/>
          <w:spacing w:val="-12"/>
        </w:rPr>
        <w:t xml:space="preserve"> </w:t>
      </w:r>
      <w:r>
        <w:rPr>
          <w:i/>
        </w:rPr>
        <w:t>in</w:t>
      </w:r>
      <w:r>
        <w:rPr>
          <w:i/>
          <w:spacing w:val="-13"/>
        </w:rPr>
        <w:t xml:space="preserve"> </w:t>
      </w:r>
      <w:r>
        <w:rPr>
          <w:i/>
        </w:rPr>
        <w:t>Kenya</w:t>
      </w:r>
      <w:r>
        <w:rPr>
          <w:i/>
          <w:spacing w:val="-13"/>
        </w:rPr>
        <w:t xml:space="preserve"> </w:t>
      </w:r>
      <w:r>
        <w:rPr>
          <w:i/>
        </w:rPr>
        <w:t>on</w:t>
      </w:r>
      <w:r>
        <w:rPr>
          <w:i/>
          <w:spacing w:val="-13"/>
        </w:rPr>
        <w:t xml:space="preserve"> </w:t>
      </w:r>
      <w:r>
        <w:rPr>
          <w:i/>
        </w:rPr>
        <w:t>training</w:t>
      </w:r>
      <w:r>
        <w:rPr>
          <w:i/>
          <w:spacing w:val="-12"/>
        </w:rPr>
        <w:t xml:space="preserve"> </w:t>
      </w:r>
      <w:r>
        <w:rPr>
          <w:i/>
        </w:rPr>
        <w:t>manoeuvres</w:t>
      </w:r>
      <w:r>
        <w:rPr>
          <w:i/>
          <w:spacing w:val="-11"/>
        </w:rPr>
        <w:t xml:space="preserve"> </w:t>
      </w:r>
      <w:r>
        <w:rPr>
          <w:i/>
        </w:rPr>
        <w:t>there,</w:t>
      </w:r>
      <w:r>
        <w:rPr>
          <w:i/>
          <w:spacing w:val="-12"/>
        </w:rPr>
        <w:t xml:space="preserve"> </w:t>
      </w:r>
      <w:r>
        <w:rPr>
          <w:i/>
        </w:rPr>
        <w:t>so</w:t>
      </w:r>
      <w:r>
        <w:rPr>
          <w:i/>
          <w:spacing w:val="-12"/>
        </w:rPr>
        <w:t xml:space="preserve"> </w:t>
      </w:r>
      <w:r>
        <w:rPr>
          <w:i/>
        </w:rPr>
        <w:t>new</w:t>
      </w:r>
      <w:r>
        <w:rPr>
          <w:i/>
          <w:spacing w:val="-11"/>
        </w:rPr>
        <w:t xml:space="preserve"> </w:t>
      </w:r>
      <w:r>
        <w:rPr>
          <w:i/>
        </w:rPr>
        <w:t>dynamics</w:t>
      </w:r>
      <w:r>
        <w:rPr>
          <w:i/>
          <w:spacing w:val="-12"/>
        </w:rPr>
        <w:t xml:space="preserve"> </w:t>
      </w:r>
      <w:r>
        <w:rPr>
          <w:i/>
        </w:rPr>
        <w:t>came</w:t>
      </w:r>
      <w:r>
        <w:rPr>
          <w:i/>
          <w:spacing w:val="-11"/>
        </w:rPr>
        <w:t xml:space="preserve"> </w:t>
      </w:r>
      <w:r>
        <w:rPr>
          <w:i/>
        </w:rPr>
        <w:t>into</w:t>
      </w:r>
      <w:r>
        <w:rPr>
          <w:i/>
          <w:spacing w:val="-11"/>
        </w:rPr>
        <w:t xml:space="preserve"> </w:t>
      </w:r>
      <w:r>
        <w:rPr>
          <w:i/>
        </w:rPr>
        <w:t>play</w:t>
      </w:r>
      <w:r>
        <w:rPr>
          <w:i/>
          <w:spacing w:val="-12"/>
        </w:rPr>
        <w:t xml:space="preserve"> </w:t>
      </w:r>
      <w:r>
        <w:rPr>
          <w:i/>
        </w:rPr>
        <w:t>as</w:t>
      </w:r>
      <w:r>
        <w:rPr>
          <w:i/>
          <w:spacing w:val="-14"/>
        </w:rPr>
        <w:t xml:space="preserve"> </w:t>
      </w:r>
      <w:r>
        <w:rPr>
          <w:i/>
        </w:rPr>
        <w:t>we</w:t>
      </w:r>
      <w:r>
        <w:rPr>
          <w:i/>
          <w:spacing w:val="-14"/>
        </w:rPr>
        <w:t xml:space="preserve"> </w:t>
      </w:r>
      <w:r>
        <w:rPr>
          <w:i/>
        </w:rPr>
        <w:t>wrestled</w:t>
      </w:r>
      <w:r>
        <w:rPr>
          <w:i/>
          <w:spacing w:val="-47"/>
        </w:rPr>
        <w:t xml:space="preserve"> </w:t>
      </w:r>
      <w:r>
        <w:rPr>
          <w:i/>
        </w:rPr>
        <w:t>with the collaborative exercise. The data from my previous courses in the area of people management skills</w:t>
      </w:r>
      <w:r>
        <w:rPr>
          <w:i/>
          <w:spacing w:val="1"/>
        </w:rPr>
        <w:t xml:space="preserve"> </w:t>
      </w:r>
      <w:r>
        <w:rPr>
          <w:i/>
        </w:rPr>
        <w:t>shows</w:t>
      </w:r>
      <w:r>
        <w:rPr>
          <w:i/>
          <w:spacing w:val="-6"/>
        </w:rPr>
        <w:t xml:space="preserve"> </w:t>
      </w:r>
      <w:r>
        <w:rPr>
          <w:i/>
        </w:rPr>
        <w:t>a</w:t>
      </w:r>
      <w:r>
        <w:rPr>
          <w:i/>
          <w:spacing w:val="-6"/>
        </w:rPr>
        <w:t xml:space="preserve"> </w:t>
      </w:r>
      <w:r>
        <w:rPr>
          <w:i/>
        </w:rPr>
        <w:t>profile</w:t>
      </w:r>
      <w:r>
        <w:rPr>
          <w:i/>
          <w:spacing w:val="-8"/>
        </w:rPr>
        <w:t xml:space="preserve"> </w:t>
      </w:r>
      <w:r>
        <w:rPr>
          <w:i/>
        </w:rPr>
        <w:t>weakness</w:t>
      </w:r>
      <w:r>
        <w:rPr>
          <w:i/>
          <w:spacing w:val="-6"/>
        </w:rPr>
        <w:t xml:space="preserve"> </w:t>
      </w:r>
      <w:r>
        <w:rPr>
          <w:i/>
        </w:rPr>
        <w:t>of</w:t>
      </w:r>
      <w:r>
        <w:rPr>
          <w:i/>
          <w:spacing w:val="-6"/>
        </w:rPr>
        <w:t xml:space="preserve"> </w:t>
      </w:r>
      <w:r>
        <w:rPr>
          <w:i/>
        </w:rPr>
        <w:t>slight</w:t>
      </w:r>
      <w:r>
        <w:rPr>
          <w:i/>
          <w:spacing w:val="-5"/>
        </w:rPr>
        <w:t xml:space="preserve"> </w:t>
      </w:r>
      <w:r>
        <w:rPr>
          <w:i/>
        </w:rPr>
        <w:t>panicking</w:t>
      </w:r>
      <w:r>
        <w:rPr>
          <w:i/>
          <w:spacing w:val="-6"/>
        </w:rPr>
        <w:t xml:space="preserve"> </w:t>
      </w:r>
      <w:r>
        <w:rPr>
          <w:i/>
        </w:rPr>
        <w:t>under</w:t>
      </w:r>
      <w:r>
        <w:rPr>
          <w:i/>
          <w:spacing w:val="-6"/>
        </w:rPr>
        <w:t xml:space="preserve"> </w:t>
      </w:r>
      <w:r>
        <w:rPr>
          <w:i/>
        </w:rPr>
        <w:t>pressure</w:t>
      </w:r>
      <w:r>
        <w:rPr>
          <w:i/>
          <w:spacing w:val="-8"/>
        </w:rPr>
        <w:t xml:space="preserve"> </w:t>
      </w:r>
      <w:r>
        <w:rPr>
          <w:i/>
        </w:rPr>
        <w:t>and</w:t>
      </w:r>
      <w:r>
        <w:rPr>
          <w:i/>
          <w:spacing w:val="-6"/>
        </w:rPr>
        <w:t xml:space="preserve"> </w:t>
      </w:r>
      <w:r>
        <w:rPr>
          <w:i/>
        </w:rPr>
        <w:t>the</w:t>
      </w:r>
      <w:r>
        <w:rPr>
          <w:i/>
          <w:spacing w:val="-6"/>
        </w:rPr>
        <w:t xml:space="preserve"> </w:t>
      </w:r>
      <w:r>
        <w:rPr>
          <w:i/>
        </w:rPr>
        <w:t>tool</w:t>
      </w:r>
      <w:r>
        <w:rPr>
          <w:i/>
          <w:spacing w:val="-10"/>
        </w:rPr>
        <w:t xml:space="preserve"> </w:t>
      </w:r>
      <w:r>
        <w:rPr>
          <w:i/>
        </w:rPr>
        <w:t>set</w:t>
      </w:r>
      <w:r>
        <w:rPr>
          <w:i/>
          <w:spacing w:val="-5"/>
        </w:rPr>
        <w:t xml:space="preserve"> </w:t>
      </w:r>
      <w:r>
        <w:rPr>
          <w:i/>
        </w:rPr>
        <w:t>me</w:t>
      </w:r>
      <w:r>
        <w:rPr>
          <w:i/>
          <w:spacing w:val="-5"/>
        </w:rPr>
        <w:t xml:space="preserve"> </w:t>
      </w:r>
      <w:r>
        <w:rPr>
          <w:i/>
        </w:rPr>
        <w:t>a</w:t>
      </w:r>
      <w:r>
        <w:rPr>
          <w:i/>
          <w:spacing w:val="-11"/>
        </w:rPr>
        <w:t xml:space="preserve"> </w:t>
      </w:r>
      <w:r>
        <w:rPr>
          <w:i/>
        </w:rPr>
        <w:t>personal</w:t>
      </w:r>
      <w:r>
        <w:rPr>
          <w:i/>
          <w:spacing w:val="-6"/>
        </w:rPr>
        <w:t xml:space="preserve"> </w:t>
      </w:r>
      <w:r>
        <w:rPr>
          <w:i/>
        </w:rPr>
        <w:t>target</w:t>
      </w:r>
      <w:r>
        <w:rPr>
          <w:i/>
          <w:spacing w:val="-6"/>
        </w:rPr>
        <w:t xml:space="preserve"> </w:t>
      </w:r>
      <w:r>
        <w:rPr>
          <w:i/>
        </w:rPr>
        <w:t>in</w:t>
      </w:r>
      <w:r>
        <w:rPr>
          <w:i/>
          <w:spacing w:val="-9"/>
        </w:rPr>
        <w:t xml:space="preserve"> </w:t>
      </w:r>
      <w:r>
        <w:rPr>
          <w:i/>
        </w:rPr>
        <w:t>this</w:t>
      </w:r>
      <w:r>
        <w:rPr>
          <w:i/>
          <w:spacing w:val="-6"/>
        </w:rPr>
        <w:t xml:space="preserve"> </w:t>
      </w:r>
      <w:r>
        <w:rPr>
          <w:i/>
        </w:rPr>
        <w:t>area</w:t>
      </w:r>
      <w:r>
        <w:rPr>
          <w:i/>
          <w:spacing w:val="-48"/>
        </w:rPr>
        <w:t xml:space="preserve"> </w:t>
      </w:r>
      <w:r>
        <w:rPr>
          <w:i/>
        </w:rPr>
        <w:t>that I am pleased to say I exceeded. This was noticed by my immediate command who has now asked if I’d</w:t>
      </w:r>
      <w:r>
        <w:rPr>
          <w:i/>
          <w:spacing w:val="1"/>
        </w:rPr>
        <w:t xml:space="preserve"> </w:t>
      </w:r>
      <w:r>
        <w:rPr>
          <w:i/>
        </w:rPr>
        <w:t>like</w:t>
      </w:r>
      <w:r>
        <w:rPr>
          <w:i/>
          <w:spacing w:val="-3"/>
        </w:rPr>
        <w:t xml:space="preserve"> </w:t>
      </w:r>
      <w:r>
        <w:rPr>
          <w:i/>
        </w:rPr>
        <w:t>to</w:t>
      </w:r>
      <w:r>
        <w:rPr>
          <w:i/>
          <w:spacing w:val="-6"/>
        </w:rPr>
        <w:t xml:space="preserve"> </w:t>
      </w:r>
      <w:r>
        <w:rPr>
          <w:i/>
        </w:rPr>
        <w:t>contribute</w:t>
      </w:r>
      <w:r>
        <w:rPr>
          <w:i/>
          <w:spacing w:val="-4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an</w:t>
      </w:r>
      <w:r>
        <w:rPr>
          <w:i/>
          <w:spacing w:val="-6"/>
        </w:rPr>
        <w:t xml:space="preserve"> </w:t>
      </w:r>
      <w:r>
        <w:rPr>
          <w:i/>
        </w:rPr>
        <w:t>R&amp;D</w:t>
      </w:r>
      <w:r>
        <w:rPr>
          <w:i/>
          <w:spacing w:val="-2"/>
        </w:rPr>
        <w:t xml:space="preserve"> </w:t>
      </w:r>
      <w:r>
        <w:rPr>
          <w:i/>
        </w:rPr>
        <w:t>team,</w:t>
      </w:r>
      <w:r>
        <w:rPr>
          <w:i/>
          <w:spacing w:val="-2"/>
        </w:rPr>
        <w:t xml:space="preserve"> </w:t>
      </w:r>
      <w:r>
        <w:rPr>
          <w:i/>
        </w:rPr>
        <w:t>bidding</w:t>
      </w:r>
      <w:r>
        <w:rPr>
          <w:i/>
          <w:spacing w:val="-4"/>
        </w:rPr>
        <w:t xml:space="preserve"> </w:t>
      </w:r>
      <w:r>
        <w:rPr>
          <w:i/>
        </w:rPr>
        <w:t>for</w:t>
      </w:r>
      <w:r>
        <w:rPr>
          <w:i/>
          <w:spacing w:val="-2"/>
        </w:rPr>
        <w:t xml:space="preserve"> </w:t>
      </w:r>
      <w:r>
        <w:rPr>
          <w:i/>
        </w:rPr>
        <w:t>a</w:t>
      </w:r>
      <w:r>
        <w:rPr>
          <w:i/>
          <w:spacing w:val="-5"/>
        </w:rPr>
        <w:t xml:space="preserve"> </w:t>
      </w:r>
      <w:r>
        <w:rPr>
          <w:i/>
        </w:rPr>
        <w:t>small</w:t>
      </w:r>
      <w:r>
        <w:rPr>
          <w:i/>
          <w:spacing w:val="-6"/>
        </w:rPr>
        <w:t xml:space="preserve"> </w:t>
      </w:r>
      <w:r>
        <w:rPr>
          <w:i/>
        </w:rPr>
        <w:t>grant</w:t>
      </w:r>
      <w:r>
        <w:rPr>
          <w:i/>
          <w:spacing w:val="-3"/>
        </w:rPr>
        <w:t xml:space="preserve"> </w:t>
      </w:r>
      <w:r>
        <w:rPr>
          <w:i/>
        </w:rPr>
        <w:t>to</w:t>
      </w:r>
      <w:r>
        <w:rPr>
          <w:i/>
          <w:spacing w:val="-5"/>
        </w:rPr>
        <w:t xml:space="preserve"> </w:t>
      </w:r>
      <w:r>
        <w:rPr>
          <w:i/>
        </w:rPr>
        <w:t>explore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6"/>
        </w:rPr>
        <w:t xml:space="preserve"> </w:t>
      </w:r>
      <w:r>
        <w:rPr>
          <w:i/>
        </w:rPr>
        <w:t>use</w:t>
      </w:r>
      <w:r>
        <w:rPr>
          <w:i/>
          <w:spacing w:val="-4"/>
        </w:rPr>
        <w:t xml:space="preserve"> </w:t>
      </w:r>
      <w:r>
        <w:rPr>
          <w:i/>
        </w:rPr>
        <w:t>of</w:t>
      </w:r>
      <w:r>
        <w:rPr>
          <w:i/>
          <w:spacing w:val="-6"/>
        </w:rPr>
        <w:t xml:space="preserve"> </w:t>
      </w:r>
      <w:r>
        <w:rPr>
          <w:i/>
        </w:rPr>
        <w:t>Augmented</w:t>
      </w:r>
      <w:r>
        <w:rPr>
          <w:i/>
          <w:spacing w:val="-4"/>
        </w:rPr>
        <w:t xml:space="preserve"> </w:t>
      </w:r>
      <w:r>
        <w:rPr>
          <w:i/>
        </w:rPr>
        <w:t>Reality</w:t>
      </w:r>
      <w:r>
        <w:rPr>
          <w:i/>
          <w:spacing w:val="-2"/>
        </w:rPr>
        <w:t xml:space="preserve"> </w:t>
      </w:r>
      <w:r>
        <w:rPr>
          <w:i/>
        </w:rPr>
        <w:t>systems</w:t>
      </w:r>
      <w:r>
        <w:rPr>
          <w:i/>
          <w:spacing w:val="-48"/>
        </w:rPr>
        <w:t xml:space="preserve"> </w:t>
      </w:r>
      <w:r>
        <w:rPr>
          <w:i/>
        </w:rPr>
        <w:t>in predicting urban civilian behaviours. Seems we might be working with our local Television/AR studio, a</w:t>
      </w:r>
      <w:r>
        <w:rPr>
          <w:i/>
          <w:spacing w:val="1"/>
        </w:rPr>
        <w:t xml:space="preserve"> </w:t>
      </w:r>
      <w:r>
        <w:rPr>
          <w:i/>
        </w:rPr>
        <w:t>longstanding</w:t>
      </w:r>
      <w:r>
        <w:rPr>
          <w:i/>
          <w:spacing w:val="-1"/>
        </w:rPr>
        <w:t xml:space="preserve"> </w:t>
      </w:r>
      <w:r>
        <w:rPr>
          <w:i/>
        </w:rPr>
        <w:t>wish of</w:t>
      </w:r>
      <w:r>
        <w:rPr>
          <w:i/>
          <w:spacing w:val="-1"/>
        </w:rPr>
        <w:t xml:space="preserve"> </w:t>
      </w:r>
      <w:r>
        <w:rPr>
          <w:i/>
        </w:rPr>
        <w:t>mine</w:t>
      </w:r>
      <w:r>
        <w:rPr>
          <w:i/>
          <w:spacing w:val="-2"/>
        </w:rPr>
        <w:t xml:space="preserve"> </w:t>
      </w:r>
      <w:r>
        <w:rPr>
          <w:i/>
        </w:rPr>
        <w:t>for a</w:t>
      </w:r>
      <w:r>
        <w:rPr>
          <w:i/>
          <w:spacing w:val="-2"/>
        </w:rPr>
        <w:t xml:space="preserve"> </w:t>
      </w:r>
      <w:r>
        <w:rPr>
          <w:i/>
        </w:rPr>
        <w:t>few</w:t>
      </w:r>
      <w:r>
        <w:rPr>
          <w:i/>
          <w:spacing w:val="1"/>
        </w:rPr>
        <w:t xml:space="preserve"> </w:t>
      </w:r>
      <w:r>
        <w:rPr>
          <w:i/>
        </w:rPr>
        <w:t>years now.</w:t>
      </w:r>
      <w:r>
        <w:rPr>
          <w:i/>
          <w:spacing w:val="-1"/>
        </w:rPr>
        <w:t xml:space="preserve"> </w:t>
      </w:r>
      <w:r>
        <w:rPr>
          <w:i/>
        </w:rPr>
        <w:t>Full circle back</w:t>
      </w:r>
      <w:r>
        <w:rPr>
          <w:i/>
          <w:spacing w:val="-1"/>
        </w:rPr>
        <w:t xml:space="preserve"> </w:t>
      </w:r>
      <w:r>
        <w:rPr>
          <w:i/>
        </w:rPr>
        <w:t>to gaming,</w:t>
      </w:r>
      <w:r>
        <w:rPr>
          <w:i/>
          <w:spacing w:val="-2"/>
        </w:rPr>
        <w:t xml:space="preserve"> </w:t>
      </w:r>
      <w:r>
        <w:rPr>
          <w:i/>
        </w:rPr>
        <w:t>eh?”</w:t>
      </w:r>
    </w:p>
    <w:p w14:paraId="1436C2DB" w14:textId="77777777" w:rsidR="009F2A29" w:rsidRDefault="009F2A29">
      <w:pPr>
        <w:pStyle w:val="BodyText"/>
        <w:rPr>
          <w:i/>
          <w:sz w:val="20"/>
        </w:rPr>
      </w:pPr>
    </w:p>
    <w:p w14:paraId="13DE113F" w14:textId="41F9FFBC" w:rsidR="009F2A29" w:rsidRDefault="002252DD">
      <w:pPr>
        <w:pStyle w:val="BodyText"/>
        <w:spacing w:before="6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648816BE" wp14:editId="025640A1">
                <wp:simplePos x="0" y="0"/>
                <wp:positionH relativeFrom="page">
                  <wp:posOffset>727075</wp:posOffset>
                </wp:positionH>
                <wp:positionV relativeFrom="paragraph">
                  <wp:posOffset>205105</wp:posOffset>
                </wp:positionV>
                <wp:extent cx="1829435" cy="8890"/>
                <wp:effectExtent l="0" t="0" r="0" b="0"/>
                <wp:wrapTopAndBottom/>
                <wp:docPr id="200" name="docshape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943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C29896" id="docshape67" o:spid="_x0000_s1026" style="position:absolute;margin-left:57.25pt;margin-top:16.15pt;width:144.05pt;height:.7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" fillcolor="black" stroked="f">
                <w10:wrap type="topAndBottom" anchorx="page"/>
              </v:rect>
            </w:pict>
          </mc:Fallback>
        </mc:AlternateContent>
      </w:r>
    </w:p>
    <w:p w14:paraId="49484E84" w14:textId="77777777" w:rsidR="009F2A29" w:rsidRDefault="009F2A29">
      <w:pPr>
        <w:pStyle w:val="BodyText"/>
        <w:spacing w:before="11"/>
        <w:rPr>
          <w:i/>
          <w:sz w:val="11"/>
        </w:rPr>
      </w:pPr>
    </w:p>
    <w:p w14:paraId="75F8F35E" w14:textId="77777777" w:rsidR="009F2A29" w:rsidRDefault="00E2451C">
      <w:pPr>
        <w:spacing w:before="77"/>
        <w:ind w:left="160"/>
        <w:rPr>
          <w:sz w:val="20"/>
        </w:rPr>
      </w:pPr>
      <w:r>
        <w:rPr>
          <w:sz w:val="20"/>
          <w:vertAlign w:val="superscript"/>
        </w:rPr>
        <w:t>9</w:t>
      </w:r>
      <w:r>
        <w:rPr>
          <w:spacing w:val="-4"/>
          <w:sz w:val="20"/>
        </w:rPr>
        <w:t xml:space="preserve"> </w:t>
      </w:r>
      <w:r>
        <w:rPr>
          <w:sz w:val="20"/>
        </w:rPr>
        <w:t>Lord</w:t>
      </w:r>
      <w:r>
        <w:rPr>
          <w:spacing w:val="-2"/>
          <w:sz w:val="20"/>
        </w:rPr>
        <w:t xml:space="preserve"> </w:t>
      </w:r>
      <w:r>
        <w:rPr>
          <w:sz w:val="20"/>
        </w:rPr>
        <w:t>Levene,</w:t>
      </w:r>
      <w:r>
        <w:rPr>
          <w:spacing w:val="-2"/>
          <w:sz w:val="20"/>
        </w:rPr>
        <w:t xml:space="preserve"> </w:t>
      </w:r>
      <w:r>
        <w:rPr>
          <w:sz w:val="20"/>
        </w:rPr>
        <w:t>Defence</w:t>
      </w:r>
      <w:r>
        <w:rPr>
          <w:spacing w:val="-5"/>
          <w:sz w:val="20"/>
        </w:rPr>
        <w:t xml:space="preserve"> </w:t>
      </w:r>
      <w:r>
        <w:rPr>
          <w:sz w:val="20"/>
        </w:rPr>
        <w:t>Reform</w:t>
      </w:r>
      <w:r>
        <w:rPr>
          <w:spacing w:val="-1"/>
          <w:sz w:val="20"/>
        </w:rPr>
        <w:t xml:space="preserve"> </w:t>
      </w:r>
      <w:r>
        <w:rPr>
          <w:sz w:val="20"/>
        </w:rPr>
        <w:t>Review</w:t>
      </w:r>
      <w:r>
        <w:rPr>
          <w:spacing w:val="-3"/>
          <w:sz w:val="20"/>
        </w:rPr>
        <w:t xml:space="preserve"> </w:t>
      </w:r>
      <w:r>
        <w:rPr>
          <w:sz w:val="20"/>
        </w:rPr>
        <w:t>2013,</w:t>
      </w:r>
      <w:r>
        <w:rPr>
          <w:spacing w:val="-3"/>
          <w:sz w:val="20"/>
        </w:rPr>
        <w:t xml:space="preserve"> </w:t>
      </w:r>
      <w:r>
        <w:rPr>
          <w:sz w:val="20"/>
        </w:rPr>
        <w:t>updated</w:t>
      </w:r>
      <w:r>
        <w:rPr>
          <w:spacing w:val="-3"/>
          <w:sz w:val="20"/>
        </w:rPr>
        <w:t xml:space="preserve"> </w:t>
      </w:r>
      <w:r>
        <w:rPr>
          <w:sz w:val="20"/>
        </w:rPr>
        <w:t>2015,</w:t>
      </w:r>
      <w:r>
        <w:rPr>
          <w:spacing w:val="1"/>
          <w:sz w:val="20"/>
        </w:rPr>
        <w:t xml:space="preserve"> </w:t>
      </w:r>
      <w:r>
        <w:rPr>
          <w:sz w:val="20"/>
        </w:rPr>
        <w:t>republished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2016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“New</w:t>
      </w:r>
      <w:r>
        <w:rPr>
          <w:spacing w:val="-2"/>
          <w:sz w:val="20"/>
        </w:rPr>
        <w:t xml:space="preserve"> </w:t>
      </w:r>
      <w:r>
        <w:rPr>
          <w:sz w:val="20"/>
        </w:rPr>
        <w:t>Operating</w:t>
      </w:r>
      <w:r>
        <w:rPr>
          <w:spacing w:val="-3"/>
          <w:sz w:val="20"/>
        </w:rPr>
        <w:t xml:space="preserve"> </w:t>
      </w:r>
      <w:r>
        <w:rPr>
          <w:sz w:val="20"/>
        </w:rPr>
        <w:t>Model.”</w:t>
      </w:r>
    </w:p>
    <w:p w14:paraId="6A9D600C" w14:textId="77777777" w:rsidR="009F2A29" w:rsidRDefault="009F2A29">
      <w:pPr>
        <w:rPr>
          <w:sz w:val="20"/>
        </w:rPr>
        <w:sectPr w:rsidR="009F2A29">
          <w:pgSz w:w="11910" w:h="16840"/>
          <w:pgMar w:top="920" w:right="340" w:bottom="880" w:left="560" w:header="291" w:footer="647" w:gutter="0"/>
          <w:cols w:space="720"/>
        </w:sectPr>
      </w:pPr>
    </w:p>
    <w:p w14:paraId="327A92CA" w14:textId="77777777" w:rsidR="009F2A29" w:rsidRDefault="00E2451C">
      <w:pPr>
        <w:pStyle w:val="Heading3"/>
        <w:numPr>
          <w:ilvl w:val="2"/>
          <w:numId w:val="30"/>
        </w:numPr>
        <w:tabs>
          <w:tab w:val="left" w:pos="840"/>
        </w:tabs>
        <w:spacing w:before="91"/>
      </w:pPr>
      <w:bookmarkStart w:id="35" w:name="_TOC_250046"/>
      <w:r>
        <w:lastRenderedPageBreak/>
        <w:t>The</w:t>
      </w:r>
      <w:r>
        <w:rPr>
          <w:spacing w:val="-2"/>
        </w:rPr>
        <w:t xml:space="preserve"> </w:t>
      </w:r>
      <w:r>
        <w:t>Learning</w:t>
      </w:r>
      <w:r>
        <w:rPr>
          <w:spacing w:val="-3"/>
        </w:rPr>
        <w:t xml:space="preserve"> </w:t>
      </w:r>
      <w:bookmarkEnd w:id="35"/>
      <w:r>
        <w:t>Landscape</w:t>
      </w:r>
    </w:p>
    <w:p w14:paraId="235E0E79" w14:textId="77777777" w:rsidR="009F2A29" w:rsidRDefault="00E2451C">
      <w:pPr>
        <w:pStyle w:val="BodyText"/>
        <w:spacing w:before="119"/>
        <w:ind w:left="584" w:right="798"/>
        <w:jc w:val="both"/>
      </w:pPr>
      <w:r>
        <w:t>The insights gained from initial analysis of the available GFI</w:t>
      </w:r>
      <w:r>
        <w:rPr>
          <w:vertAlign w:val="superscript"/>
        </w:rPr>
        <w:t>10</w:t>
      </w:r>
      <w:r>
        <w:t xml:space="preserve"> regarding learning services across T&amp;E, at</w:t>
      </w:r>
      <w:r>
        <w:rPr>
          <w:spacing w:val="1"/>
        </w:rPr>
        <w:t xml:space="preserve"> </w:t>
      </w:r>
      <w:r>
        <w:t>central, Service and in some cases, at school levels are summarised here. Report observations stated that</w:t>
      </w:r>
      <w:r>
        <w:rPr>
          <w:spacing w:val="1"/>
        </w:rPr>
        <w:t xml:space="preserve"> </w:t>
      </w:r>
      <w:r>
        <w:t>T&amp;E has been allowed to grow as it sees fit ‘locally’ and that this has been authorised at several different</w:t>
      </w:r>
      <w:r>
        <w:rPr>
          <w:spacing w:val="1"/>
        </w:rPr>
        <w:t xml:space="preserve"> </w:t>
      </w:r>
      <w:r>
        <w:t>levels, usually without any explicit Defence-wide coordination. Research provides evidence that this has led</w:t>
      </w:r>
      <w:r>
        <w:rPr>
          <w:spacing w:val="-47"/>
        </w:rPr>
        <w:t xml:space="preserve"> </w:t>
      </w:r>
      <w:r>
        <w:t>to inefficiency, duplication and also had the effect of burying pockets of excellent innovation and learning</w:t>
      </w:r>
      <w:r>
        <w:rPr>
          <w:spacing w:val="1"/>
        </w:rPr>
        <w:t xml:space="preserve"> </w:t>
      </w:r>
      <w:r>
        <w:t>practice</w:t>
      </w:r>
      <w:r>
        <w:rPr>
          <w:spacing w:val="-2"/>
        </w:rPr>
        <w:t xml:space="preserve"> </w:t>
      </w:r>
      <w:r>
        <w:t>(Cullingford</w:t>
      </w:r>
      <w:r>
        <w:rPr>
          <w:spacing w:val="-1"/>
        </w:rPr>
        <w:t xml:space="preserve"> </w:t>
      </w:r>
      <w:r>
        <w:t>et al.,</w:t>
      </w:r>
      <w:r>
        <w:rPr>
          <w:spacing w:val="-2"/>
        </w:rPr>
        <w:t xml:space="preserve"> </w:t>
      </w:r>
      <w:r>
        <w:t>2019).</w:t>
      </w:r>
    </w:p>
    <w:p w14:paraId="6A5E0F8C" w14:textId="77777777" w:rsidR="009F2A29" w:rsidRDefault="00E2451C">
      <w:pPr>
        <w:pStyle w:val="BodyText"/>
        <w:spacing w:before="119"/>
        <w:ind w:left="584" w:right="798"/>
        <w:jc w:val="both"/>
      </w:pPr>
      <w:r>
        <w:t>There</w:t>
      </w:r>
      <w:r>
        <w:rPr>
          <w:spacing w:val="-8"/>
        </w:rPr>
        <w:t xml:space="preserve"> </w:t>
      </w:r>
      <w:r>
        <w:t>needs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some</w:t>
      </w:r>
      <w:r>
        <w:rPr>
          <w:spacing w:val="-8"/>
        </w:rPr>
        <w:t xml:space="preserve"> </w:t>
      </w:r>
      <w:r>
        <w:t>centralised</w:t>
      </w:r>
      <w:r>
        <w:rPr>
          <w:spacing w:val="-8"/>
        </w:rPr>
        <w:t xml:space="preserve"> </w:t>
      </w:r>
      <w:r>
        <w:t>control</w:t>
      </w:r>
      <w:r>
        <w:rPr>
          <w:spacing w:val="-9"/>
        </w:rPr>
        <w:t xml:space="preserve"> </w:t>
      </w:r>
      <w:r>
        <w:t>but</w:t>
      </w:r>
      <w:r>
        <w:rPr>
          <w:spacing w:val="-10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would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almost</w:t>
      </w:r>
      <w:r>
        <w:rPr>
          <w:spacing w:val="-8"/>
        </w:rPr>
        <w:t xml:space="preserve"> </w:t>
      </w:r>
      <w:r>
        <w:t>impossible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achieve</w:t>
      </w:r>
      <w:r>
        <w:rPr>
          <w:spacing w:val="-8"/>
        </w:rPr>
        <w:t xml:space="preserve"> </w:t>
      </w:r>
      <w:r>
        <w:t>without</w:t>
      </w:r>
      <w:r>
        <w:rPr>
          <w:spacing w:val="-10"/>
        </w:rPr>
        <w:t xml:space="preserve"> </w:t>
      </w:r>
      <w:r>
        <w:t>very</w:t>
      </w:r>
      <w:r>
        <w:rPr>
          <w:spacing w:val="-47"/>
        </w:rPr>
        <w:t xml:space="preserve"> </w:t>
      </w:r>
      <w:r>
        <w:t>high-level intervention (Denny, 2020; Cullingford et al., 2019). Reports commented that the nature of the</w:t>
      </w:r>
      <w:r>
        <w:rPr>
          <w:spacing w:val="1"/>
        </w:rPr>
        <w:t xml:space="preserve"> </w:t>
      </w:r>
      <w:r>
        <w:t>teaching and learning had to change to meet the emerging realties of a modern defence organisation, but</w:t>
      </w:r>
      <w:r>
        <w:rPr>
          <w:spacing w:val="1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too</w:t>
      </w:r>
      <w:r>
        <w:rPr>
          <w:spacing w:val="-7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barriers</w:t>
      </w:r>
      <w:r>
        <w:rPr>
          <w:spacing w:val="-4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traditions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overcome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therefore</w:t>
      </w:r>
      <w:r>
        <w:rPr>
          <w:spacing w:val="-8"/>
        </w:rPr>
        <w:t xml:space="preserve"> </w:t>
      </w:r>
      <w:r>
        <w:t>localised</w:t>
      </w:r>
      <w:r>
        <w:rPr>
          <w:spacing w:val="-6"/>
        </w:rPr>
        <w:t xml:space="preserve"> </w:t>
      </w:r>
      <w:r>
        <w:t>action</w:t>
      </w:r>
      <w:r>
        <w:rPr>
          <w:spacing w:val="-7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agile,</w:t>
      </w:r>
      <w:r>
        <w:rPr>
          <w:spacing w:val="-7"/>
        </w:rPr>
        <w:t xml:space="preserve"> </w:t>
      </w:r>
      <w:r>
        <w:t>co-</w:t>
      </w:r>
      <w:r>
        <w:rPr>
          <w:spacing w:val="-47"/>
        </w:rPr>
        <w:t xml:space="preserve"> </w:t>
      </w:r>
      <w:r>
        <w:t>ordinated and resilient training capability was the only scale of development likely to be achievable (Denny,</w:t>
      </w:r>
      <w:r>
        <w:rPr>
          <w:spacing w:val="-47"/>
        </w:rPr>
        <w:t xml:space="preserve"> </w:t>
      </w:r>
      <w:r>
        <w:t>2020;</w:t>
      </w:r>
      <w:r>
        <w:rPr>
          <w:spacing w:val="-2"/>
        </w:rPr>
        <w:t xml:space="preserve"> </w:t>
      </w:r>
      <w:r>
        <w:t>Maritime</w:t>
      </w:r>
      <w:r>
        <w:rPr>
          <w:spacing w:val="-2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 xml:space="preserve">Strategy </w:t>
      </w:r>
      <w:proofErr w:type="spellStart"/>
      <w:r>
        <w:t>a&amp;b</w:t>
      </w:r>
      <w:proofErr w:type="spellEnd"/>
      <w:r>
        <w:t>).</w:t>
      </w:r>
    </w:p>
    <w:p w14:paraId="358754A9" w14:textId="77777777" w:rsidR="009F2A29" w:rsidRDefault="00E2451C">
      <w:pPr>
        <w:pStyle w:val="BodyText"/>
        <w:spacing w:before="122"/>
        <w:ind w:left="584" w:right="798"/>
        <w:jc w:val="both"/>
      </w:pPr>
      <w:r>
        <w:t>The MTS (MOD 2018a; MOD 2018b) and case study analysis</w:t>
      </w:r>
      <w:r>
        <w:rPr>
          <w:vertAlign w:val="superscript"/>
        </w:rPr>
        <w:t>11</w:t>
      </w:r>
      <w:r>
        <w:t xml:space="preserve"> evidenced the Navy’s desire to provide an</w:t>
      </w:r>
      <w:r>
        <w:rPr>
          <w:spacing w:val="1"/>
        </w:rPr>
        <w:t xml:space="preserve"> </w:t>
      </w:r>
      <w:r>
        <w:t>attractive and rewarding employment offer to new and current staff and to enable them to find their full</w:t>
      </w:r>
      <w:r>
        <w:rPr>
          <w:spacing w:val="1"/>
        </w:rPr>
        <w:t xml:space="preserve"> </w:t>
      </w:r>
      <w:r>
        <w:t>potential. RN Training Transformation (TT) noted that in their previous T&amp;E system there were ways of</w:t>
      </w:r>
      <w:r>
        <w:rPr>
          <w:spacing w:val="1"/>
        </w:rPr>
        <w:t xml:space="preserve"> </w:t>
      </w:r>
      <w:r>
        <w:rPr>
          <w:spacing w:val="-1"/>
        </w:rPr>
        <w:t>making</w:t>
      </w:r>
      <w:r>
        <w:rPr>
          <w:spacing w:val="-13"/>
        </w:rPr>
        <w:t xml:space="preserve"> </w:t>
      </w:r>
      <w:r>
        <w:rPr>
          <w:spacing w:val="-1"/>
        </w:rPr>
        <w:t>changes,</w:t>
      </w:r>
      <w:r>
        <w:rPr>
          <w:spacing w:val="-11"/>
        </w:rPr>
        <w:t xml:space="preserve"> </w:t>
      </w:r>
      <w:r>
        <w:rPr>
          <w:spacing w:val="-1"/>
        </w:rPr>
        <w:t>but</w:t>
      </w:r>
      <w:r>
        <w:rPr>
          <w:spacing w:val="-11"/>
        </w:rPr>
        <w:t xml:space="preserve"> </w:t>
      </w:r>
      <w:r>
        <w:rPr>
          <w:spacing w:val="-1"/>
        </w:rPr>
        <w:t>they</w:t>
      </w:r>
      <w:r>
        <w:rPr>
          <w:spacing w:val="-11"/>
        </w:rPr>
        <w:t xml:space="preserve"> </w:t>
      </w:r>
      <w:r>
        <w:t>were</w:t>
      </w:r>
      <w:r>
        <w:rPr>
          <w:spacing w:val="-11"/>
        </w:rPr>
        <w:t xml:space="preserve"> </w:t>
      </w:r>
      <w:r>
        <w:t>costly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time</w:t>
      </w:r>
      <w:r>
        <w:rPr>
          <w:spacing w:val="-14"/>
        </w:rPr>
        <w:t xml:space="preserve"> </w:t>
      </w:r>
      <w:r>
        <w:t>consuming.</w:t>
      </w:r>
      <w:r>
        <w:rPr>
          <w:spacing w:val="-12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learning</w:t>
      </w:r>
      <w:r>
        <w:rPr>
          <w:spacing w:val="-12"/>
        </w:rPr>
        <w:t xml:space="preserve"> </w:t>
      </w:r>
      <w:r>
        <w:t>processes</w:t>
      </w:r>
      <w:r>
        <w:rPr>
          <w:spacing w:val="-11"/>
        </w:rPr>
        <w:t xml:space="preserve"> </w:t>
      </w:r>
      <w:r>
        <w:t>were</w:t>
      </w:r>
      <w:r>
        <w:rPr>
          <w:spacing w:val="-11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geared</w:t>
      </w:r>
      <w:r>
        <w:rPr>
          <w:spacing w:val="-12"/>
        </w:rPr>
        <w:t xml:space="preserve"> </w:t>
      </w:r>
      <w:r>
        <w:t>around</w:t>
      </w:r>
      <w:r>
        <w:rPr>
          <w:spacing w:val="-47"/>
        </w:rPr>
        <w:t xml:space="preserve"> </w:t>
      </w:r>
      <w:r>
        <w:t>modernising, changing or adapting. As a result, the new training transformation programme currently in</w:t>
      </w:r>
      <w:r>
        <w:rPr>
          <w:spacing w:val="1"/>
        </w:rPr>
        <w:t xml:space="preserve"> </w:t>
      </w:r>
      <w:r>
        <w:rPr>
          <w:spacing w:val="-1"/>
        </w:rPr>
        <w:t>effect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RN,</w:t>
      </w:r>
      <w:r>
        <w:rPr>
          <w:spacing w:val="-11"/>
        </w:rPr>
        <w:t xml:space="preserve"> </w:t>
      </w:r>
      <w:r>
        <w:rPr>
          <w:spacing w:val="-1"/>
        </w:rPr>
        <w:t>are</w:t>
      </w:r>
      <w:r>
        <w:rPr>
          <w:spacing w:val="-12"/>
        </w:rPr>
        <w:t xml:space="preserve"> </w:t>
      </w:r>
      <w:r>
        <w:rPr>
          <w:spacing w:val="-1"/>
        </w:rPr>
        <w:t>using</w:t>
      </w:r>
      <w:r>
        <w:rPr>
          <w:spacing w:val="-12"/>
        </w:rPr>
        <w:t xml:space="preserve"> </w:t>
      </w:r>
      <w:r>
        <w:rPr>
          <w:spacing w:val="-1"/>
        </w:rPr>
        <w:t>an</w:t>
      </w:r>
      <w:r>
        <w:rPr>
          <w:spacing w:val="-13"/>
        </w:rPr>
        <w:t xml:space="preserve"> </w:t>
      </w:r>
      <w:r>
        <w:rPr>
          <w:spacing w:val="-1"/>
        </w:rPr>
        <w:t>agile</w:t>
      </w:r>
      <w:r>
        <w:rPr>
          <w:spacing w:val="-10"/>
        </w:rPr>
        <w:t xml:space="preserve"> </w:t>
      </w:r>
      <w:r>
        <w:rPr>
          <w:spacing w:val="-1"/>
        </w:rPr>
        <w:t>management</w:t>
      </w:r>
      <w:r>
        <w:rPr>
          <w:spacing w:val="-10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help</w:t>
      </w:r>
      <w:r>
        <w:rPr>
          <w:spacing w:val="-12"/>
        </w:rPr>
        <w:t xml:space="preserve"> </w:t>
      </w:r>
      <w:r>
        <w:t>consistently</w:t>
      </w:r>
      <w:r>
        <w:rPr>
          <w:spacing w:val="-10"/>
        </w:rPr>
        <w:t xml:space="preserve"> </w:t>
      </w:r>
      <w:r>
        <w:t>adapt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modernise</w:t>
      </w:r>
      <w:r>
        <w:rPr>
          <w:spacing w:val="-10"/>
        </w:rPr>
        <w:t xml:space="preserve"> </w:t>
      </w:r>
      <w:r>
        <w:t>throughout</w:t>
      </w:r>
      <w:r>
        <w:rPr>
          <w:spacing w:val="-4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duration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going</w:t>
      </w:r>
      <w:r>
        <w:rPr>
          <w:spacing w:val="1"/>
        </w:rPr>
        <w:t xml:space="preserve"> </w:t>
      </w:r>
      <w:r>
        <w:t>forward.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driver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recognised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opportunities to modernise education and training and implement not just the physical changes, but the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to help</w:t>
      </w:r>
      <w:r>
        <w:rPr>
          <w:spacing w:val="-1"/>
        </w:rPr>
        <w:t xml:space="preserve"> </w:t>
      </w:r>
      <w:r>
        <w:t>staff deal</w:t>
      </w:r>
      <w:r>
        <w:rPr>
          <w:spacing w:val="-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modernisation</w:t>
      </w:r>
      <w:r>
        <w:rPr>
          <w:spacing w:val="-4"/>
        </w:rPr>
        <w:t xml:space="preserve"> </w:t>
      </w:r>
      <w:r>
        <w:t>too.</w:t>
      </w:r>
    </w:p>
    <w:p w14:paraId="23C7B954" w14:textId="77777777" w:rsidR="009F2A29" w:rsidRDefault="00E2451C">
      <w:pPr>
        <w:pStyle w:val="BodyText"/>
        <w:spacing w:before="120"/>
        <w:ind w:left="584" w:right="798"/>
        <w:jc w:val="both"/>
      </w:pP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general</w:t>
      </w:r>
      <w:r>
        <w:rPr>
          <w:spacing w:val="-6"/>
        </w:rPr>
        <w:t xml:space="preserve"> </w:t>
      </w:r>
      <w:r>
        <w:t>cultural</w:t>
      </w:r>
      <w:r>
        <w:rPr>
          <w:spacing w:val="-8"/>
        </w:rPr>
        <w:t xml:space="preserve"> </w:t>
      </w:r>
      <w:r>
        <w:t>fears</w:t>
      </w:r>
      <w:r>
        <w:rPr>
          <w:spacing w:val="-5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change</w:t>
      </w:r>
      <w:r>
        <w:rPr>
          <w:spacing w:val="-7"/>
        </w:rPr>
        <w:t xml:space="preserve"> </w:t>
      </w:r>
      <w:r>
        <w:t>associated</w:t>
      </w:r>
      <w:r>
        <w:rPr>
          <w:spacing w:val="-6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style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change</w:t>
      </w:r>
      <w:r>
        <w:rPr>
          <w:spacing w:val="-7"/>
        </w:rPr>
        <w:t xml:space="preserve"> </w:t>
      </w:r>
      <w:r>
        <w:t>management.</w:t>
      </w:r>
      <w:r>
        <w:rPr>
          <w:spacing w:val="38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fears</w:t>
      </w:r>
      <w:r>
        <w:rPr>
          <w:spacing w:val="-47"/>
        </w:rPr>
        <w:t xml:space="preserve"> </w:t>
      </w:r>
      <w:r>
        <w:t>apply to other large, international and complex organisations, as demonstrated in the HE case study (see</w:t>
      </w:r>
      <w:r>
        <w:rPr>
          <w:spacing w:val="1"/>
        </w:rPr>
        <w:t xml:space="preserve"> </w:t>
      </w:r>
      <w:r>
        <w:t>Appendix [E]). They also noted early on that, despite these barriers, new ‘best practice’ continued to evolve</w:t>
      </w:r>
      <w:r>
        <w:rPr>
          <w:spacing w:val="-47"/>
        </w:rPr>
        <w:t xml:space="preserve"> </w:t>
      </w:r>
      <w:r>
        <w:t>and that some of the previous evidence showed that targeted support and more collaborative architecture</w:t>
      </w:r>
      <w:r>
        <w:rPr>
          <w:spacing w:val="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significantly helped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realign, rather</w:t>
      </w:r>
      <w:r>
        <w:rPr>
          <w:spacing w:val="-3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 ‘start</w:t>
      </w:r>
      <w:r>
        <w:rPr>
          <w:spacing w:val="-3"/>
        </w:rPr>
        <w:t xml:space="preserve"> </w:t>
      </w:r>
      <w:r>
        <w:t>again’</w:t>
      </w:r>
      <w:r>
        <w:rPr>
          <w:spacing w:val="-1"/>
        </w:rPr>
        <w:t xml:space="preserve"> </w:t>
      </w:r>
      <w:r>
        <w:t>new</w:t>
      </w:r>
      <w:r>
        <w:rPr>
          <w:spacing w:val="2"/>
        </w:rPr>
        <w:t xml:space="preserve"> </w:t>
      </w:r>
      <w:r>
        <w:t>Vision from</w:t>
      </w:r>
      <w:r>
        <w:rPr>
          <w:spacing w:val="-2"/>
        </w:rPr>
        <w:t xml:space="preserve"> </w:t>
      </w:r>
      <w:r>
        <w:t>scratch.</w:t>
      </w:r>
    </w:p>
    <w:p w14:paraId="401D8E80" w14:textId="77777777" w:rsidR="009F2A29" w:rsidRDefault="00E2451C">
      <w:pPr>
        <w:pStyle w:val="Heading3"/>
        <w:numPr>
          <w:ilvl w:val="2"/>
          <w:numId w:val="30"/>
        </w:numPr>
        <w:tabs>
          <w:tab w:val="left" w:pos="840"/>
        </w:tabs>
        <w:spacing w:before="122"/>
      </w:pPr>
      <w:bookmarkStart w:id="36" w:name="_TOC_250045"/>
      <w:r>
        <w:t>The</w:t>
      </w:r>
      <w:r>
        <w:rPr>
          <w:spacing w:val="-3"/>
        </w:rPr>
        <w:t xml:space="preserve"> </w:t>
      </w:r>
      <w:r>
        <w:t>Impact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bookmarkEnd w:id="36"/>
      <w:r>
        <w:t>COVID-19</w:t>
      </w:r>
    </w:p>
    <w:p w14:paraId="48F0AD2D" w14:textId="77777777" w:rsidR="009F2A29" w:rsidRDefault="00E2451C">
      <w:pPr>
        <w:pStyle w:val="BodyText"/>
        <w:spacing w:before="118"/>
        <w:ind w:left="584" w:right="796"/>
        <w:jc w:val="both"/>
      </w:pPr>
      <w:r>
        <w:t>This research was conducted during the global pandemic crisis (2020) that affected all large and complex</w:t>
      </w:r>
      <w:r>
        <w:rPr>
          <w:spacing w:val="1"/>
        </w:rPr>
        <w:t xml:space="preserve"> </w:t>
      </w:r>
      <w:r>
        <w:rPr>
          <w:spacing w:val="-1"/>
        </w:rPr>
        <w:t>organisations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similar</w:t>
      </w:r>
      <w:r>
        <w:rPr>
          <w:spacing w:val="-12"/>
        </w:rPr>
        <w:t xml:space="preserve"> </w:t>
      </w:r>
      <w:r>
        <w:t>ways.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interesting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team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absorb</w:t>
      </w:r>
      <w:r>
        <w:rPr>
          <w:spacing w:val="-10"/>
        </w:rPr>
        <w:t xml:space="preserve"> </w:t>
      </w:r>
      <w:r>
        <w:t>research</w:t>
      </w:r>
      <w:r>
        <w:rPr>
          <w:spacing w:val="-10"/>
        </w:rPr>
        <w:t xml:space="preserve"> </w:t>
      </w:r>
      <w:r>
        <w:t>conducted</w:t>
      </w:r>
      <w:r>
        <w:rPr>
          <w:spacing w:val="-10"/>
        </w:rPr>
        <w:t xml:space="preserve"> </w:t>
      </w:r>
      <w:r>
        <w:t>before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impact</w:t>
      </w:r>
      <w:r>
        <w:rPr>
          <w:spacing w:val="-47"/>
        </w:rPr>
        <w:t xml:space="preserve"> </w:t>
      </w:r>
      <w:r>
        <w:t>of the pandemic and then discuss opportunities and barriers with teams during the pandemic. The team</w:t>
      </w:r>
      <w:r>
        <w:rPr>
          <w:spacing w:val="1"/>
        </w:rPr>
        <w:t xml:space="preserve"> </w:t>
      </w:r>
      <w:r>
        <w:t>found early anecdotal evidence that senior staff and trainees had ‘opened their eyes’ to the capabilities</w:t>
      </w:r>
      <w:r>
        <w:rPr>
          <w:spacing w:val="1"/>
        </w:rPr>
        <w:t xml:space="preserve"> </w:t>
      </w:r>
      <w:r>
        <w:t>available, and that that technical systems and course changes were being built much quicker than normal.</w:t>
      </w:r>
      <w:r>
        <w:rPr>
          <w:spacing w:val="1"/>
        </w:rPr>
        <w:t xml:space="preserve"> </w:t>
      </w:r>
      <w:r>
        <w:t>As an example, the prioritisation of outcomes of Defence School of Electronic and Mechanical Engineering</w:t>
      </w:r>
      <w:r>
        <w:rPr>
          <w:vertAlign w:val="superscript"/>
        </w:rPr>
        <w:t>12</w:t>
      </w:r>
      <w:r>
        <w:rPr>
          <w:spacing w:val="-47"/>
        </w:rPr>
        <w:t xml:space="preserve"> </w:t>
      </w:r>
      <w:r>
        <w:t>(DSEME) training has changed drastically since the COVID19 pandemic. Subsequently, most stakeholders</w:t>
      </w:r>
      <w:r>
        <w:rPr>
          <w:spacing w:val="1"/>
        </w:rPr>
        <w:t xml:space="preserve"> </w:t>
      </w:r>
      <w:r>
        <w:t>noted similar impacts and considered that, despite the immediate</w:t>
      </w:r>
      <w:r>
        <w:rPr>
          <w:spacing w:val="1"/>
        </w:rPr>
        <w:t xml:space="preserve"> </w:t>
      </w:r>
      <w:r>
        <w:t>challenges, now is a good time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change in</w:t>
      </w:r>
      <w:r>
        <w:rPr>
          <w:spacing w:val="-3"/>
        </w:rPr>
        <w:t xml:space="preserve"> </w:t>
      </w:r>
      <w:r>
        <w:t>Defence-wide</w:t>
      </w:r>
      <w:r>
        <w:rPr>
          <w:spacing w:val="-2"/>
        </w:rPr>
        <w:t xml:space="preserve"> </w:t>
      </w:r>
      <w:r>
        <w:t>T&amp;E</w:t>
      </w:r>
      <w:r>
        <w:rPr>
          <w:spacing w:val="-2"/>
        </w:rPr>
        <w:t xml:space="preserve"> </w:t>
      </w:r>
      <w:r>
        <w:t>systems.</w:t>
      </w:r>
    </w:p>
    <w:p w14:paraId="543067AB" w14:textId="77777777" w:rsidR="009F2A29" w:rsidRDefault="00E2451C">
      <w:pPr>
        <w:pStyle w:val="Heading3"/>
        <w:numPr>
          <w:ilvl w:val="2"/>
          <w:numId w:val="30"/>
        </w:numPr>
        <w:tabs>
          <w:tab w:val="left" w:pos="840"/>
        </w:tabs>
      </w:pPr>
      <w:bookmarkStart w:id="37" w:name="_TOC_250044"/>
      <w:r>
        <w:t>Identifying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Research</w:t>
      </w:r>
      <w:r>
        <w:rPr>
          <w:spacing w:val="-2"/>
        </w:rPr>
        <w:t xml:space="preserve"> </w:t>
      </w:r>
      <w:bookmarkEnd w:id="37"/>
      <w:r>
        <w:t>Themes</w:t>
      </w:r>
    </w:p>
    <w:p w14:paraId="60060088" w14:textId="77777777" w:rsidR="009F2A29" w:rsidRDefault="00E2451C">
      <w:pPr>
        <w:pStyle w:val="BodyText"/>
        <w:spacing w:before="119"/>
        <w:ind w:left="584" w:right="798"/>
        <w:jc w:val="both"/>
      </w:pPr>
      <w:r>
        <w:t>Initially,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considered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core</w:t>
      </w:r>
      <w:r>
        <w:rPr>
          <w:spacing w:val="-2"/>
        </w:rPr>
        <w:t xml:space="preserve"> </w:t>
      </w:r>
      <w:r>
        <w:t>anchors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T&amp;E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identified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Construct</w:t>
      </w:r>
      <w:r>
        <w:rPr>
          <w:spacing w:val="-47"/>
        </w:rPr>
        <w:t xml:space="preserve"> </w:t>
      </w:r>
      <w:r>
        <w:t>(ASC)</w:t>
      </w:r>
      <w:r>
        <w:rPr>
          <w:spacing w:val="-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0204 report</w:t>
      </w:r>
      <w:r>
        <w:rPr>
          <w:spacing w:val="-2"/>
        </w:rPr>
        <w:t xml:space="preserve"> </w:t>
      </w:r>
      <w:r>
        <w:t>(Cullingford</w:t>
      </w:r>
      <w:r>
        <w:rPr>
          <w:spacing w:val="-1"/>
        </w:rPr>
        <w:t xml:space="preserve"> </w:t>
      </w:r>
      <w:r>
        <w:t>et al.,</w:t>
      </w:r>
      <w:r>
        <w:rPr>
          <w:spacing w:val="-2"/>
        </w:rPr>
        <w:t xml:space="preserve"> </w:t>
      </w:r>
      <w:r>
        <w:t>2019).</w:t>
      </w:r>
      <w:r>
        <w:rPr>
          <w:spacing w:val="-3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were:</w:t>
      </w:r>
    </w:p>
    <w:p w14:paraId="614F5372" w14:textId="77777777" w:rsidR="009F2A29" w:rsidRDefault="00E2451C">
      <w:pPr>
        <w:spacing w:before="120"/>
        <w:ind w:left="3129"/>
        <w:jc w:val="both"/>
      </w:pPr>
      <w:r>
        <w:rPr>
          <w:i/>
        </w:rPr>
        <w:t>People,</w:t>
      </w:r>
      <w:r>
        <w:rPr>
          <w:i/>
          <w:spacing w:val="-2"/>
        </w:rPr>
        <w:t xml:space="preserve"> </w:t>
      </w:r>
      <w:r>
        <w:rPr>
          <w:i/>
        </w:rPr>
        <w:t>Culture,</w:t>
      </w:r>
      <w:r>
        <w:rPr>
          <w:i/>
          <w:spacing w:val="-5"/>
        </w:rPr>
        <w:t xml:space="preserve"> </w:t>
      </w:r>
      <w:r>
        <w:rPr>
          <w:i/>
        </w:rPr>
        <w:t>Strategy,</w:t>
      </w:r>
      <w:r>
        <w:rPr>
          <w:i/>
          <w:spacing w:val="-5"/>
        </w:rPr>
        <w:t xml:space="preserve"> </w:t>
      </w:r>
      <w:r>
        <w:rPr>
          <w:i/>
        </w:rPr>
        <w:t>Content</w:t>
      </w:r>
      <w:r>
        <w:rPr>
          <w:i/>
          <w:spacing w:val="-1"/>
        </w:rPr>
        <w:t xml:space="preserve"> </w:t>
      </w:r>
      <w:r>
        <w:rPr>
          <w:i/>
        </w:rPr>
        <w:t>and</w:t>
      </w:r>
      <w:r>
        <w:rPr>
          <w:i/>
          <w:spacing w:val="-2"/>
        </w:rPr>
        <w:t xml:space="preserve"> </w:t>
      </w:r>
      <w:r>
        <w:rPr>
          <w:i/>
        </w:rPr>
        <w:t>Technology</w:t>
      </w:r>
      <w:r>
        <w:t>.</w:t>
      </w:r>
    </w:p>
    <w:p w14:paraId="3B4127C9" w14:textId="77777777" w:rsidR="009F2A29" w:rsidRDefault="00E2451C">
      <w:pPr>
        <w:pStyle w:val="BodyText"/>
        <w:spacing w:before="120"/>
        <w:ind w:left="587" w:right="795"/>
        <w:jc w:val="both"/>
      </w:pPr>
      <w:r>
        <w:t>The</w:t>
      </w:r>
      <w:r>
        <w:rPr>
          <w:spacing w:val="-9"/>
        </w:rPr>
        <w:t xml:space="preserve"> </w:t>
      </w:r>
      <w:r>
        <w:t>team</w:t>
      </w:r>
      <w:r>
        <w:rPr>
          <w:spacing w:val="-7"/>
        </w:rPr>
        <w:t xml:space="preserve"> </w:t>
      </w:r>
      <w:r>
        <w:t>explored</w:t>
      </w:r>
      <w:r>
        <w:rPr>
          <w:spacing w:val="-8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anchors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absorbed</w:t>
      </w:r>
      <w:r>
        <w:rPr>
          <w:spacing w:val="-10"/>
        </w:rPr>
        <w:t xml:space="preserve"> </w:t>
      </w:r>
      <w:r>
        <w:t>large</w:t>
      </w:r>
      <w:r>
        <w:rPr>
          <w:spacing w:val="-12"/>
        </w:rPr>
        <w:t xml:space="preserve"> </w:t>
      </w:r>
      <w:r>
        <w:t>amounts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areas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several</w:t>
      </w:r>
      <w:r>
        <w:rPr>
          <w:spacing w:val="-48"/>
        </w:rPr>
        <w:t xml:space="preserve"> </w:t>
      </w:r>
      <w:r>
        <w:t>large reports (Cullingford et al., 2019; Deighton, 2019; Glynn et al., 2014; Pleva et al., 2020c). This led to an</w:t>
      </w:r>
      <w:r>
        <w:rPr>
          <w:spacing w:val="1"/>
        </w:rPr>
        <w:t xml:space="preserve"> </w:t>
      </w:r>
      <w:r>
        <w:t>early realisation of how this project’s current research could be focused. T&amp;E have not examined the</w:t>
      </w:r>
      <w:r>
        <w:rPr>
          <w:spacing w:val="1"/>
        </w:rPr>
        <w:t xml:space="preserve"> </w:t>
      </w:r>
      <w:r>
        <w:t>crossover</w:t>
      </w:r>
      <w:r>
        <w:rPr>
          <w:spacing w:val="-8"/>
        </w:rPr>
        <w:t xml:space="preserve"> </w:t>
      </w:r>
      <w:r>
        <w:t>activities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were</w:t>
      </w:r>
      <w:r>
        <w:rPr>
          <w:spacing w:val="-8"/>
        </w:rPr>
        <w:t xml:space="preserve"> </w:t>
      </w:r>
      <w:r>
        <w:t>happening</w:t>
      </w:r>
      <w:r>
        <w:rPr>
          <w:spacing w:val="-8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anchor</w:t>
      </w:r>
      <w:r>
        <w:rPr>
          <w:spacing w:val="-10"/>
        </w:rPr>
        <w:t xml:space="preserve"> </w:t>
      </w:r>
      <w:r>
        <w:t>points.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research</w:t>
      </w:r>
      <w:r>
        <w:rPr>
          <w:spacing w:val="-7"/>
        </w:rPr>
        <w:t xml:space="preserve"> </w:t>
      </w:r>
      <w:r>
        <w:t>tended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‘deep</w:t>
      </w:r>
    </w:p>
    <w:p w14:paraId="4DA02F06" w14:textId="2F86BCBA" w:rsidR="009F2A29" w:rsidRDefault="002252DD">
      <w:pPr>
        <w:pStyle w:val="BodyText"/>
        <w:spacing w:before="5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53DD5475" wp14:editId="1EB20C18">
                <wp:simplePos x="0" y="0"/>
                <wp:positionH relativeFrom="page">
                  <wp:posOffset>727075</wp:posOffset>
                </wp:positionH>
                <wp:positionV relativeFrom="paragraph">
                  <wp:posOffset>103505</wp:posOffset>
                </wp:positionV>
                <wp:extent cx="1829435" cy="8890"/>
                <wp:effectExtent l="0" t="0" r="0" b="0"/>
                <wp:wrapTopAndBottom/>
                <wp:docPr id="199" name="docshape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943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212465" id="docshape72" o:spid="_x0000_s1026" style="position:absolute;margin-left:57.25pt;margin-top:8.15pt;width:144.05pt;height:.7pt;z-index:-15714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" fillcolor="black" stroked="f">
                <w10:wrap type="topAndBottom" anchorx="page"/>
              </v:rect>
            </w:pict>
          </mc:Fallback>
        </mc:AlternateContent>
      </w:r>
    </w:p>
    <w:p w14:paraId="1538CD54" w14:textId="77777777" w:rsidR="009F2A29" w:rsidRDefault="009F2A29">
      <w:pPr>
        <w:pStyle w:val="BodyText"/>
        <w:spacing w:before="9"/>
        <w:rPr>
          <w:sz w:val="11"/>
        </w:rPr>
      </w:pPr>
    </w:p>
    <w:p w14:paraId="3F29C251" w14:textId="77777777" w:rsidR="009F2A29" w:rsidRDefault="00E2451C">
      <w:pPr>
        <w:spacing w:before="76"/>
        <w:ind w:left="160"/>
        <w:rPr>
          <w:sz w:val="20"/>
        </w:rPr>
      </w:pPr>
      <w:r>
        <w:rPr>
          <w:sz w:val="20"/>
          <w:vertAlign w:val="superscript"/>
        </w:rPr>
        <w:t>10</w:t>
      </w:r>
      <w:r>
        <w:rPr>
          <w:spacing w:val="-3"/>
          <w:sz w:val="20"/>
        </w:rPr>
        <w:t xml:space="preserve"> </w:t>
      </w:r>
      <w:r>
        <w:rPr>
          <w:sz w:val="20"/>
        </w:rPr>
        <w:t>Medhurst</w:t>
      </w:r>
      <w:r>
        <w:rPr>
          <w:spacing w:val="-2"/>
          <w:sz w:val="20"/>
        </w:rPr>
        <w:t xml:space="preserve"> </w:t>
      </w:r>
      <w:r>
        <w:rPr>
          <w:sz w:val="20"/>
        </w:rPr>
        <w:t>et</w:t>
      </w:r>
      <w:r>
        <w:rPr>
          <w:spacing w:val="-2"/>
          <w:sz w:val="20"/>
        </w:rPr>
        <w:t xml:space="preserve"> </w:t>
      </w:r>
      <w:r>
        <w:rPr>
          <w:sz w:val="20"/>
        </w:rPr>
        <w:t>al,</w:t>
      </w:r>
      <w:r>
        <w:rPr>
          <w:spacing w:val="-2"/>
          <w:sz w:val="20"/>
        </w:rPr>
        <w:t xml:space="preserve"> </w:t>
      </w:r>
      <w:r>
        <w:rPr>
          <w:sz w:val="20"/>
        </w:rPr>
        <w:t>2016; Cullingford</w:t>
      </w:r>
      <w:r>
        <w:rPr>
          <w:spacing w:val="-2"/>
          <w:sz w:val="20"/>
        </w:rPr>
        <w:t xml:space="preserve"> </w:t>
      </w:r>
      <w:r>
        <w:rPr>
          <w:sz w:val="20"/>
        </w:rPr>
        <w:t>et</w:t>
      </w:r>
      <w:r>
        <w:rPr>
          <w:spacing w:val="-2"/>
          <w:sz w:val="20"/>
        </w:rPr>
        <w:t xml:space="preserve"> </w:t>
      </w:r>
      <w:r>
        <w:rPr>
          <w:sz w:val="20"/>
        </w:rPr>
        <w:t>al,</w:t>
      </w:r>
      <w:r>
        <w:rPr>
          <w:spacing w:val="-2"/>
          <w:sz w:val="20"/>
        </w:rPr>
        <w:t xml:space="preserve"> </w:t>
      </w:r>
      <w:r>
        <w:rPr>
          <w:sz w:val="20"/>
        </w:rPr>
        <w:t>2019;</w:t>
      </w:r>
      <w:r>
        <w:rPr>
          <w:spacing w:val="-3"/>
          <w:sz w:val="20"/>
        </w:rPr>
        <w:t xml:space="preserve"> </w:t>
      </w:r>
      <w:r>
        <w:rPr>
          <w:sz w:val="20"/>
        </w:rPr>
        <w:t>Deighton,</w:t>
      </w:r>
      <w:r>
        <w:rPr>
          <w:spacing w:val="-1"/>
          <w:sz w:val="20"/>
        </w:rPr>
        <w:t xml:space="preserve"> </w:t>
      </w:r>
      <w:r>
        <w:rPr>
          <w:sz w:val="20"/>
        </w:rPr>
        <w:t>2019;</w:t>
      </w:r>
      <w:r>
        <w:rPr>
          <w:spacing w:val="2"/>
          <w:sz w:val="20"/>
        </w:rPr>
        <w:t xml:space="preserve"> </w:t>
      </w:r>
      <w:r>
        <w:rPr>
          <w:sz w:val="20"/>
        </w:rPr>
        <w:t>MOD,</w:t>
      </w:r>
      <w:r>
        <w:rPr>
          <w:spacing w:val="-2"/>
          <w:sz w:val="20"/>
        </w:rPr>
        <w:t xml:space="preserve"> </w:t>
      </w:r>
      <w:r>
        <w:rPr>
          <w:sz w:val="20"/>
        </w:rPr>
        <w:t>2018a&amp;b;</w:t>
      </w:r>
      <w:r>
        <w:rPr>
          <w:spacing w:val="41"/>
          <w:sz w:val="20"/>
        </w:rPr>
        <w:t xml:space="preserve"> </w:t>
      </w:r>
      <w:r>
        <w:rPr>
          <w:sz w:val="20"/>
        </w:rPr>
        <w:t>MOD,</w:t>
      </w:r>
      <w:r>
        <w:rPr>
          <w:spacing w:val="-1"/>
          <w:sz w:val="20"/>
        </w:rPr>
        <w:t xml:space="preserve"> </w:t>
      </w:r>
      <w:r>
        <w:rPr>
          <w:sz w:val="20"/>
        </w:rPr>
        <w:t>2019;</w:t>
      </w:r>
      <w:r>
        <w:rPr>
          <w:spacing w:val="-4"/>
          <w:sz w:val="20"/>
        </w:rPr>
        <w:t xml:space="preserve"> </w:t>
      </w:r>
      <w:r>
        <w:rPr>
          <w:sz w:val="20"/>
        </w:rPr>
        <w:t>ARITC,</w:t>
      </w:r>
      <w:r>
        <w:rPr>
          <w:spacing w:val="-2"/>
          <w:sz w:val="20"/>
        </w:rPr>
        <w:t xml:space="preserve"> </w:t>
      </w:r>
      <w:r>
        <w:rPr>
          <w:sz w:val="20"/>
        </w:rPr>
        <w:t>2020;</w:t>
      </w:r>
      <w:r>
        <w:rPr>
          <w:spacing w:val="-3"/>
          <w:sz w:val="20"/>
        </w:rPr>
        <w:t xml:space="preserve"> </w:t>
      </w:r>
      <w:r>
        <w:rPr>
          <w:sz w:val="20"/>
        </w:rPr>
        <w:t>Army</w:t>
      </w:r>
      <w:r>
        <w:rPr>
          <w:spacing w:val="-1"/>
          <w:sz w:val="20"/>
        </w:rPr>
        <w:t xml:space="preserve"> </w:t>
      </w:r>
      <w:r>
        <w:rPr>
          <w:sz w:val="20"/>
        </w:rPr>
        <w:t>MOD, 2020;</w:t>
      </w:r>
    </w:p>
    <w:p w14:paraId="40107D1C" w14:textId="77777777" w:rsidR="009F2A29" w:rsidRDefault="00E2451C">
      <w:pPr>
        <w:spacing w:before="1"/>
        <w:ind w:left="160"/>
        <w:rPr>
          <w:sz w:val="20"/>
        </w:rPr>
      </w:pPr>
      <w:r>
        <w:rPr>
          <w:sz w:val="20"/>
        </w:rPr>
        <w:t>Glynn</w:t>
      </w:r>
      <w:r>
        <w:rPr>
          <w:spacing w:val="-1"/>
          <w:sz w:val="20"/>
        </w:rPr>
        <w:t xml:space="preserve"> </w:t>
      </w:r>
      <w:r>
        <w:rPr>
          <w:sz w:val="20"/>
        </w:rPr>
        <w:t>et</w:t>
      </w:r>
      <w:r>
        <w:rPr>
          <w:spacing w:val="-1"/>
          <w:sz w:val="20"/>
        </w:rPr>
        <w:t xml:space="preserve"> </w:t>
      </w:r>
      <w:r>
        <w:rPr>
          <w:sz w:val="20"/>
        </w:rPr>
        <w:t>al,</w:t>
      </w:r>
      <w:r>
        <w:rPr>
          <w:spacing w:val="-1"/>
          <w:sz w:val="20"/>
        </w:rPr>
        <w:t xml:space="preserve"> </w:t>
      </w:r>
      <w:r>
        <w:rPr>
          <w:sz w:val="20"/>
        </w:rPr>
        <w:t>2014;</w:t>
      </w:r>
      <w:r>
        <w:rPr>
          <w:spacing w:val="44"/>
          <w:sz w:val="20"/>
        </w:rPr>
        <w:t xml:space="preserve"> </w:t>
      </w:r>
      <w:r>
        <w:rPr>
          <w:sz w:val="20"/>
        </w:rPr>
        <w:t>MOD,</w:t>
      </w:r>
      <w:r>
        <w:rPr>
          <w:spacing w:val="-1"/>
          <w:sz w:val="20"/>
        </w:rPr>
        <w:t xml:space="preserve"> </w:t>
      </w:r>
      <w:r>
        <w:rPr>
          <w:sz w:val="20"/>
        </w:rPr>
        <w:t>2020.</w:t>
      </w:r>
    </w:p>
    <w:p w14:paraId="539C7349" w14:textId="77777777" w:rsidR="009F2A29" w:rsidRDefault="00E2451C">
      <w:pPr>
        <w:spacing w:before="1"/>
        <w:ind w:left="160"/>
        <w:rPr>
          <w:sz w:val="20"/>
        </w:rPr>
      </w:pPr>
      <w:r>
        <w:rPr>
          <w:sz w:val="20"/>
          <w:vertAlign w:val="superscript"/>
        </w:rPr>
        <w:t>11</w:t>
      </w:r>
      <w:r>
        <w:rPr>
          <w:spacing w:val="-4"/>
          <w:sz w:val="20"/>
        </w:rPr>
        <w:t xml:space="preserve"> </w:t>
      </w:r>
      <w:r>
        <w:rPr>
          <w:sz w:val="20"/>
        </w:rPr>
        <w:t>TT</w:t>
      </w:r>
      <w:r>
        <w:rPr>
          <w:spacing w:val="-4"/>
          <w:sz w:val="20"/>
        </w:rPr>
        <w:t xml:space="preserve"> </w:t>
      </w:r>
      <w:r>
        <w:rPr>
          <w:sz w:val="20"/>
        </w:rPr>
        <w:t>within</w:t>
      </w:r>
      <w:r>
        <w:rPr>
          <w:spacing w:val="-3"/>
          <w:sz w:val="20"/>
        </w:rPr>
        <w:t xml:space="preserve"> </w:t>
      </w:r>
      <w:r>
        <w:rPr>
          <w:sz w:val="20"/>
        </w:rPr>
        <w:t>People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Training</w:t>
      </w:r>
      <w:r>
        <w:rPr>
          <w:spacing w:val="-4"/>
          <w:sz w:val="20"/>
        </w:rPr>
        <w:t xml:space="preserve"> </w:t>
      </w:r>
      <w:r>
        <w:rPr>
          <w:sz w:val="20"/>
        </w:rPr>
        <w:t>(P&amp;T)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Project</w:t>
      </w:r>
      <w:r>
        <w:rPr>
          <w:spacing w:val="-3"/>
          <w:sz w:val="20"/>
        </w:rPr>
        <w:t xml:space="preserve"> </w:t>
      </w:r>
      <w:r>
        <w:rPr>
          <w:sz w:val="20"/>
        </w:rPr>
        <w:t>Selborne</w:t>
      </w:r>
      <w:r>
        <w:rPr>
          <w:spacing w:val="-3"/>
          <w:sz w:val="20"/>
        </w:rPr>
        <w:t xml:space="preserve"> </w:t>
      </w:r>
      <w:r>
        <w:rPr>
          <w:sz w:val="20"/>
        </w:rPr>
        <w:t>(Appendix</w:t>
      </w:r>
      <w:r>
        <w:rPr>
          <w:spacing w:val="-3"/>
          <w:sz w:val="20"/>
        </w:rPr>
        <w:t xml:space="preserve"> </w:t>
      </w:r>
      <w:r>
        <w:rPr>
          <w:sz w:val="20"/>
        </w:rPr>
        <w:t>[E]).</w:t>
      </w:r>
    </w:p>
    <w:p w14:paraId="33FFA8BD" w14:textId="77777777" w:rsidR="009F2A29" w:rsidRDefault="00E2451C">
      <w:pPr>
        <w:ind w:left="160"/>
        <w:rPr>
          <w:sz w:val="20"/>
        </w:rPr>
      </w:pPr>
      <w:r>
        <w:rPr>
          <w:sz w:val="20"/>
          <w:vertAlign w:val="superscript"/>
        </w:rPr>
        <w:t>12</w:t>
      </w:r>
      <w:r>
        <w:rPr>
          <w:spacing w:val="-4"/>
          <w:sz w:val="20"/>
        </w:rPr>
        <w:t xml:space="preserve"> </w:t>
      </w:r>
      <w:r>
        <w:rPr>
          <w:sz w:val="20"/>
        </w:rPr>
        <w:t>DSEME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part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Defence</w:t>
      </w:r>
      <w:r>
        <w:rPr>
          <w:spacing w:val="2"/>
          <w:sz w:val="20"/>
        </w:rPr>
        <w:t xml:space="preserve"> </w:t>
      </w:r>
      <w:r>
        <w:rPr>
          <w:sz w:val="20"/>
        </w:rPr>
        <w:t>College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Technical</w:t>
      </w:r>
      <w:r>
        <w:rPr>
          <w:spacing w:val="-3"/>
          <w:sz w:val="20"/>
        </w:rPr>
        <w:t xml:space="preserve"> </w:t>
      </w:r>
      <w:r>
        <w:rPr>
          <w:sz w:val="20"/>
        </w:rPr>
        <w:t>Training</w:t>
      </w:r>
      <w:r>
        <w:rPr>
          <w:spacing w:val="-3"/>
          <w:sz w:val="20"/>
        </w:rPr>
        <w:t xml:space="preserve"> </w:t>
      </w:r>
      <w:r>
        <w:rPr>
          <w:sz w:val="20"/>
        </w:rPr>
        <w:t>(DCTT).</w:t>
      </w:r>
    </w:p>
    <w:p w14:paraId="71F91FBE" w14:textId="77777777" w:rsidR="009F2A29" w:rsidRDefault="009F2A29">
      <w:pPr>
        <w:rPr>
          <w:sz w:val="20"/>
        </w:rPr>
        <w:sectPr w:rsidR="009F2A29">
          <w:headerReference w:type="default" r:id="rId38"/>
          <w:footerReference w:type="default" r:id="rId39"/>
          <w:pgSz w:w="11910" w:h="16840"/>
          <w:pgMar w:top="920" w:right="340" w:bottom="840" w:left="560" w:header="291" w:footer="647" w:gutter="0"/>
          <w:cols w:space="720"/>
        </w:sectPr>
      </w:pPr>
    </w:p>
    <w:p w14:paraId="7D43A7FE" w14:textId="77777777" w:rsidR="009F2A29" w:rsidRDefault="00E2451C">
      <w:pPr>
        <w:pStyle w:val="BodyText"/>
        <w:spacing w:before="90"/>
        <w:ind w:left="587" w:right="795"/>
        <w:jc w:val="both"/>
      </w:pPr>
      <w:r>
        <w:lastRenderedPageBreak/>
        <w:t>dive’ into People or Technology with only general consideration given to the crossover areas. There is an</w:t>
      </w:r>
      <w:r>
        <w:rPr>
          <w:spacing w:val="1"/>
        </w:rPr>
        <w:t xml:space="preserve"> </w:t>
      </w:r>
      <w:r>
        <w:t>opportunity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realignment</w:t>
      </w:r>
      <w:r>
        <w:rPr>
          <w:spacing w:val="-8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opportunities</w:t>
      </w:r>
      <w:r>
        <w:rPr>
          <w:spacing w:val="-10"/>
        </w:rPr>
        <w:t xml:space="preserve"> </w:t>
      </w:r>
      <w:r>
        <w:t>available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spaces</w:t>
      </w:r>
      <w:r>
        <w:rPr>
          <w:spacing w:val="-8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these</w:t>
      </w:r>
      <w:r>
        <w:rPr>
          <w:spacing w:val="-10"/>
        </w:rPr>
        <w:t xml:space="preserve"> </w:t>
      </w:r>
      <w:r>
        <w:t>anchors,</w:t>
      </w:r>
      <w:r>
        <w:rPr>
          <w:spacing w:val="-10"/>
        </w:rPr>
        <w:t xml:space="preserve"> </w:t>
      </w:r>
      <w:r>
        <w:t>rather</w:t>
      </w:r>
      <w:r>
        <w:rPr>
          <w:spacing w:val="-8"/>
        </w:rPr>
        <w:t xml:space="preserve"> </w:t>
      </w:r>
      <w:r>
        <w:t>than</w:t>
      </w:r>
      <w:r>
        <w:rPr>
          <w:spacing w:val="-47"/>
        </w:rPr>
        <w:t xml:space="preserve"> </w:t>
      </w:r>
      <w:r>
        <w:t>within the anchors themselves. Workshop 1 was therefore focused on gathering evidence about these</w:t>
      </w:r>
      <w:r>
        <w:rPr>
          <w:spacing w:val="1"/>
        </w:rPr>
        <w:t xml:space="preserve"> </w:t>
      </w:r>
      <w:r>
        <w:t>interactive spaces between the anchors. Both the barriers that were operating and the opportunities that</w:t>
      </w:r>
      <w:r>
        <w:rPr>
          <w:spacing w:val="1"/>
        </w:rPr>
        <w:t xml:space="preserve"> </w:t>
      </w:r>
      <w:r>
        <w:t>were being harnessed were assessed. The early evidence showed that there were four areas of crossover</w:t>
      </w:r>
      <w:r>
        <w:rPr>
          <w:spacing w:val="1"/>
        </w:rPr>
        <w:t xml:space="preserve"> </w:t>
      </w:r>
      <w:r>
        <w:t>activities</w:t>
      </w:r>
      <w:r>
        <w:rPr>
          <w:spacing w:val="-5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could</w:t>
      </w:r>
      <w:r>
        <w:rPr>
          <w:spacing w:val="-7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basis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detailed</w:t>
      </w:r>
      <w:r>
        <w:rPr>
          <w:spacing w:val="-6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study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investigations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workshop</w:t>
      </w:r>
      <w:r>
        <w:rPr>
          <w:spacing w:val="-6"/>
        </w:rPr>
        <w:t xml:space="preserve"> </w:t>
      </w:r>
      <w:r>
        <w:t>2.</w:t>
      </w:r>
      <w:r>
        <w:rPr>
          <w:spacing w:val="-6"/>
        </w:rPr>
        <w:t xml:space="preserve"> </w:t>
      </w:r>
      <w:r>
        <w:t>Figure</w:t>
      </w:r>
    </w:p>
    <w:p w14:paraId="2790B1BD" w14:textId="77777777" w:rsidR="009F2A29" w:rsidRDefault="00E2451C">
      <w:pPr>
        <w:pStyle w:val="BodyText"/>
        <w:spacing w:line="268" w:lineRule="exact"/>
        <w:ind w:left="587"/>
        <w:jc w:val="both"/>
      </w:pPr>
      <w:r>
        <w:t>[5]</w:t>
      </w:r>
      <w:r>
        <w:rPr>
          <w:spacing w:val="-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the interaction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the core</w:t>
      </w:r>
      <w:r>
        <w:rPr>
          <w:spacing w:val="-3"/>
        </w:rPr>
        <w:t xml:space="preserve"> </w:t>
      </w:r>
      <w:r>
        <w:t>anchors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how they</w:t>
      </w:r>
      <w:r>
        <w:rPr>
          <w:spacing w:val="-2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corresponding</w:t>
      </w:r>
      <w:r>
        <w:rPr>
          <w:spacing w:val="-2"/>
        </w:rPr>
        <w:t xml:space="preserve"> </w:t>
      </w:r>
      <w:r>
        <w:t>spaces.</w:t>
      </w:r>
    </w:p>
    <w:p w14:paraId="74FF59E0" w14:textId="77777777" w:rsidR="009F2A29" w:rsidRDefault="00E2451C">
      <w:pPr>
        <w:pStyle w:val="BodyText"/>
        <w:rPr>
          <w:sz w:val="29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6CFDF9BF" wp14:editId="66630E25">
            <wp:simplePos x="0" y="0"/>
            <wp:positionH relativeFrom="page">
              <wp:posOffset>802060</wp:posOffset>
            </wp:positionH>
            <wp:positionV relativeFrom="paragraph">
              <wp:posOffset>240138</wp:posOffset>
            </wp:positionV>
            <wp:extent cx="6028469" cy="1713738"/>
            <wp:effectExtent l="0" t="0" r="0" b="0"/>
            <wp:wrapTopAndBottom/>
            <wp:docPr id="41" name="image15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8469" cy="1713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27EBC0" w14:textId="77777777" w:rsidR="009F2A29" w:rsidRDefault="009F2A29">
      <w:pPr>
        <w:pStyle w:val="BodyText"/>
      </w:pPr>
    </w:p>
    <w:p w14:paraId="2D8BE484" w14:textId="77777777" w:rsidR="009F2A29" w:rsidRDefault="009F2A29">
      <w:pPr>
        <w:pStyle w:val="BodyText"/>
        <w:spacing w:before="8"/>
      </w:pPr>
    </w:p>
    <w:p w14:paraId="6ACA6588" w14:textId="77777777" w:rsidR="009F2A29" w:rsidRDefault="00E2451C">
      <w:pPr>
        <w:ind w:left="584"/>
        <w:jc w:val="both"/>
        <w:rPr>
          <w:b/>
          <w:sz w:val="20"/>
        </w:rPr>
      </w:pPr>
      <w:bookmarkStart w:id="38" w:name="_bookmark11"/>
      <w:bookmarkEnd w:id="38"/>
      <w:r>
        <w:rPr>
          <w:b/>
          <w:sz w:val="20"/>
        </w:rPr>
        <w:t>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5: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Core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Anchors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Defence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Learning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Mapped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Spaces</w:t>
      </w:r>
    </w:p>
    <w:p w14:paraId="71A6117B" w14:textId="77777777" w:rsidR="009F2A29" w:rsidRDefault="00E2451C">
      <w:pPr>
        <w:pStyle w:val="BodyText"/>
        <w:spacing w:before="119"/>
        <w:ind w:left="584" w:right="796"/>
        <w:jc w:val="both"/>
      </w:pP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space</w:t>
      </w:r>
      <w:r>
        <w:rPr>
          <w:spacing w:val="-4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rPr>
          <w:b/>
        </w:rPr>
        <w:t>People</w:t>
      </w:r>
      <w:r>
        <w:rPr>
          <w:b/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b/>
        </w:rPr>
        <w:t>Content</w:t>
      </w:r>
      <w:r>
        <w:t>,</w:t>
      </w:r>
      <w:r>
        <w:rPr>
          <w:spacing w:val="-6"/>
        </w:rPr>
        <w:t xml:space="preserve"> </w:t>
      </w:r>
      <w:r>
        <w:t>significant</w:t>
      </w:r>
      <w:r>
        <w:rPr>
          <w:spacing w:val="-4"/>
        </w:rPr>
        <w:t xml:space="preserve"> </w:t>
      </w:r>
      <w:r>
        <w:t>innovation</w:t>
      </w:r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happening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developing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updating</w:t>
      </w:r>
      <w:r>
        <w:rPr>
          <w:spacing w:val="-47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current</w:t>
      </w:r>
      <w:r>
        <w:rPr>
          <w:spacing w:val="-9"/>
        </w:rPr>
        <w:t xml:space="preserve"> </w:t>
      </w:r>
      <w:r>
        <w:t>learning</w:t>
      </w:r>
      <w:r>
        <w:rPr>
          <w:spacing w:val="-11"/>
        </w:rPr>
        <w:t xml:space="preserve"> </w:t>
      </w:r>
      <w:r>
        <w:t>programmes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formats,</w:t>
      </w:r>
      <w:r>
        <w:rPr>
          <w:spacing w:val="-9"/>
        </w:rPr>
        <w:t xml:space="preserve"> </w:t>
      </w:r>
      <w:r>
        <w:t>but</w:t>
      </w:r>
      <w:r>
        <w:rPr>
          <w:spacing w:val="-10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was</w:t>
      </w:r>
      <w:r>
        <w:rPr>
          <w:spacing w:val="-11"/>
        </w:rPr>
        <w:t xml:space="preserve"> </w:t>
      </w:r>
      <w:r>
        <w:t>often</w:t>
      </w:r>
      <w:r>
        <w:rPr>
          <w:spacing w:val="-9"/>
        </w:rPr>
        <w:t xml:space="preserve"> </w:t>
      </w:r>
      <w:r>
        <w:t>hidden</w:t>
      </w:r>
      <w:r>
        <w:rPr>
          <w:spacing w:val="-9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therefore</w:t>
      </w:r>
      <w:r>
        <w:rPr>
          <w:spacing w:val="-8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shared.</w:t>
      </w:r>
      <w:r>
        <w:rPr>
          <w:spacing w:val="-11"/>
        </w:rPr>
        <w:t xml:space="preserve"> </w:t>
      </w:r>
      <w:r>
        <w:t>Stakeholders</w:t>
      </w:r>
      <w:r>
        <w:rPr>
          <w:spacing w:val="-48"/>
        </w:rPr>
        <w:t xml:space="preserve"> </w:t>
      </w:r>
      <w:r>
        <w:t>remarked that relatively few individuals within Defence are content creators, a result of which is that this</w:t>
      </w:r>
      <w:r>
        <w:rPr>
          <w:spacing w:val="1"/>
        </w:rPr>
        <w:t xml:space="preserve"> </w:t>
      </w:r>
      <w:r>
        <w:t>expertise is lost when people move on. This also means that content creation has become a routinely</w:t>
      </w:r>
      <w:r>
        <w:rPr>
          <w:spacing w:val="1"/>
        </w:rPr>
        <w:t xml:space="preserve"> </w:t>
      </w:r>
      <w:r>
        <w:t>contracted-out service or is carried out by individuals within the organisation who do not necessarily have</w:t>
      </w:r>
      <w:r>
        <w:rPr>
          <w:spacing w:val="1"/>
        </w:rPr>
        <w:t xml:space="preserve"> </w:t>
      </w:r>
      <w:r>
        <w:t>the expertise to create optimal content. These challenges are exacerbated by the current course creation</w:t>
      </w:r>
      <w:r>
        <w:rPr>
          <w:spacing w:val="1"/>
        </w:rPr>
        <w:t xml:space="preserve"> </w:t>
      </w:r>
      <w:r>
        <w:t>process. Currently, individuals complete a DLE training course to become a course owner, which provides</w:t>
      </w:r>
      <w:r>
        <w:rPr>
          <w:spacing w:val="1"/>
        </w:rPr>
        <w:t xml:space="preserve"> </w:t>
      </w:r>
      <w:r>
        <w:t>them with the ability to create their own courses and deliver their own learning content. This works well in</w:t>
      </w:r>
      <w:r>
        <w:rPr>
          <w:spacing w:val="1"/>
        </w:rPr>
        <w:t xml:space="preserve"> </w:t>
      </w:r>
      <w:r>
        <w:t>some cases when content creators have prior learning design experience. However, providing the ability for</w:t>
      </w:r>
      <w:r>
        <w:rPr>
          <w:spacing w:val="-47"/>
        </w:rPr>
        <w:t xml:space="preserve"> </w:t>
      </w:r>
      <w:r>
        <w:t>anyone to author content with minimal training means there is an increased chance of poor quality training</w:t>
      </w:r>
      <w:r>
        <w:rPr>
          <w:spacing w:val="-47"/>
        </w:rPr>
        <w:t xml:space="preserve"> </w:t>
      </w:r>
      <w:r>
        <w:t>being developed. As such, the lack of review results in course duplication and a great deal of PowerPoint</w:t>
      </w:r>
      <w:r>
        <w:rPr>
          <w:spacing w:val="1"/>
        </w:rPr>
        <w:t xml:space="preserve"> </w:t>
      </w:r>
      <w:r>
        <w:t>style, text-heavy, eLearning course content being created. The team called this crossover area between</w:t>
      </w:r>
      <w:r>
        <w:rPr>
          <w:spacing w:val="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Learning Space</w:t>
      </w:r>
      <w:r>
        <w:t>.</w:t>
      </w:r>
    </w:p>
    <w:p w14:paraId="0AF99E4A" w14:textId="77777777" w:rsidR="009F2A29" w:rsidRDefault="00E2451C">
      <w:pPr>
        <w:pStyle w:val="BodyText"/>
        <w:spacing w:before="121"/>
        <w:ind w:left="584" w:right="796"/>
        <w:jc w:val="both"/>
      </w:pPr>
      <w:r>
        <w:t xml:space="preserve">In the space between </w:t>
      </w:r>
      <w:r>
        <w:rPr>
          <w:b/>
        </w:rPr>
        <w:t xml:space="preserve">Technology </w:t>
      </w:r>
      <w:r>
        <w:t xml:space="preserve">and </w:t>
      </w:r>
      <w:r>
        <w:rPr>
          <w:b/>
        </w:rPr>
        <w:t>Culture</w:t>
      </w:r>
      <w:r>
        <w:t>, evaluating the performance of the various personalised</w:t>
      </w:r>
      <w:r>
        <w:rPr>
          <w:spacing w:val="1"/>
        </w:rPr>
        <w:t xml:space="preserve"> </w:t>
      </w:r>
      <w:r>
        <w:t>delivery</w:t>
      </w:r>
      <w:r>
        <w:rPr>
          <w:spacing w:val="-8"/>
        </w:rPr>
        <w:t xml:space="preserve"> </w:t>
      </w:r>
      <w:r>
        <w:t>systems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approaches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modernising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infrastructure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challenging.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particular,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lot</w:t>
      </w:r>
      <w:r>
        <w:rPr>
          <w:spacing w:val="-4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good</w:t>
      </w:r>
      <w:r>
        <w:rPr>
          <w:spacing w:val="-5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personalisation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(Deighton,</w:t>
      </w:r>
      <w:r>
        <w:rPr>
          <w:spacing w:val="-2"/>
        </w:rPr>
        <w:t xml:space="preserve"> </w:t>
      </w:r>
      <w:r>
        <w:t>2019)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</w:t>
      </w:r>
      <w:r>
        <w:rPr>
          <w:spacing w:val="-4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exploit</w:t>
      </w:r>
      <w:r>
        <w:rPr>
          <w:spacing w:val="-48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benefits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driver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efficiency,</w:t>
      </w:r>
      <w:r>
        <w:rPr>
          <w:spacing w:val="1"/>
        </w:rPr>
        <w:t xml:space="preserve"> </w:t>
      </w:r>
      <w:r>
        <w:t>operational</w:t>
      </w:r>
      <w:r>
        <w:rPr>
          <w:spacing w:val="1"/>
        </w:rPr>
        <w:t xml:space="preserve"> </w:t>
      </w:r>
      <w:r>
        <w:t>effectiveness,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achievement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engagement,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positive</w:t>
      </w:r>
      <w:r>
        <w:rPr>
          <w:spacing w:val="-11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culture.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approaches</w:t>
      </w:r>
      <w:r>
        <w:rPr>
          <w:spacing w:val="-9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implement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Personalised</w:t>
      </w:r>
      <w:r>
        <w:rPr>
          <w:spacing w:val="-12"/>
        </w:rPr>
        <w:t xml:space="preserve"> </w:t>
      </w:r>
      <w:r>
        <w:t>Learning</w:t>
      </w:r>
      <w:r>
        <w:rPr>
          <w:spacing w:val="-11"/>
        </w:rPr>
        <w:t xml:space="preserve"> </w:t>
      </w:r>
      <w:r>
        <w:t>(PL)</w:t>
      </w:r>
      <w:r>
        <w:rPr>
          <w:spacing w:val="-48"/>
        </w:rPr>
        <w:t xml:space="preserve"> </w:t>
      </w:r>
      <w:r>
        <w:t>process include the exploitation of novel data and training delivery technologies. The team called this</w:t>
      </w:r>
      <w:r>
        <w:rPr>
          <w:spacing w:val="1"/>
        </w:rPr>
        <w:t xml:space="preserve"> </w:t>
      </w:r>
      <w:r>
        <w:t>crossover</w:t>
      </w:r>
      <w:r>
        <w:rPr>
          <w:spacing w:val="-1"/>
        </w:rPr>
        <w:t xml:space="preserve"> </w:t>
      </w:r>
      <w:r>
        <w:t>area</w:t>
      </w:r>
      <w:r>
        <w:rPr>
          <w:spacing w:val="1"/>
        </w:rPr>
        <w:t xml:space="preserve"> </w:t>
      </w:r>
      <w:r>
        <w:t>between Technology and</w:t>
      </w:r>
      <w:r>
        <w:rPr>
          <w:spacing w:val="-1"/>
        </w:rPr>
        <w:t xml:space="preserve"> </w:t>
      </w:r>
      <w:r>
        <w:t>Culture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Delivery</w:t>
      </w:r>
      <w:r>
        <w:rPr>
          <w:b/>
          <w:spacing w:val="-2"/>
        </w:rPr>
        <w:t xml:space="preserve"> </w:t>
      </w:r>
      <w:r>
        <w:rPr>
          <w:b/>
        </w:rPr>
        <w:t>Space</w:t>
      </w:r>
      <w:r>
        <w:t>.</w:t>
      </w:r>
    </w:p>
    <w:p w14:paraId="253A2113" w14:textId="77777777" w:rsidR="009F2A29" w:rsidRDefault="00E2451C">
      <w:pPr>
        <w:pStyle w:val="BodyText"/>
        <w:spacing w:before="120"/>
        <w:ind w:left="584" w:right="797"/>
        <w:jc w:val="both"/>
      </w:pP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space</w:t>
      </w:r>
      <w:r>
        <w:rPr>
          <w:spacing w:val="-11"/>
        </w:rPr>
        <w:t xml:space="preserve"> </w:t>
      </w:r>
      <w:r>
        <w:t>between</w:t>
      </w:r>
      <w:r>
        <w:rPr>
          <w:spacing w:val="-14"/>
        </w:rPr>
        <w:t xml:space="preserve"> </w:t>
      </w:r>
      <w:r>
        <w:rPr>
          <w:b/>
        </w:rPr>
        <w:t>Culture,</w:t>
      </w:r>
      <w:r>
        <w:rPr>
          <w:b/>
          <w:spacing w:val="-11"/>
        </w:rPr>
        <w:t xml:space="preserve"> </w:t>
      </w:r>
      <w:r>
        <w:rPr>
          <w:b/>
        </w:rPr>
        <w:t>People</w:t>
      </w:r>
      <w:r>
        <w:rPr>
          <w:b/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rPr>
          <w:b/>
        </w:rPr>
        <w:t>Strategy</w:t>
      </w:r>
      <w:r>
        <w:t>,</w:t>
      </w:r>
      <w:r>
        <w:rPr>
          <w:spacing w:val="-14"/>
        </w:rPr>
        <w:t xml:space="preserve"> </w:t>
      </w:r>
      <w:r>
        <w:t>there</w:t>
      </w:r>
      <w:r>
        <w:rPr>
          <w:spacing w:val="-12"/>
        </w:rPr>
        <w:t xml:space="preserve"> </w:t>
      </w:r>
      <w:r>
        <w:t>were</w:t>
      </w:r>
      <w:r>
        <w:rPr>
          <w:spacing w:val="-11"/>
        </w:rPr>
        <w:t xml:space="preserve"> </w:t>
      </w:r>
      <w:r>
        <w:t>examples</w:t>
      </w:r>
      <w:r>
        <w:rPr>
          <w:spacing w:val="-11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misunderstanding</w:t>
      </w:r>
      <w:r>
        <w:rPr>
          <w:spacing w:val="-13"/>
        </w:rPr>
        <w:t xml:space="preserve"> </w:t>
      </w:r>
      <w:r>
        <w:t>about</w:t>
      </w:r>
      <w:r>
        <w:rPr>
          <w:spacing w:val="-11"/>
        </w:rPr>
        <w:t xml:space="preserve"> </w:t>
      </w:r>
      <w:r>
        <w:t>training</w:t>
      </w:r>
      <w:r>
        <w:rPr>
          <w:spacing w:val="-47"/>
        </w:rPr>
        <w:t xml:space="preserve"> </w:t>
      </w:r>
      <w:r>
        <w:t>and educating practice and some organisational legacy issues that were slowing down the pace of change</w:t>
      </w:r>
      <w:r>
        <w:rPr>
          <w:spacing w:val="1"/>
        </w:rPr>
        <w:t xml:space="preserve"> </w:t>
      </w:r>
      <w:r>
        <w:t>(Pleva et al., 2020a). Evidence from stakeholder interviews showed that there was a significant challenge in</w:t>
      </w:r>
      <w:r>
        <w:rPr>
          <w:spacing w:val="1"/>
        </w:rPr>
        <w:t xml:space="preserve"> </w:t>
      </w:r>
      <w:r>
        <w:t>the current system is that the teaching skills of the ‘Owners’ and their availability are in conflict with the</w:t>
      </w:r>
      <w:r>
        <w:rPr>
          <w:spacing w:val="1"/>
        </w:rPr>
        <w:t xml:space="preserve"> </w:t>
      </w:r>
      <w:r>
        <w:t>timetables, resource capacities and needs of the ‘Acquirers’. As the workforce adapts to new types of</w:t>
      </w:r>
      <w:r>
        <w:rPr>
          <w:spacing w:val="1"/>
        </w:rPr>
        <w:t xml:space="preserve"> </w:t>
      </w:r>
      <w:r>
        <w:t>operation, with many more ‘soft skills’ and behavioural psychology inputs required, the nature of education</w:t>
      </w:r>
      <w:r>
        <w:rPr>
          <w:spacing w:val="-47"/>
        </w:rPr>
        <w:t xml:space="preserve"> </w:t>
      </w:r>
      <w:r>
        <w:t>evolves alongside.</w:t>
      </w:r>
      <w:r>
        <w:rPr>
          <w:spacing w:val="-3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evidence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innovation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significant</w:t>
      </w:r>
      <w:r>
        <w:rPr>
          <w:spacing w:val="-2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parts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the</w:t>
      </w:r>
      <w:r>
        <w:rPr>
          <w:spacing w:val="-48"/>
        </w:rPr>
        <w:t xml:space="preserve"> </w:t>
      </w:r>
      <w:r>
        <w:t>insights are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always</w:t>
      </w:r>
      <w:r>
        <w:rPr>
          <w:spacing w:val="-4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gramStart"/>
      <w:r>
        <w:t>overall</w:t>
      </w:r>
      <w:proofErr w:type="gramEnd"/>
      <w:r>
        <w:rPr>
          <w:spacing w:val="-4"/>
        </w:rPr>
        <w:t xml:space="preserve"> </w:t>
      </w:r>
      <w:r>
        <w:t>the behavioural</w:t>
      </w:r>
      <w:r>
        <w:rPr>
          <w:spacing w:val="-2"/>
        </w:rPr>
        <w:t xml:space="preserve"> </w:t>
      </w:r>
      <w:r>
        <w:t>approach</w:t>
      </w:r>
      <w:r>
        <w:rPr>
          <w:spacing w:val="-2"/>
        </w:rPr>
        <w:t xml:space="preserve"> </w:t>
      </w:r>
      <w:r>
        <w:t>to immersive</w:t>
      </w:r>
      <w:r>
        <w:rPr>
          <w:spacing w:val="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sporadic.</w:t>
      </w:r>
    </w:p>
    <w:p w14:paraId="4213A57A" w14:textId="77777777" w:rsidR="009F2A29" w:rsidRDefault="00E2451C">
      <w:pPr>
        <w:pStyle w:val="BodyText"/>
        <w:spacing w:before="120"/>
        <w:ind w:left="584" w:right="796"/>
        <w:jc w:val="both"/>
      </w:pPr>
      <w:r>
        <w:t>The Policy and Assurance Group that monitors all areas of learning and other single Service authorities</w:t>
      </w:r>
      <w:r>
        <w:rPr>
          <w:spacing w:val="1"/>
        </w:rPr>
        <w:t xml:space="preserve"> </w:t>
      </w:r>
      <w:r>
        <w:t>underneath TESRR delivers good governance, but workshop 2 found evidence that the system would be</w:t>
      </w:r>
      <w:r>
        <w:rPr>
          <w:spacing w:val="1"/>
        </w:rPr>
        <w:t xml:space="preserve"> </w:t>
      </w:r>
      <w:r>
        <w:t>enhanced</w:t>
      </w:r>
      <w:r>
        <w:rPr>
          <w:spacing w:val="-11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central</w:t>
      </w:r>
      <w:r>
        <w:rPr>
          <w:spacing w:val="-10"/>
        </w:rPr>
        <w:t xml:space="preserve"> </w:t>
      </w:r>
      <w:r>
        <w:t>governing</w:t>
      </w:r>
      <w:r>
        <w:rPr>
          <w:spacing w:val="-11"/>
        </w:rPr>
        <w:t xml:space="preserve"> </w:t>
      </w:r>
      <w:r>
        <w:t>authority</w:t>
      </w:r>
      <w:r>
        <w:rPr>
          <w:spacing w:val="-10"/>
        </w:rPr>
        <w:t xml:space="preserve"> </w:t>
      </w:r>
      <w:r>
        <w:t>was</w:t>
      </w:r>
      <w:r>
        <w:rPr>
          <w:spacing w:val="-11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inclusive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stakeholders,</w:t>
      </w:r>
      <w:r>
        <w:rPr>
          <w:spacing w:val="-12"/>
        </w:rPr>
        <w:t xml:space="preserve"> </w:t>
      </w:r>
      <w:r>
        <w:t>organisations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schools</w:t>
      </w:r>
      <w:r>
        <w:rPr>
          <w:spacing w:val="-47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levels.</w:t>
      </w:r>
      <w:r>
        <w:rPr>
          <w:spacing w:val="1"/>
        </w:rPr>
        <w:t xml:space="preserve"> </w:t>
      </w:r>
      <w:r>
        <w:t>Whilst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team</w:t>
      </w:r>
      <w:r>
        <w:rPr>
          <w:spacing w:val="3"/>
        </w:rPr>
        <w:t xml:space="preserve"> </w:t>
      </w:r>
      <w:r>
        <w:t>recognise</w:t>
      </w:r>
      <w:r>
        <w:rPr>
          <w:spacing w:val="2"/>
        </w:rPr>
        <w:t xml:space="preserve"> </w:t>
      </w:r>
      <w:r>
        <w:t>that increased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attendees</w:t>
      </w:r>
      <w:r>
        <w:rPr>
          <w:spacing w:val="2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impractical,</w:t>
      </w:r>
      <w:r>
        <w:rPr>
          <w:spacing w:val="1"/>
        </w:rPr>
        <w:t xml:space="preserve"> </w:t>
      </w:r>
      <w:r>
        <w:t>a</w:t>
      </w:r>
    </w:p>
    <w:p w14:paraId="06C00F6B" w14:textId="77777777" w:rsidR="009F2A29" w:rsidRDefault="009F2A29">
      <w:pPr>
        <w:jc w:val="both"/>
        <w:sectPr w:rsidR="009F2A29">
          <w:pgSz w:w="11910" w:h="16840"/>
          <w:pgMar w:top="920" w:right="340" w:bottom="880" w:left="560" w:header="291" w:footer="647" w:gutter="0"/>
          <w:cols w:space="720"/>
        </w:sectPr>
      </w:pPr>
    </w:p>
    <w:p w14:paraId="111C2409" w14:textId="77777777" w:rsidR="009F2A29" w:rsidRDefault="00E2451C">
      <w:pPr>
        <w:pStyle w:val="BodyText"/>
        <w:spacing w:before="90"/>
        <w:ind w:left="584" w:right="802"/>
        <w:jc w:val="both"/>
      </w:pPr>
      <w:r>
        <w:lastRenderedPageBreak/>
        <w:t>greater</w:t>
      </w:r>
      <w:r>
        <w:rPr>
          <w:spacing w:val="1"/>
        </w:rPr>
        <w:t xml:space="preserve"> </w:t>
      </w:r>
      <w:r>
        <w:t>consideration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exchange,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meeting</w:t>
      </w:r>
      <w:r>
        <w:rPr>
          <w:spacing w:val="1"/>
        </w:rPr>
        <w:t xml:space="preserve"> </w:t>
      </w:r>
      <w:r>
        <w:t>outcomes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rotational</w:t>
      </w:r>
      <w:r>
        <w:rPr>
          <w:spacing w:val="1"/>
        </w:rPr>
        <w:t xml:space="preserve"> </w:t>
      </w:r>
      <w:r>
        <w:t>strategy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representative attendees would be of benefit to cross-Service collaboration. The team called this crossover</w:t>
      </w:r>
      <w:r>
        <w:rPr>
          <w:spacing w:val="1"/>
        </w:rPr>
        <w:t xml:space="preserve"> </w:t>
      </w:r>
      <w:r>
        <w:t>area between Culture,</w:t>
      </w:r>
      <w:r>
        <w:rPr>
          <w:spacing w:val="-3"/>
        </w:rPr>
        <w:t xml:space="preserve"> </w:t>
      </w:r>
      <w:r>
        <w:t>People and</w:t>
      </w:r>
      <w:r>
        <w:rPr>
          <w:spacing w:val="-2"/>
        </w:rPr>
        <w:t xml:space="preserve"> </w:t>
      </w:r>
      <w:r>
        <w:t>Strategy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b/>
        </w:rPr>
        <w:t>Organisational Space</w:t>
      </w:r>
      <w:r>
        <w:t>.</w:t>
      </w:r>
    </w:p>
    <w:p w14:paraId="7F9F2E87" w14:textId="77777777" w:rsidR="009F2A29" w:rsidRDefault="00E2451C">
      <w:pPr>
        <w:pStyle w:val="BodyText"/>
        <w:spacing w:before="119"/>
        <w:ind w:left="584" w:right="796"/>
        <w:jc w:val="both"/>
        <w:rPr>
          <w:b/>
        </w:rPr>
      </w:pPr>
      <w:r>
        <w:t xml:space="preserve">In the space between </w:t>
      </w:r>
      <w:r>
        <w:rPr>
          <w:b/>
        </w:rPr>
        <w:t xml:space="preserve">Strategy </w:t>
      </w:r>
      <w:r>
        <w:t xml:space="preserve">and </w:t>
      </w:r>
      <w:r>
        <w:rPr>
          <w:b/>
        </w:rPr>
        <w:t xml:space="preserve">Technology, </w:t>
      </w:r>
      <w:r>
        <w:t>there was evidence, particularly from the first stakeholder</w:t>
      </w:r>
      <w:r>
        <w:rPr>
          <w:spacing w:val="1"/>
        </w:rPr>
        <w:t xml:space="preserve"> </w:t>
      </w:r>
      <w:r>
        <w:t>workshop (Pleva et al., 2020b), that poor data capture and localised, unconnected analytics was failing to</w:t>
      </w:r>
      <w:r>
        <w:rPr>
          <w:spacing w:val="1"/>
        </w:rPr>
        <w:t xml:space="preserve"> </w:t>
      </w:r>
      <w:r>
        <w:t>inform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pathways.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</w:t>
      </w:r>
      <w:r>
        <w:rPr>
          <w:spacing w:val="-2"/>
        </w:rPr>
        <w:t xml:space="preserve"> </w:t>
      </w:r>
      <w:r>
        <w:t>T&amp;E</w:t>
      </w:r>
      <w:r>
        <w:rPr>
          <w:spacing w:val="-3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comprises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complex</w:t>
      </w:r>
      <w:r>
        <w:rPr>
          <w:spacing w:val="-3"/>
        </w:rPr>
        <w:t xml:space="preserve"> </w:t>
      </w:r>
      <w:r>
        <w:t>legacy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initiatives</w:t>
      </w:r>
      <w:r>
        <w:rPr>
          <w:spacing w:val="-2"/>
        </w:rPr>
        <w:t xml:space="preserve"> </w:t>
      </w:r>
      <w:r>
        <w:t>and</w:t>
      </w:r>
      <w:r>
        <w:rPr>
          <w:spacing w:val="-48"/>
        </w:rPr>
        <w:t xml:space="preserve"> </w:t>
      </w:r>
      <w:r>
        <w:t>often</w:t>
      </w:r>
      <w:r>
        <w:rPr>
          <w:spacing w:val="-7"/>
        </w:rPr>
        <w:t xml:space="preserve"> </w:t>
      </w:r>
      <w:r>
        <w:t>uncoordinated</w:t>
      </w:r>
      <w:r>
        <w:rPr>
          <w:spacing w:val="-6"/>
        </w:rPr>
        <w:t xml:space="preserve"> </w:t>
      </w:r>
      <w:r>
        <w:t>localised</w:t>
      </w:r>
      <w:r>
        <w:rPr>
          <w:spacing w:val="-6"/>
        </w:rPr>
        <w:t xml:space="preserve"> </w:t>
      </w:r>
      <w:r>
        <w:t>solutions.</w:t>
      </w:r>
      <w:r>
        <w:rPr>
          <w:spacing w:val="-7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evidence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‘silo’</w:t>
      </w:r>
      <w:r>
        <w:rPr>
          <w:spacing w:val="-8"/>
        </w:rPr>
        <w:t xml:space="preserve"> </w:t>
      </w:r>
      <w:r>
        <w:t>strategies,</w:t>
      </w:r>
      <w:r>
        <w:rPr>
          <w:spacing w:val="-8"/>
        </w:rPr>
        <w:t xml:space="preserve"> </w:t>
      </w:r>
      <w:r>
        <w:t>created</w:t>
      </w:r>
      <w:r>
        <w:rPr>
          <w:spacing w:val="-7"/>
        </w:rPr>
        <w:t xml:space="preserve"> </w:t>
      </w:r>
      <w:r>
        <w:t>just-in-time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react</w:t>
      </w:r>
      <w:r>
        <w:rPr>
          <w:spacing w:val="-8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issue.</w:t>
      </w:r>
      <w:r>
        <w:rPr>
          <w:spacing w:val="-6"/>
        </w:rPr>
        <w:t xml:space="preserve"> </w:t>
      </w:r>
      <w:r>
        <w:t>However,</w:t>
      </w:r>
      <w:r>
        <w:rPr>
          <w:spacing w:val="-5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pressure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service,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solution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delivered</w:t>
      </w:r>
      <w:r>
        <w:rPr>
          <w:spacing w:val="-6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review</w:t>
      </w:r>
      <w:r>
        <w:rPr>
          <w:spacing w:val="-3"/>
        </w:rPr>
        <w:t xml:space="preserve"> </w:t>
      </w:r>
      <w:r>
        <w:t>(Cullingford</w:t>
      </w:r>
      <w:r>
        <w:rPr>
          <w:spacing w:val="-6"/>
        </w:rPr>
        <w:t xml:space="preserve"> </w:t>
      </w:r>
      <w:r>
        <w:t>et</w:t>
      </w:r>
      <w:r>
        <w:rPr>
          <w:spacing w:val="-48"/>
        </w:rPr>
        <w:t xml:space="preserve"> </w:t>
      </w:r>
      <w:r>
        <w:t>al., 2019). In industrial and commercial environments, data analytics has become the critical factor in</w:t>
      </w:r>
      <w:r>
        <w:rPr>
          <w:spacing w:val="1"/>
        </w:rPr>
        <w:t xml:space="preserve"> </w:t>
      </w:r>
      <w:r>
        <w:t>obtaining insights, understanding development pathways, defining strategy or doctrine and measuring</w:t>
      </w:r>
      <w:r>
        <w:rPr>
          <w:spacing w:val="1"/>
        </w:rPr>
        <w:t xml:space="preserve"> </w:t>
      </w:r>
      <w:r>
        <w:t>impact. Unfortunately, this kind of detailed data is not easily found and can often be hiding away in small</w:t>
      </w:r>
      <w:r>
        <w:rPr>
          <w:spacing w:val="1"/>
        </w:rPr>
        <w:t xml:space="preserve"> </w:t>
      </w:r>
      <w:r>
        <w:t>repositories (Pleva et al., 2020a). The team called this crossover area between Strategy and Technology the</w:t>
      </w:r>
      <w:r>
        <w:rPr>
          <w:spacing w:val="1"/>
        </w:rPr>
        <w:t xml:space="preserve"> </w:t>
      </w:r>
      <w:r>
        <w:rPr>
          <w:b/>
        </w:rPr>
        <w:t>Data</w:t>
      </w:r>
      <w:r>
        <w:rPr>
          <w:b/>
          <w:spacing w:val="-2"/>
        </w:rPr>
        <w:t xml:space="preserve"> </w:t>
      </w:r>
      <w:r>
        <w:rPr>
          <w:b/>
        </w:rPr>
        <w:t>Space.</w:t>
      </w:r>
    </w:p>
    <w:p w14:paraId="18C8F944" w14:textId="77777777" w:rsidR="009F2A29" w:rsidRDefault="00E2451C">
      <w:pPr>
        <w:pStyle w:val="BodyText"/>
        <w:spacing w:before="121"/>
        <w:ind w:left="584" w:right="799"/>
        <w:jc w:val="both"/>
      </w:pPr>
      <w:r>
        <w:t>These</w:t>
      </w:r>
      <w:r>
        <w:rPr>
          <w:spacing w:val="-3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crossover</w:t>
      </w:r>
      <w:r>
        <w:rPr>
          <w:spacing w:val="-3"/>
        </w:rPr>
        <w:t xml:space="preserve"> </w:t>
      </w:r>
      <w:r>
        <w:t>areas</w:t>
      </w:r>
      <w:r>
        <w:rPr>
          <w:spacing w:val="-5"/>
        </w:rPr>
        <w:t xml:space="preserve"> </w:t>
      </w:r>
      <w:r>
        <w:t>became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lenses</w:t>
      </w:r>
      <w:r>
        <w:rPr>
          <w:spacing w:val="-5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team</w:t>
      </w:r>
      <w:r>
        <w:rPr>
          <w:spacing w:val="-5"/>
        </w:rPr>
        <w:t xml:space="preserve"> </w:t>
      </w:r>
      <w:r>
        <w:t>viewed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going</w:t>
      </w:r>
      <w:r>
        <w:rPr>
          <w:spacing w:val="-4"/>
        </w:rPr>
        <w:t xml:space="preserve"> </w:t>
      </w:r>
      <w:r>
        <w:t>forwards</w:t>
      </w:r>
      <w:r>
        <w:rPr>
          <w:spacing w:val="-4"/>
        </w:rPr>
        <w:t xml:space="preserve"> </w:t>
      </w:r>
      <w:r>
        <w:t>into</w:t>
      </w:r>
      <w:r>
        <w:rPr>
          <w:spacing w:val="-4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deeper</w:t>
      </w:r>
      <w:r>
        <w:rPr>
          <w:spacing w:val="-4"/>
        </w:rPr>
        <w:t xml:space="preserve"> </w:t>
      </w:r>
      <w:r>
        <w:t>levels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research.</w:t>
      </w:r>
      <w:r>
        <w:rPr>
          <w:spacing w:val="-2"/>
        </w:rPr>
        <w:t xml:space="preserve"> </w:t>
      </w:r>
      <w:r>
        <w:t>However,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anchors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were not</w:t>
      </w:r>
      <w:r>
        <w:rPr>
          <w:spacing w:val="-3"/>
        </w:rPr>
        <w:t xml:space="preserve"> </w:t>
      </w:r>
      <w:r>
        <w:t>mentioned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previous</w:t>
      </w:r>
      <w:r>
        <w:rPr>
          <w:spacing w:val="-48"/>
        </w:rPr>
        <w:t xml:space="preserve"> </w:t>
      </w:r>
      <w:r>
        <w:t>reports and were considered by the team as additional critical anchors that influenced the four spaces</w:t>
      </w:r>
      <w:r>
        <w:rPr>
          <w:spacing w:val="1"/>
        </w:rPr>
        <w:t xml:space="preserve"> </w:t>
      </w:r>
      <w:r>
        <w:t>already now</w:t>
      </w:r>
      <w:r>
        <w:rPr>
          <w:spacing w:val="1"/>
        </w:rPr>
        <w:t xml:space="preserve"> </w:t>
      </w:r>
      <w:r>
        <w:t>identified</w:t>
      </w:r>
      <w:r>
        <w:rPr>
          <w:spacing w:val="-3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rPr>
          <w:b/>
        </w:rPr>
        <w:t xml:space="preserve">Communications </w:t>
      </w:r>
      <w:r>
        <w:t>and</w:t>
      </w:r>
      <w:r>
        <w:rPr>
          <w:spacing w:val="-1"/>
        </w:rPr>
        <w:t xml:space="preserve"> </w:t>
      </w:r>
      <w:r>
        <w:rPr>
          <w:b/>
        </w:rPr>
        <w:t>Governance</w:t>
      </w:r>
      <w:r>
        <w:t>.</w:t>
      </w:r>
    </w:p>
    <w:p w14:paraId="710F61DE" w14:textId="77777777" w:rsidR="009F2A29" w:rsidRDefault="00E2451C">
      <w:pPr>
        <w:pStyle w:val="Heading2"/>
        <w:numPr>
          <w:ilvl w:val="1"/>
          <w:numId w:val="30"/>
        </w:numPr>
        <w:tabs>
          <w:tab w:val="left" w:pos="737"/>
        </w:tabs>
        <w:spacing w:before="121"/>
      </w:pPr>
      <w:bookmarkStart w:id="39" w:name="_TOC_250043"/>
      <w:r>
        <w:t>Integrating</w:t>
      </w:r>
      <w:r>
        <w:rPr>
          <w:spacing w:val="-6"/>
        </w:rPr>
        <w:t xml:space="preserve"> </w:t>
      </w:r>
      <w:r>
        <w:t>Governance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bookmarkEnd w:id="39"/>
      <w:r>
        <w:t>Communication</w:t>
      </w:r>
    </w:p>
    <w:p w14:paraId="762A7C61" w14:textId="77777777" w:rsidR="009F2A29" w:rsidRDefault="00E2451C">
      <w:pPr>
        <w:pStyle w:val="BodyText"/>
        <w:spacing w:before="120"/>
        <w:ind w:left="584" w:right="798"/>
        <w:jc w:val="both"/>
      </w:pPr>
      <w:r>
        <w:t>A</w:t>
      </w:r>
      <w:r>
        <w:rPr>
          <w:spacing w:val="-6"/>
        </w:rPr>
        <w:t xml:space="preserve"> </w:t>
      </w:r>
      <w:r>
        <w:t>common</w:t>
      </w:r>
      <w:r>
        <w:rPr>
          <w:spacing w:val="-6"/>
        </w:rPr>
        <w:t xml:space="preserve"> </w:t>
      </w:r>
      <w:r>
        <w:t>theme</w:t>
      </w:r>
      <w:r>
        <w:rPr>
          <w:spacing w:val="-5"/>
        </w:rPr>
        <w:t xml:space="preserve"> </w:t>
      </w:r>
      <w:r>
        <w:t>throughout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research</w:t>
      </w:r>
      <w:r>
        <w:rPr>
          <w:spacing w:val="-7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been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centrality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governance</w:t>
      </w:r>
      <w:r>
        <w:rPr>
          <w:spacing w:val="-5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determining</w:t>
      </w:r>
      <w:r>
        <w:rPr>
          <w:spacing w:val="-8"/>
        </w:rPr>
        <w:t xml:space="preserve"> </w:t>
      </w:r>
      <w:r>
        <w:t>the</w:t>
      </w:r>
      <w:r>
        <w:rPr>
          <w:spacing w:val="-48"/>
        </w:rPr>
        <w:t xml:space="preserve"> </w:t>
      </w:r>
      <w:r>
        <w:t>success of any business change programme, and particularly one that involves as many stakeholders as the</w:t>
      </w:r>
      <w:r>
        <w:rPr>
          <w:spacing w:val="1"/>
        </w:rPr>
        <w:t xml:space="preserve"> </w:t>
      </w:r>
      <w:r>
        <w:t>Defence</w:t>
      </w:r>
      <w:r>
        <w:rPr>
          <w:spacing w:val="-5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Ecosystem.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context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project,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‘governance’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team</w:t>
      </w:r>
      <w:r>
        <w:rPr>
          <w:spacing w:val="-4"/>
        </w:rPr>
        <w:t xml:space="preserve"> </w:t>
      </w:r>
      <w:r>
        <w:t>refer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concept</w:t>
      </w:r>
      <w:r>
        <w:rPr>
          <w:spacing w:val="-5"/>
        </w:rPr>
        <w:t xml:space="preserve"> </w:t>
      </w:r>
      <w:r>
        <w:t>of</w:t>
      </w:r>
      <w:r>
        <w:rPr>
          <w:spacing w:val="-48"/>
        </w:rPr>
        <w:t xml:space="preserve"> </w:t>
      </w:r>
      <w:r>
        <w:t>a co-ordinated policy and monitoring service, overseeing a range of authorities and compliance systems</w:t>
      </w:r>
      <w:r>
        <w:rPr>
          <w:spacing w:val="1"/>
        </w:rPr>
        <w:t xml:space="preserve"> </w:t>
      </w:r>
      <w:r>
        <w:t>(Pleva et al., 2020a). Core to the role of any such service is communication, both ‘downwards’ (in terms of</w:t>
      </w:r>
      <w:r>
        <w:rPr>
          <w:spacing w:val="1"/>
        </w:rPr>
        <w:t xml:space="preserve"> </w:t>
      </w:r>
      <w:r>
        <w:t>direction-setting) and ‘upwards’ (in terms of integrating information from multiple organisations and using</w:t>
      </w:r>
      <w:r>
        <w:rPr>
          <w:spacing w:val="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inform</w:t>
      </w:r>
      <w:r>
        <w:rPr>
          <w:spacing w:val="-2"/>
        </w:rPr>
        <w:t xml:space="preserve"> </w:t>
      </w:r>
      <w:r>
        <w:t>strategy),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across</w:t>
      </w:r>
      <w:r>
        <w:rPr>
          <w:spacing w:val="-6"/>
        </w:rPr>
        <w:t xml:space="preserve"> </w:t>
      </w:r>
      <w:r>
        <w:t>units</w:t>
      </w:r>
      <w:r>
        <w:rPr>
          <w:spacing w:val="-3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level</w:t>
      </w:r>
      <w:r>
        <w:rPr>
          <w:vertAlign w:val="superscript"/>
        </w:rPr>
        <w:t>13</w:t>
      </w:r>
      <w:r>
        <w:rPr>
          <w:spacing w:val="-4"/>
        </w:rPr>
        <w:t xml:space="preserve"> </w:t>
      </w:r>
      <w:r>
        <w:t>(see</w:t>
      </w:r>
      <w:r>
        <w:rPr>
          <w:spacing w:val="-5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[6]).</w:t>
      </w:r>
      <w:r>
        <w:rPr>
          <w:spacing w:val="-6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section</w:t>
      </w:r>
      <w:r>
        <w:rPr>
          <w:spacing w:val="-6"/>
        </w:rPr>
        <w:t xml:space="preserve"> </w:t>
      </w:r>
      <w:r>
        <w:t>outlines</w:t>
      </w:r>
      <w:r>
        <w:rPr>
          <w:spacing w:val="-2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48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governance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communications</w:t>
      </w:r>
      <w:r>
        <w:rPr>
          <w:spacing w:val="-11"/>
        </w:rPr>
        <w:t xml:space="preserve"> </w:t>
      </w:r>
      <w:r>
        <w:t>challenges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Defence</w:t>
      </w:r>
      <w:r>
        <w:rPr>
          <w:spacing w:val="-10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need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overcome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realise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ambitious</w:t>
      </w:r>
      <w:r>
        <w:rPr>
          <w:spacing w:val="-47"/>
        </w:rPr>
        <w:t xml:space="preserve"> </w:t>
      </w:r>
      <w:r>
        <w:t>Vision</w:t>
      </w:r>
      <w:r>
        <w:rPr>
          <w:spacing w:val="-1"/>
        </w:rPr>
        <w:t xml:space="preserve"> </w:t>
      </w:r>
      <w:r>
        <w:t>outlined in</w:t>
      </w:r>
      <w:r>
        <w:rPr>
          <w:spacing w:val="-1"/>
        </w:rPr>
        <w:t xml:space="preserve"> </w:t>
      </w:r>
      <w:r>
        <w:t>this document.</w:t>
      </w:r>
    </w:p>
    <w:p w14:paraId="56F28375" w14:textId="77777777" w:rsidR="009F2A29" w:rsidRDefault="00E2451C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012281BA" wp14:editId="23D77FB5">
            <wp:simplePos x="0" y="0"/>
            <wp:positionH relativeFrom="page">
              <wp:posOffset>801979</wp:posOffset>
            </wp:positionH>
            <wp:positionV relativeFrom="paragraph">
              <wp:posOffset>213967</wp:posOffset>
            </wp:positionV>
            <wp:extent cx="6011424" cy="2880360"/>
            <wp:effectExtent l="0" t="0" r="0" b="0"/>
            <wp:wrapTopAndBottom/>
            <wp:docPr id="43" name="image16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1424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A00D6" w14:textId="77777777" w:rsidR="009F2A29" w:rsidRDefault="009F2A29">
      <w:pPr>
        <w:pStyle w:val="BodyText"/>
        <w:spacing w:before="3"/>
      </w:pPr>
    </w:p>
    <w:p w14:paraId="04EEE9B6" w14:textId="77777777" w:rsidR="009F2A29" w:rsidRDefault="00E2451C">
      <w:pPr>
        <w:ind w:left="584"/>
        <w:jc w:val="both"/>
        <w:rPr>
          <w:b/>
          <w:sz w:val="20"/>
        </w:rPr>
      </w:pPr>
      <w:bookmarkStart w:id="40" w:name="_bookmark12"/>
      <w:bookmarkEnd w:id="40"/>
      <w:r>
        <w:rPr>
          <w:b/>
          <w:sz w:val="20"/>
        </w:rPr>
        <w:t>Figure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6: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Integration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Governance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Communication</w:t>
      </w:r>
    </w:p>
    <w:p w14:paraId="5C88A808" w14:textId="77777777" w:rsidR="009F2A29" w:rsidRDefault="009F2A29">
      <w:pPr>
        <w:pStyle w:val="BodyText"/>
        <w:rPr>
          <w:b/>
          <w:sz w:val="20"/>
        </w:rPr>
      </w:pPr>
    </w:p>
    <w:p w14:paraId="01A32E9A" w14:textId="77777777" w:rsidR="009F2A29" w:rsidRDefault="009F2A29">
      <w:pPr>
        <w:pStyle w:val="BodyText"/>
        <w:rPr>
          <w:b/>
          <w:sz w:val="20"/>
        </w:rPr>
      </w:pPr>
    </w:p>
    <w:p w14:paraId="6C3F6870" w14:textId="77777777" w:rsidR="009F2A29" w:rsidRDefault="009F2A29">
      <w:pPr>
        <w:pStyle w:val="BodyText"/>
        <w:rPr>
          <w:b/>
          <w:sz w:val="20"/>
        </w:rPr>
      </w:pPr>
    </w:p>
    <w:p w14:paraId="57968E1E" w14:textId="3A245E02" w:rsidR="009F2A29" w:rsidRDefault="002252DD">
      <w:pPr>
        <w:pStyle w:val="BodyText"/>
        <w:spacing w:before="10"/>
        <w:rPr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1D4B1301" wp14:editId="5258F7B9">
                <wp:simplePos x="0" y="0"/>
                <wp:positionH relativeFrom="page">
                  <wp:posOffset>727075</wp:posOffset>
                </wp:positionH>
                <wp:positionV relativeFrom="paragraph">
                  <wp:posOffset>114935</wp:posOffset>
                </wp:positionV>
                <wp:extent cx="1829435" cy="8890"/>
                <wp:effectExtent l="0" t="0" r="0" b="0"/>
                <wp:wrapTopAndBottom/>
                <wp:docPr id="198" name="docshape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943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BF737E" id="docshape73" o:spid="_x0000_s1026" style="position:absolute;margin-left:57.25pt;margin-top:9.05pt;width:144.05pt;height:.7pt;z-index:-15712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" fillcolor="black" stroked="f">
                <w10:wrap type="topAndBottom" anchorx="page"/>
              </v:rect>
            </w:pict>
          </mc:Fallback>
        </mc:AlternateContent>
      </w:r>
    </w:p>
    <w:p w14:paraId="45D6FCD3" w14:textId="77777777" w:rsidR="009F2A29" w:rsidRDefault="009F2A29">
      <w:pPr>
        <w:pStyle w:val="BodyText"/>
        <w:spacing w:before="11"/>
        <w:rPr>
          <w:b/>
          <w:sz w:val="11"/>
        </w:rPr>
      </w:pPr>
    </w:p>
    <w:p w14:paraId="63AE0204" w14:textId="77777777" w:rsidR="009F2A29" w:rsidRDefault="00E2451C">
      <w:pPr>
        <w:spacing w:before="77"/>
        <w:ind w:left="160"/>
        <w:rPr>
          <w:sz w:val="20"/>
        </w:rPr>
      </w:pPr>
      <w:r>
        <w:rPr>
          <w:sz w:val="20"/>
          <w:vertAlign w:val="superscript"/>
        </w:rPr>
        <w:t>13</w:t>
      </w:r>
      <w:r>
        <w:rPr>
          <w:spacing w:val="11"/>
          <w:sz w:val="20"/>
        </w:rPr>
        <w:t xml:space="preserve"> </w:t>
      </w:r>
      <w:r>
        <w:rPr>
          <w:sz w:val="20"/>
        </w:rPr>
        <w:t>In</w:t>
      </w:r>
      <w:r>
        <w:rPr>
          <w:spacing w:val="13"/>
          <w:sz w:val="20"/>
        </w:rPr>
        <w:t xml:space="preserve"> </w:t>
      </w:r>
      <w:r>
        <w:rPr>
          <w:sz w:val="20"/>
        </w:rPr>
        <w:t>terms</w:t>
      </w:r>
      <w:r>
        <w:rPr>
          <w:spacing w:val="11"/>
          <w:sz w:val="20"/>
        </w:rPr>
        <w:t xml:space="preserve"> </w:t>
      </w:r>
      <w:r>
        <w:rPr>
          <w:sz w:val="20"/>
        </w:rPr>
        <w:t>of</w:t>
      </w:r>
      <w:r>
        <w:rPr>
          <w:spacing w:val="12"/>
          <w:sz w:val="20"/>
        </w:rPr>
        <w:t xml:space="preserve"> </w:t>
      </w:r>
      <w:r>
        <w:rPr>
          <w:sz w:val="20"/>
        </w:rPr>
        <w:t>the</w:t>
      </w:r>
      <w:r>
        <w:rPr>
          <w:spacing w:val="11"/>
          <w:sz w:val="20"/>
        </w:rPr>
        <w:t xml:space="preserve"> </w:t>
      </w:r>
      <w:r>
        <w:rPr>
          <w:sz w:val="20"/>
        </w:rPr>
        <w:t>Viable</w:t>
      </w:r>
      <w:r>
        <w:rPr>
          <w:spacing w:val="11"/>
          <w:sz w:val="20"/>
        </w:rPr>
        <w:t xml:space="preserve"> </w:t>
      </w:r>
      <w:r>
        <w:rPr>
          <w:sz w:val="20"/>
        </w:rPr>
        <w:t>System</w:t>
      </w:r>
      <w:r>
        <w:rPr>
          <w:spacing w:val="12"/>
          <w:sz w:val="20"/>
        </w:rPr>
        <w:t xml:space="preserve"> </w:t>
      </w:r>
      <w:r>
        <w:rPr>
          <w:sz w:val="20"/>
        </w:rPr>
        <w:t>Model,</w:t>
      </w:r>
      <w:r>
        <w:rPr>
          <w:spacing w:val="13"/>
          <w:sz w:val="20"/>
        </w:rPr>
        <w:t xml:space="preserve"> </w:t>
      </w:r>
      <w:r>
        <w:rPr>
          <w:sz w:val="20"/>
        </w:rPr>
        <w:t>outlined</w:t>
      </w:r>
      <w:r>
        <w:rPr>
          <w:spacing w:val="13"/>
          <w:sz w:val="20"/>
        </w:rPr>
        <w:t xml:space="preserve"> </w:t>
      </w:r>
      <w:r>
        <w:rPr>
          <w:sz w:val="20"/>
        </w:rPr>
        <w:t>in</w:t>
      </w:r>
      <w:r>
        <w:rPr>
          <w:spacing w:val="14"/>
          <w:sz w:val="20"/>
        </w:rPr>
        <w:t xml:space="preserve"> </w:t>
      </w:r>
      <w:r>
        <w:rPr>
          <w:sz w:val="20"/>
        </w:rPr>
        <w:t>sub-section</w:t>
      </w:r>
      <w:r>
        <w:rPr>
          <w:spacing w:val="13"/>
          <w:sz w:val="20"/>
        </w:rPr>
        <w:t xml:space="preserve"> </w:t>
      </w:r>
      <w:r>
        <w:rPr>
          <w:sz w:val="20"/>
        </w:rPr>
        <w:t>3.1.5,</w:t>
      </w:r>
      <w:r>
        <w:rPr>
          <w:spacing w:val="13"/>
          <w:sz w:val="20"/>
        </w:rPr>
        <w:t xml:space="preserve"> </w:t>
      </w:r>
      <w:r>
        <w:rPr>
          <w:sz w:val="20"/>
        </w:rPr>
        <w:t>the</w:t>
      </w:r>
      <w:r>
        <w:rPr>
          <w:spacing w:val="12"/>
          <w:sz w:val="20"/>
        </w:rPr>
        <w:t xml:space="preserve"> </w:t>
      </w:r>
      <w:r>
        <w:rPr>
          <w:sz w:val="20"/>
        </w:rPr>
        <w:t>governance</w:t>
      </w:r>
      <w:r>
        <w:rPr>
          <w:spacing w:val="11"/>
          <w:sz w:val="20"/>
        </w:rPr>
        <w:t xml:space="preserve"> </w:t>
      </w:r>
      <w:r>
        <w:rPr>
          <w:sz w:val="20"/>
        </w:rPr>
        <w:t>role</w:t>
      </w:r>
      <w:r>
        <w:rPr>
          <w:spacing w:val="11"/>
          <w:sz w:val="20"/>
        </w:rPr>
        <w:t xml:space="preserve"> </w:t>
      </w:r>
      <w:r>
        <w:rPr>
          <w:sz w:val="20"/>
        </w:rPr>
        <w:t>functions</w:t>
      </w:r>
      <w:r>
        <w:rPr>
          <w:spacing w:val="12"/>
          <w:sz w:val="20"/>
        </w:rPr>
        <w:t xml:space="preserve"> </w:t>
      </w:r>
      <w:r>
        <w:rPr>
          <w:sz w:val="20"/>
        </w:rPr>
        <w:t>as</w:t>
      </w:r>
      <w:r>
        <w:rPr>
          <w:spacing w:val="12"/>
          <w:sz w:val="20"/>
        </w:rPr>
        <w:t xml:space="preserve"> </w:t>
      </w:r>
      <w:r>
        <w:rPr>
          <w:sz w:val="20"/>
        </w:rPr>
        <w:t>a</w:t>
      </w:r>
      <w:r>
        <w:rPr>
          <w:spacing w:val="13"/>
          <w:sz w:val="20"/>
        </w:rPr>
        <w:t xml:space="preserve"> </w:t>
      </w:r>
      <w:r>
        <w:rPr>
          <w:sz w:val="20"/>
        </w:rPr>
        <w:t>‘brain’,</w:t>
      </w:r>
      <w:r>
        <w:rPr>
          <w:spacing w:val="13"/>
          <w:sz w:val="20"/>
        </w:rPr>
        <w:t xml:space="preserve"> </w:t>
      </w:r>
      <w:r>
        <w:rPr>
          <w:sz w:val="20"/>
        </w:rPr>
        <w:t>taking</w:t>
      </w:r>
      <w:r>
        <w:rPr>
          <w:spacing w:val="13"/>
          <w:sz w:val="20"/>
        </w:rPr>
        <w:t xml:space="preserve"> </w:t>
      </w:r>
      <w:r>
        <w:rPr>
          <w:sz w:val="20"/>
        </w:rPr>
        <w:t>in</w:t>
      </w:r>
      <w:r>
        <w:rPr>
          <w:spacing w:val="-42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2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policy together</w:t>
      </w:r>
      <w:r>
        <w:rPr>
          <w:spacing w:val="-1"/>
          <w:sz w:val="20"/>
        </w:rPr>
        <w:t xml:space="preserve"> </w:t>
      </w:r>
      <w:r>
        <w:rPr>
          <w:sz w:val="20"/>
        </w:rPr>
        <w:t>with the</w:t>
      </w:r>
      <w:r>
        <w:rPr>
          <w:spacing w:val="-2"/>
          <w:sz w:val="20"/>
        </w:rPr>
        <w:t xml:space="preserve"> </w:t>
      </w:r>
      <w:r>
        <w:rPr>
          <w:sz w:val="20"/>
        </w:rPr>
        <w:t>feedback loops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operate</w:t>
      </w:r>
      <w:r>
        <w:rPr>
          <w:spacing w:val="-1"/>
          <w:sz w:val="20"/>
        </w:rPr>
        <w:t xml:space="preserve"> </w:t>
      </w:r>
      <w:r>
        <w:rPr>
          <w:sz w:val="20"/>
        </w:rPr>
        <w:t>both upwards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downwards.</w:t>
      </w:r>
    </w:p>
    <w:p w14:paraId="25904BB7" w14:textId="77777777" w:rsidR="009F2A29" w:rsidRDefault="009F2A29">
      <w:pPr>
        <w:rPr>
          <w:sz w:val="20"/>
        </w:rPr>
        <w:sectPr w:rsidR="009F2A29">
          <w:pgSz w:w="11910" w:h="16840"/>
          <w:pgMar w:top="920" w:right="340" w:bottom="840" w:left="560" w:header="291" w:footer="647" w:gutter="0"/>
          <w:cols w:space="720"/>
        </w:sectPr>
      </w:pPr>
    </w:p>
    <w:p w14:paraId="2BB5736A" w14:textId="77777777" w:rsidR="009F2A29" w:rsidRDefault="00E2451C">
      <w:pPr>
        <w:pStyle w:val="Heading3"/>
        <w:numPr>
          <w:ilvl w:val="2"/>
          <w:numId w:val="30"/>
        </w:numPr>
        <w:tabs>
          <w:tab w:val="left" w:pos="840"/>
        </w:tabs>
        <w:spacing w:before="91"/>
      </w:pPr>
      <w:bookmarkStart w:id="41" w:name="_TOC_250042"/>
      <w:r>
        <w:lastRenderedPageBreak/>
        <w:t>The</w:t>
      </w:r>
      <w:r>
        <w:rPr>
          <w:spacing w:val="-2"/>
        </w:rPr>
        <w:t xml:space="preserve"> </w:t>
      </w:r>
      <w:bookmarkEnd w:id="41"/>
      <w:r>
        <w:t>Challenges</w:t>
      </w:r>
    </w:p>
    <w:p w14:paraId="6B196B5E" w14:textId="77777777" w:rsidR="009F2A29" w:rsidRDefault="00E2451C">
      <w:pPr>
        <w:pStyle w:val="BodyText"/>
        <w:spacing w:before="119"/>
        <w:ind w:left="584" w:right="798"/>
        <w:jc w:val="both"/>
      </w:pPr>
      <w:r>
        <w:t>One of the main problems that has been identified by stakeholders (Pleva et al., 2020a) is not a dearth of</w:t>
      </w:r>
      <w:r>
        <w:rPr>
          <w:spacing w:val="1"/>
        </w:rPr>
        <w:t xml:space="preserve"> </w:t>
      </w:r>
      <w:r>
        <w:t>strategy, but, in many ways, a surfeit. In workshop 1, two attendees had recently drafted separate training</w:t>
      </w:r>
      <w:r>
        <w:rPr>
          <w:spacing w:val="1"/>
        </w:rPr>
        <w:t xml:space="preserve"> </w:t>
      </w:r>
      <w:r>
        <w:t>and learning strategies for the MOD which were contemporary at the time of the workshop (Pleva et al.,</w:t>
      </w:r>
      <w:r>
        <w:rPr>
          <w:spacing w:val="1"/>
        </w:rPr>
        <w:t xml:space="preserve"> </w:t>
      </w:r>
      <w:r>
        <w:rPr>
          <w:spacing w:val="-1"/>
        </w:rPr>
        <w:t>2020b).</w:t>
      </w:r>
      <w:r>
        <w:rPr>
          <w:spacing w:val="-12"/>
        </w:rPr>
        <w:t xml:space="preserve"> </w:t>
      </w:r>
      <w:r>
        <w:rPr>
          <w:spacing w:val="-1"/>
        </w:rPr>
        <w:t>What</w:t>
      </w:r>
      <w:r>
        <w:rPr>
          <w:spacing w:val="-12"/>
        </w:rPr>
        <w:t xml:space="preserve"> </w:t>
      </w:r>
      <w:r>
        <w:rPr>
          <w:spacing w:val="-1"/>
        </w:rPr>
        <w:t>was</w:t>
      </w:r>
      <w:r>
        <w:rPr>
          <w:spacing w:val="-12"/>
        </w:rPr>
        <w:t xml:space="preserve"> </w:t>
      </w:r>
      <w:r>
        <w:rPr>
          <w:spacing w:val="-1"/>
        </w:rPr>
        <w:t>missing</w:t>
      </w:r>
      <w:r>
        <w:rPr>
          <w:spacing w:val="-14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strategies,</w:t>
      </w:r>
      <w:r>
        <w:rPr>
          <w:spacing w:val="-9"/>
        </w:rPr>
        <w:t xml:space="preserve"> </w:t>
      </w:r>
      <w:r>
        <w:t>but</w:t>
      </w:r>
      <w:r>
        <w:rPr>
          <w:spacing w:val="-1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lack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sufficiently</w:t>
      </w:r>
      <w:r>
        <w:rPr>
          <w:spacing w:val="-9"/>
        </w:rPr>
        <w:t xml:space="preserve"> </w:t>
      </w:r>
      <w:r>
        <w:t>high-level</w:t>
      </w:r>
      <w:r>
        <w:rPr>
          <w:spacing w:val="-12"/>
        </w:rPr>
        <w:t xml:space="preserve"> </w:t>
      </w:r>
      <w:r>
        <w:t>body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ownership</w:t>
      </w:r>
      <w:r>
        <w:rPr>
          <w:spacing w:val="-48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direction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Defence-wide</w:t>
      </w:r>
      <w:r>
        <w:rPr>
          <w:spacing w:val="-3"/>
        </w:rPr>
        <w:t xml:space="preserve"> </w:t>
      </w:r>
      <w:r>
        <w:t>initiatives,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ability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drive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Vision</w:t>
      </w:r>
      <w:r>
        <w:rPr>
          <w:spacing w:val="-4"/>
        </w:rPr>
        <w:t xml:space="preserve"> </w:t>
      </w:r>
      <w:r>
        <w:t>across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enterprise</w:t>
      </w:r>
      <w:r>
        <w:rPr>
          <w:spacing w:val="-2"/>
        </w:rPr>
        <w:t xml:space="preserve"> </w:t>
      </w:r>
      <w:r>
        <w:t>(Pleva</w:t>
      </w:r>
      <w:r>
        <w:rPr>
          <w:spacing w:val="-47"/>
        </w:rPr>
        <w:t xml:space="preserve"> </w:t>
      </w:r>
      <w:r>
        <w:t>et al., 2020a). Existing organisations that are enabled to fill this role</w:t>
      </w:r>
      <w:r>
        <w:rPr>
          <w:vertAlign w:val="superscript"/>
        </w:rPr>
        <w:t>14</w:t>
      </w:r>
      <w:r>
        <w:t xml:space="preserve"> would have the advantage of a track-</w:t>
      </w:r>
      <w:r>
        <w:rPr>
          <w:spacing w:val="1"/>
        </w:rPr>
        <w:t xml:space="preserve"> </w:t>
      </w:r>
      <w:r>
        <w:t>record and existing organisational infrastructure but would face the challenge of a perception that progress</w:t>
      </w:r>
      <w:r>
        <w:rPr>
          <w:spacing w:val="-47"/>
        </w:rPr>
        <w:t xml:space="preserve"> </w:t>
      </w:r>
      <w:r>
        <w:t>so far</w:t>
      </w:r>
      <w:r>
        <w:rPr>
          <w:spacing w:val="-3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too</w:t>
      </w:r>
      <w:r>
        <w:rPr>
          <w:spacing w:val="-2"/>
        </w:rPr>
        <w:t xml:space="preserve"> </w:t>
      </w:r>
      <w:r>
        <w:t>slow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too</w:t>
      </w:r>
      <w:r>
        <w:rPr>
          <w:spacing w:val="1"/>
        </w:rPr>
        <w:t xml:space="preserve"> </w:t>
      </w:r>
      <w:r>
        <w:t>piecemeal,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contending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 change in</w:t>
      </w:r>
      <w:r>
        <w:rPr>
          <w:spacing w:val="-4"/>
        </w:rPr>
        <w:t xml:space="preserve"> </w:t>
      </w:r>
      <w:r>
        <w:t>brand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responsibility.</w:t>
      </w:r>
    </w:p>
    <w:p w14:paraId="4938E863" w14:textId="77777777" w:rsidR="009F2A29" w:rsidRDefault="00E2451C">
      <w:pPr>
        <w:pStyle w:val="BodyText"/>
        <w:spacing w:before="119"/>
        <w:ind w:left="584" w:right="796"/>
        <w:jc w:val="both"/>
      </w:pPr>
      <w:r>
        <w:t>Alongside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numerous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strategies,</w:t>
      </w:r>
      <w:r>
        <w:rPr>
          <w:spacing w:val="1"/>
        </w:rPr>
        <w:t xml:space="preserve"> </w:t>
      </w:r>
      <w:r>
        <w:t>policy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approaches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(MTS,</w:t>
      </w:r>
      <w:r>
        <w:rPr>
          <w:spacing w:val="1"/>
        </w:rPr>
        <w:t xml:space="preserve"> </w:t>
      </w:r>
      <w:r>
        <w:t>2019;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Management Strategy 2020; MOD, 2019) that are in place across Defence, the MOD is not short of advice</w:t>
      </w:r>
      <w:r>
        <w:rPr>
          <w:spacing w:val="1"/>
        </w:rPr>
        <w:t xml:space="preserve"> </w:t>
      </w:r>
      <w:r>
        <w:rPr>
          <w:spacing w:val="-1"/>
        </w:rPr>
        <w:t>for</w:t>
      </w:r>
      <w:r>
        <w:rPr>
          <w:spacing w:val="-12"/>
        </w:rPr>
        <w:t xml:space="preserve"> </w:t>
      </w:r>
      <w:r>
        <w:rPr>
          <w:spacing w:val="-1"/>
        </w:rPr>
        <w:t>how</w:t>
      </w:r>
      <w:r>
        <w:rPr>
          <w:spacing w:val="-11"/>
        </w:rPr>
        <w:t xml:space="preserve"> </w:t>
      </w:r>
      <w:r>
        <w:rPr>
          <w:spacing w:val="-1"/>
        </w:rPr>
        <w:t>training</w:t>
      </w:r>
      <w:r>
        <w:rPr>
          <w:spacing w:val="-13"/>
        </w:rPr>
        <w:t xml:space="preserve"> </w:t>
      </w:r>
      <w:r>
        <w:t>should</w:t>
      </w:r>
      <w:r>
        <w:rPr>
          <w:spacing w:val="-13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executed.</w:t>
      </w:r>
      <w:r>
        <w:rPr>
          <w:spacing w:val="-12"/>
        </w:rPr>
        <w:t xml:space="preserve"> </w:t>
      </w:r>
      <w:r>
        <w:t>However,</w:t>
      </w:r>
      <w:r>
        <w:rPr>
          <w:spacing w:val="-13"/>
        </w:rPr>
        <w:t xml:space="preserve"> </w:t>
      </w:r>
      <w:r>
        <w:t>many</w:t>
      </w:r>
      <w:r>
        <w:rPr>
          <w:spacing w:val="-13"/>
        </w:rPr>
        <w:t xml:space="preserve"> </w:t>
      </w:r>
      <w:r>
        <w:t>respondents</w:t>
      </w:r>
      <w:r>
        <w:rPr>
          <w:spacing w:val="-14"/>
        </w:rPr>
        <w:t xml:space="preserve"> </w:t>
      </w:r>
      <w:r>
        <w:t>reported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sense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there</w:t>
      </w:r>
      <w:r>
        <w:rPr>
          <w:spacing w:val="-13"/>
        </w:rPr>
        <w:t xml:space="preserve"> </w:t>
      </w:r>
      <w:r>
        <w:t>was</w:t>
      </w:r>
      <w:r>
        <w:rPr>
          <w:spacing w:val="-11"/>
        </w:rPr>
        <w:t xml:space="preserve"> </w:t>
      </w:r>
      <w:r>
        <w:t>no</w:t>
      </w:r>
      <w:r>
        <w:rPr>
          <w:spacing w:val="-13"/>
        </w:rPr>
        <w:t xml:space="preserve"> </w:t>
      </w:r>
      <w:r>
        <w:t>clearly-</w:t>
      </w:r>
      <w:r>
        <w:rPr>
          <w:spacing w:val="-47"/>
        </w:rPr>
        <w:t xml:space="preserve"> </w:t>
      </w:r>
      <w:r>
        <w:t>articulated ‘Golden Thread’. Despite lots of work being undertaken, there seemed to be a lack of clear</w:t>
      </w:r>
      <w:r>
        <w:rPr>
          <w:spacing w:val="1"/>
        </w:rPr>
        <w:t xml:space="preserve"> </w:t>
      </w:r>
      <w:r>
        <w:t>understanding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purpose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Defence</w:t>
      </w:r>
      <w:r>
        <w:rPr>
          <w:spacing w:val="-7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whole,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ways</w:t>
      </w:r>
      <w:r>
        <w:rPr>
          <w:spacing w:val="-9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improving</w:t>
      </w:r>
      <w:r>
        <w:rPr>
          <w:spacing w:val="-10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would</w:t>
      </w:r>
      <w:r>
        <w:rPr>
          <w:spacing w:val="-48"/>
        </w:rPr>
        <w:t xml:space="preserve"> </w:t>
      </w:r>
      <w:r>
        <w:t>yield benefits to individual units, to their parent Services, Defence-wide, and ultimately to the UK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providing an increased intellectual edge and high levels of value for money. There is confidence that these</w:t>
      </w:r>
      <w:r>
        <w:rPr>
          <w:spacing w:val="1"/>
        </w:rPr>
        <w:t xml:space="preserve"> </w:t>
      </w:r>
      <w:r>
        <w:t>benefits</w:t>
      </w:r>
      <w:r>
        <w:rPr>
          <w:spacing w:val="-3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real,</w:t>
      </w:r>
      <w:r>
        <w:rPr>
          <w:spacing w:val="-6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investment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better</w:t>
      </w:r>
      <w:r>
        <w:rPr>
          <w:spacing w:val="-4"/>
        </w:rPr>
        <w:t xml:space="preserve"> </w:t>
      </w:r>
      <w:r>
        <w:t>Defence</w:t>
      </w:r>
      <w:r>
        <w:rPr>
          <w:spacing w:val="-3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Ecosystem</w:t>
      </w:r>
      <w:r>
        <w:rPr>
          <w:spacing w:val="-3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represent</w:t>
      </w:r>
      <w:r>
        <w:rPr>
          <w:spacing w:val="-5"/>
        </w:rPr>
        <w:t xml:space="preserve"> </w:t>
      </w:r>
      <w:r>
        <w:t>value-for-money</w:t>
      </w:r>
    </w:p>
    <w:p w14:paraId="273805E4" w14:textId="77777777" w:rsidR="009F2A29" w:rsidRDefault="00E2451C">
      <w:pPr>
        <w:pStyle w:val="BodyText"/>
        <w:ind w:left="584"/>
        <w:jc w:val="both"/>
      </w:pPr>
      <w:r>
        <w:t>-</w:t>
      </w:r>
      <w:r>
        <w:rPr>
          <w:spacing w:val="9"/>
        </w:rPr>
        <w:t xml:space="preserve"> </w:t>
      </w:r>
      <w:r>
        <w:t>but</w:t>
      </w:r>
      <w:r>
        <w:rPr>
          <w:spacing w:val="8"/>
        </w:rPr>
        <w:t xml:space="preserve"> </w:t>
      </w:r>
      <w:r>
        <w:t>they</w:t>
      </w:r>
      <w:r>
        <w:rPr>
          <w:spacing w:val="8"/>
        </w:rPr>
        <w:t xml:space="preserve"> </w:t>
      </w:r>
      <w:r>
        <w:t>need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clearly</w:t>
      </w:r>
      <w:r>
        <w:rPr>
          <w:spacing w:val="10"/>
        </w:rPr>
        <w:t xml:space="preserve"> </w:t>
      </w:r>
      <w:r>
        <w:t>understood</w:t>
      </w:r>
      <w:r>
        <w:rPr>
          <w:spacing w:val="9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articulated:</w:t>
      </w:r>
      <w:r>
        <w:rPr>
          <w:spacing w:val="8"/>
        </w:rPr>
        <w:t xml:space="preserve"> </w:t>
      </w:r>
      <w:r>
        <w:t>there</w:t>
      </w:r>
      <w:r>
        <w:rPr>
          <w:spacing w:val="8"/>
        </w:rPr>
        <w:t xml:space="preserve"> </w:t>
      </w:r>
      <w:r>
        <w:t>needs</w:t>
      </w:r>
      <w:r>
        <w:rPr>
          <w:spacing w:val="7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more</w:t>
      </w:r>
      <w:r>
        <w:rPr>
          <w:spacing w:val="10"/>
        </w:rPr>
        <w:t xml:space="preserve"> </w:t>
      </w:r>
      <w:r>
        <w:rPr>
          <w:i/>
        </w:rPr>
        <w:t>why</w:t>
      </w:r>
      <w:r>
        <w:rPr>
          <w:i/>
          <w:spacing w:val="9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well</w:t>
      </w:r>
      <w:r>
        <w:rPr>
          <w:spacing w:val="7"/>
        </w:rPr>
        <w:t xml:space="preserve"> </w:t>
      </w:r>
      <w:r>
        <w:t>as</w:t>
      </w:r>
      <w:r>
        <w:rPr>
          <w:spacing w:val="8"/>
        </w:rPr>
        <w:t xml:space="preserve"> </w:t>
      </w:r>
      <w:r>
        <w:rPr>
          <w:i/>
        </w:rPr>
        <w:t>what</w:t>
      </w:r>
      <w:r>
        <w:rPr>
          <w:i/>
          <w:spacing w:val="8"/>
        </w:rPr>
        <w:t xml:space="preserve"> </w:t>
      </w:r>
      <w:r>
        <w:t>and</w:t>
      </w:r>
    </w:p>
    <w:p w14:paraId="2B46D332" w14:textId="77777777" w:rsidR="009F2A29" w:rsidRDefault="00E2451C">
      <w:pPr>
        <w:spacing w:before="1"/>
        <w:ind w:left="584"/>
      </w:pPr>
      <w:r>
        <w:rPr>
          <w:i/>
        </w:rPr>
        <w:t>how</w:t>
      </w:r>
      <w:r>
        <w:t>.</w:t>
      </w:r>
    </w:p>
    <w:p w14:paraId="5720F70F" w14:textId="77777777" w:rsidR="009F2A29" w:rsidRDefault="00E2451C">
      <w:pPr>
        <w:pStyle w:val="BodyText"/>
        <w:spacing w:before="120"/>
        <w:ind w:left="584" w:right="797"/>
        <w:jc w:val="both"/>
      </w:pPr>
      <w:r>
        <w:t>The relative weakness of overarching governance structures for learning across Defence also means that</w:t>
      </w:r>
      <w:r>
        <w:rPr>
          <w:spacing w:val="1"/>
        </w:rPr>
        <w:t xml:space="preserve"> </w:t>
      </w:r>
      <w:r>
        <w:t>there is no capacity to conduct the other core communication function: that of integrating data from the</w:t>
      </w:r>
      <w:r>
        <w:rPr>
          <w:spacing w:val="1"/>
        </w:rPr>
        <w:t xml:space="preserve"> </w:t>
      </w:r>
      <w:r>
        <w:t>Defence Learning Ecosystem’s component parts in order to understand constraints, develop priorities, or</w:t>
      </w:r>
      <w:r>
        <w:rPr>
          <w:spacing w:val="1"/>
        </w:rPr>
        <w:t xml:space="preserve"> </w:t>
      </w:r>
      <w:r>
        <w:t>direct investment (Pleva et al., 2020b). This means that many ‘quick wins’ are being missed: areas where</w:t>
      </w:r>
      <w:r>
        <w:rPr>
          <w:spacing w:val="1"/>
        </w:rPr>
        <w:t xml:space="preserve"> </w:t>
      </w:r>
      <w:r>
        <w:t>overtraining (or undertraining) are occurring, areas where capability is being duplicated or misallocated,</w:t>
      </w:r>
      <w:r>
        <w:rPr>
          <w:spacing w:val="1"/>
        </w:rPr>
        <w:t xml:space="preserve"> </w:t>
      </w:r>
      <w:r>
        <w:t>pools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talent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underutilised,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opportunities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wasted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opportunities</w:t>
      </w:r>
      <w:r>
        <w:rPr>
          <w:spacing w:val="-2"/>
        </w:rPr>
        <w:t xml:space="preserve"> </w:t>
      </w:r>
      <w:r>
        <w:t>missed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initiatives</w:t>
      </w:r>
      <w:r>
        <w:rPr>
          <w:spacing w:val="-3"/>
        </w:rPr>
        <w:t xml:space="preserve"> </w:t>
      </w:r>
      <w:r>
        <w:t>mutually compatible</w:t>
      </w:r>
      <w:r>
        <w:rPr>
          <w:spacing w:val="2"/>
        </w:rPr>
        <w:t xml:space="preserve"> </w:t>
      </w:r>
      <w:r>
        <w:t>(Pleva et</w:t>
      </w:r>
      <w:r>
        <w:rPr>
          <w:spacing w:val="-3"/>
        </w:rPr>
        <w:t xml:space="preserve"> </w:t>
      </w:r>
      <w:r>
        <w:t>al., 2020b).</w:t>
      </w:r>
    </w:p>
    <w:p w14:paraId="26B2E8BF" w14:textId="77777777" w:rsidR="009F2A29" w:rsidRDefault="00E2451C">
      <w:pPr>
        <w:pStyle w:val="BodyText"/>
        <w:spacing w:before="122"/>
        <w:ind w:left="584" w:right="795"/>
        <w:jc w:val="both"/>
      </w:pPr>
      <w:r>
        <w:rPr>
          <w:spacing w:val="-1"/>
        </w:rPr>
        <w:t>However,</w:t>
      </w:r>
      <w:r>
        <w:rPr>
          <w:spacing w:val="-9"/>
        </w:rPr>
        <w:t xml:space="preserve"> </w:t>
      </w:r>
      <w:r>
        <w:rPr>
          <w:spacing w:val="-1"/>
        </w:rPr>
        <w:t>another</w:t>
      </w:r>
      <w:r>
        <w:rPr>
          <w:spacing w:val="-12"/>
        </w:rPr>
        <w:t xml:space="preserve"> </w:t>
      </w:r>
      <w:r>
        <w:rPr>
          <w:spacing w:val="-1"/>
        </w:rPr>
        <w:t>clear</w:t>
      </w:r>
      <w:r>
        <w:rPr>
          <w:spacing w:val="-9"/>
        </w:rPr>
        <w:t xml:space="preserve"> </w:t>
      </w:r>
      <w:r>
        <w:rPr>
          <w:spacing w:val="-1"/>
        </w:rPr>
        <w:t>theme</w:t>
      </w:r>
      <w:r>
        <w:rPr>
          <w:spacing w:val="-10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emerged</w:t>
      </w:r>
      <w:r>
        <w:rPr>
          <w:spacing w:val="-9"/>
        </w:rPr>
        <w:t xml:space="preserve"> </w:t>
      </w:r>
      <w:r>
        <w:t>throughout</w:t>
      </w:r>
      <w:r>
        <w:rPr>
          <w:spacing w:val="-8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project</w:t>
      </w:r>
      <w:r>
        <w:rPr>
          <w:spacing w:val="-11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benefits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rPr>
          <w:i/>
        </w:rPr>
        <w:t>co-ordination</w:t>
      </w:r>
      <w:r>
        <w:rPr>
          <w:i/>
          <w:spacing w:val="-47"/>
        </w:rPr>
        <w:t xml:space="preserve"> </w:t>
      </w:r>
      <w:r>
        <w:t xml:space="preserve">rather than </w:t>
      </w:r>
      <w:r>
        <w:rPr>
          <w:i/>
        </w:rPr>
        <w:t>centralisation</w:t>
      </w:r>
      <w:r>
        <w:t>. Any initiative that entailed concatenation of existing training authorities and</w:t>
      </w:r>
      <w:r>
        <w:rPr>
          <w:spacing w:val="1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organisations</w:t>
      </w:r>
      <w:r>
        <w:rPr>
          <w:spacing w:val="-6"/>
        </w:rPr>
        <w:t xml:space="preserve"> </w:t>
      </w:r>
      <w:r>
        <w:t>would</w:t>
      </w:r>
      <w:r>
        <w:rPr>
          <w:spacing w:val="-6"/>
        </w:rPr>
        <w:t xml:space="preserve"> </w:t>
      </w:r>
      <w:r>
        <w:t>risk</w:t>
      </w:r>
      <w:r>
        <w:rPr>
          <w:spacing w:val="-6"/>
        </w:rPr>
        <w:t xml:space="preserve"> </w:t>
      </w:r>
      <w:r>
        <w:t>losing</w:t>
      </w:r>
      <w:r>
        <w:rPr>
          <w:spacing w:val="-6"/>
        </w:rPr>
        <w:t xml:space="preserve"> </w:t>
      </w:r>
      <w:r>
        <w:t>individual</w:t>
      </w:r>
      <w:r>
        <w:rPr>
          <w:spacing w:val="-6"/>
        </w:rPr>
        <w:t xml:space="preserve"> </w:t>
      </w:r>
      <w:r>
        <w:t>approaches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meet</w:t>
      </w:r>
      <w:r>
        <w:rPr>
          <w:spacing w:val="-5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local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single-</w:t>
      </w:r>
      <w:r>
        <w:rPr>
          <w:spacing w:val="-48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needs,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service of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Vision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long-term</w:t>
      </w:r>
      <w:r>
        <w:rPr>
          <w:spacing w:val="-1"/>
        </w:rPr>
        <w:t xml:space="preserve"> </w:t>
      </w:r>
      <w:r>
        <w:t>guarantee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success</w:t>
      </w:r>
      <w:r>
        <w:rPr>
          <w:spacing w:val="1"/>
        </w:rPr>
        <w:t xml:space="preserve"> </w:t>
      </w:r>
      <w:r>
        <w:t>(Pleva</w:t>
      </w:r>
      <w:r>
        <w:rPr>
          <w:spacing w:val="-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al.,</w:t>
      </w:r>
      <w:r>
        <w:rPr>
          <w:spacing w:val="-2"/>
        </w:rPr>
        <w:t xml:space="preserve"> </w:t>
      </w:r>
      <w:r>
        <w:t>2020d).</w:t>
      </w:r>
    </w:p>
    <w:p w14:paraId="3897A940" w14:textId="77777777" w:rsidR="009F2A29" w:rsidRDefault="00E2451C">
      <w:pPr>
        <w:pStyle w:val="BodyText"/>
        <w:spacing w:before="119"/>
        <w:ind w:left="584" w:right="799"/>
        <w:jc w:val="both"/>
      </w:pPr>
      <w:r>
        <w:t>In line with the idea that Defence should be seeking to make better use of, but not to replace, the learning</w:t>
      </w:r>
      <w:r>
        <w:rPr>
          <w:spacing w:val="1"/>
        </w:rPr>
        <w:t xml:space="preserve"> </w:t>
      </w:r>
      <w:r>
        <w:rPr>
          <w:spacing w:val="-1"/>
        </w:rPr>
        <w:t>resources</w:t>
      </w:r>
      <w:r>
        <w:rPr>
          <w:spacing w:val="-11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its</w:t>
      </w:r>
      <w:r>
        <w:rPr>
          <w:spacing w:val="-12"/>
        </w:rPr>
        <w:t xml:space="preserve"> </w:t>
      </w:r>
      <w:r>
        <w:t>disposal,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observation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been</w:t>
      </w:r>
      <w:r>
        <w:rPr>
          <w:spacing w:val="-13"/>
        </w:rPr>
        <w:t xml:space="preserve"> </w:t>
      </w:r>
      <w:r>
        <w:t>made</w:t>
      </w:r>
      <w:r>
        <w:rPr>
          <w:spacing w:val="-11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several</w:t>
      </w:r>
      <w:r>
        <w:rPr>
          <w:spacing w:val="-11"/>
        </w:rPr>
        <w:t xml:space="preserve"> </w:t>
      </w:r>
      <w:r>
        <w:t>stages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research</w:t>
      </w:r>
      <w:r>
        <w:rPr>
          <w:spacing w:val="-12"/>
        </w:rPr>
        <w:t xml:space="preserve"> </w:t>
      </w:r>
      <w:r>
        <w:t>project:</w:t>
      </w:r>
      <w:r>
        <w:rPr>
          <w:spacing w:val="-48"/>
        </w:rPr>
        <w:t xml:space="preserve"> </w:t>
      </w:r>
      <w:r>
        <w:t xml:space="preserve">that T&amp;E, and its proliferation of initiatives and strategies, is the </w:t>
      </w:r>
      <w:r>
        <w:rPr>
          <w:i/>
        </w:rPr>
        <w:t xml:space="preserve">result </w:t>
      </w:r>
      <w:r>
        <w:t>of adaptation to needs, and in many</w:t>
      </w:r>
      <w:r>
        <w:rPr>
          <w:spacing w:val="1"/>
        </w:rPr>
        <w:t xml:space="preserve"> </w:t>
      </w:r>
      <w:r>
        <w:t>cases, highly-effective ones. The project team learned throughout the project of ways in which individual</w:t>
      </w:r>
      <w:r>
        <w:rPr>
          <w:spacing w:val="1"/>
        </w:rPr>
        <w:t xml:space="preserve"> </w:t>
      </w:r>
      <w:r>
        <w:t>Services or units had pursued technological innovation, often in response to challenging conditions. The</w:t>
      </w:r>
      <w:r>
        <w:rPr>
          <w:spacing w:val="1"/>
        </w:rPr>
        <w:t xml:space="preserve"> </w:t>
      </w:r>
      <w:r>
        <w:t>challenge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exploit</w:t>
      </w:r>
      <w:r>
        <w:rPr>
          <w:spacing w:val="-6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beneficial</w:t>
      </w:r>
      <w:r>
        <w:rPr>
          <w:spacing w:val="-7"/>
        </w:rPr>
        <w:t xml:space="preserve"> </w:t>
      </w:r>
      <w:r>
        <w:t>adaptations,</w:t>
      </w:r>
      <w:r>
        <w:rPr>
          <w:spacing w:val="-5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occur,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benefit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whole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8"/>
        </w:rPr>
        <w:t xml:space="preserve"> </w:t>
      </w:r>
      <w:r>
        <w:t>Defence</w:t>
      </w:r>
      <w:r>
        <w:rPr>
          <w:spacing w:val="-3"/>
        </w:rPr>
        <w:t xml:space="preserve"> </w:t>
      </w:r>
      <w:r>
        <w:t>enterprise.</w:t>
      </w:r>
    </w:p>
    <w:p w14:paraId="2D44C921" w14:textId="77777777" w:rsidR="009F2A29" w:rsidRDefault="00E2451C">
      <w:pPr>
        <w:pStyle w:val="BodyText"/>
        <w:spacing w:before="119"/>
        <w:ind w:left="584" w:right="797"/>
        <w:jc w:val="both"/>
      </w:pPr>
      <w:r>
        <w:t>There is every reason to think that these challenges can be surmounted. The Defence Learning Ecosystem</w:t>
      </w:r>
      <w:r>
        <w:rPr>
          <w:spacing w:val="1"/>
        </w:rPr>
        <w:t xml:space="preserve"> </w:t>
      </w:r>
      <w:r>
        <w:t>and particularly its single-Service training establishments, are familiar with a culture of clear direction-</w:t>
      </w:r>
      <w:r>
        <w:rPr>
          <w:spacing w:val="1"/>
        </w:rPr>
        <w:t xml:space="preserve"> </w:t>
      </w:r>
      <w:r>
        <w:t>setting, based around the articulation of a clear Vision that an organisation’s components are required to</w:t>
      </w:r>
      <w:r>
        <w:rPr>
          <w:spacing w:val="1"/>
        </w:rPr>
        <w:t xml:space="preserve"> </w:t>
      </w:r>
      <w:r>
        <w:t>help</w:t>
      </w:r>
      <w:r>
        <w:rPr>
          <w:spacing w:val="-9"/>
        </w:rPr>
        <w:t xml:space="preserve"> </w:t>
      </w:r>
      <w:r>
        <w:t>achieve</w:t>
      </w:r>
      <w:r>
        <w:rPr>
          <w:spacing w:val="-10"/>
        </w:rPr>
        <w:t xml:space="preserve"> </w:t>
      </w:r>
      <w:r>
        <w:t>(Ground-Situation-Mission-Execution).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culture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powerful</w:t>
      </w:r>
      <w:r>
        <w:rPr>
          <w:spacing w:val="-8"/>
        </w:rPr>
        <w:t xml:space="preserve"> </w:t>
      </w:r>
      <w:r>
        <w:t>enabler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change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MOD,</w:t>
      </w:r>
      <w:r>
        <w:rPr>
          <w:spacing w:val="-4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suitably</w:t>
      </w:r>
      <w:r>
        <w:rPr>
          <w:spacing w:val="1"/>
        </w:rPr>
        <w:t xml:space="preserve"> </w:t>
      </w:r>
      <w:r>
        <w:t>directed</w:t>
      </w:r>
      <w:r>
        <w:rPr>
          <w:spacing w:val="-3"/>
        </w:rPr>
        <w:t xml:space="preserve"> </w:t>
      </w:r>
      <w:r>
        <w:t>(Pleva</w:t>
      </w:r>
      <w:r>
        <w:rPr>
          <w:spacing w:val="-3"/>
        </w:rPr>
        <w:t xml:space="preserve"> </w:t>
      </w:r>
      <w:r>
        <w:t>et al., 2020c).</w:t>
      </w:r>
    </w:p>
    <w:p w14:paraId="42E4B867" w14:textId="77777777" w:rsidR="009F2A29" w:rsidRDefault="00E2451C">
      <w:pPr>
        <w:pStyle w:val="Heading3"/>
        <w:numPr>
          <w:ilvl w:val="2"/>
          <w:numId w:val="30"/>
        </w:numPr>
        <w:tabs>
          <w:tab w:val="left" w:pos="840"/>
        </w:tabs>
        <w:spacing w:before="122"/>
      </w:pPr>
      <w:bookmarkStart w:id="42" w:name="_TOC_250041"/>
      <w:r>
        <w:t>Implications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Change</w:t>
      </w:r>
      <w:r>
        <w:rPr>
          <w:spacing w:val="-3"/>
        </w:rPr>
        <w:t xml:space="preserve"> </w:t>
      </w:r>
      <w:bookmarkEnd w:id="42"/>
      <w:r>
        <w:t>Management</w:t>
      </w:r>
    </w:p>
    <w:p w14:paraId="5B8310D9" w14:textId="77777777" w:rsidR="009F2A29" w:rsidRDefault="00E2451C">
      <w:pPr>
        <w:pStyle w:val="BodyText"/>
        <w:spacing w:before="119"/>
        <w:ind w:left="584" w:right="794"/>
        <w:jc w:val="both"/>
      </w:pPr>
      <w:r>
        <w:t>Governance and communication are key core enablers for all the other elements of the Defence Learning</w:t>
      </w:r>
      <w:r>
        <w:rPr>
          <w:spacing w:val="1"/>
        </w:rPr>
        <w:t xml:space="preserve"> </w:t>
      </w:r>
      <w:r>
        <w:t>Ecosystem,</w:t>
      </w:r>
      <w:r>
        <w:rPr>
          <w:spacing w:val="-8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articulated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final</w:t>
      </w:r>
      <w:r>
        <w:rPr>
          <w:spacing w:val="-6"/>
        </w:rPr>
        <w:t xml:space="preserve"> </w:t>
      </w:r>
      <w:r>
        <w:t>version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Roadmap</w:t>
      </w:r>
      <w:r>
        <w:rPr>
          <w:spacing w:val="-5"/>
        </w:rPr>
        <w:t xml:space="preserve"> </w:t>
      </w:r>
      <w:r>
        <w:t>(section</w:t>
      </w:r>
      <w:r>
        <w:rPr>
          <w:spacing w:val="-6"/>
        </w:rPr>
        <w:t xml:space="preserve"> </w:t>
      </w:r>
      <w:r>
        <w:t>[5.0]).</w:t>
      </w:r>
      <w:r>
        <w:rPr>
          <w:spacing w:val="-8"/>
        </w:rPr>
        <w:t xml:space="preserve"> </w:t>
      </w:r>
      <w:r>
        <w:t>Without</w:t>
      </w:r>
      <w:r>
        <w:rPr>
          <w:spacing w:val="-5"/>
        </w:rPr>
        <w:t xml:space="preserve"> </w:t>
      </w:r>
      <w:r>
        <w:t>getting</w:t>
      </w:r>
      <w:r>
        <w:rPr>
          <w:spacing w:val="-5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right,</w:t>
      </w:r>
      <w:r>
        <w:rPr>
          <w:spacing w:val="-5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whole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programme</w:t>
      </w:r>
      <w:r>
        <w:rPr>
          <w:spacing w:val="1"/>
        </w:rPr>
        <w:t xml:space="preserve"> </w:t>
      </w:r>
      <w:r>
        <w:t>stands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significantly</w:t>
      </w:r>
      <w:r>
        <w:rPr>
          <w:spacing w:val="1"/>
        </w:rPr>
        <w:t xml:space="preserve"> </w:t>
      </w:r>
      <w:r>
        <w:t>reduced</w:t>
      </w:r>
      <w:r>
        <w:rPr>
          <w:spacing w:val="1"/>
        </w:rPr>
        <w:t xml:space="preserve"> </w:t>
      </w:r>
      <w:r>
        <w:t>chance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success.</w:t>
      </w:r>
      <w:r>
        <w:rPr>
          <w:spacing w:val="1"/>
        </w:rPr>
        <w:t xml:space="preserve"> </w:t>
      </w:r>
      <w:r>
        <w:t>Drawing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findings</w:t>
      </w:r>
      <w:r>
        <w:rPr>
          <w:spacing w:val="1"/>
        </w:rPr>
        <w:t xml:space="preserve"> </w:t>
      </w:r>
      <w:r>
        <w:t>presented</w:t>
      </w:r>
      <w:r>
        <w:rPr>
          <w:spacing w:val="17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previous</w:t>
      </w:r>
      <w:r>
        <w:rPr>
          <w:spacing w:val="16"/>
        </w:rPr>
        <w:t xml:space="preserve"> </w:t>
      </w:r>
      <w:r>
        <w:t>section,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project</w:t>
      </w:r>
      <w:r>
        <w:rPr>
          <w:spacing w:val="21"/>
        </w:rPr>
        <w:t xml:space="preserve"> </w:t>
      </w:r>
      <w:r>
        <w:t>team</w:t>
      </w:r>
      <w:r>
        <w:rPr>
          <w:spacing w:val="20"/>
        </w:rPr>
        <w:t xml:space="preserve"> </w:t>
      </w:r>
      <w:r>
        <w:t>has</w:t>
      </w:r>
      <w:r>
        <w:rPr>
          <w:spacing w:val="21"/>
        </w:rPr>
        <w:t xml:space="preserve"> </w:t>
      </w:r>
      <w:r>
        <w:t>identified</w:t>
      </w:r>
      <w:r>
        <w:rPr>
          <w:spacing w:val="18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number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clear</w:t>
      </w:r>
      <w:r>
        <w:rPr>
          <w:spacing w:val="18"/>
        </w:rPr>
        <w:t xml:space="preserve"> </w:t>
      </w:r>
      <w:r>
        <w:t>implications</w:t>
      </w:r>
      <w:r>
        <w:rPr>
          <w:spacing w:val="18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the</w:t>
      </w:r>
    </w:p>
    <w:p w14:paraId="4E2A2EF8" w14:textId="77777777" w:rsidR="009F2A29" w:rsidRDefault="009F2A29">
      <w:pPr>
        <w:jc w:val="both"/>
        <w:sectPr w:rsidR="009F2A29">
          <w:headerReference w:type="default" r:id="rId42"/>
          <w:footerReference w:type="default" r:id="rId43"/>
          <w:pgSz w:w="11910" w:h="16840"/>
          <w:pgMar w:top="920" w:right="340" w:bottom="1660" w:left="560" w:header="291" w:footer="1473" w:gutter="0"/>
          <w:cols w:space="720"/>
        </w:sectPr>
      </w:pPr>
    </w:p>
    <w:p w14:paraId="4358CDA4" w14:textId="77777777" w:rsidR="009F2A29" w:rsidRDefault="00E2451C">
      <w:pPr>
        <w:pStyle w:val="BodyText"/>
        <w:spacing w:before="90"/>
        <w:ind w:left="584" w:right="798"/>
        <w:jc w:val="both"/>
      </w:pPr>
      <w:r>
        <w:lastRenderedPageBreak/>
        <w:t>design of the change management programme that will underpin the realisation of the Defence Learning</w:t>
      </w:r>
      <w:r>
        <w:rPr>
          <w:spacing w:val="1"/>
        </w:rPr>
        <w:t xml:space="preserve"> </w:t>
      </w:r>
      <w:r>
        <w:t>Ecosystem</w:t>
      </w:r>
      <w:r>
        <w:rPr>
          <w:spacing w:val="-1"/>
        </w:rPr>
        <w:t xml:space="preserve"> </w:t>
      </w:r>
      <w:r>
        <w:t>Vision</w:t>
      </w:r>
      <w:r>
        <w:rPr>
          <w:vertAlign w:val="superscript"/>
        </w:rPr>
        <w:t>15</w:t>
      </w:r>
      <w:r>
        <w:t>.</w:t>
      </w:r>
    </w:p>
    <w:p w14:paraId="40D5D57C" w14:textId="77777777" w:rsidR="009F2A29" w:rsidRDefault="00E2451C">
      <w:pPr>
        <w:pStyle w:val="BodyText"/>
        <w:spacing w:before="119"/>
        <w:ind w:left="584" w:right="799"/>
        <w:jc w:val="both"/>
      </w:pPr>
      <w:r>
        <w:rPr>
          <w:spacing w:val="-1"/>
        </w:rPr>
        <w:t>First,</w:t>
      </w:r>
      <w:r>
        <w:rPr>
          <w:spacing w:val="-10"/>
        </w:rPr>
        <w:t xml:space="preserve"> </w:t>
      </w:r>
      <w:r>
        <w:t>there</w:t>
      </w:r>
      <w:r>
        <w:rPr>
          <w:spacing w:val="-11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need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single,</w:t>
      </w:r>
      <w:r>
        <w:rPr>
          <w:spacing w:val="-9"/>
        </w:rPr>
        <w:t xml:space="preserve"> </w:t>
      </w:r>
      <w:r>
        <w:t>appointed,</w:t>
      </w:r>
      <w:r>
        <w:rPr>
          <w:spacing w:val="-13"/>
        </w:rPr>
        <w:t xml:space="preserve"> </w:t>
      </w:r>
      <w:r>
        <w:t>organisation</w:t>
      </w:r>
      <w:r>
        <w:rPr>
          <w:spacing w:val="-10"/>
        </w:rPr>
        <w:t xml:space="preserve"> </w:t>
      </w:r>
      <w:r>
        <w:t>(either</w:t>
      </w:r>
      <w:r>
        <w:rPr>
          <w:spacing w:val="-11"/>
        </w:rPr>
        <w:t xml:space="preserve"> </w:t>
      </w:r>
      <w:r>
        <w:t>extant</w:t>
      </w:r>
      <w:r>
        <w:rPr>
          <w:spacing w:val="-11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newly-created),</w:t>
      </w:r>
      <w:r>
        <w:rPr>
          <w:spacing w:val="-10"/>
        </w:rPr>
        <w:t xml:space="preserve"> </w:t>
      </w:r>
      <w:r>
        <w:t>led</w:t>
      </w:r>
      <w:r>
        <w:rPr>
          <w:spacing w:val="-10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suitably</w:t>
      </w:r>
      <w:r>
        <w:rPr>
          <w:spacing w:val="-47"/>
        </w:rPr>
        <w:t xml:space="preserve"> </w:t>
      </w:r>
      <w:r>
        <w:t>senior (e.g. 3-star) stakeholder, with responsibility for bringing about the Defence Learning Ecosystem</w:t>
      </w:r>
      <w:r>
        <w:rPr>
          <w:spacing w:val="1"/>
        </w:rPr>
        <w:t xml:space="preserve"> </w:t>
      </w:r>
      <w:r>
        <w:t>Vision</w:t>
      </w:r>
      <w:r>
        <w:rPr>
          <w:vertAlign w:val="superscript"/>
        </w:rPr>
        <w:t>16</w:t>
      </w:r>
      <w:r>
        <w:t xml:space="preserve"> (see section [4.2.1] for more detailed information on this recommendation). The remit of this</w:t>
      </w:r>
      <w:r>
        <w:rPr>
          <w:spacing w:val="1"/>
        </w:rPr>
        <w:t xml:space="preserve"> </w:t>
      </w:r>
      <w:r>
        <w:t>organisation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the following:</w:t>
      </w:r>
    </w:p>
    <w:p w14:paraId="666BC5C5" w14:textId="77777777" w:rsidR="009F2A29" w:rsidRDefault="00E2451C">
      <w:pPr>
        <w:pStyle w:val="ListParagraph"/>
        <w:numPr>
          <w:ilvl w:val="0"/>
          <w:numId w:val="24"/>
        </w:numPr>
        <w:tabs>
          <w:tab w:val="left" w:pos="1307"/>
          <w:tab w:val="left" w:pos="1308"/>
        </w:tabs>
        <w:ind w:right="798"/>
      </w:pPr>
      <w:r>
        <w:t>Ensuring</w:t>
      </w:r>
      <w:r>
        <w:rPr>
          <w:spacing w:val="27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Learning</w:t>
      </w:r>
      <w:r>
        <w:rPr>
          <w:spacing w:val="25"/>
        </w:rPr>
        <w:t xml:space="preserve"> </w:t>
      </w:r>
      <w:r>
        <w:t>Strategy</w:t>
      </w:r>
      <w:r>
        <w:rPr>
          <w:spacing w:val="26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connected</w:t>
      </w:r>
      <w:r>
        <w:rPr>
          <w:spacing w:val="25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aligned</w:t>
      </w:r>
      <w:r>
        <w:rPr>
          <w:spacing w:val="28"/>
        </w:rPr>
        <w:t xml:space="preserve"> </w:t>
      </w:r>
      <w:r>
        <w:t>with</w:t>
      </w:r>
      <w:r>
        <w:rPr>
          <w:spacing w:val="25"/>
        </w:rPr>
        <w:t xml:space="preserve"> </w:t>
      </w:r>
      <w:r>
        <w:t>other</w:t>
      </w:r>
      <w:r>
        <w:rPr>
          <w:spacing w:val="27"/>
        </w:rPr>
        <w:t xml:space="preserve"> </w:t>
      </w:r>
      <w:r>
        <w:t>key</w:t>
      </w:r>
      <w:r>
        <w:rPr>
          <w:spacing w:val="29"/>
        </w:rPr>
        <w:t xml:space="preserve"> </w:t>
      </w:r>
      <w:r>
        <w:t>pillars</w:t>
      </w:r>
      <w:r>
        <w:rPr>
          <w:spacing w:val="26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MOD’s</w:t>
      </w:r>
      <w:r>
        <w:rPr>
          <w:spacing w:val="-47"/>
        </w:rPr>
        <w:t xml:space="preserve"> </w:t>
      </w:r>
      <w:r>
        <w:t>change programmes,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 particular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Strategy;</w:t>
      </w:r>
    </w:p>
    <w:p w14:paraId="4F8EFA98" w14:textId="77777777" w:rsidR="009F2A29" w:rsidRDefault="00E2451C">
      <w:pPr>
        <w:pStyle w:val="ListParagraph"/>
        <w:numPr>
          <w:ilvl w:val="0"/>
          <w:numId w:val="24"/>
        </w:numPr>
        <w:tabs>
          <w:tab w:val="left" w:pos="1307"/>
          <w:tab w:val="left" w:pos="1308"/>
        </w:tabs>
        <w:ind w:right="802"/>
      </w:pPr>
      <w:r>
        <w:t>Defining</w:t>
      </w:r>
      <w:r>
        <w:rPr>
          <w:spacing w:val="20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set</w:t>
      </w:r>
      <w:r>
        <w:rPr>
          <w:spacing w:val="20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measurable</w:t>
      </w:r>
      <w:r>
        <w:rPr>
          <w:spacing w:val="22"/>
        </w:rPr>
        <w:t xml:space="preserve"> </w:t>
      </w:r>
      <w:r>
        <w:t>change</w:t>
      </w:r>
      <w:r>
        <w:rPr>
          <w:spacing w:val="17"/>
        </w:rPr>
        <w:t xml:space="preserve"> </w:t>
      </w:r>
      <w:r>
        <w:t>objectives,</w:t>
      </w:r>
      <w:r>
        <w:rPr>
          <w:spacing w:val="16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clear</w:t>
      </w:r>
      <w:r>
        <w:rPr>
          <w:spacing w:val="19"/>
        </w:rPr>
        <w:t xml:space="preserve"> </w:t>
      </w:r>
      <w:r>
        <w:t>responsibilities,</w:t>
      </w:r>
      <w:r>
        <w:rPr>
          <w:spacing w:val="21"/>
        </w:rPr>
        <w:t xml:space="preserve"> </w:t>
      </w:r>
      <w:r>
        <w:t>constraints,</w:t>
      </w:r>
      <w:r>
        <w:rPr>
          <w:spacing w:val="21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boundaries articulated; and,</w:t>
      </w:r>
    </w:p>
    <w:p w14:paraId="3B3085DE" w14:textId="77777777" w:rsidR="009F2A29" w:rsidRDefault="00E2451C">
      <w:pPr>
        <w:pStyle w:val="ListParagraph"/>
        <w:numPr>
          <w:ilvl w:val="0"/>
          <w:numId w:val="24"/>
        </w:numPr>
        <w:tabs>
          <w:tab w:val="left" w:pos="1307"/>
          <w:tab w:val="left" w:pos="1308"/>
        </w:tabs>
        <w:spacing w:before="118"/>
        <w:ind w:right="799"/>
      </w:pPr>
      <w:r>
        <w:t>Clearly</w:t>
      </w:r>
      <w:r>
        <w:rPr>
          <w:spacing w:val="1"/>
        </w:rPr>
        <w:t xml:space="preserve"> </w:t>
      </w:r>
      <w:r>
        <w:t>identifying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benefits of</w:t>
      </w:r>
      <w:r>
        <w:rPr>
          <w:spacing w:val="1"/>
        </w:rPr>
        <w:t xml:space="preserve"> </w:t>
      </w:r>
      <w:r>
        <w:t>realising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quantifying them in</w:t>
      </w:r>
      <w:r>
        <w:rPr>
          <w:spacing w:val="1"/>
        </w:rPr>
        <w:t xml:space="preserve"> </w:t>
      </w:r>
      <w:r>
        <w:t>value-for-money</w:t>
      </w:r>
      <w:r>
        <w:rPr>
          <w:spacing w:val="-47"/>
        </w:rPr>
        <w:t xml:space="preserve"> </w:t>
      </w:r>
      <w:r>
        <w:t>terms</w:t>
      </w:r>
      <w:r>
        <w:rPr>
          <w:vertAlign w:val="superscript"/>
        </w:rPr>
        <w:t>17</w:t>
      </w:r>
      <w:r>
        <w:t>.</w:t>
      </w:r>
    </w:p>
    <w:p w14:paraId="4F8C57A9" w14:textId="77777777" w:rsidR="009F2A29" w:rsidRDefault="00E2451C">
      <w:pPr>
        <w:pStyle w:val="BodyText"/>
        <w:spacing w:before="121"/>
        <w:ind w:left="584" w:right="801"/>
        <w:jc w:val="both"/>
      </w:pPr>
      <w:r>
        <w:t>Figure [7] demonstrates how these recommendations related to the organisational space will impact the</w:t>
      </w:r>
      <w:r>
        <w:rPr>
          <w:spacing w:val="1"/>
        </w:rPr>
        <w:t xml:space="preserve"> </w:t>
      </w:r>
      <w:r>
        <w:t>direction between System 5 down into Systems 3 and 4 in the context of Defence within the VSM model.</w:t>
      </w:r>
      <w:r>
        <w:rPr>
          <w:spacing w:val="1"/>
        </w:rPr>
        <w:t xml:space="preserve"> </w:t>
      </w:r>
      <w:r>
        <w:t>Making</w:t>
      </w:r>
      <w:r>
        <w:rPr>
          <w:spacing w:val="-2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in this area will include:</w:t>
      </w:r>
    </w:p>
    <w:p w14:paraId="560BC935" w14:textId="77777777" w:rsidR="009F2A29" w:rsidRDefault="00E2451C">
      <w:pPr>
        <w:pStyle w:val="ListParagraph"/>
        <w:numPr>
          <w:ilvl w:val="0"/>
          <w:numId w:val="24"/>
        </w:numPr>
        <w:tabs>
          <w:tab w:val="left" w:pos="1307"/>
          <w:tab w:val="left" w:pos="1308"/>
        </w:tabs>
        <w:ind w:right="802"/>
      </w:pPr>
      <w:r>
        <w:t>Ensuring</w:t>
      </w:r>
      <w:r>
        <w:rPr>
          <w:spacing w:val="19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same</w:t>
      </w:r>
      <w:r>
        <w:rPr>
          <w:spacing w:val="18"/>
        </w:rPr>
        <w:t xml:space="preserve"> </w:t>
      </w:r>
      <w:r>
        <w:t>standards</w:t>
      </w:r>
      <w:r>
        <w:rPr>
          <w:spacing w:val="20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development</w:t>
      </w:r>
      <w:r>
        <w:rPr>
          <w:spacing w:val="20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delivery</w:t>
      </w:r>
      <w:r>
        <w:rPr>
          <w:spacing w:val="18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training,</w:t>
      </w:r>
      <w:r>
        <w:rPr>
          <w:spacing w:val="20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collection</w:t>
      </w:r>
      <w:r>
        <w:rPr>
          <w:spacing w:val="20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dissemination</w:t>
      </w:r>
      <w:r>
        <w:rPr>
          <w:spacing w:val="-4"/>
        </w:rPr>
        <w:t xml:space="preserve"> </w:t>
      </w:r>
      <w:r>
        <w:t>of information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it,</w:t>
      </w:r>
      <w:r>
        <w:rPr>
          <w:spacing w:val="1"/>
        </w:rPr>
        <w:t xml:space="preserve"> </w:t>
      </w:r>
      <w:r>
        <w:t>are applied across</w:t>
      </w:r>
      <w:r>
        <w:rPr>
          <w:spacing w:val="-2"/>
        </w:rPr>
        <w:t xml:space="preserve"> </w:t>
      </w:r>
      <w:r>
        <w:t>MOD;</w:t>
      </w:r>
    </w:p>
    <w:p w14:paraId="1D32D5CA" w14:textId="77777777" w:rsidR="009F2A29" w:rsidRDefault="00E2451C">
      <w:pPr>
        <w:pStyle w:val="ListParagraph"/>
        <w:numPr>
          <w:ilvl w:val="0"/>
          <w:numId w:val="24"/>
        </w:numPr>
        <w:tabs>
          <w:tab w:val="left" w:pos="1307"/>
          <w:tab w:val="left" w:pos="1308"/>
        </w:tabs>
        <w:spacing w:before="119"/>
        <w:ind w:right="797"/>
      </w:pPr>
      <w:r>
        <w:t>The</w:t>
      </w:r>
      <w:r>
        <w:rPr>
          <w:spacing w:val="44"/>
        </w:rPr>
        <w:t xml:space="preserve"> </w:t>
      </w:r>
      <w:r>
        <w:t>creation</w:t>
      </w:r>
      <w:r>
        <w:rPr>
          <w:spacing w:val="43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maintenance</w:t>
      </w:r>
      <w:r>
        <w:rPr>
          <w:spacing w:val="45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communications</w:t>
      </w:r>
      <w:r>
        <w:rPr>
          <w:spacing w:val="44"/>
        </w:rPr>
        <w:t xml:space="preserve"> </w:t>
      </w:r>
      <w:r>
        <w:t>channels</w:t>
      </w:r>
      <w:r>
        <w:rPr>
          <w:spacing w:val="44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networks</w:t>
      </w:r>
      <w:r>
        <w:rPr>
          <w:spacing w:val="45"/>
        </w:rPr>
        <w:t xml:space="preserve"> </w:t>
      </w:r>
      <w:r>
        <w:t>through</w:t>
      </w:r>
      <w:r>
        <w:rPr>
          <w:spacing w:val="43"/>
        </w:rPr>
        <w:t xml:space="preserve"> </w:t>
      </w:r>
      <w:r>
        <w:t>which</w:t>
      </w:r>
      <w:r>
        <w:rPr>
          <w:spacing w:val="-47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direction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flow</w:t>
      </w:r>
      <w:r>
        <w:rPr>
          <w:vertAlign w:val="superscript"/>
        </w:rPr>
        <w:t>18</w:t>
      </w:r>
      <w:r>
        <w:t>;</w:t>
      </w:r>
    </w:p>
    <w:p w14:paraId="42407090" w14:textId="77777777" w:rsidR="009F2A29" w:rsidRDefault="00E2451C">
      <w:pPr>
        <w:pStyle w:val="ListParagraph"/>
        <w:numPr>
          <w:ilvl w:val="0"/>
          <w:numId w:val="24"/>
        </w:numPr>
        <w:tabs>
          <w:tab w:val="left" w:pos="1307"/>
          <w:tab w:val="left" w:pos="1308"/>
        </w:tabs>
        <w:spacing w:before="120"/>
        <w:ind w:hanging="361"/>
      </w:pPr>
      <w:r>
        <w:t>The</w:t>
      </w:r>
      <w:r>
        <w:rPr>
          <w:spacing w:val="-2"/>
        </w:rPr>
        <w:t xml:space="preserve"> </w:t>
      </w:r>
      <w:r>
        <w:t>establishment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central</w:t>
      </w:r>
      <w:r>
        <w:rPr>
          <w:spacing w:val="-2"/>
        </w:rPr>
        <w:t xml:space="preserve"> </w:t>
      </w:r>
      <w:r>
        <w:t>platforms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stakeholders</w:t>
      </w:r>
      <w:r>
        <w:rPr>
          <w:spacing w:val="-1"/>
        </w:rPr>
        <w:t xml:space="preserve"> </w:t>
      </w:r>
      <w:r>
        <w:t>across</w:t>
      </w:r>
      <w:r>
        <w:rPr>
          <w:spacing w:val="-4"/>
        </w:rPr>
        <w:t xml:space="preserve"> </w:t>
      </w:r>
      <w:r>
        <w:t>Defence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share</w:t>
      </w:r>
      <w:r>
        <w:rPr>
          <w:spacing w:val="-2"/>
        </w:rPr>
        <w:t xml:space="preserve"> </w:t>
      </w:r>
      <w:r>
        <w:t>information;</w:t>
      </w:r>
      <w:r>
        <w:rPr>
          <w:spacing w:val="-1"/>
        </w:rPr>
        <w:t xml:space="preserve"> </w:t>
      </w:r>
      <w:r>
        <w:t>and,</w:t>
      </w:r>
    </w:p>
    <w:p w14:paraId="3D2B1769" w14:textId="77777777" w:rsidR="009F2A29" w:rsidRDefault="00E2451C">
      <w:pPr>
        <w:pStyle w:val="ListParagraph"/>
        <w:numPr>
          <w:ilvl w:val="0"/>
          <w:numId w:val="24"/>
        </w:numPr>
        <w:tabs>
          <w:tab w:val="left" w:pos="1307"/>
          <w:tab w:val="left" w:pos="1308"/>
        </w:tabs>
        <w:ind w:hanging="361"/>
      </w:pPr>
      <w:r>
        <w:t>Enacting</w:t>
      </w:r>
      <w:r>
        <w:rPr>
          <w:spacing w:val="-4"/>
        </w:rPr>
        <w:t xml:space="preserve"> </w:t>
      </w:r>
      <w:r>
        <w:t>principled</w:t>
      </w:r>
      <w:r>
        <w:rPr>
          <w:spacing w:val="-3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collecting,</w:t>
      </w:r>
      <w:r>
        <w:rPr>
          <w:spacing w:val="-2"/>
        </w:rPr>
        <w:t xml:space="preserve"> </w:t>
      </w:r>
      <w:r>
        <w:t>analysing,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exploiting</w:t>
      </w:r>
      <w:r>
        <w:rPr>
          <w:spacing w:val="-3"/>
        </w:rPr>
        <w:t xml:space="preserve"> </w:t>
      </w:r>
      <w:r>
        <w:t>information.</w:t>
      </w:r>
    </w:p>
    <w:p w14:paraId="392DDB7B" w14:textId="77777777" w:rsidR="009F2A29" w:rsidRDefault="00E2451C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6424E0F2" wp14:editId="75D6825C">
            <wp:simplePos x="0" y="0"/>
            <wp:positionH relativeFrom="page">
              <wp:posOffset>2076964</wp:posOffset>
            </wp:positionH>
            <wp:positionV relativeFrom="paragraph">
              <wp:posOffset>153666</wp:posOffset>
            </wp:positionV>
            <wp:extent cx="3602808" cy="2126932"/>
            <wp:effectExtent l="0" t="0" r="0" b="0"/>
            <wp:wrapTopAndBottom/>
            <wp:docPr id="49" name="image17.pn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2808" cy="2126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9CA56" w14:textId="77777777" w:rsidR="009F2A29" w:rsidRDefault="009F2A29">
      <w:pPr>
        <w:pStyle w:val="BodyText"/>
        <w:spacing w:before="8"/>
        <w:rPr>
          <w:sz w:val="28"/>
        </w:rPr>
      </w:pPr>
    </w:p>
    <w:p w14:paraId="3CE4181D" w14:textId="77777777" w:rsidR="009F2A29" w:rsidRDefault="00E2451C">
      <w:pPr>
        <w:spacing w:before="1"/>
        <w:ind w:left="587"/>
        <w:jc w:val="both"/>
        <w:rPr>
          <w:b/>
          <w:sz w:val="20"/>
        </w:rPr>
      </w:pPr>
      <w:bookmarkStart w:id="43" w:name="_bookmark13"/>
      <w:bookmarkEnd w:id="43"/>
      <w:r>
        <w:rPr>
          <w:b/>
          <w:sz w:val="20"/>
        </w:rPr>
        <w:t>Figure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7: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System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5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(Governance)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Impact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on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System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3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4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VSM</w:t>
      </w:r>
    </w:p>
    <w:p w14:paraId="157DE655" w14:textId="77777777" w:rsidR="009F2A29" w:rsidRDefault="00E2451C">
      <w:pPr>
        <w:pStyle w:val="BodyText"/>
        <w:spacing w:before="118"/>
        <w:ind w:left="584" w:right="795"/>
        <w:jc w:val="both"/>
      </w:pPr>
      <w:r>
        <w:t>Evidence from the interviews and literature demonstrates that communication is a weak area in T&amp;E. As</w:t>
      </w:r>
      <w:r>
        <w:rPr>
          <w:spacing w:val="1"/>
        </w:rPr>
        <w:t xml:space="preserve"> </w:t>
      </w:r>
      <w:r>
        <w:t>such, one of the core tasks of this governance body will be the execution of a coherent communications</w:t>
      </w:r>
      <w:r>
        <w:rPr>
          <w:spacing w:val="1"/>
        </w:rPr>
        <w:t xml:space="preserve"> </w:t>
      </w:r>
      <w:r>
        <w:t>strategy (see section [4.4.1] for more detailed information on this recommendation). Key messages should</w:t>
      </w:r>
      <w:r>
        <w:rPr>
          <w:spacing w:val="1"/>
        </w:rPr>
        <w:t xml:space="preserve"> </w:t>
      </w:r>
      <w:r>
        <w:t>include:</w:t>
      </w:r>
    </w:p>
    <w:p w14:paraId="19F9FD88" w14:textId="77777777" w:rsidR="009F2A29" w:rsidRDefault="00E2451C">
      <w:pPr>
        <w:pStyle w:val="ListParagraph"/>
        <w:numPr>
          <w:ilvl w:val="0"/>
          <w:numId w:val="24"/>
        </w:numPr>
        <w:tabs>
          <w:tab w:val="left" w:pos="1306"/>
        </w:tabs>
        <w:ind w:left="1305" w:right="799"/>
        <w:jc w:val="both"/>
      </w:pPr>
      <w:r>
        <w:t>The</w:t>
      </w:r>
      <w:r>
        <w:rPr>
          <w:spacing w:val="-5"/>
        </w:rPr>
        <w:t xml:space="preserve"> </w:t>
      </w:r>
      <w:r>
        <w:t>Vision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replacing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centralising</w:t>
      </w:r>
      <w:r>
        <w:rPr>
          <w:spacing w:val="-6"/>
        </w:rPr>
        <w:t xml:space="preserve"> </w:t>
      </w:r>
      <w:r>
        <w:t>existing</w:t>
      </w:r>
      <w:r>
        <w:rPr>
          <w:spacing w:val="-5"/>
        </w:rPr>
        <w:t xml:space="preserve"> </w:t>
      </w:r>
      <w:r>
        <w:t>organisations,</w:t>
      </w:r>
      <w:r>
        <w:rPr>
          <w:spacing w:val="-5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about</w:t>
      </w:r>
      <w:r>
        <w:rPr>
          <w:spacing w:val="-7"/>
        </w:rPr>
        <w:t xml:space="preserve"> </w:t>
      </w:r>
      <w:r>
        <w:t>making</w:t>
      </w:r>
      <w:r>
        <w:rPr>
          <w:spacing w:val="-5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t>more</w:t>
      </w:r>
      <w:r>
        <w:rPr>
          <w:spacing w:val="-47"/>
        </w:rPr>
        <w:t xml:space="preserve"> </w:t>
      </w:r>
      <w:r>
        <w:t>effective</w:t>
      </w:r>
      <w:r>
        <w:rPr>
          <w:spacing w:val="-2"/>
        </w:rPr>
        <w:t xml:space="preserve"> </w:t>
      </w:r>
      <w:r>
        <w:t>across</w:t>
      </w:r>
      <w:r>
        <w:rPr>
          <w:spacing w:val="-3"/>
        </w:rPr>
        <w:t xml:space="preserve"> </w:t>
      </w:r>
      <w:r>
        <w:t>Defence;</w:t>
      </w:r>
    </w:p>
    <w:p w14:paraId="26801C28" w14:textId="77777777" w:rsidR="009F2A29" w:rsidRDefault="009F2A29">
      <w:pPr>
        <w:pStyle w:val="BodyText"/>
        <w:rPr>
          <w:sz w:val="20"/>
        </w:rPr>
      </w:pPr>
    </w:p>
    <w:p w14:paraId="1BC4E487" w14:textId="3D3AD443" w:rsidR="009F2A29" w:rsidRDefault="002252DD">
      <w:pPr>
        <w:pStyle w:val="BodyText"/>
        <w:spacing w:before="1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736" behindDoc="1" locked="0" layoutInCell="1" allowOverlap="1" wp14:anchorId="4153EEDF" wp14:editId="55A5304D">
                <wp:simplePos x="0" y="0"/>
                <wp:positionH relativeFrom="page">
                  <wp:posOffset>727075</wp:posOffset>
                </wp:positionH>
                <wp:positionV relativeFrom="paragraph">
                  <wp:posOffset>208915</wp:posOffset>
                </wp:positionV>
                <wp:extent cx="1829435" cy="8890"/>
                <wp:effectExtent l="0" t="0" r="0" b="0"/>
                <wp:wrapTopAndBottom/>
                <wp:docPr id="197" name="docshape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943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51483B" id="docshape84" o:spid="_x0000_s1026" style="position:absolute;margin-left:57.25pt;margin-top:16.45pt;width:144.05pt;height:.7pt;z-index:-15711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" fillcolor="black" stroked="f">
                <w10:wrap type="topAndBottom" anchorx="page"/>
              </v:rect>
            </w:pict>
          </mc:Fallback>
        </mc:AlternateContent>
      </w:r>
    </w:p>
    <w:p w14:paraId="6B7FD925" w14:textId="77777777" w:rsidR="009F2A29" w:rsidRDefault="009F2A29">
      <w:pPr>
        <w:pStyle w:val="BodyText"/>
        <w:spacing w:before="11"/>
        <w:rPr>
          <w:sz w:val="11"/>
        </w:rPr>
      </w:pPr>
    </w:p>
    <w:p w14:paraId="22BA52EF" w14:textId="77777777" w:rsidR="009F2A29" w:rsidRDefault="00E2451C">
      <w:pPr>
        <w:spacing w:before="77" w:line="243" w:lineRule="exact"/>
        <w:ind w:left="160"/>
        <w:rPr>
          <w:sz w:val="20"/>
        </w:rPr>
      </w:pPr>
      <w:r>
        <w:rPr>
          <w:sz w:val="20"/>
          <w:vertAlign w:val="superscript"/>
        </w:rPr>
        <w:t>15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TRESLE</w:t>
      </w:r>
      <w:r>
        <w:rPr>
          <w:spacing w:val="-2"/>
          <w:sz w:val="20"/>
        </w:rPr>
        <w:t xml:space="preserve"> </w:t>
      </w:r>
      <w:r>
        <w:rPr>
          <w:sz w:val="20"/>
        </w:rPr>
        <w:t>concept</w:t>
      </w:r>
      <w:r>
        <w:rPr>
          <w:spacing w:val="-2"/>
          <w:sz w:val="20"/>
        </w:rPr>
        <w:t xml:space="preserve"> </w:t>
      </w:r>
      <w:r>
        <w:rPr>
          <w:sz w:val="20"/>
        </w:rPr>
        <w:t>offers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more</w:t>
      </w:r>
      <w:r>
        <w:rPr>
          <w:spacing w:val="-3"/>
          <w:sz w:val="20"/>
        </w:rPr>
        <w:t xml:space="preserve"> </w:t>
      </w:r>
      <w:r>
        <w:rPr>
          <w:sz w:val="20"/>
        </w:rPr>
        <w:t>detailed</w:t>
      </w:r>
      <w:r>
        <w:rPr>
          <w:spacing w:val="-3"/>
          <w:sz w:val="20"/>
        </w:rPr>
        <w:t xml:space="preserve"> </w:t>
      </w:r>
      <w:r>
        <w:rPr>
          <w:sz w:val="20"/>
        </w:rPr>
        <w:t>Vision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what this</w:t>
      </w:r>
      <w:r>
        <w:rPr>
          <w:spacing w:val="-4"/>
          <w:sz w:val="20"/>
        </w:rPr>
        <w:t xml:space="preserve"> </w:t>
      </w:r>
      <w:r>
        <w:rPr>
          <w:sz w:val="20"/>
        </w:rPr>
        <w:t>change</w:t>
      </w:r>
      <w:r>
        <w:rPr>
          <w:spacing w:val="-4"/>
          <w:sz w:val="20"/>
        </w:rPr>
        <w:t xml:space="preserve"> </w:t>
      </w:r>
      <w:r>
        <w:rPr>
          <w:sz w:val="20"/>
        </w:rPr>
        <w:t>programme</w:t>
      </w:r>
      <w:r>
        <w:rPr>
          <w:spacing w:val="-3"/>
          <w:sz w:val="20"/>
        </w:rPr>
        <w:t xml:space="preserve"> </w:t>
      </w:r>
      <w:r>
        <w:rPr>
          <w:sz w:val="20"/>
        </w:rPr>
        <w:t>might</w:t>
      </w:r>
      <w:r>
        <w:rPr>
          <w:spacing w:val="-3"/>
          <w:sz w:val="20"/>
        </w:rPr>
        <w:t xml:space="preserve"> </w:t>
      </w:r>
      <w:r>
        <w:rPr>
          <w:sz w:val="20"/>
        </w:rPr>
        <w:t>entail.</w:t>
      </w:r>
    </w:p>
    <w:p w14:paraId="610C6347" w14:textId="77777777" w:rsidR="009F2A29" w:rsidRDefault="00E2451C">
      <w:pPr>
        <w:ind w:left="160" w:right="793"/>
        <w:rPr>
          <w:sz w:val="20"/>
        </w:rPr>
      </w:pPr>
      <w:r>
        <w:rPr>
          <w:sz w:val="20"/>
          <w:vertAlign w:val="superscript"/>
        </w:rPr>
        <w:t>16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MOD Universal</w:t>
      </w:r>
      <w:r>
        <w:rPr>
          <w:spacing w:val="-2"/>
          <w:sz w:val="20"/>
        </w:rPr>
        <w:t xml:space="preserve"> </w:t>
      </w:r>
      <w:r>
        <w:rPr>
          <w:sz w:val="20"/>
        </w:rPr>
        <w:t>Learning</w:t>
      </w:r>
      <w:r>
        <w:rPr>
          <w:spacing w:val="-3"/>
          <w:sz w:val="20"/>
        </w:rPr>
        <w:t xml:space="preserve"> </w:t>
      </w:r>
      <w:r>
        <w:rPr>
          <w:sz w:val="20"/>
        </w:rPr>
        <w:t>Ecosystem</w:t>
      </w:r>
      <w:r>
        <w:rPr>
          <w:spacing w:val="-3"/>
          <w:sz w:val="20"/>
        </w:rPr>
        <w:t xml:space="preserve"> </w:t>
      </w:r>
      <w:r>
        <w:rPr>
          <w:sz w:val="20"/>
        </w:rPr>
        <w:t>Representative</w:t>
      </w:r>
      <w:r>
        <w:rPr>
          <w:spacing w:val="-1"/>
          <w:sz w:val="20"/>
        </w:rPr>
        <w:t xml:space="preserve"> </w:t>
      </w:r>
      <w:r>
        <w:rPr>
          <w:sz w:val="20"/>
        </w:rPr>
        <w:t>Board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Trustees</w:t>
      </w:r>
      <w:r>
        <w:rPr>
          <w:spacing w:val="-4"/>
          <w:sz w:val="20"/>
        </w:rPr>
        <w:t xml:space="preserve"> </w:t>
      </w:r>
      <w:r>
        <w:rPr>
          <w:sz w:val="20"/>
        </w:rPr>
        <w:t>([MOD:ULE]</w:t>
      </w:r>
      <w:r>
        <w:rPr>
          <w:spacing w:val="-4"/>
          <w:sz w:val="20"/>
        </w:rPr>
        <w:t xml:space="preserve"> </w:t>
      </w:r>
      <w:r>
        <w:rPr>
          <w:sz w:val="20"/>
        </w:rPr>
        <w:t>TRUST)</w:t>
      </w:r>
      <w:r>
        <w:rPr>
          <w:spacing w:val="-3"/>
          <w:sz w:val="20"/>
        </w:rPr>
        <w:t xml:space="preserve"> </w:t>
      </w:r>
      <w:r>
        <w:rPr>
          <w:sz w:val="20"/>
        </w:rPr>
        <w:t>offers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2"/>
          <w:sz w:val="20"/>
        </w:rPr>
        <w:t xml:space="preserve"> </w:t>
      </w:r>
      <w:r>
        <w:rPr>
          <w:sz w:val="20"/>
        </w:rPr>
        <w:t>example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what</w:t>
      </w:r>
      <w:r>
        <w:rPr>
          <w:spacing w:val="1"/>
          <w:sz w:val="20"/>
        </w:rPr>
        <w:t xml:space="preserve"> </w:t>
      </w:r>
      <w:r>
        <w:rPr>
          <w:sz w:val="20"/>
        </w:rPr>
        <w:t>form</w:t>
      </w:r>
      <w:r>
        <w:rPr>
          <w:spacing w:val="-2"/>
          <w:sz w:val="20"/>
        </w:rPr>
        <w:t xml:space="preserve"> </w:t>
      </w:r>
      <w:r>
        <w:rPr>
          <w:sz w:val="20"/>
        </w:rPr>
        <w:t>this</w:t>
      </w:r>
      <w:r>
        <w:rPr>
          <w:spacing w:val="1"/>
          <w:sz w:val="20"/>
        </w:rPr>
        <w:t xml:space="preserve"> </w:t>
      </w:r>
      <w:r>
        <w:rPr>
          <w:sz w:val="20"/>
        </w:rPr>
        <w:t>might take.</w:t>
      </w:r>
    </w:p>
    <w:p w14:paraId="33498D6F" w14:textId="77777777" w:rsidR="009F2A29" w:rsidRDefault="00E2451C">
      <w:pPr>
        <w:ind w:left="160"/>
        <w:rPr>
          <w:sz w:val="20"/>
        </w:rPr>
      </w:pPr>
      <w:r>
        <w:rPr>
          <w:sz w:val="20"/>
          <w:vertAlign w:val="superscript"/>
        </w:rPr>
        <w:t>17</w:t>
      </w:r>
      <w:r>
        <w:rPr>
          <w:spacing w:val="-4"/>
          <w:sz w:val="20"/>
        </w:rPr>
        <w:t xml:space="preserve"> </w:t>
      </w:r>
      <w:r>
        <w:rPr>
          <w:sz w:val="20"/>
        </w:rPr>
        <w:t>Pleva</w:t>
      </w:r>
      <w:r>
        <w:rPr>
          <w:spacing w:val="-2"/>
          <w:sz w:val="20"/>
        </w:rPr>
        <w:t xml:space="preserve"> </w:t>
      </w:r>
      <w:r>
        <w:rPr>
          <w:sz w:val="20"/>
        </w:rPr>
        <w:t>et</w:t>
      </w:r>
      <w:r>
        <w:rPr>
          <w:spacing w:val="-2"/>
          <w:sz w:val="20"/>
        </w:rPr>
        <w:t xml:space="preserve"> </w:t>
      </w:r>
      <w:r>
        <w:rPr>
          <w:sz w:val="20"/>
        </w:rPr>
        <w:t>al.,</w:t>
      </w:r>
      <w:r>
        <w:rPr>
          <w:spacing w:val="-2"/>
          <w:sz w:val="20"/>
        </w:rPr>
        <w:t xml:space="preserve"> </w:t>
      </w:r>
      <w:r>
        <w:rPr>
          <w:sz w:val="20"/>
        </w:rPr>
        <w:t>(2020a)</w:t>
      </w:r>
      <w:r>
        <w:rPr>
          <w:spacing w:val="-3"/>
          <w:sz w:val="20"/>
        </w:rPr>
        <w:t xml:space="preserve"> </w:t>
      </w:r>
      <w:r>
        <w:rPr>
          <w:sz w:val="20"/>
        </w:rPr>
        <w:t>outlines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framework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such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value-for-money</w:t>
      </w:r>
      <w:r>
        <w:rPr>
          <w:spacing w:val="-2"/>
          <w:sz w:val="20"/>
        </w:rPr>
        <w:t xml:space="preserve"> </w:t>
      </w:r>
      <w:r>
        <w:rPr>
          <w:sz w:val="20"/>
        </w:rPr>
        <w:t>assessment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offered,</w:t>
      </w:r>
      <w:r>
        <w:rPr>
          <w:spacing w:val="-2"/>
          <w:sz w:val="20"/>
        </w:rPr>
        <w:t xml:space="preserve"> </w:t>
      </w:r>
      <w:r>
        <w:rPr>
          <w:sz w:val="20"/>
        </w:rPr>
        <w:t>pp.62-64.</w:t>
      </w:r>
    </w:p>
    <w:p w14:paraId="27C3B1B8" w14:textId="77777777" w:rsidR="009F2A29" w:rsidRDefault="00E2451C">
      <w:pPr>
        <w:spacing w:before="1"/>
        <w:ind w:left="160"/>
        <w:rPr>
          <w:sz w:val="20"/>
        </w:rPr>
      </w:pPr>
      <w:r>
        <w:rPr>
          <w:sz w:val="20"/>
          <w:vertAlign w:val="superscript"/>
        </w:rPr>
        <w:t>18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Learning</w:t>
      </w:r>
      <w:r>
        <w:rPr>
          <w:spacing w:val="-4"/>
          <w:sz w:val="20"/>
        </w:rPr>
        <w:t xml:space="preserve"> </w:t>
      </w:r>
      <w:r>
        <w:rPr>
          <w:sz w:val="20"/>
        </w:rPr>
        <w:t>Ecosystem</w:t>
      </w:r>
      <w:r>
        <w:rPr>
          <w:spacing w:val="-3"/>
          <w:sz w:val="20"/>
        </w:rPr>
        <w:t xml:space="preserve"> </w:t>
      </w:r>
      <w:r>
        <w:rPr>
          <w:sz w:val="20"/>
        </w:rPr>
        <w:t>Network</w:t>
      </w:r>
      <w:r>
        <w:rPr>
          <w:spacing w:val="-3"/>
          <w:sz w:val="20"/>
        </w:rPr>
        <w:t xml:space="preserve"> </w:t>
      </w:r>
      <w:r>
        <w:rPr>
          <w:sz w:val="20"/>
        </w:rPr>
        <w:t>concept</w:t>
      </w:r>
      <w:r>
        <w:rPr>
          <w:spacing w:val="-2"/>
          <w:sz w:val="20"/>
        </w:rPr>
        <w:t xml:space="preserve"> </w:t>
      </w:r>
      <w:r>
        <w:rPr>
          <w:sz w:val="20"/>
        </w:rPr>
        <w:t>(LECONECT)</w:t>
      </w:r>
      <w:r>
        <w:rPr>
          <w:spacing w:val="-3"/>
          <w:sz w:val="20"/>
        </w:rPr>
        <w:t xml:space="preserve"> </w:t>
      </w:r>
      <w:r>
        <w:rPr>
          <w:sz w:val="20"/>
        </w:rPr>
        <w:t>offers</w:t>
      </w:r>
      <w:r>
        <w:rPr>
          <w:spacing w:val="-5"/>
          <w:sz w:val="20"/>
        </w:rPr>
        <w:t xml:space="preserve"> </w:t>
      </w:r>
      <w:r>
        <w:rPr>
          <w:sz w:val="20"/>
        </w:rPr>
        <w:t>an</w:t>
      </w:r>
      <w:r>
        <w:rPr>
          <w:spacing w:val="-2"/>
          <w:sz w:val="20"/>
        </w:rPr>
        <w:t xml:space="preserve"> </w:t>
      </w:r>
      <w:r>
        <w:rPr>
          <w:sz w:val="20"/>
        </w:rPr>
        <w:t>example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such</w:t>
      </w:r>
      <w:r>
        <w:rPr>
          <w:spacing w:val="4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network.</w:t>
      </w:r>
    </w:p>
    <w:p w14:paraId="1985A3E2" w14:textId="77777777" w:rsidR="009F2A29" w:rsidRDefault="009F2A29">
      <w:pPr>
        <w:rPr>
          <w:sz w:val="20"/>
        </w:rPr>
        <w:sectPr w:rsidR="009F2A29">
          <w:headerReference w:type="default" r:id="rId45"/>
          <w:footerReference w:type="default" r:id="rId46"/>
          <w:pgSz w:w="11910" w:h="16840"/>
          <w:pgMar w:top="920" w:right="340" w:bottom="840" w:left="560" w:header="291" w:footer="647" w:gutter="0"/>
          <w:cols w:space="720"/>
        </w:sectPr>
      </w:pPr>
    </w:p>
    <w:p w14:paraId="36ECC5E1" w14:textId="77777777" w:rsidR="009F2A29" w:rsidRDefault="00E2451C">
      <w:pPr>
        <w:pStyle w:val="ListParagraph"/>
        <w:numPr>
          <w:ilvl w:val="0"/>
          <w:numId w:val="24"/>
        </w:numPr>
        <w:tabs>
          <w:tab w:val="left" w:pos="1305"/>
          <w:tab w:val="left" w:pos="1306"/>
        </w:tabs>
        <w:spacing w:before="91"/>
        <w:ind w:left="1305" w:right="794"/>
      </w:pPr>
      <w:r>
        <w:lastRenderedPageBreak/>
        <w:t>What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benefits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realising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Vision</w:t>
      </w:r>
      <w:r>
        <w:rPr>
          <w:spacing w:val="-5"/>
        </w:rPr>
        <w:t xml:space="preserve"> </w:t>
      </w:r>
      <w:r>
        <w:t>would</w:t>
      </w:r>
      <w:r>
        <w:rPr>
          <w:spacing w:val="-6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individual</w:t>
      </w:r>
      <w:r>
        <w:rPr>
          <w:spacing w:val="-6"/>
        </w:rPr>
        <w:t xml:space="preserve"> </w:t>
      </w:r>
      <w:r>
        <w:t>units,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Armed</w:t>
      </w:r>
      <w:r>
        <w:rPr>
          <w:spacing w:val="-5"/>
        </w:rPr>
        <w:t xml:space="preserve"> </w:t>
      </w:r>
      <w:r>
        <w:t>Forces,</w:t>
      </w:r>
      <w:r>
        <w:rPr>
          <w:spacing w:val="-6"/>
        </w:rPr>
        <w:t xml:space="preserve"> </w:t>
      </w:r>
      <w:r>
        <w:t>Defence</w:t>
      </w:r>
      <w:r>
        <w:rPr>
          <w:spacing w:val="-5"/>
        </w:rPr>
        <w:t xml:space="preserve"> </w:t>
      </w:r>
      <w:r>
        <w:t>as</w:t>
      </w:r>
      <w:r>
        <w:rPr>
          <w:spacing w:val="-4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whole,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ultimately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UK</w:t>
      </w:r>
      <w:r>
        <w:rPr>
          <w:spacing w:val="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why,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as the</w:t>
      </w:r>
      <w:r>
        <w:rPr>
          <w:spacing w:val="1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how;</w:t>
      </w:r>
      <w:r>
        <w:rPr>
          <w:spacing w:val="1"/>
        </w:rPr>
        <w:t xml:space="preserve"> </w:t>
      </w:r>
      <w:r>
        <w:t>and</w:t>
      </w:r>
    </w:p>
    <w:p w14:paraId="34702C18" w14:textId="77777777" w:rsidR="009F2A29" w:rsidRDefault="00E2451C">
      <w:pPr>
        <w:pStyle w:val="ListParagraph"/>
        <w:numPr>
          <w:ilvl w:val="0"/>
          <w:numId w:val="24"/>
        </w:numPr>
        <w:tabs>
          <w:tab w:val="left" w:pos="1305"/>
          <w:tab w:val="left" w:pos="1306"/>
        </w:tabs>
        <w:spacing w:before="118"/>
        <w:ind w:left="1305" w:hanging="361"/>
      </w:pPr>
      <w:r>
        <w:t>What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Vision</w:t>
      </w:r>
      <w:r>
        <w:rPr>
          <w:spacing w:val="-4"/>
        </w:rPr>
        <w:t xml:space="preserve"> </w:t>
      </w:r>
      <w:r>
        <w:t>offers for</w:t>
      </w:r>
      <w:r>
        <w:rPr>
          <w:spacing w:val="-2"/>
        </w:rPr>
        <w:t xml:space="preserve"> </w:t>
      </w:r>
      <w:r>
        <w:t>every individual in</w:t>
      </w:r>
      <w:r>
        <w:rPr>
          <w:spacing w:val="-3"/>
        </w:rPr>
        <w:t xml:space="preserve"> </w:t>
      </w:r>
      <w:r>
        <w:t>Defence.</w:t>
      </w:r>
    </w:p>
    <w:p w14:paraId="4E586903" w14:textId="77777777" w:rsidR="009F2A29" w:rsidRDefault="00E2451C">
      <w:pPr>
        <w:pStyle w:val="Heading2"/>
        <w:numPr>
          <w:ilvl w:val="1"/>
          <w:numId w:val="30"/>
        </w:numPr>
        <w:tabs>
          <w:tab w:val="left" w:pos="737"/>
        </w:tabs>
        <w:spacing w:before="121"/>
      </w:pPr>
      <w:bookmarkStart w:id="44" w:name="_TOC_250040"/>
      <w:r>
        <w:t>Recognising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bookmarkEnd w:id="44"/>
      <w:r>
        <w:t>Opportunities</w:t>
      </w:r>
    </w:p>
    <w:p w14:paraId="30C17F31" w14:textId="77777777" w:rsidR="009F2A29" w:rsidRDefault="00E2451C">
      <w:pPr>
        <w:pStyle w:val="BodyText"/>
        <w:spacing w:before="120"/>
        <w:ind w:left="584" w:right="795"/>
        <w:jc w:val="both"/>
      </w:pPr>
      <w:r>
        <w:t>The project team reviewed the opportunity for increasing efficiency and quality and broadening the overall</w:t>
      </w:r>
      <w:r>
        <w:rPr>
          <w:spacing w:val="1"/>
        </w:rPr>
        <w:t xml:space="preserve"> </w:t>
      </w:r>
      <w:r>
        <w:t>talent</w:t>
      </w:r>
      <w:r>
        <w:rPr>
          <w:spacing w:val="-3"/>
        </w:rPr>
        <w:t xml:space="preserve"> </w:t>
      </w:r>
      <w:r>
        <w:t>capacity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T&amp;E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four</w:t>
      </w:r>
      <w:r>
        <w:rPr>
          <w:spacing w:val="-6"/>
        </w:rPr>
        <w:t xml:space="preserve"> </w:t>
      </w:r>
      <w:r>
        <w:t>spaces</w:t>
      </w:r>
      <w:r>
        <w:rPr>
          <w:spacing w:val="-5"/>
        </w:rPr>
        <w:t xml:space="preserve"> </w:t>
      </w:r>
      <w:r>
        <w:t>(learning,</w:t>
      </w:r>
      <w:r>
        <w:rPr>
          <w:spacing w:val="-6"/>
        </w:rPr>
        <w:t xml:space="preserve"> </w:t>
      </w:r>
      <w:r>
        <w:t>delivery,</w:t>
      </w:r>
      <w:r>
        <w:rPr>
          <w:spacing w:val="-3"/>
        </w:rPr>
        <w:t xml:space="preserve"> </w:t>
      </w:r>
      <w:r>
        <w:t>data,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organisational).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evidence</w:t>
      </w:r>
      <w:r>
        <w:rPr>
          <w:spacing w:val="-5"/>
        </w:rPr>
        <w:t xml:space="preserve"> </w:t>
      </w:r>
      <w:r>
        <w:t>from</w:t>
      </w:r>
      <w:r>
        <w:rPr>
          <w:spacing w:val="-48"/>
        </w:rPr>
        <w:t xml:space="preserve"> </w:t>
      </w:r>
      <w:r>
        <w:t>two</w:t>
      </w:r>
      <w:r>
        <w:rPr>
          <w:spacing w:val="-12"/>
        </w:rPr>
        <w:t xml:space="preserve"> </w:t>
      </w:r>
      <w:r>
        <w:t>workshops,</w:t>
      </w:r>
      <w:r>
        <w:rPr>
          <w:spacing w:val="-9"/>
        </w:rPr>
        <w:t xml:space="preserve"> </w:t>
      </w:r>
      <w:r>
        <w:t>case</w:t>
      </w:r>
      <w:r>
        <w:rPr>
          <w:spacing w:val="-9"/>
        </w:rPr>
        <w:t xml:space="preserve"> </w:t>
      </w:r>
      <w:r>
        <w:t>studies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interviews</w:t>
      </w:r>
      <w:r>
        <w:rPr>
          <w:spacing w:val="-9"/>
        </w:rPr>
        <w:t xml:space="preserve"> </w:t>
      </w:r>
      <w:r>
        <w:t>clearly</w:t>
      </w:r>
      <w:r>
        <w:rPr>
          <w:spacing w:val="-10"/>
        </w:rPr>
        <w:t xml:space="preserve"> </w:t>
      </w:r>
      <w:r>
        <w:t>indicated</w:t>
      </w:r>
      <w:r>
        <w:rPr>
          <w:spacing w:val="-9"/>
        </w:rPr>
        <w:t xml:space="preserve"> </w:t>
      </w:r>
      <w:r>
        <w:t>that,</w:t>
      </w:r>
      <w:r>
        <w:rPr>
          <w:spacing w:val="-9"/>
        </w:rPr>
        <w:t xml:space="preserve"> </w:t>
      </w:r>
      <w:r>
        <w:t>while</w:t>
      </w:r>
      <w:r>
        <w:rPr>
          <w:spacing w:val="-9"/>
        </w:rPr>
        <w:t xml:space="preserve"> </w:t>
      </w:r>
      <w:r>
        <w:t>there</w:t>
      </w:r>
      <w:r>
        <w:rPr>
          <w:spacing w:val="-9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barriers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change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these</w:t>
      </w:r>
      <w:r>
        <w:rPr>
          <w:spacing w:val="-47"/>
        </w:rPr>
        <w:t xml:space="preserve"> </w:t>
      </w:r>
      <w:r>
        <w:t>spaces, there was value in articulating exactly what the opportunities are, and where possible designing</w:t>
      </w:r>
      <w:r>
        <w:rPr>
          <w:spacing w:val="1"/>
        </w:rPr>
        <w:t xml:space="preserve"> </w:t>
      </w:r>
      <w:r>
        <w:t>potential</w:t>
      </w:r>
      <w:r>
        <w:rPr>
          <w:spacing w:val="-9"/>
        </w:rPr>
        <w:t xml:space="preserve"> </w:t>
      </w:r>
      <w:r>
        <w:t>interventions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could</w:t>
      </w:r>
      <w:r>
        <w:rPr>
          <w:spacing w:val="-9"/>
        </w:rPr>
        <w:t xml:space="preserve"> </w:t>
      </w:r>
      <w:r>
        <w:t>exploit</w:t>
      </w:r>
      <w:r>
        <w:rPr>
          <w:spacing w:val="-6"/>
        </w:rPr>
        <w:t xml:space="preserve"> </w:t>
      </w:r>
      <w:r>
        <w:t>them.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barriers</w:t>
      </w:r>
      <w:r>
        <w:rPr>
          <w:spacing w:val="-8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subjectively</w:t>
      </w:r>
      <w:r>
        <w:rPr>
          <w:spacing w:val="-7"/>
        </w:rPr>
        <w:t xml:space="preserve"> </w:t>
      </w:r>
      <w:r>
        <w:t>clustered</w:t>
      </w:r>
      <w:r>
        <w:rPr>
          <w:spacing w:val="-7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themes</w:t>
      </w:r>
      <w:r>
        <w:rPr>
          <w:spacing w:val="-48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team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analysed</w:t>
      </w:r>
      <w:r>
        <w:rPr>
          <w:spacing w:val="-6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MOD</w:t>
      </w:r>
      <w:r>
        <w:rPr>
          <w:spacing w:val="-4"/>
        </w:rPr>
        <w:t xml:space="preserve"> </w:t>
      </w:r>
      <w:r>
        <w:t>level,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t>level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School</w:t>
      </w:r>
      <w:r>
        <w:rPr>
          <w:spacing w:val="-6"/>
        </w:rPr>
        <w:t xml:space="preserve"> </w:t>
      </w:r>
      <w:r>
        <w:t>level.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identification</w:t>
      </w:r>
      <w:r>
        <w:rPr>
          <w:spacing w:val="-6"/>
        </w:rPr>
        <w:t xml:space="preserve"> </w:t>
      </w:r>
      <w:r>
        <w:t>shows</w:t>
      </w:r>
      <w:r>
        <w:rPr>
          <w:spacing w:val="-47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needed to</w:t>
      </w:r>
      <w:r>
        <w:rPr>
          <w:spacing w:val="-1"/>
        </w:rPr>
        <w:t xml:space="preserve"> </w:t>
      </w:r>
      <w:r>
        <w:t>overcome</w:t>
      </w:r>
      <w:r>
        <w:rPr>
          <w:spacing w:val="-2"/>
        </w:rPr>
        <w:t xml:space="preserve"> </w:t>
      </w:r>
      <w:r>
        <w:t>the barriers to</w:t>
      </w:r>
      <w:r>
        <w:rPr>
          <w:spacing w:val="1"/>
        </w:rPr>
        <w:t xml:space="preserve"> </w:t>
      </w:r>
      <w:r>
        <w:t>progress</w:t>
      </w:r>
      <w:r>
        <w:rPr>
          <w:spacing w:val="-3"/>
        </w:rPr>
        <w:t xml:space="preserve"> </w:t>
      </w:r>
      <w:r>
        <w:t>(see</w:t>
      </w:r>
      <w:r>
        <w:rPr>
          <w:spacing w:val="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[2]).</w:t>
      </w:r>
    </w:p>
    <w:p w14:paraId="0A39523F" w14:textId="77777777" w:rsidR="009F2A29" w:rsidRDefault="00E2451C">
      <w:pPr>
        <w:spacing w:before="122"/>
        <w:ind w:left="584"/>
        <w:jc w:val="both"/>
        <w:rPr>
          <w:b/>
          <w:sz w:val="20"/>
        </w:rPr>
      </w:pPr>
      <w:bookmarkStart w:id="45" w:name="_bookmark14"/>
      <w:bookmarkEnd w:id="45"/>
      <w:r>
        <w:rPr>
          <w:b/>
          <w:sz w:val="20"/>
        </w:rPr>
        <w:t>Table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2: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Overcoming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Barriers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at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Different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Levels</w:t>
      </w:r>
    </w:p>
    <w:p w14:paraId="5414ED63" w14:textId="77777777" w:rsidR="009F2A29" w:rsidRDefault="009F2A29">
      <w:pPr>
        <w:pStyle w:val="BodyText"/>
        <w:spacing w:before="6"/>
        <w:rPr>
          <w:b/>
          <w:sz w:val="13"/>
        </w:rPr>
      </w:pPr>
    </w:p>
    <w:tbl>
      <w:tblPr>
        <w:tblW w:w="0" w:type="auto"/>
        <w:tblInd w:w="5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600"/>
        <w:gridCol w:w="2454"/>
        <w:gridCol w:w="3031"/>
      </w:tblGrid>
      <w:tr w:rsidR="009F2A29" w14:paraId="06CD8779" w14:textId="77777777">
        <w:trPr>
          <w:trHeight w:val="801"/>
        </w:trPr>
        <w:tc>
          <w:tcPr>
            <w:tcW w:w="1572" w:type="dxa"/>
            <w:tcBorders>
              <w:top w:val="single" w:sz="4" w:space="0" w:color="7E7E7E"/>
              <w:bottom w:val="single" w:sz="4" w:space="0" w:color="7E7E7E"/>
            </w:tcBorders>
          </w:tcPr>
          <w:p w14:paraId="41E3D923" w14:textId="77777777" w:rsidR="009F2A29" w:rsidRDefault="00E2451C">
            <w:pPr>
              <w:pStyle w:val="TableParagraph"/>
              <w:spacing w:before="20"/>
              <w:ind w:left="122"/>
            </w:pPr>
            <w:r>
              <w:t>Barrier</w:t>
            </w:r>
            <w:r>
              <w:rPr>
                <w:spacing w:val="-1"/>
              </w:rPr>
              <w:t xml:space="preserve"> </w:t>
            </w:r>
            <w:r>
              <w:t>Type</w:t>
            </w:r>
          </w:p>
        </w:tc>
        <w:tc>
          <w:tcPr>
            <w:tcW w:w="2600" w:type="dxa"/>
            <w:tcBorders>
              <w:top w:val="single" w:sz="4" w:space="0" w:color="7E7E7E"/>
              <w:bottom w:val="single" w:sz="4" w:space="0" w:color="7E7E7E"/>
            </w:tcBorders>
          </w:tcPr>
          <w:p w14:paraId="5D0DFC50" w14:textId="77777777" w:rsidR="009F2A29" w:rsidRDefault="00E2451C">
            <w:pPr>
              <w:pStyle w:val="TableParagraph"/>
              <w:spacing w:before="20"/>
              <w:ind w:left="110"/>
            </w:pPr>
            <w:r>
              <w:t>MOD</w:t>
            </w:r>
            <w:r>
              <w:rPr>
                <w:spacing w:val="-1"/>
              </w:rPr>
              <w:t xml:space="preserve"> </w:t>
            </w:r>
            <w:r>
              <w:t>Level</w:t>
            </w:r>
          </w:p>
        </w:tc>
        <w:tc>
          <w:tcPr>
            <w:tcW w:w="2454" w:type="dxa"/>
            <w:tcBorders>
              <w:top w:val="single" w:sz="4" w:space="0" w:color="7E7E7E"/>
              <w:bottom w:val="single" w:sz="4" w:space="0" w:color="7E7E7E"/>
            </w:tcBorders>
          </w:tcPr>
          <w:p w14:paraId="7C9578C7" w14:textId="77777777" w:rsidR="009F2A29" w:rsidRDefault="00E2451C">
            <w:pPr>
              <w:pStyle w:val="TableParagraph"/>
              <w:spacing w:before="20"/>
              <w:ind w:left="122"/>
            </w:pPr>
            <w:r>
              <w:t>Service</w:t>
            </w:r>
            <w:r>
              <w:rPr>
                <w:spacing w:val="-4"/>
              </w:rPr>
              <w:t xml:space="preserve"> </w:t>
            </w:r>
            <w:r>
              <w:t>Level</w:t>
            </w:r>
          </w:p>
        </w:tc>
        <w:tc>
          <w:tcPr>
            <w:tcW w:w="3031" w:type="dxa"/>
            <w:tcBorders>
              <w:top w:val="single" w:sz="4" w:space="0" w:color="7E7E7E"/>
              <w:bottom w:val="single" w:sz="4" w:space="0" w:color="7E7E7E"/>
            </w:tcBorders>
          </w:tcPr>
          <w:p w14:paraId="0D4763D5" w14:textId="77777777" w:rsidR="009F2A29" w:rsidRDefault="00E2451C">
            <w:pPr>
              <w:pStyle w:val="TableParagraph"/>
              <w:spacing w:before="20"/>
              <w:ind w:left="107"/>
            </w:pPr>
            <w:r>
              <w:t>School</w:t>
            </w:r>
            <w:r>
              <w:rPr>
                <w:spacing w:val="-3"/>
              </w:rPr>
              <w:t xml:space="preserve"> </w:t>
            </w:r>
            <w:r>
              <w:t>Level</w:t>
            </w:r>
          </w:p>
        </w:tc>
      </w:tr>
      <w:tr w:rsidR="009F2A29" w14:paraId="6EDF7CF9" w14:textId="77777777">
        <w:trPr>
          <w:trHeight w:val="1381"/>
        </w:trPr>
        <w:tc>
          <w:tcPr>
            <w:tcW w:w="1572" w:type="dxa"/>
            <w:tcBorders>
              <w:top w:val="single" w:sz="4" w:space="0" w:color="7E7E7E"/>
              <w:bottom w:val="single" w:sz="4" w:space="0" w:color="7E7E7E"/>
            </w:tcBorders>
          </w:tcPr>
          <w:p w14:paraId="15D2DD10" w14:textId="77777777" w:rsidR="009F2A29" w:rsidRDefault="00E2451C">
            <w:pPr>
              <w:pStyle w:val="TableParagraph"/>
              <w:spacing w:before="20"/>
              <w:ind w:left="122"/>
              <w:rPr>
                <w:b/>
              </w:rPr>
            </w:pPr>
            <w:r>
              <w:rPr>
                <w:b/>
              </w:rPr>
              <w:t>Organisational</w:t>
            </w:r>
          </w:p>
        </w:tc>
        <w:tc>
          <w:tcPr>
            <w:tcW w:w="2600" w:type="dxa"/>
            <w:tcBorders>
              <w:top w:val="single" w:sz="4" w:space="0" w:color="7E7E7E"/>
              <w:bottom w:val="single" w:sz="4" w:space="0" w:color="7E7E7E"/>
            </w:tcBorders>
          </w:tcPr>
          <w:p w14:paraId="557779D1" w14:textId="77777777" w:rsidR="009F2A29" w:rsidRDefault="00E2451C">
            <w:pPr>
              <w:pStyle w:val="TableParagraph"/>
              <w:spacing w:before="18"/>
              <w:ind w:left="110" w:right="157"/>
            </w:pPr>
            <w:r>
              <w:t>Identify responsibilities of</w:t>
            </w:r>
            <w:r>
              <w:rPr>
                <w:spacing w:val="-47"/>
              </w:rPr>
              <w:t xml:space="preserve"> </w:t>
            </w:r>
            <w:r>
              <w:t>MOD, Service and School</w:t>
            </w:r>
            <w:r>
              <w:rPr>
                <w:spacing w:val="1"/>
              </w:rPr>
              <w:t xml:space="preserve"> </w:t>
            </w:r>
            <w:r>
              <w:t>levels and provide</w:t>
            </w:r>
            <w:r>
              <w:rPr>
                <w:spacing w:val="1"/>
              </w:rPr>
              <w:t xml:space="preserve"> </w:t>
            </w:r>
            <w:r>
              <w:t>oversight of progress</w:t>
            </w:r>
            <w:r>
              <w:rPr>
                <w:spacing w:val="1"/>
              </w:rPr>
              <w:t xml:space="preserve"> </w:t>
            </w:r>
            <w:r>
              <w:t>across</w:t>
            </w:r>
            <w:r>
              <w:rPr>
                <w:spacing w:val="-4"/>
              </w:rPr>
              <w:t xml:space="preserve"> </w:t>
            </w:r>
            <w:r>
              <w:t>MOD</w:t>
            </w:r>
          </w:p>
        </w:tc>
        <w:tc>
          <w:tcPr>
            <w:tcW w:w="2454" w:type="dxa"/>
            <w:tcBorders>
              <w:top w:val="single" w:sz="4" w:space="0" w:color="7E7E7E"/>
              <w:bottom w:val="single" w:sz="4" w:space="0" w:color="7E7E7E"/>
            </w:tcBorders>
          </w:tcPr>
          <w:p w14:paraId="638919F2" w14:textId="77777777" w:rsidR="009F2A29" w:rsidRDefault="00E2451C">
            <w:pPr>
              <w:pStyle w:val="TableParagraph"/>
              <w:spacing w:before="18"/>
              <w:ind w:left="122" w:right="144"/>
            </w:pPr>
            <w:r>
              <w:t>Identify a lead</w:t>
            </w:r>
            <w:r>
              <w:rPr>
                <w:spacing w:val="1"/>
              </w:rPr>
              <w:t xml:space="preserve"> </w:t>
            </w:r>
            <w:r>
              <w:t>organisation with</w:t>
            </w:r>
            <w:r>
              <w:rPr>
                <w:spacing w:val="1"/>
              </w:rPr>
              <w:t xml:space="preserve"> </w:t>
            </w:r>
            <w:r>
              <w:t>responsibility for driving</w:t>
            </w:r>
            <w:r>
              <w:rPr>
                <w:spacing w:val="-47"/>
              </w:rPr>
              <w:t xml:space="preserve"> </w:t>
            </w:r>
            <w:r>
              <w:t>learning</w:t>
            </w:r>
            <w:r>
              <w:rPr>
                <w:spacing w:val="-3"/>
              </w:rPr>
              <w:t xml:space="preserve"> </w:t>
            </w:r>
            <w:r>
              <w:t>transformation</w:t>
            </w:r>
          </w:p>
        </w:tc>
        <w:tc>
          <w:tcPr>
            <w:tcW w:w="3031" w:type="dxa"/>
            <w:tcBorders>
              <w:top w:val="single" w:sz="4" w:space="0" w:color="7E7E7E"/>
              <w:bottom w:val="single" w:sz="4" w:space="0" w:color="7E7E7E"/>
            </w:tcBorders>
          </w:tcPr>
          <w:p w14:paraId="1DB53CA5" w14:textId="77777777" w:rsidR="009F2A29" w:rsidRDefault="00E2451C">
            <w:pPr>
              <w:pStyle w:val="TableParagraph"/>
              <w:spacing w:before="18"/>
              <w:ind w:left="107" w:right="265"/>
            </w:pPr>
            <w:r>
              <w:t>Identify a lead individual with</w:t>
            </w:r>
            <w:r>
              <w:rPr>
                <w:spacing w:val="-47"/>
              </w:rPr>
              <w:t xml:space="preserve"> </w:t>
            </w:r>
            <w:r>
              <w:t>responsibility</w:t>
            </w:r>
            <w:r>
              <w:rPr>
                <w:spacing w:val="-1"/>
              </w:rPr>
              <w:t xml:space="preserve"> </w:t>
            </w:r>
            <w:r>
              <w:t>for</w:t>
            </w:r>
          </w:p>
          <w:p w14:paraId="4CE456B7" w14:textId="77777777" w:rsidR="009F2A29" w:rsidRDefault="00E2451C">
            <w:pPr>
              <w:pStyle w:val="TableParagraph"/>
              <w:spacing w:before="22"/>
              <w:ind w:left="107"/>
            </w:pPr>
            <w:r>
              <w:t>driving</w:t>
            </w:r>
            <w:r>
              <w:rPr>
                <w:spacing w:val="-2"/>
              </w:rPr>
              <w:t xml:space="preserve"> </w:t>
            </w:r>
            <w:r>
              <w:t>learning</w:t>
            </w:r>
            <w:r>
              <w:rPr>
                <w:spacing w:val="-2"/>
              </w:rPr>
              <w:t xml:space="preserve"> </w:t>
            </w:r>
            <w:r>
              <w:t>transformation</w:t>
            </w:r>
          </w:p>
        </w:tc>
      </w:tr>
      <w:tr w:rsidR="009F2A29" w14:paraId="320C1017" w14:textId="77777777">
        <w:trPr>
          <w:trHeight w:val="1116"/>
        </w:trPr>
        <w:tc>
          <w:tcPr>
            <w:tcW w:w="1572" w:type="dxa"/>
            <w:tcBorders>
              <w:top w:val="single" w:sz="4" w:space="0" w:color="7E7E7E"/>
              <w:bottom w:val="single" w:sz="4" w:space="0" w:color="7E7E7E"/>
            </w:tcBorders>
          </w:tcPr>
          <w:p w14:paraId="0ECA5C23" w14:textId="77777777" w:rsidR="009F2A29" w:rsidRDefault="00E2451C">
            <w:pPr>
              <w:pStyle w:val="TableParagraph"/>
              <w:spacing w:before="23"/>
              <w:ind w:left="122"/>
              <w:rPr>
                <w:b/>
              </w:rPr>
            </w:pPr>
            <w:r>
              <w:rPr>
                <w:b/>
              </w:rPr>
              <w:t>Data</w:t>
            </w:r>
          </w:p>
        </w:tc>
        <w:tc>
          <w:tcPr>
            <w:tcW w:w="2600" w:type="dxa"/>
            <w:tcBorders>
              <w:top w:val="single" w:sz="4" w:space="0" w:color="7E7E7E"/>
              <w:bottom w:val="single" w:sz="4" w:space="0" w:color="7E7E7E"/>
            </w:tcBorders>
          </w:tcPr>
          <w:p w14:paraId="043D71FA" w14:textId="77777777" w:rsidR="009F2A29" w:rsidRDefault="00E2451C">
            <w:pPr>
              <w:pStyle w:val="TableParagraph"/>
              <w:spacing w:before="20"/>
              <w:ind w:left="110" w:right="333"/>
            </w:pPr>
            <w:r>
              <w:t>Set pan-MOD standards</w:t>
            </w:r>
            <w:r>
              <w:rPr>
                <w:spacing w:val="-47"/>
              </w:rPr>
              <w:t xml:space="preserve"> </w:t>
            </w:r>
            <w:r>
              <w:t>for formatting and</w:t>
            </w:r>
            <w:r>
              <w:rPr>
                <w:spacing w:val="1"/>
              </w:rPr>
              <w:t xml:space="preserve"> </w:t>
            </w:r>
            <w:r>
              <w:t>interchange of learning</w:t>
            </w:r>
            <w:r>
              <w:rPr>
                <w:spacing w:val="1"/>
              </w:rPr>
              <w:t xml:space="preserve"> </w:t>
            </w:r>
            <w:r>
              <w:t>data</w:t>
            </w:r>
          </w:p>
        </w:tc>
        <w:tc>
          <w:tcPr>
            <w:tcW w:w="2454" w:type="dxa"/>
            <w:tcBorders>
              <w:top w:val="single" w:sz="4" w:space="0" w:color="7E7E7E"/>
              <w:bottom w:val="single" w:sz="4" w:space="0" w:color="7E7E7E"/>
            </w:tcBorders>
          </w:tcPr>
          <w:p w14:paraId="444A2D55" w14:textId="77777777" w:rsidR="009F2A29" w:rsidRDefault="00E2451C">
            <w:pPr>
              <w:pStyle w:val="TableParagraph"/>
              <w:spacing w:before="20"/>
              <w:ind w:left="122" w:right="109"/>
            </w:pPr>
            <w:r>
              <w:t>Ensure single-Service</w:t>
            </w:r>
            <w:r>
              <w:rPr>
                <w:spacing w:val="1"/>
              </w:rPr>
              <w:t xml:space="preserve"> </w:t>
            </w:r>
            <w:r>
              <w:t>initiatives comply with</w:t>
            </w:r>
            <w:r>
              <w:rPr>
                <w:spacing w:val="1"/>
              </w:rPr>
              <w:t xml:space="preserve"> </w:t>
            </w:r>
            <w:r>
              <w:t>the central standard and</w:t>
            </w:r>
            <w:r>
              <w:rPr>
                <w:spacing w:val="-47"/>
              </w:rPr>
              <w:t xml:space="preserve"> </w:t>
            </w:r>
            <w:r>
              <w:t>upgrade</w:t>
            </w:r>
            <w:r>
              <w:rPr>
                <w:spacing w:val="-1"/>
              </w:rPr>
              <w:t xml:space="preserve"> </w:t>
            </w:r>
            <w:r>
              <w:t>legacy</w:t>
            </w:r>
            <w:r>
              <w:rPr>
                <w:spacing w:val="-3"/>
              </w:rPr>
              <w:t xml:space="preserve"> </w:t>
            </w:r>
            <w:r>
              <w:t>systems</w:t>
            </w:r>
          </w:p>
        </w:tc>
        <w:tc>
          <w:tcPr>
            <w:tcW w:w="3031" w:type="dxa"/>
            <w:tcBorders>
              <w:top w:val="single" w:sz="4" w:space="0" w:color="7E7E7E"/>
              <w:bottom w:val="single" w:sz="4" w:space="0" w:color="7E7E7E"/>
            </w:tcBorders>
          </w:tcPr>
          <w:p w14:paraId="6CB9E17B" w14:textId="77777777" w:rsidR="009F2A29" w:rsidRDefault="00E2451C">
            <w:pPr>
              <w:pStyle w:val="TableParagraph"/>
              <w:spacing w:before="20"/>
              <w:ind w:left="107" w:right="103"/>
            </w:pPr>
            <w:r>
              <w:t>Ensure local initiatives conform</w:t>
            </w:r>
            <w:r>
              <w:rPr>
                <w:spacing w:val="-47"/>
              </w:rPr>
              <w:t xml:space="preserve"> </w:t>
            </w:r>
            <w:r>
              <w:t>with the central data standard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upgrade legacy</w:t>
            </w:r>
            <w:r>
              <w:rPr>
                <w:spacing w:val="-3"/>
              </w:rPr>
              <w:t xml:space="preserve"> </w:t>
            </w:r>
            <w:r>
              <w:t>systems</w:t>
            </w:r>
          </w:p>
        </w:tc>
      </w:tr>
      <w:tr w:rsidR="009F2A29" w14:paraId="2DF533BD" w14:textId="77777777">
        <w:trPr>
          <w:trHeight w:val="1382"/>
        </w:trPr>
        <w:tc>
          <w:tcPr>
            <w:tcW w:w="1572" w:type="dxa"/>
            <w:tcBorders>
              <w:top w:val="single" w:sz="4" w:space="0" w:color="7E7E7E"/>
              <w:bottom w:val="single" w:sz="4" w:space="0" w:color="7E7E7E"/>
            </w:tcBorders>
          </w:tcPr>
          <w:p w14:paraId="13D2051F" w14:textId="77777777" w:rsidR="009F2A29" w:rsidRDefault="00E2451C">
            <w:pPr>
              <w:pStyle w:val="TableParagraph"/>
              <w:spacing w:before="20"/>
              <w:ind w:left="122"/>
              <w:rPr>
                <w:b/>
              </w:rPr>
            </w:pPr>
            <w:r>
              <w:rPr>
                <w:b/>
              </w:rPr>
              <w:t>Privacy</w:t>
            </w:r>
          </w:p>
        </w:tc>
        <w:tc>
          <w:tcPr>
            <w:tcW w:w="2600" w:type="dxa"/>
            <w:tcBorders>
              <w:top w:val="single" w:sz="4" w:space="0" w:color="7E7E7E"/>
              <w:bottom w:val="single" w:sz="4" w:space="0" w:color="7E7E7E"/>
            </w:tcBorders>
          </w:tcPr>
          <w:p w14:paraId="7B1B23AA" w14:textId="77777777" w:rsidR="009F2A29" w:rsidRDefault="00E2451C">
            <w:pPr>
              <w:pStyle w:val="TableParagraph"/>
              <w:spacing w:before="18"/>
              <w:ind w:left="110" w:right="106"/>
            </w:pPr>
            <w:r>
              <w:t>Set pan-MOD standards</w:t>
            </w:r>
            <w:r>
              <w:rPr>
                <w:spacing w:val="1"/>
              </w:rPr>
              <w:t xml:space="preserve"> </w:t>
            </w:r>
            <w:r>
              <w:t>for what personal learning</w:t>
            </w:r>
            <w:r>
              <w:rPr>
                <w:spacing w:val="-47"/>
              </w:rPr>
              <w:t xml:space="preserve"> </w:t>
            </w:r>
            <w:r>
              <w:t>data should be stored,</w:t>
            </w:r>
            <w:r>
              <w:rPr>
                <w:spacing w:val="1"/>
              </w:rPr>
              <w:t xml:space="preserve"> </w:t>
            </w:r>
            <w:r>
              <w:t>when it should be deleted</w:t>
            </w:r>
            <w:r>
              <w:rPr>
                <w:spacing w:val="-47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who has</w:t>
            </w:r>
            <w:r>
              <w:rPr>
                <w:spacing w:val="-3"/>
              </w:rPr>
              <w:t xml:space="preserve"> </w:t>
            </w:r>
            <w:r>
              <w:t>access</w:t>
            </w:r>
          </w:p>
        </w:tc>
        <w:tc>
          <w:tcPr>
            <w:tcW w:w="2454" w:type="dxa"/>
            <w:tcBorders>
              <w:top w:val="single" w:sz="4" w:space="0" w:color="7E7E7E"/>
              <w:bottom w:val="single" w:sz="4" w:space="0" w:color="7E7E7E"/>
            </w:tcBorders>
          </w:tcPr>
          <w:p w14:paraId="5B3433CE" w14:textId="77777777" w:rsidR="009F2A29" w:rsidRDefault="00E2451C">
            <w:pPr>
              <w:pStyle w:val="TableParagraph"/>
              <w:spacing w:before="18"/>
              <w:ind w:left="122" w:right="190"/>
            </w:pPr>
            <w:r>
              <w:t>Ensure single-Service</w:t>
            </w:r>
            <w:r>
              <w:rPr>
                <w:spacing w:val="1"/>
              </w:rPr>
              <w:t xml:space="preserve"> </w:t>
            </w:r>
            <w:r>
              <w:t>initiatives conform with</w:t>
            </w:r>
            <w:r>
              <w:rPr>
                <w:spacing w:val="-47"/>
              </w:rPr>
              <w:t xml:space="preserve"> </w:t>
            </w:r>
            <w:r>
              <w:t>the central privacy</w:t>
            </w:r>
            <w:r>
              <w:rPr>
                <w:spacing w:val="1"/>
              </w:rPr>
              <w:t xml:space="preserve"> </w:t>
            </w:r>
            <w:r>
              <w:t>standard and upgrade</w:t>
            </w:r>
            <w:r>
              <w:rPr>
                <w:spacing w:val="1"/>
              </w:rPr>
              <w:t xml:space="preserve"> </w:t>
            </w:r>
            <w:r>
              <w:t>legacy</w:t>
            </w:r>
            <w:r>
              <w:rPr>
                <w:spacing w:val="-1"/>
              </w:rPr>
              <w:t xml:space="preserve"> </w:t>
            </w:r>
            <w:r>
              <w:t>systems</w:t>
            </w:r>
          </w:p>
        </w:tc>
        <w:tc>
          <w:tcPr>
            <w:tcW w:w="3031" w:type="dxa"/>
            <w:tcBorders>
              <w:top w:val="single" w:sz="4" w:space="0" w:color="7E7E7E"/>
              <w:bottom w:val="single" w:sz="4" w:space="0" w:color="7E7E7E"/>
            </w:tcBorders>
          </w:tcPr>
          <w:p w14:paraId="7CB45A32" w14:textId="77777777" w:rsidR="009F2A29" w:rsidRDefault="00E2451C">
            <w:pPr>
              <w:pStyle w:val="TableParagraph"/>
              <w:spacing w:before="18"/>
              <w:ind w:left="107" w:right="103"/>
            </w:pPr>
            <w:r>
              <w:t>Ensure local initiatives conform</w:t>
            </w:r>
            <w:r>
              <w:rPr>
                <w:spacing w:val="-47"/>
              </w:rPr>
              <w:t xml:space="preserve"> </w:t>
            </w:r>
            <w:r>
              <w:t>with the central privacy</w:t>
            </w:r>
            <w:r>
              <w:rPr>
                <w:spacing w:val="1"/>
              </w:rPr>
              <w:t xml:space="preserve"> </w:t>
            </w:r>
            <w:r>
              <w:t>standard and upgrade legacy</w:t>
            </w:r>
            <w:r>
              <w:rPr>
                <w:spacing w:val="1"/>
              </w:rPr>
              <w:t xml:space="preserve"> </w:t>
            </w:r>
            <w:r>
              <w:t>systems</w:t>
            </w:r>
          </w:p>
        </w:tc>
      </w:tr>
      <w:tr w:rsidR="009F2A29" w14:paraId="70BC86D1" w14:textId="77777777">
        <w:trPr>
          <w:trHeight w:val="1382"/>
        </w:trPr>
        <w:tc>
          <w:tcPr>
            <w:tcW w:w="1572" w:type="dxa"/>
            <w:tcBorders>
              <w:top w:val="single" w:sz="4" w:space="0" w:color="7E7E7E"/>
              <w:bottom w:val="single" w:sz="4" w:space="0" w:color="7E7E7E"/>
            </w:tcBorders>
          </w:tcPr>
          <w:p w14:paraId="32CEB200" w14:textId="77777777" w:rsidR="009F2A29" w:rsidRDefault="00E2451C">
            <w:pPr>
              <w:pStyle w:val="TableParagraph"/>
              <w:spacing w:before="20"/>
              <w:ind w:left="122"/>
              <w:rPr>
                <w:b/>
              </w:rPr>
            </w:pPr>
            <w:r>
              <w:rPr>
                <w:b/>
              </w:rPr>
              <w:t>Security</w:t>
            </w:r>
          </w:p>
        </w:tc>
        <w:tc>
          <w:tcPr>
            <w:tcW w:w="2600" w:type="dxa"/>
            <w:tcBorders>
              <w:top w:val="single" w:sz="4" w:space="0" w:color="7E7E7E"/>
              <w:bottom w:val="single" w:sz="4" w:space="0" w:color="7E7E7E"/>
            </w:tcBorders>
          </w:tcPr>
          <w:p w14:paraId="3E8F89C2" w14:textId="77777777" w:rsidR="009F2A29" w:rsidRDefault="00E2451C">
            <w:pPr>
              <w:pStyle w:val="TableParagraph"/>
              <w:spacing w:before="18"/>
              <w:ind w:left="110" w:right="143"/>
            </w:pPr>
            <w:r>
              <w:t>Identify key security</w:t>
            </w:r>
            <w:r>
              <w:rPr>
                <w:spacing w:val="1"/>
              </w:rPr>
              <w:t xml:space="preserve"> </w:t>
            </w:r>
            <w:r>
              <w:t>considerations for</w:t>
            </w:r>
            <w:r>
              <w:rPr>
                <w:spacing w:val="1"/>
              </w:rPr>
              <w:t xml:space="preserve"> </w:t>
            </w:r>
            <w:r>
              <w:t>learning data and develop</w:t>
            </w:r>
            <w:r>
              <w:rPr>
                <w:spacing w:val="-47"/>
              </w:rPr>
              <w:t xml:space="preserve"> </w:t>
            </w:r>
            <w:r>
              <w:t>protocols to manage data</w:t>
            </w:r>
            <w:r>
              <w:rPr>
                <w:spacing w:val="-47"/>
              </w:rPr>
              <w:t xml:space="preserve"> </w:t>
            </w:r>
            <w:r>
              <w:t>within</w:t>
            </w:r>
            <w:r>
              <w:rPr>
                <w:spacing w:val="-2"/>
              </w:rPr>
              <w:t xml:space="preserve"> </w:t>
            </w:r>
            <w:r>
              <w:t>boundaries</w:t>
            </w:r>
          </w:p>
        </w:tc>
        <w:tc>
          <w:tcPr>
            <w:tcW w:w="2454" w:type="dxa"/>
            <w:tcBorders>
              <w:top w:val="single" w:sz="4" w:space="0" w:color="7E7E7E"/>
              <w:bottom w:val="single" w:sz="4" w:space="0" w:color="7E7E7E"/>
            </w:tcBorders>
          </w:tcPr>
          <w:p w14:paraId="23A4B690" w14:textId="77777777" w:rsidR="009F2A29" w:rsidRDefault="00E2451C">
            <w:pPr>
              <w:pStyle w:val="TableParagraph"/>
              <w:spacing w:before="18"/>
              <w:ind w:left="122" w:right="92"/>
            </w:pPr>
            <w:r>
              <w:t>Ensure single-Service</w:t>
            </w:r>
            <w:r>
              <w:rPr>
                <w:spacing w:val="1"/>
              </w:rPr>
              <w:t xml:space="preserve"> </w:t>
            </w:r>
            <w:r>
              <w:t>initiatives take account</w:t>
            </w:r>
            <w:r>
              <w:rPr>
                <w:spacing w:val="1"/>
              </w:rPr>
              <w:t xml:space="preserve"> </w:t>
            </w:r>
            <w:r>
              <w:t>of specific needs of high-</w:t>
            </w:r>
            <w:r>
              <w:rPr>
                <w:spacing w:val="-47"/>
              </w:rPr>
              <w:t xml:space="preserve"> </w:t>
            </w:r>
            <w:r>
              <w:t>security</w:t>
            </w:r>
            <w:r>
              <w:rPr>
                <w:spacing w:val="-5"/>
              </w:rPr>
              <w:t xml:space="preserve"> </w:t>
            </w:r>
            <w:r>
              <w:t>training</w:t>
            </w:r>
            <w:r>
              <w:rPr>
                <w:spacing w:val="-3"/>
              </w:rPr>
              <w:t xml:space="preserve"> </w:t>
            </w:r>
            <w:r>
              <w:t>systems</w:t>
            </w:r>
          </w:p>
        </w:tc>
        <w:tc>
          <w:tcPr>
            <w:tcW w:w="3031" w:type="dxa"/>
            <w:tcBorders>
              <w:top w:val="single" w:sz="4" w:space="0" w:color="7E7E7E"/>
              <w:bottom w:val="single" w:sz="4" w:space="0" w:color="7E7E7E"/>
            </w:tcBorders>
          </w:tcPr>
          <w:p w14:paraId="00FC790D" w14:textId="77777777" w:rsidR="009F2A29" w:rsidRDefault="00E2451C">
            <w:pPr>
              <w:pStyle w:val="TableParagraph"/>
              <w:spacing w:before="18"/>
              <w:ind w:left="107" w:right="448"/>
            </w:pPr>
            <w:r>
              <w:t>Ensure local initiatives take</w:t>
            </w:r>
            <w:r>
              <w:rPr>
                <w:spacing w:val="-47"/>
              </w:rPr>
              <w:t xml:space="preserve"> </w:t>
            </w:r>
            <w:r>
              <w:t>into account security issues</w:t>
            </w:r>
            <w:r>
              <w:rPr>
                <w:spacing w:val="-47"/>
              </w:rPr>
              <w:t xml:space="preserve"> </w:t>
            </w:r>
            <w:r>
              <w:t>and develop policies to</w:t>
            </w:r>
            <w:r>
              <w:rPr>
                <w:spacing w:val="1"/>
              </w:rPr>
              <w:t xml:space="preserve"> </w:t>
            </w:r>
            <w:r>
              <w:t>manage</w:t>
            </w:r>
            <w:r>
              <w:rPr>
                <w:spacing w:val="-2"/>
              </w:rPr>
              <w:t xml:space="preserve"> </w:t>
            </w:r>
            <w:r>
              <w:t>content</w:t>
            </w:r>
          </w:p>
        </w:tc>
      </w:tr>
      <w:tr w:rsidR="009F2A29" w14:paraId="3CDC3FE5" w14:textId="77777777">
        <w:trPr>
          <w:trHeight w:val="1115"/>
        </w:trPr>
        <w:tc>
          <w:tcPr>
            <w:tcW w:w="1572" w:type="dxa"/>
            <w:tcBorders>
              <w:top w:val="single" w:sz="4" w:space="0" w:color="7E7E7E"/>
              <w:bottom w:val="single" w:sz="4" w:space="0" w:color="7E7E7E"/>
            </w:tcBorders>
          </w:tcPr>
          <w:p w14:paraId="0B8CE861" w14:textId="77777777" w:rsidR="009F2A29" w:rsidRDefault="00E2451C">
            <w:pPr>
              <w:pStyle w:val="TableParagraph"/>
              <w:spacing w:before="23"/>
              <w:ind w:left="122"/>
              <w:rPr>
                <w:b/>
              </w:rPr>
            </w:pPr>
            <w:r>
              <w:rPr>
                <w:b/>
              </w:rPr>
              <w:t>Resource</w:t>
            </w:r>
          </w:p>
        </w:tc>
        <w:tc>
          <w:tcPr>
            <w:tcW w:w="2600" w:type="dxa"/>
            <w:tcBorders>
              <w:top w:val="single" w:sz="4" w:space="0" w:color="7E7E7E"/>
              <w:bottom w:val="single" w:sz="4" w:space="0" w:color="7E7E7E"/>
            </w:tcBorders>
          </w:tcPr>
          <w:p w14:paraId="37BB9832" w14:textId="77777777" w:rsidR="009F2A29" w:rsidRDefault="00E2451C">
            <w:pPr>
              <w:pStyle w:val="TableParagraph"/>
              <w:spacing w:before="20"/>
              <w:ind w:left="110" w:right="348"/>
            </w:pPr>
            <w:r>
              <w:t>Provide cross-MOD</w:t>
            </w:r>
            <w:r>
              <w:rPr>
                <w:spacing w:val="1"/>
              </w:rPr>
              <w:t xml:space="preserve"> </w:t>
            </w:r>
            <w:r>
              <w:t>centres of excellence to</w:t>
            </w:r>
            <w:r>
              <w:rPr>
                <w:spacing w:val="-47"/>
              </w:rPr>
              <w:t xml:space="preserve"> </w:t>
            </w:r>
            <w:r>
              <w:t>support</w:t>
            </w:r>
            <w:r>
              <w:rPr>
                <w:spacing w:val="-1"/>
              </w:rPr>
              <w:t xml:space="preserve"> </w:t>
            </w:r>
            <w:r>
              <w:t>transition</w:t>
            </w:r>
          </w:p>
        </w:tc>
        <w:tc>
          <w:tcPr>
            <w:tcW w:w="2454" w:type="dxa"/>
            <w:tcBorders>
              <w:top w:val="single" w:sz="4" w:space="0" w:color="7E7E7E"/>
              <w:bottom w:val="single" w:sz="4" w:space="0" w:color="7E7E7E"/>
            </w:tcBorders>
          </w:tcPr>
          <w:p w14:paraId="32CA9087" w14:textId="77777777" w:rsidR="009F2A29" w:rsidRDefault="00E2451C">
            <w:pPr>
              <w:pStyle w:val="TableParagraph"/>
              <w:spacing w:before="20"/>
              <w:ind w:left="122" w:right="138"/>
            </w:pPr>
            <w:r>
              <w:t>Identify suitable</w:t>
            </w:r>
            <w:r>
              <w:rPr>
                <w:spacing w:val="1"/>
              </w:rPr>
              <w:t xml:space="preserve"> </w:t>
            </w:r>
            <w:r>
              <w:t>programmes and</w:t>
            </w:r>
            <w:r>
              <w:rPr>
                <w:spacing w:val="1"/>
              </w:rPr>
              <w:t xml:space="preserve"> </w:t>
            </w:r>
            <w:r>
              <w:t>organisations to provide</w:t>
            </w:r>
            <w:r>
              <w:rPr>
                <w:spacing w:val="-47"/>
              </w:rPr>
              <w:t xml:space="preserve"> </w:t>
            </w:r>
            <w:r>
              <w:t>lead</w:t>
            </w:r>
            <w:r>
              <w:rPr>
                <w:spacing w:val="-2"/>
              </w:rPr>
              <w:t xml:space="preserve"> </w:t>
            </w:r>
            <w:r>
              <w:t>funding</w:t>
            </w:r>
          </w:p>
        </w:tc>
        <w:tc>
          <w:tcPr>
            <w:tcW w:w="3031" w:type="dxa"/>
            <w:tcBorders>
              <w:top w:val="single" w:sz="4" w:space="0" w:color="7E7E7E"/>
              <w:bottom w:val="single" w:sz="4" w:space="0" w:color="7E7E7E"/>
            </w:tcBorders>
          </w:tcPr>
          <w:p w14:paraId="20176722" w14:textId="77777777" w:rsidR="009F2A29" w:rsidRDefault="00E2451C">
            <w:pPr>
              <w:pStyle w:val="TableParagraph"/>
              <w:spacing w:before="20"/>
              <w:ind w:left="107" w:right="182"/>
            </w:pPr>
            <w:r>
              <w:t>Ensure that local procurement</w:t>
            </w:r>
            <w:r>
              <w:rPr>
                <w:spacing w:val="-48"/>
              </w:rPr>
              <w:t xml:space="preserve"> </w:t>
            </w:r>
            <w:r>
              <w:t>systems reflect learning</w:t>
            </w:r>
            <w:r>
              <w:rPr>
                <w:spacing w:val="1"/>
              </w:rPr>
              <w:t xml:space="preserve"> </w:t>
            </w:r>
            <w:r>
              <w:t>priorities</w:t>
            </w:r>
          </w:p>
        </w:tc>
      </w:tr>
      <w:tr w:rsidR="009F2A29" w14:paraId="3DEC06F3" w14:textId="77777777">
        <w:trPr>
          <w:trHeight w:val="2188"/>
        </w:trPr>
        <w:tc>
          <w:tcPr>
            <w:tcW w:w="1572" w:type="dxa"/>
            <w:tcBorders>
              <w:top w:val="single" w:sz="4" w:space="0" w:color="7E7E7E"/>
              <w:bottom w:val="single" w:sz="4" w:space="0" w:color="7E7E7E"/>
            </w:tcBorders>
          </w:tcPr>
          <w:p w14:paraId="688C0509" w14:textId="77777777" w:rsidR="009F2A29" w:rsidRDefault="00E2451C">
            <w:pPr>
              <w:pStyle w:val="TableParagraph"/>
              <w:spacing w:before="20"/>
              <w:ind w:left="122"/>
              <w:rPr>
                <w:b/>
              </w:rPr>
            </w:pPr>
            <w:r>
              <w:rPr>
                <w:b/>
              </w:rPr>
              <w:t>Content</w:t>
            </w:r>
          </w:p>
        </w:tc>
        <w:tc>
          <w:tcPr>
            <w:tcW w:w="2600" w:type="dxa"/>
            <w:tcBorders>
              <w:top w:val="single" w:sz="4" w:space="0" w:color="7E7E7E"/>
              <w:bottom w:val="single" w:sz="4" w:space="0" w:color="7E7E7E"/>
            </w:tcBorders>
          </w:tcPr>
          <w:p w14:paraId="5EAA2A18" w14:textId="77777777" w:rsidR="009F2A29" w:rsidRDefault="00E2451C">
            <w:pPr>
              <w:pStyle w:val="TableParagraph"/>
              <w:spacing w:before="18"/>
              <w:ind w:left="110" w:right="159"/>
            </w:pPr>
            <w:r>
              <w:t>Define new standards for</w:t>
            </w:r>
            <w:r>
              <w:rPr>
                <w:spacing w:val="1"/>
              </w:rPr>
              <w:t xml:space="preserve"> </w:t>
            </w:r>
            <w:r>
              <w:t>learning content within</w:t>
            </w:r>
            <w:r>
              <w:rPr>
                <w:spacing w:val="1"/>
              </w:rPr>
              <w:t xml:space="preserve"> </w:t>
            </w:r>
            <w:r>
              <w:t>Defence Systems</w:t>
            </w:r>
            <w:r>
              <w:rPr>
                <w:spacing w:val="1"/>
              </w:rPr>
              <w:t xml:space="preserve"> </w:t>
            </w:r>
            <w:r>
              <w:t>Approach to Training</w:t>
            </w:r>
            <w:r>
              <w:rPr>
                <w:spacing w:val="1"/>
              </w:rPr>
              <w:t xml:space="preserve"> </w:t>
            </w:r>
            <w:r>
              <w:t>(DSAT); and develop large</w:t>
            </w:r>
            <w:r>
              <w:rPr>
                <w:spacing w:val="-47"/>
              </w:rPr>
              <w:t xml:space="preserve"> </w:t>
            </w:r>
            <w:r>
              <w:t>scale narrative formats</w:t>
            </w:r>
            <w:r>
              <w:rPr>
                <w:vertAlign w:val="superscript"/>
              </w:rPr>
              <w:t>19</w:t>
            </w:r>
            <w:r>
              <w:rPr>
                <w:spacing w:val="1"/>
              </w:rPr>
              <w:t xml:space="preserve"> </w:t>
            </w:r>
            <w:r>
              <w:t>that can be configured by</w:t>
            </w:r>
            <w:r>
              <w:rPr>
                <w:spacing w:val="-47"/>
              </w:rPr>
              <w:t xml:space="preserve"> </w:t>
            </w:r>
            <w:r>
              <w:t>Service</w:t>
            </w:r>
            <w:r>
              <w:rPr>
                <w:spacing w:val="-3"/>
              </w:rPr>
              <w:t xml:space="preserve"> </w:t>
            </w:r>
            <w:r>
              <w:t>or</w:t>
            </w:r>
            <w:r>
              <w:rPr>
                <w:spacing w:val="-3"/>
              </w:rPr>
              <w:t xml:space="preserve"> </w:t>
            </w:r>
            <w:r>
              <w:t>School</w:t>
            </w:r>
          </w:p>
        </w:tc>
        <w:tc>
          <w:tcPr>
            <w:tcW w:w="2454" w:type="dxa"/>
            <w:tcBorders>
              <w:top w:val="single" w:sz="4" w:space="0" w:color="7E7E7E"/>
              <w:bottom w:val="single" w:sz="4" w:space="0" w:color="7E7E7E"/>
            </w:tcBorders>
          </w:tcPr>
          <w:p w14:paraId="411DD647" w14:textId="77777777" w:rsidR="009F2A29" w:rsidRDefault="00E2451C">
            <w:pPr>
              <w:pStyle w:val="TableParagraph"/>
              <w:spacing w:before="18"/>
              <w:ind w:left="122" w:right="168"/>
            </w:pPr>
            <w:r>
              <w:t>Develop flexible and</w:t>
            </w:r>
            <w:r>
              <w:rPr>
                <w:spacing w:val="1"/>
              </w:rPr>
              <w:t xml:space="preserve"> </w:t>
            </w:r>
            <w:r>
              <w:t>immersive learning</w:t>
            </w:r>
            <w:r>
              <w:rPr>
                <w:spacing w:val="1"/>
              </w:rPr>
              <w:t xml:space="preserve"> </w:t>
            </w:r>
            <w:r>
              <w:t>content to meet Service</w:t>
            </w:r>
            <w:r>
              <w:rPr>
                <w:spacing w:val="-47"/>
              </w:rPr>
              <w:t xml:space="preserve"> </w:t>
            </w:r>
            <w:r>
              <w:t>requirements</w:t>
            </w:r>
          </w:p>
        </w:tc>
        <w:tc>
          <w:tcPr>
            <w:tcW w:w="3031" w:type="dxa"/>
            <w:tcBorders>
              <w:top w:val="single" w:sz="4" w:space="0" w:color="7E7E7E"/>
              <w:bottom w:val="single" w:sz="4" w:space="0" w:color="7E7E7E"/>
            </w:tcBorders>
          </w:tcPr>
          <w:p w14:paraId="30B2296D" w14:textId="77777777" w:rsidR="009F2A29" w:rsidRDefault="00E2451C">
            <w:pPr>
              <w:pStyle w:val="TableParagraph"/>
              <w:spacing w:before="18"/>
              <w:ind w:left="107" w:right="100"/>
            </w:pPr>
            <w:r>
              <w:t>Develop flexible and immersive</w:t>
            </w:r>
            <w:r>
              <w:rPr>
                <w:spacing w:val="-47"/>
              </w:rPr>
              <w:t xml:space="preserve"> </w:t>
            </w:r>
            <w:r>
              <w:t>learning content to meet</w:t>
            </w:r>
            <w:r>
              <w:rPr>
                <w:spacing w:val="1"/>
              </w:rPr>
              <w:t xml:space="preserve"> </w:t>
            </w:r>
            <w:r>
              <w:t>individual and course</w:t>
            </w:r>
            <w:r>
              <w:rPr>
                <w:spacing w:val="1"/>
              </w:rPr>
              <w:t xml:space="preserve"> </w:t>
            </w:r>
            <w:r>
              <w:t>requirements</w:t>
            </w:r>
          </w:p>
        </w:tc>
      </w:tr>
    </w:tbl>
    <w:p w14:paraId="22D375A4" w14:textId="77777777" w:rsidR="009F2A29" w:rsidRDefault="009F2A29">
      <w:pPr>
        <w:pStyle w:val="BodyText"/>
        <w:rPr>
          <w:b/>
          <w:sz w:val="20"/>
        </w:rPr>
      </w:pPr>
    </w:p>
    <w:p w14:paraId="2554D47E" w14:textId="77777777" w:rsidR="009F2A29" w:rsidRDefault="009F2A29">
      <w:pPr>
        <w:pStyle w:val="BodyText"/>
        <w:rPr>
          <w:b/>
          <w:sz w:val="20"/>
        </w:rPr>
      </w:pPr>
    </w:p>
    <w:p w14:paraId="4268BD4A" w14:textId="77777777" w:rsidR="009F2A29" w:rsidRDefault="009F2A29">
      <w:pPr>
        <w:pStyle w:val="BodyText"/>
        <w:rPr>
          <w:b/>
          <w:sz w:val="20"/>
        </w:rPr>
      </w:pPr>
    </w:p>
    <w:p w14:paraId="47329FB7" w14:textId="6EE132AB" w:rsidR="009F2A29" w:rsidRDefault="002252DD">
      <w:pPr>
        <w:pStyle w:val="BodyText"/>
        <w:spacing w:before="1"/>
        <w:rPr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248" behindDoc="1" locked="0" layoutInCell="1" allowOverlap="1" wp14:anchorId="4BFFA6C5" wp14:editId="7627C5EE">
                <wp:simplePos x="0" y="0"/>
                <wp:positionH relativeFrom="page">
                  <wp:posOffset>727075</wp:posOffset>
                </wp:positionH>
                <wp:positionV relativeFrom="paragraph">
                  <wp:posOffset>147955</wp:posOffset>
                </wp:positionV>
                <wp:extent cx="1829435" cy="8890"/>
                <wp:effectExtent l="0" t="0" r="0" b="0"/>
                <wp:wrapTopAndBottom/>
                <wp:docPr id="196" name="docshape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943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96B826" id="docshape89" o:spid="_x0000_s1026" style="position:absolute;margin-left:57.25pt;margin-top:11.65pt;width:144.05pt;height:.7pt;z-index:-15711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" fillcolor="black" stroked="f">
                <w10:wrap type="topAndBottom" anchorx="page"/>
              </v:rect>
            </w:pict>
          </mc:Fallback>
        </mc:AlternateContent>
      </w:r>
    </w:p>
    <w:p w14:paraId="7C261588" w14:textId="77777777" w:rsidR="009F2A29" w:rsidRDefault="009F2A29">
      <w:pPr>
        <w:pStyle w:val="BodyText"/>
        <w:spacing w:before="2"/>
        <w:rPr>
          <w:b/>
          <w:sz w:val="18"/>
        </w:rPr>
      </w:pPr>
    </w:p>
    <w:p w14:paraId="5C14EB61" w14:textId="77777777" w:rsidR="009F2A29" w:rsidRDefault="00E2451C">
      <w:pPr>
        <w:ind w:left="160"/>
        <w:rPr>
          <w:sz w:val="20"/>
        </w:rPr>
      </w:pPr>
      <w:r>
        <w:rPr>
          <w:sz w:val="20"/>
          <w:vertAlign w:val="superscript"/>
        </w:rPr>
        <w:t>19</w:t>
      </w:r>
      <w:r>
        <w:rPr>
          <w:spacing w:val="-4"/>
          <w:sz w:val="20"/>
        </w:rPr>
        <w:t xml:space="preserve"> </w:t>
      </w:r>
      <w:r>
        <w:rPr>
          <w:sz w:val="20"/>
        </w:rPr>
        <w:t>E.g.</w:t>
      </w:r>
      <w:r>
        <w:rPr>
          <w:spacing w:val="-2"/>
          <w:sz w:val="20"/>
        </w:rPr>
        <w:t xml:space="preserve"> </w:t>
      </w:r>
      <w:r>
        <w:rPr>
          <w:sz w:val="20"/>
        </w:rPr>
        <w:t>INFORMAT –</w:t>
      </w:r>
      <w:r>
        <w:rPr>
          <w:spacing w:val="-3"/>
          <w:sz w:val="20"/>
        </w:rPr>
        <w:t xml:space="preserve"> </w:t>
      </w:r>
      <w:r>
        <w:rPr>
          <w:sz w:val="20"/>
        </w:rPr>
        <w:t>see</w:t>
      </w:r>
      <w:r>
        <w:rPr>
          <w:spacing w:val="-4"/>
          <w:sz w:val="20"/>
        </w:rPr>
        <w:t xml:space="preserve"> </w:t>
      </w:r>
      <w:hyperlink w:anchor="_bookmark3" w:history="1">
        <w:r>
          <w:rPr>
            <w:color w:val="0000FF"/>
            <w:sz w:val="20"/>
            <w:u w:val="single" w:color="0000FF"/>
          </w:rPr>
          <w:t>glossary</w:t>
        </w:r>
        <w:r>
          <w:rPr>
            <w:sz w:val="20"/>
          </w:rPr>
          <w:t>.</w:t>
        </w:r>
      </w:hyperlink>
    </w:p>
    <w:p w14:paraId="2996D483" w14:textId="77777777" w:rsidR="009F2A29" w:rsidRDefault="009F2A29">
      <w:pPr>
        <w:rPr>
          <w:sz w:val="20"/>
        </w:rPr>
        <w:sectPr w:rsidR="009F2A29">
          <w:headerReference w:type="default" r:id="rId47"/>
          <w:footerReference w:type="default" r:id="rId48"/>
          <w:pgSz w:w="11910" w:h="16840"/>
          <w:pgMar w:top="920" w:right="340" w:bottom="840" w:left="560" w:header="291" w:footer="647" w:gutter="0"/>
          <w:pgNumType w:start="24"/>
          <w:cols w:space="720"/>
        </w:sectPr>
      </w:pPr>
    </w:p>
    <w:p w14:paraId="1A636B20" w14:textId="77777777" w:rsidR="009F2A29" w:rsidRDefault="009F2A29">
      <w:pPr>
        <w:pStyle w:val="BodyText"/>
        <w:spacing w:before="5"/>
        <w:rPr>
          <w:sz w:val="7"/>
        </w:rPr>
      </w:pPr>
    </w:p>
    <w:tbl>
      <w:tblPr>
        <w:tblW w:w="0" w:type="auto"/>
        <w:tblInd w:w="5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3"/>
        <w:gridCol w:w="2921"/>
        <w:gridCol w:w="2438"/>
        <w:gridCol w:w="3055"/>
      </w:tblGrid>
      <w:tr w:rsidR="009F2A29" w14:paraId="202095D9" w14:textId="77777777">
        <w:trPr>
          <w:trHeight w:val="1113"/>
        </w:trPr>
        <w:tc>
          <w:tcPr>
            <w:tcW w:w="1233" w:type="dxa"/>
            <w:tcBorders>
              <w:top w:val="single" w:sz="4" w:space="0" w:color="7E7E7E"/>
              <w:bottom w:val="single" w:sz="4" w:space="0" w:color="7E7E7E"/>
            </w:tcBorders>
          </w:tcPr>
          <w:p w14:paraId="731173AD" w14:textId="77777777" w:rsidR="009F2A29" w:rsidRDefault="00E2451C">
            <w:pPr>
              <w:pStyle w:val="TableParagraph"/>
              <w:spacing w:before="20"/>
              <w:ind w:left="115"/>
              <w:rPr>
                <w:b/>
              </w:rPr>
            </w:pPr>
            <w:r>
              <w:rPr>
                <w:b/>
              </w:rPr>
              <w:t>Culture</w:t>
            </w:r>
          </w:p>
        </w:tc>
        <w:tc>
          <w:tcPr>
            <w:tcW w:w="2921" w:type="dxa"/>
            <w:tcBorders>
              <w:top w:val="single" w:sz="4" w:space="0" w:color="7E7E7E"/>
              <w:bottom w:val="single" w:sz="4" w:space="0" w:color="7E7E7E"/>
            </w:tcBorders>
          </w:tcPr>
          <w:p w14:paraId="7F8FB7DE" w14:textId="77777777" w:rsidR="009F2A29" w:rsidRDefault="00E2451C">
            <w:pPr>
              <w:pStyle w:val="TableParagraph"/>
              <w:spacing w:before="18"/>
              <w:ind w:left="442" w:right="115"/>
            </w:pPr>
            <w:r>
              <w:t>Provide leadership on</w:t>
            </w:r>
            <w:r>
              <w:rPr>
                <w:spacing w:val="1"/>
              </w:rPr>
              <w:t xml:space="preserve"> </w:t>
            </w:r>
            <w:r>
              <w:t>cultural change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support cultural transition</w:t>
            </w:r>
            <w:r>
              <w:rPr>
                <w:spacing w:val="-47"/>
              </w:rPr>
              <w:t xml:space="preserve"> </w:t>
            </w:r>
            <w:r>
              <w:t>across</w:t>
            </w:r>
            <w:r>
              <w:rPr>
                <w:spacing w:val="-4"/>
              </w:rPr>
              <w:t xml:space="preserve"> </w:t>
            </w:r>
            <w:r>
              <w:t>all</w:t>
            </w:r>
            <w:r>
              <w:rPr>
                <w:spacing w:val="-1"/>
              </w:rPr>
              <w:t xml:space="preserve"> </w:t>
            </w:r>
            <w:r>
              <w:t>four</w:t>
            </w:r>
            <w:r>
              <w:rPr>
                <w:spacing w:val="-1"/>
              </w:rPr>
              <w:t xml:space="preserve"> </w:t>
            </w:r>
            <w:r>
              <w:t>Commands</w:t>
            </w:r>
          </w:p>
        </w:tc>
        <w:tc>
          <w:tcPr>
            <w:tcW w:w="2438" w:type="dxa"/>
            <w:tcBorders>
              <w:top w:val="single" w:sz="4" w:space="0" w:color="7E7E7E"/>
              <w:bottom w:val="single" w:sz="4" w:space="0" w:color="7E7E7E"/>
            </w:tcBorders>
          </w:tcPr>
          <w:p w14:paraId="478DC1F3" w14:textId="77777777" w:rsidR="009F2A29" w:rsidRDefault="00E2451C">
            <w:pPr>
              <w:pStyle w:val="TableParagraph"/>
              <w:spacing w:before="18"/>
              <w:ind w:left="133" w:right="117"/>
            </w:pPr>
            <w:r>
              <w:t>Identify a lead</w:t>
            </w:r>
            <w:r>
              <w:rPr>
                <w:spacing w:val="1"/>
              </w:rPr>
              <w:t xml:space="preserve"> </w:t>
            </w:r>
            <w:r>
              <w:t>organisation with</w:t>
            </w:r>
            <w:r>
              <w:rPr>
                <w:spacing w:val="1"/>
              </w:rPr>
              <w:t xml:space="preserve"> </w:t>
            </w:r>
            <w:r>
              <w:t>responsibility for driving</w:t>
            </w:r>
            <w:r>
              <w:rPr>
                <w:spacing w:val="-47"/>
              </w:rPr>
              <w:t xml:space="preserve"> </w:t>
            </w:r>
            <w:r>
              <w:t>cultural</w:t>
            </w:r>
            <w:r>
              <w:rPr>
                <w:spacing w:val="-1"/>
              </w:rPr>
              <w:t xml:space="preserve"> </w:t>
            </w:r>
            <w:r>
              <w:t>change</w:t>
            </w:r>
          </w:p>
        </w:tc>
        <w:tc>
          <w:tcPr>
            <w:tcW w:w="3055" w:type="dxa"/>
            <w:tcBorders>
              <w:top w:val="single" w:sz="4" w:space="0" w:color="7E7E7E"/>
              <w:bottom w:val="single" w:sz="4" w:space="0" w:color="7E7E7E"/>
            </w:tcBorders>
          </w:tcPr>
          <w:p w14:paraId="24565C53" w14:textId="77777777" w:rsidR="009F2A29" w:rsidRDefault="00E2451C">
            <w:pPr>
              <w:pStyle w:val="TableParagraph"/>
              <w:spacing w:before="18"/>
              <w:ind w:left="134" w:right="262"/>
            </w:pPr>
            <w:r>
              <w:t>Identify a lead individual with</w:t>
            </w:r>
            <w:r>
              <w:rPr>
                <w:spacing w:val="-47"/>
              </w:rPr>
              <w:t xml:space="preserve"> </w:t>
            </w:r>
            <w:r>
              <w:t>responsibility for driving</w:t>
            </w:r>
            <w:r>
              <w:rPr>
                <w:spacing w:val="1"/>
              </w:rPr>
              <w:t xml:space="preserve"> </w:t>
            </w:r>
            <w:r>
              <w:t>cultural change</w:t>
            </w:r>
          </w:p>
        </w:tc>
      </w:tr>
    </w:tbl>
    <w:p w14:paraId="1D217A6E" w14:textId="77777777" w:rsidR="009F2A29" w:rsidRDefault="009F2A29">
      <w:pPr>
        <w:pStyle w:val="BodyText"/>
        <w:spacing w:before="3"/>
        <w:rPr>
          <w:sz w:val="27"/>
        </w:rPr>
      </w:pPr>
    </w:p>
    <w:p w14:paraId="28628436" w14:textId="77777777" w:rsidR="009F2A29" w:rsidRDefault="00E2451C">
      <w:pPr>
        <w:pStyle w:val="BodyText"/>
        <w:spacing w:before="56"/>
        <w:ind w:left="584" w:right="796"/>
        <w:jc w:val="both"/>
      </w:pP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this</w:t>
      </w:r>
      <w:r>
        <w:rPr>
          <w:spacing w:val="-11"/>
        </w:rPr>
        <w:t xml:space="preserve"> </w:t>
      </w:r>
      <w:r>
        <w:rPr>
          <w:spacing w:val="-1"/>
        </w:rPr>
        <w:t>consideration,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t>team</w:t>
      </w:r>
      <w:r>
        <w:rPr>
          <w:spacing w:val="-13"/>
        </w:rPr>
        <w:t xml:space="preserve"> </w:t>
      </w:r>
      <w:r>
        <w:t>mapped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learning</w:t>
      </w:r>
      <w:r>
        <w:rPr>
          <w:spacing w:val="-13"/>
        </w:rPr>
        <w:t xml:space="preserve"> </w:t>
      </w:r>
      <w:r>
        <w:t>spaces</w:t>
      </w:r>
      <w:r>
        <w:rPr>
          <w:spacing w:val="-13"/>
        </w:rPr>
        <w:t xml:space="preserve"> </w:t>
      </w:r>
      <w:r>
        <w:t>onto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development</w:t>
      </w:r>
      <w:r>
        <w:rPr>
          <w:spacing w:val="-10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Roadmap</w:t>
      </w:r>
      <w:r>
        <w:rPr>
          <w:spacing w:val="-48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(see</w:t>
      </w:r>
      <w:r>
        <w:rPr>
          <w:spacing w:val="-3"/>
        </w:rPr>
        <w:t xml:space="preserve"> </w:t>
      </w:r>
      <w:r>
        <w:t>Figure</w:t>
      </w:r>
      <w:r>
        <w:rPr>
          <w:spacing w:val="-3"/>
        </w:rPr>
        <w:t xml:space="preserve"> </w:t>
      </w:r>
      <w:r>
        <w:t>[8]).</w:t>
      </w:r>
      <w:r>
        <w:rPr>
          <w:spacing w:val="-5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helps</w:t>
      </w:r>
      <w:r>
        <w:rPr>
          <w:spacing w:val="-3"/>
        </w:rPr>
        <w:t xml:space="preserve"> </w:t>
      </w:r>
      <w:r>
        <w:t>contextualise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focus</w:t>
      </w:r>
      <w:r>
        <w:rPr>
          <w:spacing w:val="-5"/>
        </w:rPr>
        <w:t xml:space="preserve"> </w:t>
      </w:r>
      <w:r>
        <w:t>elements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recommendations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they</w:t>
      </w:r>
      <w:r>
        <w:rPr>
          <w:spacing w:val="-47"/>
        </w:rPr>
        <w:t xml:space="preserve"> </w:t>
      </w:r>
      <w:r>
        <w:t>map to the research undertaken. The project team refer to the Defence Learning Ecosystem barriers as</w:t>
      </w:r>
      <w:r>
        <w:rPr>
          <w:spacing w:val="1"/>
        </w:rPr>
        <w:t xml:space="preserve"> </w:t>
      </w:r>
      <w:r>
        <w:t>Overcoming Roadmap Barriers to Integrate a Teaching and Learning Ecosystem (ORBITLE). This is a team-</w:t>
      </w:r>
      <w:r>
        <w:rPr>
          <w:spacing w:val="1"/>
        </w:rPr>
        <w:t xml:space="preserve"> </w:t>
      </w:r>
      <w:r>
        <w:t>designed approach that focuses on the action needed to overcome the barriers at each level within the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 team considered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different types of</w:t>
      </w:r>
      <w:r>
        <w:rPr>
          <w:spacing w:val="1"/>
        </w:rPr>
        <w:t xml:space="preserve"> </w:t>
      </w:r>
      <w:r>
        <w:t>barrier and</w:t>
      </w:r>
      <w:r>
        <w:rPr>
          <w:spacing w:val="1"/>
        </w:rPr>
        <w:t xml:space="preserve"> </w:t>
      </w:r>
      <w:r>
        <w:t>the likelihood</w:t>
      </w:r>
      <w:r>
        <w:rPr>
          <w:spacing w:val="1"/>
        </w:rPr>
        <w:t xml:space="preserve"> </w:t>
      </w:r>
      <w:r>
        <w:t>of some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concomitant to other changes in barrier status, as outlined in section [3.4]. For example, if the barrier that</w:t>
      </w:r>
      <w:r>
        <w:rPr>
          <w:spacing w:val="1"/>
        </w:rPr>
        <w:t xml:space="preserve"> </w:t>
      </w:r>
      <w:r>
        <w:t>prevents sporadic outbreaks of innovation across the MOD from learning from each other can be alleviated</w:t>
      </w:r>
      <w:r>
        <w:rPr>
          <w:spacing w:val="-47"/>
        </w:rPr>
        <w:t xml:space="preserve"> </w:t>
      </w:r>
      <w:r>
        <w:t>by an internal market of Hubs of Excellent Learning Practice (HELP hubs), then the need for centralising the</w:t>
      </w:r>
      <w:r>
        <w:rPr>
          <w:spacing w:val="1"/>
        </w:rPr>
        <w:t xml:space="preserve"> </w:t>
      </w:r>
      <w:r>
        <w:t>development of innovation practice could be managed as an internal market by existing services like the</w:t>
      </w:r>
      <w:r>
        <w:rPr>
          <w:spacing w:val="1"/>
        </w:rPr>
        <w:t xml:space="preserve"> </w:t>
      </w:r>
      <w:r>
        <w:t>Defence Academy and would have therefore entirely removed a barrier. The team used the framework to</w:t>
      </w:r>
      <w:r>
        <w:rPr>
          <w:spacing w:val="1"/>
        </w:rPr>
        <w:t xml:space="preserve"> </w:t>
      </w:r>
      <w:r>
        <w:t>deploy</w:t>
      </w:r>
      <w:r>
        <w:rPr>
          <w:spacing w:val="-1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Barrier Change</w:t>
      </w:r>
      <w:r>
        <w:rPr>
          <w:spacing w:val="1"/>
        </w:rPr>
        <w:t xml:space="preserve"> </w:t>
      </w:r>
      <w:r>
        <w:t>Status:</w:t>
      </w:r>
    </w:p>
    <w:p w14:paraId="6676D292" w14:textId="77777777" w:rsidR="009F2A29" w:rsidRDefault="00E2451C">
      <w:pPr>
        <w:pStyle w:val="BodyText"/>
        <w:spacing w:before="121"/>
        <w:ind w:left="1665" w:right="800"/>
        <w:jc w:val="both"/>
      </w:pPr>
      <w:r>
        <w:rPr>
          <w:noProof/>
        </w:rPr>
        <w:drawing>
          <wp:anchor distT="0" distB="0" distL="0" distR="0" simplePos="0" relativeHeight="15747072" behindDoc="0" locked="0" layoutInCell="1" allowOverlap="1" wp14:anchorId="29ADB187" wp14:editId="07805958">
            <wp:simplePos x="0" y="0"/>
            <wp:positionH relativeFrom="page">
              <wp:posOffset>1196378</wp:posOffset>
            </wp:positionH>
            <wp:positionV relativeFrom="paragraph">
              <wp:posOffset>120859</wp:posOffset>
            </wp:positionV>
            <wp:extent cx="87591" cy="92165"/>
            <wp:effectExtent l="0" t="0" r="0" b="0"/>
            <wp:wrapNone/>
            <wp:docPr id="5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91" cy="9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Enhance</w:t>
      </w:r>
      <w:r>
        <w:rPr>
          <w:spacing w:val="-7"/>
        </w:rPr>
        <w:t xml:space="preserve"> </w:t>
      </w:r>
      <w:r>
        <w:t>(e.g.</w:t>
      </w:r>
      <w:r>
        <w:rPr>
          <w:spacing w:val="-7"/>
        </w:rPr>
        <w:t xml:space="preserve"> </w:t>
      </w:r>
      <w:r>
        <w:t>Available,</w:t>
      </w:r>
      <w:r>
        <w:rPr>
          <w:spacing w:val="-10"/>
        </w:rPr>
        <w:t xml:space="preserve"> </w:t>
      </w:r>
      <w:r>
        <w:t>Design,</w:t>
      </w:r>
      <w:r>
        <w:rPr>
          <w:spacing w:val="-6"/>
        </w:rPr>
        <w:t xml:space="preserve"> </w:t>
      </w:r>
      <w:r>
        <w:t>Attributes,</w:t>
      </w:r>
      <w:r>
        <w:rPr>
          <w:spacing w:val="-11"/>
        </w:rPr>
        <w:t xml:space="preserve"> </w:t>
      </w:r>
      <w:r>
        <w:t>Profiles,</w:t>
      </w:r>
      <w:r>
        <w:rPr>
          <w:spacing w:val="-9"/>
        </w:rPr>
        <w:t xml:space="preserve"> </w:t>
      </w:r>
      <w:r>
        <w:t>Times,</w:t>
      </w:r>
      <w:r>
        <w:rPr>
          <w:spacing w:val="-8"/>
        </w:rPr>
        <w:t xml:space="preserve"> </w:t>
      </w:r>
      <w:r>
        <w:t>Immersive,</w:t>
      </w:r>
      <w:r>
        <w:rPr>
          <w:spacing w:val="-6"/>
        </w:rPr>
        <w:t xml:space="preserve"> </w:t>
      </w:r>
      <w:r>
        <w:t>Versions,</w:t>
      </w:r>
      <w:r>
        <w:rPr>
          <w:spacing w:val="-10"/>
        </w:rPr>
        <w:t xml:space="preserve"> </w:t>
      </w:r>
      <w:r>
        <w:t>Evidence</w:t>
      </w:r>
      <w:r>
        <w:rPr>
          <w:spacing w:val="-7"/>
        </w:rPr>
        <w:t xml:space="preserve"> </w:t>
      </w:r>
      <w:r>
        <w:t>Based</w:t>
      </w:r>
      <w:r>
        <w:rPr>
          <w:spacing w:val="-47"/>
        </w:rPr>
        <w:t xml:space="preserve"> </w:t>
      </w:r>
      <w:r>
        <w:t>[ADAPTIVE]</w:t>
      </w:r>
      <w:r>
        <w:rPr>
          <w:spacing w:val="-3"/>
        </w:rPr>
        <w:t xml:space="preserve"> </w:t>
      </w:r>
      <w:r>
        <w:t>overlaid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DSAT);</w:t>
      </w:r>
    </w:p>
    <w:p w14:paraId="77792BC3" w14:textId="77777777" w:rsidR="009F2A29" w:rsidRDefault="00E2451C">
      <w:pPr>
        <w:pStyle w:val="BodyText"/>
        <w:spacing w:before="121" w:line="348" w:lineRule="auto"/>
        <w:ind w:left="1665" w:right="2867"/>
      </w:pPr>
      <w:r>
        <w:rPr>
          <w:noProof/>
        </w:rPr>
        <w:drawing>
          <wp:anchor distT="0" distB="0" distL="0" distR="0" simplePos="0" relativeHeight="15747584" behindDoc="0" locked="0" layoutInCell="1" allowOverlap="1" wp14:anchorId="61F03B84" wp14:editId="582819C8">
            <wp:simplePos x="0" y="0"/>
            <wp:positionH relativeFrom="page">
              <wp:posOffset>1193482</wp:posOffset>
            </wp:positionH>
            <wp:positionV relativeFrom="paragraph">
              <wp:posOffset>120859</wp:posOffset>
            </wp:positionV>
            <wp:extent cx="90487" cy="92165"/>
            <wp:effectExtent l="0" t="0" r="0" b="0"/>
            <wp:wrapNone/>
            <wp:docPr id="5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87" cy="9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8096" behindDoc="0" locked="0" layoutInCell="1" allowOverlap="1" wp14:anchorId="1571FDE7" wp14:editId="51263E24">
            <wp:simplePos x="0" y="0"/>
            <wp:positionH relativeFrom="page">
              <wp:posOffset>1191804</wp:posOffset>
            </wp:positionH>
            <wp:positionV relativeFrom="paragraph">
              <wp:posOffset>367747</wp:posOffset>
            </wp:positionV>
            <wp:extent cx="92165" cy="92165"/>
            <wp:effectExtent l="0" t="0" r="0" b="0"/>
            <wp:wrapNone/>
            <wp:docPr id="5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165" cy="9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Realign (e.g. DLE and LEARN receiving a Defence-wide service mandate);</w:t>
      </w:r>
      <w:r>
        <w:rPr>
          <w:spacing w:val="-47"/>
        </w:rPr>
        <w:t xml:space="preserve"> </w:t>
      </w:r>
      <w:r>
        <w:t>Remove (e.g.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example above);</w:t>
      </w:r>
      <w:r>
        <w:rPr>
          <w:spacing w:val="-1"/>
        </w:rPr>
        <w:t xml:space="preserve"> </w:t>
      </w:r>
      <w:r>
        <w:t>and,</w:t>
      </w:r>
    </w:p>
    <w:p w14:paraId="7E90DA49" w14:textId="77777777" w:rsidR="009F2A29" w:rsidRDefault="00E2451C">
      <w:pPr>
        <w:pStyle w:val="BodyText"/>
        <w:ind w:left="1665" w:right="793"/>
      </w:pPr>
      <w:r>
        <w:rPr>
          <w:noProof/>
        </w:rPr>
        <w:drawing>
          <wp:anchor distT="0" distB="0" distL="0" distR="0" simplePos="0" relativeHeight="15748608" behindDoc="0" locked="0" layoutInCell="1" allowOverlap="1" wp14:anchorId="432ABFE6" wp14:editId="5A10A5B5">
            <wp:simplePos x="0" y="0"/>
            <wp:positionH relativeFrom="page">
              <wp:posOffset>1188901</wp:posOffset>
            </wp:positionH>
            <wp:positionV relativeFrom="paragraph">
              <wp:posOffset>44024</wp:posOffset>
            </wp:positionV>
            <wp:extent cx="95068" cy="92165"/>
            <wp:effectExtent l="0" t="0" r="0" b="0"/>
            <wp:wrapNone/>
            <wp:docPr id="5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068" cy="9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Accept</w:t>
      </w:r>
      <w:r>
        <w:rPr>
          <w:spacing w:val="-4"/>
        </w:rPr>
        <w:t xml:space="preserve"> </w:t>
      </w:r>
      <w:r>
        <w:t>(e.g.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agreed</w:t>
      </w:r>
      <w:r>
        <w:rPr>
          <w:spacing w:val="-3"/>
        </w:rPr>
        <w:t xml:space="preserve"> </w:t>
      </w:r>
      <w:r>
        <w:t>that in</w:t>
      </w:r>
      <w:r>
        <w:rPr>
          <w:spacing w:val="-4"/>
        </w:rPr>
        <w:t xml:space="preserve"> </w:t>
      </w:r>
      <w:r>
        <w:t>this area,</w:t>
      </w:r>
      <w:r>
        <w:rPr>
          <w:spacing w:val="-3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Service has</w:t>
      </w:r>
      <w:r>
        <w:rPr>
          <w:spacing w:val="-3"/>
        </w:rPr>
        <w:t xml:space="preserve"> </w:t>
      </w:r>
      <w:r>
        <w:t>greater</w:t>
      </w:r>
      <w:r>
        <w:rPr>
          <w:spacing w:val="-3"/>
        </w:rPr>
        <w:t xml:space="preserve"> </w:t>
      </w:r>
      <w:r>
        <w:t>authority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certain</w:t>
      </w:r>
      <w:r>
        <w:rPr>
          <w:spacing w:val="-1"/>
        </w:rPr>
        <w:t xml:space="preserve"> </w:t>
      </w:r>
      <w:r>
        <w:t>areas</w:t>
      </w:r>
      <w:r>
        <w:rPr>
          <w:spacing w:val="-47"/>
        </w:rPr>
        <w:t xml:space="preserve"> </w:t>
      </w:r>
      <w:r>
        <w:t>of learning</w:t>
      </w:r>
      <w:r>
        <w:rPr>
          <w:spacing w:val="-2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any central division).</w:t>
      </w:r>
    </w:p>
    <w:p w14:paraId="16132BDE" w14:textId="77777777" w:rsidR="009F2A29" w:rsidRDefault="009F2A29">
      <w:pPr>
        <w:pStyle w:val="BodyText"/>
        <w:rPr>
          <w:sz w:val="20"/>
        </w:rPr>
      </w:pPr>
    </w:p>
    <w:p w14:paraId="7886952C" w14:textId="77777777" w:rsidR="009F2A29" w:rsidRDefault="00E2451C">
      <w:pPr>
        <w:pStyle w:val="BodyText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4BB1F1B6" wp14:editId="0492AE9C">
            <wp:simplePos x="0" y="0"/>
            <wp:positionH relativeFrom="page">
              <wp:posOffset>899803</wp:posOffset>
            </wp:positionH>
            <wp:positionV relativeFrom="paragraph">
              <wp:posOffset>140874</wp:posOffset>
            </wp:positionV>
            <wp:extent cx="5900000" cy="3198495"/>
            <wp:effectExtent l="0" t="0" r="0" b="0"/>
            <wp:wrapTopAndBottom/>
            <wp:docPr id="61" name="image20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0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0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15BBA8" w14:textId="77777777" w:rsidR="009F2A29" w:rsidRDefault="009F2A29">
      <w:pPr>
        <w:pStyle w:val="BodyText"/>
      </w:pPr>
    </w:p>
    <w:p w14:paraId="02CD13D8" w14:textId="77777777" w:rsidR="009F2A29" w:rsidRDefault="009F2A29">
      <w:pPr>
        <w:pStyle w:val="BodyText"/>
        <w:spacing w:before="5"/>
        <w:rPr>
          <w:sz w:val="25"/>
        </w:rPr>
      </w:pPr>
    </w:p>
    <w:p w14:paraId="107F09F5" w14:textId="77777777" w:rsidR="009F2A29" w:rsidRDefault="00E2451C">
      <w:pPr>
        <w:ind w:left="584"/>
        <w:jc w:val="both"/>
        <w:rPr>
          <w:b/>
          <w:sz w:val="20"/>
        </w:rPr>
      </w:pPr>
      <w:bookmarkStart w:id="46" w:name="_bookmark15"/>
      <w:bookmarkEnd w:id="46"/>
      <w:r>
        <w:rPr>
          <w:b/>
          <w:sz w:val="20"/>
        </w:rPr>
        <w:t>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8: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Spaces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Mapped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onto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Roadmap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Progression</w:t>
      </w:r>
    </w:p>
    <w:p w14:paraId="74ADB03A" w14:textId="77777777" w:rsidR="009F2A29" w:rsidRDefault="00E2451C">
      <w:pPr>
        <w:pStyle w:val="Heading3"/>
        <w:numPr>
          <w:ilvl w:val="2"/>
          <w:numId w:val="30"/>
        </w:numPr>
        <w:tabs>
          <w:tab w:val="left" w:pos="840"/>
        </w:tabs>
        <w:spacing w:before="117"/>
      </w:pPr>
      <w:bookmarkStart w:id="47" w:name="_TOC_250039"/>
      <w:r>
        <w:t>Analysis of</w:t>
      </w:r>
      <w:r>
        <w:rPr>
          <w:spacing w:val="-4"/>
        </w:rPr>
        <w:t xml:space="preserve"> </w:t>
      </w:r>
      <w:r>
        <w:t>the Learning</w:t>
      </w:r>
      <w:r>
        <w:rPr>
          <w:spacing w:val="-3"/>
        </w:rPr>
        <w:t xml:space="preserve"> </w:t>
      </w:r>
      <w:bookmarkEnd w:id="47"/>
      <w:r>
        <w:t>Space</w:t>
      </w:r>
    </w:p>
    <w:p w14:paraId="464EA911" w14:textId="77777777" w:rsidR="009F2A29" w:rsidRDefault="00E2451C">
      <w:pPr>
        <w:pStyle w:val="BodyText"/>
        <w:spacing w:before="121"/>
        <w:ind w:left="584" w:right="799"/>
        <w:jc w:val="both"/>
      </w:pPr>
      <w:r>
        <w:t>The case studies were particularly valuable in demonstrating what aspects of this space were working and</w:t>
      </w:r>
      <w:r>
        <w:rPr>
          <w:spacing w:val="1"/>
        </w:rPr>
        <w:t xml:space="preserve"> </w:t>
      </w:r>
      <w:r>
        <w:t>what needed more support. Evidence from thematic analysis of interviews with stakeholders (Pleva et al.</w:t>
      </w:r>
      <w:r>
        <w:rPr>
          <w:spacing w:val="1"/>
        </w:rPr>
        <w:t xml:space="preserve"> </w:t>
      </w:r>
      <w:r>
        <w:t>2020a) indicated that a culture has grown in some areas that sees the learning system as having a single</w:t>
      </w:r>
      <w:r>
        <w:rPr>
          <w:spacing w:val="1"/>
        </w:rPr>
        <w:t xml:space="preserve"> </w:t>
      </w:r>
      <w:r>
        <w:t>delivery</w:t>
      </w:r>
      <w:r>
        <w:rPr>
          <w:spacing w:val="-5"/>
        </w:rPr>
        <w:t xml:space="preserve"> </w:t>
      </w:r>
      <w:r>
        <w:t>objective;</w:t>
      </w:r>
      <w:r>
        <w:rPr>
          <w:spacing w:val="-4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sometimes</w:t>
      </w:r>
      <w:r>
        <w:rPr>
          <w:spacing w:val="-5"/>
        </w:rPr>
        <w:t xml:space="preserve"> </w:t>
      </w:r>
      <w:r>
        <w:t>referred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rPr>
          <w:i/>
        </w:rPr>
        <w:t>‘training</w:t>
      </w:r>
      <w:r>
        <w:rPr>
          <w:i/>
          <w:spacing w:val="-6"/>
        </w:rPr>
        <w:t xml:space="preserve"> </w:t>
      </w:r>
      <w:r>
        <w:rPr>
          <w:i/>
        </w:rPr>
        <w:t>as</w:t>
      </w:r>
      <w:r>
        <w:rPr>
          <w:i/>
          <w:spacing w:val="-5"/>
        </w:rPr>
        <w:t xml:space="preserve"> </w:t>
      </w:r>
      <w:r>
        <w:rPr>
          <w:i/>
        </w:rPr>
        <w:t>required</w:t>
      </w:r>
      <w:r>
        <w:rPr>
          <w:i/>
          <w:spacing w:val="-6"/>
        </w:rPr>
        <w:t xml:space="preserve"> </w:t>
      </w:r>
      <w:r>
        <w:rPr>
          <w:i/>
        </w:rPr>
        <w:t>by</w:t>
      </w:r>
      <w:r>
        <w:rPr>
          <w:i/>
          <w:spacing w:val="-6"/>
        </w:rPr>
        <w:t xml:space="preserve"> </w:t>
      </w:r>
      <w:r>
        <w:rPr>
          <w:i/>
        </w:rPr>
        <w:t>the</w:t>
      </w:r>
      <w:r>
        <w:rPr>
          <w:i/>
          <w:spacing w:val="-6"/>
        </w:rPr>
        <w:t xml:space="preserve"> </w:t>
      </w:r>
      <w:r>
        <w:rPr>
          <w:i/>
        </w:rPr>
        <w:t>system’</w:t>
      </w:r>
      <w:r>
        <w:t>.</w:t>
      </w:r>
      <w:r>
        <w:rPr>
          <w:spacing w:val="-6"/>
        </w:rPr>
        <w:t xml:space="preserve"> </w:t>
      </w:r>
      <w:r>
        <w:t>Despite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evidence</w:t>
      </w:r>
    </w:p>
    <w:p w14:paraId="52B8BEBA" w14:textId="77777777" w:rsidR="009F2A29" w:rsidRDefault="009F2A29">
      <w:pPr>
        <w:jc w:val="both"/>
        <w:sectPr w:rsidR="009F2A29">
          <w:pgSz w:w="11910" w:h="16840"/>
          <w:pgMar w:top="920" w:right="340" w:bottom="880" w:left="560" w:header="291" w:footer="647" w:gutter="0"/>
          <w:cols w:space="720"/>
        </w:sectPr>
      </w:pPr>
    </w:p>
    <w:p w14:paraId="1479BF56" w14:textId="77777777" w:rsidR="009F2A29" w:rsidRDefault="00E2451C">
      <w:pPr>
        <w:pStyle w:val="BodyText"/>
        <w:spacing w:before="90"/>
        <w:ind w:left="584" w:right="796"/>
        <w:jc w:val="both"/>
      </w:pPr>
      <w:r>
        <w:lastRenderedPageBreak/>
        <w:t>that the current one-size-fits-all approach to Defence T&amp;E is not fit for purpose as described by a number of</w:t>
      </w:r>
      <w:r>
        <w:rPr>
          <w:spacing w:val="-47"/>
        </w:rPr>
        <w:t xml:space="preserve"> </w:t>
      </w:r>
      <w:r>
        <w:t>interview</w:t>
      </w:r>
      <w:r>
        <w:rPr>
          <w:spacing w:val="-4"/>
        </w:rPr>
        <w:t xml:space="preserve"> </w:t>
      </w:r>
      <w:r>
        <w:t>participants</w:t>
      </w:r>
      <w:r>
        <w:rPr>
          <w:spacing w:val="-1"/>
        </w:rPr>
        <w:t xml:space="preserve"> </w:t>
      </w:r>
      <w:r>
        <w:t>(Pleva</w:t>
      </w:r>
      <w:r>
        <w:rPr>
          <w:spacing w:val="-3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al.,</w:t>
      </w:r>
      <w:r>
        <w:rPr>
          <w:spacing w:val="-3"/>
        </w:rPr>
        <w:t xml:space="preserve"> </w:t>
      </w:r>
      <w:r>
        <w:t>2020c),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appears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underlying</w:t>
      </w:r>
      <w:r>
        <w:rPr>
          <w:spacing w:val="-4"/>
        </w:rPr>
        <w:t xml:space="preserve"> </w:t>
      </w:r>
      <w:r>
        <w:t>resistance</w:t>
      </w:r>
      <w:r>
        <w:rPr>
          <w:spacing w:val="-48"/>
        </w:rPr>
        <w:t xml:space="preserve"> </w:t>
      </w:r>
      <w:r>
        <w:t>to change and a misunderstanding of what a learning system, in a modern and adaptable organisation,</w:t>
      </w:r>
      <w:r>
        <w:rPr>
          <w:spacing w:val="1"/>
        </w:rPr>
        <w:t xml:space="preserve"> </w:t>
      </w:r>
      <w:r>
        <w:rPr>
          <w:spacing w:val="-1"/>
        </w:rPr>
        <w:t>actually</w:t>
      </w:r>
      <w:r>
        <w:rPr>
          <w:spacing w:val="-10"/>
        </w:rPr>
        <w:t xml:space="preserve"> </w:t>
      </w:r>
      <w:r>
        <w:rPr>
          <w:spacing w:val="-1"/>
        </w:rPr>
        <w:t>needs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provide</w:t>
      </w:r>
      <w:r>
        <w:rPr>
          <w:spacing w:val="-9"/>
        </w:rPr>
        <w:t xml:space="preserve"> </w:t>
      </w:r>
      <w:r>
        <w:t>(Pleva</w:t>
      </w:r>
      <w:r>
        <w:rPr>
          <w:spacing w:val="-10"/>
        </w:rPr>
        <w:t xml:space="preserve"> </w:t>
      </w:r>
      <w:r>
        <w:t>et</w:t>
      </w:r>
      <w:r>
        <w:rPr>
          <w:spacing w:val="-8"/>
        </w:rPr>
        <w:t xml:space="preserve"> </w:t>
      </w:r>
      <w:r>
        <w:t>al.,</w:t>
      </w:r>
      <w:r>
        <w:rPr>
          <w:spacing w:val="-12"/>
        </w:rPr>
        <w:t xml:space="preserve"> </w:t>
      </w:r>
      <w:r>
        <w:t>2020c).</w:t>
      </w:r>
      <w:r>
        <w:rPr>
          <w:spacing w:val="-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day-to-day</w:t>
      </w:r>
      <w:r>
        <w:rPr>
          <w:spacing w:val="-7"/>
        </w:rPr>
        <w:t xml:space="preserve"> </w:t>
      </w:r>
      <w:r>
        <w:t>practice,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reasons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responding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these</w:t>
      </w:r>
      <w:r>
        <w:rPr>
          <w:spacing w:val="-47"/>
        </w:rPr>
        <w:t xml:space="preserve"> </w:t>
      </w:r>
      <w:r>
        <w:t>issues are often camouflaged by broad statements like ‘lack of resources’ and ‘no authority’. Nevertheless,</w:t>
      </w:r>
      <w:r>
        <w:rPr>
          <w:spacing w:val="1"/>
        </w:rPr>
        <w:t xml:space="preserve"> </w:t>
      </w:r>
      <w:r>
        <w:t>the project team found overwhelming evidence that those who require learning and those who deliver it</w:t>
      </w:r>
      <w:r>
        <w:rPr>
          <w:spacing w:val="1"/>
        </w:rPr>
        <w:t xml:space="preserve"> </w:t>
      </w:r>
      <w:r>
        <w:t>both appear to be wanting change. The Army Recruiting and Initial Training Command (ARITC) Case Study</w:t>
      </w:r>
      <w:r>
        <w:rPr>
          <w:spacing w:val="1"/>
        </w:rPr>
        <w:t xml:space="preserve"> </w:t>
      </w:r>
      <w:r>
        <w:t>(see</w:t>
      </w:r>
      <w:r>
        <w:rPr>
          <w:spacing w:val="1"/>
        </w:rPr>
        <w:t xml:space="preserve"> </w:t>
      </w:r>
      <w:r>
        <w:t>Appendix</w:t>
      </w:r>
      <w:r>
        <w:rPr>
          <w:spacing w:val="1"/>
        </w:rPr>
        <w:t xml:space="preserve"> </w:t>
      </w:r>
      <w:r>
        <w:t>E.4)</w:t>
      </w:r>
      <w:r>
        <w:rPr>
          <w:spacing w:val="1"/>
        </w:rPr>
        <w:t xml:space="preserve"> </w:t>
      </w:r>
      <w:r>
        <w:t>identified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delivery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sometimes</w:t>
      </w:r>
      <w:r>
        <w:rPr>
          <w:spacing w:val="1"/>
        </w:rPr>
        <w:t xml:space="preserve"> </w:t>
      </w:r>
      <w:r>
        <w:t>hampered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lack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core</w:t>
      </w:r>
      <w:r>
        <w:rPr>
          <w:spacing w:val="1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drawing</w:t>
      </w:r>
      <w:r>
        <w:rPr>
          <w:spacing w:val="-1"/>
        </w:rPr>
        <w:t xml:space="preserve"> </w:t>
      </w:r>
      <w:r>
        <w:t>together</w:t>
      </w:r>
      <w:r>
        <w:rPr>
          <w:spacing w:val="-3"/>
        </w:rPr>
        <w:t xml:space="preserve"> </w:t>
      </w:r>
      <w:r>
        <w:t>offerings and</w:t>
      </w:r>
      <w:r>
        <w:rPr>
          <w:spacing w:val="-3"/>
        </w:rPr>
        <w:t xml:space="preserve"> </w:t>
      </w:r>
      <w:r>
        <w:t>expertise</w:t>
      </w:r>
      <w:r>
        <w:rPr>
          <w:spacing w:val="-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across</w:t>
      </w:r>
      <w:r>
        <w:rPr>
          <w:spacing w:val="-3"/>
        </w:rPr>
        <w:t xml:space="preserve"> </w:t>
      </w:r>
      <w:r>
        <w:t>Defence.</w:t>
      </w:r>
    </w:p>
    <w:p w14:paraId="1DAE10F3" w14:textId="77777777" w:rsidR="009F2A29" w:rsidRDefault="00E2451C">
      <w:pPr>
        <w:pStyle w:val="BodyText"/>
        <w:spacing w:before="120"/>
        <w:ind w:left="584" w:right="797"/>
        <w:jc w:val="both"/>
      </w:pPr>
      <w:r>
        <w:t>Stakeholders have evidenced an enthusiasm for changing behaviours to address these issues. This can be</w:t>
      </w:r>
      <w:r>
        <w:rPr>
          <w:spacing w:val="1"/>
        </w:rPr>
        <w:t xml:space="preserve"> </w:t>
      </w:r>
      <w:r>
        <w:t>done by strengthening both the systems approach to training and the cultural approach. Encouraging the</w:t>
      </w:r>
      <w:r>
        <w:rPr>
          <w:spacing w:val="1"/>
        </w:rPr>
        <w:t xml:space="preserve"> </w:t>
      </w:r>
      <w:r>
        <w:t>move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traditional</w:t>
      </w:r>
      <w:r>
        <w:rPr>
          <w:spacing w:val="-1"/>
        </w:rPr>
        <w:t xml:space="preserve"> </w:t>
      </w:r>
      <w:r>
        <w:t>push</w:t>
      </w:r>
      <w:r>
        <w:rPr>
          <w:spacing w:val="-4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Indicators</w:t>
      </w:r>
      <w:r>
        <w:rPr>
          <w:spacing w:val="-4"/>
        </w:rPr>
        <w:t xml:space="preserve"> </w:t>
      </w:r>
      <w:r>
        <w:t>(KPIs) to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intuitive</w:t>
      </w:r>
      <w:r>
        <w:rPr>
          <w:spacing w:val="-3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self-directed</w:t>
      </w:r>
      <w:r>
        <w:rPr>
          <w:spacing w:val="-7"/>
        </w:rPr>
        <w:t xml:space="preserve"> </w:t>
      </w:r>
      <w:r>
        <w:t>knowledge</w:t>
      </w:r>
      <w:r>
        <w:rPr>
          <w:spacing w:val="-8"/>
        </w:rPr>
        <w:t xml:space="preserve"> </w:t>
      </w:r>
      <w:r>
        <w:t>exchange</w:t>
      </w:r>
      <w:r>
        <w:rPr>
          <w:spacing w:val="-6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360</w:t>
      </w:r>
      <w:r>
        <w:rPr>
          <w:vertAlign w:val="superscript"/>
        </w:rPr>
        <w:t>20</w:t>
      </w:r>
      <w:r>
        <w:rPr>
          <w:spacing w:val="-8"/>
        </w:rPr>
        <w:t xml:space="preserve"> </w:t>
      </w:r>
      <w:r>
        <w:t>assessment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capacity</w:t>
      </w:r>
      <w:r>
        <w:rPr>
          <w:spacing w:val="-8"/>
        </w:rPr>
        <w:t xml:space="preserve"> </w:t>
      </w:r>
      <w:r>
        <w:t>growth</w:t>
      </w:r>
      <w:r>
        <w:rPr>
          <w:spacing w:val="-12"/>
        </w:rPr>
        <w:t xml:space="preserve"> </w:t>
      </w:r>
      <w:r>
        <w:t>measurement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important.</w:t>
      </w:r>
      <w:r>
        <w:rPr>
          <w:spacing w:val="-6"/>
        </w:rPr>
        <w:t xml:space="preserve"> </w:t>
      </w:r>
      <w:r>
        <w:t>In</w:t>
      </w:r>
      <w:r>
        <w:rPr>
          <w:spacing w:val="-47"/>
        </w:rPr>
        <w:t xml:space="preserve"> </w:t>
      </w:r>
      <w:r>
        <w:t>order to strengthen the dynamics of the Learning Space, there must be investment not just in the types of</w:t>
      </w:r>
      <w:r>
        <w:rPr>
          <w:spacing w:val="1"/>
        </w:rPr>
        <w:t xml:space="preserve"> </w:t>
      </w:r>
      <w:r>
        <w:t>learning, but the developers, the resources available and the measurement (see Figure [9]). Identifying the</w:t>
      </w:r>
      <w:r>
        <w:rPr>
          <w:spacing w:val="1"/>
        </w:rPr>
        <w:t xml:space="preserve"> </w:t>
      </w:r>
      <w:r>
        <w:t>right knowledge owners will help improve methods of capturing expert knowledge, which will in turn</w:t>
      </w:r>
      <w:r>
        <w:rPr>
          <w:spacing w:val="1"/>
        </w:rPr>
        <w:t xml:space="preserve"> </w:t>
      </w:r>
      <w:r>
        <w:t>strengthen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in-house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capability.</w:t>
      </w:r>
      <w:r>
        <w:rPr>
          <w:spacing w:val="-3"/>
        </w:rPr>
        <w:t xml:space="preserve"> </w:t>
      </w:r>
      <w:r>
        <w:t>Widening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will</w:t>
      </w:r>
      <w:r>
        <w:rPr>
          <w:spacing w:val="-48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variety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learner,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implementing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capacity</w:t>
      </w:r>
      <w:r>
        <w:rPr>
          <w:spacing w:val="1"/>
        </w:rPr>
        <w:t xml:space="preserve"> </w:t>
      </w:r>
      <w:r>
        <w:t>measurement as a KPI will help with broader and more holistic 360 capability assessments. The success of</w:t>
      </w:r>
      <w:r>
        <w:rPr>
          <w:spacing w:val="1"/>
        </w:rPr>
        <w:t xml:space="preserve"> </w:t>
      </w:r>
      <w:r>
        <w:t>this change is driven by sharing the positive outputs, which can be achieved through internal innovation</w:t>
      </w:r>
      <w:r>
        <w:rPr>
          <w:spacing w:val="1"/>
        </w:rPr>
        <w:t xml:space="preserve"> </w:t>
      </w:r>
      <w:r>
        <w:t>markets.</w:t>
      </w:r>
    </w:p>
    <w:p w14:paraId="39CCF16D" w14:textId="77777777" w:rsidR="009F2A29" w:rsidRDefault="00E2451C">
      <w:pPr>
        <w:pStyle w:val="BodyText"/>
        <w:spacing w:before="5"/>
        <w:rPr>
          <w:sz w:val="9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0A4141D6" wp14:editId="048753D6">
            <wp:simplePos x="0" y="0"/>
            <wp:positionH relativeFrom="page">
              <wp:posOffset>727075</wp:posOffset>
            </wp:positionH>
            <wp:positionV relativeFrom="paragraph">
              <wp:posOffset>88791</wp:posOffset>
            </wp:positionV>
            <wp:extent cx="6058183" cy="3991641"/>
            <wp:effectExtent l="0" t="0" r="0" b="0"/>
            <wp:wrapTopAndBottom/>
            <wp:docPr id="63" name="image21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1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8183" cy="3991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6B074" w14:textId="77777777" w:rsidR="009F2A29" w:rsidRDefault="00E2451C">
      <w:pPr>
        <w:spacing w:before="138"/>
        <w:ind w:left="584"/>
        <w:jc w:val="both"/>
        <w:rPr>
          <w:b/>
          <w:sz w:val="20"/>
        </w:rPr>
      </w:pPr>
      <w:bookmarkStart w:id="48" w:name="_bookmark16"/>
      <w:bookmarkEnd w:id="48"/>
      <w:r>
        <w:rPr>
          <w:b/>
          <w:sz w:val="20"/>
        </w:rPr>
        <w:t>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9: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Strengthening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Dynamics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Learning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Space</w:t>
      </w:r>
    </w:p>
    <w:p w14:paraId="46BBFB0D" w14:textId="77777777" w:rsidR="009F2A29" w:rsidRDefault="00E2451C">
      <w:pPr>
        <w:pStyle w:val="BodyText"/>
        <w:spacing w:before="119"/>
        <w:ind w:left="584" w:right="798"/>
        <w:jc w:val="both"/>
      </w:pPr>
      <w:r>
        <w:t>In workshop 2, stakeholders agreed that there is a need for a culture in Defence that values the importance</w:t>
      </w:r>
      <w:r>
        <w:rPr>
          <w:spacing w:val="-47"/>
        </w:rPr>
        <w:t xml:space="preserve"> </w:t>
      </w:r>
      <w:r>
        <w:t>of learning and development and in particular, its content development (Pleva et al., 2020c). They argued</w:t>
      </w:r>
      <w:r>
        <w:rPr>
          <w:spacing w:val="1"/>
        </w:rPr>
        <w:t xml:space="preserve"> </w:t>
      </w:r>
      <w:r>
        <w:t>that senior authorities do not always recognise the connection between addressing the bigger issues, like</w:t>
      </w:r>
      <w:r>
        <w:rPr>
          <w:spacing w:val="1"/>
        </w:rPr>
        <w:t xml:space="preserve"> </w:t>
      </w:r>
      <w:r>
        <w:t>recruitment</w:t>
      </w:r>
      <w:r>
        <w:rPr>
          <w:spacing w:val="47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retention,</w:t>
      </w:r>
      <w:r>
        <w:rPr>
          <w:spacing w:val="49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potential</w:t>
      </w:r>
      <w:r>
        <w:rPr>
          <w:spacing w:val="47"/>
        </w:rPr>
        <w:t xml:space="preserve"> </w:t>
      </w:r>
      <w:r>
        <w:t>impact  a</w:t>
      </w:r>
      <w:r>
        <w:rPr>
          <w:spacing w:val="46"/>
        </w:rPr>
        <w:t xml:space="preserve"> </w:t>
      </w:r>
      <w:r>
        <w:t>Defence</w:t>
      </w:r>
      <w:r>
        <w:rPr>
          <w:spacing w:val="48"/>
        </w:rPr>
        <w:t xml:space="preserve"> </w:t>
      </w:r>
      <w:r>
        <w:t>Learning</w:t>
      </w:r>
      <w:r>
        <w:rPr>
          <w:spacing w:val="46"/>
        </w:rPr>
        <w:t xml:space="preserve"> </w:t>
      </w:r>
      <w:r>
        <w:t>Ecosystem</w:t>
      </w:r>
      <w:r>
        <w:rPr>
          <w:spacing w:val="48"/>
        </w:rPr>
        <w:t xml:space="preserve"> </w:t>
      </w:r>
      <w:r>
        <w:t>could</w:t>
      </w:r>
      <w:r>
        <w:rPr>
          <w:spacing w:val="48"/>
        </w:rPr>
        <w:t xml:space="preserve"> </w:t>
      </w:r>
      <w:r>
        <w:t>have</w:t>
      </w:r>
      <w:r>
        <w:rPr>
          <w:spacing w:val="48"/>
        </w:rPr>
        <w:t xml:space="preserve"> </w:t>
      </w:r>
      <w:r>
        <w:t>as</w:t>
      </w:r>
      <w:r>
        <w:rPr>
          <w:spacing w:val="46"/>
        </w:rPr>
        <w:t xml:space="preserve"> </w:t>
      </w:r>
      <w:r>
        <w:t>“a</w:t>
      </w:r>
    </w:p>
    <w:p w14:paraId="349B024E" w14:textId="77777777" w:rsidR="009F2A29" w:rsidRDefault="009F2A29">
      <w:pPr>
        <w:pStyle w:val="BodyText"/>
        <w:rPr>
          <w:sz w:val="20"/>
        </w:rPr>
      </w:pPr>
    </w:p>
    <w:p w14:paraId="39B44959" w14:textId="0488BA4C" w:rsidR="009F2A29" w:rsidRDefault="002252DD">
      <w:pPr>
        <w:pStyle w:val="BodyText"/>
        <w:spacing w:before="5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8832" behindDoc="1" locked="0" layoutInCell="1" allowOverlap="1" wp14:anchorId="56A7E8D8" wp14:editId="7EAE6C96">
                <wp:simplePos x="0" y="0"/>
                <wp:positionH relativeFrom="page">
                  <wp:posOffset>727075</wp:posOffset>
                </wp:positionH>
                <wp:positionV relativeFrom="paragraph">
                  <wp:posOffset>95885</wp:posOffset>
                </wp:positionV>
                <wp:extent cx="1829435" cy="8890"/>
                <wp:effectExtent l="0" t="0" r="0" b="0"/>
                <wp:wrapTopAndBottom/>
                <wp:docPr id="195" name="docshape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943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01D152" id="docshape90" o:spid="_x0000_s1026" style="position:absolute;margin-left:57.25pt;margin-top:7.55pt;width:144.05pt;height:.7pt;z-index:-15707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" fillcolor="black" stroked="f">
                <w10:wrap type="topAndBottom" anchorx="page"/>
              </v:rect>
            </w:pict>
          </mc:Fallback>
        </mc:AlternateContent>
      </w:r>
    </w:p>
    <w:p w14:paraId="546E9B18" w14:textId="77777777" w:rsidR="009F2A29" w:rsidRDefault="009F2A29">
      <w:pPr>
        <w:pStyle w:val="BodyText"/>
        <w:spacing w:before="11"/>
        <w:rPr>
          <w:sz w:val="11"/>
        </w:rPr>
      </w:pPr>
    </w:p>
    <w:p w14:paraId="3240D7AA" w14:textId="77777777" w:rsidR="009F2A29" w:rsidRDefault="00E2451C">
      <w:pPr>
        <w:spacing w:before="77"/>
        <w:ind w:left="160" w:right="399"/>
        <w:rPr>
          <w:sz w:val="20"/>
        </w:rPr>
      </w:pPr>
      <w:r>
        <w:rPr>
          <w:sz w:val="20"/>
          <w:vertAlign w:val="superscript"/>
        </w:rPr>
        <w:t>20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360-degree</w:t>
      </w:r>
      <w:r>
        <w:rPr>
          <w:spacing w:val="-4"/>
          <w:sz w:val="20"/>
        </w:rPr>
        <w:t xml:space="preserve"> </w:t>
      </w:r>
      <w:r>
        <w:rPr>
          <w:sz w:val="20"/>
        </w:rPr>
        <w:t>feedback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process</w:t>
      </w:r>
      <w:r>
        <w:rPr>
          <w:spacing w:val="-5"/>
          <w:sz w:val="20"/>
        </w:rPr>
        <w:t xml:space="preserve"> </w:t>
      </w:r>
      <w:r>
        <w:rPr>
          <w:sz w:val="20"/>
        </w:rPr>
        <w:t>through</w:t>
      </w:r>
      <w:r>
        <w:rPr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2"/>
          <w:sz w:val="20"/>
        </w:rPr>
        <w:t xml:space="preserve"> </w:t>
      </w:r>
      <w:r>
        <w:rPr>
          <w:sz w:val="20"/>
        </w:rPr>
        <w:t>feedback</w:t>
      </w:r>
      <w:r>
        <w:rPr>
          <w:spacing w:val="-2"/>
          <w:sz w:val="20"/>
        </w:rPr>
        <w:t xml:space="preserve"> </w:t>
      </w:r>
      <w:r>
        <w:rPr>
          <w:sz w:val="20"/>
        </w:rPr>
        <w:t>from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2"/>
          <w:sz w:val="20"/>
        </w:rPr>
        <w:t xml:space="preserve"> </w:t>
      </w:r>
      <w:r>
        <w:rPr>
          <w:sz w:val="20"/>
        </w:rPr>
        <w:t>employee's</w:t>
      </w:r>
      <w:r>
        <w:rPr>
          <w:spacing w:val="-4"/>
          <w:sz w:val="20"/>
        </w:rPr>
        <w:t xml:space="preserve"> </w:t>
      </w:r>
      <w:r>
        <w:rPr>
          <w:sz w:val="20"/>
        </w:rPr>
        <w:t>subordinates,</w:t>
      </w:r>
      <w:r>
        <w:rPr>
          <w:spacing w:val="-3"/>
          <w:sz w:val="20"/>
        </w:rPr>
        <w:t xml:space="preserve"> </w:t>
      </w:r>
      <w:r>
        <w:rPr>
          <w:sz w:val="20"/>
        </w:rPr>
        <w:t>colleagues,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supervisor,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43"/>
          <w:sz w:val="20"/>
        </w:rPr>
        <w:t xml:space="preserve"> </w:t>
      </w:r>
      <w:r>
        <w:rPr>
          <w:sz w:val="20"/>
        </w:rPr>
        <w:t>well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a self-evaluation</w:t>
      </w:r>
      <w:r>
        <w:rPr>
          <w:spacing w:val="1"/>
          <w:sz w:val="20"/>
        </w:rPr>
        <w:t xml:space="preserve"> </w:t>
      </w:r>
      <w:r>
        <w:rPr>
          <w:sz w:val="20"/>
        </w:rPr>
        <w:t>by the</w:t>
      </w:r>
      <w:r>
        <w:rPr>
          <w:spacing w:val="-1"/>
          <w:sz w:val="20"/>
        </w:rPr>
        <w:t xml:space="preserve"> </w:t>
      </w:r>
      <w:r>
        <w:rPr>
          <w:sz w:val="20"/>
        </w:rPr>
        <w:t>employee</w:t>
      </w:r>
      <w:r>
        <w:rPr>
          <w:spacing w:val="-2"/>
          <w:sz w:val="20"/>
        </w:rPr>
        <w:t xml:space="preserve"> </w:t>
      </w:r>
      <w:r>
        <w:rPr>
          <w:sz w:val="20"/>
        </w:rPr>
        <w:t>themselves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2"/>
          <w:sz w:val="20"/>
        </w:rPr>
        <w:t xml:space="preserve"> </w:t>
      </w:r>
      <w:r>
        <w:rPr>
          <w:sz w:val="20"/>
        </w:rPr>
        <w:t>gathered.</w:t>
      </w:r>
    </w:p>
    <w:p w14:paraId="7C9E5677" w14:textId="77777777" w:rsidR="009F2A29" w:rsidRDefault="009F2A29">
      <w:pPr>
        <w:rPr>
          <w:sz w:val="20"/>
        </w:rPr>
        <w:sectPr w:rsidR="009F2A29">
          <w:pgSz w:w="11910" w:h="16840"/>
          <w:pgMar w:top="920" w:right="340" w:bottom="840" w:left="560" w:header="291" w:footer="647" w:gutter="0"/>
          <w:cols w:space="720"/>
        </w:sectPr>
      </w:pPr>
    </w:p>
    <w:p w14:paraId="61681EE5" w14:textId="77777777" w:rsidR="009F2A29" w:rsidRDefault="00E2451C">
      <w:pPr>
        <w:pStyle w:val="BodyText"/>
        <w:spacing w:before="90"/>
        <w:ind w:left="584" w:right="800"/>
        <w:jc w:val="both"/>
      </w:pPr>
      <w:r>
        <w:lastRenderedPageBreak/>
        <w:t>fundamental part of capacity growth and effectiveness for the workforce” (Pleva et al., 2020d p.13). The</w:t>
      </w:r>
      <w:r>
        <w:rPr>
          <w:spacing w:val="1"/>
        </w:rPr>
        <w:t xml:space="preserve"> </w:t>
      </w:r>
      <w:r>
        <w:t>ultimate KPI of any changes to the Learning Space is to show decision-makers that an enhanced learning</w:t>
      </w:r>
      <w:r>
        <w:rPr>
          <w:spacing w:val="1"/>
        </w:rPr>
        <w:t xml:space="preserve"> </w:t>
      </w:r>
      <w:r>
        <w:rPr>
          <w:spacing w:val="-1"/>
        </w:rPr>
        <w:t>programme</w:t>
      </w:r>
      <w:r>
        <w:rPr>
          <w:spacing w:val="-14"/>
        </w:rPr>
        <w:t xml:space="preserve"> </w:t>
      </w:r>
      <w:r>
        <w:rPr>
          <w:spacing w:val="-1"/>
        </w:rPr>
        <w:t>delivery</w:t>
      </w:r>
      <w:r>
        <w:rPr>
          <w:spacing w:val="-11"/>
        </w:rPr>
        <w:t xml:space="preserve"> </w:t>
      </w:r>
      <w:r>
        <w:rPr>
          <w:spacing w:val="-1"/>
        </w:rPr>
        <w:t>system</w:t>
      </w:r>
      <w:r>
        <w:rPr>
          <w:spacing w:val="-12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deliver</w:t>
      </w:r>
      <w:r>
        <w:rPr>
          <w:spacing w:val="-14"/>
        </w:rPr>
        <w:t xml:space="preserve"> </w:t>
      </w:r>
      <w:r>
        <w:t>measurable</w:t>
      </w:r>
      <w:r>
        <w:rPr>
          <w:spacing w:val="-11"/>
        </w:rPr>
        <w:t xml:space="preserve"> </w:t>
      </w:r>
      <w:r>
        <w:t>impacts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high</w:t>
      </w:r>
      <w:r>
        <w:rPr>
          <w:spacing w:val="-13"/>
        </w:rPr>
        <w:t xml:space="preserve"> </w:t>
      </w:r>
      <w:r>
        <w:t>level</w:t>
      </w:r>
      <w:r>
        <w:rPr>
          <w:spacing w:val="-14"/>
        </w:rPr>
        <w:t xml:space="preserve"> </w:t>
      </w:r>
      <w:r>
        <w:t>challenges</w:t>
      </w:r>
      <w:r>
        <w:rPr>
          <w:spacing w:val="-10"/>
        </w:rPr>
        <w:t xml:space="preserve"> </w:t>
      </w:r>
      <w:r>
        <w:t>Defence-wide.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team</w:t>
      </w:r>
      <w:r>
        <w:rPr>
          <w:spacing w:val="-47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their analysis into</w:t>
      </w:r>
      <w:r>
        <w:rPr>
          <w:spacing w:val="-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areas:</w:t>
      </w:r>
    </w:p>
    <w:p w14:paraId="72762735" w14:textId="77777777" w:rsidR="009F2A29" w:rsidRDefault="00E2451C">
      <w:pPr>
        <w:pStyle w:val="ListParagraph"/>
        <w:numPr>
          <w:ilvl w:val="0"/>
          <w:numId w:val="23"/>
        </w:numPr>
        <w:tabs>
          <w:tab w:val="left" w:pos="1305"/>
          <w:tab w:val="left" w:pos="1306"/>
        </w:tabs>
        <w:spacing w:before="119"/>
        <w:ind w:hanging="361"/>
      </w:pPr>
      <w:r>
        <w:t>Specific</w:t>
      </w:r>
      <w:r>
        <w:rPr>
          <w:spacing w:val="-3"/>
        </w:rPr>
        <w:t xml:space="preserve"> </w:t>
      </w:r>
      <w:r>
        <w:t>Challenge;</w:t>
      </w:r>
    </w:p>
    <w:p w14:paraId="39CB0B4C" w14:textId="77777777" w:rsidR="009F2A29" w:rsidRDefault="00E2451C">
      <w:pPr>
        <w:pStyle w:val="ListParagraph"/>
        <w:numPr>
          <w:ilvl w:val="0"/>
          <w:numId w:val="23"/>
        </w:numPr>
        <w:tabs>
          <w:tab w:val="left" w:pos="1305"/>
          <w:tab w:val="left" w:pos="1306"/>
        </w:tabs>
        <w:ind w:hanging="361"/>
      </w:pPr>
      <w:r>
        <w:t>Opportunity;</w:t>
      </w:r>
      <w:r>
        <w:rPr>
          <w:spacing w:val="-1"/>
        </w:rPr>
        <w:t xml:space="preserve"> </w:t>
      </w:r>
      <w:r>
        <w:t>and</w:t>
      </w:r>
    </w:p>
    <w:p w14:paraId="3D7D43F1" w14:textId="77777777" w:rsidR="009F2A29" w:rsidRDefault="00E2451C">
      <w:pPr>
        <w:pStyle w:val="ListParagraph"/>
        <w:numPr>
          <w:ilvl w:val="0"/>
          <w:numId w:val="23"/>
        </w:numPr>
        <w:tabs>
          <w:tab w:val="left" w:pos="1305"/>
          <w:tab w:val="left" w:pos="1306"/>
        </w:tabs>
        <w:ind w:hanging="361"/>
      </w:pPr>
      <w:r>
        <w:t>Intervention</w:t>
      </w:r>
      <w:r>
        <w:rPr>
          <w:spacing w:val="-3"/>
        </w:rPr>
        <w:t xml:space="preserve"> </w:t>
      </w:r>
      <w:r>
        <w:t>Concept.</w:t>
      </w:r>
    </w:p>
    <w:p w14:paraId="09A44C85" w14:textId="77777777" w:rsidR="009F2A29" w:rsidRDefault="00E2451C">
      <w:pPr>
        <w:pStyle w:val="BodyText"/>
        <w:spacing w:before="120"/>
        <w:ind w:left="584" w:right="798"/>
        <w:jc w:val="both"/>
      </w:pPr>
      <w:r>
        <w:t>These areas were established based on the early research into the Learning Space where slight realignment</w:t>
      </w:r>
      <w:r>
        <w:rPr>
          <w:spacing w:val="-47"/>
        </w:rPr>
        <w:t xml:space="preserve"> </w:t>
      </w:r>
      <w:r>
        <w:t>and limited additional resource might produce high returns in a short-change programme timeline. In each</w:t>
      </w:r>
      <w:r>
        <w:rPr>
          <w:spacing w:val="1"/>
        </w:rPr>
        <w:t xml:space="preserve"> </w:t>
      </w:r>
      <w:r>
        <w:t>of these, they originated an illustration of a possible intervention concept, in order to bring the strategy to</w:t>
      </w:r>
      <w:r>
        <w:rPr>
          <w:spacing w:val="1"/>
        </w:rPr>
        <w:t xml:space="preserve"> </w:t>
      </w:r>
      <w:r>
        <w:t>life.</w:t>
      </w:r>
    </w:p>
    <w:p w14:paraId="7F18473B" w14:textId="77777777" w:rsidR="009F2A29" w:rsidRDefault="00E2451C">
      <w:pPr>
        <w:pStyle w:val="Heading4"/>
        <w:numPr>
          <w:ilvl w:val="3"/>
          <w:numId w:val="30"/>
        </w:numPr>
        <w:tabs>
          <w:tab w:val="left" w:pos="1025"/>
        </w:tabs>
        <w:spacing w:before="119"/>
        <w:ind w:left="1024" w:hanging="865"/>
        <w:jc w:val="both"/>
      </w:pPr>
      <w:r>
        <w:t>Building</w:t>
      </w:r>
      <w:r>
        <w:rPr>
          <w:spacing w:val="-6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Programmes</w:t>
      </w:r>
      <w:r>
        <w:rPr>
          <w:spacing w:val="-4"/>
        </w:rPr>
        <w:t xml:space="preserve"> </w:t>
      </w:r>
      <w:r>
        <w:t>Collaboratively</w:t>
      </w:r>
    </w:p>
    <w:p w14:paraId="6171961F" w14:textId="77777777" w:rsidR="009F2A29" w:rsidRDefault="00E2451C">
      <w:pPr>
        <w:pStyle w:val="Heading5"/>
        <w:numPr>
          <w:ilvl w:val="4"/>
          <w:numId w:val="30"/>
        </w:numPr>
        <w:tabs>
          <w:tab w:val="left" w:pos="1169"/>
        </w:tabs>
        <w:spacing w:before="120"/>
        <w:jc w:val="both"/>
      </w:pPr>
      <w:r>
        <w:t>Specific</w:t>
      </w:r>
      <w:r>
        <w:rPr>
          <w:spacing w:val="-3"/>
        </w:rPr>
        <w:t xml:space="preserve"> </w:t>
      </w:r>
      <w:r>
        <w:t>Challenge</w:t>
      </w:r>
    </w:p>
    <w:p w14:paraId="5D990E7C" w14:textId="77777777" w:rsidR="009F2A29" w:rsidRDefault="00E2451C">
      <w:pPr>
        <w:pStyle w:val="BodyText"/>
        <w:spacing w:before="120"/>
        <w:ind w:left="584" w:right="797"/>
        <w:jc w:val="both"/>
      </w:pPr>
      <w:r>
        <w:t>Evidence from stakeholder interviews shows that a significant challenge in T&amp;E is that the teaching skills of</w:t>
      </w:r>
      <w:r>
        <w:rPr>
          <w:spacing w:val="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‘Knowledge</w:t>
      </w:r>
      <w:r>
        <w:rPr>
          <w:spacing w:val="-10"/>
        </w:rPr>
        <w:t xml:space="preserve"> </w:t>
      </w:r>
      <w:r>
        <w:t>Owners’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availability</w:t>
      </w:r>
      <w:r>
        <w:rPr>
          <w:spacing w:val="-10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align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timetables,</w:t>
      </w:r>
      <w:r>
        <w:rPr>
          <w:spacing w:val="-12"/>
        </w:rPr>
        <w:t xml:space="preserve"> </w:t>
      </w:r>
      <w:r>
        <w:t>resource</w:t>
      </w:r>
      <w:r>
        <w:rPr>
          <w:spacing w:val="-12"/>
        </w:rPr>
        <w:t xml:space="preserve"> </w:t>
      </w:r>
      <w:r>
        <w:t>capacities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needs</w:t>
      </w:r>
      <w:r>
        <w:rPr>
          <w:spacing w:val="-48"/>
        </w:rPr>
        <w:t xml:space="preserve"> </w:t>
      </w:r>
      <w:r>
        <w:t>of the ‘Knowledge Acquirers’. There is a reliance on PowerPoint deck style teaching hosted online and text</w:t>
      </w:r>
      <w:r>
        <w:rPr>
          <w:spacing w:val="1"/>
        </w:rPr>
        <w:t xml:space="preserve"> </w:t>
      </w:r>
      <w:r>
        <w:t>heavy courses. The DLE case study found that in particular, many courses are being updated in light of the</w:t>
      </w:r>
      <w:r>
        <w:rPr>
          <w:spacing w:val="1"/>
        </w:rPr>
        <w:t xml:space="preserve"> </w:t>
      </w:r>
      <w:r>
        <w:t>global pandemic due to the need for more remote training; however this has caused course duplication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assurance</w:t>
      </w:r>
      <w:r>
        <w:rPr>
          <w:spacing w:val="1"/>
        </w:rPr>
        <w:t xml:space="preserve"> </w:t>
      </w:r>
      <w:r>
        <w:t>(see</w:t>
      </w:r>
      <w:r>
        <w:rPr>
          <w:spacing w:val="1"/>
        </w:rPr>
        <w:t xml:space="preserve"> </w:t>
      </w:r>
      <w:r>
        <w:t>Appendix</w:t>
      </w:r>
      <w:r>
        <w:rPr>
          <w:spacing w:val="1"/>
        </w:rPr>
        <w:t xml:space="preserve"> </w:t>
      </w:r>
      <w:r>
        <w:t>E.1).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remote</w:t>
      </w:r>
      <w:r>
        <w:rPr>
          <w:spacing w:val="1"/>
        </w:rPr>
        <w:t xml:space="preserve"> </w:t>
      </w:r>
      <w:r>
        <w:t>collaborative</w:t>
      </w:r>
      <w:r>
        <w:rPr>
          <w:spacing w:val="1"/>
        </w:rPr>
        <w:t xml:space="preserve"> </w:t>
      </w:r>
      <w:r>
        <w:t>courses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technically</w:t>
      </w:r>
      <w:r>
        <w:rPr>
          <w:spacing w:val="-47"/>
        </w:rPr>
        <w:t xml:space="preserve"> </w:t>
      </w:r>
      <w:r>
        <w:t>reviewed once they are created, aside from by the course owner, which opens up the issue of quality and</w:t>
      </w:r>
      <w:r>
        <w:rPr>
          <w:spacing w:val="1"/>
        </w:rPr>
        <w:t xml:space="preserve"> </w:t>
      </w:r>
      <w:r>
        <w:t>course</w:t>
      </w:r>
      <w:r>
        <w:rPr>
          <w:spacing w:val="1"/>
        </w:rPr>
        <w:t xml:space="preserve"> </w:t>
      </w:r>
      <w:r>
        <w:t>consistency.</w:t>
      </w:r>
      <w:r>
        <w:rPr>
          <w:spacing w:val="1"/>
        </w:rPr>
        <w:t xml:space="preserve"> </w:t>
      </w:r>
      <w:r>
        <w:t>This challenge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building collaborative,</w:t>
      </w:r>
      <w:r>
        <w:rPr>
          <w:spacing w:val="1"/>
        </w:rPr>
        <w:t xml:space="preserve"> </w:t>
      </w:r>
      <w:r>
        <w:t>expert-driven</w:t>
      </w:r>
      <w:r>
        <w:rPr>
          <w:spacing w:val="1"/>
        </w:rPr>
        <w:t xml:space="preserve"> </w:t>
      </w:r>
      <w:r>
        <w:t>courses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programmes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resolve.</w:t>
      </w:r>
    </w:p>
    <w:p w14:paraId="53CD821D" w14:textId="77777777" w:rsidR="009F2A29" w:rsidRDefault="00E2451C">
      <w:pPr>
        <w:pStyle w:val="Heading5"/>
        <w:numPr>
          <w:ilvl w:val="4"/>
          <w:numId w:val="30"/>
        </w:numPr>
        <w:tabs>
          <w:tab w:val="left" w:pos="1169"/>
        </w:tabs>
        <w:spacing w:before="120"/>
        <w:jc w:val="both"/>
      </w:pPr>
      <w:r>
        <w:t>Opportunity</w:t>
      </w:r>
    </w:p>
    <w:p w14:paraId="0E056EED" w14:textId="77777777" w:rsidR="009F2A29" w:rsidRDefault="00E2451C">
      <w:pPr>
        <w:pStyle w:val="BodyText"/>
        <w:spacing w:before="120"/>
        <w:ind w:left="584" w:right="798"/>
        <w:jc w:val="both"/>
      </w:pPr>
      <w:r>
        <w:t>It</w:t>
      </w:r>
      <w:r>
        <w:rPr>
          <w:spacing w:val="-8"/>
        </w:rPr>
        <w:t xml:space="preserve"> </w:t>
      </w:r>
      <w:r>
        <w:t>would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possible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development</w:t>
      </w:r>
      <w:r>
        <w:rPr>
          <w:spacing w:val="-9"/>
        </w:rPr>
        <w:t xml:space="preserve"> </w:t>
      </w:r>
      <w:r>
        <w:t>template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assist</w:t>
      </w:r>
      <w:r>
        <w:rPr>
          <w:spacing w:val="-10"/>
        </w:rPr>
        <w:t xml:space="preserve"> </w:t>
      </w:r>
      <w:r>
        <w:t>Knowledge</w:t>
      </w:r>
      <w:r>
        <w:rPr>
          <w:spacing w:val="-6"/>
        </w:rPr>
        <w:t xml:space="preserve"> </w:t>
      </w:r>
      <w:r>
        <w:t>Owners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creating</w:t>
      </w:r>
      <w:r>
        <w:rPr>
          <w:spacing w:val="-9"/>
        </w:rPr>
        <w:t xml:space="preserve"> </w:t>
      </w:r>
      <w:r>
        <w:t>new,</w:t>
      </w:r>
      <w:r>
        <w:rPr>
          <w:spacing w:val="-47"/>
        </w:rPr>
        <w:t xml:space="preserve"> </w:t>
      </w:r>
      <w:r>
        <w:t>immersive content that engages their users collaboratively and remotely, instead of following a text-heavy</w:t>
      </w:r>
      <w:r>
        <w:rPr>
          <w:spacing w:val="1"/>
        </w:rPr>
        <w:t xml:space="preserve"> </w:t>
      </w:r>
      <w:r>
        <w:t>design. They will be guided by this template, even if they have no teaching skills themselves, so that new</w:t>
      </w:r>
      <w:r>
        <w:rPr>
          <w:spacing w:val="1"/>
        </w:rPr>
        <w:t xml:space="preserve"> </w:t>
      </w:r>
      <w:r>
        <w:t>programme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‘authorised’</w:t>
      </w:r>
      <w:r>
        <w:rPr>
          <w:spacing w:val="1"/>
        </w:rPr>
        <w:t xml:space="preserve"> </w:t>
      </w:r>
      <w:r>
        <w:t>basis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innovative</w:t>
      </w:r>
      <w:r>
        <w:rPr>
          <w:spacing w:val="1"/>
        </w:rPr>
        <w:t xml:space="preserve"> </w:t>
      </w:r>
      <w:r>
        <w:t>teaching</w:t>
      </w:r>
      <w:r>
        <w:rPr>
          <w:spacing w:val="1"/>
        </w:rPr>
        <w:t xml:space="preserve"> </w:t>
      </w:r>
      <w:r>
        <w:t>programme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dependent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time/place</w:t>
      </w:r>
      <w:r>
        <w:rPr>
          <w:spacing w:val="-2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expert.</w:t>
      </w:r>
    </w:p>
    <w:p w14:paraId="017D2C27" w14:textId="77777777" w:rsidR="009F2A29" w:rsidRDefault="00E2451C">
      <w:pPr>
        <w:pStyle w:val="ListParagraph"/>
        <w:numPr>
          <w:ilvl w:val="4"/>
          <w:numId w:val="30"/>
        </w:numPr>
        <w:tabs>
          <w:tab w:val="left" w:pos="1169"/>
        </w:tabs>
        <w:jc w:val="both"/>
        <w:rPr>
          <w:b/>
          <w:i/>
          <w:sz w:val="24"/>
        </w:rPr>
      </w:pPr>
      <w:r>
        <w:rPr>
          <w:b/>
          <w:i/>
          <w:sz w:val="24"/>
        </w:rPr>
        <w:t>Intervention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Concept</w:t>
      </w:r>
    </w:p>
    <w:p w14:paraId="3A139488" w14:textId="24D65D6F" w:rsidR="009F2A29" w:rsidRDefault="002252DD">
      <w:pPr>
        <w:pStyle w:val="BodyText"/>
        <w:spacing w:before="5"/>
        <w:rPr>
          <w:b/>
          <w:i/>
          <w:sz w:val="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9344" behindDoc="1" locked="0" layoutInCell="1" allowOverlap="1" wp14:anchorId="029C97D7" wp14:editId="3A352B99">
                <wp:simplePos x="0" y="0"/>
                <wp:positionH relativeFrom="page">
                  <wp:posOffset>727075</wp:posOffset>
                </wp:positionH>
                <wp:positionV relativeFrom="paragraph">
                  <wp:posOffset>76200</wp:posOffset>
                </wp:positionV>
                <wp:extent cx="6116320" cy="838200"/>
                <wp:effectExtent l="0" t="0" r="0" b="0"/>
                <wp:wrapTopAndBottom/>
                <wp:docPr id="194" name="docshape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6320" cy="8382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AB6030B" w14:textId="77777777" w:rsidR="009F2A29" w:rsidRDefault="00E2451C">
                            <w:pPr>
                              <w:spacing w:before="73" w:line="244" w:lineRule="auto"/>
                              <w:ind w:left="144" w:right="114"/>
                              <w:jc w:val="both"/>
                              <w:rPr>
                                <w:rFonts w:ascii="Trebuchet MS" w:hAnsi="Trebuchet MS"/>
                                <w:sz w:val="24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w w:val="65"/>
                                <w:sz w:val="24"/>
                              </w:rPr>
                              <w:t xml:space="preserve">TICKBOX </w:t>
                            </w:r>
                            <w:r>
                              <w:rPr>
                                <w:rFonts w:ascii="Trebuchet MS" w:hAnsi="Trebuchet MS"/>
                                <w:w w:val="65"/>
                                <w:sz w:val="24"/>
                              </w:rPr>
                              <w:t xml:space="preserve">– </w:t>
                            </w:r>
                            <w:r>
                              <w:rPr>
                                <w:rFonts w:ascii="Tahoma" w:hAnsi="Tahoma"/>
                                <w:b/>
                                <w:w w:val="65"/>
                                <w:sz w:val="24"/>
                              </w:rPr>
                              <w:t>Transferring Individual Classic Knowledge into Broadly Owned eXpertise</w:t>
                            </w:r>
                            <w:r>
                              <w:rPr>
                                <w:rFonts w:ascii="Trebuchet MS" w:hAnsi="Trebuchet MS"/>
                                <w:w w:val="65"/>
                                <w:sz w:val="24"/>
                              </w:rPr>
                              <w:t>: Allowing ‘time poor’ experts to</w:t>
                            </w:r>
                            <w:r>
                              <w:rPr>
                                <w:rFonts w:ascii="Trebuchet MS" w:hAnsi="Trebuchet MS"/>
                                <w:spacing w:val="1"/>
                                <w:w w:val="6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support</w:t>
                            </w:r>
                            <w:r>
                              <w:rPr>
                                <w:rFonts w:ascii="Trebuchet MS" w:hAnsi="Trebuchet MS"/>
                                <w:spacing w:val="-5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curriculum</w:t>
                            </w:r>
                            <w:r>
                              <w:rPr>
                                <w:rFonts w:ascii="Trebuchet MS" w:hAnsi="Trebuchet MS"/>
                                <w:spacing w:val="-3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development</w:t>
                            </w:r>
                            <w:r>
                              <w:rPr>
                                <w:rFonts w:ascii="Trebuchet MS" w:hAnsi="Trebuchet MS"/>
                                <w:spacing w:val="-4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Trebuchet MS" w:hAnsi="Trebuchet MS"/>
                                <w:spacing w:val="-7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authorisation</w:t>
                            </w:r>
                            <w:r>
                              <w:rPr>
                                <w:rFonts w:ascii="Trebuchet MS" w:hAnsi="Trebuchet MS"/>
                                <w:spacing w:val="-2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on</w:t>
                            </w:r>
                            <w:r>
                              <w:rPr>
                                <w:rFonts w:ascii="Trebuchet MS" w:hAnsi="Trebuchet MS"/>
                                <w:spacing w:val="-5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Trebuchet MS" w:hAnsi="Trebuchet MS"/>
                                <w:spacing w:val="-5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regular</w:t>
                            </w:r>
                            <w:r>
                              <w:rPr>
                                <w:rFonts w:ascii="Trebuchet MS" w:hAnsi="Trebuchet MS"/>
                                <w:spacing w:val="-6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basis,</w:t>
                            </w:r>
                            <w:r>
                              <w:rPr>
                                <w:rFonts w:ascii="Trebuchet MS" w:hAnsi="Trebuchet MS"/>
                                <w:spacing w:val="-7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thereby</w:t>
                            </w:r>
                            <w:r>
                              <w:rPr>
                                <w:rFonts w:ascii="Trebuchet MS" w:hAnsi="Trebuchet MS"/>
                                <w:spacing w:val="-5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allowing</w:t>
                            </w:r>
                            <w:r>
                              <w:rPr>
                                <w:rFonts w:ascii="Trebuchet MS" w:hAnsi="Trebuchet MS"/>
                                <w:spacing w:val="-4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greater</w:t>
                            </w:r>
                            <w:r>
                              <w:rPr>
                                <w:rFonts w:ascii="Trebuchet MS" w:hAnsi="Trebuchet MS"/>
                                <w:spacing w:val="-4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levels</w:t>
                            </w:r>
                            <w:r>
                              <w:rPr>
                                <w:rFonts w:ascii="Trebuchet MS" w:hAnsi="Trebuchet MS"/>
                                <w:spacing w:val="-1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of</w:t>
                            </w:r>
                            <w:r>
                              <w:rPr>
                                <w:rFonts w:ascii="Trebuchet MS" w:hAnsi="Trebuchet MS"/>
                                <w:spacing w:val="-2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knowledge</w:t>
                            </w:r>
                            <w:r>
                              <w:rPr>
                                <w:rFonts w:ascii="Trebuchet MS" w:hAnsi="Trebuchet MS"/>
                                <w:spacing w:val="-6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transfer</w:t>
                            </w:r>
                            <w:r>
                              <w:rPr>
                                <w:rFonts w:ascii="Trebuchet MS" w:hAnsi="Trebuchet MS"/>
                                <w:spacing w:val="1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65"/>
                                <w:sz w:val="24"/>
                              </w:rPr>
                              <w:t>between knowledge</w:t>
                            </w:r>
                            <w:r>
                              <w:rPr>
                                <w:rFonts w:ascii="Trebuchet MS" w:hAnsi="Trebuchet MS"/>
                                <w:spacing w:val="2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65"/>
                                <w:sz w:val="24"/>
                              </w:rPr>
                              <w:t>owners and knowledge acquirers.</w:t>
                            </w:r>
                            <w:r>
                              <w:rPr>
                                <w:rFonts w:ascii="Trebuchet MS" w:hAnsi="Trebuchet MS"/>
                                <w:spacing w:val="2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65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Trebuchet MS" w:hAnsi="Trebuchet MS"/>
                                <w:spacing w:val="2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65"/>
                                <w:sz w:val="24"/>
                              </w:rPr>
                              <w:t>template facilitates the expert to supply knowledge relevant to the</w:t>
                            </w:r>
                            <w:r>
                              <w:rPr>
                                <w:rFonts w:ascii="Trebuchet MS" w:hAnsi="Trebuchet MS"/>
                                <w:spacing w:val="1"/>
                                <w:w w:val="6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80"/>
                                <w:sz w:val="24"/>
                              </w:rPr>
                              <w:t>core</w:t>
                            </w:r>
                            <w:r>
                              <w:rPr>
                                <w:rFonts w:ascii="Trebuchet MS" w:hAnsi="Trebuchet MS"/>
                                <w:spacing w:val="-17"/>
                                <w:w w:val="8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80"/>
                                <w:sz w:val="24"/>
                              </w:rPr>
                              <w:t>curriculum</w:t>
                            </w:r>
                            <w:r>
                              <w:rPr>
                                <w:rFonts w:ascii="Trebuchet MS" w:hAnsi="Trebuchet MS"/>
                                <w:spacing w:val="-13"/>
                                <w:w w:val="8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80"/>
                                <w:sz w:val="24"/>
                              </w:rPr>
                              <w:t>needs,</w:t>
                            </w:r>
                            <w:r>
                              <w:rPr>
                                <w:rFonts w:ascii="Trebuchet MS" w:hAnsi="Trebuchet MS"/>
                                <w:spacing w:val="-20"/>
                                <w:w w:val="8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80"/>
                                <w:sz w:val="24"/>
                              </w:rPr>
                              <w:t>wherever</w:t>
                            </w:r>
                            <w:r>
                              <w:rPr>
                                <w:rFonts w:ascii="Trebuchet MS" w:hAnsi="Trebuchet MS"/>
                                <w:spacing w:val="-16"/>
                                <w:w w:val="8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80"/>
                                <w:sz w:val="24"/>
                              </w:rPr>
                              <w:t>they</w:t>
                            </w:r>
                            <w:r>
                              <w:rPr>
                                <w:rFonts w:ascii="Trebuchet MS" w:hAnsi="Trebuchet MS"/>
                                <w:spacing w:val="-17"/>
                                <w:w w:val="8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80"/>
                                <w:sz w:val="24"/>
                              </w:rPr>
                              <w:t>are</w:t>
                            </w:r>
                            <w:r>
                              <w:rPr>
                                <w:rFonts w:ascii="Trebuchet MS" w:hAnsi="Trebuchet MS"/>
                                <w:spacing w:val="-15"/>
                                <w:w w:val="8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80"/>
                                <w:sz w:val="24"/>
                              </w:rPr>
                              <w:t>in</w:t>
                            </w:r>
                            <w:r>
                              <w:rPr>
                                <w:rFonts w:ascii="Trebuchet MS" w:hAnsi="Trebuchet MS"/>
                                <w:spacing w:val="-15"/>
                                <w:w w:val="8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80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Trebuchet MS" w:hAnsi="Trebuchet MS"/>
                                <w:spacing w:val="-17"/>
                                <w:w w:val="8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80"/>
                                <w:sz w:val="24"/>
                              </w:rPr>
                              <w:t>world.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9C97D7" id="docshape91" o:spid="_x0000_s1063" type="#_x0000_t202" style="position:absolute;margin-left:57.25pt;margin-top:6pt;width:481.6pt;height:66pt;z-index:-15707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" filled="f" strokeweight=".5pt">
                <v:textbox inset="0,0,0,0">
                  <w:txbxContent>
                    <w:p w14:paraId="1AB6030B" w14:textId="77777777" w:rsidR="009F2A29" w:rsidRDefault="00E2451C">
                      <w:pPr>
                        <w:spacing w:before="73" w:line="244" w:lineRule="auto"/>
                        <w:ind w:left="144" w:right="114"/>
                        <w:jc w:val="both"/>
                        <w:rPr>
                          <w:rFonts w:ascii="Trebuchet MS" w:hAnsi="Trebuchet MS"/>
                          <w:sz w:val="24"/>
                        </w:rPr>
                      </w:pPr>
                      <w:r>
                        <w:rPr>
                          <w:rFonts w:ascii="Tahoma" w:hAnsi="Tahoma"/>
                          <w:b/>
                          <w:w w:val="65"/>
                          <w:sz w:val="24"/>
                        </w:rPr>
                        <w:t xml:space="preserve">TICKBOX </w:t>
                      </w:r>
                      <w:r>
                        <w:rPr>
                          <w:rFonts w:ascii="Trebuchet MS" w:hAnsi="Trebuchet MS"/>
                          <w:w w:val="65"/>
                          <w:sz w:val="24"/>
                        </w:rPr>
                        <w:t xml:space="preserve">– </w:t>
                      </w:r>
                      <w:r>
                        <w:rPr>
                          <w:rFonts w:ascii="Tahoma" w:hAnsi="Tahoma"/>
                          <w:b/>
                          <w:w w:val="65"/>
                          <w:sz w:val="24"/>
                        </w:rPr>
                        <w:t xml:space="preserve">Transferring Individual Classic Knowledge into Broadly Owned </w:t>
                      </w:r>
                      <w:proofErr w:type="spellStart"/>
                      <w:r>
                        <w:rPr>
                          <w:rFonts w:ascii="Tahoma" w:hAnsi="Tahoma"/>
                          <w:b/>
                          <w:w w:val="65"/>
                          <w:sz w:val="24"/>
                        </w:rPr>
                        <w:t>eXpertise</w:t>
                      </w:r>
                      <w:proofErr w:type="spellEnd"/>
                      <w:r>
                        <w:rPr>
                          <w:rFonts w:ascii="Trebuchet MS" w:hAnsi="Trebuchet MS"/>
                          <w:w w:val="65"/>
                          <w:sz w:val="24"/>
                        </w:rPr>
                        <w:t>: Allowing ‘time poor’ experts to</w:t>
                      </w:r>
                      <w:r>
                        <w:rPr>
                          <w:rFonts w:ascii="Trebuchet MS" w:hAnsi="Trebuchet MS"/>
                          <w:spacing w:val="1"/>
                          <w:w w:val="65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support</w:t>
                      </w:r>
                      <w:r>
                        <w:rPr>
                          <w:rFonts w:ascii="Trebuchet MS" w:hAnsi="Trebuchet MS"/>
                          <w:spacing w:val="-5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curriculum</w:t>
                      </w:r>
                      <w:r>
                        <w:rPr>
                          <w:rFonts w:ascii="Trebuchet MS" w:hAnsi="Trebuchet MS"/>
                          <w:spacing w:val="-3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development</w:t>
                      </w:r>
                      <w:r>
                        <w:rPr>
                          <w:rFonts w:ascii="Trebuchet MS" w:hAnsi="Trebuchet MS"/>
                          <w:spacing w:val="-4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and</w:t>
                      </w:r>
                      <w:r>
                        <w:rPr>
                          <w:rFonts w:ascii="Trebuchet MS" w:hAnsi="Trebuchet MS"/>
                          <w:spacing w:val="-7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authorisation</w:t>
                      </w:r>
                      <w:r>
                        <w:rPr>
                          <w:rFonts w:ascii="Trebuchet MS" w:hAnsi="Trebuchet MS"/>
                          <w:spacing w:val="-2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on</w:t>
                      </w:r>
                      <w:r>
                        <w:rPr>
                          <w:rFonts w:ascii="Trebuchet MS" w:hAnsi="Trebuchet MS"/>
                          <w:spacing w:val="-5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a</w:t>
                      </w:r>
                      <w:r>
                        <w:rPr>
                          <w:rFonts w:ascii="Trebuchet MS" w:hAnsi="Trebuchet MS"/>
                          <w:spacing w:val="-5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regular</w:t>
                      </w:r>
                      <w:r>
                        <w:rPr>
                          <w:rFonts w:ascii="Trebuchet MS" w:hAnsi="Trebuchet MS"/>
                          <w:spacing w:val="-6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basis,</w:t>
                      </w:r>
                      <w:r>
                        <w:rPr>
                          <w:rFonts w:ascii="Trebuchet MS" w:hAnsi="Trebuchet MS"/>
                          <w:spacing w:val="-7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thereby</w:t>
                      </w:r>
                      <w:r>
                        <w:rPr>
                          <w:rFonts w:ascii="Trebuchet MS" w:hAnsi="Trebuchet MS"/>
                          <w:spacing w:val="-5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allowing</w:t>
                      </w:r>
                      <w:r>
                        <w:rPr>
                          <w:rFonts w:ascii="Trebuchet MS" w:hAnsi="Trebuchet MS"/>
                          <w:spacing w:val="-4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greater</w:t>
                      </w:r>
                      <w:r>
                        <w:rPr>
                          <w:rFonts w:ascii="Trebuchet MS" w:hAnsi="Trebuchet MS"/>
                          <w:spacing w:val="-4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levels</w:t>
                      </w:r>
                      <w:r>
                        <w:rPr>
                          <w:rFonts w:ascii="Trebuchet MS" w:hAnsi="Trebuchet MS"/>
                          <w:spacing w:val="-1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of</w:t>
                      </w:r>
                      <w:r>
                        <w:rPr>
                          <w:rFonts w:ascii="Trebuchet MS" w:hAnsi="Trebuchet MS"/>
                          <w:spacing w:val="-2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knowledge</w:t>
                      </w:r>
                      <w:r>
                        <w:rPr>
                          <w:rFonts w:ascii="Trebuchet MS" w:hAnsi="Trebuchet MS"/>
                          <w:spacing w:val="-6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transfer</w:t>
                      </w:r>
                      <w:r>
                        <w:rPr>
                          <w:rFonts w:ascii="Trebuchet MS" w:hAnsi="Trebuchet MS"/>
                          <w:spacing w:val="1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65"/>
                          <w:sz w:val="24"/>
                        </w:rPr>
                        <w:t>between knowledge</w:t>
                      </w:r>
                      <w:r>
                        <w:rPr>
                          <w:rFonts w:ascii="Trebuchet MS" w:hAnsi="Trebuchet MS"/>
                          <w:spacing w:val="21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65"/>
                          <w:sz w:val="24"/>
                        </w:rPr>
                        <w:t>owners and knowledge acquirers.</w:t>
                      </w:r>
                      <w:r>
                        <w:rPr>
                          <w:rFonts w:ascii="Trebuchet MS" w:hAnsi="Trebuchet MS"/>
                          <w:spacing w:val="22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65"/>
                          <w:sz w:val="24"/>
                        </w:rPr>
                        <w:t>The</w:t>
                      </w:r>
                      <w:r>
                        <w:rPr>
                          <w:rFonts w:ascii="Trebuchet MS" w:hAnsi="Trebuchet MS"/>
                          <w:spacing w:val="22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65"/>
                          <w:sz w:val="24"/>
                        </w:rPr>
                        <w:t>template facilitates the expert to supply knowledge relevant to the</w:t>
                      </w:r>
                      <w:r>
                        <w:rPr>
                          <w:rFonts w:ascii="Trebuchet MS" w:hAnsi="Trebuchet MS"/>
                          <w:spacing w:val="1"/>
                          <w:w w:val="65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80"/>
                          <w:sz w:val="24"/>
                        </w:rPr>
                        <w:t>core</w:t>
                      </w:r>
                      <w:r>
                        <w:rPr>
                          <w:rFonts w:ascii="Trebuchet MS" w:hAnsi="Trebuchet MS"/>
                          <w:spacing w:val="-17"/>
                          <w:w w:val="8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80"/>
                          <w:sz w:val="24"/>
                        </w:rPr>
                        <w:t>curriculum</w:t>
                      </w:r>
                      <w:r>
                        <w:rPr>
                          <w:rFonts w:ascii="Trebuchet MS" w:hAnsi="Trebuchet MS"/>
                          <w:spacing w:val="-13"/>
                          <w:w w:val="8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80"/>
                          <w:sz w:val="24"/>
                        </w:rPr>
                        <w:t>needs,</w:t>
                      </w:r>
                      <w:r>
                        <w:rPr>
                          <w:rFonts w:ascii="Trebuchet MS" w:hAnsi="Trebuchet MS"/>
                          <w:spacing w:val="-20"/>
                          <w:w w:val="8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80"/>
                          <w:sz w:val="24"/>
                        </w:rPr>
                        <w:t>wherever</w:t>
                      </w:r>
                      <w:r>
                        <w:rPr>
                          <w:rFonts w:ascii="Trebuchet MS" w:hAnsi="Trebuchet MS"/>
                          <w:spacing w:val="-16"/>
                          <w:w w:val="8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80"/>
                          <w:sz w:val="24"/>
                        </w:rPr>
                        <w:t>they</w:t>
                      </w:r>
                      <w:r>
                        <w:rPr>
                          <w:rFonts w:ascii="Trebuchet MS" w:hAnsi="Trebuchet MS"/>
                          <w:spacing w:val="-17"/>
                          <w:w w:val="8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80"/>
                          <w:sz w:val="24"/>
                        </w:rPr>
                        <w:t>are</w:t>
                      </w:r>
                      <w:r>
                        <w:rPr>
                          <w:rFonts w:ascii="Trebuchet MS" w:hAnsi="Trebuchet MS"/>
                          <w:spacing w:val="-15"/>
                          <w:w w:val="8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80"/>
                          <w:sz w:val="24"/>
                        </w:rPr>
                        <w:t>in</w:t>
                      </w:r>
                      <w:r>
                        <w:rPr>
                          <w:rFonts w:ascii="Trebuchet MS" w:hAnsi="Trebuchet MS"/>
                          <w:spacing w:val="-15"/>
                          <w:w w:val="8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80"/>
                          <w:sz w:val="24"/>
                        </w:rPr>
                        <w:t>the</w:t>
                      </w:r>
                      <w:r>
                        <w:rPr>
                          <w:rFonts w:ascii="Trebuchet MS" w:hAnsi="Trebuchet MS"/>
                          <w:spacing w:val="-17"/>
                          <w:w w:val="8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80"/>
                          <w:sz w:val="24"/>
                        </w:rPr>
                        <w:t>world.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C36005F" w14:textId="77777777" w:rsidR="009F2A29" w:rsidRDefault="00E2451C">
      <w:pPr>
        <w:pStyle w:val="Heading4"/>
        <w:numPr>
          <w:ilvl w:val="3"/>
          <w:numId w:val="30"/>
        </w:numPr>
        <w:tabs>
          <w:tab w:val="left" w:pos="1025"/>
        </w:tabs>
        <w:spacing w:before="140"/>
        <w:ind w:left="1024" w:hanging="865"/>
        <w:jc w:val="both"/>
      </w:pPr>
      <w:r>
        <w:t>Ensuring</w:t>
      </w:r>
      <w:r>
        <w:rPr>
          <w:spacing w:val="-2"/>
        </w:rPr>
        <w:t xml:space="preserve"> </w:t>
      </w:r>
      <w:r>
        <w:t>Programmes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Fit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Purpose</w:t>
      </w:r>
    </w:p>
    <w:p w14:paraId="5EB90F15" w14:textId="77777777" w:rsidR="009F2A29" w:rsidRDefault="00E2451C">
      <w:pPr>
        <w:pStyle w:val="Heading5"/>
        <w:numPr>
          <w:ilvl w:val="4"/>
          <w:numId w:val="30"/>
        </w:numPr>
        <w:tabs>
          <w:tab w:val="left" w:pos="1169"/>
        </w:tabs>
        <w:spacing w:before="122"/>
        <w:jc w:val="both"/>
      </w:pPr>
      <w:r>
        <w:t>Specific</w:t>
      </w:r>
      <w:r>
        <w:rPr>
          <w:spacing w:val="-3"/>
        </w:rPr>
        <w:t xml:space="preserve"> </w:t>
      </w:r>
      <w:r>
        <w:t>Challenge</w:t>
      </w:r>
    </w:p>
    <w:p w14:paraId="7C8478E9" w14:textId="77777777" w:rsidR="009F2A29" w:rsidRDefault="00E2451C">
      <w:pPr>
        <w:pStyle w:val="BodyText"/>
        <w:spacing w:before="118"/>
        <w:ind w:left="584" w:right="798"/>
        <w:jc w:val="both"/>
      </w:pPr>
      <w:r>
        <w:t>As the Defence workforce adapts to the emerging realities, the nature of learning and the T&amp;E outputs</w:t>
      </w:r>
      <w:r>
        <w:rPr>
          <w:spacing w:val="1"/>
        </w:rPr>
        <w:t xml:space="preserve"> </w:t>
      </w:r>
      <w:r>
        <w:t>related to products and services need to respond and change. There is a requirement for a focus on ‘soft</w:t>
      </w:r>
      <w:r>
        <w:rPr>
          <w:spacing w:val="1"/>
        </w:rPr>
        <w:t xml:space="preserve"> </w:t>
      </w:r>
      <w:r>
        <w:t>skills’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accessible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teaching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educating.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evidence</w:t>
      </w:r>
      <w:r>
        <w:rPr>
          <w:spacing w:val="1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innovation and significant change in some parts of the MOD, but the insights are not always shared and</w:t>
      </w:r>
      <w:r>
        <w:rPr>
          <w:spacing w:val="1"/>
        </w:rPr>
        <w:t xml:space="preserve"> </w:t>
      </w:r>
      <w:r>
        <w:t xml:space="preserve">overall. For example, there is investment into innovative technical delivery equipment; </w:t>
      </w:r>
      <w:proofErr w:type="gramStart"/>
      <w:r>
        <w:t>however</w:t>
      </w:r>
      <w:proofErr w:type="gramEnd"/>
      <w:r>
        <w:t xml:space="preserve"> there is far</w:t>
      </w:r>
      <w:r>
        <w:rPr>
          <w:spacing w:val="-47"/>
        </w:rPr>
        <w:t xml:space="preserve"> </w:t>
      </w:r>
      <w:r>
        <w:t>less focus on encouraging behaviour change through immersive learning. Whilst many areas of learning</w:t>
      </w:r>
      <w:r>
        <w:rPr>
          <w:spacing w:val="1"/>
        </w:rPr>
        <w:t xml:space="preserve"> </w:t>
      </w:r>
      <w:r>
        <w:t>development do address some of these issues, interview evidence from case studies indicated that areas</w:t>
      </w:r>
      <w:r>
        <w:rPr>
          <w:spacing w:val="1"/>
        </w:rPr>
        <w:t xml:space="preserve"> </w:t>
      </w:r>
      <w:r>
        <w:t>such</w:t>
      </w:r>
      <w:r>
        <w:rPr>
          <w:spacing w:val="25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t>Learning</w:t>
      </w:r>
      <w:r>
        <w:rPr>
          <w:spacing w:val="25"/>
        </w:rPr>
        <w:t xml:space="preserve"> </w:t>
      </w:r>
      <w:r>
        <w:t>Context;</w:t>
      </w:r>
      <w:r>
        <w:rPr>
          <w:spacing w:val="26"/>
        </w:rPr>
        <w:t xml:space="preserve"> </w:t>
      </w:r>
      <w:r>
        <w:t>Mindsets</w:t>
      </w:r>
      <w:r>
        <w:rPr>
          <w:spacing w:val="29"/>
        </w:rPr>
        <w:t xml:space="preserve"> </w:t>
      </w:r>
      <w:r>
        <w:t>(Cognitive</w:t>
      </w:r>
      <w:r>
        <w:rPr>
          <w:spacing w:val="24"/>
        </w:rPr>
        <w:t xml:space="preserve"> </w:t>
      </w:r>
      <w:r>
        <w:t>Processes</w:t>
      </w:r>
      <w:r>
        <w:rPr>
          <w:vertAlign w:val="superscript"/>
        </w:rPr>
        <w:t>21</w:t>
      </w:r>
      <w:r>
        <w:t>);</w:t>
      </w:r>
      <w:r>
        <w:rPr>
          <w:spacing w:val="28"/>
        </w:rPr>
        <w:t xml:space="preserve"> </w:t>
      </w:r>
      <w:proofErr w:type="spellStart"/>
      <w:r>
        <w:t>Heartsets</w:t>
      </w:r>
      <w:proofErr w:type="spellEnd"/>
      <w:r>
        <w:rPr>
          <w:spacing w:val="26"/>
        </w:rPr>
        <w:t xml:space="preserve"> </w:t>
      </w:r>
      <w:r>
        <w:t>(Emotional</w:t>
      </w:r>
      <w:r>
        <w:rPr>
          <w:spacing w:val="26"/>
        </w:rPr>
        <w:t xml:space="preserve"> </w:t>
      </w:r>
      <w:r>
        <w:t>Intelligence</w:t>
      </w:r>
      <w:r>
        <w:rPr>
          <w:vertAlign w:val="superscript"/>
        </w:rPr>
        <w:t>22</w:t>
      </w:r>
      <w:r>
        <w:t>)</w:t>
      </w:r>
      <w:r>
        <w:rPr>
          <w:spacing w:val="26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On-</w:t>
      </w:r>
    </w:p>
    <w:p w14:paraId="011F6C26" w14:textId="2341F9D5" w:rsidR="009F2A29" w:rsidRDefault="002252DD">
      <w:pPr>
        <w:pStyle w:val="BodyText"/>
        <w:spacing w:before="4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9856" behindDoc="1" locked="0" layoutInCell="1" allowOverlap="1" wp14:anchorId="4C79BFC3" wp14:editId="0B464E99">
                <wp:simplePos x="0" y="0"/>
                <wp:positionH relativeFrom="page">
                  <wp:posOffset>727075</wp:posOffset>
                </wp:positionH>
                <wp:positionV relativeFrom="paragraph">
                  <wp:posOffset>149860</wp:posOffset>
                </wp:positionV>
                <wp:extent cx="1829435" cy="8890"/>
                <wp:effectExtent l="0" t="0" r="0" b="0"/>
                <wp:wrapTopAndBottom/>
                <wp:docPr id="193" name="docshape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943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95718C" id="docshape92" o:spid="_x0000_s1026" style="position:absolute;margin-left:57.25pt;margin-top:11.8pt;width:144.05pt;height:.7pt;z-index:-15706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" fillcolor="black" stroked="f">
                <w10:wrap type="topAndBottom" anchorx="page"/>
              </v:rect>
            </w:pict>
          </mc:Fallback>
        </mc:AlternateContent>
      </w:r>
    </w:p>
    <w:p w14:paraId="2D8497B1" w14:textId="77777777" w:rsidR="009F2A29" w:rsidRDefault="009F2A29">
      <w:pPr>
        <w:pStyle w:val="BodyText"/>
        <w:spacing w:before="11"/>
        <w:rPr>
          <w:sz w:val="11"/>
        </w:rPr>
      </w:pPr>
    </w:p>
    <w:p w14:paraId="52BC2962" w14:textId="77777777" w:rsidR="009F2A29" w:rsidRDefault="00E2451C">
      <w:pPr>
        <w:spacing w:before="77"/>
        <w:ind w:left="160"/>
        <w:rPr>
          <w:sz w:val="20"/>
        </w:rPr>
      </w:pPr>
      <w:r>
        <w:rPr>
          <w:sz w:val="20"/>
          <w:vertAlign w:val="superscript"/>
        </w:rPr>
        <w:t>21</w:t>
      </w:r>
      <w:r>
        <w:rPr>
          <w:spacing w:val="-3"/>
          <w:sz w:val="20"/>
        </w:rPr>
        <w:t xml:space="preserve"> </w:t>
      </w:r>
      <w:r>
        <w:rPr>
          <w:sz w:val="20"/>
        </w:rPr>
        <w:t>Cognitive</w:t>
      </w:r>
      <w:r>
        <w:rPr>
          <w:spacing w:val="-3"/>
          <w:sz w:val="20"/>
        </w:rPr>
        <w:t xml:space="preserve"> </w:t>
      </w:r>
      <w:r>
        <w:rPr>
          <w:sz w:val="20"/>
        </w:rPr>
        <w:t>processes</w:t>
      </w:r>
      <w:r>
        <w:rPr>
          <w:spacing w:val="-4"/>
          <w:sz w:val="20"/>
        </w:rPr>
        <w:t xml:space="preserve"> </w:t>
      </w:r>
      <w:r>
        <w:rPr>
          <w:sz w:val="20"/>
        </w:rPr>
        <w:t>include</w:t>
      </w:r>
      <w:r>
        <w:rPr>
          <w:spacing w:val="-3"/>
          <w:sz w:val="20"/>
        </w:rPr>
        <w:t xml:space="preserve"> </w:t>
      </w:r>
      <w:r>
        <w:rPr>
          <w:sz w:val="20"/>
        </w:rPr>
        <w:t>thinking,</w:t>
      </w:r>
      <w:r>
        <w:rPr>
          <w:spacing w:val="-2"/>
          <w:sz w:val="20"/>
        </w:rPr>
        <w:t xml:space="preserve"> </w:t>
      </w:r>
      <w:r>
        <w:rPr>
          <w:sz w:val="20"/>
        </w:rPr>
        <w:t>knowing,</w:t>
      </w:r>
      <w:r>
        <w:rPr>
          <w:spacing w:val="-3"/>
          <w:sz w:val="20"/>
        </w:rPr>
        <w:t xml:space="preserve"> </w:t>
      </w:r>
      <w:r>
        <w:rPr>
          <w:sz w:val="20"/>
        </w:rPr>
        <w:t>remembering,</w:t>
      </w:r>
      <w:r>
        <w:rPr>
          <w:spacing w:val="-2"/>
          <w:sz w:val="20"/>
        </w:rPr>
        <w:t xml:space="preserve"> </w:t>
      </w:r>
      <w:r>
        <w:rPr>
          <w:sz w:val="20"/>
        </w:rPr>
        <w:t>judging,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problem-solving.</w:t>
      </w:r>
    </w:p>
    <w:p w14:paraId="178C6FE8" w14:textId="77777777" w:rsidR="009F2A29" w:rsidRDefault="00E2451C">
      <w:pPr>
        <w:ind w:left="160" w:right="399"/>
        <w:rPr>
          <w:sz w:val="20"/>
        </w:rPr>
      </w:pPr>
      <w:r>
        <w:rPr>
          <w:sz w:val="20"/>
          <w:vertAlign w:val="superscript"/>
        </w:rPr>
        <w:t>22</w:t>
      </w:r>
      <w:r>
        <w:rPr>
          <w:spacing w:val="-4"/>
          <w:sz w:val="20"/>
        </w:rPr>
        <w:t xml:space="preserve"> </w:t>
      </w:r>
      <w:r>
        <w:rPr>
          <w:sz w:val="20"/>
        </w:rPr>
        <w:t>Emotional</w:t>
      </w:r>
      <w:r>
        <w:rPr>
          <w:spacing w:val="-2"/>
          <w:sz w:val="20"/>
        </w:rPr>
        <w:t xml:space="preserve"> </w:t>
      </w:r>
      <w:r>
        <w:rPr>
          <w:sz w:val="20"/>
        </w:rPr>
        <w:t>intelligence</w:t>
      </w:r>
      <w:r>
        <w:rPr>
          <w:spacing w:val="-3"/>
          <w:sz w:val="20"/>
        </w:rPr>
        <w:t xml:space="preserve"> </w:t>
      </w:r>
      <w:r>
        <w:rPr>
          <w:sz w:val="20"/>
        </w:rPr>
        <w:t>(otherwise</w:t>
      </w:r>
      <w:r>
        <w:rPr>
          <w:spacing w:val="-3"/>
          <w:sz w:val="20"/>
        </w:rPr>
        <w:t xml:space="preserve"> </w:t>
      </w:r>
      <w:r>
        <w:rPr>
          <w:sz w:val="20"/>
        </w:rPr>
        <w:t>known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5"/>
          <w:sz w:val="20"/>
        </w:rPr>
        <w:t xml:space="preserve"> </w:t>
      </w:r>
      <w:r>
        <w:rPr>
          <w:sz w:val="20"/>
        </w:rPr>
        <w:t>emotional</w:t>
      </w:r>
      <w:r>
        <w:rPr>
          <w:spacing w:val="-2"/>
          <w:sz w:val="20"/>
        </w:rPr>
        <w:t xml:space="preserve"> </w:t>
      </w:r>
      <w:r>
        <w:rPr>
          <w:sz w:val="20"/>
        </w:rPr>
        <w:t>quotient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EQ)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ability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understand,</w:t>
      </w:r>
      <w:r>
        <w:rPr>
          <w:spacing w:val="-3"/>
          <w:sz w:val="20"/>
        </w:rPr>
        <w:t xml:space="preserve"> </w:t>
      </w:r>
      <w:r>
        <w:rPr>
          <w:sz w:val="20"/>
        </w:rPr>
        <w:t>use,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manage</w:t>
      </w:r>
      <w:r>
        <w:rPr>
          <w:spacing w:val="-3"/>
          <w:sz w:val="20"/>
        </w:rPr>
        <w:t xml:space="preserve"> </w:t>
      </w:r>
      <w:r>
        <w:rPr>
          <w:sz w:val="20"/>
        </w:rPr>
        <w:t>emotions</w:t>
      </w:r>
      <w:r>
        <w:rPr>
          <w:spacing w:val="-4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positive ways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relieve stress,</w:t>
      </w:r>
      <w:r>
        <w:rPr>
          <w:spacing w:val="-1"/>
          <w:sz w:val="20"/>
        </w:rPr>
        <w:t xml:space="preserve"> </w:t>
      </w:r>
      <w:r>
        <w:rPr>
          <w:sz w:val="20"/>
        </w:rPr>
        <w:t>communicate</w:t>
      </w:r>
      <w:r>
        <w:rPr>
          <w:spacing w:val="-1"/>
          <w:sz w:val="20"/>
        </w:rPr>
        <w:t xml:space="preserve"> </w:t>
      </w:r>
      <w:r>
        <w:rPr>
          <w:sz w:val="20"/>
        </w:rPr>
        <w:t>effectively, empathise,</w:t>
      </w:r>
      <w:r>
        <w:rPr>
          <w:spacing w:val="-1"/>
          <w:sz w:val="20"/>
        </w:rPr>
        <w:t xml:space="preserve"> </w:t>
      </w:r>
      <w:r>
        <w:rPr>
          <w:sz w:val="20"/>
        </w:rPr>
        <w:t>overcome</w:t>
      </w:r>
      <w:r>
        <w:rPr>
          <w:spacing w:val="-2"/>
          <w:sz w:val="20"/>
        </w:rPr>
        <w:t xml:space="preserve"> </w:t>
      </w:r>
      <w:r>
        <w:rPr>
          <w:sz w:val="20"/>
        </w:rPr>
        <w:t>challenges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defuse</w:t>
      </w:r>
      <w:r>
        <w:rPr>
          <w:spacing w:val="-2"/>
          <w:sz w:val="20"/>
        </w:rPr>
        <w:t xml:space="preserve"> </w:t>
      </w:r>
      <w:r>
        <w:rPr>
          <w:sz w:val="20"/>
        </w:rPr>
        <w:t>conflict.</w:t>
      </w:r>
    </w:p>
    <w:p w14:paraId="01ADC43E" w14:textId="77777777" w:rsidR="009F2A29" w:rsidRDefault="009F2A29">
      <w:pPr>
        <w:rPr>
          <w:sz w:val="20"/>
        </w:rPr>
        <w:sectPr w:rsidR="009F2A29">
          <w:pgSz w:w="11910" w:h="16840"/>
          <w:pgMar w:top="920" w:right="340" w:bottom="840" w:left="560" w:header="291" w:footer="647" w:gutter="0"/>
          <w:cols w:space="720"/>
        </w:sectPr>
      </w:pPr>
    </w:p>
    <w:p w14:paraId="024E3167" w14:textId="77777777" w:rsidR="009F2A29" w:rsidRDefault="00E2451C">
      <w:pPr>
        <w:pStyle w:val="BodyText"/>
        <w:spacing w:before="90"/>
        <w:ind w:left="584" w:right="799"/>
        <w:jc w:val="both"/>
      </w:pPr>
      <w:r>
        <w:lastRenderedPageBreak/>
        <w:t>Demand Access to Learning are important, but the current guidance in Joint Service Publication (JSP) 822</w:t>
      </w:r>
      <w:r>
        <w:rPr>
          <w:spacing w:val="1"/>
        </w:rPr>
        <w:t xml:space="preserve"> </w:t>
      </w:r>
      <w:r>
        <w:t>lacks detail on how to design and deliver this modern, accessible, personalised and immersive approach to</w:t>
      </w:r>
      <w:r>
        <w:rPr>
          <w:spacing w:val="1"/>
        </w:rPr>
        <w:t xml:space="preserve"> </w:t>
      </w:r>
      <w:r>
        <w:t>learning. Instead, DSAT focuses mainly on the delivery of task-based training objectives, and developers</w:t>
      </w:r>
      <w:r>
        <w:rPr>
          <w:spacing w:val="1"/>
        </w:rPr>
        <w:t xml:space="preserve"> </w:t>
      </w:r>
      <w:r>
        <w:t>consequently</w:t>
      </w:r>
      <w:r>
        <w:rPr>
          <w:spacing w:val="-1"/>
        </w:rPr>
        <w:t xml:space="preserve"> </w:t>
      </w:r>
      <w:r>
        <w:t>struggle to</w:t>
      </w:r>
      <w:r>
        <w:rPr>
          <w:spacing w:val="1"/>
        </w:rPr>
        <w:t xml:space="preserve"> </w:t>
      </w:r>
      <w:r>
        <w:t>apply the framework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tangible learning</w:t>
      </w:r>
      <w:r>
        <w:rPr>
          <w:spacing w:val="-1"/>
        </w:rPr>
        <w:t xml:space="preserve"> </w:t>
      </w:r>
      <w:r>
        <w:t>outcomes.</w:t>
      </w:r>
    </w:p>
    <w:p w14:paraId="0CC9FCB6" w14:textId="77777777" w:rsidR="009F2A29" w:rsidRDefault="00E2451C">
      <w:pPr>
        <w:pStyle w:val="Heading5"/>
        <w:numPr>
          <w:ilvl w:val="4"/>
          <w:numId w:val="30"/>
        </w:numPr>
        <w:tabs>
          <w:tab w:val="left" w:pos="1169"/>
        </w:tabs>
        <w:spacing w:before="119"/>
        <w:jc w:val="both"/>
      </w:pPr>
      <w:r>
        <w:t>Opportunity</w:t>
      </w:r>
    </w:p>
    <w:p w14:paraId="3BF096BF" w14:textId="77777777" w:rsidR="009F2A29" w:rsidRDefault="00E2451C">
      <w:pPr>
        <w:pStyle w:val="BodyText"/>
        <w:spacing w:before="120"/>
        <w:ind w:left="584" w:right="799"/>
        <w:jc w:val="both"/>
      </w:pPr>
      <w:r>
        <w:t>Whilst DSAT continues to provide a strong framework for training delivery, the team explored how to</w:t>
      </w:r>
      <w:r>
        <w:rPr>
          <w:spacing w:val="1"/>
        </w:rPr>
        <w:t xml:space="preserve"> </w:t>
      </w:r>
      <w:r>
        <w:t>enhance DSAT with an additional framework overlay. This would trigger important checks and balances to</w:t>
      </w:r>
      <w:r>
        <w:rPr>
          <w:spacing w:val="1"/>
        </w:rPr>
        <w:t xml:space="preserve"> </w:t>
      </w:r>
      <w:r>
        <w:t>the current process, in order to ensure that learning design is meeting the modern learner’s expectations of</w:t>
      </w:r>
      <w:r>
        <w:rPr>
          <w:spacing w:val="-48"/>
        </w:rPr>
        <w:t xml:space="preserve"> </w:t>
      </w:r>
      <w:r>
        <w:t>immersive and memorable learning, using new technologies, whilst also ensuring that all key points are</w:t>
      </w:r>
      <w:r>
        <w:rPr>
          <w:spacing w:val="1"/>
        </w:rPr>
        <w:t xml:space="preserve"> </w:t>
      </w:r>
      <w:r>
        <w:t>taught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assessed.</w:t>
      </w:r>
    </w:p>
    <w:p w14:paraId="17D3FE4A" w14:textId="77777777" w:rsidR="009F2A29" w:rsidRDefault="00E2451C">
      <w:pPr>
        <w:pStyle w:val="ListParagraph"/>
        <w:numPr>
          <w:ilvl w:val="4"/>
          <w:numId w:val="30"/>
        </w:numPr>
        <w:tabs>
          <w:tab w:val="left" w:pos="1169"/>
        </w:tabs>
        <w:jc w:val="both"/>
        <w:rPr>
          <w:b/>
          <w:i/>
          <w:sz w:val="24"/>
        </w:rPr>
      </w:pPr>
      <w:r>
        <w:rPr>
          <w:noProof/>
        </w:rPr>
        <w:drawing>
          <wp:anchor distT="0" distB="0" distL="0" distR="0" simplePos="0" relativeHeight="485096448" behindDoc="1" locked="0" layoutInCell="1" allowOverlap="1" wp14:anchorId="75BE7F92" wp14:editId="2830EBD1">
            <wp:simplePos x="0" y="0"/>
            <wp:positionH relativeFrom="page">
              <wp:posOffset>1981394</wp:posOffset>
            </wp:positionH>
            <wp:positionV relativeFrom="paragraph">
              <wp:posOffset>682498</wp:posOffset>
            </wp:positionV>
            <wp:extent cx="104935" cy="173735"/>
            <wp:effectExtent l="0" t="0" r="0" b="0"/>
            <wp:wrapNone/>
            <wp:docPr id="6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935" cy="17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096960" behindDoc="1" locked="0" layoutInCell="1" allowOverlap="1" wp14:anchorId="77D37A6D" wp14:editId="070CAF12">
            <wp:simplePos x="0" y="0"/>
            <wp:positionH relativeFrom="page">
              <wp:posOffset>1433803</wp:posOffset>
            </wp:positionH>
            <wp:positionV relativeFrom="paragraph">
              <wp:posOffset>1028446</wp:posOffset>
            </wp:positionV>
            <wp:extent cx="101211" cy="173735"/>
            <wp:effectExtent l="0" t="0" r="0" b="0"/>
            <wp:wrapNone/>
            <wp:docPr id="6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211" cy="17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097472" behindDoc="1" locked="0" layoutInCell="1" allowOverlap="1" wp14:anchorId="0CA5089A" wp14:editId="3247C53A">
            <wp:simplePos x="0" y="0"/>
            <wp:positionH relativeFrom="page">
              <wp:posOffset>1374376</wp:posOffset>
            </wp:positionH>
            <wp:positionV relativeFrom="paragraph">
              <wp:posOffset>1374394</wp:posOffset>
            </wp:positionV>
            <wp:extent cx="105812" cy="173735"/>
            <wp:effectExtent l="0" t="0" r="0" b="0"/>
            <wp:wrapNone/>
            <wp:docPr id="6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4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812" cy="17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097984" behindDoc="1" locked="0" layoutInCell="1" allowOverlap="1" wp14:anchorId="06660E47" wp14:editId="143E62DB">
            <wp:simplePos x="0" y="0"/>
            <wp:positionH relativeFrom="page">
              <wp:posOffset>1815231</wp:posOffset>
            </wp:positionH>
            <wp:positionV relativeFrom="paragraph">
              <wp:posOffset>1720342</wp:posOffset>
            </wp:positionV>
            <wp:extent cx="100373" cy="173736"/>
            <wp:effectExtent l="0" t="0" r="0" b="0"/>
            <wp:wrapNone/>
            <wp:docPr id="7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5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73" cy="173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4"/>
        </w:rPr>
        <w:t>Intervention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Concept</w:t>
      </w:r>
    </w:p>
    <w:p w14:paraId="3ACF2989" w14:textId="087ABF28" w:rsidR="009F2A29" w:rsidRDefault="002252DD">
      <w:pPr>
        <w:pStyle w:val="BodyText"/>
        <w:spacing w:before="6"/>
        <w:rPr>
          <w:b/>
          <w:i/>
          <w:sz w:val="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0368" behindDoc="1" locked="0" layoutInCell="1" allowOverlap="1" wp14:anchorId="386333B7" wp14:editId="3A812BD1">
                <wp:simplePos x="0" y="0"/>
                <wp:positionH relativeFrom="page">
                  <wp:posOffset>724535</wp:posOffset>
                </wp:positionH>
                <wp:positionV relativeFrom="paragraph">
                  <wp:posOffset>73660</wp:posOffset>
                </wp:positionV>
                <wp:extent cx="4723765" cy="3074670"/>
                <wp:effectExtent l="0" t="0" r="0" b="0"/>
                <wp:wrapTopAndBottom/>
                <wp:docPr id="190" name="docshapegroup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23765" cy="3074670"/>
                          <a:chOff x="1141" y="116"/>
                          <a:chExt cx="7439" cy="4842"/>
                        </a:xfrm>
                      </wpg:grpSpPr>
                      <pic:pic xmlns:pic="http://schemas.openxmlformats.org/drawingml/2006/picture">
                        <pic:nvPicPr>
                          <pic:cNvPr id="191" name="docshape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8" y="3930"/>
                            <a:ext cx="165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2" name="docshape95"/>
                        <wps:cNvSpPr txBox="1">
                          <a:spLocks noChangeArrowheads="1"/>
                        </wps:cNvSpPr>
                        <wps:spPr bwMode="auto">
                          <a:xfrm>
                            <a:off x="1146" y="120"/>
                            <a:ext cx="7429" cy="483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859D03B" w14:textId="77777777" w:rsidR="009F2A29" w:rsidRDefault="00E2451C">
                              <w:pPr>
                                <w:spacing w:before="73"/>
                                <w:ind w:left="209" w:right="589"/>
                                <w:jc w:val="center"/>
                                <w:rPr>
                                  <w:rFonts w:ascii="Tahoma" w:hAnsi="Tahoma"/>
                                  <w:b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w w:val="65"/>
                                </w:rPr>
                                <w:t>ADAPTIVE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27"/>
                                  <w:w w:val="65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5"/>
                                </w:rPr>
                                <w:t>–</w:t>
                              </w:r>
                              <w:r>
                                <w:rPr>
                                  <w:rFonts w:ascii="Trebuchet MS" w:hAnsi="Trebuchet MS"/>
                                  <w:spacing w:val="19"/>
                                  <w:w w:val="65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w w:val="65"/>
                                </w:rPr>
                                <w:t>additional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24"/>
                                  <w:w w:val="65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w w:val="65"/>
                                </w:rPr>
                                <w:t>guidelines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25"/>
                                  <w:w w:val="65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w w:val="65"/>
                                </w:rPr>
                                <w:t>for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23"/>
                                  <w:w w:val="65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w w:val="65"/>
                                </w:rPr>
                                <w:t>learning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22"/>
                                  <w:w w:val="65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w w:val="65"/>
                                </w:rPr>
                                <w:t>programmers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25"/>
                                  <w:w w:val="65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w w:val="65"/>
                                </w:rPr>
                                <w:t>cover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23"/>
                                  <w:w w:val="65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w w:val="65"/>
                                </w:rPr>
                                <w:t>these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21"/>
                                  <w:w w:val="65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w w:val="65"/>
                                </w:rPr>
                                <w:t>emerging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22"/>
                                  <w:w w:val="65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w w:val="65"/>
                                </w:rPr>
                                <w:t>areas:</w:t>
                              </w:r>
                            </w:p>
                            <w:p w14:paraId="18963C7B" w14:textId="77777777" w:rsidR="009F2A29" w:rsidRDefault="00E2451C">
                              <w:pPr>
                                <w:spacing w:before="118"/>
                                <w:ind w:left="168" w:right="589"/>
                                <w:jc w:val="center"/>
                                <w:rPr>
                                  <w:rFonts w:ascii="Trebuchet MS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w w:val="65"/>
                                  <w:sz w:val="32"/>
                                </w:rPr>
                                <w:t>A</w:t>
                              </w:r>
                              <w:r>
                                <w:rPr>
                                  <w:rFonts w:ascii="Trebuchet MS"/>
                                  <w:w w:val="65"/>
                                </w:rPr>
                                <w:t>VAILABLE</w:t>
                              </w:r>
                              <w:r>
                                <w:rPr>
                                  <w:rFonts w:ascii="Trebuchet MS"/>
                                  <w:spacing w:val="19"/>
                                  <w:w w:val="65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w w:val="65"/>
                                </w:rPr>
                                <w:t>on</w:t>
                              </w:r>
                              <w:r>
                                <w:rPr>
                                  <w:rFonts w:ascii="Trebuchet MS"/>
                                  <w:spacing w:val="16"/>
                                  <w:w w:val="65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w w:val="65"/>
                                </w:rPr>
                                <w:t>a</w:t>
                              </w:r>
                              <w:r>
                                <w:rPr>
                                  <w:rFonts w:ascii="Trebuchet MS"/>
                                  <w:spacing w:val="18"/>
                                  <w:w w:val="65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w w:val="65"/>
                                </w:rPr>
                                <w:t>wide</w:t>
                              </w:r>
                              <w:r>
                                <w:rPr>
                                  <w:rFonts w:ascii="Trebuchet MS"/>
                                  <w:spacing w:val="18"/>
                                  <w:w w:val="65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w w:val="65"/>
                                </w:rPr>
                                <w:t>variety</w:t>
                              </w:r>
                              <w:r>
                                <w:rPr>
                                  <w:rFonts w:ascii="Trebuchet MS"/>
                                  <w:spacing w:val="9"/>
                                  <w:w w:val="65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w w:val="65"/>
                                </w:rPr>
                                <w:t>of</w:t>
                              </w:r>
                              <w:r>
                                <w:rPr>
                                  <w:rFonts w:ascii="Trebuchet MS"/>
                                  <w:spacing w:val="17"/>
                                  <w:w w:val="65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w w:val="65"/>
                                </w:rPr>
                                <w:t>devices</w:t>
                              </w:r>
                              <w:r>
                                <w:rPr>
                                  <w:rFonts w:ascii="Trebuchet MS"/>
                                  <w:spacing w:val="17"/>
                                  <w:w w:val="65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w w:val="65"/>
                                </w:rPr>
                                <w:t>and</w:t>
                              </w:r>
                            </w:p>
                            <w:p w14:paraId="569AF461" w14:textId="77777777" w:rsidR="009F2A29" w:rsidRDefault="00E2451C">
                              <w:pPr>
                                <w:spacing w:before="159" w:line="338" w:lineRule="auto"/>
                                <w:ind w:left="1026" w:right="1446" w:hanging="3"/>
                                <w:jc w:val="center"/>
                                <w:rPr>
                                  <w:rFonts w:ascii="Trebuchet MS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spacing w:val="-1"/>
                                  <w:w w:val="70"/>
                                  <w:sz w:val="32"/>
                                </w:rPr>
                                <w:t>D</w:t>
                              </w:r>
                              <w:r>
                                <w:rPr>
                                  <w:rFonts w:ascii="Trebuchet MS"/>
                                  <w:spacing w:val="-1"/>
                                  <w:w w:val="70"/>
                                </w:rPr>
                                <w:t xml:space="preserve">ESIGNED to be configurable for all users, </w:t>
                              </w:r>
                              <w:r>
                                <w:rPr>
                                  <w:rFonts w:ascii="Trebuchet MS"/>
                                  <w:w w:val="70"/>
                                </w:rPr>
                                <w:t>their individual needs and</w:t>
                              </w:r>
                              <w:r>
                                <w:rPr>
                                  <w:rFonts w:ascii="Trebuchet MS"/>
                                  <w:spacing w:val="1"/>
                                  <w:w w:val="70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w w:val="65"/>
                                  <w:sz w:val="32"/>
                                </w:rPr>
                                <w:t>A</w:t>
                              </w:r>
                              <w:r>
                                <w:rPr>
                                  <w:rFonts w:ascii="Trebuchet MS"/>
                                  <w:w w:val="65"/>
                                </w:rPr>
                                <w:t>TTRIBUTES</w:t>
                              </w:r>
                              <w:r>
                                <w:rPr>
                                  <w:rFonts w:ascii="Trebuchet MS"/>
                                  <w:spacing w:val="37"/>
                                  <w:w w:val="65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w w:val="65"/>
                                </w:rPr>
                                <w:t>in</w:t>
                              </w:r>
                              <w:r>
                                <w:rPr>
                                  <w:rFonts w:ascii="Trebuchet MS"/>
                                  <w:spacing w:val="28"/>
                                  <w:w w:val="65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w w:val="65"/>
                                </w:rPr>
                                <w:t>mind;</w:t>
                              </w:r>
                              <w:r>
                                <w:rPr>
                                  <w:rFonts w:ascii="Trebuchet MS"/>
                                  <w:spacing w:val="31"/>
                                  <w:w w:val="65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w w:val="65"/>
                                </w:rPr>
                                <w:t>including</w:t>
                              </w:r>
                              <w:r>
                                <w:rPr>
                                  <w:rFonts w:ascii="Trebuchet MS"/>
                                  <w:spacing w:val="33"/>
                                  <w:w w:val="65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w w:val="65"/>
                                </w:rPr>
                                <w:t>heart-sets,</w:t>
                              </w:r>
                              <w:r>
                                <w:rPr>
                                  <w:rFonts w:ascii="Trebuchet MS"/>
                                  <w:spacing w:val="31"/>
                                  <w:w w:val="65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w w:val="65"/>
                                </w:rPr>
                                <w:t>mindsets</w:t>
                              </w:r>
                              <w:r>
                                <w:rPr>
                                  <w:rFonts w:ascii="Trebuchet MS"/>
                                  <w:spacing w:val="35"/>
                                  <w:w w:val="65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w w:val="65"/>
                                </w:rPr>
                                <w:t>and</w:t>
                              </w:r>
                              <w:r>
                                <w:rPr>
                                  <w:rFonts w:ascii="Trebuchet MS"/>
                                  <w:spacing w:val="29"/>
                                  <w:w w:val="65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w w:val="65"/>
                                </w:rPr>
                                <w:t>skillsets,</w:t>
                              </w:r>
                              <w:r>
                                <w:rPr>
                                  <w:rFonts w:ascii="Trebuchet MS"/>
                                  <w:spacing w:val="30"/>
                                  <w:w w:val="65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w w:val="65"/>
                                </w:rPr>
                                <w:t>being</w:t>
                              </w:r>
                              <w:r>
                                <w:rPr>
                                  <w:rFonts w:ascii="Trebuchet MS"/>
                                  <w:spacing w:val="-40"/>
                                  <w:w w:val="65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w w:val="70"/>
                                  <w:sz w:val="32"/>
                                </w:rPr>
                                <w:t>P</w:t>
                              </w:r>
                              <w:r>
                                <w:rPr>
                                  <w:rFonts w:ascii="Trebuchet MS"/>
                                  <w:w w:val="70"/>
                                </w:rPr>
                                <w:t>ROFILED</w:t>
                              </w:r>
                              <w:r>
                                <w:rPr>
                                  <w:rFonts w:ascii="Trebuchet MS"/>
                                  <w:spacing w:val="-4"/>
                                  <w:w w:val="7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w w:val="70"/>
                                </w:rPr>
                                <w:t>for</w:t>
                              </w:r>
                              <w:r>
                                <w:rPr>
                                  <w:rFonts w:ascii="Trebuchet MS"/>
                                  <w:spacing w:val="-5"/>
                                  <w:w w:val="7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w w:val="70"/>
                                </w:rPr>
                                <w:t>each</w:t>
                              </w:r>
                              <w:r>
                                <w:rPr>
                                  <w:rFonts w:ascii="Trebuchet MS"/>
                                  <w:spacing w:val="-3"/>
                                  <w:w w:val="7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w w:val="70"/>
                                </w:rPr>
                                <w:t>learner</w:t>
                              </w:r>
                              <w:r>
                                <w:rPr>
                                  <w:rFonts w:ascii="Trebuchet MS"/>
                                  <w:spacing w:val="-4"/>
                                  <w:w w:val="7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w w:val="70"/>
                                </w:rPr>
                                <w:t>so</w:t>
                              </w:r>
                              <w:r>
                                <w:rPr>
                                  <w:rFonts w:ascii="Trebuchet MS"/>
                                  <w:spacing w:val="-6"/>
                                  <w:w w:val="7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w w:val="70"/>
                                </w:rPr>
                                <w:t>they</w:t>
                              </w:r>
                              <w:r>
                                <w:rPr>
                                  <w:rFonts w:ascii="Trebuchet MS"/>
                                  <w:spacing w:val="-8"/>
                                  <w:w w:val="7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w w:val="70"/>
                                </w:rPr>
                                <w:t>can</w:t>
                              </w:r>
                              <w:r>
                                <w:rPr>
                                  <w:rFonts w:ascii="Trebuchet MS"/>
                                  <w:spacing w:val="-3"/>
                                  <w:w w:val="7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w w:val="70"/>
                                </w:rPr>
                                <w:t>learn</w:t>
                              </w:r>
                              <w:r>
                                <w:rPr>
                                  <w:rFonts w:ascii="Trebuchet MS"/>
                                  <w:spacing w:val="-4"/>
                                  <w:w w:val="7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w w:val="70"/>
                                </w:rPr>
                                <w:t>at</w:t>
                              </w:r>
                              <w:r>
                                <w:rPr>
                                  <w:rFonts w:ascii="Trebuchet MS"/>
                                  <w:spacing w:val="-2"/>
                                  <w:w w:val="7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w w:val="70"/>
                                </w:rPr>
                                <w:t>the</w:t>
                              </w:r>
                            </w:p>
                            <w:p w14:paraId="119E01D6" w14:textId="77777777" w:rsidR="009F2A29" w:rsidRDefault="00E2451C">
                              <w:pPr>
                                <w:ind w:left="163" w:right="589"/>
                                <w:jc w:val="center"/>
                                <w:rPr>
                                  <w:rFonts w:ascii="Trebuchet MS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spacing w:val="-1"/>
                                  <w:w w:val="70"/>
                                  <w:sz w:val="32"/>
                                </w:rPr>
                                <w:t>T</w:t>
                              </w:r>
                              <w:r>
                                <w:rPr>
                                  <w:rFonts w:ascii="Trebuchet MS"/>
                                  <w:spacing w:val="-1"/>
                                  <w:w w:val="70"/>
                                </w:rPr>
                                <w:t>IMES</w:t>
                              </w:r>
                              <w:r>
                                <w:rPr>
                                  <w:rFonts w:ascii="Trebuchet MS"/>
                                  <w:spacing w:val="-4"/>
                                  <w:w w:val="7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spacing w:val="-1"/>
                                  <w:w w:val="70"/>
                                </w:rPr>
                                <w:t>and</w:t>
                              </w:r>
                              <w:r>
                                <w:rPr>
                                  <w:rFonts w:ascii="Trebuchet MS"/>
                                  <w:spacing w:val="-5"/>
                                  <w:w w:val="7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spacing w:val="-1"/>
                                  <w:w w:val="70"/>
                                </w:rPr>
                                <w:t>places</w:t>
                              </w:r>
                              <w:r>
                                <w:rPr>
                                  <w:rFonts w:ascii="Trebuchet MS"/>
                                  <w:spacing w:val="-4"/>
                                  <w:w w:val="7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spacing w:val="-1"/>
                                  <w:w w:val="70"/>
                                </w:rPr>
                                <w:t>that are</w:t>
                              </w:r>
                              <w:r>
                                <w:rPr>
                                  <w:rFonts w:ascii="Trebuchet MS"/>
                                  <w:spacing w:val="-5"/>
                                  <w:w w:val="7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spacing w:val="-1"/>
                                  <w:w w:val="70"/>
                                </w:rPr>
                                <w:t xml:space="preserve">convenient </w:t>
                              </w:r>
                              <w:r>
                                <w:rPr>
                                  <w:rFonts w:ascii="Trebuchet MS"/>
                                  <w:w w:val="70"/>
                                </w:rPr>
                                <w:t>for</w:t>
                              </w:r>
                              <w:r>
                                <w:rPr>
                                  <w:rFonts w:ascii="Trebuchet MS"/>
                                  <w:spacing w:val="-5"/>
                                  <w:w w:val="7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w w:val="70"/>
                                </w:rPr>
                                <w:t>them,</w:t>
                              </w:r>
                              <w:r>
                                <w:rPr>
                                  <w:rFonts w:ascii="Trebuchet MS"/>
                                  <w:spacing w:val="-4"/>
                                  <w:w w:val="7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w w:val="70"/>
                                </w:rPr>
                                <w:t>giving</w:t>
                              </w:r>
                            </w:p>
                            <w:p w14:paraId="75B924FD" w14:textId="77777777" w:rsidR="009F2A29" w:rsidRDefault="00E2451C">
                              <w:pPr>
                                <w:spacing w:before="159" w:line="338" w:lineRule="auto"/>
                                <w:ind w:left="1021" w:right="1446" w:firstLine="2"/>
                                <w:jc w:val="center"/>
                                <w:rPr>
                                  <w:rFonts w:ascii="Trebuchet MS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spacing w:val="-1"/>
                                  <w:w w:val="70"/>
                                  <w:sz w:val="32"/>
                                </w:rPr>
                                <w:t>I</w:t>
                              </w:r>
                              <w:r>
                                <w:rPr>
                                  <w:rFonts w:ascii="Trebuchet MS"/>
                                  <w:spacing w:val="-1"/>
                                  <w:w w:val="70"/>
                                </w:rPr>
                                <w:t>MMERSIVE and emotionally engaging learning experiences with</w:t>
                              </w:r>
                              <w:r>
                                <w:rPr>
                                  <w:rFonts w:ascii="Trebuchet MS"/>
                                  <w:w w:val="70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w w:val="70"/>
                                  <w:sz w:val="32"/>
                                </w:rPr>
                                <w:t>V</w:t>
                              </w:r>
                              <w:r>
                                <w:rPr>
                                  <w:rFonts w:ascii="Trebuchet MS"/>
                                  <w:w w:val="70"/>
                                </w:rPr>
                                <w:t>ERSIONS</w:t>
                              </w:r>
                              <w:r>
                                <w:rPr>
                                  <w:rFonts w:ascii="Trebuchet MS"/>
                                  <w:spacing w:val="10"/>
                                  <w:w w:val="7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w w:val="70"/>
                                </w:rPr>
                                <w:t>stored</w:t>
                              </w:r>
                              <w:r>
                                <w:rPr>
                                  <w:rFonts w:ascii="Trebuchet MS"/>
                                  <w:spacing w:val="10"/>
                                  <w:w w:val="7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w w:val="70"/>
                                </w:rPr>
                                <w:t>in</w:t>
                              </w:r>
                              <w:r>
                                <w:rPr>
                                  <w:rFonts w:ascii="Trebuchet MS"/>
                                  <w:spacing w:val="7"/>
                                  <w:w w:val="7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w w:val="70"/>
                                </w:rPr>
                                <w:t>a</w:t>
                              </w:r>
                              <w:r>
                                <w:rPr>
                                  <w:rFonts w:ascii="Trebuchet MS"/>
                                  <w:spacing w:val="7"/>
                                  <w:w w:val="7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w w:val="70"/>
                                </w:rPr>
                                <w:t>robust</w:t>
                              </w:r>
                              <w:r>
                                <w:rPr>
                                  <w:rFonts w:ascii="Trebuchet MS"/>
                                  <w:spacing w:val="7"/>
                                  <w:w w:val="7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w w:val="70"/>
                                </w:rPr>
                                <w:t>centralized</w:t>
                              </w:r>
                              <w:r>
                                <w:rPr>
                                  <w:rFonts w:ascii="Trebuchet MS"/>
                                  <w:spacing w:val="7"/>
                                  <w:w w:val="7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w w:val="70"/>
                                </w:rPr>
                                <w:t>storage</w:t>
                              </w:r>
                              <w:r>
                                <w:rPr>
                                  <w:rFonts w:ascii="Trebuchet MS"/>
                                  <w:spacing w:val="7"/>
                                  <w:w w:val="7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w w:val="70"/>
                                </w:rPr>
                                <w:t>system</w:t>
                              </w:r>
                              <w:r>
                                <w:rPr>
                                  <w:rFonts w:ascii="Trebuchet MS"/>
                                  <w:spacing w:val="10"/>
                                  <w:w w:val="7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w w:val="70"/>
                                </w:rPr>
                                <w:t>incorporating</w:t>
                              </w:r>
                              <w:r>
                                <w:rPr>
                                  <w:rFonts w:ascii="Trebuchet MS"/>
                                  <w:spacing w:val="-44"/>
                                  <w:w w:val="70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spacing w:val="-1"/>
                                  <w:w w:val="70"/>
                                  <w:sz w:val="32"/>
                                </w:rPr>
                                <w:t>E</w:t>
                              </w:r>
                              <w:r>
                                <w:rPr>
                                  <w:rFonts w:ascii="Trebuchet MS"/>
                                  <w:spacing w:val="-1"/>
                                  <w:w w:val="70"/>
                                </w:rPr>
                                <w:t>VIDENCE</w:t>
                              </w:r>
                              <w:r>
                                <w:rPr>
                                  <w:rFonts w:ascii="Trebuchet MS"/>
                                  <w:spacing w:val="-5"/>
                                  <w:w w:val="7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spacing w:val="-1"/>
                                  <w:w w:val="70"/>
                                </w:rPr>
                                <w:t>BASED</w:t>
                              </w:r>
                              <w:r>
                                <w:rPr>
                                  <w:rFonts w:ascii="Trebuchet MS"/>
                                  <w:spacing w:val="-5"/>
                                  <w:w w:val="7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spacing w:val="-1"/>
                                  <w:w w:val="70"/>
                                </w:rPr>
                                <w:t>feedback</w:t>
                              </w:r>
                              <w:r>
                                <w:rPr>
                                  <w:rFonts w:ascii="Trebuchet MS"/>
                                  <w:spacing w:val="-5"/>
                                  <w:w w:val="7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spacing w:val="-1"/>
                                  <w:w w:val="70"/>
                                </w:rPr>
                                <w:t>to</w:t>
                              </w:r>
                              <w:r>
                                <w:rPr>
                                  <w:rFonts w:ascii="Trebuchet MS"/>
                                  <w:spacing w:val="-6"/>
                                  <w:w w:val="7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spacing w:val="-1"/>
                                  <w:w w:val="70"/>
                                </w:rPr>
                                <w:t>promote</w:t>
                              </w:r>
                              <w:r>
                                <w:rPr>
                                  <w:rFonts w:ascii="Trebuchet MS"/>
                                  <w:spacing w:val="-5"/>
                                  <w:w w:val="7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spacing w:val="-1"/>
                                  <w:w w:val="70"/>
                                </w:rPr>
                                <w:t>effective</w:t>
                              </w:r>
                              <w:r>
                                <w:rPr>
                                  <w:rFonts w:ascii="Trebuchet MS"/>
                                  <w:spacing w:val="-2"/>
                                  <w:w w:val="7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w w:val="70"/>
                                </w:rPr>
                                <w:t>learning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6333B7" id="docshapegroup93" o:spid="_x0000_s1064" style="position:absolute;margin-left:57.05pt;margin-top:5.8pt;width:371.95pt;height:242.1pt;z-index:-15706112;mso-wrap-distance-left:0;mso-wrap-distance-right:0;mso-position-horizontal-relative:page" coordorigin="1141,116" coordsize="7439,48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94" o:spid="_x0000_s1065" type="#_x0000_t75" style="position:absolute;left:2158;top:3930;width:165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">
                  <v:imagedata r:id="rId56" o:title=""/>
                </v:shape>
                <v:shape id="docshape95" o:spid="_x0000_s1066" type="#_x0000_t202" style="position:absolute;left:1146;top:120;width:7429;height:4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" filled="f" strokeweight=".5pt">
                  <v:textbox inset="0,0,0,0">
                    <w:txbxContent>
                      <w:p w14:paraId="2859D03B" w14:textId="77777777" w:rsidR="009F2A29" w:rsidRDefault="00E2451C">
                        <w:pPr>
                          <w:spacing w:before="73"/>
                          <w:ind w:left="209" w:right="589"/>
                          <w:jc w:val="center"/>
                          <w:rPr>
                            <w:rFonts w:ascii="Tahoma" w:hAnsi="Tahoma"/>
                            <w:b/>
                          </w:rPr>
                        </w:pPr>
                        <w:r>
                          <w:rPr>
                            <w:rFonts w:ascii="Tahoma" w:hAnsi="Tahoma"/>
                            <w:b/>
                            <w:w w:val="65"/>
                          </w:rPr>
                          <w:t>ADAPTIVE</w:t>
                        </w:r>
                        <w:r>
                          <w:rPr>
                            <w:rFonts w:ascii="Tahoma" w:hAnsi="Tahoma"/>
                            <w:b/>
                            <w:spacing w:val="27"/>
                            <w:w w:val="65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5"/>
                          </w:rPr>
                          <w:t>–</w:t>
                        </w:r>
                        <w:r>
                          <w:rPr>
                            <w:rFonts w:ascii="Trebuchet MS" w:hAnsi="Trebuchet MS"/>
                            <w:spacing w:val="19"/>
                            <w:w w:val="65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w w:val="65"/>
                          </w:rPr>
                          <w:t>additional</w:t>
                        </w:r>
                        <w:r>
                          <w:rPr>
                            <w:rFonts w:ascii="Tahoma" w:hAnsi="Tahoma"/>
                            <w:b/>
                            <w:spacing w:val="24"/>
                            <w:w w:val="65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w w:val="65"/>
                          </w:rPr>
                          <w:t>guidelines</w:t>
                        </w:r>
                        <w:r>
                          <w:rPr>
                            <w:rFonts w:ascii="Tahoma" w:hAnsi="Tahoma"/>
                            <w:b/>
                            <w:spacing w:val="25"/>
                            <w:w w:val="65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w w:val="65"/>
                          </w:rPr>
                          <w:t>for</w:t>
                        </w:r>
                        <w:r>
                          <w:rPr>
                            <w:rFonts w:ascii="Tahoma" w:hAnsi="Tahoma"/>
                            <w:b/>
                            <w:spacing w:val="23"/>
                            <w:w w:val="65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w w:val="65"/>
                          </w:rPr>
                          <w:t>learning</w:t>
                        </w:r>
                        <w:r>
                          <w:rPr>
                            <w:rFonts w:ascii="Tahoma" w:hAnsi="Tahoma"/>
                            <w:b/>
                            <w:spacing w:val="22"/>
                            <w:w w:val="65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w w:val="65"/>
                          </w:rPr>
                          <w:t>programmers</w:t>
                        </w:r>
                        <w:r>
                          <w:rPr>
                            <w:rFonts w:ascii="Tahoma" w:hAnsi="Tahoma"/>
                            <w:b/>
                            <w:spacing w:val="25"/>
                            <w:w w:val="65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w w:val="65"/>
                          </w:rPr>
                          <w:t>cover</w:t>
                        </w:r>
                        <w:r>
                          <w:rPr>
                            <w:rFonts w:ascii="Tahoma" w:hAnsi="Tahoma"/>
                            <w:b/>
                            <w:spacing w:val="23"/>
                            <w:w w:val="65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w w:val="65"/>
                          </w:rPr>
                          <w:t>these</w:t>
                        </w:r>
                        <w:r>
                          <w:rPr>
                            <w:rFonts w:ascii="Tahoma" w:hAnsi="Tahoma"/>
                            <w:b/>
                            <w:spacing w:val="21"/>
                            <w:w w:val="65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w w:val="65"/>
                          </w:rPr>
                          <w:t>emerging</w:t>
                        </w:r>
                        <w:r>
                          <w:rPr>
                            <w:rFonts w:ascii="Tahoma" w:hAnsi="Tahoma"/>
                            <w:b/>
                            <w:spacing w:val="22"/>
                            <w:w w:val="65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w w:val="65"/>
                          </w:rPr>
                          <w:t>areas:</w:t>
                        </w:r>
                      </w:p>
                      <w:p w14:paraId="18963C7B" w14:textId="77777777" w:rsidR="009F2A29" w:rsidRDefault="00E2451C">
                        <w:pPr>
                          <w:spacing w:before="118"/>
                          <w:ind w:left="168" w:right="589"/>
                          <w:jc w:val="center"/>
                          <w:rPr>
                            <w:rFonts w:ascii="Trebuchet MS"/>
                          </w:rPr>
                        </w:pPr>
                        <w:r>
                          <w:rPr>
                            <w:rFonts w:ascii="Tahoma"/>
                            <w:b/>
                            <w:w w:val="65"/>
                            <w:sz w:val="32"/>
                          </w:rPr>
                          <w:t>A</w:t>
                        </w:r>
                        <w:r>
                          <w:rPr>
                            <w:rFonts w:ascii="Trebuchet MS"/>
                            <w:w w:val="65"/>
                          </w:rPr>
                          <w:t>VAILABLE</w:t>
                        </w:r>
                        <w:r>
                          <w:rPr>
                            <w:rFonts w:ascii="Trebuchet MS"/>
                            <w:spacing w:val="19"/>
                            <w:w w:val="65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w w:val="65"/>
                          </w:rPr>
                          <w:t>on</w:t>
                        </w:r>
                        <w:r>
                          <w:rPr>
                            <w:rFonts w:ascii="Trebuchet MS"/>
                            <w:spacing w:val="16"/>
                            <w:w w:val="65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w w:val="65"/>
                          </w:rPr>
                          <w:t>a</w:t>
                        </w:r>
                        <w:r>
                          <w:rPr>
                            <w:rFonts w:ascii="Trebuchet MS"/>
                            <w:spacing w:val="18"/>
                            <w:w w:val="65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w w:val="65"/>
                          </w:rPr>
                          <w:t>wide</w:t>
                        </w:r>
                        <w:r>
                          <w:rPr>
                            <w:rFonts w:ascii="Trebuchet MS"/>
                            <w:spacing w:val="18"/>
                            <w:w w:val="65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w w:val="65"/>
                          </w:rPr>
                          <w:t>variety</w:t>
                        </w:r>
                        <w:r>
                          <w:rPr>
                            <w:rFonts w:ascii="Trebuchet MS"/>
                            <w:spacing w:val="9"/>
                            <w:w w:val="65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w w:val="65"/>
                          </w:rPr>
                          <w:t>of</w:t>
                        </w:r>
                        <w:r>
                          <w:rPr>
                            <w:rFonts w:ascii="Trebuchet MS"/>
                            <w:spacing w:val="17"/>
                            <w:w w:val="65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w w:val="65"/>
                          </w:rPr>
                          <w:t>devices</w:t>
                        </w:r>
                        <w:r>
                          <w:rPr>
                            <w:rFonts w:ascii="Trebuchet MS"/>
                            <w:spacing w:val="17"/>
                            <w:w w:val="65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w w:val="65"/>
                          </w:rPr>
                          <w:t>and</w:t>
                        </w:r>
                      </w:p>
                      <w:p w14:paraId="569AF461" w14:textId="77777777" w:rsidR="009F2A29" w:rsidRDefault="00E2451C">
                        <w:pPr>
                          <w:spacing w:before="159" w:line="338" w:lineRule="auto"/>
                          <w:ind w:left="1026" w:right="1446" w:hanging="3"/>
                          <w:jc w:val="center"/>
                          <w:rPr>
                            <w:rFonts w:ascii="Trebuchet MS"/>
                          </w:rPr>
                        </w:pPr>
                        <w:r>
                          <w:rPr>
                            <w:rFonts w:ascii="Tahoma"/>
                            <w:b/>
                            <w:spacing w:val="-1"/>
                            <w:w w:val="70"/>
                            <w:sz w:val="32"/>
                          </w:rPr>
                          <w:t>D</w:t>
                        </w:r>
                        <w:r>
                          <w:rPr>
                            <w:rFonts w:ascii="Trebuchet MS"/>
                            <w:spacing w:val="-1"/>
                            <w:w w:val="70"/>
                          </w:rPr>
                          <w:t xml:space="preserve">ESIGNED to be configurable for all users, </w:t>
                        </w:r>
                        <w:r>
                          <w:rPr>
                            <w:rFonts w:ascii="Trebuchet MS"/>
                            <w:w w:val="70"/>
                          </w:rPr>
                          <w:t>their individual needs and</w:t>
                        </w:r>
                        <w:r>
                          <w:rPr>
                            <w:rFonts w:ascii="Trebuchet MS"/>
                            <w:spacing w:val="1"/>
                            <w:w w:val="70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w w:val="65"/>
                            <w:sz w:val="32"/>
                          </w:rPr>
                          <w:t>A</w:t>
                        </w:r>
                        <w:r>
                          <w:rPr>
                            <w:rFonts w:ascii="Trebuchet MS"/>
                            <w:w w:val="65"/>
                          </w:rPr>
                          <w:t>TTRIBUTES</w:t>
                        </w:r>
                        <w:r>
                          <w:rPr>
                            <w:rFonts w:ascii="Trebuchet MS"/>
                            <w:spacing w:val="37"/>
                            <w:w w:val="65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w w:val="65"/>
                          </w:rPr>
                          <w:t>in</w:t>
                        </w:r>
                        <w:r>
                          <w:rPr>
                            <w:rFonts w:ascii="Trebuchet MS"/>
                            <w:spacing w:val="28"/>
                            <w:w w:val="65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w w:val="65"/>
                          </w:rPr>
                          <w:t>mind;</w:t>
                        </w:r>
                        <w:r>
                          <w:rPr>
                            <w:rFonts w:ascii="Trebuchet MS"/>
                            <w:spacing w:val="31"/>
                            <w:w w:val="65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w w:val="65"/>
                          </w:rPr>
                          <w:t>including</w:t>
                        </w:r>
                        <w:r>
                          <w:rPr>
                            <w:rFonts w:ascii="Trebuchet MS"/>
                            <w:spacing w:val="33"/>
                            <w:w w:val="65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w w:val="65"/>
                          </w:rPr>
                          <w:t>heart-sets,</w:t>
                        </w:r>
                        <w:r>
                          <w:rPr>
                            <w:rFonts w:ascii="Trebuchet MS"/>
                            <w:spacing w:val="31"/>
                            <w:w w:val="65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w w:val="65"/>
                          </w:rPr>
                          <w:t>mindsets</w:t>
                        </w:r>
                        <w:r>
                          <w:rPr>
                            <w:rFonts w:ascii="Trebuchet MS"/>
                            <w:spacing w:val="35"/>
                            <w:w w:val="65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w w:val="65"/>
                          </w:rPr>
                          <w:t>and</w:t>
                        </w:r>
                        <w:r>
                          <w:rPr>
                            <w:rFonts w:ascii="Trebuchet MS"/>
                            <w:spacing w:val="29"/>
                            <w:w w:val="65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w w:val="65"/>
                          </w:rPr>
                          <w:t>skillsets,</w:t>
                        </w:r>
                        <w:r>
                          <w:rPr>
                            <w:rFonts w:ascii="Trebuchet MS"/>
                            <w:spacing w:val="30"/>
                            <w:w w:val="65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w w:val="65"/>
                          </w:rPr>
                          <w:t>being</w:t>
                        </w:r>
                        <w:r>
                          <w:rPr>
                            <w:rFonts w:ascii="Trebuchet MS"/>
                            <w:spacing w:val="-40"/>
                            <w:w w:val="65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w w:val="70"/>
                            <w:sz w:val="32"/>
                          </w:rPr>
                          <w:t>P</w:t>
                        </w:r>
                        <w:r>
                          <w:rPr>
                            <w:rFonts w:ascii="Trebuchet MS"/>
                            <w:w w:val="70"/>
                          </w:rPr>
                          <w:t>ROFILED</w:t>
                        </w:r>
                        <w:r>
                          <w:rPr>
                            <w:rFonts w:ascii="Trebuchet MS"/>
                            <w:spacing w:val="-4"/>
                            <w:w w:val="7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w w:val="70"/>
                          </w:rPr>
                          <w:t>for</w:t>
                        </w:r>
                        <w:r>
                          <w:rPr>
                            <w:rFonts w:ascii="Trebuchet MS"/>
                            <w:spacing w:val="-5"/>
                            <w:w w:val="7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w w:val="70"/>
                          </w:rPr>
                          <w:t>each</w:t>
                        </w:r>
                        <w:r>
                          <w:rPr>
                            <w:rFonts w:ascii="Trebuchet MS"/>
                            <w:spacing w:val="-3"/>
                            <w:w w:val="7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w w:val="70"/>
                          </w:rPr>
                          <w:t>learner</w:t>
                        </w:r>
                        <w:r>
                          <w:rPr>
                            <w:rFonts w:ascii="Trebuchet MS"/>
                            <w:spacing w:val="-4"/>
                            <w:w w:val="7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w w:val="70"/>
                          </w:rPr>
                          <w:t>so</w:t>
                        </w:r>
                        <w:r>
                          <w:rPr>
                            <w:rFonts w:ascii="Trebuchet MS"/>
                            <w:spacing w:val="-6"/>
                            <w:w w:val="7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w w:val="70"/>
                          </w:rPr>
                          <w:t>they</w:t>
                        </w:r>
                        <w:r>
                          <w:rPr>
                            <w:rFonts w:ascii="Trebuchet MS"/>
                            <w:spacing w:val="-8"/>
                            <w:w w:val="7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w w:val="70"/>
                          </w:rPr>
                          <w:t>can</w:t>
                        </w:r>
                        <w:r>
                          <w:rPr>
                            <w:rFonts w:ascii="Trebuchet MS"/>
                            <w:spacing w:val="-3"/>
                            <w:w w:val="7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w w:val="70"/>
                          </w:rPr>
                          <w:t>learn</w:t>
                        </w:r>
                        <w:r>
                          <w:rPr>
                            <w:rFonts w:ascii="Trebuchet MS"/>
                            <w:spacing w:val="-4"/>
                            <w:w w:val="7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w w:val="70"/>
                          </w:rPr>
                          <w:t>at</w:t>
                        </w:r>
                        <w:r>
                          <w:rPr>
                            <w:rFonts w:ascii="Trebuchet MS"/>
                            <w:spacing w:val="-2"/>
                            <w:w w:val="7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w w:val="70"/>
                          </w:rPr>
                          <w:t>the</w:t>
                        </w:r>
                      </w:p>
                      <w:p w14:paraId="119E01D6" w14:textId="77777777" w:rsidR="009F2A29" w:rsidRDefault="00E2451C">
                        <w:pPr>
                          <w:ind w:left="163" w:right="589"/>
                          <w:jc w:val="center"/>
                          <w:rPr>
                            <w:rFonts w:ascii="Trebuchet MS"/>
                          </w:rPr>
                        </w:pPr>
                        <w:r>
                          <w:rPr>
                            <w:rFonts w:ascii="Tahoma"/>
                            <w:b/>
                            <w:spacing w:val="-1"/>
                            <w:w w:val="70"/>
                            <w:sz w:val="32"/>
                          </w:rPr>
                          <w:t>T</w:t>
                        </w:r>
                        <w:r>
                          <w:rPr>
                            <w:rFonts w:ascii="Trebuchet MS"/>
                            <w:spacing w:val="-1"/>
                            <w:w w:val="70"/>
                          </w:rPr>
                          <w:t>IMES</w:t>
                        </w:r>
                        <w:r>
                          <w:rPr>
                            <w:rFonts w:ascii="Trebuchet MS"/>
                            <w:spacing w:val="-4"/>
                            <w:w w:val="7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spacing w:val="-1"/>
                            <w:w w:val="70"/>
                          </w:rPr>
                          <w:t>and</w:t>
                        </w:r>
                        <w:r>
                          <w:rPr>
                            <w:rFonts w:ascii="Trebuchet MS"/>
                            <w:spacing w:val="-5"/>
                            <w:w w:val="7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spacing w:val="-1"/>
                            <w:w w:val="70"/>
                          </w:rPr>
                          <w:t>places</w:t>
                        </w:r>
                        <w:r>
                          <w:rPr>
                            <w:rFonts w:ascii="Trebuchet MS"/>
                            <w:spacing w:val="-4"/>
                            <w:w w:val="7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spacing w:val="-1"/>
                            <w:w w:val="70"/>
                          </w:rPr>
                          <w:t>that are</w:t>
                        </w:r>
                        <w:r>
                          <w:rPr>
                            <w:rFonts w:ascii="Trebuchet MS"/>
                            <w:spacing w:val="-5"/>
                            <w:w w:val="7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spacing w:val="-1"/>
                            <w:w w:val="70"/>
                          </w:rPr>
                          <w:t xml:space="preserve">convenient </w:t>
                        </w:r>
                        <w:r>
                          <w:rPr>
                            <w:rFonts w:ascii="Trebuchet MS"/>
                            <w:w w:val="70"/>
                          </w:rPr>
                          <w:t>for</w:t>
                        </w:r>
                        <w:r>
                          <w:rPr>
                            <w:rFonts w:ascii="Trebuchet MS"/>
                            <w:spacing w:val="-5"/>
                            <w:w w:val="7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w w:val="70"/>
                          </w:rPr>
                          <w:t>them,</w:t>
                        </w:r>
                        <w:r>
                          <w:rPr>
                            <w:rFonts w:ascii="Trebuchet MS"/>
                            <w:spacing w:val="-4"/>
                            <w:w w:val="7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w w:val="70"/>
                          </w:rPr>
                          <w:t>giving</w:t>
                        </w:r>
                      </w:p>
                      <w:p w14:paraId="75B924FD" w14:textId="77777777" w:rsidR="009F2A29" w:rsidRDefault="00E2451C">
                        <w:pPr>
                          <w:spacing w:before="159" w:line="338" w:lineRule="auto"/>
                          <w:ind w:left="1021" w:right="1446" w:firstLine="2"/>
                          <w:jc w:val="center"/>
                          <w:rPr>
                            <w:rFonts w:ascii="Trebuchet MS"/>
                          </w:rPr>
                        </w:pPr>
                        <w:r>
                          <w:rPr>
                            <w:rFonts w:ascii="Tahoma"/>
                            <w:b/>
                            <w:spacing w:val="-1"/>
                            <w:w w:val="70"/>
                            <w:sz w:val="32"/>
                          </w:rPr>
                          <w:t>I</w:t>
                        </w:r>
                        <w:r>
                          <w:rPr>
                            <w:rFonts w:ascii="Trebuchet MS"/>
                            <w:spacing w:val="-1"/>
                            <w:w w:val="70"/>
                          </w:rPr>
                          <w:t>MMERSIVE and emotionally engaging learning experiences with</w:t>
                        </w:r>
                        <w:r>
                          <w:rPr>
                            <w:rFonts w:ascii="Trebuchet MS"/>
                            <w:w w:val="70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w w:val="70"/>
                            <w:sz w:val="32"/>
                          </w:rPr>
                          <w:t>V</w:t>
                        </w:r>
                        <w:r>
                          <w:rPr>
                            <w:rFonts w:ascii="Trebuchet MS"/>
                            <w:w w:val="70"/>
                          </w:rPr>
                          <w:t>ERSIONS</w:t>
                        </w:r>
                        <w:r>
                          <w:rPr>
                            <w:rFonts w:ascii="Trebuchet MS"/>
                            <w:spacing w:val="10"/>
                            <w:w w:val="7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w w:val="70"/>
                          </w:rPr>
                          <w:t>stored</w:t>
                        </w:r>
                        <w:r>
                          <w:rPr>
                            <w:rFonts w:ascii="Trebuchet MS"/>
                            <w:spacing w:val="10"/>
                            <w:w w:val="7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w w:val="70"/>
                          </w:rPr>
                          <w:t>in</w:t>
                        </w:r>
                        <w:r>
                          <w:rPr>
                            <w:rFonts w:ascii="Trebuchet MS"/>
                            <w:spacing w:val="7"/>
                            <w:w w:val="7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w w:val="70"/>
                          </w:rPr>
                          <w:t>a</w:t>
                        </w:r>
                        <w:r>
                          <w:rPr>
                            <w:rFonts w:ascii="Trebuchet MS"/>
                            <w:spacing w:val="7"/>
                            <w:w w:val="7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w w:val="70"/>
                          </w:rPr>
                          <w:t>robust</w:t>
                        </w:r>
                        <w:r>
                          <w:rPr>
                            <w:rFonts w:ascii="Trebuchet MS"/>
                            <w:spacing w:val="7"/>
                            <w:w w:val="7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w w:val="70"/>
                          </w:rPr>
                          <w:t>centralized</w:t>
                        </w:r>
                        <w:r>
                          <w:rPr>
                            <w:rFonts w:ascii="Trebuchet MS"/>
                            <w:spacing w:val="7"/>
                            <w:w w:val="7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w w:val="70"/>
                          </w:rPr>
                          <w:t>storage</w:t>
                        </w:r>
                        <w:r>
                          <w:rPr>
                            <w:rFonts w:ascii="Trebuchet MS"/>
                            <w:spacing w:val="7"/>
                            <w:w w:val="7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w w:val="70"/>
                          </w:rPr>
                          <w:t>system</w:t>
                        </w:r>
                        <w:r>
                          <w:rPr>
                            <w:rFonts w:ascii="Trebuchet MS"/>
                            <w:spacing w:val="10"/>
                            <w:w w:val="7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w w:val="70"/>
                          </w:rPr>
                          <w:t>incorporating</w:t>
                        </w:r>
                        <w:r>
                          <w:rPr>
                            <w:rFonts w:ascii="Trebuchet MS"/>
                            <w:spacing w:val="-44"/>
                            <w:w w:val="70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spacing w:val="-1"/>
                            <w:w w:val="70"/>
                            <w:sz w:val="32"/>
                          </w:rPr>
                          <w:t>E</w:t>
                        </w:r>
                        <w:r>
                          <w:rPr>
                            <w:rFonts w:ascii="Trebuchet MS"/>
                            <w:spacing w:val="-1"/>
                            <w:w w:val="70"/>
                          </w:rPr>
                          <w:t>VIDENCE</w:t>
                        </w:r>
                        <w:r>
                          <w:rPr>
                            <w:rFonts w:ascii="Trebuchet MS"/>
                            <w:spacing w:val="-5"/>
                            <w:w w:val="7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spacing w:val="-1"/>
                            <w:w w:val="70"/>
                          </w:rPr>
                          <w:t>BASED</w:t>
                        </w:r>
                        <w:r>
                          <w:rPr>
                            <w:rFonts w:ascii="Trebuchet MS"/>
                            <w:spacing w:val="-5"/>
                            <w:w w:val="7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spacing w:val="-1"/>
                            <w:w w:val="70"/>
                          </w:rPr>
                          <w:t>feedback</w:t>
                        </w:r>
                        <w:r>
                          <w:rPr>
                            <w:rFonts w:ascii="Trebuchet MS"/>
                            <w:spacing w:val="-5"/>
                            <w:w w:val="7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spacing w:val="-1"/>
                            <w:w w:val="70"/>
                          </w:rPr>
                          <w:t>to</w:t>
                        </w:r>
                        <w:r>
                          <w:rPr>
                            <w:rFonts w:ascii="Trebuchet MS"/>
                            <w:spacing w:val="-6"/>
                            <w:w w:val="7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spacing w:val="-1"/>
                            <w:w w:val="70"/>
                          </w:rPr>
                          <w:t>promote</w:t>
                        </w:r>
                        <w:r>
                          <w:rPr>
                            <w:rFonts w:ascii="Trebuchet MS"/>
                            <w:spacing w:val="-5"/>
                            <w:w w:val="7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spacing w:val="-1"/>
                            <w:w w:val="70"/>
                          </w:rPr>
                          <w:t>effective</w:t>
                        </w:r>
                        <w:r>
                          <w:rPr>
                            <w:rFonts w:ascii="Trebuchet MS"/>
                            <w:spacing w:val="-2"/>
                            <w:w w:val="7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w w:val="70"/>
                          </w:rPr>
                          <w:t>learning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8793FA4" w14:textId="77777777" w:rsidR="009F2A29" w:rsidRDefault="00E2451C">
      <w:pPr>
        <w:pStyle w:val="Heading4"/>
        <w:numPr>
          <w:ilvl w:val="3"/>
          <w:numId w:val="30"/>
        </w:numPr>
        <w:tabs>
          <w:tab w:val="left" w:pos="1025"/>
        </w:tabs>
        <w:spacing w:before="144"/>
        <w:ind w:left="1024" w:hanging="865"/>
        <w:jc w:val="both"/>
      </w:pPr>
      <w:r>
        <w:t>Sharing</w:t>
      </w:r>
      <w:r>
        <w:rPr>
          <w:spacing w:val="-3"/>
        </w:rPr>
        <w:t xml:space="preserve"> </w:t>
      </w:r>
      <w:r>
        <w:t>Innovative</w:t>
      </w:r>
      <w:r>
        <w:rPr>
          <w:spacing w:val="-3"/>
        </w:rPr>
        <w:t xml:space="preserve"> </w:t>
      </w:r>
      <w:r>
        <w:t>Practice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>Resources</w:t>
      </w:r>
      <w:r>
        <w:rPr>
          <w:spacing w:val="-2"/>
        </w:rPr>
        <w:t xml:space="preserve"> </w:t>
      </w:r>
      <w:r>
        <w:t>and Maximise</w:t>
      </w:r>
      <w:r>
        <w:rPr>
          <w:spacing w:val="-2"/>
        </w:rPr>
        <w:t xml:space="preserve"> </w:t>
      </w:r>
      <w:r>
        <w:t>Investment</w:t>
      </w:r>
    </w:p>
    <w:p w14:paraId="1E8B4C60" w14:textId="77777777" w:rsidR="009F2A29" w:rsidRDefault="00E2451C">
      <w:pPr>
        <w:pStyle w:val="Heading5"/>
        <w:numPr>
          <w:ilvl w:val="4"/>
          <w:numId w:val="30"/>
        </w:numPr>
        <w:tabs>
          <w:tab w:val="left" w:pos="1169"/>
        </w:tabs>
        <w:spacing w:before="119"/>
        <w:jc w:val="both"/>
      </w:pPr>
      <w:r>
        <w:rPr>
          <w:noProof/>
        </w:rPr>
        <w:drawing>
          <wp:anchor distT="0" distB="0" distL="0" distR="0" simplePos="0" relativeHeight="485098496" behindDoc="1" locked="0" layoutInCell="1" allowOverlap="1" wp14:anchorId="50C3CA3F" wp14:editId="0232B9C4">
            <wp:simplePos x="0" y="0"/>
            <wp:positionH relativeFrom="page">
              <wp:posOffset>1752318</wp:posOffset>
            </wp:positionH>
            <wp:positionV relativeFrom="paragraph">
              <wp:posOffset>-1622170</wp:posOffset>
            </wp:positionV>
            <wp:extent cx="96603" cy="173736"/>
            <wp:effectExtent l="0" t="0" r="0" b="0"/>
            <wp:wrapNone/>
            <wp:docPr id="7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7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603" cy="173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099008" behindDoc="1" locked="0" layoutInCell="1" allowOverlap="1" wp14:anchorId="6F0D56BD" wp14:editId="6DC575E3">
            <wp:simplePos x="0" y="0"/>
            <wp:positionH relativeFrom="page">
              <wp:posOffset>1563497</wp:posOffset>
            </wp:positionH>
            <wp:positionV relativeFrom="paragraph">
              <wp:posOffset>-1276222</wp:posOffset>
            </wp:positionV>
            <wp:extent cx="45547" cy="173736"/>
            <wp:effectExtent l="0" t="0" r="0" b="0"/>
            <wp:wrapNone/>
            <wp:docPr id="7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47" cy="173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099520" behindDoc="1" locked="0" layoutInCell="1" allowOverlap="1" wp14:anchorId="4B488584" wp14:editId="38370321">
            <wp:simplePos x="0" y="0"/>
            <wp:positionH relativeFrom="page">
              <wp:posOffset>1703540</wp:posOffset>
            </wp:positionH>
            <wp:positionV relativeFrom="paragraph">
              <wp:posOffset>-587470</wp:posOffset>
            </wp:positionV>
            <wp:extent cx="86320" cy="178308"/>
            <wp:effectExtent l="0" t="0" r="0" b="0"/>
            <wp:wrapNone/>
            <wp:docPr id="7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320" cy="178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Specific</w:t>
      </w:r>
      <w:r>
        <w:rPr>
          <w:spacing w:val="-2"/>
        </w:rPr>
        <w:t xml:space="preserve"> </w:t>
      </w:r>
      <w:r>
        <w:t>Challenge (A)</w:t>
      </w:r>
    </w:p>
    <w:p w14:paraId="60FDB186" w14:textId="77777777" w:rsidR="009F2A29" w:rsidRDefault="00E2451C">
      <w:pPr>
        <w:pStyle w:val="BodyText"/>
        <w:spacing w:before="120"/>
        <w:ind w:left="584" w:right="798"/>
        <w:jc w:val="both"/>
      </w:pPr>
      <w:r>
        <w:t>The project team have collected significant evidence from interviews, case studies and workshops that</w:t>
      </w:r>
      <w:r>
        <w:rPr>
          <w:spacing w:val="1"/>
        </w:rPr>
        <w:t xml:space="preserve"> </w:t>
      </w:r>
      <w:r>
        <w:t>innovation</w:t>
      </w:r>
      <w:r>
        <w:rPr>
          <w:spacing w:val="-6"/>
        </w:rPr>
        <w:t xml:space="preserve"> </w:t>
      </w:r>
      <w:r>
        <w:t>related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T&amp;E</w:t>
      </w:r>
      <w:r>
        <w:rPr>
          <w:spacing w:val="-8"/>
        </w:rPr>
        <w:t xml:space="preserve"> </w:t>
      </w:r>
      <w:r>
        <w:t>does</w:t>
      </w:r>
      <w:r>
        <w:rPr>
          <w:spacing w:val="-7"/>
        </w:rPr>
        <w:t xml:space="preserve"> </w:t>
      </w:r>
      <w:r>
        <w:t>exist</w:t>
      </w:r>
      <w:r>
        <w:rPr>
          <w:spacing w:val="-5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Defence</w:t>
      </w:r>
      <w:r>
        <w:rPr>
          <w:spacing w:val="-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is,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some</w:t>
      </w:r>
      <w:r>
        <w:rPr>
          <w:spacing w:val="-7"/>
        </w:rPr>
        <w:t xml:space="preserve"> </w:t>
      </w:r>
      <w:r>
        <w:t>cases,</w:t>
      </w:r>
      <w:r>
        <w:rPr>
          <w:spacing w:val="-8"/>
        </w:rPr>
        <w:t xml:space="preserve"> </w:t>
      </w:r>
      <w:r>
        <w:t>world</w:t>
      </w:r>
      <w:r>
        <w:rPr>
          <w:spacing w:val="-7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(Pleva</w:t>
      </w:r>
      <w:r>
        <w:rPr>
          <w:spacing w:val="-8"/>
        </w:rPr>
        <w:t xml:space="preserve"> </w:t>
      </w:r>
      <w:r>
        <w:t>et</w:t>
      </w:r>
      <w:r>
        <w:rPr>
          <w:spacing w:val="-7"/>
        </w:rPr>
        <w:t xml:space="preserve"> </w:t>
      </w:r>
      <w:r>
        <w:t>al.,</w:t>
      </w:r>
      <w:r>
        <w:rPr>
          <w:spacing w:val="-8"/>
        </w:rPr>
        <w:t xml:space="preserve"> </w:t>
      </w:r>
      <w:r>
        <w:t>2020a;</w:t>
      </w:r>
      <w:r>
        <w:rPr>
          <w:spacing w:val="-7"/>
        </w:rPr>
        <w:t xml:space="preserve"> </w:t>
      </w:r>
      <w:r>
        <w:t>2020b;</w:t>
      </w:r>
      <w:r>
        <w:rPr>
          <w:spacing w:val="-47"/>
        </w:rPr>
        <w:t xml:space="preserve"> </w:t>
      </w:r>
      <w:r>
        <w:t>2020c; 2020d). However, this work is happening in silos and as it is not part of any major strategic plan, it is</w:t>
      </w:r>
      <w:r>
        <w:rPr>
          <w:spacing w:val="1"/>
        </w:rPr>
        <w:t xml:space="preserve"> </w:t>
      </w:r>
      <w:r>
        <w:t>usually rendered timid in ambition by lack of resources. Whilst much student data is recorded and stored,</w:t>
      </w:r>
      <w:r>
        <w:rPr>
          <w:spacing w:val="1"/>
        </w:rPr>
        <w:t xml:space="preserve"> </w:t>
      </w:r>
      <w:r>
        <w:t>Defence</w:t>
      </w:r>
      <w:r>
        <w:rPr>
          <w:spacing w:val="-4"/>
        </w:rPr>
        <w:t xml:space="preserve"> </w:t>
      </w:r>
      <w:r>
        <w:t>admittedly</w:t>
      </w:r>
      <w:r>
        <w:rPr>
          <w:spacing w:val="-3"/>
        </w:rPr>
        <w:t xml:space="preserve"> </w:t>
      </w:r>
      <w:r>
        <w:t>struggle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analytics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measure</w:t>
      </w:r>
      <w:r>
        <w:rPr>
          <w:spacing w:val="-6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progression,</w:t>
      </w:r>
      <w:r>
        <w:rPr>
          <w:spacing w:val="-4"/>
        </w:rPr>
        <w:t xml:space="preserve"> </w:t>
      </w:r>
      <w:r>
        <w:t>inform</w:t>
      </w:r>
      <w:r>
        <w:rPr>
          <w:spacing w:val="-5"/>
        </w:rPr>
        <w:t xml:space="preserve"> </w:t>
      </w:r>
      <w:r>
        <w:t>course</w:t>
      </w:r>
      <w:r>
        <w:rPr>
          <w:spacing w:val="-4"/>
        </w:rPr>
        <w:t xml:space="preserve"> </w:t>
      </w:r>
      <w:r>
        <w:t>design</w:t>
      </w:r>
      <w:r>
        <w:rPr>
          <w:spacing w:val="-47"/>
        </w:rPr>
        <w:t xml:space="preserve"> </w:t>
      </w:r>
      <w:r>
        <w:t>and consequently improve the user experience of learning programmes. There is also evidence that this</w:t>
      </w:r>
      <w:r>
        <w:rPr>
          <w:spacing w:val="1"/>
        </w:rPr>
        <w:t xml:space="preserve"> </w:t>
      </w:r>
      <w:r>
        <w:t>innovation is often led by the passion of an individual champion or small group, sitting slightly ‘outside’ the</w:t>
      </w:r>
      <w:r>
        <w:rPr>
          <w:spacing w:val="1"/>
        </w:rPr>
        <w:t xml:space="preserve"> </w:t>
      </w:r>
      <w:r>
        <w:t>main learning delivery system. Therefore, the project team have been considering how to connect these</w:t>
      </w:r>
      <w:r>
        <w:rPr>
          <w:spacing w:val="1"/>
        </w:rPr>
        <w:t xml:space="preserve"> </w:t>
      </w:r>
      <w:r>
        <w:t>‘thousand</w:t>
      </w:r>
      <w:r>
        <w:rPr>
          <w:spacing w:val="-2"/>
        </w:rPr>
        <w:t xml:space="preserve"> </w:t>
      </w:r>
      <w:r>
        <w:t>flowers blooming’ and</w:t>
      </w:r>
      <w:r>
        <w:rPr>
          <w:spacing w:val="-2"/>
        </w:rPr>
        <w:t xml:space="preserve"> </w:t>
      </w:r>
      <w:r>
        <w:t>anchor</w:t>
      </w:r>
      <w:r>
        <w:rPr>
          <w:spacing w:val="-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into a</w:t>
      </w:r>
      <w:r>
        <w:rPr>
          <w:spacing w:val="-2"/>
        </w:rPr>
        <w:t xml:space="preserve"> </w:t>
      </w:r>
      <w:r>
        <w:t>new</w:t>
      </w:r>
      <w:r>
        <w:rPr>
          <w:spacing w:val="2"/>
        </w:rPr>
        <w:t xml:space="preserve"> </w:t>
      </w:r>
      <w:r>
        <w:t>collaborative</w:t>
      </w:r>
      <w:r>
        <w:rPr>
          <w:spacing w:val="1"/>
        </w:rPr>
        <w:t xml:space="preserve"> </w:t>
      </w:r>
      <w:r>
        <w:t>space.</w:t>
      </w:r>
    </w:p>
    <w:p w14:paraId="7F9059C9" w14:textId="77777777" w:rsidR="009F2A29" w:rsidRDefault="00E2451C">
      <w:pPr>
        <w:pStyle w:val="Heading5"/>
        <w:numPr>
          <w:ilvl w:val="4"/>
          <w:numId w:val="30"/>
        </w:numPr>
        <w:tabs>
          <w:tab w:val="left" w:pos="1169"/>
        </w:tabs>
        <w:spacing w:before="121"/>
        <w:jc w:val="both"/>
      </w:pPr>
      <w:r>
        <w:t>Opportunity</w:t>
      </w:r>
      <w:r>
        <w:rPr>
          <w:spacing w:val="-3"/>
        </w:rPr>
        <w:t xml:space="preserve"> </w:t>
      </w:r>
      <w:r>
        <w:t>(A)</w:t>
      </w:r>
    </w:p>
    <w:p w14:paraId="5FD17ABD" w14:textId="77777777" w:rsidR="009F2A29" w:rsidRDefault="00E2451C">
      <w:pPr>
        <w:pStyle w:val="BodyText"/>
        <w:spacing w:before="119"/>
        <w:ind w:left="584" w:right="797"/>
        <w:jc w:val="both"/>
      </w:pPr>
      <w:r>
        <w:t>Providing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platforms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central</w:t>
      </w:r>
      <w:r>
        <w:rPr>
          <w:spacing w:val="1"/>
        </w:rPr>
        <w:t xml:space="preserve"> </w:t>
      </w:r>
      <w:r>
        <w:t>MOD</w:t>
      </w:r>
      <w:r>
        <w:rPr>
          <w:spacing w:val="1"/>
        </w:rPr>
        <w:t xml:space="preserve"> </w:t>
      </w:r>
      <w:r>
        <w:t>mandate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innovators to take risks and explore functionality, measurable value and, crucially, potential scalability in a</w:t>
      </w:r>
      <w:r>
        <w:rPr>
          <w:spacing w:val="1"/>
        </w:rPr>
        <w:t xml:space="preserve"> </w:t>
      </w:r>
      <w:r>
        <w:t>safe Research and Development (R&amp;D) environment. If this could be done, it would slow down the current</w:t>
      </w:r>
      <w:r>
        <w:rPr>
          <w:spacing w:val="1"/>
        </w:rPr>
        <w:t xml:space="preserve"> </w:t>
      </w:r>
      <w:r>
        <w:t>tendency to duplicate effort in small-scale initiatives (Pleva et al., 2020c), whilst offering powerful new</w:t>
      </w:r>
      <w:r>
        <w:rPr>
          <w:spacing w:val="1"/>
        </w:rPr>
        <w:t xml:space="preserve"> </w:t>
      </w:r>
      <w:r>
        <w:t>insights that can</w:t>
      </w:r>
      <w:r>
        <w:rPr>
          <w:spacing w:val="-4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harnessed</w:t>
      </w:r>
      <w:r>
        <w:rPr>
          <w:spacing w:val="-1"/>
        </w:rPr>
        <w:t xml:space="preserve"> </w:t>
      </w:r>
      <w:r>
        <w:t>and configured</w:t>
      </w:r>
      <w:r>
        <w:rPr>
          <w:spacing w:val="-1"/>
        </w:rPr>
        <w:t xml:space="preserve"> </w:t>
      </w:r>
      <w:r>
        <w:t>for each</w:t>
      </w:r>
      <w:r>
        <w:rPr>
          <w:spacing w:val="-1"/>
        </w:rPr>
        <w:t xml:space="preserve"> </w:t>
      </w:r>
      <w:r>
        <w:t>specific Service need.</w:t>
      </w:r>
    </w:p>
    <w:p w14:paraId="025E9548" w14:textId="77777777" w:rsidR="009F2A29" w:rsidRDefault="009F2A29">
      <w:pPr>
        <w:jc w:val="both"/>
        <w:sectPr w:rsidR="009F2A29">
          <w:pgSz w:w="11910" w:h="16840"/>
          <w:pgMar w:top="920" w:right="340" w:bottom="880" w:left="560" w:header="291" w:footer="647" w:gutter="0"/>
          <w:cols w:space="720"/>
        </w:sectPr>
      </w:pPr>
    </w:p>
    <w:p w14:paraId="01919EDC" w14:textId="77777777" w:rsidR="009F2A29" w:rsidRDefault="00E2451C">
      <w:pPr>
        <w:pStyle w:val="Heading5"/>
        <w:numPr>
          <w:ilvl w:val="4"/>
          <w:numId w:val="30"/>
        </w:numPr>
        <w:tabs>
          <w:tab w:val="left" w:pos="1169"/>
        </w:tabs>
        <w:jc w:val="both"/>
      </w:pPr>
      <w:r>
        <w:lastRenderedPageBreak/>
        <w:t>Intervention</w:t>
      </w:r>
      <w:r>
        <w:rPr>
          <w:spacing w:val="-5"/>
        </w:rPr>
        <w:t xml:space="preserve"> </w:t>
      </w:r>
      <w:r>
        <w:t>Concept</w:t>
      </w:r>
      <w:r>
        <w:rPr>
          <w:spacing w:val="-4"/>
        </w:rPr>
        <w:t xml:space="preserve"> </w:t>
      </w:r>
      <w:r>
        <w:t>(A)</w:t>
      </w:r>
    </w:p>
    <w:p w14:paraId="4A881E23" w14:textId="7DCC1190" w:rsidR="009F2A29" w:rsidRDefault="002252DD">
      <w:pPr>
        <w:pStyle w:val="BodyText"/>
        <w:spacing w:before="6"/>
        <w:rPr>
          <w:b/>
          <w:i/>
          <w:sz w:val="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4464" behindDoc="1" locked="0" layoutInCell="1" allowOverlap="1" wp14:anchorId="317FCB3A" wp14:editId="4E9323AA">
                <wp:simplePos x="0" y="0"/>
                <wp:positionH relativeFrom="page">
                  <wp:posOffset>727710</wp:posOffset>
                </wp:positionH>
                <wp:positionV relativeFrom="paragraph">
                  <wp:posOffset>76835</wp:posOffset>
                </wp:positionV>
                <wp:extent cx="6158230" cy="1014095"/>
                <wp:effectExtent l="0" t="0" r="0" b="0"/>
                <wp:wrapTopAndBottom/>
                <wp:docPr id="189" name="docshape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8230" cy="10140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26910E0" w14:textId="77777777" w:rsidR="009F2A29" w:rsidRDefault="00E2451C">
                            <w:pPr>
                              <w:spacing w:before="72"/>
                              <w:ind w:left="145"/>
                              <w:jc w:val="both"/>
                              <w:rPr>
                                <w:rFonts w:ascii="Tahoma" w:hAnsi="Tahoma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w w:val="65"/>
                                <w:sz w:val="24"/>
                              </w:rPr>
                              <w:t>HELP</w:t>
                            </w:r>
                            <w:r>
                              <w:rPr>
                                <w:rFonts w:ascii="Tahoma" w:hAnsi="Tahoma"/>
                                <w:b/>
                                <w:spacing w:val="16"/>
                                <w:w w:val="6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w w:val="65"/>
                                <w:sz w:val="24"/>
                              </w:rPr>
                              <w:t>–</w:t>
                            </w:r>
                            <w:r>
                              <w:rPr>
                                <w:rFonts w:ascii="Tahoma" w:hAnsi="Tahoma"/>
                                <w:b/>
                                <w:spacing w:val="17"/>
                                <w:w w:val="6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w w:val="65"/>
                                <w:sz w:val="24"/>
                              </w:rPr>
                              <w:t>Hubs</w:t>
                            </w:r>
                            <w:r>
                              <w:rPr>
                                <w:rFonts w:ascii="Tahoma" w:hAnsi="Tahoma"/>
                                <w:b/>
                                <w:spacing w:val="17"/>
                                <w:w w:val="6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w w:val="65"/>
                                <w:sz w:val="24"/>
                              </w:rPr>
                              <w:t>of</w:t>
                            </w:r>
                            <w:r>
                              <w:rPr>
                                <w:rFonts w:ascii="Tahoma" w:hAnsi="Tahoma"/>
                                <w:b/>
                                <w:spacing w:val="11"/>
                                <w:w w:val="6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w w:val="65"/>
                                <w:sz w:val="24"/>
                              </w:rPr>
                              <w:t>Excellent</w:t>
                            </w:r>
                            <w:r>
                              <w:rPr>
                                <w:rFonts w:ascii="Tahoma" w:hAnsi="Tahoma"/>
                                <w:b/>
                                <w:spacing w:val="14"/>
                                <w:w w:val="6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w w:val="65"/>
                                <w:sz w:val="24"/>
                              </w:rPr>
                              <w:t>Learning</w:t>
                            </w:r>
                            <w:r>
                              <w:rPr>
                                <w:rFonts w:ascii="Tahoma" w:hAnsi="Tahoma"/>
                                <w:b/>
                                <w:spacing w:val="17"/>
                                <w:w w:val="6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w w:val="65"/>
                                <w:sz w:val="24"/>
                              </w:rPr>
                              <w:t>Practice</w:t>
                            </w:r>
                          </w:p>
                          <w:p w14:paraId="13B91E12" w14:textId="77777777" w:rsidR="009F2A29" w:rsidRDefault="00E2451C">
                            <w:pPr>
                              <w:spacing w:before="8" w:line="244" w:lineRule="auto"/>
                              <w:ind w:left="145" w:right="178"/>
                              <w:jc w:val="both"/>
                              <w:rPr>
                                <w:rFonts w:ascii="Trebuchet MS"/>
                                <w:sz w:val="24"/>
                              </w:rPr>
                            </w:pPr>
                            <w:r>
                              <w:rPr>
                                <w:rFonts w:ascii="Trebuchet MS"/>
                                <w:w w:val="70"/>
                                <w:sz w:val="24"/>
                              </w:rPr>
                              <w:t>By creating a central group of hubs, each being focused on the different spaces between the anchors (see Figure [8]), the</w:t>
                            </w:r>
                            <w:r>
                              <w:rPr>
                                <w:rFonts w:ascii="Trebuchet MS"/>
                                <w:spacing w:val="1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70"/>
                                <w:sz w:val="24"/>
                              </w:rPr>
                              <w:t>system could begin to create an internal market of its own. Then it would become clearer as to where to put a more</w:t>
                            </w:r>
                            <w:r>
                              <w:rPr>
                                <w:rFonts w:ascii="Trebuchet MS"/>
                                <w:spacing w:val="1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70"/>
                                <w:sz w:val="24"/>
                              </w:rPr>
                              <w:t>consolidated</w:t>
                            </w:r>
                            <w:r>
                              <w:rPr>
                                <w:rFonts w:ascii="Trebuchet MS"/>
                                <w:spacing w:val="-16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70"/>
                                <w:sz w:val="24"/>
                              </w:rPr>
                              <w:t>resource</w:t>
                            </w:r>
                            <w:r>
                              <w:rPr>
                                <w:rFonts w:ascii="Trebuchet MS"/>
                                <w:spacing w:val="-13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70"/>
                                <w:sz w:val="24"/>
                              </w:rPr>
                              <w:t>line</w:t>
                            </w:r>
                            <w:r>
                              <w:rPr>
                                <w:rFonts w:ascii="Trebuchet MS"/>
                                <w:spacing w:val="-13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70"/>
                                <w:sz w:val="24"/>
                              </w:rPr>
                              <w:t>of</w:t>
                            </w:r>
                            <w:r>
                              <w:rPr>
                                <w:rFonts w:ascii="Trebuchet MS"/>
                                <w:spacing w:val="-12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70"/>
                                <w:sz w:val="24"/>
                              </w:rPr>
                              <w:t>talent</w:t>
                            </w:r>
                            <w:r>
                              <w:rPr>
                                <w:rFonts w:ascii="Trebuchet MS"/>
                                <w:spacing w:val="-13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70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Trebuchet MS"/>
                                <w:spacing w:val="-16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70"/>
                                <w:sz w:val="24"/>
                              </w:rPr>
                              <w:t>funding,</w:t>
                            </w:r>
                            <w:r>
                              <w:rPr>
                                <w:rFonts w:ascii="Trebuchet MS"/>
                                <w:spacing w:val="-16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70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Trebuchet MS"/>
                                <w:spacing w:val="-16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70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Trebuchet MS"/>
                                <w:spacing w:val="-13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70"/>
                                <w:sz w:val="24"/>
                              </w:rPr>
                              <w:t>access</w:t>
                            </w:r>
                            <w:r>
                              <w:rPr>
                                <w:rFonts w:ascii="Trebuchet MS"/>
                                <w:spacing w:val="-15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70"/>
                                <w:sz w:val="24"/>
                              </w:rPr>
                              <w:t>routes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70"/>
                                <w:sz w:val="24"/>
                              </w:rPr>
                              <w:t>would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70"/>
                                <w:sz w:val="24"/>
                              </w:rPr>
                              <w:t>be</w:t>
                            </w:r>
                            <w:r>
                              <w:rPr>
                                <w:rFonts w:ascii="Trebuchet MS"/>
                                <w:spacing w:val="-13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70"/>
                                <w:sz w:val="24"/>
                              </w:rPr>
                              <w:t>offered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70"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Trebuchet MS"/>
                                <w:spacing w:val="-15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70"/>
                                <w:sz w:val="24"/>
                              </w:rPr>
                              <w:t>each</w:t>
                            </w:r>
                            <w:r>
                              <w:rPr>
                                <w:rFonts w:ascii="Trebuchet MS"/>
                                <w:spacing w:val="-16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70"/>
                                <w:sz w:val="24"/>
                              </w:rPr>
                              <w:t>Service,</w:t>
                            </w:r>
                            <w:r>
                              <w:rPr>
                                <w:rFonts w:ascii="Trebuchet MS"/>
                                <w:spacing w:val="-16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70"/>
                                <w:sz w:val="24"/>
                              </w:rPr>
                              <w:t>thereby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70"/>
                                <w:sz w:val="24"/>
                              </w:rPr>
                              <w:t>encouraging</w:t>
                            </w:r>
                            <w:r>
                              <w:rPr>
                                <w:rFonts w:ascii="Trebuchet MS"/>
                                <w:spacing w:val="1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80"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Trebuchet MS"/>
                                <w:spacing w:val="-18"/>
                                <w:w w:val="8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80"/>
                                <w:sz w:val="24"/>
                              </w:rPr>
                              <w:t>collaborative</w:t>
                            </w:r>
                            <w:r>
                              <w:rPr>
                                <w:rFonts w:ascii="Trebuchet MS"/>
                                <w:spacing w:val="-17"/>
                                <w:w w:val="8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80"/>
                                <w:sz w:val="24"/>
                              </w:rPr>
                              <w:t>approach</w:t>
                            </w:r>
                            <w:r>
                              <w:rPr>
                                <w:rFonts w:ascii="Trebuchet MS"/>
                                <w:spacing w:val="-19"/>
                                <w:w w:val="8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80"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Trebuchet MS"/>
                                <w:spacing w:val="-17"/>
                                <w:w w:val="8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80"/>
                                <w:sz w:val="24"/>
                              </w:rPr>
                              <w:t>innovation,</w:t>
                            </w:r>
                            <w:r>
                              <w:rPr>
                                <w:rFonts w:ascii="Trebuchet MS"/>
                                <w:spacing w:val="-21"/>
                                <w:w w:val="8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80"/>
                                <w:sz w:val="24"/>
                              </w:rPr>
                              <w:t>rather</w:t>
                            </w:r>
                            <w:r>
                              <w:rPr>
                                <w:rFonts w:ascii="Trebuchet MS"/>
                                <w:spacing w:val="-17"/>
                                <w:w w:val="8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80"/>
                                <w:sz w:val="24"/>
                              </w:rPr>
                              <w:t>than</w:t>
                            </w:r>
                            <w:r>
                              <w:rPr>
                                <w:rFonts w:ascii="Trebuchet MS"/>
                                <w:spacing w:val="-18"/>
                                <w:w w:val="8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80"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Trebuchet MS"/>
                                <w:spacing w:val="-20"/>
                                <w:w w:val="8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80"/>
                                <w:sz w:val="24"/>
                              </w:rPr>
                              <w:t>siloed</w:t>
                            </w:r>
                            <w:r>
                              <w:rPr>
                                <w:rFonts w:ascii="Trebuchet MS"/>
                                <w:spacing w:val="-19"/>
                                <w:w w:val="8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80"/>
                                <w:sz w:val="24"/>
                              </w:rPr>
                              <w:t>one.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7FCB3A" id="docshape96" o:spid="_x0000_s1067" type="#_x0000_t202" style="position:absolute;margin-left:57.3pt;margin-top:6.05pt;width:484.9pt;height:79.85pt;z-index:-15702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" filled="f" strokeweight=".5pt">
                <v:textbox inset="0,0,0,0">
                  <w:txbxContent>
                    <w:p w14:paraId="026910E0" w14:textId="77777777" w:rsidR="009F2A29" w:rsidRDefault="00E2451C">
                      <w:pPr>
                        <w:spacing w:before="72"/>
                        <w:ind w:left="145"/>
                        <w:jc w:val="both"/>
                        <w:rPr>
                          <w:rFonts w:ascii="Tahoma" w:hAnsi="Tahoma"/>
                          <w:b/>
                          <w:sz w:val="24"/>
                        </w:rPr>
                      </w:pPr>
                      <w:r>
                        <w:rPr>
                          <w:rFonts w:ascii="Tahoma" w:hAnsi="Tahoma"/>
                          <w:b/>
                          <w:w w:val="65"/>
                          <w:sz w:val="24"/>
                        </w:rPr>
                        <w:t>HELP</w:t>
                      </w:r>
                      <w:r>
                        <w:rPr>
                          <w:rFonts w:ascii="Tahoma" w:hAnsi="Tahoma"/>
                          <w:b/>
                          <w:spacing w:val="16"/>
                          <w:w w:val="65"/>
                          <w:sz w:val="24"/>
                        </w:rPr>
                        <w:t xml:space="preserve"> </w:t>
                      </w:r>
                      <w:r>
                        <w:rPr>
                          <w:rFonts w:ascii="Tahoma" w:hAnsi="Tahoma"/>
                          <w:b/>
                          <w:w w:val="65"/>
                          <w:sz w:val="24"/>
                        </w:rPr>
                        <w:t>–</w:t>
                      </w:r>
                      <w:r>
                        <w:rPr>
                          <w:rFonts w:ascii="Tahoma" w:hAnsi="Tahoma"/>
                          <w:b/>
                          <w:spacing w:val="17"/>
                          <w:w w:val="65"/>
                          <w:sz w:val="24"/>
                        </w:rPr>
                        <w:t xml:space="preserve"> </w:t>
                      </w:r>
                      <w:r>
                        <w:rPr>
                          <w:rFonts w:ascii="Tahoma" w:hAnsi="Tahoma"/>
                          <w:b/>
                          <w:w w:val="65"/>
                          <w:sz w:val="24"/>
                        </w:rPr>
                        <w:t>Hubs</w:t>
                      </w:r>
                      <w:r>
                        <w:rPr>
                          <w:rFonts w:ascii="Tahoma" w:hAnsi="Tahoma"/>
                          <w:b/>
                          <w:spacing w:val="17"/>
                          <w:w w:val="65"/>
                          <w:sz w:val="24"/>
                        </w:rPr>
                        <w:t xml:space="preserve"> </w:t>
                      </w:r>
                      <w:r>
                        <w:rPr>
                          <w:rFonts w:ascii="Tahoma" w:hAnsi="Tahoma"/>
                          <w:b/>
                          <w:w w:val="65"/>
                          <w:sz w:val="24"/>
                        </w:rPr>
                        <w:t>of</w:t>
                      </w:r>
                      <w:r>
                        <w:rPr>
                          <w:rFonts w:ascii="Tahoma" w:hAnsi="Tahoma"/>
                          <w:b/>
                          <w:spacing w:val="11"/>
                          <w:w w:val="65"/>
                          <w:sz w:val="24"/>
                        </w:rPr>
                        <w:t xml:space="preserve"> </w:t>
                      </w:r>
                      <w:r>
                        <w:rPr>
                          <w:rFonts w:ascii="Tahoma" w:hAnsi="Tahoma"/>
                          <w:b/>
                          <w:w w:val="65"/>
                          <w:sz w:val="24"/>
                        </w:rPr>
                        <w:t>Excellent</w:t>
                      </w:r>
                      <w:r>
                        <w:rPr>
                          <w:rFonts w:ascii="Tahoma" w:hAnsi="Tahoma"/>
                          <w:b/>
                          <w:spacing w:val="14"/>
                          <w:w w:val="65"/>
                          <w:sz w:val="24"/>
                        </w:rPr>
                        <w:t xml:space="preserve"> </w:t>
                      </w:r>
                      <w:r>
                        <w:rPr>
                          <w:rFonts w:ascii="Tahoma" w:hAnsi="Tahoma"/>
                          <w:b/>
                          <w:w w:val="65"/>
                          <w:sz w:val="24"/>
                        </w:rPr>
                        <w:t>Learning</w:t>
                      </w:r>
                      <w:r>
                        <w:rPr>
                          <w:rFonts w:ascii="Tahoma" w:hAnsi="Tahoma"/>
                          <w:b/>
                          <w:spacing w:val="17"/>
                          <w:w w:val="65"/>
                          <w:sz w:val="24"/>
                        </w:rPr>
                        <w:t xml:space="preserve"> </w:t>
                      </w:r>
                      <w:r>
                        <w:rPr>
                          <w:rFonts w:ascii="Tahoma" w:hAnsi="Tahoma"/>
                          <w:b/>
                          <w:w w:val="65"/>
                          <w:sz w:val="24"/>
                        </w:rPr>
                        <w:t>Practice</w:t>
                      </w:r>
                    </w:p>
                    <w:p w14:paraId="13B91E12" w14:textId="77777777" w:rsidR="009F2A29" w:rsidRDefault="00E2451C">
                      <w:pPr>
                        <w:spacing w:before="8" w:line="244" w:lineRule="auto"/>
                        <w:ind w:left="145" w:right="178"/>
                        <w:jc w:val="both"/>
                        <w:rPr>
                          <w:rFonts w:ascii="Trebuchet MS"/>
                          <w:sz w:val="24"/>
                        </w:rPr>
                      </w:pPr>
                      <w:r>
                        <w:rPr>
                          <w:rFonts w:ascii="Trebuchet MS"/>
                          <w:w w:val="70"/>
                          <w:sz w:val="24"/>
                        </w:rPr>
                        <w:t>By creating a central group of hubs, each being focused on the different spaces between the anchors (see Figure [8]), the</w:t>
                      </w:r>
                      <w:r>
                        <w:rPr>
                          <w:rFonts w:ascii="Trebuchet MS"/>
                          <w:spacing w:val="1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70"/>
                          <w:sz w:val="24"/>
                        </w:rPr>
                        <w:t>system could begin to create an internal market of its own. Then it would become clearer as to where to put a more</w:t>
                      </w:r>
                      <w:r>
                        <w:rPr>
                          <w:rFonts w:ascii="Trebuchet MS"/>
                          <w:spacing w:val="1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1"/>
                          <w:w w:val="70"/>
                          <w:sz w:val="24"/>
                        </w:rPr>
                        <w:t>consolidated</w:t>
                      </w:r>
                      <w:r>
                        <w:rPr>
                          <w:rFonts w:ascii="Trebuchet MS"/>
                          <w:spacing w:val="-16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70"/>
                          <w:sz w:val="24"/>
                        </w:rPr>
                        <w:t>resource</w:t>
                      </w:r>
                      <w:r>
                        <w:rPr>
                          <w:rFonts w:ascii="Trebuchet MS"/>
                          <w:spacing w:val="-13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70"/>
                          <w:sz w:val="24"/>
                        </w:rPr>
                        <w:t>line</w:t>
                      </w:r>
                      <w:r>
                        <w:rPr>
                          <w:rFonts w:ascii="Trebuchet MS"/>
                          <w:spacing w:val="-13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70"/>
                          <w:sz w:val="24"/>
                        </w:rPr>
                        <w:t>of</w:t>
                      </w:r>
                      <w:r>
                        <w:rPr>
                          <w:rFonts w:ascii="Trebuchet MS"/>
                          <w:spacing w:val="-12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70"/>
                          <w:sz w:val="24"/>
                        </w:rPr>
                        <w:t>talent</w:t>
                      </w:r>
                      <w:r>
                        <w:rPr>
                          <w:rFonts w:ascii="Trebuchet MS"/>
                          <w:spacing w:val="-13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70"/>
                          <w:sz w:val="24"/>
                        </w:rPr>
                        <w:t>and</w:t>
                      </w:r>
                      <w:r>
                        <w:rPr>
                          <w:rFonts w:ascii="Trebuchet MS"/>
                          <w:spacing w:val="-16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70"/>
                          <w:sz w:val="24"/>
                        </w:rPr>
                        <w:t>funding,</w:t>
                      </w:r>
                      <w:r>
                        <w:rPr>
                          <w:rFonts w:ascii="Trebuchet MS"/>
                          <w:spacing w:val="-16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70"/>
                          <w:sz w:val="24"/>
                        </w:rPr>
                        <w:t>and</w:t>
                      </w:r>
                      <w:r>
                        <w:rPr>
                          <w:rFonts w:ascii="Trebuchet MS"/>
                          <w:spacing w:val="-16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70"/>
                          <w:sz w:val="24"/>
                        </w:rPr>
                        <w:t>the</w:t>
                      </w:r>
                      <w:r>
                        <w:rPr>
                          <w:rFonts w:ascii="Trebuchet MS"/>
                          <w:spacing w:val="-13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70"/>
                          <w:sz w:val="24"/>
                        </w:rPr>
                        <w:t>access</w:t>
                      </w:r>
                      <w:r>
                        <w:rPr>
                          <w:rFonts w:ascii="Trebuchet MS"/>
                          <w:spacing w:val="-15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70"/>
                          <w:sz w:val="24"/>
                        </w:rPr>
                        <w:t>routes</w:t>
                      </w:r>
                      <w:r>
                        <w:rPr>
                          <w:rFonts w:ascii="Trebuchet MS"/>
                          <w:spacing w:val="-14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70"/>
                          <w:sz w:val="24"/>
                        </w:rPr>
                        <w:t>would</w:t>
                      </w:r>
                      <w:r>
                        <w:rPr>
                          <w:rFonts w:ascii="Trebuchet MS"/>
                          <w:spacing w:val="-14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70"/>
                          <w:sz w:val="24"/>
                        </w:rPr>
                        <w:t>be</w:t>
                      </w:r>
                      <w:r>
                        <w:rPr>
                          <w:rFonts w:ascii="Trebuchet MS"/>
                          <w:spacing w:val="-13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70"/>
                          <w:sz w:val="24"/>
                        </w:rPr>
                        <w:t>offered</w:t>
                      </w:r>
                      <w:r>
                        <w:rPr>
                          <w:rFonts w:ascii="Trebuchet MS"/>
                          <w:spacing w:val="-14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70"/>
                          <w:sz w:val="24"/>
                        </w:rPr>
                        <w:t>to</w:t>
                      </w:r>
                      <w:r>
                        <w:rPr>
                          <w:rFonts w:ascii="Trebuchet MS"/>
                          <w:spacing w:val="-15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70"/>
                          <w:sz w:val="24"/>
                        </w:rPr>
                        <w:t>each</w:t>
                      </w:r>
                      <w:r>
                        <w:rPr>
                          <w:rFonts w:ascii="Trebuchet MS"/>
                          <w:spacing w:val="-16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70"/>
                          <w:sz w:val="24"/>
                        </w:rPr>
                        <w:t>Service,</w:t>
                      </w:r>
                      <w:r>
                        <w:rPr>
                          <w:rFonts w:ascii="Trebuchet MS"/>
                          <w:spacing w:val="-16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70"/>
                          <w:sz w:val="24"/>
                        </w:rPr>
                        <w:t>thereby</w:t>
                      </w:r>
                      <w:r>
                        <w:rPr>
                          <w:rFonts w:ascii="Trebuchet MS"/>
                          <w:spacing w:val="-14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70"/>
                          <w:sz w:val="24"/>
                        </w:rPr>
                        <w:t>encouraging</w:t>
                      </w:r>
                      <w:r>
                        <w:rPr>
                          <w:rFonts w:ascii="Trebuchet MS"/>
                          <w:spacing w:val="1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80"/>
                          <w:sz w:val="24"/>
                        </w:rPr>
                        <w:t>a</w:t>
                      </w:r>
                      <w:r>
                        <w:rPr>
                          <w:rFonts w:ascii="Trebuchet MS"/>
                          <w:spacing w:val="-18"/>
                          <w:w w:val="8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80"/>
                          <w:sz w:val="24"/>
                        </w:rPr>
                        <w:t>collaborative</w:t>
                      </w:r>
                      <w:r>
                        <w:rPr>
                          <w:rFonts w:ascii="Trebuchet MS"/>
                          <w:spacing w:val="-17"/>
                          <w:w w:val="8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80"/>
                          <w:sz w:val="24"/>
                        </w:rPr>
                        <w:t>approach</w:t>
                      </w:r>
                      <w:r>
                        <w:rPr>
                          <w:rFonts w:ascii="Trebuchet MS"/>
                          <w:spacing w:val="-19"/>
                          <w:w w:val="8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80"/>
                          <w:sz w:val="24"/>
                        </w:rPr>
                        <w:t>to</w:t>
                      </w:r>
                      <w:r>
                        <w:rPr>
                          <w:rFonts w:ascii="Trebuchet MS"/>
                          <w:spacing w:val="-17"/>
                          <w:w w:val="8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80"/>
                          <w:sz w:val="24"/>
                        </w:rPr>
                        <w:t>innovation,</w:t>
                      </w:r>
                      <w:r>
                        <w:rPr>
                          <w:rFonts w:ascii="Trebuchet MS"/>
                          <w:spacing w:val="-21"/>
                          <w:w w:val="8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80"/>
                          <w:sz w:val="24"/>
                        </w:rPr>
                        <w:t>rather</w:t>
                      </w:r>
                      <w:r>
                        <w:rPr>
                          <w:rFonts w:ascii="Trebuchet MS"/>
                          <w:spacing w:val="-17"/>
                          <w:w w:val="8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80"/>
                          <w:sz w:val="24"/>
                        </w:rPr>
                        <w:t>than</w:t>
                      </w:r>
                      <w:r>
                        <w:rPr>
                          <w:rFonts w:ascii="Trebuchet MS"/>
                          <w:spacing w:val="-18"/>
                          <w:w w:val="8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80"/>
                          <w:sz w:val="24"/>
                        </w:rPr>
                        <w:t>a</w:t>
                      </w:r>
                      <w:r>
                        <w:rPr>
                          <w:rFonts w:ascii="Trebuchet MS"/>
                          <w:spacing w:val="-20"/>
                          <w:w w:val="8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80"/>
                          <w:sz w:val="24"/>
                        </w:rPr>
                        <w:t>siloed</w:t>
                      </w:r>
                      <w:r>
                        <w:rPr>
                          <w:rFonts w:ascii="Trebuchet MS"/>
                          <w:spacing w:val="-19"/>
                          <w:w w:val="8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80"/>
                          <w:sz w:val="24"/>
                        </w:rPr>
                        <w:t>one.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2F908BD" w14:textId="77777777" w:rsidR="009F2A29" w:rsidRDefault="00E2451C">
      <w:pPr>
        <w:pStyle w:val="ListParagraph"/>
        <w:numPr>
          <w:ilvl w:val="4"/>
          <w:numId w:val="30"/>
        </w:numPr>
        <w:tabs>
          <w:tab w:val="left" w:pos="1169"/>
        </w:tabs>
        <w:spacing w:before="143"/>
        <w:jc w:val="both"/>
        <w:rPr>
          <w:b/>
          <w:i/>
          <w:sz w:val="24"/>
        </w:rPr>
      </w:pPr>
      <w:r>
        <w:rPr>
          <w:b/>
          <w:i/>
          <w:sz w:val="24"/>
        </w:rPr>
        <w:t>Specific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Challenge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(B)</w:t>
      </w:r>
    </w:p>
    <w:p w14:paraId="06D11434" w14:textId="77777777" w:rsidR="009F2A29" w:rsidRDefault="00E2451C">
      <w:pPr>
        <w:pStyle w:val="BodyText"/>
        <w:spacing w:before="120"/>
        <w:ind w:left="584" w:right="797"/>
        <w:jc w:val="both"/>
      </w:pPr>
      <w:r>
        <w:t>The DLE has some good structures in place that help content owners template their own course design.</w:t>
      </w:r>
      <w:r>
        <w:rPr>
          <w:spacing w:val="1"/>
        </w:rPr>
        <w:t xml:space="preserve"> </w:t>
      </w:r>
      <w:r>
        <w:t>However, developing efficient learning tools requires creative design, speed and subject matter knowledge.</w:t>
      </w:r>
      <w:r>
        <w:rPr>
          <w:spacing w:val="-47"/>
        </w:rPr>
        <w:t xml:space="preserve"> </w:t>
      </w:r>
      <w:r>
        <w:t>Innovative</w:t>
      </w:r>
      <w:r>
        <w:rPr>
          <w:spacing w:val="-4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currently</w:t>
      </w:r>
      <w:r>
        <w:rPr>
          <w:spacing w:val="-4"/>
        </w:rPr>
        <w:t xml:space="preserve"> </w:t>
      </w:r>
      <w:r>
        <w:t>easily</w:t>
      </w:r>
      <w:r>
        <w:rPr>
          <w:spacing w:val="-3"/>
        </w:rPr>
        <w:t xml:space="preserve"> </w:t>
      </w:r>
      <w:r>
        <w:t>accessible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MOD</w:t>
      </w:r>
      <w:r>
        <w:rPr>
          <w:spacing w:val="-3"/>
        </w:rPr>
        <w:t xml:space="preserve"> </w:t>
      </w:r>
      <w:r>
        <w:t>technical</w:t>
      </w:r>
      <w:r>
        <w:rPr>
          <w:spacing w:val="-5"/>
        </w:rPr>
        <w:t xml:space="preserve"> </w:t>
      </w:r>
      <w:r>
        <w:t>delivery</w:t>
      </w:r>
      <w:r>
        <w:rPr>
          <w:spacing w:val="-2"/>
        </w:rPr>
        <w:t xml:space="preserve"> </w:t>
      </w:r>
      <w:r>
        <w:t>systems,</w:t>
      </w:r>
      <w:r>
        <w:rPr>
          <w:spacing w:val="-3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makes</w:t>
      </w:r>
      <w:r>
        <w:rPr>
          <w:spacing w:val="-48"/>
        </w:rPr>
        <w:t xml:space="preserve"> </w:t>
      </w:r>
      <w:r>
        <w:rPr>
          <w:spacing w:val="-1"/>
        </w:rPr>
        <w:t>it</w:t>
      </w:r>
      <w:r>
        <w:rPr>
          <w:spacing w:val="-10"/>
        </w:rPr>
        <w:t xml:space="preserve"> </w:t>
      </w:r>
      <w:r>
        <w:rPr>
          <w:spacing w:val="-1"/>
        </w:rPr>
        <w:t>difficult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developers</w:t>
      </w:r>
      <w:r>
        <w:rPr>
          <w:spacing w:val="-9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harness</w:t>
      </w:r>
      <w:r>
        <w:rPr>
          <w:spacing w:val="-9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ways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delivering</w:t>
      </w:r>
      <w:r>
        <w:rPr>
          <w:spacing w:val="-10"/>
        </w:rPr>
        <w:t xml:space="preserve"> </w:t>
      </w:r>
      <w:r>
        <w:t>training.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example,</w:t>
      </w:r>
      <w:r>
        <w:rPr>
          <w:spacing w:val="-9"/>
        </w:rPr>
        <w:t xml:space="preserve"> </w:t>
      </w:r>
      <w:r>
        <w:t>Defence</w:t>
      </w:r>
      <w:r>
        <w:rPr>
          <w:spacing w:val="-9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currently</w:t>
      </w:r>
      <w:r>
        <w:rPr>
          <w:spacing w:val="-47"/>
        </w:rPr>
        <w:t xml:space="preserve"> </w:t>
      </w:r>
      <w:r>
        <w:t>use large landscape</w:t>
      </w:r>
      <w:r>
        <w:rPr>
          <w:vertAlign w:val="superscript"/>
        </w:rPr>
        <w:t>23</w:t>
      </w:r>
      <w:r>
        <w:t xml:space="preserve"> experiential learning tools online or face to face. This is likely due to the perceived</w:t>
      </w:r>
      <w:r>
        <w:rPr>
          <w:spacing w:val="1"/>
        </w:rPr>
        <w:t xml:space="preserve"> </w:t>
      </w:r>
      <w:r>
        <w:t>investment and lack of flexibility in remote learning templates. There is benefit in using learning techniques</w:t>
      </w:r>
      <w:r>
        <w:rPr>
          <w:spacing w:val="-47"/>
        </w:rPr>
        <w:t xml:space="preserve"> </w:t>
      </w:r>
      <w:r>
        <w:t>that harness transmedia</w:t>
      </w:r>
      <w:r>
        <w:rPr>
          <w:vertAlign w:val="superscript"/>
        </w:rPr>
        <w:t>24</w:t>
      </w:r>
      <w:r>
        <w:t xml:space="preserve"> teaching. The challenge is implementation and sharing this innovating Defence-</w:t>
      </w:r>
      <w:r>
        <w:rPr>
          <w:spacing w:val="1"/>
        </w:rPr>
        <w:t xml:space="preserve"> </w:t>
      </w:r>
      <w:r>
        <w:t>wide.</w:t>
      </w:r>
    </w:p>
    <w:p w14:paraId="1E00C4B1" w14:textId="77777777" w:rsidR="009F2A29" w:rsidRDefault="00E2451C">
      <w:pPr>
        <w:pStyle w:val="Heading5"/>
        <w:numPr>
          <w:ilvl w:val="4"/>
          <w:numId w:val="30"/>
        </w:numPr>
        <w:tabs>
          <w:tab w:val="left" w:pos="1169"/>
        </w:tabs>
        <w:spacing w:before="120"/>
        <w:jc w:val="both"/>
      </w:pPr>
      <w:r>
        <w:t>Opportunity</w:t>
      </w:r>
      <w:r>
        <w:rPr>
          <w:spacing w:val="-3"/>
        </w:rPr>
        <w:t xml:space="preserve"> </w:t>
      </w:r>
      <w:r>
        <w:t>(B)</w:t>
      </w:r>
    </w:p>
    <w:p w14:paraId="1E867DD0" w14:textId="77777777" w:rsidR="009F2A29" w:rsidRDefault="00E2451C">
      <w:pPr>
        <w:pStyle w:val="BodyText"/>
        <w:spacing w:before="120"/>
        <w:ind w:left="584" w:right="796"/>
        <w:jc w:val="both"/>
      </w:pPr>
      <w:r>
        <w:t>The team’s Vision seeks to expand on the excellent work in DLE by offering Do it Yourself (DIY) templates</w:t>
      </w:r>
      <w:r>
        <w:rPr>
          <w:spacing w:val="1"/>
        </w:rPr>
        <w:t xml:space="preserve"> </w:t>
      </w:r>
      <w:r>
        <w:t>that knowledge owners can use to create new online learning tools that could be exploited in face-to-face</w:t>
      </w:r>
      <w:r>
        <w:rPr>
          <w:spacing w:val="1"/>
        </w:rPr>
        <w:t xml:space="preserve"> </w:t>
      </w:r>
      <w:r>
        <w:t>teaching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collective</w:t>
      </w:r>
      <w:r>
        <w:rPr>
          <w:spacing w:val="-2"/>
        </w:rPr>
        <w:t xml:space="preserve"> </w:t>
      </w:r>
      <w:r>
        <w:t>training.</w:t>
      </w:r>
    </w:p>
    <w:p w14:paraId="2895614A" w14:textId="77777777" w:rsidR="009F2A29" w:rsidRDefault="00E2451C">
      <w:pPr>
        <w:pStyle w:val="ListParagraph"/>
        <w:numPr>
          <w:ilvl w:val="4"/>
          <w:numId w:val="30"/>
        </w:numPr>
        <w:tabs>
          <w:tab w:val="left" w:pos="1169"/>
        </w:tabs>
        <w:jc w:val="both"/>
        <w:rPr>
          <w:b/>
          <w:i/>
          <w:sz w:val="24"/>
        </w:rPr>
      </w:pPr>
      <w:r>
        <w:rPr>
          <w:b/>
          <w:i/>
          <w:sz w:val="24"/>
        </w:rPr>
        <w:t>Intervention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Concept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(B)</w:t>
      </w:r>
    </w:p>
    <w:p w14:paraId="05C22DBA" w14:textId="04DAB75D" w:rsidR="009F2A29" w:rsidRDefault="002252DD">
      <w:pPr>
        <w:pStyle w:val="BodyText"/>
        <w:spacing w:before="4"/>
        <w:rPr>
          <w:b/>
          <w:i/>
          <w:sz w:val="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4976" behindDoc="1" locked="0" layoutInCell="1" allowOverlap="1" wp14:anchorId="0EA4396E" wp14:editId="5FEF92AC">
                <wp:simplePos x="0" y="0"/>
                <wp:positionH relativeFrom="page">
                  <wp:posOffset>727710</wp:posOffset>
                </wp:positionH>
                <wp:positionV relativeFrom="paragraph">
                  <wp:posOffset>75565</wp:posOffset>
                </wp:positionV>
                <wp:extent cx="6158230" cy="747395"/>
                <wp:effectExtent l="0" t="0" r="0" b="0"/>
                <wp:wrapTopAndBottom/>
                <wp:docPr id="188" name="docshape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8230" cy="7473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305D598" w14:textId="77777777" w:rsidR="009F2A29" w:rsidRDefault="00E2451C">
                            <w:pPr>
                              <w:spacing w:before="73"/>
                              <w:ind w:left="145"/>
                              <w:rPr>
                                <w:rFonts w:ascii="Tahoma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ahoma"/>
                                <w:b/>
                                <w:w w:val="65"/>
                                <w:sz w:val="24"/>
                              </w:rPr>
                              <w:t>INFORMAT</w:t>
                            </w:r>
                            <w:r>
                              <w:rPr>
                                <w:rFonts w:ascii="Tahoma"/>
                                <w:b/>
                                <w:spacing w:val="7"/>
                                <w:w w:val="6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ahoma"/>
                                <w:b/>
                                <w:w w:val="65"/>
                                <w:sz w:val="24"/>
                              </w:rPr>
                              <w:t>-</w:t>
                            </w:r>
                            <w:r>
                              <w:rPr>
                                <w:rFonts w:ascii="Tahoma"/>
                                <w:b/>
                                <w:spacing w:val="14"/>
                                <w:w w:val="6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ahoma"/>
                                <w:b/>
                                <w:w w:val="65"/>
                                <w:sz w:val="24"/>
                              </w:rPr>
                              <w:t>Immersive</w:t>
                            </w:r>
                            <w:r>
                              <w:rPr>
                                <w:rFonts w:ascii="Tahoma"/>
                                <w:b/>
                                <w:spacing w:val="16"/>
                                <w:w w:val="6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ahoma"/>
                                <w:b/>
                                <w:w w:val="65"/>
                                <w:sz w:val="24"/>
                              </w:rPr>
                              <w:t>Narrative</w:t>
                            </w:r>
                            <w:r>
                              <w:rPr>
                                <w:rFonts w:ascii="Tahoma"/>
                                <w:b/>
                                <w:spacing w:val="18"/>
                                <w:w w:val="6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ahoma"/>
                                <w:b/>
                                <w:w w:val="65"/>
                                <w:sz w:val="24"/>
                              </w:rPr>
                              <w:t>Format</w:t>
                            </w:r>
                            <w:r>
                              <w:rPr>
                                <w:rFonts w:ascii="Tahoma"/>
                                <w:b/>
                                <w:spacing w:val="11"/>
                                <w:w w:val="6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ahoma"/>
                                <w:b/>
                                <w:w w:val="65"/>
                                <w:sz w:val="24"/>
                              </w:rPr>
                              <w:t>Templates</w:t>
                            </w:r>
                          </w:p>
                          <w:p w14:paraId="51DFF518" w14:textId="77777777" w:rsidR="009F2A29" w:rsidRDefault="00E2451C">
                            <w:pPr>
                              <w:spacing w:before="128" w:line="244" w:lineRule="auto"/>
                              <w:ind w:left="145"/>
                              <w:rPr>
                                <w:rFonts w:ascii="Trebuchet MS"/>
                                <w:sz w:val="24"/>
                              </w:rPr>
                            </w:pPr>
                            <w:r>
                              <w:rPr>
                                <w:rFonts w:ascii="Trebuchet MS"/>
                                <w:spacing w:val="-1"/>
                                <w:w w:val="70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Trebuchet MS"/>
                                <w:spacing w:val="-4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70"/>
                                <w:sz w:val="24"/>
                              </w:rPr>
                              <w:t>use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70"/>
                                <w:sz w:val="24"/>
                              </w:rPr>
                              <w:t>of</w:t>
                            </w:r>
                            <w:r>
                              <w:rPr>
                                <w:rFonts w:ascii="Trebuchet MS"/>
                                <w:spacing w:val="-5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70"/>
                                <w:sz w:val="24"/>
                              </w:rPr>
                              <w:t>design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70"/>
                                <w:sz w:val="24"/>
                              </w:rPr>
                              <w:t>templates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70"/>
                                <w:sz w:val="24"/>
                              </w:rPr>
                              <w:t>that</w:t>
                            </w:r>
                            <w:r>
                              <w:rPr>
                                <w:rFonts w:ascii="Trebuchet MS"/>
                                <w:spacing w:val="-9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70"/>
                                <w:sz w:val="24"/>
                              </w:rPr>
                              <w:t>create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70"/>
                                <w:sz w:val="24"/>
                              </w:rPr>
                              <w:t>DIY</w:t>
                            </w:r>
                            <w:r>
                              <w:rPr>
                                <w:rFonts w:ascii="Trebuchet MS"/>
                                <w:spacing w:val="-3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70"/>
                                <w:sz w:val="24"/>
                              </w:rPr>
                              <w:t>large</w:t>
                            </w:r>
                            <w:r>
                              <w:rPr>
                                <w:rFonts w:ascii="Trebuchet MS"/>
                                <w:spacing w:val="-5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70"/>
                                <w:sz w:val="24"/>
                              </w:rPr>
                              <w:t>landscape</w:t>
                            </w:r>
                            <w:r>
                              <w:rPr>
                                <w:rFonts w:ascii="Trebuchet MS"/>
                                <w:spacing w:val="-5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70"/>
                                <w:sz w:val="24"/>
                              </w:rPr>
                              <w:t>gaming</w:t>
                            </w:r>
                            <w:r>
                              <w:rPr>
                                <w:rFonts w:ascii="Trebuchet MS"/>
                                <w:spacing w:val="-7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70"/>
                                <w:sz w:val="24"/>
                              </w:rPr>
                              <w:t>formats</w:t>
                            </w:r>
                            <w:r>
                              <w:rPr>
                                <w:rFonts w:ascii="Trebuchet MS"/>
                                <w:spacing w:val="-5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70"/>
                                <w:sz w:val="24"/>
                              </w:rPr>
                              <w:t>enabling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70"/>
                                <w:sz w:val="24"/>
                              </w:rPr>
                              <w:t>non-experts</w:t>
                            </w:r>
                            <w:r>
                              <w:rPr>
                                <w:rFonts w:ascii="Trebuchet MS"/>
                                <w:spacing w:val="-3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70"/>
                                <w:sz w:val="24"/>
                              </w:rPr>
                              <w:t>in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70"/>
                                <w:sz w:val="24"/>
                              </w:rPr>
                              <w:t>learning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70"/>
                                <w:sz w:val="24"/>
                              </w:rPr>
                              <w:t>design</w:t>
                            </w:r>
                            <w:r>
                              <w:rPr>
                                <w:rFonts w:ascii="Trebuchet MS"/>
                                <w:spacing w:val="-5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70"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Trebuchet MS"/>
                                <w:spacing w:val="-7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70"/>
                                <w:sz w:val="24"/>
                              </w:rPr>
                              <w:t>build</w:t>
                            </w:r>
                            <w:r>
                              <w:rPr>
                                <w:rFonts w:ascii="Trebuchet MS"/>
                                <w:spacing w:val="-47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80"/>
                                <w:sz w:val="24"/>
                              </w:rPr>
                              <w:t>innovative</w:t>
                            </w:r>
                            <w:r>
                              <w:rPr>
                                <w:rFonts w:ascii="Trebuchet MS"/>
                                <w:spacing w:val="-17"/>
                                <w:w w:val="8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80"/>
                                <w:sz w:val="24"/>
                              </w:rPr>
                              <w:t>learning</w:t>
                            </w:r>
                            <w:r>
                              <w:rPr>
                                <w:rFonts w:ascii="Trebuchet MS"/>
                                <w:spacing w:val="-18"/>
                                <w:w w:val="8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80"/>
                                <w:sz w:val="24"/>
                              </w:rPr>
                              <w:t>experiences</w:t>
                            </w:r>
                            <w:r>
                              <w:rPr>
                                <w:rFonts w:ascii="Trebuchet MS"/>
                                <w:spacing w:val="-17"/>
                                <w:w w:val="8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80"/>
                                <w:sz w:val="24"/>
                              </w:rPr>
                              <w:t>that</w:t>
                            </w:r>
                            <w:r>
                              <w:rPr>
                                <w:rFonts w:ascii="Trebuchet MS"/>
                                <w:spacing w:val="-18"/>
                                <w:w w:val="8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80"/>
                                <w:sz w:val="24"/>
                              </w:rPr>
                              <w:t>are</w:t>
                            </w:r>
                            <w:r>
                              <w:rPr>
                                <w:rFonts w:ascii="Trebuchet MS"/>
                                <w:spacing w:val="-18"/>
                                <w:w w:val="8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80"/>
                                <w:sz w:val="24"/>
                              </w:rPr>
                              <w:t>tailored</w:t>
                            </w:r>
                            <w:r>
                              <w:rPr>
                                <w:rFonts w:ascii="Trebuchet MS"/>
                                <w:spacing w:val="-19"/>
                                <w:w w:val="8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80"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Trebuchet MS"/>
                                <w:spacing w:val="-19"/>
                                <w:w w:val="8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80"/>
                                <w:sz w:val="24"/>
                              </w:rPr>
                              <w:t>their</w:t>
                            </w:r>
                            <w:r>
                              <w:rPr>
                                <w:rFonts w:ascii="Trebuchet MS"/>
                                <w:spacing w:val="-17"/>
                                <w:w w:val="8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80"/>
                                <w:sz w:val="24"/>
                              </w:rPr>
                              <w:t>needs.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A4396E" id="docshape97" o:spid="_x0000_s1068" type="#_x0000_t202" style="position:absolute;margin-left:57.3pt;margin-top:5.95pt;width:484.9pt;height:58.85pt;z-index:-15701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" filled="f" strokeweight=".5pt">
                <v:textbox inset="0,0,0,0">
                  <w:txbxContent>
                    <w:p w14:paraId="4305D598" w14:textId="77777777" w:rsidR="009F2A29" w:rsidRDefault="00E2451C">
                      <w:pPr>
                        <w:spacing w:before="73"/>
                        <w:ind w:left="145"/>
                        <w:rPr>
                          <w:rFonts w:ascii="Tahoma"/>
                          <w:b/>
                          <w:sz w:val="24"/>
                        </w:rPr>
                      </w:pPr>
                      <w:r>
                        <w:rPr>
                          <w:rFonts w:ascii="Tahoma"/>
                          <w:b/>
                          <w:w w:val="65"/>
                          <w:sz w:val="24"/>
                        </w:rPr>
                        <w:t>INFORMAT</w:t>
                      </w:r>
                      <w:r>
                        <w:rPr>
                          <w:rFonts w:ascii="Tahoma"/>
                          <w:b/>
                          <w:spacing w:val="7"/>
                          <w:w w:val="65"/>
                          <w:sz w:val="24"/>
                        </w:rPr>
                        <w:t xml:space="preserve"> </w:t>
                      </w:r>
                      <w:r>
                        <w:rPr>
                          <w:rFonts w:ascii="Tahoma"/>
                          <w:b/>
                          <w:w w:val="65"/>
                          <w:sz w:val="24"/>
                        </w:rPr>
                        <w:t>-</w:t>
                      </w:r>
                      <w:r>
                        <w:rPr>
                          <w:rFonts w:ascii="Tahoma"/>
                          <w:b/>
                          <w:spacing w:val="14"/>
                          <w:w w:val="65"/>
                          <w:sz w:val="24"/>
                        </w:rPr>
                        <w:t xml:space="preserve"> </w:t>
                      </w:r>
                      <w:r>
                        <w:rPr>
                          <w:rFonts w:ascii="Tahoma"/>
                          <w:b/>
                          <w:w w:val="65"/>
                          <w:sz w:val="24"/>
                        </w:rPr>
                        <w:t>Immersive</w:t>
                      </w:r>
                      <w:r>
                        <w:rPr>
                          <w:rFonts w:ascii="Tahoma"/>
                          <w:b/>
                          <w:spacing w:val="16"/>
                          <w:w w:val="65"/>
                          <w:sz w:val="24"/>
                        </w:rPr>
                        <w:t xml:space="preserve"> </w:t>
                      </w:r>
                      <w:r>
                        <w:rPr>
                          <w:rFonts w:ascii="Tahoma"/>
                          <w:b/>
                          <w:w w:val="65"/>
                          <w:sz w:val="24"/>
                        </w:rPr>
                        <w:t>Narrative</w:t>
                      </w:r>
                      <w:r>
                        <w:rPr>
                          <w:rFonts w:ascii="Tahoma"/>
                          <w:b/>
                          <w:spacing w:val="18"/>
                          <w:w w:val="65"/>
                          <w:sz w:val="24"/>
                        </w:rPr>
                        <w:t xml:space="preserve"> </w:t>
                      </w:r>
                      <w:r>
                        <w:rPr>
                          <w:rFonts w:ascii="Tahoma"/>
                          <w:b/>
                          <w:w w:val="65"/>
                          <w:sz w:val="24"/>
                        </w:rPr>
                        <w:t>Format</w:t>
                      </w:r>
                      <w:r>
                        <w:rPr>
                          <w:rFonts w:ascii="Tahoma"/>
                          <w:b/>
                          <w:spacing w:val="11"/>
                          <w:w w:val="65"/>
                          <w:sz w:val="24"/>
                        </w:rPr>
                        <w:t xml:space="preserve"> </w:t>
                      </w:r>
                      <w:r>
                        <w:rPr>
                          <w:rFonts w:ascii="Tahoma"/>
                          <w:b/>
                          <w:w w:val="65"/>
                          <w:sz w:val="24"/>
                        </w:rPr>
                        <w:t>Templates</w:t>
                      </w:r>
                    </w:p>
                    <w:p w14:paraId="51DFF518" w14:textId="77777777" w:rsidR="009F2A29" w:rsidRDefault="00E2451C">
                      <w:pPr>
                        <w:spacing w:before="128" w:line="244" w:lineRule="auto"/>
                        <w:ind w:left="145"/>
                        <w:rPr>
                          <w:rFonts w:ascii="Trebuchet MS"/>
                          <w:sz w:val="24"/>
                        </w:rPr>
                      </w:pPr>
                      <w:r>
                        <w:rPr>
                          <w:rFonts w:ascii="Trebuchet MS"/>
                          <w:spacing w:val="-1"/>
                          <w:w w:val="70"/>
                          <w:sz w:val="24"/>
                        </w:rPr>
                        <w:t>The</w:t>
                      </w:r>
                      <w:r>
                        <w:rPr>
                          <w:rFonts w:ascii="Trebuchet MS"/>
                          <w:spacing w:val="-4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1"/>
                          <w:w w:val="70"/>
                          <w:sz w:val="24"/>
                        </w:rPr>
                        <w:t>use</w:t>
                      </w:r>
                      <w:r>
                        <w:rPr>
                          <w:rFonts w:ascii="Trebuchet MS"/>
                          <w:spacing w:val="-6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1"/>
                          <w:w w:val="70"/>
                          <w:sz w:val="24"/>
                        </w:rPr>
                        <w:t>of</w:t>
                      </w:r>
                      <w:r>
                        <w:rPr>
                          <w:rFonts w:ascii="Trebuchet MS"/>
                          <w:spacing w:val="-5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1"/>
                          <w:w w:val="70"/>
                          <w:sz w:val="24"/>
                        </w:rPr>
                        <w:t>design</w:t>
                      </w:r>
                      <w:r>
                        <w:rPr>
                          <w:rFonts w:ascii="Trebuchet MS"/>
                          <w:spacing w:val="-6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70"/>
                          <w:sz w:val="24"/>
                        </w:rPr>
                        <w:t>templates</w:t>
                      </w:r>
                      <w:r>
                        <w:rPr>
                          <w:rFonts w:ascii="Trebuchet MS"/>
                          <w:spacing w:val="-6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70"/>
                          <w:sz w:val="24"/>
                        </w:rPr>
                        <w:t>that</w:t>
                      </w:r>
                      <w:r>
                        <w:rPr>
                          <w:rFonts w:ascii="Trebuchet MS"/>
                          <w:spacing w:val="-9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70"/>
                          <w:sz w:val="24"/>
                        </w:rPr>
                        <w:t>create</w:t>
                      </w:r>
                      <w:r>
                        <w:rPr>
                          <w:rFonts w:ascii="Trebuchet MS"/>
                          <w:spacing w:val="-6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70"/>
                          <w:sz w:val="24"/>
                        </w:rPr>
                        <w:t>DIY</w:t>
                      </w:r>
                      <w:r>
                        <w:rPr>
                          <w:rFonts w:ascii="Trebuchet MS"/>
                          <w:spacing w:val="-3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70"/>
                          <w:sz w:val="24"/>
                        </w:rPr>
                        <w:t>large</w:t>
                      </w:r>
                      <w:r>
                        <w:rPr>
                          <w:rFonts w:ascii="Trebuchet MS"/>
                          <w:spacing w:val="-5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70"/>
                          <w:sz w:val="24"/>
                        </w:rPr>
                        <w:t>landscape</w:t>
                      </w:r>
                      <w:r>
                        <w:rPr>
                          <w:rFonts w:ascii="Trebuchet MS"/>
                          <w:spacing w:val="-5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70"/>
                          <w:sz w:val="24"/>
                        </w:rPr>
                        <w:t>gaming</w:t>
                      </w:r>
                      <w:r>
                        <w:rPr>
                          <w:rFonts w:ascii="Trebuchet MS"/>
                          <w:spacing w:val="-7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70"/>
                          <w:sz w:val="24"/>
                        </w:rPr>
                        <w:t>formats</w:t>
                      </w:r>
                      <w:r>
                        <w:rPr>
                          <w:rFonts w:ascii="Trebuchet MS"/>
                          <w:spacing w:val="-5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70"/>
                          <w:sz w:val="24"/>
                        </w:rPr>
                        <w:t>enabling</w:t>
                      </w:r>
                      <w:r>
                        <w:rPr>
                          <w:rFonts w:ascii="Trebuchet MS"/>
                          <w:spacing w:val="-2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70"/>
                          <w:sz w:val="24"/>
                        </w:rPr>
                        <w:t>non-experts</w:t>
                      </w:r>
                      <w:r>
                        <w:rPr>
                          <w:rFonts w:ascii="Trebuchet MS"/>
                          <w:spacing w:val="-3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70"/>
                          <w:sz w:val="24"/>
                        </w:rPr>
                        <w:t>in</w:t>
                      </w:r>
                      <w:r>
                        <w:rPr>
                          <w:rFonts w:ascii="Trebuchet MS"/>
                          <w:spacing w:val="-8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70"/>
                          <w:sz w:val="24"/>
                        </w:rPr>
                        <w:t>learning</w:t>
                      </w:r>
                      <w:r>
                        <w:rPr>
                          <w:rFonts w:ascii="Trebuchet MS"/>
                          <w:spacing w:val="-6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70"/>
                          <w:sz w:val="24"/>
                        </w:rPr>
                        <w:t>design</w:t>
                      </w:r>
                      <w:r>
                        <w:rPr>
                          <w:rFonts w:ascii="Trebuchet MS"/>
                          <w:spacing w:val="-5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70"/>
                          <w:sz w:val="24"/>
                        </w:rPr>
                        <w:t>to</w:t>
                      </w:r>
                      <w:r>
                        <w:rPr>
                          <w:rFonts w:ascii="Trebuchet MS"/>
                          <w:spacing w:val="-7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70"/>
                          <w:sz w:val="24"/>
                        </w:rPr>
                        <w:t>build</w:t>
                      </w:r>
                      <w:r>
                        <w:rPr>
                          <w:rFonts w:ascii="Trebuchet MS"/>
                          <w:spacing w:val="-47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80"/>
                          <w:sz w:val="24"/>
                        </w:rPr>
                        <w:t>innovative</w:t>
                      </w:r>
                      <w:r>
                        <w:rPr>
                          <w:rFonts w:ascii="Trebuchet MS"/>
                          <w:spacing w:val="-17"/>
                          <w:w w:val="8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80"/>
                          <w:sz w:val="24"/>
                        </w:rPr>
                        <w:t>learning</w:t>
                      </w:r>
                      <w:r>
                        <w:rPr>
                          <w:rFonts w:ascii="Trebuchet MS"/>
                          <w:spacing w:val="-18"/>
                          <w:w w:val="8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80"/>
                          <w:sz w:val="24"/>
                        </w:rPr>
                        <w:t>experiences</w:t>
                      </w:r>
                      <w:r>
                        <w:rPr>
                          <w:rFonts w:ascii="Trebuchet MS"/>
                          <w:spacing w:val="-17"/>
                          <w:w w:val="8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80"/>
                          <w:sz w:val="24"/>
                        </w:rPr>
                        <w:t>that</w:t>
                      </w:r>
                      <w:r>
                        <w:rPr>
                          <w:rFonts w:ascii="Trebuchet MS"/>
                          <w:spacing w:val="-18"/>
                          <w:w w:val="8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80"/>
                          <w:sz w:val="24"/>
                        </w:rPr>
                        <w:t>are</w:t>
                      </w:r>
                      <w:r>
                        <w:rPr>
                          <w:rFonts w:ascii="Trebuchet MS"/>
                          <w:spacing w:val="-18"/>
                          <w:w w:val="8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80"/>
                          <w:sz w:val="24"/>
                        </w:rPr>
                        <w:t>tailored</w:t>
                      </w:r>
                      <w:r>
                        <w:rPr>
                          <w:rFonts w:ascii="Trebuchet MS"/>
                          <w:spacing w:val="-19"/>
                          <w:w w:val="8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80"/>
                          <w:sz w:val="24"/>
                        </w:rPr>
                        <w:t>to</w:t>
                      </w:r>
                      <w:r>
                        <w:rPr>
                          <w:rFonts w:ascii="Trebuchet MS"/>
                          <w:spacing w:val="-19"/>
                          <w:w w:val="8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80"/>
                          <w:sz w:val="24"/>
                        </w:rPr>
                        <w:t>their</w:t>
                      </w:r>
                      <w:r>
                        <w:rPr>
                          <w:rFonts w:ascii="Trebuchet MS"/>
                          <w:spacing w:val="-17"/>
                          <w:w w:val="8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80"/>
                          <w:sz w:val="24"/>
                        </w:rPr>
                        <w:t>needs.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560E3E2" w14:textId="77777777" w:rsidR="009F2A29" w:rsidRDefault="00E2451C">
      <w:pPr>
        <w:pStyle w:val="Heading3"/>
        <w:numPr>
          <w:ilvl w:val="2"/>
          <w:numId w:val="22"/>
        </w:numPr>
        <w:tabs>
          <w:tab w:val="left" w:pos="840"/>
        </w:tabs>
        <w:spacing w:before="144"/>
      </w:pPr>
      <w:bookmarkStart w:id="49" w:name="_TOC_250038"/>
      <w:r>
        <w:t>Analysis of</w:t>
      </w:r>
      <w:r>
        <w:rPr>
          <w:spacing w:val="-4"/>
        </w:rPr>
        <w:t xml:space="preserve"> </w:t>
      </w:r>
      <w:r>
        <w:t>the Delivery</w:t>
      </w:r>
      <w:r>
        <w:rPr>
          <w:spacing w:val="-2"/>
        </w:rPr>
        <w:t xml:space="preserve"> </w:t>
      </w:r>
      <w:bookmarkEnd w:id="49"/>
      <w:r>
        <w:t>Space</w:t>
      </w:r>
    </w:p>
    <w:p w14:paraId="71130820" w14:textId="77777777" w:rsidR="009F2A29" w:rsidRDefault="00E2451C">
      <w:pPr>
        <w:pStyle w:val="BodyText"/>
        <w:spacing w:before="119"/>
        <w:ind w:left="584" w:right="797"/>
        <w:jc w:val="both"/>
      </w:pPr>
      <w:r>
        <w:t>The interviews and GFI indicate that there are currently multiple online training delivery platforms being</w:t>
      </w:r>
      <w:r>
        <w:rPr>
          <w:spacing w:val="1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alongside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DLE.</w:t>
      </w:r>
      <w:r>
        <w:rPr>
          <w:spacing w:val="-6"/>
        </w:rPr>
        <w:t xml:space="preserve"> </w:t>
      </w:r>
      <w:r>
        <w:t>Evidence</w:t>
      </w:r>
      <w:r>
        <w:rPr>
          <w:spacing w:val="-6"/>
        </w:rPr>
        <w:t xml:space="preserve"> </w:t>
      </w:r>
      <w:r>
        <w:t>indicated</w:t>
      </w:r>
      <w:r>
        <w:rPr>
          <w:spacing w:val="-6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frustration</w:t>
      </w:r>
      <w:r>
        <w:rPr>
          <w:spacing w:val="-9"/>
        </w:rPr>
        <w:t xml:space="preserve"> </w:t>
      </w:r>
      <w:r>
        <w:t>within</w:t>
      </w:r>
      <w:r>
        <w:rPr>
          <w:spacing w:val="-8"/>
        </w:rPr>
        <w:t xml:space="preserve"> </w:t>
      </w:r>
      <w:r>
        <w:t>some</w:t>
      </w:r>
      <w:r>
        <w:rPr>
          <w:spacing w:val="-7"/>
        </w:rPr>
        <w:t xml:space="preserve"> </w:t>
      </w:r>
      <w:r>
        <w:t>organisations</w:t>
      </w:r>
      <w:r>
        <w:rPr>
          <w:spacing w:val="-9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using</w:t>
      </w:r>
      <w:r>
        <w:rPr>
          <w:spacing w:val="-48"/>
        </w:rPr>
        <w:t xml:space="preserve"> </w:t>
      </w:r>
      <w:r>
        <w:t>one main online platform like the DLE. This frustration is due to slow pace of change when large system</w:t>
      </w:r>
      <w:r>
        <w:rPr>
          <w:spacing w:val="1"/>
        </w:rPr>
        <w:t xml:space="preserve"> </w:t>
      </w:r>
      <w:r>
        <w:t>updates occur or changes are required, and an overall sense that the current capability of the DLE does not</w:t>
      </w:r>
      <w:r>
        <w:rPr>
          <w:spacing w:val="1"/>
        </w:rPr>
        <w:t xml:space="preserve"> </w:t>
      </w:r>
      <w:r>
        <w:t>always have all the necessary requirements for specific organisation or school needs. For some users, the</w:t>
      </w:r>
      <w:r>
        <w:rPr>
          <w:spacing w:val="1"/>
        </w:rPr>
        <w:t xml:space="preserve"> </w:t>
      </w:r>
      <w:r>
        <w:rPr>
          <w:spacing w:val="-1"/>
        </w:rPr>
        <w:t>DLE</w:t>
      </w:r>
      <w:r>
        <w:rPr>
          <w:spacing w:val="-12"/>
        </w:rPr>
        <w:t xml:space="preserve"> </w:t>
      </w:r>
      <w:r>
        <w:rPr>
          <w:spacing w:val="-1"/>
        </w:rPr>
        <w:t>does</w:t>
      </w:r>
      <w:r>
        <w:rPr>
          <w:spacing w:val="-9"/>
        </w:rPr>
        <w:t xml:space="preserve"> </w:t>
      </w:r>
      <w:r>
        <w:rPr>
          <w:spacing w:val="-1"/>
        </w:rPr>
        <w:t>not</w:t>
      </w:r>
      <w:r>
        <w:rPr>
          <w:spacing w:val="-9"/>
        </w:rPr>
        <w:t xml:space="preserve"> </w:t>
      </w:r>
      <w:r>
        <w:rPr>
          <w:spacing w:val="-1"/>
        </w:rPr>
        <w:t>yet</w:t>
      </w:r>
      <w:r>
        <w:rPr>
          <w:spacing w:val="-9"/>
        </w:rPr>
        <w:t xml:space="preserve"> </w:t>
      </w:r>
      <w:r>
        <w:rPr>
          <w:spacing w:val="-1"/>
        </w:rPr>
        <w:t>have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full</w:t>
      </w:r>
      <w:r>
        <w:rPr>
          <w:spacing w:val="-10"/>
        </w:rPr>
        <w:t xml:space="preserve"> </w:t>
      </w:r>
      <w:r>
        <w:t>‘permissions’</w:t>
      </w:r>
      <w:r>
        <w:rPr>
          <w:spacing w:val="-8"/>
        </w:rPr>
        <w:t xml:space="preserve"> </w:t>
      </w:r>
      <w:r>
        <w:t>agreements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deliver</w:t>
      </w:r>
      <w:r>
        <w:rPr>
          <w:spacing w:val="-9"/>
        </w:rPr>
        <w:t xml:space="preserve"> </w:t>
      </w:r>
      <w:r>
        <w:t>work</w:t>
      </w:r>
      <w:r>
        <w:rPr>
          <w:spacing w:val="-12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higher</w:t>
      </w:r>
      <w:r>
        <w:rPr>
          <w:spacing w:val="-9"/>
        </w:rPr>
        <w:t xml:space="preserve"> </w:t>
      </w:r>
      <w:r>
        <w:t>security</w:t>
      </w:r>
      <w:r>
        <w:rPr>
          <w:spacing w:val="-7"/>
        </w:rPr>
        <w:t xml:space="preserve"> </w:t>
      </w:r>
      <w:r>
        <w:t>levels.</w:t>
      </w:r>
      <w:r>
        <w:rPr>
          <w:spacing w:val="-10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these</w:t>
      </w:r>
      <w:r>
        <w:rPr>
          <w:spacing w:val="-48"/>
        </w:rPr>
        <w:t xml:space="preserve"> </w:t>
      </w:r>
      <w:r>
        <w:t>factors</w:t>
      </w:r>
      <w:r>
        <w:rPr>
          <w:spacing w:val="-9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triggered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development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online</w:t>
      </w:r>
      <w:r>
        <w:rPr>
          <w:spacing w:val="-5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platforms</w:t>
      </w:r>
      <w:r>
        <w:rPr>
          <w:spacing w:val="-8"/>
        </w:rPr>
        <w:t xml:space="preserve"> </w:t>
      </w:r>
      <w:r>
        <w:t>across</w:t>
      </w:r>
      <w:r>
        <w:rPr>
          <w:spacing w:val="-9"/>
        </w:rPr>
        <w:t xml:space="preserve"> </w:t>
      </w:r>
      <w:r>
        <w:t>Defence</w:t>
      </w:r>
      <w:r>
        <w:rPr>
          <w:spacing w:val="-8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been</w:t>
      </w:r>
      <w:r>
        <w:rPr>
          <w:spacing w:val="-47"/>
        </w:rPr>
        <w:t xml:space="preserve"> </w:t>
      </w:r>
      <w:r>
        <w:t>created to respond to specific needs. The case studies highlighted that some of the issues associated with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DLE,</w:t>
      </w:r>
      <w:r>
        <w:rPr>
          <w:spacing w:val="-12"/>
        </w:rPr>
        <w:t xml:space="preserve"> </w:t>
      </w:r>
      <w:r>
        <w:rPr>
          <w:spacing w:val="-1"/>
        </w:rPr>
        <w:t>like</w:t>
      </w:r>
      <w:r>
        <w:rPr>
          <w:spacing w:val="-11"/>
        </w:rPr>
        <w:t xml:space="preserve"> </w:t>
      </w:r>
      <w:r>
        <w:rPr>
          <w:spacing w:val="-1"/>
        </w:rPr>
        <w:t>slow</w:t>
      </w:r>
      <w:r>
        <w:rPr>
          <w:spacing w:val="-13"/>
        </w:rPr>
        <w:t xml:space="preserve"> </w:t>
      </w:r>
      <w:r>
        <w:rPr>
          <w:spacing w:val="-1"/>
        </w:rPr>
        <w:t>upload</w:t>
      </w:r>
      <w:r>
        <w:rPr>
          <w:spacing w:val="-13"/>
        </w:rPr>
        <w:t xml:space="preserve"> </w:t>
      </w:r>
      <w:r>
        <w:t>speed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storage,</w:t>
      </w:r>
      <w:r>
        <w:rPr>
          <w:spacing w:val="-14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been</w:t>
      </w:r>
      <w:r>
        <w:rPr>
          <w:spacing w:val="-14"/>
        </w:rPr>
        <w:t xml:space="preserve"> </w:t>
      </w:r>
      <w:r>
        <w:t>addressed</w:t>
      </w:r>
      <w:r>
        <w:rPr>
          <w:spacing w:val="-14"/>
        </w:rPr>
        <w:t xml:space="preserve"> </w:t>
      </w:r>
      <w:r>
        <w:t>over</w:t>
      </w:r>
      <w:r>
        <w:rPr>
          <w:spacing w:val="-11"/>
        </w:rPr>
        <w:t xml:space="preserve"> </w:t>
      </w:r>
      <w:r>
        <w:t>time.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outcome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slow</w:t>
      </w:r>
      <w:r>
        <w:rPr>
          <w:spacing w:val="-10"/>
        </w:rPr>
        <w:t xml:space="preserve"> </w:t>
      </w:r>
      <w:r>
        <w:t>response</w:t>
      </w:r>
      <w:r>
        <w:rPr>
          <w:spacing w:val="-48"/>
        </w:rPr>
        <w:t xml:space="preserve"> </w:t>
      </w:r>
      <w:r>
        <w:rPr>
          <w:spacing w:val="-1"/>
        </w:rPr>
        <w:t>(likely</w:t>
      </w:r>
      <w:r>
        <w:rPr>
          <w:spacing w:val="-10"/>
        </w:rPr>
        <w:t xml:space="preserve"> </w:t>
      </w:r>
      <w:r>
        <w:t>due</w:t>
      </w:r>
      <w:r>
        <w:rPr>
          <w:spacing w:val="-1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lack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investment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small</w:t>
      </w:r>
      <w:r>
        <w:rPr>
          <w:spacing w:val="-10"/>
        </w:rPr>
        <w:t xml:space="preserve"> </w:t>
      </w:r>
      <w:r>
        <w:t>internal</w:t>
      </w:r>
      <w:r>
        <w:rPr>
          <w:spacing w:val="-11"/>
        </w:rPr>
        <w:t xml:space="preserve"> </w:t>
      </w:r>
      <w:r>
        <w:t>team</w:t>
      </w:r>
      <w:r>
        <w:rPr>
          <w:spacing w:val="-8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DLE),</w:t>
      </w:r>
      <w:r>
        <w:rPr>
          <w:spacing w:val="-10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resulted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these</w:t>
      </w:r>
      <w:r>
        <w:rPr>
          <w:spacing w:val="-12"/>
        </w:rPr>
        <w:t xml:space="preserve"> </w:t>
      </w:r>
      <w:r>
        <w:t>multiple</w:t>
      </w:r>
      <w:r>
        <w:rPr>
          <w:spacing w:val="-7"/>
        </w:rPr>
        <w:t xml:space="preserve"> </w:t>
      </w:r>
      <w:r>
        <w:t>Virtual</w:t>
      </w:r>
      <w:r>
        <w:rPr>
          <w:spacing w:val="-47"/>
        </w:rPr>
        <w:t xml:space="preserve"> </w:t>
      </w:r>
      <w:r>
        <w:t>Learning Environments (VLE) using different systems that are not all interoperable with other systems and</w:t>
      </w:r>
      <w:r>
        <w:rPr>
          <w:spacing w:val="1"/>
        </w:rPr>
        <w:t xml:space="preserve"> </w:t>
      </w:r>
      <w:r>
        <w:t>therefore cannot be easily shared. In some instances where there are very specific technical needs, a VLE or</w:t>
      </w:r>
      <w:r>
        <w:rPr>
          <w:spacing w:val="-47"/>
        </w:rPr>
        <w:t xml:space="preserve"> </w:t>
      </w:r>
      <w:r>
        <w:t>plug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DLE</w:t>
      </w:r>
      <w:r>
        <w:rPr>
          <w:spacing w:val="-8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necessary.</w:t>
      </w:r>
      <w:r>
        <w:rPr>
          <w:spacing w:val="-6"/>
        </w:rPr>
        <w:t xml:space="preserve"> </w:t>
      </w:r>
      <w:proofErr w:type="gramStart"/>
      <w:r>
        <w:t>However</w:t>
      </w:r>
      <w:proofErr w:type="gramEnd"/>
      <w:r>
        <w:rPr>
          <w:spacing w:val="-5"/>
        </w:rPr>
        <w:t xml:space="preserve"> </w:t>
      </w:r>
      <w:r>
        <w:t>developing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investing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localised</w:t>
      </w:r>
      <w:r>
        <w:rPr>
          <w:spacing w:val="-6"/>
        </w:rPr>
        <w:t xml:space="preserve"> </w:t>
      </w:r>
      <w:r>
        <w:t>VLEs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productive</w:t>
      </w:r>
      <w:r>
        <w:rPr>
          <w:spacing w:val="-6"/>
        </w:rPr>
        <w:t xml:space="preserve"> </w:t>
      </w:r>
      <w:r>
        <w:t>to</w:t>
      </w:r>
      <w:r>
        <w:rPr>
          <w:spacing w:val="-4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overall</w:t>
      </w:r>
      <w:r>
        <w:rPr>
          <w:spacing w:val="-2"/>
        </w:rPr>
        <w:t xml:space="preserve"> </w:t>
      </w:r>
      <w:r>
        <w:t>aim,</w:t>
      </w:r>
      <w:r>
        <w:rPr>
          <w:spacing w:val="-1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streamlining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improving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delivery</w:t>
      </w:r>
      <w:r>
        <w:rPr>
          <w:spacing w:val="-3"/>
        </w:rPr>
        <w:t xml:space="preserve"> </w:t>
      </w:r>
      <w:r>
        <w:t>platform for</w:t>
      </w:r>
      <w:r>
        <w:rPr>
          <w:spacing w:val="-1"/>
        </w:rPr>
        <w:t xml:space="preserve"> </w:t>
      </w:r>
      <w:r>
        <w:t>learning.</w:t>
      </w:r>
    </w:p>
    <w:p w14:paraId="022BA838" w14:textId="77777777" w:rsidR="009F2A29" w:rsidRDefault="00E2451C">
      <w:pPr>
        <w:pStyle w:val="BodyText"/>
        <w:spacing w:before="121"/>
        <w:ind w:left="584" w:right="799"/>
        <w:jc w:val="both"/>
      </w:pPr>
      <w:r>
        <w:t>In the DLE course library, some types of training delivery, e.g., mandatory training about health and safety,</w:t>
      </w:r>
      <w:r>
        <w:rPr>
          <w:spacing w:val="1"/>
        </w:rPr>
        <w:t xml:space="preserve"> </w:t>
      </w:r>
      <w:r>
        <w:t>reportedly can be frustrating to learners due to a lack of mobile access or Information Technology (IT)</w:t>
      </w:r>
      <w:r>
        <w:rPr>
          <w:spacing w:val="1"/>
        </w:rPr>
        <w:t xml:space="preserve"> </w:t>
      </w:r>
      <w:r>
        <w:t>constraints, which hamper the ability to learn away from the workplace, and a large amount of course</w:t>
      </w:r>
      <w:r>
        <w:rPr>
          <w:spacing w:val="1"/>
        </w:rPr>
        <w:t xml:space="preserve"> </w:t>
      </w:r>
      <w:r>
        <w:t>duplication</w:t>
      </w:r>
      <w:r>
        <w:rPr>
          <w:spacing w:val="33"/>
        </w:rPr>
        <w:t xml:space="preserve"> </w:t>
      </w:r>
      <w:r>
        <w:t>with</w:t>
      </w:r>
      <w:r>
        <w:rPr>
          <w:spacing w:val="33"/>
        </w:rPr>
        <w:t xml:space="preserve"> </w:t>
      </w:r>
      <w:r>
        <w:t>no</w:t>
      </w:r>
      <w:r>
        <w:rPr>
          <w:spacing w:val="35"/>
        </w:rPr>
        <w:t xml:space="preserve"> </w:t>
      </w:r>
      <w:r>
        <w:t>endorsed</w:t>
      </w:r>
      <w:r>
        <w:rPr>
          <w:spacing w:val="33"/>
        </w:rPr>
        <w:t xml:space="preserve"> </w:t>
      </w:r>
      <w:r>
        <w:t>‘course</w:t>
      </w:r>
      <w:r>
        <w:rPr>
          <w:spacing w:val="34"/>
        </w:rPr>
        <w:t xml:space="preserve"> </w:t>
      </w:r>
      <w:r>
        <w:t>leaders’.</w:t>
      </w:r>
      <w:r>
        <w:rPr>
          <w:spacing w:val="34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sophisticated</w:t>
      </w:r>
      <w:r>
        <w:rPr>
          <w:spacing w:val="33"/>
        </w:rPr>
        <w:t xml:space="preserve"> </w:t>
      </w:r>
      <w:r>
        <w:t>scenario</w:t>
      </w:r>
      <w:r>
        <w:rPr>
          <w:spacing w:val="32"/>
        </w:rPr>
        <w:t xml:space="preserve"> </w:t>
      </w:r>
      <w:r>
        <w:t>gaming,</w:t>
      </w:r>
      <w:r>
        <w:rPr>
          <w:spacing w:val="34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current</w:t>
      </w:r>
      <w:r>
        <w:rPr>
          <w:spacing w:val="31"/>
        </w:rPr>
        <w:t xml:space="preserve"> </w:t>
      </w:r>
      <w:r>
        <w:t>DLE</w:t>
      </w:r>
    </w:p>
    <w:p w14:paraId="5FE111BB" w14:textId="0993842B" w:rsidR="009F2A29" w:rsidRDefault="002252DD">
      <w:pPr>
        <w:pStyle w:val="BodyText"/>
        <w:spacing w:before="4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5488" behindDoc="1" locked="0" layoutInCell="1" allowOverlap="1" wp14:anchorId="4D3BDDC5" wp14:editId="6CD02E77">
                <wp:simplePos x="0" y="0"/>
                <wp:positionH relativeFrom="page">
                  <wp:posOffset>727075</wp:posOffset>
                </wp:positionH>
                <wp:positionV relativeFrom="paragraph">
                  <wp:posOffset>219710</wp:posOffset>
                </wp:positionV>
                <wp:extent cx="1829435" cy="8890"/>
                <wp:effectExtent l="0" t="0" r="0" b="0"/>
                <wp:wrapTopAndBottom/>
                <wp:docPr id="187" name="docshape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943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30DA49" id="docshape98" o:spid="_x0000_s1026" style="position:absolute;margin-left:57.25pt;margin-top:17.3pt;width:144.05pt;height:.7pt;z-index:-15700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" fillcolor="black" stroked="f">
                <w10:wrap type="topAndBottom" anchorx="page"/>
              </v:rect>
            </w:pict>
          </mc:Fallback>
        </mc:AlternateContent>
      </w:r>
    </w:p>
    <w:p w14:paraId="58722546" w14:textId="77777777" w:rsidR="009F2A29" w:rsidRDefault="009F2A29">
      <w:pPr>
        <w:pStyle w:val="BodyText"/>
        <w:spacing w:before="9"/>
        <w:rPr>
          <w:sz w:val="11"/>
        </w:rPr>
      </w:pPr>
    </w:p>
    <w:p w14:paraId="2E0CE651" w14:textId="77777777" w:rsidR="009F2A29" w:rsidRDefault="00E2451C">
      <w:pPr>
        <w:spacing w:before="76"/>
        <w:ind w:left="160"/>
        <w:rPr>
          <w:sz w:val="20"/>
        </w:rPr>
      </w:pPr>
      <w:r>
        <w:rPr>
          <w:sz w:val="20"/>
          <w:vertAlign w:val="superscript"/>
        </w:rPr>
        <w:t>23</w:t>
      </w:r>
      <w:r>
        <w:rPr>
          <w:spacing w:val="-3"/>
          <w:sz w:val="20"/>
        </w:rPr>
        <w:t xml:space="preserve"> </w:t>
      </w:r>
      <w:r>
        <w:rPr>
          <w:sz w:val="20"/>
        </w:rPr>
        <w:t>Large</w:t>
      </w:r>
      <w:r>
        <w:rPr>
          <w:spacing w:val="-4"/>
          <w:sz w:val="20"/>
        </w:rPr>
        <w:t xml:space="preserve"> </w:t>
      </w:r>
      <w:r>
        <w:rPr>
          <w:sz w:val="20"/>
        </w:rPr>
        <w:t>Landscape</w:t>
      </w:r>
      <w:r>
        <w:rPr>
          <w:spacing w:val="-2"/>
          <w:sz w:val="20"/>
        </w:rPr>
        <w:t xml:space="preserve"> </w:t>
      </w:r>
      <w:r>
        <w:rPr>
          <w:sz w:val="20"/>
        </w:rPr>
        <w:t>learning</w:t>
      </w:r>
      <w:r>
        <w:rPr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refers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epic</w:t>
      </w:r>
      <w:r>
        <w:rPr>
          <w:spacing w:val="-2"/>
          <w:sz w:val="20"/>
        </w:rPr>
        <w:t xml:space="preserve"> </w:t>
      </w:r>
      <w:r>
        <w:rPr>
          <w:sz w:val="20"/>
        </w:rPr>
        <w:t>scale</w:t>
      </w:r>
      <w:r>
        <w:rPr>
          <w:spacing w:val="-3"/>
          <w:sz w:val="20"/>
        </w:rPr>
        <w:t xml:space="preserve"> </w:t>
      </w:r>
      <w:r>
        <w:rPr>
          <w:sz w:val="20"/>
        </w:rPr>
        <w:t>fictional</w:t>
      </w:r>
      <w:r>
        <w:rPr>
          <w:spacing w:val="-1"/>
          <w:sz w:val="20"/>
        </w:rPr>
        <w:t xml:space="preserve"> </w:t>
      </w:r>
      <w:r>
        <w:rPr>
          <w:sz w:val="20"/>
        </w:rPr>
        <w:t>scenarios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immerse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learners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strengthen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experience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2"/>
          <w:sz w:val="20"/>
        </w:rPr>
        <w:t xml:space="preserve"> </w:t>
      </w:r>
      <w:r>
        <w:rPr>
          <w:sz w:val="20"/>
        </w:rPr>
        <w:t>ensure</w:t>
      </w:r>
      <w:r>
        <w:rPr>
          <w:spacing w:val="-2"/>
          <w:sz w:val="20"/>
        </w:rPr>
        <w:t xml:space="preserve"> </w:t>
      </w:r>
      <w:r>
        <w:rPr>
          <w:sz w:val="20"/>
        </w:rPr>
        <w:t>retention 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learning</w:t>
      </w:r>
      <w:r>
        <w:rPr>
          <w:spacing w:val="-1"/>
          <w:sz w:val="20"/>
        </w:rPr>
        <w:t xml:space="preserve"> </w:t>
      </w:r>
      <w:r>
        <w:rPr>
          <w:sz w:val="20"/>
        </w:rPr>
        <w:t>outputs.</w:t>
      </w:r>
    </w:p>
    <w:p w14:paraId="3FEC7CE1" w14:textId="77777777" w:rsidR="009F2A29" w:rsidRDefault="00E2451C">
      <w:pPr>
        <w:spacing w:before="2"/>
        <w:ind w:left="160" w:right="399"/>
        <w:rPr>
          <w:sz w:val="20"/>
        </w:rPr>
      </w:pPr>
      <w:r>
        <w:rPr>
          <w:sz w:val="20"/>
          <w:vertAlign w:val="superscript"/>
        </w:rPr>
        <w:t>24</w:t>
      </w:r>
      <w:r>
        <w:rPr>
          <w:spacing w:val="-4"/>
          <w:sz w:val="20"/>
        </w:rPr>
        <w:t xml:space="preserve"> </w:t>
      </w:r>
      <w:r>
        <w:rPr>
          <w:sz w:val="20"/>
        </w:rPr>
        <w:t>Transmedia</w:t>
      </w:r>
      <w:r>
        <w:rPr>
          <w:spacing w:val="-1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narrative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extends</w:t>
      </w:r>
      <w:r>
        <w:rPr>
          <w:spacing w:val="-4"/>
          <w:sz w:val="20"/>
        </w:rPr>
        <w:t xml:space="preserve"> </w:t>
      </w:r>
      <w:r>
        <w:rPr>
          <w:sz w:val="20"/>
        </w:rPr>
        <w:t>beyond</w:t>
      </w:r>
      <w:r>
        <w:rPr>
          <w:spacing w:val="-2"/>
          <w:sz w:val="20"/>
        </w:rPr>
        <w:t xml:space="preserve"> </w:t>
      </w:r>
      <w:r>
        <w:rPr>
          <w:sz w:val="20"/>
        </w:rPr>
        <w:t>multiple</w:t>
      </w:r>
      <w:r>
        <w:rPr>
          <w:spacing w:val="-4"/>
          <w:sz w:val="20"/>
        </w:rPr>
        <w:t xml:space="preserve"> </w:t>
      </w:r>
      <w:r>
        <w:rPr>
          <w:sz w:val="20"/>
        </w:rPr>
        <w:t>media</w:t>
      </w:r>
      <w:r>
        <w:rPr>
          <w:spacing w:val="-2"/>
          <w:sz w:val="20"/>
        </w:rPr>
        <w:t xml:space="preserve"> </w:t>
      </w:r>
      <w:r>
        <w:rPr>
          <w:sz w:val="20"/>
        </w:rPr>
        <w:t>forms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also</w:t>
      </w:r>
      <w:r>
        <w:rPr>
          <w:spacing w:val="-2"/>
          <w:sz w:val="20"/>
        </w:rPr>
        <w:t xml:space="preserve"> </w:t>
      </w:r>
      <w:r>
        <w:rPr>
          <w:sz w:val="20"/>
        </w:rPr>
        <w:t>plays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strength</w:t>
      </w:r>
      <w:r>
        <w:rPr>
          <w:spacing w:val="-3"/>
          <w:sz w:val="20"/>
        </w:rPr>
        <w:t xml:space="preserve"> </w:t>
      </w:r>
      <w:r>
        <w:rPr>
          <w:sz w:val="20"/>
        </w:rPr>
        <w:t>those</w:t>
      </w:r>
      <w:r>
        <w:rPr>
          <w:spacing w:val="-3"/>
          <w:sz w:val="20"/>
        </w:rPr>
        <w:t xml:space="preserve"> </w:t>
      </w:r>
      <w:r>
        <w:rPr>
          <w:sz w:val="20"/>
        </w:rPr>
        <w:t>forms; may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3"/>
          <w:sz w:val="20"/>
        </w:rPr>
        <w:t xml:space="preserve"> </w:t>
      </w:r>
      <w:r>
        <w:rPr>
          <w:sz w:val="20"/>
        </w:rPr>
        <w:t>may</w:t>
      </w:r>
      <w:r>
        <w:rPr>
          <w:spacing w:val="1"/>
          <w:sz w:val="20"/>
        </w:rPr>
        <w:t xml:space="preserve"> </w:t>
      </w:r>
      <w:r>
        <w:rPr>
          <w:sz w:val="20"/>
        </w:rPr>
        <w:t>not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1"/>
          <w:sz w:val="20"/>
        </w:rPr>
        <w:t xml:space="preserve"> </w:t>
      </w:r>
      <w:r>
        <w:rPr>
          <w:sz w:val="20"/>
        </w:rPr>
        <w:t>interactive.</w:t>
      </w:r>
    </w:p>
    <w:p w14:paraId="6E7F9A34" w14:textId="77777777" w:rsidR="009F2A29" w:rsidRDefault="009F2A29">
      <w:pPr>
        <w:rPr>
          <w:sz w:val="20"/>
        </w:rPr>
        <w:sectPr w:rsidR="009F2A29">
          <w:pgSz w:w="11910" w:h="16840"/>
          <w:pgMar w:top="920" w:right="340" w:bottom="840" w:left="560" w:header="291" w:footer="647" w:gutter="0"/>
          <w:cols w:space="720"/>
        </w:sectPr>
      </w:pPr>
    </w:p>
    <w:p w14:paraId="304BAE42" w14:textId="77777777" w:rsidR="009F2A29" w:rsidRDefault="00E2451C">
      <w:pPr>
        <w:pStyle w:val="BodyText"/>
        <w:spacing w:before="90"/>
        <w:ind w:left="584" w:right="795"/>
        <w:jc w:val="both"/>
      </w:pPr>
      <w:r>
        <w:lastRenderedPageBreak/>
        <w:t>infrastructure cannot manage</w:t>
      </w:r>
      <w:r>
        <w:rPr>
          <w:spacing w:val="1"/>
        </w:rPr>
        <w:t xml:space="preserve"> </w:t>
      </w:r>
      <w:r>
        <w:t>the combination of transmedia inputs,</w:t>
      </w:r>
      <w:r>
        <w:rPr>
          <w:spacing w:val="1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chat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responsive</w:t>
      </w:r>
      <w:r>
        <w:rPr>
          <w:spacing w:val="1"/>
        </w:rPr>
        <w:t xml:space="preserve"> </w:t>
      </w:r>
      <w:r>
        <w:t>interactive</w:t>
      </w:r>
      <w:r>
        <w:rPr>
          <w:spacing w:val="-5"/>
        </w:rPr>
        <w:t xml:space="preserve"> </w:t>
      </w:r>
      <w:r>
        <w:t>collaborative</w:t>
      </w:r>
      <w:r>
        <w:rPr>
          <w:spacing w:val="-5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being</w:t>
      </w:r>
      <w:r>
        <w:rPr>
          <w:spacing w:val="-9"/>
        </w:rPr>
        <w:t xml:space="preserve"> </w:t>
      </w:r>
      <w:r>
        <w:t>operated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student</w:t>
      </w:r>
      <w:r>
        <w:rPr>
          <w:spacing w:val="-8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time,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remote</w:t>
      </w:r>
      <w:r>
        <w:rPr>
          <w:spacing w:val="-5"/>
        </w:rPr>
        <w:t xml:space="preserve"> </w:t>
      </w:r>
      <w:r>
        <w:t>devices.</w:t>
      </w:r>
    </w:p>
    <w:p w14:paraId="6268ED12" w14:textId="77777777" w:rsidR="009F2A29" w:rsidRDefault="00E2451C">
      <w:pPr>
        <w:pStyle w:val="BodyText"/>
        <w:spacing w:before="119"/>
        <w:ind w:left="584" w:right="801"/>
        <w:jc w:val="both"/>
      </w:pPr>
      <w:r>
        <w:t>There is a view that if nothing is done in this space, it is likely that future training developers will not be</w:t>
      </w:r>
      <w:r>
        <w:rPr>
          <w:spacing w:val="1"/>
        </w:rPr>
        <w:t xml:space="preserve"> </w:t>
      </w:r>
      <w:r>
        <w:t>developing the highest quality training achievable (Pleva et al., 2020c&amp;d). This means that in order for the</w:t>
      </w:r>
      <w:r>
        <w:rPr>
          <w:spacing w:val="1"/>
        </w:rPr>
        <w:t xml:space="preserve"> </w:t>
      </w:r>
      <w:r>
        <w:t>Defence Learning Ecosystem to be effective, it must meet the needs of the modern student and the type of</w:t>
      </w:r>
      <w:r>
        <w:rPr>
          <w:spacing w:val="-47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require,</w:t>
      </w:r>
      <w:r>
        <w:rPr>
          <w:spacing w:val="-3"/>
        </w:rPr>
        <w:t xml:space="preserve"> </w:t>
      </w:r>
      <w:r>
        <w:t>alongside</w:t>
      </w:r>
      <w:r>
        <w:rPr>
          <w:spacing w:val="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efficient</w:t>
      </w:r>
      <w:r>
        <w:rPr>
          <w:spacing w:val="-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outputs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to identify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 the learning.</w:t>
      </w:r>
    </w:p>
    <w:p w14:paraId="6E5BB63C" w14:textId="77777777" w:rsidR="009F2A29" w:rsidRDefault="00E2451C">
      <w:pPr>
        <w:pStyle w:val="BodyText"/>
        <w:spacing w:before="121"/>
        <w:ind w:left="584" w:right="796"/>
        <w:jc w:val="both"/>
      </w:pPr>
      <w:r>
        <w:t>Evidence indicates that there have been incentives to try and develop centres of excellence and delivery</w:t>
      </w:r>
      <w:r>
        <w:rPr>
          <w:spacing w:val="1"/>
        </w:rPr>
        <w:t xml:space="preserve"> </w:t>
      </w:r>
      <w:r>
        <w:t>across the Services, but this ambition has been relatively unsuccessful to date as it is not being followed up</w:t>
      </w:r>
      <w:r>
        <w:rPr>
          <w:spacing w:val="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appropriate</w:t>
      </w:r>
      <w:r>
        <w:rPr>
          <w:spacing w:val="-11"/>
        </w:rPr>
        <w:t xml:space="preserve"> </w:t>
      </w:r>
      <w:r>
        <w:t>resources</w:t>
      </w:r>
      <w:r>
        <w:rPr>
          <w:spacing w:val="-11"/>
        </w:rPr>
        <w:t xml:space="preserve"> </w:t>
      </w:r>
      <w:r>
        <w:t>(see</w:t>
      </w:r>
      <w:r>
        <w:rPr>
          <w:spacing w:val="-11"/>
        </w:rPr>
        <w:t xml:space="preserve"> </w:t>
      </w:r>
      <w:r>
        <w:t>Appendix</w:t>
      </w:r>
      <w:r>
        <w:rPr>
          <w:spacing w:val="-10"/>
        </w:rPr>
        <w:t xml:space="preserve"> </w:t>
      </w:r>
      <w:r>
        <w:t>E.1).</w:t>
      </w:r>
      <w:r>
        <w:rPr>
          <w:spacing w:val="-11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reportedly</w:t>
      </w:r>
      <w:r>
        <w:rPr>
          <w:spacing w:val="-10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happen</w:t>
      </w:r>
      <w:r>
        <w:rPr>
          <w:spacing w:val="-10"/>
        </w:rPr>
        <w:t xml:space="preserve"> </w:t>
      </w:r>
      <w:r>
        <w:t>organically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requires</w:t>
      </w:r>
      <w:r>
        <w:rPr>
          <w:spacing w:val="-10"/>
        </w:rPr>
        <w:t xml:space="preserve"> </w:t>
      </w:r>
      <w:r>
        <w:t>support</w:t>
      </w:r>
      <w:r>
        <w:rPr>
          <w:spacing w:val="-47"/>
        </w:rPr>
        <w:t xml:space="preserve"> </w:t>
      </w:r>
      <w:r>
        <w:t>and endorsement from senior authority to ensure the Delivery space is optimised Defence-wide. It is clear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opportunities</w:t>
      </w:r>
      <w:r>
        <w:rPr>
          <w:spacing w:val="-2"/>
        </w:rPr>
        <w:t xml:space="preserve"> </w:t>
      </w:r>
      <w:r>
        <w:t>available</w:t>
      </w:r>
      <w:r>
        <w:rPr>
          <w:spacing w:val="-5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DLE</w:t>
      </w:r>
      <w:r>
        <w:rPr>
          <w:spacing w:val="-2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taken</w:t>
      </w:r>
      <w:r>
        <w:rPr>
          <w:spacing w:val="-2"/>
        </w:rPr>
        <w:t xml:space="preserve"> </w:t>
      </w:r>
      <w:r>
        <w:t>advantage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quickly</w:t>
      </w:r>
      <w:r>
        <w:rPr>
          <w:spacing w:val="-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barriers</w:t>
      </w:r>
      <w:r>
        <w:rPr>
          <w:spacing w:val="-47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alleviated.</w:t>
      </w:r>
      <w:r>
        <w:rPr>
          <w:spacing w:val="-4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compelling</w:t>
      </w:r>
      <w:r>
        <w:rPr>
          <w:spacing w:val="-2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exploring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small</w:t>
      </w:r>
      <w:r>
        <w:rPr>
          <w:spacing w:val="-6"/>
        </w:rPr>
        <w:t xml:space="preserve"> </w:t>
      </w:r>
      <w:r>
        <w:t>resource</w:t>
      </w:r>
      <w:r>
        <w:rPr>
          <w:spacing w:val="-1"/>
        </w:rPr>
        <w:t xml:space="preserve"> </w:t>
      </w:r>
      <w:r>
        <w:t>alignments</w:t>
      </w:r>
      <w:r>
        <w:rPr>
          <w:spacing w:val="-3"/>
        </w:rPr>
        <w:t xml:space="preserve"> </w:t>
      </w:r>
      <w:r>
        <w:t>needed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rectify</w:t>
      </w:r>
      <w:r>
        <w:rPr>
          <w:spacing w:val="-47"/>
        </w:rPr>
        <w:t xml:space="preserve"> </w:t>
      </w:r>
      <w:r>
        <w:t>the two challenges in this Delivery Space – A) infrastructure and B) personalisation. Figure [10] provides a</w:t>
      </w:r>
      <w:r>
        <w:rPr>
          <w:spacing w:val="1"/>
        </w:rPr>
        <w:t xml:space="preserve"> </w:t>
      </w:r>
      <w:r>
        <w:t>visual overview of how the team believe the Delivery space can be strengthened. Specifically, this explores</w:t>
      </w:r>
      <w:r>
        <w:rPr>
          <w:spacing w:val="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challenges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making</w:t>
      </w:r>
      <w:r>
        <w:rPr>
          <w:spacing w:val="-10"/>
        </w:rPr>
        <w:t xml:space="preserve"> </w:t>
      </w:r>
      <w:r>
        <w:t>changes</w:t>
      </w:r>
      <w:r>
        <w:rPr>
          <w:spacing w:val="-7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Delivery</w:t>
      </w:r>
      <w:r>
        <w:rPr>
          <w:spacing w:val="-11"/>
        </w:rPr>
        <w:t xml:space="preserve"> </w:t>
      </w:r>
      <w:r>
        <w:t>space,</w:t>
      </w:r>
      <w:r>
        <w:rPr>
          <w:spacing w:val="-10"/>
        </w:rPr>
        <w:t xml:space="preserve"> </w:t>
      </w:r>
      <w:r>
        <w:t>followed</w:t>
      </w:r>
      <w:r>
        <w:rPr>
          <w:spacing w:val="-8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opportunities</w:t>
      </w:r>
      <w:r>
        <w:rPr>
          <w:spacing w:val="-11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been</w:t>
      </w:r>
      <w:r>
        <w:rPr>
          <w:spacing w:val="-10"/>
        </w:rPr>
        <w:t xml:space="preserve"> </w:t>
      </w:r>
      <w:r>
        <w:t>discovered</w:t>
      </w:r>
      <w:r>
        <w:rPr>
          <w:spacing w:val="-4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project.</w:t>
      </w:r>
      <w:r>
        <w:rPr>
          <w:spacing w:val="-5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strengthen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Delivery</w:t>
      </w:r>
      <w:r>
        <w:rPr>
          <w:spacing w:val="-5"/>
        </w:rPr>
        <w:t xml:space="preserve"> </w:t>
      </w:r>
      <w:r>
        <w:t>space,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necessary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streamline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existing</w:t>
      </w:r>
      <w:r>
        <w:rPr>
          <w:spacing w:val="-9"/>
        </w:rPr>
        <w:t xml:space="preserve"> </w:t>
      </w:r>
      <w:r>
        <w:t>virtual</w:t>
      </w:r>
      <w:r>
        <w:rPr>
          <w:spacing w:val="-47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benefits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doing so,</w:t>
      </w:r>
      <w:r>
        <w:rPr>
          <w:spacing w:val="1"/>
        </w:rPr>
        <w:t xml:space="preserve"> </w:t>
      </w:r>
      <w:r>
        <w:t>including:</w:t>
      </w:r>
      <w:r>
        <w:rPr>
          <w:spacing w:val="1"/>
        </w:rPr>
        <w:t xml:space="preserve"> </w:t>
      </w:r>
      <w:r>
        <w:t>personalised</w:t>
      </w:r>
      <w:r>
        <w:rPr>
          <w:spacing w:val="1"/>
        </w:rPr>
        <w:t xml:space="preserve"> </w:t>
      </w:r>
      <w:r>
        <w:t>learning,</w:t>
      </w:r>
      <w:r>
        <w:rPr>
          <w:spacing w:val="1"/>
        </w:rPr>
        <w:t xml:space="preserve"> </w:t>
      </w:r>
      <w:r>
        <w:t>data-driven</w:t>
      </w:r>
      <w:r>
        <w:rPr>
          <w:spacing w:val="1"/>
        </w:rPr>
        <w:t xml:space="preserve"> </w:t>
      </w:r>
      <w:r>
        <w:t>learning,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streamlined,</w:t>
      </w:r>
      <w:r>
        <w:rPr>
          <w:spacing w:val="1"/>
        </w:rPr>
        <w:t xml:space="preserve"> </w:t>
      </w:r>
      <w:r>
        <w:t>interoperable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upgraded</w:t>
      </w:r>
      <w:r>
        <w:rPr>
          <w:spacing w:val="1"/>
        </w:rPr>
        <w:t xml:space="preserve"> </w:t>
      </w:r>
      <w:r>
        <w:t>course</w:t>
      </w:r>
      <w:r>
        <w:rPr>
          <w:spacing w:val="1"/>
        </w:rPr>
        <w:t xml:space="preserve"> </w:t>
      </w:r>
      <w:r>
        <w:t>library,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feedback</w:t>
      </w:r>
      <w:r>
        <w:rPr>
          <w:vertAlign w:val="superscript"/>
        </w:rPr>
        <w:t>25</w:t>
      </w:r>
      <w:r>
        <w:t>.</w:t>
      </w:r>
    </w:p>
    <w:p w14:paraId="4F6B0ED0" w14:textId="77777777" w:rsidR="009F2A29" w:rsidRDefault="00E2451C">
      <w:pPr>
        <w:pStyle w:val="BodyText"/>
        <w:spacing w:before="11"/>
        <w:rPr>
          <w:sz w:val="7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0CB799DF" wp14:editId="7A96C88A">
            <wp:simplePos x="0" y="0"/>
            <wp:positionH relativeFrom="page">
              <wp:posOffset>734309</wp:posOffset>
            </wp:positionH>
            <wp:positionV relativeFrom="paragraph">
              <wp:posOffset>76864</wp:posOffset>
            </wp:positionV>
            <wp:extent cx="6073617" cy="4965954"/>
            <wp:effectExtent l="0" t="0" r="0" b="0"/>
            <wp:wrapTopAndBottom/>
            <wp:docPr id="79" name="image30.jpeg" descr="A picture containing 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0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3617" cy="4965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241482" w14:textId="77777777" w:rsidR="009F2A29" w:rsidRDefault="009F2A29">
      <w:pPr>
        <w:pStyle w:val="BodyText"/>
        <w:spacing w:before="10"/>
        <w:rPr>
          <w:sz w:val="23"/>
        </w:rPr>
      </w:pPr>
    </w:p>
    <w:p w14:paraId="58339BFD" w14:textId="77777777" w:rsidR="009F2A29" w:rsidRDefault="00E2451C">
      <w:pPr>
        <w:ind w:left="584"/>
        <w:jc w:val="both"/>
        <w:rPr>
          <w:b/>
          <w:sz w:val="20"/>
        </w:rPr>
      </w:pPr>
      <w:bookmarkStart w:id="50" w:name="_bookmark17"/>
      <w:bookmarkEnd w:id="50"/>
      <w:r>
        <w:rPr>
          <w:b/>
          <w:sz w:val="20"/>
        </w:rPr>
        <w:t>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10: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Strengthening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Dynamics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Delivery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Space</w:t>
      </w:r>
    </w:p>
    <w:p w14:paraId="4EF40DCE" w14:textId="05FEBBAA" w:rsidR="009F2A29" w:rsidRDefault="002252DD">
      <w:pPr>
        <w:pStyle w:val="BodyText"/>
        <w:spacing w:before="8"/>
        <w:rPr>
          <w:b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6512" behindDoc="1" locked="0" layoutInCell="1" allowOverlap="1" wp14:anchorId="05984FBF" wp14:editId="6464B19D">
                <wp:simplePos x="0" y="0"/>
                <wp:positionH relativeFrom="page">
                  <wp:posOffset>727075</wp:posOffset>
                </wp:positionH>
                <wp:positionV relativeFrom="paragraph">
                  <wp:posOffset>213995</wp:posOffset>
                </wp:positionV>
                <wp:extent cx="1829435" cy="8890"/>
                <wp:effectExtent l="0" t="0" r="0" b="0"/>
                <wp:wrapTopAndBottom/>
                <wp:docPr id="186" name="docshape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943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6667D5" id="docshape99" o:spid="_x0000_s1026" style="position:absolute;margin-left:57.25pt;margin-top:16.85pt;width:144.05pt;height:.7pt;z-index:-15699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" fillcolor="black" stroked="f">
                <w10:wrap type="topAndBottom" anchorx="page"/>
              </v:rect>
            </w:pict>
          </mc:Fallback>
        </mc:AlternateContent>
      </w:r>
    </w:p>
    <w:p w14:paraId="03C269F6" w14:textId="77777777" w:rsidR="009F2A29" w:rsidRDefault="009F2A29">
      <w:pPr>
        <w:pStyle w:val="BodyText"/>
        <w:spacing w:before="11"/>
        <w:rPr>
          <w:b/>
          <w:sz w:val="11"/>
        </w:rPr>
      </w:pPr>
    </w:p>
    <w:p w14:paraId="5467B8D7" w14:textId="77777777" w:rsidR="009F2A29" w:rsidRDefault="00E2451C">
      <w:pPr>
        <w:spacing w:before="77"/>
        <w:ind w:left="160" w:right="464"/>
        <w:rPr>
          <w:sz w:val="20"/>
        </w:rPr>
      </w:pPr>
      <w:r>
        <w:rPr>
          <w:sz w:val="20"/>
          <w:vertAlign w:val="superscript"/>
        </w:rPr>
        <w:t>25</w:t>
      </w:r>
      <w:r>
        <w:rPr>
          <w:sz w:val="20"/>
        </w:rPr>
        <w:t xml:space="preserve"> Current TTEP research underway in these areas is acknowledged, e.g. HS1.008 – Enabling a Data-Driven Training and Learning</w:t>
      </w:r>
      <w:r>
        <w:rPr>
          <w:spacing w:val="-44"/>
          <w:sz w:val="20"/>
        </w:rPr>
        <w:t xml:space="preserve"> </w:t>
      </w:r>
      <w:r>
        <w:rPr>
          <w:sz w:val="20"/>
        </w:rPr>
        <w:t>Capability;</w:t>
      </w:r>
      <w:r>
        <w:rPr>
          <w:spacing w:val="-2"/>
          <w:sz w:val="20"/>
        </w:rPr>
        <w:t xml:space="preserve"> </w:t>
      </w:r>
      <w:r>
        <w:rPr>
          <w:sz w:val="20"/>
        </w:rPr>
        <w:t>and HS1.021</w:t>
      </w:r>
      <w:r>
        <w:rPr>
          <w:spacing w:val="2"/>
          <w:sz w:val="20"/>
        </w:rPr>
        <w:t xml:space="preserve"> </w:t>
      </w:r>
      <w:r>
        <w:rPr>
          <w:sz w:val="20"/>
        </w:rPr>
        <w:t>–</w:t>
      </w:r>
      <w:r>
        <w:rPr>
          <w:spacing w:val="-1"/>
          <w:sz w:val="20"/>
        </w:rPr>
        <w:t xml:space="preserve"> </w:t>
      </w:r>
      <w:r>
        <w:rPr>
          <w:sz w:val="20"/>
        </w:rPr>
        <w:t>Personalisation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Learning.</w:t>
      </w:r>
    </w:p>
    <w:p w14:paraId="2A2AEBF8" w14:textId="77777777" w:rsidR="009F2A29" w:rsidRDefault="009F2A29">
      <w:pPr>
        <w:rPr>
          <w:sz w:val="20"/>
        </w:rPr>
        <w:sectPr w:rsidR="009F2A29">
          <w:pgSz w:w="11910" w:h="16840"/>
          <w:pgMar w:top="920" w:right="340" w:bottom="840" w:left="560" w:header="291" w:footer="647" w:gutter="0"/>
          <w:cols w:space="720"/>
        </w:sectPr>
      </w:pPr>
    </w:p>
    <w:p w14:paraId="4BAB5718" w14:textId="77777777" w:rsidR="009F2A29" w:rsidRDefault="00E2451C">
      <w:pPr>
        <w:pStyle w:val="Heading5"/>
        <w:numPr>
          <w:ilvl w:val="4"/>
          <w:numId w:val="21"/>
        </w:numPr>
        <w:tabs>
          <w:tab w:val="left" w:pos="1169"/>
        </w:tabs>
        <w:jc w:val="both"/>
      </w:pPr>
      <w:r>
        <w:lastRenderedPageBreak/>
        <w:t>Specific</w:t>
      </w:r>
      <w:r>
        <w:rPr>
          <w:spacing w:val="-2"/>
        </w:rPr>
        <w:t xml:space="preserve"> </w:t>
      </w:r>
      <w:r>
        <w:t>Challenge (A)</w:t>
      </w:r>
    </w:p>
    <w:p w14:paraId="073910EF" w14:textId="77777777" w:rsidR="009F2A29" w:rsidRDefault="00E2451C">
      <w:pPr>
        <w:pStyle w:val="BodyText"/>
        <w:spacing w:before="120"/>
        <w:ind w:left="584" w:right="797"/>
        <w:jc w:val="both"/>
      </w:pPr>
      <w:r>
        <w:t>Comments from TESRR and DLE representatives articulated the infrastructure challenge by identifying that</w:t>
      </w:r>
      <w:r>
        <w:rPr>
          <w:spacing w:val="1"/>
        </w:rPr>
        <w:t xml:space="preserve"> </w:t>
      </w:r>
      <w:r>
        <w:t>delivery platforms in any Learning Ecosystem have to be constantly refreshed, resourced and upgraded, as</w:t>
      </w:r>
      <w:r>
        <w:rPr>
          <w:spacing w:val="1"/>
        </w:rPr>
        <w:t xml:space="preserve"> </w:t>
      </w:r>
      <w:r>
        <w:t>interoperability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key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Service</w:t>
      </w:r>
      <w:r>
        <w:rPr>
          <w:spacing w:val="7"/>
        </w:rPr>
        <w:t xml:space="preserve"> </w:t>
      </w:r>
      <w:r>
        <w:t>needs</w:t>
      </w:r>
      <w:r>
        <w:rPr>
          <w:spacing w:val="5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attributes.</w:t>
      </w:r>
      <w:r>
        <w:rPr>
          <w:spacing w:val="5"/>
        </w:rPr>
        <w:t xml:space="preserve"> </w:t>
      </w:r>
      <w:r>
        <w:t>There</w:t>
      </w:r>
      <w:r>
        <w:rPr>
          <w:spacing w:val="4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considerable</w:t>
      </w:r>
      <w:r>
        <w:rPr>
          <w:spacing w:val="4"/>
        </w:rPr>
        <w:t xml:space="preserve"> </w:t>
      </w:r>
      <w:r>
        <w:t>support</w:t>
      </w:r>
      <w:r>
        <w:rPr>
          <w:spacing w:val="6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argument</w:t>
      </w:r>
      <w:r>
        <w:rPr>
          <w:spacing w:val="7"/>
        </w:rPr>
        <w:t xml:space="preserve"> </w:t>
      </w:r>
      <w:r>
        <w:t>that</w:t>
      </w:r>
      <w:r>
        <w:rPr>
          <w:spacing w:val="-48"/>
        </w:rPr>
        <w:t xml:space="preserve"> </w:t>
      </w:r>
      <w:r>
        <w:t>a more coordinated delivery can be achieved relatively easily, with modest realignment and investment,</w:t>
      </w:r>
      <w:r>
        <w:rPr>
          <w:spacing w:val="1"/>
        </w:rPr>
        <w:t xml:space="preserve"> </w:t>
      </w:r>
      <w:r>
        <w:t>rather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allowing</w:t>
      </w:r>
      <w:r>
        <w:rPr>
          <w:spacing w:val="-2"/>
        </w:rPr>
        <w:t xml:space="preserve"> </w:t>
      </w:r>
      <w:r>
        <w:t>several different</w:t>
      </w:r>
      <w:r>
        <w:rPr>
          <w:spacing w:val="1"/>
        </w:rPr>
        <w:t xml:space="preserve"> </w:t>
      </w:r>
      <w:r>
        <w:t>delivery platforms to</w:t>
      </w:r>
      <w:r>
        <w:rPr>
          <w:spacing w:val="-1"/>
        </w:rPr>
        <w:t xml:space="preserve"> </w:t>
      </w:r>
      <w:r>
        <w:t>co-exist.</w:t>
      </w:r>
    </w:p>
    <w:p w14:paraId="334B52CD" w14:textId="77777777" w:rsidR="009F2A29" w:rsidRDefault="00E2451C">
      <w:pPr>
        <w:pStyle w:val="Heading5"/>
        <w:numPr>
          <w:ilvl w:val="4"/>
          <w:numId w:val="21"/>
        </w:numPr>
        <w:tabs>
          <w:tab w:val="left" w:pos="1169"/>
        </w:tabs>
        <w:spacing w:before="119"/>
        <w:jc w:val="both"/>
      </w:pPr>
      <w:r>
        <w:t>Opportunity</w:t>
      </w:r>
      <w:r>
        <w:rPr>
          <w:spacing w:val="-3"/>
        </w:rPr>
        <w:t xml:space="preserve"> </w:t>
      </w:r>
      <w:r>
        <w:t>(A)</w:t>
      </w:r>
    </w:p>
    <w:p w14:paraId="6BB4623B" w14:textId="77777777" w:rsidR="009F2A29" w:rsidRDefault="00E2451C">
      <w:pPr>
        <w:pStyle w:val="BodyText"/>
        <w:spacing w:before="120"/>
        <w:ind w:left="584" w:right="797"/>
        <w:jc w:val="both"/>
      </w:pPr>
      <w:r>
        <w:t>To cross-engineer</w:t>
      </w:r>
      <w:r>
        <w:rPr>
          <w:vertAlign w:val="superscript"/>
        </w:rPr>
        <w:t>26</w:t>
      </w:r>
      <w:r>
        <w:t xml:space="preserve"> the functionalities that are currently enjoyed by users of DLE and other platforms,</w:t>
      </w:r>
      <w:r>
        <w:rPr>
          <w:spacing w:val="1"/>
        </w:rPr>
        <w:t xml:space="preserve"> </w:t>
      </w:r>
      <w:r>
        <w:rPr>
          <w:spacing w:val="-1"/>
        </w:rPr>
        <w:t>alongside</w:t>
      </w:r>
      <w:r>
        <w:rPr>
          <w:spacing w:val="-9"/>
        </w:rPr>
        <w:t xml:space="preserve"> </w:t>
      </w:r>
      <w:r>
        <w:rPr>
          <w:spacing w:val="-1"/>
        </w:rPr>
        <w:t>strengthening</w:t>
      </w:r>
      <w:r>
        <w:rPr>
          <w:spacing w:val="-10"/>
        </w:rPr>
        <w:t xml:space="preserve"> </w:t>
      </w:r>
      <w:r>
        <w:t>MOD</w:t>
      </w:r>
      <w:r>
        <w:rPr>
          <w:spacing w:val="-7"/>
        </w:rPr>
        <w:t xml:space="preserve"> </w:t>
      </w:r>
      <w:r>
        <w:t>Operational</w:t>
      </w:r>
      <w:r>
        <w:rPr>
          <w:spacing w:val="-10"/>
        </w:rPr>
        <w:t xml:space="preserve"> </w:t>
      </w:r>
      <w:r>
        <w:t>Network</w:t>
      </w:r>
      <w:r>
        <w:rPr>
          <w:spacing w:val="-9"/>
        </w:rPr>
        <w:t xml:space="preserve"> </w:t>
      </w:r>
      <w:r>
        <w:t>(MODNET)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manage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higher</w:t>
      </w:r>
      <w:r>
        <w:rPr>
          <w:spacing w:val="-9"/>
        </w:rPr>
        <w:t xml:space="preserve"> </w:t>
      </w:r>
      <w:r>
        <w:t>workload</w:t>
      </w:r>
      <w:r>
        <w:rPr>
          <w:spacing w:val="-1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transfer</w:t>
      </w:r>
      <w:r>
        <w:rPr>
          <w:spacing w:val="-4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interoperability.</w:t>
      </w:r>
      <w:r>
        <w:rPr>
          <w:spacing w:val="1"/>
        </w:rPr>
        <w:t xml:space="preserve"> </w:t>
      </w:r>
      <w:r>
        <w:t>Increasing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interoperability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incorporation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external</w:t>
      </w:r>
      <w:r>
        <w:rPr>
          <w:spacing w:val="1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contained in software services like Microsoft 365 would quickly enhance the operational value of the whole</w:t>
      </w:r>
      <w:r>
        <w:rPr>
          <w:spacing w:val="-47"/>
        </w:rPr>
        <w:t xml:space="preserve"> </w:t>
      </w:r>
      <w:r>
        <w:t>delivery network. If all Defence learning systems started moving to a standard that allows data and systems</w:t>
      </w:r>
      <w:r>
        <w:rPr>
          <w:spacing w:val="-47"/>
        </w:rPr>
        <w:t xml:space="preserve"> </w:t>
      </w:r>
      <w:r>
        <w:t>to be shared more efficiently using, for example, the Experience API (</w:t>
      </w:r>
      <w:proofErr w:type="spellStart"/>
      <w:r>
        <w:t>xAPI</w:t>
      </w:r>
      <w:proofErr w:type="spellEnd"/>
      <w:r>
        <w:t>) development standard, then</w:t>
      </w:r>
      <w:r>
        <w:rPr>
          <w:spacing w:val="1"/>
        </w:rPr>
        <w:t xml:space="preserve"> </w:t>
      </w:r>
      <w:r>
        <w:t>programmes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systems</w:t>
      </w:r>
      <w:r>
        <w:rPr>
          <w:spacing w:val="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 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talk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share</w:t>
      </w:r>
      <w:r>
        <w:rPr>
          <w:spacing w:val="1"/>
        </w:rPr>
        <w:t xml:space="preserve"> </w:t>
      </w:r>
      <w:r>
        <w:t>information.</w:t>
      </w:r>
    </w:p>
    <w:p w14:paraId="02295086" w14:textId="77777777" w:rsidR="009F2A29" w:rsidRDefault="00E2451C">
      <w:pPr>
        <w:pStyle w:val="Heading5"/>
        <w:numPr>
          <w:ilvl w:val="4"/>
          <w:numId w:val="21"/>
        </w:numPr>
        <w:tabs>
          <w:tab w:val="left" w:pos="1169"/>
        </w:tabs>
        <w:spacing w:before="123"/>
        <w:jc w:val="both"/>
      </w:pPr>
      <w:r>
        <w:t>Intervention</w:t>
      </w:r>
      <w:r>
        <w:rPr>
          <w:spacing w:val="-5"/>
        </w:rPr>
        <w:t xml:space="preserve"> </w:t>
      </w:r>
      <w:r>
        <w:t>Concept</w:t>
      </w:r>
      <w:r>
        <w:rPr>
          <w:spacing w:val="-4"/>
        </w:rPr>
        <w:t xml:space="preserve"> </w:t>
      </w:r>
      <w:r>
        <w:t>(A)</w:t>
      </w:r>
    </w:p>
    <w:p w14:paraId="0602C521" w14:textId="0284B65B" w:rsidR="009F2A29" w:rsidRDefault="002252DD">
      <w:pPr>
        <w:pStyle w:val="BodyText"/>
        <w:spacing w:before="4"/>
        <w:rPr>
          <w:b/>
          <w:i/>
          <w:sz w:val="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7024" behindDoc="1" locked="0" layoutInCell="1" allowOverlap="1" wp14:anchorId="3F37FE5F" wp14:editId="7AEA1DC3">
                <wp:simplePos x="0" y="0"/>
                <wp:positionH relativeFrom="page">
                  <wp:posOffset>727075</wp:posOffset>
                </wp:positionH>
                <wp:positionV relativeFrom="paragraph">
                  <wp:posOffset>75565</wp:posOffset>
                </wp:positionV>
                <wp:extent cx="6158230" cy="833755"/>
                <wp:effectExtent l="0" t="0" r="0" b="0"/>
                <wp:wrapTopAndBottom/>
                <wp:docPr id="185" name="docshape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8230" cy="8337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ED6AE91" w14:textId="77777777" w:rsidR="009F2A29" w:rsidRDefault="00E2451C">
                            <w:pPr>
                              <w:spacing w:before="73" w:line="244" w:lineRule="auto"/>
                              <w:ind w:left="144" w:right="178"/>
                              <w:jc w:val="both"/>
                              <w:rPr>
                                <w:rFonts w:ascii="Trebuchet MS" w:hAnsi="Trebuchet MS"/>
                                <w:sz w:val="24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w w:val="65"/>
                                <w:sz w:val="24"/>
                              </w:rPr>
                              <w:t xml:space="preserve">ROCKIT – Repository Of Capacity, Knowledge, Innovation and Technology: </w:t>
                            </w:r>
                            <w:r>
                              <w:rPr>
                                <w:rFonts w:ascii="Trebuchet MS" w:hAnsi="Trebuchet MS"/>
                                <w:w w:val="65"/>
                                <w:sz w:val="24"/>
                              </w:rPr>
                              <w:t>Linking data service centres’ storage centrally,</w:t>
                            </w:r>
                            <w:r>
                              <w:rPr>
                                <w:rFonts w:ascii="Trebuchet MS" w:hAnsi="Trebuchet MS"/>
                                <w:spacing w:val="1"/>
                                <w:w w:val="6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pacing w:val="-1"/>
                                <w:w w:val="70"/>
                                <w:sz w:val="24"/>
                              </w:rPr>
                              <w:t xml:space="preserve">using a single, but integrated software programme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that offers a combined ‘digital engine room’ (see Data Space later), but</w:t>
                            </w:r>
                            <w:r>
                              <w:rPr>
                                <w:rFonts w:ascii="Trebuchet MS" w:hAnsi="Trebuchet MS"/>
                                <w:spacing w:val="1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in the Delivery Space, ensuring resources are focused into a single learning delivery infrastructure that is well resourced</w:t>
                            </w:r>
                            <w:r>
                              <w:rPr>
                                <w:rFonts w:ascii="Trebuchet MS" w:hAnsi="Trebuchet MS"/>
                                <w:spacing w:val="1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80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Trebuchet MS" w:hAnsi="Trebuchet MS"/>
                                <w:spacing w:val="-14"/>
                                <w:w w:val="8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80"/>
                                <w:sz w:val="24"/>
                              </w:rPr>
                              <w:t>constantly</w:t>
                            </w:r>
                            <w:r>
                              <w:rPr>
                                <w:rFonts w:ascii="Trebuchet MS" w:hAnsi="Trebuchet MS"/>
                                <w:spacing w:val="-11"/>
                                <w:w w:val="8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80"/>
                                <w:sz w:val="24"/>
                              </w:rPr>
                              <w:t>upgraded.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37FE5F" id="docshape100" o:spid="_x0000_s1069" type="#_x0000_t202" style="position:absolute;margin-left:57.25pt;margin-top:5.95pt;width:484.9pt;height:65.65pt;z-index:-15699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" filled="f" strokeweight=".5pt">
                <v:textbox inset="0,0,0,0">
                  <w:txbxContent>
                    <w:p w14:paraId="4ED6AE91" w14:textId="77777777" w:rsidR="009F2A29" w:rsidRDefault="00E2451C">
                      <w:pPr>
                        <w:spacing w:before="73" w:line="244" w:lineRule="auto"/>
                        <w:ind w:left="144" w:right="178"/>
                        <w:jc w:val="both"/>
                        <w:rPr>
                          <w:rFonts w:ascii="Trebuchet MS" w:hAnsi="Trebuchet MS"/>
                          <w:sz w:val="24"/>
                        </w:rPr>
                      </w:pPr>
                      <w:r>
                        <w:rPr>
                          <w:rFonts w:ascii="Tahoma" w:hAnsi="Tahoma"/>
                          <w:b/>
                          <w:w w:val="65"/>
                          <w:sz w:val="24"/>
                        </w:rPr>
                        <w:t xml:space="preserve">ROCKIT – Repository Of Capacity, Knowledge, Innovation and Technology: </w:t>
                      </w:r>
                      <w:r>
                        <w:rPr>
                          <w:rFonts w:ascii="Trebuchet MS" w:hAnsi="Trebuchet MS"/>
                          <w:w w:val="65"/>
                          <w:sz w:val="24"/>
                        </w:rPr>
                        <w:t>Linking data service centres’ storage centrally,</w:t>
                      </w:r>
                      <w:r>
                        <w:rPr>
                          <w:rFonts w:ascii="Trebuchet MS" w:hAnsi="Trebuchet MS"/>
                          <w:spacing w:val="1"/>
                          <w:w w:val="65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pacing w:val="-1"/>
                          <w:w w:val="70"/>
                          <w:sz w:val="24"/>
                        </w:rPr>
                        <w:t xml:space="preserve">using a single, but integrated software programme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that offers a combined ‘digital engine room’ (see Data Space later), but</w:t>
                      </w:r>
                      <w:r>
                        <w:rPr>
                          <w:rFonts w:ascii="Trebuchet MS" w:hAnsi="Trebuchet MS"/>
                          <w:spacing w:val="1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in the Delivery Space, ensuring resources are focused into a single learning delivery infrastructure that is well resourced</w:t>
                      </w:r>
                      <w:r>
                        <w:rPr>
                          <w:rFonts w:ascii="Trebuchet MS" w:hAnsi="Trebuchet MS"/>
                          <w:spacing w:val="1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80"/>
                          <w:sz w:val="24"/>
                        </w:rPr>
                        <w:t>and</w:t>
                      </w:r>
                      <w:r>
                        <w:rPr>
                          <w:rFonts w:ascii="Trebuchet MS" w:hAnsi="Trebuchet MS"/>
                          <w:spacing w:val="-14"/>
                          <w:w w:val="8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80"/>
                          <w:sz w:val="24"/>
                        </w:rPr>
                        <w:t>constantly</w:t>
                      </w:r>
                      <w:r>
                        <w:rPr>
                          <w:rFonts w:ascii="Trebuchet MS" w:hAnsi="Trebuchet MS"/>
                          <w:spacing w:val="-11"/>
                          <w:w w:val="8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80"/>
                          <w:sz w:val="24"/>
                        </w:rPr>
                        <w:t>upgraded.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351290E" w14:textId="77777777" w:rsidR="009F2A29" w:rsidRDefault="00E2451C">
      <w:pPr>
        <w:pStyle w:val="ListParagraph"/>
        <w:numPr>
          <w:ilvl w:val="4"/>
          <w:numId w:val="21"/>
        </w:numPr>
        <w:tabs>
          <w:tab w:val="left" w:pos="1169"/>
        </w:tabs>
        <w:spacing w:before="147"/>
        <w:jc w:val="both"/>
        <w:rPr>
          <w:b/>
          <w:i/>
          <w:sz w:val="24"/>
        </w:rPr>
      </w:pPr>
      <w:r>
        <w:rPr>
          <w:b/>
          <w:i/>
          <w:sz w:val="24"/>
        </w:rPr>
        <w:t>Specific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Challenge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(B)</w:t>
      </w:r>
    </w:p>
    <w:p w14:paraId="4BA0D30B" w14:textId="77777777" w:rsidR="009F2A29" w:rsidRDefault="00E2451C">
      <w:pPr>
        <w:pStyle w:val="BodyText"/>
        <w:spacing w:before="120"/>
        <w:ind w:left="584" w:right="795"/>
        <w:jc w:val="both"/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delivery</w:t>
      </w:r>
      <w:r>
        <w:rPr>
          <w:spacing w:val="-9"/>
        </w:rPr>
        <w:t xml:space="preserve"> </w:t>
      </w:r>
      <w:r>
        <w:rPr>
          <w:spacing w:val="-1"/>
        </w:rPr>
        <w:t>space</w:t>
      </w:r>
      <w:r>
        <w:rPr>
          <w:spacing w:val="-9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exciting,</w:t>
      </w:r>
      <w:r>
        <w:rPr>
          <w:spacing w:val="-9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there</w:t>
      </w:r>
      <w:r>
        <w:rPr>
          <w:spacing w:val="-10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regular</w:t>
      </w:r>
      <w:r>
        <w:rPr>
          <w:spacing w:val="-13"/>
        </w:rPr>
        <w:t xml:space="preserve"> </w:t>
      </w:r>
      <w:r>
        <w:t>outbursts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innovation</w:t>
      </w:r>
      <w:r>
        <w:rPr>
          <w:spacing w:val="-10"/>
        </w:rPr>
        <w:t xml:space="preserve"> </w:t>
      </w:r>
      <w:r>
        <w:t>across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MOD.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space</w:t>
      </w:r>
      <w:r>
        <w:rPr>
          <w:spacing w:val="-11"/>
        </w:rPr>
        <w:t xml:space="preserve"> </w:t>
      </w:r>
      <w:r>
        <w:t>focuses</w:t>
      </w:r>
      <w:r>
        <w:rPr>
          <w:spacing w:val="-47"/>
        </w:rPr>
        <w:t xml:space="preserve"> </w:t>
      </w:r>
      <w:r>
        <w:t>on the way that technology can deliver more personalised content. It is recognised that there are problems</w:t>
      </w:r>
      <w:r>
        <w:rPr>
          <w:spacing w:val="1"/>
        </w:rPr>
        <w:t xml:space="preserve"> </w:t>
      </w:r>
      <w:r>
        <w:t>with generically designed, self-directed learning tools, where there are some elements the learner already</w:t>
      </w:r>
      <w:r>
        <w:rPr>
          <w:spacing w:val="1"/>
        </w:rPr>
        <w:t xml:space="preserve"> </w:t>
      </w:r>
      <w:r>
        <w:t>knows and wants to skip, whilst others progress too quickly for some learners to fully understand. Evidence</w:t>
      </w:r>
      <w:r>
        <w:rPr>
          <w:spacing w:val="-47"/>
        </w:rPr>
        <w:t xml:space="preserve"> </w:t>
      </w:r>
      <w:r>
        <w:t>shows that this is proving to be unrewarding to many learners and leaves them feeling like they are wasting</w:t>
      </w:r>
      <w:r>
        <w:rPr>
          <w:spacing w:val="-47"/>
        </w:rPr>
        <w:t xml:space="preserve"> </w:t>
      </w:r>
      <w:r>
        <w:rPr>
          <w:spacing w:val="-1"/>
        </w:rPr>
        <w:t>their</w:t>
      </w:r>
      <w:r>
        <w:rPr>
          <w:spacing w:val="-12"/>
        </w:rPr>
        <w:t xml:space="preserve"> </w:t>
      </w:r>
      <w:r>
        <w:rPr>
          <w:spacing w:val="-1"/>
        </w:rPr>
        <w:t>time,</w:t>
      </w:r>
      <w:r>
        <w:rPr>
          <w:spacing w:val="-11"/>
        </w:rPr>
        <w:t xml:space="preserve"> </w:t>
      </w:r>
      <w:r>
        <w:rPr>
          <w:spacing w:val="-1"/>
        </w:rPr>
        <w:t>summarised</w:t>
      </w:r>
      <w:r>
        <w:rPr>
          <w:spacing w:val="-12"/>
        </w:rPr>
        <w:t xml:space="preserve"> </w:t>
      </w:r>
      <w:r>
        <w:rPr>
          <w:spacing w:val="-1"/>
        </w:rPr>
        <w:t>as</w:t>
      </w:r>
      <w:r>
        <w:rPr>
          <w:spacing w:val="-13"/>
        </w:rPr>
        <w:t xml:space="preserve"> </w:t>
      </w:r>
      <w:r>
        <w:rPr>
          <w:i/>
        </w:rPr>
        <w:t>‘another</w:t>
      </w:r>
      <w:r>
        <w:rPr>
          <w:i/>
          <w:spacing w:val="-11"/>
        </w:rPr>
        <w:t xml:space="preserve"> </w:t>
      </w:r>
      <w:r>
        <w:rPr>
          <w:i/>
        </w:rPr>
        <w:t>load</w:t>
      </w:r>
      <w:r>
        <w:rPr>
          <w:i/>
          <w:spacing w:val="-13"/>
        </w:rPr>
        <w:t xml:space="preserve"> </w:t>
      </w:r>
      <w:r>
        <w:rPr>
          <w:i/>
        </w:rPr>
        <w:t>of</w:t>
      </w:r>
      <w:r>
        <w:rPr>
          <w:i/>
          <w:spacing w:val="-12"/>
        </w:rPr>
        <w:t xml:space="preserve"> </w:t>
      </w:r>
      <w:r>
        <w:rPr>
          <w:i/>
        </w:rPr>
        <w:t>PowerPoint</w:t>
      </w:r>
      <w:r>
        <w:rPr>
          <w:i/>
          <w:spacing w:val="-13"/>
        </w:rPr>
        <w:t xml:space="preserve"> </w:t>
      </w:r>
      <w:r>
        <w:rPr>
          <w:i/>
        </w:rPr>
        <w:t>time-wasting</w:t>
      </w:r>
      <w:r>
        <w:rPr>
          <w:i/>
          <w:spacing w:val="-12"/>
        </w:rPr>
        <w:t xml:space="preserve"> </w:t>
      </w:r>
      <w:r>
        <w:rPr>
          <w:i/>
        </w:rPr>
        <w:t>exercise’</w:t>
      </w:r>
      <w:r>
        <w:t>.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challenge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how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deploy</w:t>
      </w:r>
      <w:r>
        <w:rPr>
          <w:spacing w:val="-47"/>
        </w:rPr>
        <w:t xml:space="preserve"> </w:t>
      </w:r>
      <w:r>
        <w:t>‘just-in-time’ analytics to make learning personalised and relevant. The ARITC case study (see Appendix E.4)</w:t>
      </w:r>
      <w:r>
        <w:rPr>
          <w:spacing w:val="-47"/>
        </w:rPr>
        <w:t xml:space="preserve"> </w:t>
      </w:r>
      <w:r>
        <w:t>identified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longer-term</w:t>
      </w:r>
      <w:r>
        <w:rPr>
          <w:spacing w:val="-9"/>
        </w:rPr>
        <w:t xml:space="preserve"> </w:t>
      </w:r>
      <w:r>
        <w:t>promise</w:t>
      </w:r>
      <w:r>
        <w:rPr>
          <w:spacing w:val="-11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Personalised</w:t>
      </w:r>
      <w:r>
        <w:rPr>
          <w:spacing w:val="-11"/>
        </w:rPr>
        <w:t xml:space="preserve"> </w:t>
      </w:r>
      <w:r>
        <w:t>Learning</w:t>
      </w:r>
      <w:r>
        <w:rPr>
          <w:spacing w:val="-11"/>
        </w:rPr>
        <w:t xml:space="preserve"> </w:t>
      </w:r>
      <w:r>
        <w:t>offers</w:t>
      </w:r>
      <w:r>
        <w:rPr>
          <w:spacing w:val="-10"/>
        </w:rPr>
        <w:t xml:space="preserve"> </w:t>
      </w:r>
      <w:r>
        <w:t>large</w:t>
      </w:r>
      <w:r>
        <w:rPr>
          <w:spacing w:val="-11"/>
        </w:rPr>
        <w:t xml:space="preserve"> </w:t>
      </w:r>
      <w:r>
        <w:t>benefit</w:t>
      </w:r>
      <w:r>
        <w:rPr>
          <w:spacing w:val="-10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efficiency</w:t>
      </w:r>
      <w:r>
        <w:rPr>
          <w:spacing w:val="-10"/>
        </w:rPr>
        <w:t xml:space="preserve"> </w:t>
      </w:r>
      <w:r>
        <w:t>gains.</w:t>
      </w:r>
    </w:p>
    <w:p w14:paraId="73CD3D33" w14:textId="77777777" w:rsidR="009F2A29" w:rsidRDefault="00E2451C">
      <w:pPr>
        <w:pStyle w:val="Heading5"/>
        <w:numPr>
          <w:ilvl w:val="4"/>
          <w:numId w:val="21"/>
        </w:numPr>
        <w:tabs>
          <w:tab w:val="left" w:pos="1169"/>
        </w:tabs>
        <w:spacing w:before="120"/>
        <w:jc w:val="both"/>
      </w:pPr>
      <w:r>
        <w:t>Opportunity</w:t>
      </w:r>
      <w:r>
        <w:rPr>
          <w:spacing w:val="-3"/>
        </w:rPr>
        <w:t xml:space="preserve"> </w:t>
      </w:r>
      <w:r>
        <w:t>(B)</w:t>
      </w:r>
    </w:p>
    <w:p w14:paraId="23B1BAC6" w14:textId="77777777" w:rsidR="009F2A29" w:rsidRDefault="00E2451C">
      <w:pPr>
        <w:pStyle w:val="BodyText"/>
        <w:spacing w:before="119"/>
        <w:ind w:left="584" w:right="794"/>
        <w:jc w:val="both"/>
      </w:pPr>
      <w:r>
        <w:t>Learning</w:t>
      </w:r>
      <w:r>
        <w:rPr>
          <w:spacing w:val="-9"/>
        </w:rPr>
        <w:t xml:space="preserve"> </w:t>
      </w:r>
      <w:r>
        <w:t>platforms</w:t>
      </w:r>
      <w:r>
        <w:rPr>
          <w:spacing w:val="-10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audit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user’s</w:t>
      </w:r>
      <w:r>
        <w:rPr>
          <w:spacing w:val="-8"/>
        </w:rPr>
        <w:t xml:space="preserve"> </w:t>
      </w:r>
      <w:r>
        <w:t>progression</w:t>
      </w:r>
      <w:r>
        <w:rPr>
          <w:spacing w:val="-9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actually</w:t>
      </w:r>
      <w:r>
        <w:rPr>
          <w:spacing w:val="-7"/>
        </w:rPr>
        <w:t xml:space="preserve"> </w:t>
      </w:r>
      <w:r>
        <w:t>happens</w:t>
      </w:r>
      <w:r>
        <w:rPr>
          <w:spacing w:val="-7"/>
        </w:rPr>
        <w:t xml:space="preserve"> </w:t>
      </w:r>
      <w:r>
        <w:t>‘live’,</w:t>
      </w:r>
      <w:r>
        <w:rPr>
          <w:spacing w:val="-8"/>
        </w:rPr>
        <w:t xml:space="preserve"> </w:t>
      </w:r>
      <w:r>
        <w:t>reconfiguring</w:t>
      </w:r>
      <w:r>
        <w:rPr>
          <w:spacing w:val="-8"/>
        </w:rPr>
        <w:t xml:space="preserve"> </w:t>
      </w:r>
      <w:r>
        <w:t>the</w:t>
      </w:r>
      <w:r>
        <w:rPr>
          <w:spacing w:val="-48"/>
        </w:rPr>
        <w:t xml:space="preserve"> </w:t>
      </w:r>
      <w:r>
        <w:rPr>
          <w:spacing w:val="-1"/>
        </w:rPr>
        <w:t>learning</w:t>
      </w:r>
      <w:r>
        <w:rPr>
          <w:spacing w:val="-10"/>
        </w:rPr>
        <w:t xml:space="preserve"> </w:t>
      </w:r>
      <w:r>
        <w:rPr>
          <w:spacing w:val="-1"/>
        </w:rPr>
        <w:t>experience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suit</w:t>
      </w:r>
      <w:r>
        <w:rPr>
          <w:spacing w:val="-14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specific</w:t>
      </w:r>
      <w:r>
        <w:rPr>
          <w:spacing w:val="-9"/>
        </w:rPr>
        <w:t xml:space="preserve"> </w:t>
      </w:r>
      <w:r>
        <w:t>needs.</w:t>
      </w:r>
      <w:r>
        <w:rPr>
          <w:spacing w:val="-12"/>
        </w:rPr>
        <w:t xml:space="preserve"> </w:t>
      </w:r>
      <w:r>
        <w:t>Potentially,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highly</w:t>
      </w:r>
      <w:r>
        <w:rPr>
          <w:spacing w:val="-9"/>
        </w:rPr>
        <w:t xml:space="preserve"> </w:t>
      </w:r>
      <w:r>
        <w:t>scalable</w:t>
      </w:r>
      <w:r>
        <w:rPr>
          <w:spacing w:val="-12"/>
        </w:rPr>
        <w:t xml:space="preserve"> </w:t>
      </w:r>
      <w:r>
        <w:t>facilitation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personalised</w:t>
      </w:r>
      <w:r>
        <w:rPr>
          <w:spacing w:val="-47"/>
        </w:rPr>
        <w:t xml:space="preserve"> </w:t>
      </w:r>
      <w:r>
        <w:t>learning.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Defence</w:t>
      </w:r>
      <w:r>
        <w:rPr>
          <w:spacing w:val="-9"/>
        </w:rPr>
        <w:t xml:space="preserve"> </w:t>
      </w:r>
      <w:r>
        <w:t>context,</w:t>
      </w:r>
      <w:r>
        <w:rPr>
          <w:spacing w:val="-7"/>
        </w:rPr>
        <w:t xml:space="preserve"> </w:t>
      </w:r>
      <w:r>
        <w:t>personalising</w:t>
      </w:r>
      <w:r>
        <w:rPr>
          <w:spacing w:val="-8"/>
        </w:rPr>
        <w:t xml:space="preserve"> </w:t>
      </w:r>
      <w:r>
        <w:t>learning</w:t>
      </w:r>
      <w:r>
        <w:rPr>
          <w:spacing w:val="-8"/>
        </w:rPr>
        <w:t xml:space="preserve"> </w:t>
      </w:r>
      <w:r>
        <w:t>would</w:t>
      </w:r>
      <w:r>
        <w:rPr>
          <w:spacing w:val="-9"/>
        </w:rPr>
        <w:t xml:space="preserve"> </w:t>
      </w:r>
      <w:r>
        <w:t>provide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engaged</w:t>
      </w:r>
      <w:r>
        <w:rPr>
          <w:spacing w:val="-8"/>
        </w:rPr>
        <w:t xml:space="preserve"> </w:t>
      </w:r>
      <w:r>
        <w:t>workforce</w:t>
      </w:r>
      <w:r>
        <w:rPr>
          <w:spacing w:val="-9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would</w:t>
      </w:r>
      <w:r>
        <w:rPr>
          <w:spacing w:val="-48"/>
        </w:rPr>
        <w:t xml:space="preserve"> </w:t>
      </w:r>
      <w:r>
        <w:t>consequently increase motivation. As it stands, Defence store a lot of user data but do not process any of it</w:t>
      </w:r>
      <w:r>
        <w:rPr>
          <w:spacing w:val="1"/>
        </w:rPr>
        <w:t xml:space="preserve"> </w:t>
      </w:r>
      <w:r>
        <w:t>to inform personalised learning pathways. There is a development opportunity to analyse the data already</w:t>
      </w:r>
      <w:r>
        <w:rPr>
          <w:spacing w:val="1"/>
        </w:rPr>
        <w:t xml:space="preserve"> </w:t>
      </w:r>
      <w:r>
        <w:t>being stored, to provide more targeted training which will result in better results and outcomes Defence-</w:t>
      </w:r>
      <w:r>
        <w:rPr>
          <w:spacing w:val="1"/>
        </w:rPr>
        <w:t xml:space="preserve"> </w:t>
      </w:r>
      <w:r>
        <w:rPr>
          <w:spacing w:val="-1"/>
        </w:rPr>
        <w:t>wide.</w:t>
      </w:r>
      <w:r>
        <w:rPr>
          <w:spacing w:val="-10"/>
        </w:rPr>
        <w:t xml:space="preserve"> </w:t>
      </w:r>
      <w:r>
        <w:rPr>
          <w:spacing w:val="-1"/>
        </w:rPr>
        <w:t>Training</w:t>
      </w:r>
      <w:r>
        <w:rPr>
          <w:spacing w:val="-10"/>
        </w:rPr>
        <w:t xml:space="preserve"> </w:t>
      </w:r>
      <w:r>
        <w:rPr>
          <w:spacing w:val="-1"/>
        </w:rPr>
        <w:t>feedback</w:t>
      </w:r>
      <w:r>
        <w:rPr>
          <w:spacing w:val="-11"/>
        </w:rPr>
        <w:t xml:space="preserve"> </w:t>
      </w:r>
      <w:r>
        <w:rPr>
          <w:spacing w:val="-1"/>
        </w:rPr>
        <w:t>data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routinely</w:t>
      </w:r>
      <w:r>
        <w:rPr>
          <w:spacing w:val="-9"/>
        </w:rPr>
        <w:t xml:space="preserve"> </w:t>
      </w:r>
      <w:r>
        <w:t>collected</w:t>
      </w:r>
      <w:r>
        <w:rPr>
          <w:spacing w:val="-10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stored,</w:t>
      </w:r>
      <w:r>
        <w:rPr>
          <w:spacing w:val="-8"/>
        </w:rPr>
        <w:t xml:space="preserve"> </w:t>
      </w:r>
      <w:r>
        <w:t>but</w:t>
      </w:r>
      <w:r>
        <w:rPr>
          <w:spacing w:val="-9"/>
        </w:rPr>
        <w:t xml:space="preserve"> </w:t>
      </w:r>
      <w:r>
        <w:t>rarely</w:t>
      </w:r>
      <w:r>
        <w:rPr>
          <w:spacing w:val="-11"/>
        </w:rPr>
        <w:t xml:space="preserve"> </w:t>
      </w:r>
      <w:r>
        <w:t>analysed</w:t>
      </w:r>
      <w:r>
        <w:rPr>
          <w:spacing w:val="-12"/>
        </w:rPr>
        <w:t xml:space="preserve"> </w:t>
      </w:r>
      <w:r>
        <w:t>after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inform</w:t>
      </w:r>
      <w:r>
        <w:rPr>
          <w:spacing w:val="-7"/>
        </w:rPr>
        <w:t xml:space="preserve"> </w:t>
      </w:r>
      <w:r>
        <w:t>data-driven</w:t>
      </w:r>
      <w:r>
        <w:rPr>
          <w:spacing w:val="-47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developments.</w:t>
      </w:r>
    </w:p>
    <w:p w14:paraId="74571179" w14:textId="77777777" w:rsidR="009F2A29" w:rsidRDefault="00E2451C">
      <w:pPr>
        <w:pStyle w:val="Heading5"/>
        <w:numPr>
          <w:ilvl w:val="4"/>
          <w:numId w:val="21"/>
        </w:numPr>
        <w:tabs>
          <w:tab w:val="left" w:pos="1169"/>
        </w:tabs>
        <w:spacing w:before="123"/>
        <w:jc w:val="both"/>
      </w:pPr>
      <w:r>
        <w:t>Intervention</w:t>
      </w:r>
      <w:r>
        <w:rPr>
          <w:spacing w:val="-3"/>
        </w:rPr>
        <w:t xml:space="preserve"> </w:t>
      </w:r>
      <w:r>
        <w:t>Concept</w:t>
      </w:r>
      <w:r>
        <w:rPr>
          <w:spacing w:val="-3"/>
        </w:rPr>
        <w:t xml:space="preserve"> </w:t>
      </w:r>
      <w:r>
        <w:t>(B)</w:t>
      </w:r>
    </w:p>
    <w:p w14:paraId="4B463D1A" w14:textId="05F2B35B" w:rsidR="009F2A29" w:rsidRDefault="002252DD">
      <w:pPr>
        <w:pStyle w:val="BodyText"/>
        <w:spacing w:before="3"/>
        <w:rPr>
          <w:b/>
          <w:i/>
          <w:sz w:val="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7536" behindDoc="1" locked="0" layoutInCell="1" allowOverlap="1" wp14:anchorId="62264DE3" wp14:editId="77A81320">
                <wp:simplePos x="0" y="0"/>
                <wp:positionH relativeFrom="page">
                  <wp:posOffset>727075</wp:posOffset>
                </wp:positionH>
                <wp:positionV relativeFrom="paragraph">
                  <wp:posOffset>74930</wp:posOffset>
                </wp:positionV>
                <wp:extent cx="6158230" cy="1066800"/>
                <wp:effectExtent l="0" t="0" r="0" b="0"/>
                <wp:wrapTopAndBottom/>
                <wp:docPr id="184" name="docshape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8230" cy="1066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FB87B1B" w14:textId="77777777" w:rsidR="009F2A29" w:rsidRDefault="00E2451C">
                            <w:pPr>
                              <w:spacing w:before="72" w:line="244" w:lineRule="auto"/>
                              <w:ind w:left="144" w:right="184"/>
                              <w:jc w:val="both"/>
                              <w:rPr>
                                <w:rFonts w:ascii="Trebuchet MS" w:hAnsi="Trebuchet MS"/>
                                <w:sz w:val="24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"/>
                                <w:w w:val="70"/>
                                <w:sz w:val="24"/>
                              </w:rPr>
                              <w:t xml:space="preserve">DRIL – Data Managed Real-Time Interventions </w:t>
                            </w:r>
                            <w:r>
                              <w:rPr>
                                <w:rFonts w:ascii="Tahoma" w:hAnsi="Tahoma"/>
                                <w:b/>
                                <w:w w:val="70"/>
                                <w:sz w:val="24"/>
                              </w:rPr>
                              <w:t xml:space="preserve">in Learning: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Managing and analysing data in real time will help with</w:t>
                            </w:r>
                            <w:r>
                              <w:rPr>
                                <w:rFonts w:ascii="Trebuchet MS" w:hAnsi="Trebuchet MS"/>
                                <w:spacing w:val="1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pacing w:val="-1"/>
                                <w:w w:val="70"/>
                                <w:sz w:val="24"/>
                              </w:rPr>
                              <w:t xml:space="preserve">personalised learning and developing data driven training. Data analysis can be formatted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into a templated DIY guide. The</w:t>
                            </w:r>
                            <w:r>
                              <w:rPr>
                                <w:rFonts w:ascii="Trebuchet MS" w:hAnsi="Trebuchet MS"/>
                                <w:spacing w:val="1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expertise in developing multi-level progression pathways can be formatted to enable those not highly skilled in learning</w:t>
                            </w:r>
                            <w:r>
                              <w:rPr>
                                <w:rFonts w:ascii="Trebuchet MS" w:hAnsi="Trebuchet MS"/>
                                <w:spacing w:val="1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programme</w:t>
                            </w:r>
                            <w:r>
                              <w:rPr>
                                <w:rFonts w:ascii="Trebuchet MS" w:hAnsi="Trebuchet MS"/>
                                <w:spacing w:val="1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development</w:t>
                            </w:r>
                            <w:r>
                              <w:rPr>
                                <w:rFonts w:ascii="Trebuchet MS" w:hAnsi="Trebuchet MS"/>
                                <w:spacing w:val="1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Trebuchet MS" w:hAnsi="Trebuchet MS"/>
                                <w:spacing w:val="1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provide</w:t>
                            </w:r>
                            <w:r>
                              <w:rPr>
                                <w:rFonts w:ascii="Trebuchet MS" w:hAnsi="Trebuchet MS"/>
                                <w:spacing w:val="1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personalised</w:t>
                            </w:r>
                            <w:r>
                              <w:rPr>
                                <w:rFonts w:ascii="Trebuchet MS" w:hAnsi="Trebuchet MS"/>
                                <w:spacing w:val="1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learning</w:t>
                            </w:r>
                            <w:r>
                              <w:rPr>
                                <w:rFonts w:ascii="Trebuchet MS" w:hAnsi="Trebuchet MS"/>
                                <w:spacing w:val="1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that reconfigures</w:t>
                            </w:r>
                            <w:r>
                              <w:rPr>
                                <w:rFonts w:ascii="Trebuchet MS" w:hAnsi="Trebuchet MS"/>
                                <w:spacing w:val="1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learning</w:t>
                            </w:r>
                            <w:r>
                              <w:rPr>
                                <w:rFonts w:ascii="Trebuchet MS" w:hAnsi="Trebuchet MS"/>
                                <w:spacing w:val="1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pathways</w:t>
                            </w:r>
                            <w:r>
                              <w:rPr>
                                <w:rFonts w:ascii="Trebuchet MS" w:hAnsi="Trebuchet MS"/>
                                <w:spacing w:val="1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‘live’</w:t>
                            </w:r>
                            <w:r>
                              <w:rPr>
                                <w:rFonts w:ascii="Trebuchet MS" w:hAnsi="Trebuchet MS"/>
                                <w:spacing w:val="1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as</w:t>
                            </w:r>
                            <w:r>
                              <w:rPr>
                                <w:rFonts w:ascii="Trebuchet MS" w:hAnsi="Trebuchet MS"/>
                                <w:spacing w:val="1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Trebuchet MS" w:hAnsi="Trebuchet MS"/>
                                <w:spacing w:val="1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learner</w:t>
                            </w:r>
                            <w:r>
                              <w:rPr>
                                <w:rFonts w:ascii="Trebuchet MS" w:hAnsi="Trebuchet MS"/>
                                <w:spacing w:val="1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5"/>
                                <w:sz w:val="24"/>
                              </w:rPr>
                              <w:t>progresses.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264DE3" id="docshape101" o:spid="_x0000_s1070" type="#_x0000_t202" style="position:absolute;margin-left:57.25pt;margin-top:5.9pt;width:484.9pt;height:84pt;z-index:-15698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" filled="f" strokeweight=".5pt">
                <v:textbox inset="0,0,0,0">
                  <w:txbxContent>
                    <w:p w14:paraId="4FB87B1B" w14:textId="77777777" w:rsidR="009F2A29" w:rsidRDefault="00E2451C">
                      <w:pPr>
                        <w:spacing w:before="72" w:line="244" w:lineRule="auto"/>
                        <w:ind w:left="144" w:right="184"/>
                        <w:jc w:val="both"/>
                        <w:rPr>
                          <w:rFonts w:ascii="Trebuchet MS" w:hAnsi="Trebuchet MS"/>
                          <w:sz w:val="24"/>
                        </w:rPr>
                      </w:pPr>
                      <w:r>
                        <w:rPr>
                          <w:rFonts w:ascii="Tahoma" w:hAnsi="Tahoma"/>
                          <w:b/>
                          <w:spacing w:val="-1"/>
                          <w:w w:val="70"/>
                          <w:sz w:val="24"/>
                        </w:rPr>
                        <w:t xml:space="preserve">DRIL – Data Managed Real-Time Interventions </w:t>
                      </w:r>
                      <w:r>
                        <w:rPr>
                          <w:rFonts w:ascii="Tahoma" w:hAnsi="Tahoma"/>
                          <w:b/>
                          <w:w w:val="70"/>
                          <w:sz w:val="24"/>
                        </w:rPr>
                        <w:t xml:space="preserve">in Learning: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Managing and analysing data in real time will help with</w:t>
                      </w:r>
                      <w:r>
                        <w:rPr>
                          <w:rFonts w:ascii="Trebuchet MS" w:hAnsi="Trebuchet MS"/>
                          <w:spacing w:val="1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pacing w:val="-1"/>
                          <w:w w:val="70"/>
                          <w:sz w:val="24"/>
                        </w:rPr>
                        <w:t xml:space="preserve">personalised learning and developing data driven training. Data analysis can be formatted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into a templated DIY guide. The</w:t>
                      </w:r>
                      <w:r>
                        <w:rPr>
                          <w:rFonts w:ascii="Trebuchet MS" w:hAnsi="Trebuchet MS"/>
                          <w:spacing w:val="1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expertise in developing multi-level progression pathways can be formatted to enable those not highly skilled in learning</w:t>
                      </w:r>
                      <w:r>
                        <w:rPr>
                          <w:rFonts w:ascii="Trebuchet MS" w:hAnsi="Trebuchet MS"/>
                          <w:spacing w:val="1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programme</w:t>
                      </w:r>
                      <w:r>
                        <w:rPr>
                          <w:rFonts w:ascii="Trebuchet MS" w:hAnsi="Trebuchet MS"/>
                          <w:spacing w:val="1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development</w:t>
                      </w:r>
                      <w:r>
                        <w:rPr>
                          <w:rFonts w:ascii="Trebuchet MS" w:hAnsi="Trebuchet MS"/>
                          <w:spacing w:val="1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to</w:t>
                      </w:r>
                      <w:r>
                        <w:rPr>
                          <w:rFonts w:ascii="Trebuchet MS" w:hAnsi="Trebuchet MS"/>
                          <w:spacing w:val="1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provide</w:t>
                      </w:r>
                      <w:r>
                        <w:rPr>
                          <w:rFonts w:ascii="Trebuchet MS" w:hAnsi="Trebuchet MS"/>
                          <w:spacing w:val="1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personalised</w:t>
                      </w:r>
                      <w:r>
                        <w:rPr>
                          <w:rFonts w:ascii="Trebuchet MS" w:hAnsi="Trebuchet MS"/>
                          <w:spacing w:val="1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learning</w:t>
                      </w:r>
                      <w:r>
                        <w:rPr>
                          <w:rFonts w:ascii="Trebuchet MS" w:hAnsi="Trebuchet MS"/>
                          <w:spacing w:val="1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that reconfigures</w:t>
                      </w:r>
                      <w:r>
                        <w:rPr>
                          <w:rFonts w:ascii="Trebuchet MS" w:hAnsi="Trebuchet MS"/>
                          <w:spacing w:val="1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learning</w:t>
                      </w:r>
                      <w:r>
                        <w:rPr>
                          <w:rFonts w:ascii="Trebuchet MS" w:hAnsi="Trebuchet MS"/>
                          <w:spacing w:val="1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pathways</w:t>
                      </w:r>
                      <w:r>
                        <w:rPr>
                          <w:rFonts w:ascii="Trebuchet MS" w:hAnsi="Trebuchet MS"/>
                          <w:spacing w:val="1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‘live’</w:t>
                      </w:r>
                      <w:r>
                        <w:rPr>
                          <w:rFonts w:ascii="Trebuchet MS" w:hAnsi="Trebuchet MS"/>
                          <w:spacing w:val="1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as</w:t>
                      </w:r>
                      <w:r>
                        <w:rPr>
                          <w:rFonts w:ascii="Trebuchet MS" w:hAnsi="Trebuchet MS"/>
                          <w:spacing w:val="1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the</w:t>
                      </w:r>
                      <w:r>
                        <w:rPr>
                          <w:rFonts w:ascii="Trebuchet MS" w:hAnsi="Trebuchet MS"/>
                          <w:spacing w:val="1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learner</w:t>
                      </w:r>
                      <w:r>
                        <w:rPr>
                          <w:rFonts w:ascii="Trebuchet MS" w:hAnsi="Trebuchet MS"/>
                          <w:spacing w:val="1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5"/>
                          <w:sz w:val="24"/>
                        </w:rPr>
                        <w:t>progresses.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0A2E8E2" w14:textId="77777777" w:rsidR="009F2A29" w:rsidRDefault="009F2A29">
      <w:pPr>
        <w:pStyle w:val="BodyText"/>
        <w:rPr>
          <w:b/>
          <w:i/>
          <w:sz w:val="20"/>
        </w:rPr>
      </w:pPr>
    </w:p>
    <w:p w14:paraId="64CD0928" w14:textId="77777777" w:rsidR="009F2A29" w:rsidRDefault="009F2A29">
      <w:pPr>
        <w:pStyle w:val="BodyText"/>
        <w:rPr>
          <w:b/>
          <w:i/>
          <w:sz w:val="20"/>
        </w:rPr>
      </w:pPr>
    </w:p>
    <w:p w14:paraId="28E52251" w14:textId="55EC849E" w:rsidR="009F2A29" w:rsidRDefault="002252DD">
      <w:pPr>
        <w:pStyle w:val="BodyText"/>
        <w:spacing w:before="2"/>
        <w:rPr>
          <w:b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8048" behindDoc="1" locked="0" layoutInCell="1" allowOverlap="1" wp14:anchorId="7286F353" wp14:editId="4341FF50">
                <wp:simplePos x="0" y="0"/>
                <wp:positionH relativeFrom="page">
                  <wp:posOffset>727075</wp:posOffset>
                </wp:positionH>
                <wp:positionV relativeFrom="paragraph">
                  <wp:posOffset>187325</wp:posOffset>
                </wp:positionV>
                <wp:extent cx="1829435" cy="8890"/>
                <wp:effectExtent l="0" t="0" r="0" b="0"/>
                <wp:wrapTopAndBottom/>
                <wp:docPr id="183" name="docshape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943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9C29BB" id="docshape102" o:spid="_x0000_s1026" style="position:absolute;margin-left:57.25pt;margin-top:14.75pt;width:144.05pt;height:.7pt;z-index:-15698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" fillcolor="black" stroked="f">
                <w10:wrap type="topAndBottom" anchorx="page"/>
              </v:rect>
            </w:pict>
          </mc:Fallback>
        </mc:AlternateContent>
      </w:r>
    </w:p>
    <w:p w14:paraId="79624EA5" w14:textId="77777777" w:rsidR="009F2A29" w:rsidRDefault="009F2A29">
      <w:pPr>
        <w:pStyle w:val="BodyText"/>
        <w:spacing w:before="11"/>
        <w:rPr>
          <w:b/>
          <w:i/>
          <w:sz w:val="11"/>
        </w:rPr>
      </w:pPr>
    </w:p>
    <w:p w14:paraId="4B700C3F" w14:textId="77777777" w:rsidR="009F2A29" w:rsidRDefault="00E2451C">
      <w:pPr>
        <w:spacing w:before="77"/>
        <w:ind w:left="160"/>
        <w:rPr>
          <w:sz w:val="20"/>
        </w:rPr>
      </w:pPr>
      <w:r>
        <w:rPr>
          <w:sz w:val="20"/>
          <w:vertAlign w:val="superscript"/>
        </w:rPr>
        <w:t>26</w:t>
      </w:r>
      <w:r>
        <w:rPr>
          <w:spacing w:val="-3"/>
          <w:sz w:val="20"/>
        </w:rPr>
        <w:t xml:space="preserve"> </w:t>
      </w:r>
      <w:r>
        <w:rPr>
          <w:sz w:val="20"/>
        </w:rPr>
        <w:t>Cross</w:t>
      </w:r>
      <w:r>
        <w:rPr>
          <w:spacing w:val="-1"/>
          <w:sz w:val="20"/>
        </w:rPr>
        <w:t xml:space="preserve"> </w:t>
      </w:r>
      <w:r>
        <w:rPr>
          <w:sz w:val="20"/>
        </w:rPr>
        <w:t>engineering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collaborative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process-oriented</w:t>
      </w:r>
      <w:r>
        <w:rPr>
          <w:spacing w:val="-2"/>
          <w:sz w:val="20"/>
        </w:rPr>
        <w:t xml:space="preserve"> </w:t>
      </w:r>
      <w:r>
        <w:rPr>
          <w:sz w:val="20"/>
        </w:rPr>
        <w:t>approach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change</w:t>
      </w:r>
      <w:r>
        <w:rPr>
          <w:spacing w:val="-4"/>
          <w:sz w:val="20"/>
        </w:rPr>
        <w:t xml:space="preserve"> </w:t>
      </w:r>
      <w:r>
        <w:rPr>
          <w:sz w:val="20"/>
        </w:rPr>
        <w:t>management.</w:t>
      </w:r>
    </w:p>
    <w:p w14:paraId="2492B3EA" w14:textId="77777777" w:rsidR="009F2A29" w:rsidRDefault="009F2A29">
      <w:pPr>
        <w:rPr>
          <w:sz w:val="20"/>
        </w:rPr>
        <w:sectPr w:rsidR="009F2A29">
          <w:pgSz w:w="11910" w:h="16840"/>
          <w:pgMar w:top="920" w:right="340" w:bottom="840" w:left="560" w:header="291" w:footer="647" w:gutter="0"/>
          <w:cols w:space="720"/>
        </w:sectPr>
      </w:pPr>
    </w:p>
    <w:p w14:paraId="2B0CE87B" w14:textId="77777777" w:rsidR="009F2A29" w:rsidRDefault="00E2451C">
      <w:pPr>
        <w:pStyle w:val="Heading3"/>
        <w:numPr>
          <w:ilvl w:val="2"/>
          <w:numId w:val="22"/>
        </w:numPr>
        <w:tabs>
          <w:tab w:val="left" w:pos="840"/>
        </w:tabs>
        <w:spacing w:before="91"/>
      </w:pPr>
      <w:bookmarkStart w:id="51" w:name="_TOC_250037"/>
      <w:r>
        <w:lastRenderedPageBreak/>
        <w:t>Analysis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bookmarkEnd w:id="51"/>
      <w:r>
        <w:t>Data Space</w:t>
      </w:r>
    </w:p>
    <w:p w14:paraId="293F93AC" w14:textId="77777777" w:rsidR="009F2A29" w:rsidRDefault="00E2451C">
      <w:pPr>
        <w:pStyle w:val="BodyText"/>
        <w:spacing w:before="119"/>
        <w:ind w:left="584" w:right="798"/>
        <w:jc w:val="both"/>
      </w:pPr>
      <w:r>
        <w:t>Whilst the actual hardware</w:t>
      </w:r>
      <w:r>
        <w:rPr>
          <w:spacing w:val="1"/>
        </w:rPr>
        <w:t xml:space="preserve"> </w:t>
      </w:r>
      <w:r>
        <w:t>of any</w:t>
      </w:r>
      <w:r>
        <w:rPr>
          <w:spacing w:val="1"/>
        </w:rPr>
        <w:t xml:space="preserve"> </w:t>
      </w:r>
      <w:r>
        <w:t>data will naturally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as the digital product market</w:t>
      </w:r>
      <w:r>
        <w:rPr>
          <w:spacing w:val="1"/>
        </w:rPr>
        <w:t xml:space="preserve"> </w:t>
      </w:r>
      <w:r>
        <w:t>continues</w:t>
      </w:r>
      <w:r>
        <w:rPr>
          <w:spacing w:val="1"/>
        </w:rPr>
        <w:t xml:space="preserve"> </w:t>
      </w:r>
      <w:r>
        <w:t xml:space="preserve">relentlessly to innovate, the main concern within the space between </w:t>
      </w:r>
      <w:r>
        <w:rPr>
          <w:b/>
        </w:rPr>
        <w:t xml:space="preserve">Technology, Culture </w:t>
      </w:r>
      <w:r>
        <w:t xml:space="preserve">and </w:t>
      </w:r>
      <w:r>
        <w:rPr>
          <w:b/>
        </w:rPr>
        <w:t>Learning</w:t>
      </w:r>
      <w:r>
        <w:rPr>
          <w:b/>
          <w:spacing w:val="1"/>
        </w:rPr>
        <w:t xml:space="preserve"> </w:t>
      </w:r>
      <w:r>
        <w:rPr>
          <w:b/>
        </w:rPr>
        <w:t xml:space="preserve">Content </w:t>
      </w:r>
      <w:r>
        <w:t>is data. The project team investigated the value of centralising and empowering the MOD data</w:t>
      </w:r>
      <w:r>
        <w:rPr>
          <w:spacing w:val="1"/>
        </w:rPr>
        <w:t xml:space="preserve"> </w:t>
      </w:r>
      <w:r>
        <w:t>management,</w:t>
      </w:r>
      <w:r>
        <w:rPr>
          <w:spacing w:val="-3"/>
        </w:rPr>
        <w:t xml:space="preserve"> </w:t>
      </w:r>
      <w:r>
        <w:t>as it</w:t>
      </w:r>
      <w:r>
        <w:rPr>
          <w:spacing w:val="-3"/>
        </w:rPr>
        <w:t xml:space="preserve"> </w:t>
      </w:r>
      <w:r>
        <w:t>tries to</w:t>
      </w:r>
      <w:r>
        <w:rPr>
          <w:spacing w:val="-1"/>
        </w:rPr>
        <w:t xml:space="preserve"> </w:t>
      </w:r>
      <w:r>
        <w:t>deliver five</w:t>
      </w:r>
      <w:r>
        <w:rPr>
          <w:spacing w:val="-3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data-based services:</w:t>
      </w:r>
    </w:p>
    <w:p w14:paraId="0710F0EC" w14:textId="77777777" w:rsidR="009F2A29" w:rsidRDefault="00E2451C">
      <w:pPr>
        <w:pStyle w:val="ListParagraph"/>
        <w:numPr>
          <w:ilvl w:val="3"/>
          <w:numId w:val="22"/>
        </w:numPr>
        <w:tabs>
          <w:tab w:val="left" w:pos="1308"/>
        </w:tabs>
        <w:ind w:hanging="361"/>
        <w:jc w:val="both"/>
      </w:pPr>
      <w:r>
        <w:t>An</w:t>
      </w:r>
      <w:r>
        <w:rPr>
          <w:spacing w:val="-3"/>
        </w:rPr>
        <w:t xml:space="preserve"> </w:t>
      </w:r>
      <w:r>
        <w:t>immersive</w:t>
      </w:r>
      <w:r>
        <w:rPr>
          <w:spacing w:val="-3"/>
        </w:rPr>
        <w:t xml:space="preserve"> </w:t>
      </w:r>
      <w:r>
        <w:t>content teaching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library,</w:t>
      </w:r>
      <w:r>
        <w:rPr>
          <w:spacing w:val="-1"/>
        </w:rPr>
        <w:t xml:space="preserve"> </w:t>
      </w:r>
      <w:r>
        <w:t>accessible</w:t>
      </w:r>
      <w:r>
        <w:rPr>
          <w:spacing w:val="-4"/>
        </w:rPr>
        <w:t xml:space="preserve"> </w:t>
      </w:r>
      <w:r>
        <w:t>on-demand;</w:t>
      </w:r>
    </w:p>
    <w:p w14:paraId="2FF7537E" w14:textId="77777777" w:rsidR="009F2A29" w:rsidRDefault="00E2451C">
      <w:pPr>
        <w:pStyle w:val="ListParagraph"/>
        <w:numPr>
          <w:ilvl w:val="3"/>
          <w:numId w:val="22"/>
        </w:numPr>
        <w:tabs>
          <w:tab w:val="left" w:pos="1308"/>
        </w:tabs>
        <w:spacing w:before="120"/>
        <w:ind w:hanging="361"/>
        <w:jc w:val="both"/>
      </w:pPr>
      <w:r>
        <w:t>Deployment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data-driven</w:t>
      </w:r>
      <w:r>
        <w:rPr>
          <w:spacing w:val="-2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personalised</w:t>
      </w:r>
      <w:r>
        <w:rPr>
          <w:spacing w:val="-2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pathways</w:t>
      </w:r>
      <w:r>
        <w:rPr>
          <w:spacing w:val="-2"/>
        </w:rPr>
        <w:t xml:space="preserve"> </w:t>
      </w:r>
      <w:r>
        <w:t>(see</w:t>
      </w:r>
      <w:r>
        <w:rPr>
          <w:spacing w:val="-1"/>
        </w:rPr>
        <w:t xml:space="preserve"> </w:t>
      </w:r>
      <w:r>
        <w:t>DRIL</w:t>
      </w:r>
      <w:r>
        <w:rPr>
          <w:spacing w:val="-1"/>
        </w:rPr>
        <w:t xml:space="preserve"> </w:t>
      </w:r>
      <w:r>
        <w:t>above);</w:t>
      </w:r>
    </w:p>
    <w:p w14:paraId="3E4AE6BC" w14:textId="77777777" w:rsidR="009F2A29" w:rsidRDefault="00E2451C">
      <w:pPr>
        <w:pStyle w:val="ListParagraph"/>
        <w:numPr>
          <w:ilvl w:val="3"/>
          <w:numId w:val="22"/>
        </w:numPr>
        <w:tabs>
          <w:tab w:val="left" w:pos="1308"/>
        </w:tabs>
        <w:spacing w:before="119"/>
        <w:ind w:right="798"/>
        <w:jc w:val="both"/>
      </w:pPr>
      <w:r>
        <w:t>Stronger analytical functionality using data capture and storage for individual, localised, Defence-</w:t>
      </w:r>
      <w:r>
        <w:rPr>
          <w:spacing w:val="1"/>
        </w:rPr>
        <w:t xml:space="preserve"> </w:t>
      </w:r>
      <w:r>
        <w:t>wide</w:t>
      </w:r>
      <w:r>
        <w:rPr>
          <w:spacing w:val="-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capacity</w:t>
      </w:r>
      <w:r>
        <w:rPr>
          <w:spacing w:val="-1"/>
        </w:rPr>
        <w:t xml:space="preserve"> </w:t>
      </w:r>
      <w:r>
        <w:t>measurement;</w:t>
      </w:r>
    </w:p>
    <w:p w14:paraId="5A828B98" w14:textId="77777777" w:rsidR="009F2A29" w:rsidRDefault="00E2451C">
      <w:pPr>
        <w:pStyle w:val="ListParagraph"/>
        <w:numPr>
          <w:ilvl w:val="3"/>
          <w:numId w:val="22"/>
        </w:numPr>
        <w:tabs>
          <w:tab w:val="left" w:pos="1308"/>
        </w:tabs>
        <w:spacing w:before="120"/>
        <w:ind w:right="798"/>
        <w:jc w:val="both"/>
      </w:pPr>
      <w:r>
        <w:t>Easy</w:t>
      </w:r>
      <w:r>
        <w:rPr>
          <w:spacing w:val="-9"/>
        </w:rPr>
        <w:t xml:space="preserve"> </w:t>
      </w:r>
      <w:r>
        <w:t>access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know-how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innovative</w:t>
      </w:r>
      <w:r>
        <w:rPr>
          <w:spacing w:val="-8"/>
        </w:rPr>
        <w:t xml:space="preserve"> </w:t>
      </w:r>
      <w:r>
        <w:t>ideas</w:t>
      </w:r>
      <w:r>
        <w:rPr>
          <w:spacing w:val="-9"/>
        </w:rPr>
        <w:t xml:space="preserve"> </w:t>
      </w:r>
      <w:r>
        <w:t>storage,</w:t>
      </w:r>
      <w:r>
        <w:rPr>
          <w:spacing w:val="-9"/>
        </w:rPr>
        <w:t xml:space="preserve"> </w:t>
      </w:r>
      <w:r>
        <w:t>combining</w:t>
      </w:r>
      <w:r>
        <w:rPr>
          <w:spacing w:val="-10"/>
        </w:rPr>
        <w:t xml:space="preserve"> </w:t>
      </w:r>
      <w:r>
        <w:t>Service</w:t>
      </w:r>
      <w:r>
        <w:rPr>
          <w:spacing w:val="-8"/>
        </w:rPr>
        <w:t xml:space="preserve"> </w:t>
      </w:r>
      <w:r>
        <w:t>knowledge</w:t>
      </w:r>
      <w:r>
        <w:rPr>
          <w:spacing w:val="-8"/>
        </w:rPr>
        <w:t xml:space="preserve"> </w:t>
      </w:r>
      <w:r>
        <w:t>repositories</w:t>
      </w:r>
      <w:r>
        <w:rPr>
          <w:spacing w:val="-8"/>
        </w:rPr>
        <w:t xml:space="preserve"> </w:t>
      </w:r>
      <w:r>
        <w:t>or</w:t>
      </w:r>
      <w:r>
        <w:rPr>
          <w:spacing w:val="-48"/>
        </w:rPr>
        <w:t xml:space="preserve"> </w:t>
      </w:r>
      <w:r>
        <w:t>hubs into a single reference area and ensuring that new knowledge or innovative ideas that often</w:t>
      </w:r>
      <w:r>
        <w:rPr>
          <w:spacing w:val="1"/>
        </w:rPr>
        <w:t xml:space="preserve"> </w:t>
      </w:r>
      <w:r>
        <w:t>emerge</w:t>
      </w:r>
      <w:r>
        <w:rPr>
          <w:spacing w:val="-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community</w:t>
      </w:r>
      <w:r>
        <w:rPr>
          <w:spacing w:val="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captured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stored for</w:t>
      </w:r>
      <w:r>
        <w:rPr>
          <w:spacing w:val="-4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reference;</w:t>
      </w:r>
      <w:r>
        <w:rPr>
          <w:spacing w:val="1"/>
        </w:rPr>
        <w:t xml:space="preserve"> </w:t>
      </w:r>
      <w:r>
        <w:t>and,</w:t>
      </w:r>
    </w:p>
    <w:p w14:paraId="5D322321" w14:textId="77777777" w:rsidR="009F2A29" w:rsidRDefault="00E2451C">
      <w:pPr>
        <w:pStyle w:val="ListParagraph"/>
        <w:numPr>
          <w:ilvl w:val="3"/>
          <w:numId w:val="22"/>
        </w:numPr>
        <w:tabs>
          <w:tab w:val="left" w:pos="1308"/>
        </w:tabs>
        <w:spacing w:before="120"/>
        <w:ind w:right="799"/>
        <w:jc w:val="both"/>
      </w:pPr>
      <w:r>
        <w:t>Generic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analytics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recognise</w:t>
      </w:r>
      <w:r>
        <w:rPr>
          <w:spacing w:val="1"/>
        </w:rPr>
        <w:t xml:space="preserve"> </w:t>
      </w:r>
      <w:r>
        <w:t>trends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inform</w:t>
      </w:r>
      <w:r>
        <w:rPr>
          <w:spacing w:val="1"/>
        </w:rPr>
        <w:t xml:space="preserve"> </w:t>
      </w:r>
      <w:r>
        <w:t>policy</w:t>
      </w:r>
      <w:r>
        <w:rPr>
          <w:spacing w:val="1"/>
        </w:rPr>
        <w:t xml:space="preserve"> </w:t>
      </w:r>
      <w:r>
        <w:t>development,</w:t>
      </w:r>
      <w:r>
        <w:rPr>
          <w:spacing w:val="1"/>
        </w:rPr>
        <w:t xml:space="preserve"> </w:t>
      </w:r>
      <w:r>
        <w:t>learning</w:t>
      </w:r>
      <w:r>
        <w:rPr>
          <w:spacing w:val="-47"/>
        </w:rPr>
        <w:t xml:space="preserve"> </w:t>
      </w:r>
      <w:r>
        <w:t>priorities,</w:t>
      </w:r>
      <w:r>
        <w:rPr>
          <w:spacing w:val="-3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new doctrine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operational planning.</w:t>
      </w:r>
    </w:p>
    <w:p w14:paraId="677A8BD1" w14:textId="77777777" w:rsidR="009F2A29" w:rsidRDefault="00E2451C">
      <w:pPr>
        <w:pStyle w:val="BodyText"/>
        <w:spacing w:before="120"/>
        <w:ind w:left="584" w:right="799"/>
        <w:jc w:val="both"/>
      </w:pPr>
      <w:r>
        <w:t>The discussions with the team during the Collective Training Transformation Programme (CTTP) case study</w:t>
      </w:r>
      <w:r>
        <w:rPr>
          <w:spacing w:val="1"/>
        </w:rPr>
        <w:t xml:space="preserve"> </w:t>
      </w:r>
      <w:r>
        <w:rPr>
          <w:spacing w:val="-1"/>
        </w:rPr>
        <w:t>(see</w:t>
      </w:r>
      <w:r>
        <w:rPr>
          <w:spacing w:val="-12"/>
        </w:rPr>
        <w:t xml:space="preserve"> </w:t>
      </w:r>
      <w:r>
        <w:rPr>
          <w:spacing w:val="-1"/>
        </w:rPr>
        <w:t>Appendix</w:t>
      </w:r>
      <w:r>
        <w:rPr>
          <w:spacing w:val="-9"/>
        </w:rPr>
        <w:t xml:space="preserve"> </w:t>
      </w:r>
      <w:r>
        <w:t>E.6)</w:t>
      </w:r>
      <w:r>
        <w:rPr>
          <w:spacing w:val="-12"/>
        </w:rPr>
        <w:t xml:space="preserve"> </w:t>
      </w:r>
      <w:r>
        <w:t>identified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many</w:t>
      </w:r>
      <w:r>
        <w:rPr>
          <w:spacing w:val="-9"/>
        </w:rPr>
        <w:t xml:space="preserve"> </w:t>
      </w:r>
      <w:r>
        <w:t>issues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barriers</w:t>
      </w:r>
      <w:r>
        <w:rPr>
          <w:spacing w:val="-9"/>
        </w:rPr>
        <w:t xml:space="preserve"> </w:t>
      </w:r>
      <w:r>
        <w:t>created.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Army,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much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MOD,</w:t>
      </w:r>
      <w:r>
        <w:rPr>
          <w:spacing w:val="-47"/>
        </w:rPr>
        <w:t xml:space="preserve"> </w:t>
      </w:r>
      <w:r>
        <w:t>has problems with data being held in isolated silos. Much of the purpose of the Training Model component</w:t>
      </w:r>
      <w:r>
        <w:rPr>
          <w:spacing w:val="1"/>
        </w:rPr>
        <w:t xml:space="preserve"> </w:t>
      </w:r>
      <w:r>
        <w:t>of their future systems being considered is to overcome these challenges. The project team found an</w:t>
      </w:r>
      <w:r>
        <w:rPr>
          <w:spacing w:val="1"/>
        </w:rPr>
        <w:t xml:space="preserve"> </w:t>
      </w:r>
      <w:r>
        <w:t>opportunity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research</w:t>
      </w:r>
      <w:r>
        <w:rPr>
          <w:spacing w:val="-5"/>
        </w:rPr>
        <w:t xml:space="preserve"> </w:t>
      </w:r>
      <w:r>
        <w:t>already</w:t>
      </w:r>
      <w:r>
        <w:rPr>
          <w:spacing w:val="-3"/>
        </w:rPr>
        <w:t xml:space="preserve"> </w:t>
      </w:r>
      <w:r>
        <w:t>happening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build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educational</w:t>
      </w:r>
      <w:r>
        <w:rPr>
          <w:spacing w:val="-4"/>
        </w:rPr>
        <w:t xml:space="preserve"> </w:t>
      </w:r>
      <w:r>
        <w:t>data</w:t>
      </w:r>
      <w:r>
        <w:rPr>
          <w:spacing w:val="-47"/>
        </w:rPr>
        <w:t xml:space="preserve"> </w:t>
      </w:r>
      <w:r>
        <w:t>resource. The team summarise the challenge, opportunity, intervention and outcome of the Data space in</w:t>
      </w:r>
      <w:r>
        <w:rPr>
          <w:spacing w:val="1"/>
        </w:rPr>
        <w:t xml:space="preserve"> </w:t>
      </w:r>
      <w:r>
        <w:t>Figure</w:t>
      </w:r>
      <w:r>
        <w:rPr>
          <w:spacing w:val="-6"/>
        </w:rPr>
        <w:t xml:space="preserve"> </w:t>
      </w:r>
      <w:r>
        <w:t>[11].</w:t>
      </w:r>
      <w:r>
        <w:rPr>
          <w:spacing w:val="-10"/>
        </w:rPr>
        <w:t xml:space="preserve"> </w:t>
      </w:r>
      <w:r>
        <w:t>Changes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infrastructure</w:t>
      </w:r>
      <w:r>
        <w:rPr>
          <w:spacing w:val="-9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necessary</w:t>
      </w:r>
      <w:r>
        <w:rPr>
          <w:spacing w:val="-9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just</w:t>
      </w:r>
      <w:r>
        <w:rPr>
          <w:spacing w:val="-6"/>
        </w:rPr>
        <w:t xml:space="preserve"> </w:t>
      </w:r>
      <w:r>
        <w:t>improving</w:t>
      </w:r>
      <w:r>
        <w:rPr>
          <w:spacing w:val="-6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measurement,</w:t>
      </w:r>
      <w:r>
        <w:rPr>
          <w:spacing w:val="-8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future</w:t>
      </w:r>
      <w:r>
        <w:rPr>
          <w:spacing w:val="-47"/>
        </w:rPr>
        <w:t xml:space="preserve"> </w:t>
      </w:r>
      <w:r>
        <w:t>personalisation, 360 assessment, smart architecture, and making Defence learning systems overall more</w:t>
      </w:r>
      <w:r>
        <w:rPr>
          <w:spacing w:val="1"/>
        </w:rPr>
        <w:t xml:space="preserve"> </w:t>
      </w:r>
      <w:r>
        <w:t>interoperable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friendly.</w:t>
      </w:r>
    </w:p>
    <w:p w14:paraId="6352C12B" w14:textId="77777777" w:rsidR="009F2A29" w:rsidRDefault="00E2451C">
      <w:pPr>
        <w:pStyle w:val="BodyText"/>
        <w:spacing w:before="9"/>
        <w:rPr>
          <w:sz w:val="9"/>
        </w:rPr>
      </w:pPr>
      <w:r>
        <w:rPr>
          <w:noProof/>
        </w:rPr>
        <w:drawing>
          <wp:anchor distT="0" distB="0" distL="0" distR="0" simplePos="0" relativeHeight="60" behindDoc="0" locked="0" layoutInCell="1" allowOverlap="1" wp14:anchorId="3E31ACA4" wp14:editId="12B8E23A">
            <wp:simplePos x="0" y="0"/>
            <wp:positionH relativeFrom="page">
              <wp:posOffset>727075</wp:posOffset>
            </wp:positionH>
            <wp:positionV relativeFrom="paragraph">
              <wp:posOffset>91121</wp:posOffset>
            </wp:positionV>
            <wp:extent cx="6039989" cy="4423029"/>
            <wp:effectExtent l="0" t="0" r="0" b="0"/>
            <wp:wrapTopAndBottom/>
            <wp:docPr id="81" name="image31.jpeg" descr="Graphical user interface, 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1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9989" cy="4423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C96C34" w14:textId="77777777" w:rsidR="009F2A29" w:rsidRDefault="00E2451C">
      <w:pPr>
        <w:spacing w:before="159"/>
        <w:ind w:left="584"/>
        <w:jc w:val="both"/>
        <w:rPr>
          <w:b/>
          <w:sz w:val="20"/>
        </w:rPr>
      </w:pPr>
      <w:bookmarkStart w:id="52" w:name="_bookmark18"/>
      <w:bookmarkEnd w:id="52"/>
      <w:r>
        <w:rPr>
          <w:b/>
          <w:sz w:val="20"/>
        </w:rPr>
        <w:t>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11: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Strengthening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Dynamics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Data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Space</w:t>
      </w:r>
    </w:p>
    <w:p w14:paraId="62490212" w14:textId="77777777" w:rsidR="009F2A29" w:rsidRDefault="009F2A29">
      <w:pPr>
        <w:jc w:val="both"/>
        <w:rPr>
          <w:sz w:val="20"/>
        </w:rPr>
        <w:sectPr w:rsidR="009F2A29">
          <w:pgSz w:w="11910" w:h="16840"/>
          <w:pgMar w:top="920" w:right="340" w:bottom="880" w:left="560" w:header="291" w:footer="647" w:gutter="0"/>
          <w:cols w:space="720"/>
        </w:sectPr>
      </w:pPr>
    </w:p>
    <w:p w14:paraId="25E15E0F" w14:textId="77777777" w:rsidR="009F2A29" w:rsidRDefault="00E2451C">
      <w:pPr>
        <w:pStyle w:val="Heading5"/>
        <w:numPr>
          <w:ilvl w:val="4"/>
          <w:numId w:val="20"/>
        </w:numPr>
        <w:tabs>
          <w:tab w:val="left" w:pos="1169"/>
        </w:tabs>
        <w:jc w:val="both"/>
      </w:pPr>
      <w:r>
        <w:lastRenderedPageBreak/>
        <w:t>Specific</w:t>
      </w:r>
      <w:r>
        <w:rPr>
          <w:spacing w:val="-3"/>
        </w:rPr>
        <w:t xml:space="preserve"> </w:t>
      </w:r>
      <w:r>
        <w:t>Challenge</w:t>
      </w:r>
    </w:p>
    <w:p w14:paraId="51E2200B" w14:textId="77777777" w:rsidR="009F2A29" w:rsidRDefault="00E2451C">
      <w:pPr>
        <w:pStyle w:val="BodyText"/>
        <w:spacing w:before="120"/>
        <w:ind w:left="584" w:right="797"/>
        <w:jc w:val="both"/>
      </w:pPr>
      <w:r>
        <w:t>There were multiple ranging opinions from workshop 2 from participants on how to effectively aggregate</w:t>
      </w:r>
      <w:r>
        <w:rPr>
          <w:spacing w:val="1"/>
        </w:rPr>
        <w:t xml:space="preserve"> </w:t>
      </w:r>
      <w:r>
        <w:t>data, but most stakeholders agreed on the main challenge objectives: more data inputs for aggregation;</w:t>
      </w:r>
      <w:r>
        <w:rPr>
          <w:spacing w:val="1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efficient</w:t>
      </w:r>
      <w:r>
        <w:rPr>
          <w:spacing w:val="-7"/>
        </w:rPr>
        <w:t xml:space="preserve"> </w:t>
      </w:r>
      <w:r>
        <w:t>aggregation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analysis;</w:t>
      </w:r>
      <w:r>
        <w:rPr>
          <w:spacing w:val="-6"/>
        </w:rPr>
        <w:t xml:space="preserve"> </w:t>
      </w:r>
      <w:r>
        <w:t>easy</w:t>
      </w:r>
      <w:r>
        <w:rPr>
          <w:spacing w:val="-5"/>
        </w:rPr>
        <w:t xml:space="preserve"> </w:t>
      </w:r>
      <w:r>
        <w:t>access</w:t>
      </w:r>
      <w:r>
        <w:rPr>
          <w:spacing w:val="-7"/>
        </w:rPr>
        <w:t xml:space="preserve"> </w:t>
      </w:r>
      <w:r>
        <w:t>storage;</w:t>
      </w:r>
      <w:r>
        <w:rPr>
          <w:spacing w:val="-7"/>
        </w:rPr>
        <w:t xml:space="preserve"> </w:t>
      </w:r>
      <w:r>
        <w:t>personalised</w:t>
      </w:r>
      <w:r>
        <w:rPr>
          <w:spacing w:val="-6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data-driven</w:t>
      </w:r>
      <w:r>
        <w:rPr>
          <w:spacing w:val="-6"/>
        </w:rPr>
        <w:t xml:space="preserve"> </w:t>
      </w:r>
      <w:r>
        <w:t>services;</w:t>
      </w:r>
      <w:r>
        <w:rPr>
          <w:spacing w:val="-5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subject-specific</w:t>
      </w:r>
      <w:r>
        <w:rPr>
          <w:spacing w:val="-9"/>
        </w:rPr>
        <w:t xml:space="preserve"> </w:t>
      </w:r>
      <w:r>
        <w:t>focused</w:t>
      </w:r>
      <w:r>
        <w:rPr>
          <w:spacing w:val="-9"/>
        </w:rPr>
        <w:t xml:space="preserve"> </w:t>
      </w:r>
      <w:r>
        <w:t>analytics.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current</w:t>
      </w:r>
      <w:r>
        <w:rPr>
          <w:spacing w:val="-11"/>
        </w:rPr>
        <w:t xml:space="preserve"> </w:t>
      </w:r>
      <w:r>
        <w:t>system,</w:t>
      </w:r>
      <w:r>
        <w:rPr>
          <w:spacing w:val="-11"/>
        </w:rPr>
        <w:t xml:space="preserve"> </w:t>
      </w:r>
      <w:r>
        <w:t>T&amp;E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effectively</w:t>
      </w:r>
      <w:r>
        <w:rPr>
          <w:spacing w:val="-9"/>
        </w:rPr>
        <w:t xml:space="preserve"> </w:t>
      </w:r>
      <w:r>
        <w:t>measured,</w:t>
      </w:r>
      <w:r>
        <w:rPr>
          <w:spacing w:val="-9"/>
        </w:rPr>
        <w:t xml:space="preserve"> </w:t>
      </w:r>
      <w:r>
        <w:t>analysed</w:t>
      </w:r>
      <w:r>
        <w:rPr>
          <w:spacing w:val="-9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personalised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seamless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learner experience.</w:t>
      </w:r>
    </w:p>
    <w:p w14:paraId="6AF4217B" w14:textId="77777777" w:rsidR="009F2A29" w:rsidRDefault="00E2451C">
      <w:pPr>
        <w:pStyle w:val="Heading5"/>
        <w:numPr>
          <w:ilvl w:val="4"/>
          <w:numId w:val="20"/>
        </w:numPr>
        <w:tabs>
          <w:tab w:val="left" w:pos="1169"/>
        </w:tabs>
        <w:spacing w:before="119"/>
        <w:jc w:val="both"/>
      </w:pPr>
      <w:r>
        <w:t>Opportunity</w:t>
      </w:r>
    </w:p>
    <w:p w14:paraId="32B56392" w14:textId="77777777" w:rsidR="009F2A29" w:rsidRDefault="00E2451C">
      <w:pPr>
        <w:pStyle w:val="BodyText"/>
        <w:spacing w:before="120"/>
        <w:ind w:left="584" w:right="794"/>
        <w:jc w:val="both"/>
      </w:pPr>
      <w:r>
        <w:t>In parallel to this research is a complimentary study (HS 1.008) that focuses on the broad concept of a data-</w:t>
      </w:r>
      <w:r>
        <w:rPr>
          <w:spacing w:val="-47"/>
        </w:rPr>
        <w:t xml:space="preserve"> </w:t>
      </w:r>
      <w:r>
        <w:t>driven training and learning capability for Defence (Bailey, 2020). The project team have linked up with the</w:t>
      </w:r>
      <w:r>
        <w:rPr>
          <w:spacing w:val="1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major</w:t>
      </w:r>
      <w:r>
        <w:rPr>
          <w:spacing w:val="-2"/>
        </w:rPr>
        <w:t xml:space="preserve"> </w:t>
      </w:r>
      <w:r>
        <w:t>infrastructure</w:t>
      </w:r>
      <w:r>
        <w:rPr>
          <w:spacing w:val="-2"/>
        </w:rPr>
        <w:t xml:space="preserve"> </w:t>
      </w:r>
      <w:r>
        <w:t>research</w:t>
      </w:r>
      <w:r>
        <w:rPr>
          <w:spacing w:val="-3"/>
        </w:rPr>
        <w:t xml:space="preserve"> </w:t>
      </w:r>
      <w:r>
        <w:t>continuing.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 Defence</w:t>
      </w:r>
      <w:r>
        <w:rPr>
          <w:spacing w:val="-4"/>
        </w:rPr>
        <w:t xml:space="preserve"> </w:t>
      </w:r>
      <w:r>
        <w:t>Learning</w:t>
      </w:r>
      <w:r>
        <w:rPr>
          <w:spacing w:val="-47"/>
        </w:rPr>
        <w:t xml:space="preserve"> </w:t>
      </w:r>
      <w:r>
        <w:t>Ecosystem, the team's recommendations are made to inform the other research and help the individual</w:t>
      </w:r>
      <w:r>
        <w:rPr>
          <w:spacing w:val="1"/>
        </w:rPr>
        <w:t xml:space="preserve"> </w:t>
      </w:r>
      <w:r>
        <w:t>Services to envision how data management can encourage capacity growth and then measure it, whilst</w:t>
      </w:r>
      <w:r>
        <w:rPr>
          <w:spacing w:val="1"/>
        </w:rPr>
        <w:t xml:space="preserve"> </w:t>
      </w:r>
      <w:r>
        <w:t>ensuring</w:t>
      </w:r>
      <w:r>
        <w:rPr>
          <w:spacing w:val="-2"/>
        </w:rPr>
        <w:t xml:space="preserve"> </w:t>
      </w:r>
      <w:r>
        <w:t>overall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progression</w:t>
      </w:r>
      <w:r>
        <w:rPr>
          <w:spacing w:val="-1"/>
        </w:rPr>
        <w:t xml:space="preserve"> </w:t>
      </w:r>
      <w:r>
        <w:t>remains</w:t>
      </w:r>
      <w:r>
        <w:rPr>
          <w:spacing w:val="-2"/>
        </w:rPr>
        <w:t xml:space="preserve"> </w:t>
      </w:r>
      <w:r>
        <w:t>‘future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proof’.</w:t>
      </w:r>
    </w:p>
    <w:p w14:paraId="73B9A37D" w14:textId="77777777" w:rsidR="009F2A29" w:rsidRDefault="00E2451C">
      <w:pPr>
        <w:pStyle w:val="Heading5"/>
        <w:numPr>
          <w:ilvl w:val="4"/>
          <w:numId w:val="20"/>
        </w:numPr>
        <w:tabs>
          <w:tab w:val="left" w:pos="1169"/>
        </w:tabs>
        <w:spacing w:before="122"/>
        <w:jc w:val="both"/>
      </w:pPr>
      <w:r>
        <w:t>Intervention</w:t>
      </w:r>
      <w:r>
        <w:rPr>
          <w:spacing w:val="-6"/>
        </w:rPr>
        <w:t xml:space="preserve"> </w:t>
      </w:r>
      <w:r>
        <w:t>Concept</w:t>
      </w:r>
    </w:p>
    <w:p w14:paraId="33C1EF3E" w14:textId="74B3AA20" w:rsidR="009F2A29" w:rsidRDefault="002252DD">
      <w:pPr>
        <w:pStyle w:val="BodyText"/>
        <w:spacing w:before="5"/>
        <w:rPr>
          <w:b/>
          <w:i/>
          <w:sz w:val="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9072" behindDoc="1" locked="0" layoutInCell="1" allowOverlap="1" wp14:anchorId="59CB8BF5" wp14:editId="5910CDCA">
                <wp:simplePos x="0" y="0"/>
                <wp:positionH relativeFrom="page">
                  <wp:posOffset>727075</wp:posOffset>
                </wp:positionH>
                <wp:positionV relativeFrom="paragraph">
                  <wp:posOffset>76200</wp:posOffset>
                </wp:positionV>
                <wp:extent cx="6158230" cy="1000760"/>
                <wp:effectExtent l="0" t="0" r="0" b="0"/>
                <wp:wrapTopAndBottom/>
                <wp:docPr id="182" name="docshape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8230" cy="10007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52490FE" w14:textId="77777777" w:rsidR="009F2A29" w:rsidRDefault="00E2451C">
                            <w:pPr>
                              <w:spacing w:before="73" w:line="244" w:lineRule="auto"/>
                              <w:ind w:left="144" w:right="180"/>
                              <w:jc w:val="both"/>
                              <w:rPr>
                                <w:rFonts w:ascii="Trebuchet MS" w:hAnsi="Trebuchet MS"/>
                                <w:sz w:val="24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w w:val="65"/>
                                <w:sz w:val="24"/>
                              </w:rPr>
                              <w:t xml:space="preserve">ROCKIT – Repository Of Capacity, Knowledge, Innovation and Technology: </w:t>
                            </w:r>
                            <w:r>
                              <w:rPr>
                                <w:rFonts w:ascii="Trebuchet MS" w:hAnsi="Trebuchet MS"/>
                                <w:w w:val="65"/>
                                <w:sz w:val="24"/>
                              </w:rPr>
                              <w:t>Linking data service centres’ storage centrally,</w:t>
                            </w:r>
                            <w:r>
                              <w:rPr>
                                <w:rFonts w:ascii="Trebuchet MS" w:hAnsi="Trebuchet MS"/>
                                <w:spacing w:val="1"/>
                                <w:w w:val="6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pacing w:val="-1"/>
                                <w:w w:val="70"/>
                                <w:sz w:val="24"/>
                              </w:rPr>
                              <w:t xml:space="preserve">using a single, but integrated software programme that offers into a combined ‘digital engine room’, enabling data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to inform</w:t>
                            </w:r>
                            <w:r>
                              <w:rPr>
                                <w:rFonts w:ascii="Trebuchet MS" w:hAnsi="Trebuchet MS"/>
                                <w:spacing w:val="-49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the human factors of learning, whilst making all MOD innovation that emerges from learning activities accessible through</w:t>
                            </w:r>
                            <w:r>
                              <w:rPr>
                                <w:rFonts w:ascii="Trebuchet MS" w:hAnsi="Trebuchet MS"/>
                                <w:spacing w:val="1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65"/>
                                <w:sz w:val="24"/>
                              </w:rPr>
                              <w:t>navigable taxonomies. With new data management systems, this complex store of data could use intuitive menus and ‘smart’</w:t>
                            </w:r>
                            <w:r>
                              <w:rPr>
                                <w:rFonts w:ascii="Trebuchet MS" w:hAnsi="Trebuchet MS"/>
                                <w:spacing w:val="1"/>
                                <w:w w:val="6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pacing w:val="-1"/>
                                <w:w w:val="70"/>
                                <w:sz w:val="24"/>
                              </w:rPr>
                              <w:t>architecture,</w:t>
                            </w:r>
                            <w:r>
                              <w:rPr>
                                <w:rFonts w:ascii="Trebuchet MS" w:hAnsi="Trebuchet MS"/>
                                <w:spacing w:val="-5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pacing w:val="-1"/>
                                <w:w w:val="70"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Trebuchet MS" w:hAnsi="Trebuchet MS"/>
                                <w:spacing w:val="-5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pacing w:val="-1"/>
                                <w:w w:val="70"/>
                                <w:sz w:val="24"/>
                              </w:rPr>
                              <w:t>allow</w:t>
                            </w:r>
                            <w:r>
                              <w:rPr>
                                <w:rFonts w:ascii="Trebuchet MS" w:hAnsi="Trebuchet MS"/>
                                <w:spacing w:val="1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pacing w:val="-1"/>
                                <w:w w:val="70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Trebuchet MS" w:hAnsi="Trebuchet MS"/>
                                <w:spacing w:val="-5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pacing w:val="-1"/>
                                <w:w w:val="70"/>
                                <w:sz w:val="24"/>
                              </w:rPr>
                              <w:t>data</w:t>
                            </w:r>
                            <w:r>
                              <w:rPr>
                                <w:rFonts w:ascii="Trebuchet MS" w:hAnsi="Trebuchet MS"/>
                                <w:spacing w:val="-6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pacing w:val="-1"/>
                                <w:w w:val="70"/>
                                <w:sz w:val="24"/>
                              </w:rPr>
                              <w:t>mining</w:t>
                            </w:r>
                            <w:r>
                              <w:rPr>
                                <w:rFonts w:ascii="Trebuchet MS" w:hAnsi="Trebuchet MS"/>
                                <w:spacing w:val="-2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pacing w:val="-1"/>
                                <w:w w:val="70"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Trebuchet MS" w:hAnsi="Trebuchet MS"/>
                                <w:spacing w:val="-3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pacing w:val="-1"/>
                                <w:w w:val="70"/>
                                <w:sz w:val="24"/>
                              </w:rPr>
                              <w:t>be</w:t>
                            </w:r>
                            <w:r>
                              <w:rPr>
                                <w:rFonts w:ascii="Trebuchet MS" w:hAnsi="Trebuchet MS"/>
                                <w:spacing w:val="-7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pacing w:val="-1"/>
                                <w:w w:val="70"/>
                                <w:sz w:val="24"/>
                              </w:rPr>
                              <w:t>configured</w:t>
                            </w:r>
                            <w:r>
                              <w:rPr>
                                <w:rFonts w:ascii="Trebuchet MS" w:hAnsi="Trebuchet MS"/>
                                <w:spacing w:val="-5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pacing w:val="-1"/>
                                <w:w w:val="70"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Trebuchet MS" w:hAnsi="Trebuchet MS"/>
                                <w:spacing w:val="-5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pacing w:val="-1"/>
                                <w:w w:val="70"/>
                                <w:sz w:val="24"/>
                              </w:rPr>
                              <w:t>suit</w:t>
                            </w:r>
                            <w:r>
                              <w:rPr>
                                <w:rFonts w:ascii="Trebuchet MS" w:hAnsi="Trebuchet MS"/>
                                <w:spacing w:val="-4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pacing w:val="-1"/>
                                <w:w w:val="70"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Trebuchet MS" w:hAnsi="Trebuchet MS"/>
                                <w:spacing w:val="-7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pacing w:val="-1"/>
                                <w:w w:val="70"/>
                                <w:sz w:val="24"/>
                              </w:rPr>
                              <w:t>wide</w:t>
                            </w:r>
                            <w:r>
                              <w:rPr>
                                <w:rFonts w:ascii="Trebuchet MS" w:hAnsi="Trebuchet MS"/>
                                <w:spacing w:val="-4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range</w:t>
                            </w:r>
                            <w:r>
                              <w:rPr>
                                <w:rFonts w:ascii="Trebuchet MS" w:hAnsi="Trebuchet MS"/>
                                <w:spacing w:val="-4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of user</w:t>
                            </w:r>
                            <w:r>
                              <w:rPr>
                                <w:rFonts w:ascii="Trebuchet MS" w:hAnsi="Trebuchet MS"/>
                                <w:spacing w:val="-5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needs.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CB8BF5" id="docshape103" o:spid="_x0000_s1071" type="#_x0000_t202" style="position:absolute;margin-left:57.25pt;margin-top:6pt;width:484.9pt;height:78.8pt;z-index:-15697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" filled="f" strokeweight=".5pt">
                <v:textbox inset="0,0,0,0">
                  <w:txbxContent>
                    <w:p w14:paraId="052490FE" w14:textId="77777777" w:rsidR="009F2A29" w:rsidRDefault="00E2451C">
                      <w:pPr>
                        <w:spacing w:before="73" w:line="244" w:lineRule="auto"/>
                        <w:ind w:left="144" w:right="180"/>
                        <w:jc w:val="both"/>
                        <w:rPr>
                          <w:rFonts w:ascii="Trebuchet MS" w:hAnsi="Trebuchet MS"/>
                          <w:sz w:val="24"/>
                        </w:rPr>
                      </w:pPr>
                      <w:r>
                        <w:rPr>
                          <w:rFonts w:ascii="Tahoma" w:hAnsi="Tahoma"/>
                          <w:b/>
                          <w:w w:val="65"/>
                          <w:sz w:val="24"/>
                        </w:rPr>
                        <w:t xml:space="preserve">ROCKIT – Repository Of Capacity, Knowledge, Innovation and Technology: </w:t>
                      </w:r>
                      <w:r>
                        <w:rPr>
                          <w:rFonts w:ascii="Trebuchet MS" w:hAnsi="Trebuchet MS"/>
                          <w:w w:val="65"/>
                          <w:sz w:val="24"/>
                        </w:rPr>
                        <w:t>Linking data service centres’ storage centrally,</w:t>
                      </w:r>
                      <w:r>
                        <w:rPr>
                          <w:rFonts w:ascii="Trebuchet MS" w:hAnsi="Trebuchet MS"/>
                          <w:spacing w:val="1"/>
                          <w:w w:val="65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pacing w:val="-1"/>
                          <w:w w:val="70"/>
                          <w:sz w:val="24"/>
                        </w:rPr>
                        <w:t xml:space="preserve">using a single, but integrated software programme that offers into a combined ‘digital engine room’, enabling data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to inform</w:t>
                      </w:r>
                      <w:r>
                        <w:rPr>
                          <w:rFonts w:ascii="Trebuchet MS" w:hAnsi="Trebuchet MS"/>
                          <w:spacing w:val="-49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the human factors of learning, whilst making all MOD innovation that emerges from learning activities accessible through</w:t>
                      </w:r>
                      <w:r>
                        <w:rPr>
                          <w:rFonts w:ascii="Trebuchet MS" w:hAnsi="Trebuchet MS"/>
                          <w:spacing w:val="1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65"/>
                          <w:sz w:val="24"/>
                        </w:rPr>
                        <w:t>navigable taxonomies. With new data management systems, this complex store of data could use intuitive menus and ‘smart’</w:t>
                      </w:r>
                      <w:r>
                        <w:rPr>
                          <w:rFonts w:ascii="Trebuchet MS" w:hAnsi="Trebuchet MS"/>
                          <w:spacing w:val="1"/>
                          <w:w w:val="65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pacing w:val="-1"/>
                          <w:w w:val="70"/>
                          <w:sz w:val="24"/>
                        </w:rPr>
                        <w:t>architecture,</w:t>
                      </w:r>
                      <w:r>
                        <w:rPr>
                          <w:rFonts w:ascii="Trebuchet MS" w:hAnsi="Trebuchet MS"/>
                          <w:spacing w:val="-5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pacing w:val="-1"/>
                          <w:w w:val="70"/>
                          <w:sz w:val="24"/>
                        </w:rPr>
                        <w:t>to</w:t>
                      </w:r>
                      <w:r>
                        <w:rPr>
                          <w:rFonts w:ascii="Trebuchet MS" w:hAnsi="Trebuchet MS"/>
                          <w:spacing w:val="-5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pacing w:val="-1"/>
                          <w:w w:val="70"/>
                          <w:sz w:val="24"/>
                        </w:rPr>
                        <w:t>allow</w:t>
                      </w:r>
                      <w:r>
                        <w:rPr>
                          <w:rFonts w:ascii="Trebuchet MS" w:hAnsi="Trebuchet MS"/>
                          <w:spacing w:val="1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pacing w:val="-1"/>
                          <w:w w:val="70"/>
                          <w:sz w:val="24"/>
                        </w:rPr>
                        <w:t>the</w:t>
                      </w:r>
                      <w:r>
                        <w:rPr>
                          <w:rFonts w:ascii="Trebuchet MS" w:hAnsi="Trebuchet MS"/>
                          <w:spacing w:val="-5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pacing w:val="-1"/>
                          <w:w w:val="70"/>
                          <w:sz w:val="24"/>
                        </w:rPr>
                        <w:t>data</w:t>
                      </w:r>
                      <w:r>
                        <w:rPr>
                          <w:rFonts w:ascii="Trebuchet MS" w:hAnsi="Trebuchet MS"/>
                          <w:spacing w:val="-6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pacing w:val="-1"/>
                          <w:w w:val="70"/>
                          <w:sz w:val="24"/>
                        </w:rPr>
                        <w:t>mining</w:t>
                      </w:r>
                      <w:r>
                        <w:rPr>
                          <w:rFonts w:ascii="Trebuchet MS" w:hAnsi="Trebuchet MS"/>
                          <w:spacing w:val="-2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pacing w:val="-1"/>
                          <w:w w:val="70"/>
                          <w:sz w:val="24"/>
                        </w:rPr>
                        <w:t>to</w:t>
                      </w:r>
                      <w:r>
                        <w:rPr>
                          <w:rFonts w:ascii="Trebuchet MS" w:hAnsi="Trebuchet MS"/>
                          <w:spacing w:val="-3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pacing w:val="-1"/>
                          <w:w w:val="70"/>
                          <w:sz w:val="24"/>
                        </w:rPr>
                        <w:t>be</w:t>
                      </w:r>
                      <w:r>
                        <w:rPr>
                          <w:rFonts w:ascii="Trebuchet MS" w:hAnsi="Trebuchet MS"/>
                          <w:spacing w:val="-7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pacing w:val="-1"/>
                          <w:w w:val="70"/>
                          <w:sz w:val="24"/>
                        </w:rPr>
                        <w:t>configured</w:t>
                      </w:r>
                      <w:r>
                        <w:rPr>
                          <w:rFonts w:ascii="Trebuchet MS" w:hAnsi="Trebuchet MS"/>
                          <w:spacing w:val="-5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pacing w:val="-1"/>
                          <w:w w:val="70"/>
                          <w:sz w:val="24"/>
                        </w:rPr>
                        <w:t>to</w:t>
                      </w:r>
                      <w:r>
                        <w:rPr>
                          <w:rFonts w:ascii="Trebuchet MS" w:hAnsi="Trebuchet MS"/>
                          <w:spacing w:val="-5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pacing w:val="-1"/>
                          <w:w w:val="70"/>
                          <w:sz w:val="24"/>
                        </w:rPr>
                        <w:t>suit</w:t>
                      </w:r>
                      <w:r>
                        <w:rPr>
                          <w:rFonts w:ascii="Trebuchet MS" w:hAnsi="Trebuchet MS"/>
                          <w:spacing w:val="-4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pacing w:val="-1"/>
                          <w:w w:val="70"/>
                          <w:sz w:val="24"/>
                        </w:rPr>
                        <w:t>a</w:t>
                      </w:r>
                      <w:r>
                        <w:rPr>
                          <w:rFonts w:ascii="Trebuchet MS" w:hAnsi="Trebuchet MS"/>
                          <w:spacing w:val="-7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pacing w:val="-1"/>
                          <w:w w:val="70"/>
                          <w:sz w:val="24"/>
                        </w:rPr>
                        <w:t>wide</w:t>
                      </w:r>
                      <w:r>
                        <w:rPr>
                          <w:rFonts w:ascii="Trebuchet MS" w:hAnsi="Trebuchet MS"/>
                          <w:spacing w:val="-4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range</w:t>
                      </w:r>
                      <w:r>
                        <w:rPr>
                          <w:rFonts w:ascii="Trebuchet MS" w:hAnsi="Trebuchet MS"/>
                          <w:spacing w:val="-4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of user</w:t>
                      </w:r>
                      <w:r>
                        <w:rPr>
                          <w:rFonts w:ascii="Trebuchet MS" w:hAnsi="Trebuchet MS"/>
                          <w:spacing w:val="-5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needs.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203E8AD" w14:textId="77777777" w:rsidR="009F2A29" w:rsidRDefault="00E2451C">
      <w:pPr>
        <w:pStyle w:val="BodyText"/>
        <w:spacing w:before="143"/>
        <w:ind w:left="584" w:right="799"/>
        <w:jc w:val="both"/>
      </w:pPr>
      <w:r>
        <w:t>This Vision illustrates how data management could be fully integrated and constructed to capture, store,</w:t>
      </w:r>
      <w:r>
        <w:rPr>
          <w:spacing w:val="1"/>
        </w:rPr>
        <w:t xml:space="preserve"> </w:t>
      </w:r>
      <w:r>
        <w:t>analyse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disseminate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increase</w:t>
      </w:r>
      <w:r>
        <w:rPr>
          <w:spacing w:val="-3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MOD</w:t>
      </w:r>
      <w:r>
        <w:rPr>
          <w:spacing w:val="-2"/>
        </w:rPr>
        <w:t xml:space="preserve"> </w:t>
      </w:r>
      <w:r>
        <w:t>stakeholders.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delivery</w:t>
      </w:r>
      <w:r>
        <w:rPr>
          <w:spacing w:val="-2"/>
        </w:rPr>
        <w:t xml:space="preserve"> </w:t>
      </w:r>
      <w:r>
        <w:t>platform,</w:t>
      </w:r>
      <w:r>
        <w:rPr>
          <w:spacing w:val="-5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data</w:t>
      </w:r>
      <w:r>
        <w:rPr>
          <w:spacing w:val="-47"/>
        </w:rPr>
        <w:t xml:space="preserve"> </w:t>
      </w:r>
      <w:r>
        <w:t>centre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offer</w:t>
      </w:r>
      <w:r>
        <w:rPr>
          <w:spacing w:val="-2"/>
        </w:rPr>
        <w:t xml:space="preserve"> </w:t>
      </w:r>
      <w:r>
        <w:t>a powerful</w:t>
      </w:r>
      <w:r>
        <w:rPr>
          <w:spacing w:val="-3"/>
        </w:rPr>
        <w:t xml:space="preserve"> </w:t>
      </w:r>
      <w:r>
        <w:t>multi-format network,</w:t>
      </w:r>
      <w:r>
        <w:rPr>
          <w:spacing w:val="-3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on-demand, any place,</w:t>
      </w:r>
      <w:r>
        <w:rPr>
          <w:spacing w:val="-2"/>
        </w:rPr>
        <w:t xml:space="preserve"> </w:t>
      </w:r>
      <w:r>
        <w:t>anytime.</w:t>
      </w:r>
    </w:p>
    <w:p w14:paraId="5B0215CE" w14:textId="77777777" w:rsidR="009F2A29" w:rsidRDefault="00E2451C">
      <w:pPr>
        <w:pStyle w:val="Heading3"/>
        <w:numPr>
          <w:ilvl w:val="2"/>
          <w:numId w:val="22"/>
        </w:numPr>
        <w:tabs>
          <w:tab w:val="left" w:pos="840"/>
        </w:tabs>
        <w:jc w:val="both"/>
      </w:pPr>
      <w:bookmarkStart w:id="53" w:name="_TOC_250036"/>
      <w:r>
        <w:t>Analysis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Organisational</w:t>
      </w:r>
      <w:r>
        <w:rPr>
          <w:spacing w:val="-2"/>
        </w:rPr>
        <w:t xml:space="preserve"> </w:t>
      </w:r>
      <w:bookmarkEnd w:id="53"/>
      <w:r>
        <w:t>Space</w:t>
      </w:r>
    </w:p>
    <w:p w14:paraId="7A0B5B52" w14:textId="77777777" w:rsidR="009F2A29" w:rsidRDefault="00E2451C">
      <w:pPr>
        <w:pStyle w:val="BodyText"/>
        <w:spacing w:before="121"/>
        <w:ind w:left="584" w:right="796"/>
        <w:jc w:val="both"/>
      </w:pPr>
      <w:r>
        <w:t>Specific areas of this space triggered the most debate amongst responders to questionnaires and in both</w:t>
      </w:r>
      <w:r>
        <w:rPr>
          <w:spacing w:val="1"/>
        </w:rPr>
        <w:t xml:space="preserve"> </w:t>
      </w:r>
      <w:r>
        <w:t>workshops.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concerned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authority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development.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structure</w:t>
      </w:r>
      <w:r>
        <w:rPr>
          <w:spacing w:val="-4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places decision-making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level.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such,</w:t>
      </w:r>
      <w:r>
        <w:rPr>
          <w:spacing w:val="-1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assumed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that</w:t>
      </w:r>
      <w:r>
        <w:rPr>
          <w:spacing w:val="-4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looking</w:t>
      </w:r>
      <w:r>
        <w:rPr>
          <w:spacing w:val="-1"/>
        </w:rPr>
        <w:t xml:space="preserve"> </w:t>
      </w:r>
      <w:r>
        <w:t>specifically at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realignments 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provision.</w:t>
      </w:r>
    </w:p>
    <w:p w14:paraId="20BB50AD" w14:textId="77777777" w:rsidR="009F2A29" w:rsidRDefault="00E2451C">
      <w:pPr>
        <w:pStyle w:val="BodyText"/>
        <w:spacing w:before="119"/>
        <w:ind w:left="584" w:right="795"/>
        <w:jc w:val="both"/>
      </w:pPr>
      <w:r>
        <w:t>Evidence</w:t>
      </w:r>
      <w:r>
        <w:rPr>
          <w:spacing w:val="1"/>
        </w:rPr>
        <w:t xml:space="preserve"> </w:t>
      </w:r>
      <w:r>
        <w:t>quickly</w:t>
      </w:r>
      <w:r>
        <w:rPr>
          <w:spacing w:val="1"/>
        </w:rPr>
        <w:t xml:space="preserve"> </w:t>
      </w:r>
      <w:r>
        <w:t>became</w:t>
      </w:r>
      <w:r>
        <w:rPr>
          <w:spacing w:val="1"/>
        </w:rPr>
        <w:t xml:space="preserve"> </w:t>
      </w:r>
      <w:r>
        <w:t>available,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stakeholders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thought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authority</w:t>
      </w:r>
      <w:r>
        <w:rPr>
          <w:spacing w:val="1"/>
        </w:rPr>
        <w:t xml:space="preserve"> </w:t>
      </w:r>
      <w:r>
        <w:t>devolution was good in principle, but that this was now not working that well. These stakeholders had</w:t>
      </w:r>
      <w:r>
        <w:rPr>
          <w:spacing w:val="1"/>
        </w:rPr>
        <w:t xml:space="preserve"> </w:t>
      </w:r>
      <w:r>
        <w:t>regularly encountered T&amp;E needs that would benefit from being viewed from outside an individual Service</w:t>
      </w:r>
      <w:r>
        <w:rPr>
          <w:spacing w:val="1"/>
        </w:rPr>
        <w:t xml:space="preserve"> </w:t>
      </w:r>
      <w:r>
        <w:t>authority. Common examples cited were; how to harness new technologies, like VR and AR</w:t>
      </w:r>
      <w:r>
        <w:rPr>
          <w:vertAlign w:val="superscript"/>
        </w:rPr>
        <w:t>27</w:t>
      </w:r>
      <w:r>
        <w:t>; improving</w:t>
      </w:r>
      <w:r>
        <w:rPr>
          <w:spacing w:val="1"/>
        </w:rPr>
        <w:t xml:space="preserve"> </w:t>
      </w:r>
      <w:r>
        <w:t>experiential learning in an online environment such as the one imposed by the COVID19 pandemic; and</w:t>
      </w:r>
      <w:r>
        <w:rPr>
          <w:spacing w:val="1"/>
        </w:rPr>
        <w:t xml:space="preserve"> </w:t>
      </w:r>
      <w:r>
        <w:t>saving</w:t>
      </w:r>
      <w:r>
        <w:rPr>
          <w:spacing w:val="-12"/>
        </w:rPr>
        <w:t xml:space="preserve"> </w:t>
      </w:r>
      <w:r>
        <w:t>resources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making</w:t>
      </w:r>
      <w:r>
        <w:rPr>
          <w:spacing w:val="-12"/>
        </w:rPr>
        <w:t xml:space="preserve"> </w:t>
      </w:r>
      <w:r>
        <w:t>configurable</w:t>
      </w:r>
      <w:r>
        <w:rPr>
          <w:spacing w:val="-10"/>
        </w:rPr>
        <w:t xml:space="preserve"> </w:t>
      </w:r>
      <w:r>
        <w:t>programmes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address</w:t>
      </w:r>
      <w:r>
        <w:rPr>
          <w:spacing w:val="-10"/>
        </w:rPr>
        <w:t xml:space="preserve"> </w:t>
      </w:r>
      <w:r>
        <w:t>common</w:t>
      </w:r>
      <w:r>
        <w:rPr>
          <w:spacing w:val="-11"/>
        </w:rPr>
        <w:t xml:space="preserve"> </w:t>
      </w:r>
      <w:r>
        <w:t>themes,</w:t>
      </w:r>
      <w:r>
        <w:rPr>
          <w:spacing w:val="-10"/>
        </w:rPr>
        <w:t xml:space="preserve"> </w:t>
      </w:r>
      <w:r>
        <w:t>like</w:t>
      </w:r>
      <w:r>
        <w:rPr>
          <w:spacing w:val="-11"/>
        </w:rPr>
        <w:t xml:space="preserve"> </w:t>
      </w:r>
      <w:r>
        <w:t>leadership</w:t>
      </w:r>
      <w:r>
        <w:rPr>
          <w:spacing w:val="-11"/>
        </w:rPr>
        <w:t xml:space="preserve"> </w:t>
      </w:r>
      <w:r>
        <w:t>training.</w:t>
      </w:r>
      <w:r>
        <w:rPr>
          <w:spacing w:val="-47"/>
        </w:rPr>
        <w:t xml:space="preserve"> </w:t>
      </w:r>
      <w:r>
        <w:t>However, those with a Defence-wide remit in the learning area, like TESRR, had many examples of how</w:t>
      </w:r>
      <w:r>
        <w:rPr>
          <w:spacing w:val="1"/>
        </w:rPr>
        <w:t xml:space="preserve"> </w:t>
      </w:r>
      <w:r>
        <w:t>difficult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was to</w:t>
      </w:r>
      <w:r>
        <w:rPr>
          <w:spacing w:val="1"/>
        </w:rPr>
        <w:t xml:space="preserve"> </w:t>
      </w:r>
      <w:r>
        <w:t>bring</w:t>
      </w:r>
      <w:r>
        <w:rPr>
          <w:spacing w:val="-2"/>
        </w:rPr>
        <w:t xml:space="preserve"> </w:t>
      </w:r>
      <w:r>
        <w:t>about change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 decision-making</w:t>
      </w:r>
      <w:r>
        <w:rPr>
          <w:spacing w:val="-2"/>
        </w:rPr>
        <w:t xml:space="preserve"> </w:t>
      </w:r>
      <w:r>
        <w:t>environment.</w:t>
      </w:r>
    </w:p>
    <w:p w14:paraId="4D12C84D" w14:textId="77777777" w:rsidR="009F2A29" w:rsidRDefault="00E2451C">
      <w:pPr>
        <w:pStyle w:val="BodyText"/>
        <w:spacing w:before="120"/>
        <w:ind w:left="584" w:right="796"/>
        <w:jc w:val="both"/>
      </w:pPr>
      <w:r>
        <w:t>When the team analysed the rapid realignment interventions within HE learning as a response to the</w:t>
      </w:r>
      <w:r>
        <w:rPr>
          <w:spacing w:val="1"/>
        </w:rPr>
        <w:t xml:space="preserve"> </w:t>
      </w:r>
      <w:r>
        <w:t>COVID19</w:t>
      </w:r>
      <w:r>
        <w:rPr>
          <w:spacing w:val="-4"/>
        </w:rPr>
        <w:t xml:space="preserve"> </w:t>
      </w:r>
      <w:r>
        <w:t>pandemic</w:t>
      </w:r>
      <w:r>
        <w:rPr>
          <w:spacing w:val="-3"/>
        </w:rPr>
        <w:t xml:space="preserve"> </w:t>
      </w:r>
      <w:r>
        <w:t>(see</w:t>
      </w:r>
      <w:r>
        <w:rPr>
          <w:spacing w:val="-5"/>
        </w:rPr>
        <w:t xml:space="preserve"> </w:t>
      </w:r>
      <w:r>
        <w:t>Appendix</w:t>
      </w:r>
      <w:r>
        <w:rPr>
          <w:spacing w:val="-3"/>
        </w:rPr>
        <w:t xml:space="preserve"> </w:t>
      </w:r>
      <w:r>
        <w:t>[E])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became</w:t>
      </w:r>
      <w:r>
        <w:rPr>
          <w:spacing w:val="-3"/>
        </w:rPr>
        <w:t xml:space="preserve"> </w:t>
      </w:r>
      <w:r>
        <w:t>clear</w:t>
      </w:r>
      <w:r>
        <w:rPr>
          <w:spacing w:val="-5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kind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coordinated</w:t>
      </w:r>
      <w:r>
        <w:rPr>
          <w:spacing w:val="-4"/>
        </w:rPr>
        <w:t xml:space="preserve"> </w:t>
      </w:r>
      <w:r>
        <w:t>authority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important,</w:t>
      </w:r>
      <w:r>
        <w:rPr>
          <w:spacing w:val="-47"/>
        </w:rPr>
        <w:t xml:space="preserve"> </w:t>
      </w:r>
      <w:r>
        <w:t>but that the emphasis is not on centralising that authority but rather coordinating the existing Service’s</w:t>
      </w:r>
      <w:r>
        <w:rPr>
          <w:spacing w:val="1"/>
        </w:rPr>
        <w:t xml:space="preserve"> </w:t>
      </w:r>
      <w:r>
        <w:t>authorities</w:t>
      </w:r>
      <w:r>
        <w:rPr>
          <w:spacing w:val="-4"/>
        </w:rPr>
        <w:t xml:space="preserve"> </w:t>
      </w:r>
      <w:r>
        <w:t>more effectively.</w:t>
      </w:r>
    </w:p>
    <w:p w14:paraId="649B0870" w14:textId="77777777" w:rsidR="009F2A29" w:rsidRDefault="00E2451C">
      <w:pPr>
        <w:pStyle w:val="Heading4"/>
        <w:numPr>
          <w:ilvl w:val="3"/>
          <w:numId w:val="19"/>
        </w:numPr>
        <w:tabs>
          <w:tab w:val="left" w:pos="1025"/>
        </w:tabs>
        <w:jc w:val="both"/>
      </w:pPr>
      <w:r>
        <w:t>Resource</w:t>
      </w:r>
      <w:r>
        <w:rPr>
          <w:spacing w:val="-4"/>
        </w:rPr>
        <w:t xml:space="preserve"> </w:t>
      </w:r>
      <w:r>
        <w:t>Management</w:t>
      </w:r>
    </w:p>
    <w:p w14:paraId="2A9FA20E" w14:textId="77777777" w:rsidR="009F2A29" w:rsidRDefault="00E2451C">
      <w:pPr>
        <w:pStyle w:val="BodyText"/>
        <w:spacing w:before="120"/>
        <w:ind w:left="584" w:right="795"/>
        <w:jc w:val="both"/>
      </w:pPr>
      <w:r>
        <w:t>The second area of the Organisational Space that was always referred to as a ‘barrier to change’ was</w:t>
      </w:r>
      <w:r>
        <w:rPr>
          <w:spacing w:val="1"/>
        </w:rPr>
        <w:t xml:space="preserve"> </w:t>
      </w:r>
      <w:r>
        <w:t>resources. In both workshop 1 and in subsequent debate with TESRR representatives, it was forcefully</w:t>
      </w:r>
      <w:r>
        <w:rPr>
          <w:spacing w:val="1"/>
        </w:rPr>
        <w:t xml:space="preserve"> </w:t>
      </w:r>
      <w:r>
        <w:t>presented to the project team that, as it stands, resources are delegated to Top Line Budgets (TLB) and this</w:t>
      </w:r>
      <w:r>
        <w:rPr>
          <w:spacing w:val="1"/>
        </w:rPr>
        <w:t xml:space="preserve"> </w:t>
      </w:r>
      <w:r>
        <w:t>approach to resource management is expected to continue going forward. Change programmes can require</w:t>
      </w:r>
      <w:r>
        <w:rPr>
          <w:spacing w:val="-47"/>
        </w:rPr>
        <w:t xml:space="preserve"> </w:t>
      </w:r>
      <w:r>
        <w:t>a huge amount of resource and Defence-wide there are some large projects running now that must be</w:t>
      </w:r>
      <w:r>
        <w:rPr>
          <w:spacing w:val="1"/>
        </w:rPr>
        <w:t xml:space="preserve"> </w:t>
      </w:r>
      <w:r>
        <w:t>considered</w:t>
      </w:r>
      <w:r>
        <w:rPr>
          <w:spacing w:val="35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plan</w:t>
      </w:r>
      <w:r>
        <w:rPr>
          <w:spacing w:val="34"/>
        </w:rPr>
        <w:t xml:space="preserve"> </w:t>
      </w:r>
      <w:r>
        <w:t>moving</w:t>
      </w:r>
      <w:r>
        <w:rPr>
          <w:spacing w:val="34"/>
        </w:rPr>
        <w:t xml:space="preserve"> </w:t>
      </w:r>
      <w:r>
        <w:t>forward,</w:t>
      </w:r>
      <w:r>
        <w:rPr>
          <w:spacing w:val="36"/>
        </w:rPr>
        <w:t xml:space="preserve"> </w:t>
      </w:r>
      <w:r>
        <w:t>as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pre-determined</w:t>
      </w:r>
      <w:r>
        <w:rPr>
          <w:spacing w:val="35"/>
        </w:rPr>
        <w:t xml:space="preserve"> </w:t>
      </w:r>
      <w:r>
        <w:t>supply</w:t>
      </w:r>
      <w:r>
        <w:rPr>
          <w:spacing w:val="36"/>
        </w:rPr>
        <w:t xml:space="preserve"> </w:t>
      </w:r>
      <w:r>
        <w:t>contracts</w:t>
      </w:r>
      <w:r>
        <w:rPr>
          <w:spacing w:val="36"/>
        </w:rPr>
        <w:t xml:space="preserve"> </w:t>
      </w:r>
      <w:r>
        <w:t>will</w:t>
      </w:r>
      <w:r>
        <w:rPr>
          <w:spacing w:val="35"/>
        </w:rPr>
        <w:t xml:space="preserve"> </w:t>
      </w:r>
      <w:r>
        <w:t>limit</w:t>
      </w:r>
      <w:r>
        <w:rPr>
          <w:spacing w:val="37"/>
        </w:rPr>
        <w:t xml:space="preserve"> </w:t>
      </w:r>
      <w:r>
        <w:t>any</w:t>
      </w:r>
      <w:r>
        <w:rPr>
          <w:spacing w:val="36"/>
        </w:rPr>
        <w:t xml:space="preserve"> </w:t>
      </w:r>
      <w:r>
        <w:t>changes.</w:t>
      </w:r>
    </w:p>
    <w:p w14:paraId="4918C61B" w14:textId="4B7838C1" w:rsidR="009F2A29" w:rsidRDefault="002252DD">
      <w:pPr>
        <w:pStyle w:val="BodyText"/>
        <w:spacing w:before="7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9584" behindDoc="1" locked="0" layoutInCell="1" allowOverlap="1" wp14:anchorId="70C51B61" wp14:editId="51447CE5">
                <wp:simplePos x="0" y="0"/>
                <wp:positionH relativeFrom="page">
                  <wp:posOffset>727075</wp:posOffset>
                </wp:positionH>
                <wp:positionV relativeFrom="paragraph">
                  <wp:posOffset>113030</wp:posOffset>
                </wp:positionV>
                <wp:extent cx="1829435" cy="8890"/>
                <wp:effectExtent l="0" t="0" r="0" b="0"/>
                <wp:wrapTopAndBottom/>
                <wp:docPr id="181" name="docshape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943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1D8355" id="docshape104" o:spid="_x0000_s1026" style="position:absolute;margin-left:57.25pt;margin-top:8.9pt;width:144.05pt;height:.7pt;z-index:-15696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" fillcolor="black" stroked="f">
                <w10:wrap type="topAndBottom" anchorx="page"/>
              </v:rect>
            </w:pict>
          </mc:Fallback>
        </mc:AlternateContent>
      </w:r>
    </w:p>
    <w:p w14:paraId="5674DD89" w14:textId="77777777" w:rsidR="009F2A29" w:rsidRDefault="009F2A29">
      <w:pPr>
        <w:pStyle w:val="BodyText"/>
        <w:spacing w:before="11"/>
        <w:rPr>
          <w:sz w:val="11"/>
        </w:rPr>
      </w:pPr>
    </w:p>
    <w:p w14:paraId="5C63C7E7" w14:textId="77777777" w:rsidR="009F2A29" w:rsidRDefault="00E2451C">
      <w:pPr>
        <w:spacing w:before="77"/>
        <w:ind w:left="160"/>
        <w:rPr>
          <w:sz w:val="20"/>
        </w:rPr>
      </w:pPr>
      <w:r>
        <w:rPr>
          <w:sz w:val="20"/>
          <w:vertAlign w:val="superscript"/>
        </w:rPr>
        <w:t>27</w:t>
      </w:r>
      <w:r>
        <w:rPr>
          <w:spacing w:val="-4"/>
          <w:sz w:val="20"/>
        </w:rPr>
        <w:t xml:space="preserve"> </w:t>
      </w:r>
      <w:r>
        <w:rPr>
          <w:sz w:val="20"/>
        </w:rPr>
        <w:t>VR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AR</w:t>
      </w:r>
      <w:r>
        <w:rPr>
          <w:spacing w:val="-2"/>
          <w:sz w:val="20"/>
        </w:rPr>
        <w:t xml:space="preserve"> </w:t>
      </w:r>
      <w:r>
        <w:rPr>
          <w:sz w:val="20"/>
        </w:rPr>
        <w:t>immersive</w:t>
      </w:r>
      <w:r>
        <w:rPr>
          <w:spacing w:val="-3"/>
          <w:sz w:val="20"/>
        </w:rPr>
        <w:t xml:space="preserve"> </w:t>
      </w:r>
      <w:r>
        <w:rPr>
          <w:sz w:val="20"/>
        </w:rPr>
        <w:t>learning</w:t>
      </w:r>
      <w:r>
        <w:rPr>
          <w:spacing w:val="-3"/>
          <w:sz w:val="20"/>
        </w:rPr>
        <w:t xml:space="preserve"> </w:t>
      </w:r>
      <w:r>
        <w:rPr>
          <w:sz w:val="20"/>
        </w:rPr>
        <w:t>environments.</w:t>
      </w:r>
    </w:p>
    <w:p w14:paraId="7AF8E1C6" w14:textId="77777777" w:rsidR="009F2A29" w:rsidRDefault="009F2A29">
      <w:pPr>
        <w:rPr>
          <w:sz w:val="20"/>
        </w:rPr>
        <w:sectPr w:rsidR="009F2A29">
          <w:pgSz w:w="11910" w:h="16840"/>
          <w:pgMar w:top="920" w:right="340" w:bottom="840" w:left="560" w:header="291" w:footer="647" w:gutter="0"/>
          <w:cols w:space="720"/>
        </w:sectPr>
      </w:pPr>
    </w:p>
    <w:p w14:paraId="38FA689C" w14:textId="77777777" w:rsidR="009F2A29" w:rsidRDefault="00E2451C">
      <w:pPr>
        <w:pStyle w:val="BodyText"/>
        <w:spacing w:before="90"/>
        <w:ind w:left="584" w:right="797"/>
        <w:jc w:val="both"/>
      </w:pPr>
      <w:r>
        <w:lastRenderedPageBreak/>
        <w:t>Available finances challenge the flow of change that any Head of Capability could make going forward. A</w:t>
      </w:r>
      <w:r>
        <w:rPr>
          <w:spacing w:val="1"/>
        </w:rPr>
        <w:t xml:space="preserve"> </w:t>
      </w:r>
      <w:r>
        <w:t>recurrent</w:t>
      </w:r>
      <w:r>
        <w:rPr>
          <w:spacing w:val="-6"/>
        </w:rPr>
        <w:t xml:space="preserve"> </w:t>
      </w:r>
      <w:r>
        <w:t>theme</w:t>
      </w:r>
      <w:r>
        <w:rPr>
          <w:spacing w:val="-5"/>
        </w:rPr>
        <w:t xml:space="preserve"> </w:t>
      </w:r>
      <w:r>
        <w:t>across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research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financial</w:t>
      </w:r>
      <w:r>
        <w:rPr>
          <w:spacing w:val="-6"/>
        </w:rPr>
        <w:t xml:space="preserve"> </w:t>
      </w:r>
      <w:r>
        <w:t>constraints</w:t>
      </w:r>
      <w:r>
        <w:rPr>
          <w:spacing w:val="-2"/>
        </w:rPr>
        <w:t xml:space="preserve"> </w:t>
      </w:r>
      <w:r>
        <w:t>associated</w:t>
      </w:r>
      <w:r>
        <w:rPr>
          <w:spacing w:val="-6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(Pleva</w:t>
      </w:r>
      <w:r>
        <w:rPr>
          <w:spacing w:val="-6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al.,</w:t>
      </w:r>
      <w:r>
        <w:rPr>
          <w:spacing w:val="-6"/>
        </w:rPr>
        <w:t xml:space="preserve"> </w:t>
      </w:r>
      <w:r>
        <w:t>2020a,</w:t>
      </w:r>
      <w:r>
        <w:rPr>
          <w:spacing w:val="-47"/>
        </w:rPr>
        <w:t xml:space="preserve"> </w:t>
      </w:r>
      <w:r>
        <w:t>Pleva</w:t>
      </w:r>
      <w:r>
        <w:rPr>
          <w:spacing w:val="-4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al.,</w:t>
      </w:r>
      <w:r>
        <w:rPr>
          <w:spacing w:val="-6"/>
        </w:rPr>
        <w:t xml:space="preserve"> </w:t>
      </w:r>
      <w:r>
        <w:t>2020b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Pleva</w:t>
      </w:r>
      <w:r>
        <w:rPr>
          <w:spacing w:val="-3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al.,</w:t>
      </w:r>
      <w:r>
        <w:rPr>
          <w:spacing w:val="-3"/>
        </w:rPr>
        <w:t xml:space="preserve"> </w:t>
      </w:r>
      <w:r>
        <w:t>2020c).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proposed</w:t>
      </w:r>
      <w:r>
        <w:rPr>
          <w:spacing w:val="-3"/>
        </w:rPr>
        <w:t xml:space="preserve"> </w:t>
      </w:r>
      <w:r>
        <w:t>ways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achieve</w:t>
      </w:r>
      <w:r>
        <w:rPr>
          <w:spacing w:val="-5"/>
        </w:rPr>
        <w:t xml:space="preserve"> </w:t>
      </w:r>
      <w:r>
        <w:t>change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area,</w:t>
      </w:r>
      <w:r>
        <w:rPr>
          <w:spacing w:val="-3"/>
        </w:rPr>
        <w:t xml:space="preserve"> </w:t>
      </w:r>
      <w:r>
        <w:t>highlighted</w:t>
      </w:r>
      <w:r>
        <w:rPr>
          <w:spacing w:val="-4"/>
        </w:rPr>
        <w:t xml:space="preserve"> </w:t>
      </w:r>
      <w:r>
        <w:t>by</w:t>
      </w:r>
      <w:r>
        <w:rPr>
          <w:spacing w:val="-47"/>
        </w:rPr>
        <w:t xml:space="preserve"> </w:t>
      </w:r>
      <w:r>
        <w:t>stakeholders, include investing and presenting appropriate Defence business cases that are presented with</w:t>
      </w:r>
      <w:r>
        <w:rPr>
          <w:spacing w:val="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defined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important</w:t>
      </w:r>
      <w:r>
        <w:rPr>
          <w:spacing w:val="-5"/>
        </w:rPr>
        <w:t xml:space="preserve"> </w:t>
      </w:r>
      <w:r>
        <w:t>‘purpose’.</w:t>
      </w:r>
      <w:r>
        <w:rPr>
          <w:spacing w:val="-6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language</w:t>
      </w:r>
      <w:r>
        <w:rPr>
          <w:spacing w:val="-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digested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financers</w:t>
      </w:r>
      <w:r>
        <w:rPr>
          <w:spacing w:val="-7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not</w:t>
      </w:r>
      <w:r>
        <w:rPr>
          <w:spacing w:val="-47"/>
        </w:rPr>
        <w:t xml:space="preserve"> </w:t>
      </w:r>
      <w:r>
        <w:t>experts in evaluating value from learning investment, along with backing from a senior manager leading the</w:t>
      </w:r>
      <w:r>
        <w:rPr>
          <w:spacing w:val="-47"/>
        </w:rPr>
        <w:t xml:space="preserve"> </w:t>
      </w:r>
      <w:r>
        <w:t>process.</w:t>
      </w:r>
    </w:p>
    <w:p w14:paraId="798BEFED" w14:textId="77777777" w:rsidR="009F2A29" w:rsidRDefault="00E2451C">
      <w:pPr>
        <w:pStyle w:val="BodyText"/>
        <w:spacing w:before="120"/>
        <w:ind w:left="584" w:right="797"/>
        <w:jc w:val="both"/>
      </w:pP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context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Organisation</w:t>
      </w:r>
      <w:r>
        <w:rPr>
          <w:spacing w:val="-9"/>
        </w:rPr>
        <w:t xml:space="preserve"> </w:t>
      </w:r>
      <w:r>
        <w:t>Space,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research</w:t>
      </w:r>
      <w:r>
        <w:rPr>
          <w:spacing w:val="-8"/>
        </w:rPr>
        <w:t xml:space="preserve"> </w:t>
      </w:r>
      <w:r>
        <w:t>found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</w:t>
      </w:r>
      <w:r>
        <w:rPr>
          <w:spacing w:val="-8"/>
        </w:rPr>
        <w:t xml:space="preserve"> </w:t>
      </w:r>
      <w:r>
        <w:t>teaching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community</w:t>
      </w:r>
      <w:r>
        <w:rPr>
          <w:spacing w:val="-48"/>
        </w:rPr>
        <w:t xml:space="preserve"> </w:t>
      </w:r>
      <w:r>
        <w:t>think that their work is of a larger value to the overall objectives of Defence than current available data</w:t>
      </w:r>
      <w:r>
        <w:rPr>
          <w:spacing w:val="1"/>
        </w:rPr>
        <w:t xml:space="preserve"> </w:t>
      </w:r>
      <w:r>
        <w:t>suggest (Pleva et al., 2020a). Whilst it was acknowledged that the MOD’s strategy on the general value of</w:t>
      </w:r>
      <w:r>
        <w:rPr>
          <w:spacing w:val="1"/>
        </w:rPr>
        <w:t xml:space="preserve"> </w:t>
      </w:r>
      <w:r>
        <w:t>T&amp;E was not in question and was recognised by all, from Government to Strategic Command, there was a</w:t>
      </w:r>
      <w:r>
        <w:rPr>
          <w:spacing w:val="1"/>
        </w:rPr>
        <w:t xml:space="preserve"> </w:t>
      </w:r>
      <w:r>
        <w:t>missing link between some of the MOD’s major issues, like Recruitment, Retention and Service duplication,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recognition</w:t>
      </w:r>
      <w:r>
        <w:rPr>
          <w:spacing w:val="-6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powerful,</w:t>
      </w:r>
      <w:r>
        <w:rPr>
          <w:spacing w:val="-6"/>
        </w:rPr>
        <w:t xml:space="preserve"> </w:t>
      </w:r>
      <w:r>
        <w:t>well-managed</w:t>
      </w:r>
      <w:r>
        <w:rPr>
          <w:spacing w:val="-3"/>
        </w:rPr>
        <w:t xml:space="preserve"> </w:t>
      </w:r>
      <w:r>
        <w:t>Defence</w:t>
      </w:r>
      <w:r>
        <w:rPr>
          <w:spacing w:val="-5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Ecosystem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mitigate</w:t>
      </w:r>
      <w:r>
        <w:rPr>
          <w:spacing w:val="-3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those</w:t>
      </w:r>
      <w:r>
        <w:rPr>
          <w:spacing w:val="-47"/>
        </w:rPr>
        <w:t xml:space="preserve"> </w:t>
      </w:r>
      <w:r>
        <w:t>larger</w:t>
      </w:r>
      <w:r>
        <w:rPr>
          <w:spacing w:val="1"/>
        </w:rPr>
        <w:t xml:space="preserve"> </w:t>
      </w:r>
      <w:r>
        <w:t>organisational</w:t>
      </w:r>
      <w:r>
        <w:rPr>
          <w:spacing w:val="1"/>
        </w:rPr>
        <w:t xml:space="preserve"> </w:t>
      </w:r>
      <w:r>
        <w:t>issues.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issues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persistent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governance and communication. There is currently a lack of authority over a learning system and this is</w:t>
      </w:r>
      <w:r>
        <w:rPr>
          <w:spacing w:val="1"/>
        </w:rPr>
        <w:t xml:space="preserve"> </w:t>
      </w:r>
      <w:r>
        <w:t>widely</w:t>
      </w:r>
      <w:r>
        <w:rPr>
          <w:spacing w:val="-3"/>
        </w:rPr>
        <w:t xml:space="preserve"> </w:t>
      </w:r>
      <w:r>
        <w:t>accepted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Defence.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reasons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vary</w:t>
      </w:r>
      <w:r>
        <w:rPr>
          <w:spacing w:val="-5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issues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budget,</w:t>
      </w:r>
      <w:r>
        <w:rPr>
          <w:spacing w:val="-3"/>
        </w:rPr>
        <w:t xml:space="preserve"> </w:t>
      </w:r>
      <w:r>
        <w:t>trust,</w:t>
      </w:r>
      <w:r>
        <w:rPr>
          <w:spacing w:val="-3"/>
        </w:rPr>
        <w:t xml:space="preserve"> </w:t>
      </w:r>
      <w:r>
        <w:t>time,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allocation</w:t>
      </w:r>
      <w:r>
        <w:rPr>
          <w:spacing w:val="-6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resource.</w:t>
      </w:r>
      <w:r>
        <w:rPr>
          <w:spacing w:val="-5"/>
        </w:rPr>
        <w:t xml:space="preserve"> </w:t>
      </w:r>
      <w:r>
        <w:t>Moving</w:t>
      </w:r>
      <w:r>
        <w:rPr>
          <w:spacing w:val="-4"/>
        </w:rPr>
        <w:t xml:space="preserve"> </w:t>
      </w:r>
      <w:r>
        <w:t>forward,</w:t>
      </w:r>
      <w:r>
        <w:rPr>
          <w:spacing w:val="-8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important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digestible</w:t>
      </w:r>
      <w:r>
        <w:rPr>
          <w:spacing w:val="-6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defines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T&amp;E</w:t>
      </w:r>
      <w:r>
        <w:rPr>
          <w:spacing w:val="-3"/>
        </w:rPr>
        <w:t xml:space="preserve"> </w:t>
      </w:r>
      <w:r>
        <w:t>need,</w:t>
      </w:r>
      <w:r>
        <w:rPr>
          <w:spacing w:val="-47"/>
        </w:rPr>
        <w:t xml:space="preserve"> </w:t>
      </w:r>
      <w:r>
        <w:t>to demonstrate its worth in investment terms. Figure [12] provides a visual representation of these issues,</w:t>
      </w:r>
      <w:r>
        <w:rPr>
          <w:spacing w:val="1"/>
        </w:rPr>
        <w:t xml:space="preserve"> </w:t>
      </w:r>
      <w:r>
        <w:t>and how the identified opportunities of realignment and transfer of authority can contribute to the overall</w:t>
      </w:r>
      <w:r>
        <w:rPr>
          <w:spacing w:val="1"/>
        </w:rPr>
        <w:t xml:space="preserve"> </w:t>
      </w:r>
      <w:r>
        <w:t>outcome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authorise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co-ordinate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Defence-wide</w:t>
      </w:r>
      <w:r>
        <w:rPr>
          <w:spacing w:val="-6"/>
        </w:rPr>
        <w:t xml:space="preserve"> </w:t>
      </w:r>
      <w:r>
        <w:t>investment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resources</w:t>
      </w:r>
      <w:r>
        <w:rPr>
          <w:spacing w:val="-5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forum</w:t>
      </w:r>
      <w:r>
        <w:rPr>
          <w:spacing w:val="-4"/>
        </w:rPr>
        <w:t xml:space="preserve"> </w:t>
      </w:r>
      <w:r>
        <w:t>for</w:t>
      </w:r>
      <w:r>
        <w:rPr>
          <w:spacing w:val="-48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exchange.</w:t>
      </w:r>
    </w:p>
    <w:p w14:paraId="08804D57" w14:textId="77777777" w:rsidR="009F2A29" w:rsidRDefault="00E2451C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54B84F39" wp14:editId="3DC428A1">
            <wp:simplePos x="0" y="0"/>
            <wp:positionH relativeFrom="page">
              <wp:posOffset>727075</wp:posOffset>
            </wp:positionH>
            <wp:positionV relativeFrom="paragraph">
              <wp:posOffset>99168</wp:posOffset>
            </wp:positionV>
            <wp:extent cx="6102676" cy="5038629"/>
            <wp:effectExtent l="0" t="0" r="0" b="0"/>
            <wp:wrapTopAndBottom/>
            <wp:docPr id="83" name="image32.jpeg" descr="Graphical user interface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2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676" cy="5038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23A7FF" w14:textId="77777777" w:rsidR="009F2A29" w:rsidRDefault="00E2451C">
      <w:pPr>
        <w:spacing w:before="122"/>
        <w:ind w:left="584"/>
        <w:jc w:val="both"/>
        <w:rPr>
          <w:b/>
          <w:sz w:val="20"/>
        </w:rPr>
      </w:pPr>
      <w:bookmarkStart w:id="54" w:name="_bookmark19"/>
      <w:bookmarkEnd w:id="54"/>
      <w:r>
        <w:rPr>
          <w:b/>
          <w:sz w:val="20"/>
        </w:rPr>
        <w:t>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12: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Strengthening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Dynamics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Organisational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Space</w:t>
      </w:r>
    </w:p>
    <w:p w14:paraId="1BF0AD9E" w14:textId="77777777" w:rsidR="009F2A29" w:rsidRDefault="009F2A29">
      <w:pPr>
        <w:jc w:val="both"/>
        <w:rPr>
          <w:sz w:val="20"/>
        </w:rPr>
        <w:sectPr w:rsidR="009F2A29">
          <w:pgSz w:w="11910" w:h="16840"/>
          <w:pgMar w:top="920" w:right="340" w:bottom="880" w:left="560" w:header="291" w:footer="647" w:gutter="0"/>
          <w:cols w:space="720"/>
        </w:sectPr>
      </w:pPr>
    </w:p>
    <w:p w14:paraId="7B4140EA" w14:textId="77777777" w:rsidR="009F2A29" w:rsidRDefault="00E2451C">
      <w:pPr>
        <w:pStyle w:val="Heading5"/>
        <w:numPr>
          <w:ilvl w:val="4"/>
          <w:numId w:val="19"/>
        </w:numPr>
        <w:tabs>
          <w:tab w:val="left" w:pos="1169"/>
        </w:tabs>
        <w:jc w:val="both"/>
      </w:pPr>
      <w:r>
        <w:lastRenderedPageBreak/>
        <w:t>Specific</w:t>
      </w:r>
      <w:r>
        <w:rPr>
          <w:spacing w:val="-3"/>
        </w:rPr>
        <w:t xml:space="preserve"> </w:t>
      </w:r>
      <w:r>
        <w:t>Challenge</w:t>
      </w:r>
    </w:p>
    <w:p w14:paraId="11644BE5" w14:textId="77777777" w:rsidR="009F2A29" w:rsidRDefault="00E2451C">
      <w:pPr>
        <w:pStyle w:val="BodyText"/>
        <w:spacing w:before="120"/>
        <w:ind w:left="584" w:right="797"/>
        <w:jc w:val="both"/>
      </w:pPr>
      <w:r>
        <w:t>A representative from DSEME noted that changes were slow to be implemented due to budget restraints.</w:t>
      </w:r>
      <w:r>
        <w:rPr>
          <w:spacing w:val="1"/>
        </w:rPr>
        <w:t xml:space="preserve"> </w:t>
      </w:r>
      <w:r>
        <w:t>Interestingly,</w:t>
      </w:r>
      <w:r>
        <w:rPr>
          <w:spacing w:val="-9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part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problem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available</w:t>
      </w:r>
      <w:r>
        <w:rPr>
          <w:spacing w:val="-10"/>
        </w:rPr>
        <w:t xml:space="preserve"> </w:t>
      </w:r>
      <w:r>
        <w:t>finance.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team</w:t>
      </w:r>
      <w:r>
        <w:rPr>
          <w:spacing w:val="-6"/>
        </w:rPr>
        <w:t xml:space="preserve"> </w:t>
      </w:r>
      <w:r>
        <w:t>learned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case</w:t>
      </w:r>
      <w:r>
        <w:rPr>
          <w:spacing w:val="-8"/>
        </w:rPr>
        <w:t xml:space="preserve"> </w:t>
      </w:r>
      <w:r>
        <w:t>study</w:t>
      </w:r>
      <w:r>
        <w:rPr>
          <w:spacing w:val="-8"/>
        </w:rPr>
        <w:t xml:space="preserve"> </w:t>
      </w:r>
      <w:r>
        <w:t>interviews</w:t>
      </w:r>
      <w:r>
        <w:rPr>
          <w:spacing w:val="-8"/>
        </w:rPr>
        <w:t xml:space="preserve"> </w:t>
      </w:r>
      <w:r>
        <w:t>with</w:t>
      </w:r>
      <w:r>
        <w:rPr>
          <w:spacing w:val="-47"/>
        </w:rPr>
        <w:t xml:space="preserve"> </w:t>
      </w:r>
      <w:r>
        <w:t>stakeholders</w:t>
      </w:r>
      <w:r>
        <w:rPr>
          <w:spacing w:val="1"/>
        </w:rPr>
        <w:t xml:space="preserve"> </w:t>
      </w:r>
      <w:r>
        <w:t>(Pleva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al.,</w:t>
      </w:r>
      <w:r>
        <w:rPr>
          <w:spacing w:val="1"/>
        </w:rPr>
        <w:t xml:space="preserve"> </w:t>
      </w:r>
      <w:r>
        <w:t>2020c)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financers</w:t>
      </w:r>
      <w:r>
        <w:rPr>
          <w:spacing w:val="1"/>
        </w:rPr>
        <w:t xml:space="preserve"> </w:t>
      </w:r>
      <w:r>
        <w:t>lacked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T&amp;E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did</w:t>
      </w:r>
      <w:r>
        <w:rPr>
          <w:spacing w:val="1"/>
        </w:rPr>
        <w:t xml:space="preserve"> </w:t>
      </w:r>
      <w:r>
        <w:t>not</w:t>
      </w:r>
      <w:r>
        <w:rPr>
          <w:spacing w:val="-47"/>
        </w:rPr>
        <w:t xml:space="preserve"> </w:t>
      </w:r>
      <w:r>
        <w:t>necessarily trust the advice of Subject Matter Experts (SMEs) in this. This is evidence for needing a more</w:t>
      </w:r>
      <w:r>
        <w:rPr>
          <w:spacing w:val="1"/>
        </w:rPr>
        <w:t xml:space="preserve"> </w:t>
      </w:r>
      <w:r>
        <w:t>digestible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efficient</w:t>
      </w:r>
      <w:r>
        <w:rPr>
          <w:spacing w:val="-2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of describing</w:t>
      </w:r>
      <w:r>
        <w:rPr>
          <w:spacing w:val="-1"/>
        </w:rPr>
        <w:t xml:space="preserve"> </w:t>
      </w:r>
      <w:r>
        <w:t>T&amp;E needs to</w:t>
      </w:r>
      <w:r>
        <w:rPr>
          <w:spacing w:val="-2"/>
        </w:rPr>
        <w:t xml:space="preserve"> </w:t>
      </w:r>
      <w:r>
        <w:t>financers.</w:t>
      </w:r>
    </w:p>
    <w:p w14:paraId="4FC03F78" w14:textId="77777777" w:rsidR="009F2A29" w:rsidRDefault="00E2451C">
      <w:pPr>
        <w:pStyle w:val="BodyText"/>
        <w:spacing w:before="119"/>
        <w:ind w:left="584" w:right="801"/>
        <w:jc w:val="both"/>
      </w:pPr>
      <w:r>
        <w:t>In workshop 2, TESRR and DLMC representatives agreed that financial benefit can be demonstrated when</w:t>
      </w:r>
      <w:r>
        <w:rPr>
          <w:spacing w:val="1"/>
        </w:rPr>
        <w:t xml:space="preserve"> </w:t>
      </w:r>
      <w:r>
        <w:t>Defence use internal training capability instead of outsourcing. DLMC is operating a new, internal practical</w:t>
      </w:r>
      <w:r>
        <w:rPr>
          <w:spacing w:val="1"/>
        </w:rPr>
        <w:t xml:space="preserve"> </w:t>
      </w:r>
      <w:r>
        <w:t>delivery system. It was noted from DLE representatives that whilst it is easy to focus internally, there still</w:t>
      </w:r>
      <w:r>
        <w:rPr>
          <w:spacing w:val="1"/>
        </w:rPr>
        <w:t xml:space="preserve"> </w:t>
      </w:r>
      <w:r>
        <w:t>needs to be an element of outside control, particularly the time it takes to procure in the current complex</w:t>
      </w:r>
      <w:r>
        <w:rPr>
          <w:spacing w:val="1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management process.</w:t>
      </w:r>
    </w:p>
    <w:p w14:paraId="1D4FD00A" w14:textId="77777777" w:rsidR="009F2A29" w:rsidRDefault="00E2451C">
      <w:pPr>
        <w:pStyle w:val="BodyText"/>
        <w:spacing w:before="121"/>
        <w:ind w:left="584" w:right="795"/>
        <w:jc w:val="both"/>
      </w:pPr>
      <w:r>
        <w:t>The evidence presented throughout this project suggests that change needs to happen at all levels, not just</w:t>
      </w:r>
      <w:r>
        <w:rPr>
          <w:spacing w:val="-4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overarching</w:t>
      </w:r>
      <w:r>
        <w:rPr>
          <w:spacing w:val="-6"/>
        </w:rPr>
        <w:t xml:space="preserve"> </w:t>
      </w:r>
      <w:r>
        <w:t>level.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difficult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individuals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understand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whole,</w:t>
      </w:r>
      <w:r>
        <w:rPr>
          <w:spacing w:val="-8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confused</w:t>
      </w:r>
      <w:r>
        <w:rPr>
          <w:spacing w:val="-6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hugely complex set of specialist centres, and therefore making effective changes requires both a bottom-up</w:t>
      </w:r>
      <w:r>
        <w:rPr>
          <w:spacing w:val="-4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top-down</w:t>
      </w:r>
      <w:r>
        <w:rPr>
          <w:spacing w:val="-7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lenses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used.</w:t>
      </w:r>
      <w:r>
        <w:rPr>
          <w:spacing w:val="-6"/>
        </w:rPr>
        <w:t xml:space="preserve"> </w:t>
      </w:r>
      <w:r>
        <w:t>Stakeholders</w:t>
      </w:r>
      <w:r>
        <w:rPr>
          <w:spacing w:val="-4"/>
        </w:rPr>
        <w:t xml:space="preserve"> </w:t>
      </w:r>
      <w:r>
        <w:t>reported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lot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spent</w:t>
      </w:r>
      <w:r>
        <w:rPr>
          <w:spacing w:val="-4"/>
        </w:rPr>
        <w:t xml:space="preserve"> </w:t>
      </w:r>
      <w:r>
        <w:t>trying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understand</w:t>
      </w:r>
      <w:r>
        <w:rPr>
          <w:spacing w:val="-48"/>
        </w:rPr>
        <w:t xml:space="preserve"> </w:t>
      </w:r>
      <w:r>
        <w:t>the connectivity and information hierarchies. As a result, adopting small rule changes such as ensuring the</w:t>
      </w:r>
      <w:r>
        <w:rPr>
          <w:spacing w:val="1"/>
        </w:rPr>
        <w:t xml:space="preserve"> </w:t>
      </w:r>
      <w:r>
        <w:t>same data standard is used, sharing resource and implementing changes to help understand T&amp;E training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huge</w:t>
      </w:r>
      <w:r>
        <w:rPr>
          <w:spacing w:val="1"/>
        </w:rPr>
        <w:t xml:space="preserve"> </w:t>
      </w:r>
      <w:r>
        <w:t>difference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organisational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efficient.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summarise,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main</w:t>
      </w:r>
      <w:r>
        <w:rPr>
          <w:spacing w:val="-10"/>
        </w:rPr>
        <w:t xml:space="preserve"> </w:t>
      </w:r>
      <w:r>
        <w:t>challenges</w:t>
      </w:r>
      <w:r>
        <w:rPr>
          <w:spacing w:val="-5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centred</w:t>
      </w:r>
      <w:r>
        <w:rPr>
          <w:spacing w:val="-8"/>
        </w:rPr>
        <w:t xml:space="preserve"> </w:t>
      </w:r>
      <w:r>
        <w:t>around</w:t>
      </w:r>
      <w:r>
        <w:rPr>
          <w:spacing w:val="-7"/>
        </w:rPr>
        <w:t xml:space="preserve"> </w:t>
      </w:r>
      <w:r>
        <w:t>Authority,</w:t>
      </w:r>
      <w:r>
        <w:rPr>
          <w:spacing w:val="-8"/>
        </w:rPr>
        <w:t xml:space="preserve"> </w:t>
      </w:r>
      <w:r>
        <w:t>Resources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Value-for-Money</w:t>
      </w:r>
      <w:r>
        <w:rPr>
          <w:spacing w:val="-8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Return-on-</w:t>
      </w:r>
      <w:r>
        <w:rPr>
          <w:spacing w:val="-47"/>
        </w:rPr>
        <w:t xml:space="preserve"> </w:t>
      </w:r>
      <w:r>
        <w:t>Investment.</w:t>
      </w:r>
    </w:p>
    <w:p w14:paraId="19ECC343" w14:textId="77777777" w:rsidR="009F2A29" w:rsidRDefault="00E2451C">
      <w:pPr>
        <w:pStyle w:val="Heading5"/>
        <w:numPr>
          <w:ilvl w:val="4"/>
          <w:numId w:val="19"/>
        </w:numPr>
        <w:tabs>
          <w:tab w:val="left" w:pos="1169"/>
        </w:tabs>
        <w:spacing w:before="121"/>
        <w:jc w:val="both"/>
      </w:pPr>
      <w:r>
        <w:t>Opportunity</w:t>
      </w:r>
    </w:p>
    <w:p w14:paraId="2B0B9A96" w14:textId="77777777" w:rsidR="009F2A29" w:rsidRDefault="00E2451C">
      <w:pPr>
        <w:pStyle w:val="BodyText"/>
        <w:spacing w:before="120"/>
        <w:ind w:left="584" w:right="797"/>
        <w:jc w:val="both"/>
      </w:pPr>
      <w:r>
        <w:t>The</w:t>
      </w:r>
      <w:r>
        <w:rPr>
          <w:spacing w:val="-6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team</w:t>
      </w:r>
      <w:r>
        <w:rPr>
          <w:spacing w:val="-4"/>
        </w:rPr>
        <w:t xml:space="preserve"> </w:t>
      </w:r>
      <w:r>
        <w:t>looked</w:t>
      </w:r>
      <w:r>
        <w:rPr>
          <w:spacing w:val="-5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opportunity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ways.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focus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gains</w:t>
      </w:r>
      <w:r>
        <w:rPr>
          <w:spacing w:val="-5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would</w:t>
      </w:r>
      <w:r>
        <w:rPr>
          <w:spacing w:val="-7"/>
        </w:rPr>
        <w:t xml:space="preserve"> </w:t>
      </w:r>
      <w:r>
        <w:t>come</w:t>
      </w:r>
      <w:r>
        <w:rPr>
          <w:spacing w:val="-47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realigning</w:t>
      </w:r>
      <w:r>
        <w:rPr>
          <w:spacing w:val="-10"/>
        </w:rPr>
        <w:t xml:space="preserve"> </w:t>
      </w:r>
      <w:r>
        <w:t>some</w:t>
      </w:r>
      <w:r>
        <w:rPr>
          <w:spacing w:val="-10"/>
        </w:rPr>
        <w:t xml:space="preserve"> </w:t>
      </w:r>
      <w:r>
        <w:t>processes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increase</w:t>
      </w:r>
      <w:r>
        <w:rPr>
          <w:spacing w:val="-11"/>
        </w:rPr>
        <w:t xml:space="preserve"> </w:t>
      </w:r>
      <w:r>
        <w:t>operational</w:t>
      </w:r>
      <w:r>
        <w:rPr>
          <w:spacing w:val="-9"/>
        </w:rPr>
        <w:t xml:space="preserve"> </w:t>
      </w:r>
      <w:r>
        <w:t>efficiency</w:t>
      </w:r>
      <w:r>
        <w:rPr>
          <w:spacing w:val="-10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time</w:t>
      </w:r>
      <w:r>
        <w:rPr>
          <w:spacing w:val="-11"/>
        </w:rPr>
        <w:t xml:space="preserve"> </w:t>
      </w:r>
      <w:r>
        <w:t>going</w:t>
      </w:r>
      <w:r>
        <w:rPr>
          <w:spacing w:val="-9"/>
        </w:rPr>
        <w:t xml:space="preserve"> </w:t>
      </w:r>
      <w:r>
        <w:t>forward.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second</w:t>
      </w:r>
      <w:r>
        <w:rPr>
          <w:spacing w:val="-9"/>
        </w:rPr>
        <w:t xml:space="preserve"> </w:t>
      </w:r>
      <w:r>
        <w:t>was</w:t>
      </w:r>
      <w:r>
        <w:rPr>
          <w:spacing w:val="-48"/>
        </w:rPr>
        <w:t xml:space="preserve"> </w:t>
      </w:r>
      <w:r>
        <w:t>to consider how the early stages of any transferring of authorities, resources and process systems when</w:t>
      </w:r>
      <w:r>
        <w:rPr>
          <w:spacing w:val="1"/>
        </w:rPr>
        <w:t xml:space="preserve"> </w:t>
      </w:r>
      <w:r>
        <w:t>moving towards the new Vision might be most carefully achieved through small interventions in the nearer-</w:t>
      </w:r>
      <w:r>
        <w:rPr>
          <w:spacing w:val="-48"/>
        </w:rPr>
        <w:t xml:space="preserve"> </w:t>
      </w:r>
      <w:r>
        <w:t>term.</w:t>
      </w:r>
    </w:p>
    <w:p w14:paraId="77363DA3" w14:textId="77777777" w:rsidR="009F2A29" w:rsidRDefault="00E2451C">
      <w:pPr>
        <w:pStyle w:val="ListParagraph"/>
        <w:numPr>
          <w:ilvl w:val="4"/>
          <w:numId w:val="19"/>
        </w:numPr>
        <w:tabs>
          <w:tab w:val="left" w:pos="1169"/>
        </w:tabs>
        <w:spacing w:before="119"/>
        <w:jc w:val="both"/>
        <w:rPr>
          <w:b/>
          <w:i/>
          <w:sz w:val="24"/>
        </w:rPr>
      </w:pPr>
      <w:r>
        <w:rPr>
          <w:b/>
          <w:i/>
          <w:sz w:val="24"/>
        </w:rPr>
        <w:t>Intervention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Concept</w:t>
      </w:r>
    </w:p>
    <w:p w14:paraId="76E78B8D" w14:textId="237A855F" w:rsidR="009F2A29" w:rsidRDefault="002252DD">
      <w:pPr>
        <w:pStyle w:val="BodyText"/>
        <w:spacing w:before="6"/>
        <w:rPr>
          <w:b/>
          <w:i/>
          <w:sz w:val="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0608" behindDoc="1" locked="0" layoutInCell="1" allowOverlap="1" wp14:anchorId="29578A0C" wp14:editId="61B2CD4A">
                <wp:simplePos x="0" y="0"/>
                <wp:positionH relativeFrom="page">
                  <wp:posOffset>727075</wp:posOffset>
                </wp:positionH>
                <wp:positionV relativeFrom="paragraph">
                  <wp:posOffset>76835</wp:posOffset>
                </wp:positionV>
                <wp:extent cx="6158230" cy="1195070"/>
                <wp:effectExtent l="0" t="0" r="0" b="0"/>
                <wp:wrapTopAndBottom/>
                <wp:docPr id="180" name="docshape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8230" cy="11950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F186CD4" w14:textId="77777777" w:rsidR="009F2A29" w:rsidRDefault="00E2451C">
                            <w:pPr>
                              <w:spacing w:before="72" w:line="244" w:lineRule="auto"/>
                              <w:ind w:left="144" w:right="94"/>
                              <w:jc w:val="both"/>
                              <w:rPr>
                                <w:rFonts w:ascii="Trebuchet MS" w:hAnsi="Trebuchet MS"/>
                                <w:sz w:val="24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w w:val="65"/>
                                <w:sz w:val="24"/>
                              </w:rPr>
                              <w:t>MOD:ULE</w:t>
                            </w:r>
                            <w:r>
                              <w:rPr>
                                <w:rFonts w:ascii="Tahoma" w:hAnsi="Tahoma"/>
                                <w:b/>
                                <w:spacing w:val="1"/>
                                <w:w w:val="6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w w:val="65"/>
                                <w:sz w:val="24"/>
                              </w:rPr>
                              <w:t>MOD Universal Learning Ecosystem</w:t>
                            </w:r>
                            <w:r>
                              <w:rPr>
                                <w:rFonts w:ascii="Tahoma" w:hAnsi="Tahoma"/>
                                <w:b/>
                                <w:spacing w:val="1"/>
                                <w:w w:val="6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65"/>
                                <w:sz w:val="24"/>
                              </w:rPr>
                              <w:t>– MOD:ULE outlines the concept of a temporary, devolved governance of a</w:t>
                            </w:r>
                            <w:r>
                              <w:rPr>
                                <w:rFonts w:ascii="Trebuchet MS" w:hAnsi="Trebuchet MS"/>
                                <w:spacing w:val="1"/>
                                <w:w w:val="6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realignment project across the T&amp;E. This would involve a collective of Defence-wide representatives who are required to</w:t>
                            </w:r>
                            <w:r>
                              <w:rPr>
                                <w:rFonts w:ascii="Trebuchet MS" w:hAnsi="Trebuchet MS"/>
                                <w:spacing w:val="1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pacing w:val="-1"/>
                                <w:w w:val="75"/>
                                <w:sz w:val="24"/>
                              </w:rPr>
                              <w:t xml:space="preserve">oversee the collaborative nature of the overall learning ecosystem. They would be required to bring authority </w:t>
                            </w:r>
                            <w:r>
                              <w:rPr>
                                <w:rFonts w:ascii="Trebuchet MS" w:hAnsi="Trebuchet MS"/>
                                <w:w w:val="75"/>
                                <w:sz w:val="24"/>
                              </w:rPr>
                              <w:t>to the</w:t>
                            </w:r>
                            <w:r>
                              <w:rPr>
                                <w:rFonts w:ascii="Trebuchet MS" w:hAnsi="Trebuchet MS"/>
                                <w:spacing w:val="1"/>
                                <w:w w:val="7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collaborative process between Services in relation to learning provision and behavioural practice change, commission</w:t>
                            </w:r>
                            <w:r>
                              <w:rPr>
                                <w:rFonts w:ascii="Trebuchet MS" w:hAnsi="Trebuchet MS"/>
                                <w:spacing w:val="1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pacing w:val="-1"/>
                                <w:w w:val="70"/>
                                <w:sz w:val="24"/>
                              </w:rPr>
                              <w:t>strategy</w:t>
                            </w:r>
                            <w:r>
                              <w:rPr>
                                <w:rFonts w:ascii="Trebuchet MS" w:hAnsi="Trebuchet MS"/>
                                <w:spacing w:val="-14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pacing w:val="-1"/>
                                <w:w w:val="70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Trebuchet MS" w:hAnsi="Trebuchet MS"/>
                                <w:spacing w:val="-14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pacing w:val="-1"/>
                                <w:w w:val="70"/>
                                <w:sz w:val="24"/>
                              </w:rPr>
                              <w:t>policy</w:t>
                            </w:r>
                            <w:r>
                              <w:rPr>
                                <w:rFonts w:ascii="Trebuchet MS" w:hAnsi="Trebuchet MS"/>
                                <w:spacing w:val="-12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pacing w:val="-1"/>
                                <w:w w:val="70"/>
                                <w:sz w:val="24"/>
                              </w:rPr>
                              <w:t>development</w:t>
                            </w:r>
                            <w:r>
                              <w:rPr>
                                <w:rFonts w:ascii="Trebuchet MS" w:hAnsi="Trebuchet MS"/>
                                <w:spacing w:val="-15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work</w:t>
                            </w:r>
                            <w:r>
                              <w:rPr>
                                <w:rFonts w:ascii="Trebuchet MS" w:hAnsi="Trebuchet MS"/>
                                <w:spacing w:val="-16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on</w:t>
                            </w:r>
                            <w:r>
                              <w:rPr>
                                <w:rFonts w:ascii="Trebuchet MS" w:hAnsi="Trebuchet MS"/>
                                <w:spacing w:val="-14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evidence-based</w:t>
                            </w:r>
                            <w:r>
                              <w:rPr>
                                <w:rFonts w:ascii="Trebuchet MS" w:hAnsi="Trebuchet MS"/>
                                <w:spacing w:val="-15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outputs</w:t>
                            </w:r>
                            <w:r>
                              <w:rPr>
                                <w:rFonts w:ascii="Trebuchet MS" w:hAnsi="Trebuchet MS"/>
                                <w:spacing w:val="-11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Trebuchet MS" w:hAnsi="Trebuchet MS"/>
                                <w:spacing w:val="-14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analytics,</w:t>
                            </w:r>
                            <w:r>
                              <w:rPr>
                                <w:rFonts w:ascii="Trebuchet MS" w:hAnsi="Trebuchet MS"/>
                                <w:spacing w:val="-16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Trebuchet MS" w:hAnsi="Trebuchet MS"/>
                                <w:spacing w:val="-15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ensure</w:t>
                            </w:r>
                            <w:r>
                              <w:rPr>
                                <w:rFonts w:ascii="Trebuchet MS" w:hAnsi="Trebuchet MS"/>
                                <w:spacing w:val="-13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rigour</w:t>
                            </w:r>
                            <w:r>
                              <w:rPr>
                                <w:rFonts w:ascii="Trebuchet MS" w:hAnsi="Trebuchet MS"/>
                                <w:spacing w:val="-15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in</w:t>
                            </w:r>
                            <w:r>
                              <w:rPr>
                                <w:rFonts w:ascii="Trebuchet MS" w:hAnsi="Trebuchet MS"/>
                                <w:spacing w:val="-12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rFonts w:ascii="Trebuchet MS" w:hAnsi="Trebuchet MS"/>
                                <w:spacing w:val="-11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product</w:t>
                            </w:r>
                            <w:r>
                              <w:rPr>
                                <w:rFonts w:ascii="Trebuchet MS" w:hAnsi="Trebuchet MS"/>
                                <w:spacing w:val="-13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development</w:t>
                            </w:r>
                            <w:r>
                              <w:rPr>
                                <w:rFonts w:ascii="Trebuchet MS" w:hAnsi="Trebuchet MS"/>
                                <w:spacing w:val="1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80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Trebuchet MS" w:hAnsi="Trebuchet MS"/>
                                <w:spacing w:val="-13"/>
                                <w:w w:val="8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80"/>
                                <w:sz w:val="24"/>
                              </w:rPr>
                              <w:t>implementation</w:t>
                            </w:r>
                            <w:r>
                              <w:rPr>
                                <w:rFonts w:ascii="Trebuchet MS" w:hAnsi="Trebuchet MS"/>
                                <w:spacing w:val="-15"/>
                                <w:w w:val="8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80"/>
                                <w:sz w:val="24"/>
                              </w:rPr>
                              <w:t>compliance.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578A0C" id="docshape105" o:spid="_x0000_s1072" type="#_x0000_t202" style="position:absolute;margin-left:57.25pt;margin-top:6.05pt;width:484.9pt;height:94.1pt;z-index:-15695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" filled="f" strokeweight=".5pt">
                <v:textbox inset="0,0,0,0">
                  <w:txbxContent>
                    <w:p w14:paraId="7F186CD4" w14:textId="77777777" w:rsidR="009F2A29" w:rsidRDefault="00E2451C">
                      <w:pPr>
                        <w:spacing w:before="72" w:line="244" w:lineRule="auto"/>
                        <w:ind w:left="144" w:right="94"/>
                        <w:jc w:val="both"/>
                        <w:rPr>
                          <w:rFonts w:ascii="Trebuchet MS" w:hAnsi="Trebuchet MS"/>
                          <w:sz w:val="24"/>
                        </w:rPr>
                      </w:pPr>
                      <w:r>
                        <w:rPr>
                          <w:rFonts w:ascii="Tahoma" w:hAnsi="Tahoma"/>
                          <w:b/>
                          <w:w w:val="65"/>
                          <w:sz w:val="24"/>
                        </w:rPr>
                        <w:t>MOD:ULE</w:t>
                      </w:r>
                      <w:r>
                        <w:rPr>
                          <w:rFonts w:ascii="Tahoma" w:hAnsi="Tahoma"/>
                          <w:b/>
                          <w:spacing w:val="1"/>
                          <w:w w:val="65"/>
                          <w:sz w:val="24"/>
                        </w:rPr>
                        <w:t xml:space="preserve"> </w:t>
                      </w:r>
                      <w:r>
                        <w:rPr>
                          <w:rFonts w:ascii="Tahoma" w:hAnsi="Tahoma"/>
                          <w:b/>
                          <w:w w:val="65"/>
                          <w:sz w:val="24"/>
                        </w:rPr>
                        <w:t>MOD Universal Learning Ecosystem</w:t>
                      </w:r>
                      <w:r>
                        <w:rPr>
                          <w:rFonts w:ascii="Tahoma" w:hAnsi="Tahoma"/>
                          <w:b/>
                          <w:spacing w:val="1"/>
                          <w:w w:val="65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65"/>
                          <w:sz w:val="24"/>
                        </w:rPr>
                        <w:t>– MOD:ULE outlines the concept of a temporary, devolved governance of a</w:t>
                      </w:r>
                      <w:r>
                        <w:rPr>
                          <w:rFonts w:ascii="Trebuchet MS" w:hAnsi="Trebuchet MS"/>
                          <w:spacing w:val="1"/>
                          <w:w w:val="65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realignment project across the T&amp;E. This would involve a collective of Defence-wide representatives who are required to</w:t>
                      </w:r>
                      <w:r>
                        <w:rPr>
                          <w:rFonts w:ascii="Trebuchet MS" w:hAnsi="Trebuchet MS"/>
                          <w:spacing w:val="1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pacing w:val="-1"/>
                          <w:w w:val="75"/>
                          <w:sz w:val="24"/>
                        </w:rPr>
                        <w:t xml:space="preserve">oversee the collaborative nature of the overall learning ecosystem. They would be required to bring authority </w:t>
                      </w:r>
                      <w:r>
                        <w:rPr>
                          <w:rFonts w:ascii="Trebuchet MS" w:hAnsi="Trebuchet MS"/>
                          <w:w w:val="75"/>
                          <w:sz w:val="24"/>
                        </w:rPr>
                        <w:t>to the</w:t>
                      </w:r>
                      <w:r>
                        <w:rPr>
                          <w:rFonts w:ascii="Trebuchet MS" w:hAnsi="Trebuchet MS"/>
                          <w:spacing w:val="1"/>
                          <w:w w:val="75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collaborative process between Services in relation to learning provision and behavioural practice change, commission</w:t>
                      </w:r>
                      <w:r>
                        <w:rPr>
                          <w:rFonts w:ascii="Trebuchet MS" w:hAnsi="Trebuchet MS"/>
                          <w:spacing w:val="1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pacing w:val="-1"/>
                          <w:w w:val="70"/>
                          <w:sz w:val="24"/>
                        </w:rPr>
                        <w:t>strategy</w:t>
                      </w:r>
                      <w:r>
                        <w:rPr>
                          <w:rFonts w:ascii="Trebuchet MS" w:hAnsi="Trebuchet MS"/>
                          <w:spacing w:val="-14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pacing w:val="-1"/>
                          <w:w w:val="70"/>
                          <w:sz w:val="24"/>
                        </w:rPr>
                        <w:t>and</w:t>
                      </w:r>
                      <w:r>
                        <w:rPr>
                          <w:rFonts w:ascii="Trebuchet MS" w:hAnsi="Trebuchet MS"/>
                          <w:spacing w:val="-14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pacing w:val="-1"/>
                          <w:w w:val="70"/>
                          <w:sz w:val="24"/>
                        </w:rPr>
                        <w:t>policy</w:t>
                      </w:r>
                      <w:r>
                        <w:rPr>
                          <w:rFonts w:ascii="Trebuchet MS" w:hAnsi="Trebuchet MS"/>
                          <w:spacing w:val="-12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pacing w:val="-1"/>
                          <w:w w:val="70"/>
                          <w:sz w:val="24"/>
                        </w:rPr>
                        <w:t>development</w:t>
                      </w:r>
                      <w:r>
                        <w:rPr>
                          <w:rFonts w:ascii="Trebuchet MS" w:hAnsi="Trebuchet MS"/>
                          <w:spacing w:val="-15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work</w:t>
                      </w:r>
                      <w:r>
                        <w:rPr>
                          <w:rFonts w:ascii="Trebuchet MS" w:hAnsi="Trebuchet MS"/>
                          <w:spacing w:val="-16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on</w:t>
                      </w:r>
                      <w:r>
                        <w:rPr>
                          <w:rFonts w:ascii="Trebuchet MS" w:hAnsi="Trebuchet MS"/>
                          <w:spacing w:val="-14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evidence-based</w:t>
                      </w:r>
                      <w:r>
                        <w:rPr>
                          <w:rFonts w:ascii="Trebuchet MS" w:hAnsi="Trebuchet MS"/>
                          <w:spacing w:val="-15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outputs</w:t>
                      </w:r>
                      <w:r>
                        <w:rPr>
                          <w:rFonts w:ascii="Trebuchet MS" w:hAnsi="Trebuchet MS"/>
                          <w:spacing w:val="-11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and</w:t>
                      </w:r>
                      <w:r>
                        <w:rPr>
                          <w:rFonts w:ascii="Trebuchet MS" w:hAnsi="Trebuchet MS"/>
                          <w:spacing w:val="-14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analytics,</w:t>
                      </w:r>
                      <w:r>
                        <w:rPr>
                          <w:rFonts w:ascii="Trebuchet MS" w:hAnsi="Trebuchet MS"/>
                          <w:spacing w:val="-16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and</w:t>
                      </w:r>
                      <w:r>
                        <w:rPr>
                          <w:rFonts w:ascii="Trebuchet MS" w:hAnsi="Trebuchet MS"/>
                          <w:spacing w:val="-15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ensure</w:t>
                      </w:r>
                      <w:r>
                        <w:rPr>
                          <w:rFonts w:ascii="Trebuchet MS" w:hAnsi="Trebuchet MS"/>
                          <w:spacing w:val="-13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rigour</w:t>
                      </w:r>
                      <w:r>
                        <w:rPr>
                          <w:rFonts w:ascii="Trebuchet MS" w:hAnsi="Trebuchet MS"/>
                          <w:spacing w:val="-15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in</w:t>
                      </w:r>
                      <w:r>
                        <w:rPr>
                          <w:rFonts w:ascii="Trebuchet MS" w:hAnsi="Trebuchet MS"/>
                          <w:spacing w:val="-12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new</w:t>
                      </w:r>
                      <w:r>
                        <w:rPr>
                          <w:rFonts w:ascii="Trebuchet MS" w:hAnsi="Trebuchet MS"/>
                          <w:spacing w:val="-11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product</w:t>
                      </w:r>
                      <w:r>
                        <w:rPr>
                          <w:rFonts w:ascii="Trebuchet MS" w:hAnsi="Trebuchet MS"/>
                          <w:spacing w:val="-13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development</w:t>
                      </w:r>
                      <w:r>
                        <w:rPr>
                          <w:rFonts w:ascii="Trebuchet MS" w:hAnsi="Trebuchet MS"/>
                          <w:spacing w:val="1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80"/>
                          <w:sz w:val="24"/>
                        </w:rPr>
                        <w:t>and</w:t>
                      </w:r>
                      <w:r>
                        <w:rPr>
                          <w:rFonts w:ascii="Trebuchet MS" w:hAnsi="Trebuchet MS"/>
                          <w:spacing w:val="-13"/>
                          <w:w w:val="8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80"/>
                          <w:sz w:val="24"/>
                        </w:rPr>
                        <w:t>implementation</w:t>
                      </w:r>
                      <w:r>
                        <w:rPr>
                          <w:rFonts w:ascii="Trebuchet MS" w:hAnsi="Trebuchet MS"/>
                          <w:spacing w:val="-15"/>
                          <w:w w:val="8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80"/>
                          <w:sz w:val="24"/>
                        </w:rPr>
                        <w:t>compliance.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1120" behindDoc="1" locked="0" layoutInCell="1" allowOverlap="1" wp14:anchorId="1E57B4DF" wp14:editId="02F57C7E">
                <wp:simplePos x="0" y="0"/>
                <wp:positionH relativeFrom="page">
                  <wp:posOffset>727075</wp:posOffset>
                </wp:positionH>
                <wp:positionV relativeFrom="paragraph">
                  <wp:posOffset>1359535</wp:posOffset>
                </wp:positionV>
                <wp:extent cx="6158230" cy="905510"/>
                <wp:effectExtent l="0" t="0" r="0" b="0"/>
                <wp:wrapTopAndBottom/>
                <wp:docPr id="179" name="docshape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8230" cy="9055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7AD3A01" w14:textId="77777777" w:rsidR="009F2A29" w:rsidRDefault="00E2451C">
                            <w:pPr>
                              <w:spacing w:before="73" w:line="244" w:lineRule="auto"/>
                              <w:ind w:left="144" w:right="51"/>
                              <w:jc w:val="both"/>
                              <w:rPr>
                                <w:rFonts w:ascii="Trebuchet MS" w:hAnsi="Trebuchet MS"/>
                                <w:sz w:val="24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"/>
                                <w:w w:val="70"/>
                                <w:sz w:val="24"/>
                              </w:rPr>
                              <w:t>TRESLE</w:t>
                            </w:r>
                            <w:r>
                              <w:rPr>
                                <w:rFonts w:ascii="Trebuchet MS" w:hAnsi="Trebuchet MS"/>
                                <w:spacing w:val="-1"/>
                                <w:w w:val="70"/>
                                <w:sz w:val="24"/>
                              </w:rPr>
                              <w:t xml:space="preserve">– TRESLE is the project management unit acting as a bridge between T&amp;E and the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Defence Learning Ecosystem. The</w:t>
                            </w:r>
                            <w:r>
                              <w:rPr>
                                <w:rFonts w:ascii="Trebuchet MS" w:hAnsi="Trebuchet MS"/>
                                <w:spacing w:val="1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pacing w:val="-1"/>
                                <w:w w:val="70"/>
                                <w:sz w:val="24"/>
                              </w:rPr>
                              <w:t>illustrative</w:t>
                            </w:r>
                            <w:r>
                              <w:rPr>
                                <w:rFonts w:ascii="Trebuchet MS" w:hAnsi="Trebuchet MS"/>
                                <w:spacing w:val="-10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pacing w:val="-1"/>
                                <w:w w:val="70"/>
                                <w:sz w:val="24"/>
                              </w:rPr>
                              <w:t>design</w:t>
                            </w:r>
                            <w:r>
                              <w:rPr>
                                <w:rFonts w:ascii="Trebuchet MS" w:hAnsi="Trebuchet MS"/>
                                <w:spacing w:val="-11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pacing w:val="-1"/>
                                <w:w w:val="70"/>
                                <w:sz w:val="24"/>
                              </w:rPr>
                              <w:t>explored</w:t>
                            </w:r>
                            <w:r>
                              <w:rPr>
                                <w:rFonts w:ascii="Trebuchet MS" w:hAnsi="Trebuchet MS"/>
                                <w:spacing w:val="-9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pacing w:val="-1"/>
                                <w:w w:val="70"/>
                                <w:sz w:val="24"/>
                              </w:rPr>
                              <w:t>how</w:t>
                            </w:r>
                            <w:r>
                              <w:rPr>
                                <w:rFonts w:ascii="Trebuchet MS" w:hAnsi="Trebuchet MS"/>
                                <w:spacing w:val="-9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pacing w:val="-1"/>
                                <w:w w:val="70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Trebuchet MS" w:hAnsi="Trebuchet MS"/>
                                <w:spacing w:val="-9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pacing w:val="-1"/>
                                <w:w w:val="70"/>
                                <w:sz w:val="24"/>
                              </w:rPr>
                              <w:t>unit</w:t>
                            </w:r>
                            <w:r>
                              <w:rPr>
                                <w:rFonts w:ascii="Trebuchet MS" w:hAnsi="Trebuchet MS"/>
                                <w:spacing w:val="-9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pacing w:val="-1"/>
                                <w:w w:val="70"/>
                                <w:sz w:val="24"/>
                              </w:rPr>
                              <w:t>could</w:t>
                            </w:r>
                            <w:r>
                              <w:rPr>
                                <w:rFonts w:ascii="Trebuchet MS" w:hAnsi="Trebuchet MS"/>
                                <w:spacing w:val="-10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act</w:t>
                            </w:r>
                            <w:r>
                              <w:rPr>
                                <w:rFonts w:ascii="Trebuchet MS" w:hAnsi="Trebuchet MS"/>
                                <w:spacing w:val="-11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as</w:t>
                            </w:r>
                            <w:r>
                              <w:rPr>
                                <w:rFonts w:ascii="Trebuchet MS" w:hAnsi="Trebuchet MS"/>
                                <w:spacing w:val="-8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Trebuchet MS" w:hAnsi="Trebuchet MS"/>
                                <w:spacing w:val="-9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bridge</w:t>
                            </w:r>
                            <w:r>
                              <w:rPr>
                                <w:rFonts w:ascii="Trebuchet MS" w:hAnsi="Trebuchet MS"/>
                                <w:spacing w:val="-9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between</w:t>
                            </w:r>
                            <w:r>
                              <w:rPr>
                                <w:rFonts w:ascii="Trebuchet MS" w:hAnsi="Trebuchet MS"/>
                                <w:spacing w:val="-9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learning</w:t>
                            </w:r>
                            <w:r>
                              <w:rPr>
                                <w:rFonts w:ascii="Trebuchet MS" w:hAnsi="Trebuchet MS"/>
                                <w:spacing w:val="-10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policy,</w:t>
                            </w:r>
                            <w:r>
                              <w:rPr>
                                <w:rFonts w:ascii="Trebuchet MS" w:hAnsi="Trebuchet MS"/>
                                <w:spacing w:val="-9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pre-agreed</w:t>
                            </w:r>
                            <w:r>
                              <w:rPr>
                                <w:rFonts w:ascii="Trebuchet MS" w:hAnsi="Trebuchet MS"/>
                                <w:spacing w:val="-9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ecosystem</w:t>
                            </w:r>
                            <w:r>
                              <w:rPr>
                                <w:rFonts w:ascii="Trebuchet MS" w:hAnsi="Trebuchet MS"/>
                                <w:spacing w:val="-5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Vision</w:t>
                            </w:r>
                            <w:r>
                              <w:rPr>
                                <w:rFonts w:ascii="Trebuchet MS" w:hAnsi="Trebuchet MS"/>
                                <w:spacing w:val="-9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objectives</w:t>
                            </w:r>
                            <w:r>
                              <w:rPr>
                                <w:rFonts w:ascii="Trebuchet MS" w:hAnsi="Trebuchet MS"/>
                                <w:spacing w:val="1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pacing w:val="-1"/>
                                <w:w w:val="70"/>
                                <w:sz w:val="24"/>
                              </w:rPr>
                              <w:t xml:space="preserve">and clear implementation plans. This unit would be charged by MOD:ULE to support the delivery </w:t>
                            </w:r>
                            <w:r>
                              <w:rPr>
                                <w:rFonts w:ascii="Trebuchet MS" w:hAnsi="Trebuchet MS"/>
                                <w:w w:val="70"/>
                                <w:sz w:val="24"/>
                              </w:rPr>
                              <w:t>of the realignment through</w:t>
                            </w:r>
                            <w:r>
                              <w:rPr>
                                <w:rFonts w:ascii="Trebuchet MS" w:hAnsi="Trebuchet MS"/>
                                <w:spacing w:val="1"/>
                                <w:w w:val="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80"/>
                                <w:sz w:val="24"/>
                              </w:rPr>
                              <w:t>smooth</w:t>
                            </w:r>
                            <w:r>
                              <w:rPr>
                                <w:rFonts w:ascii="Trebuchet MS" w:hAnsi="Trebuchet MS"/>
                                <w:spacing w:val="-19"/>
                                <w:w w:val="8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80"/>
                                <w:sz w:val="24"/>
                              </w:rPr>
                              <w:t>project</w:t>
                            </w:r>
                            <w:r>
                              <w:rPr>
                                <w:rFonts w:ascii="Trebuchet MS" w:hAnsi="Trebuchet MS"/>
                                <w:spacing w:val="-17"/>
                                <w:w w:val="8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80"/>
                                <w:sz w:val="24"/>
                              </w:rPr>
                              <w:t>management</w:t>
                            </w:r>
                            <w:r>
                              <w:rPr>
                                <w:rFonts w:ascii="Trebuchet MS" w:hAnsi="Trebuchet MS"/>
                                <w:spacing w:val="-17"/>
                                <w:w w:val="8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80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Trebuchet MS" w:hAnsi="Trebuchet MS"/>
                                <w:spacing w:val="-15"/>
                                <w:w w:val="8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80"/>
                                <w:sz w:val="24"/>
                              </w:rPr>
                              <w:t>monitoring</w:t>
                            </w:r>
                            <w:r>
                              <w:rPr>
                                <w:rFonts w:ascii="Trebuchet MS" w:hAnsi="Trebuchet MS"/>
                                <w:spacing w:val="-16"/>
                                <w:w w:val="8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80"/>
                                <w:sz w:val="24"/>
                              </w:rPr>
                              <w:t>of</w:t>
                            </w:r>
                            <w:r>
                              <w:rPr>
                                <w:rFonts w:ascii="Trebuchet MS" w:hAnsi="Trebuchet MS"/>
                                <w:spacing w:val="-16"/>
                                <w:w w:val="8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80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Trebuchet MS" w:hAnsi="Trebuchet MS"/>
                                <w:spacing w:val="-15"/>
                                <w:w w:val="8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w w:val="80"/>
                                <w:sz w:val="24"/>
                              </w:rPr>
                              <w:t>impacts.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57B4DF" id="docshape106" o:spid="_x0000_s1073" type="#_x0000_t202" style="position:absolute;margin-left:57.25pt;margin-top:107.05pt;width:484.9pt;height:71.3pt;z-index:-15695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" filled="f" strokeweight=".5pt">
                <v:textbox inset="0,0,0,0">
                  <w:txbxContent>
                    <w:p w14:paraId="07AD3A01" w14:textId="77777777" w:rsidR="009F2A29" w:rsidRDefault="00E2451C">
                      <w:pPr>
                        <w:spacing w:before="73" w:line="244" w:lineRule="auto"/>
                        <w:ind w:left="144" w:right="51"/>
                        <w:jc w:val="both"/>
                        <w:rPr>
                          <w:rFonts w:ascii="Trebuchet MS" w:hAnsi="Trebuchet MS"/>
                          <w:sz w:val="24"/>
                        </w:rPr>
                      </w:pPr>
                      <w:r>
                        <w:rPr>
                          <w:rFonts w:ascii="Tahoma" w:hAnsi="Tahoma"/>
                          <w:b/>
                          <w:spacing w:val="-1"/>
                          <w:w w:val="70"/>
                          <w:sz w:val="24"/>
                        </w:rPr>
                        <w:t>TRESLE</w:t>
                      </w:r>
                      <w:r>
                        <w:rPr>
                          <w:rFonts w:ascii="Trebuchet MS" w:hAnsi="Trebuchet MS"/>
                          <w:spacing w:val="-1"/>
                          <w:w w:val="70"/>
                          <w:sz w:val="24"/>
                        </w:rPr>
                        <w:t xml:space="preserve">– TRESLE is the project management unit acting as a bridge between T&amp;E and the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Defence Learning Ecosystem. The</w:t>
                      </w:r>
                      <w:r>
                        <w:rPr>
                          <w:rFonts w:ascii="Trebuchet MS" w:hAnsi="Trebuchet MS"/>
                          <w:spacing w:val="1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pacing w:val="-1"/>
                          <w:w w:val="70"/>
                          <w:sz w:val="24"/>
                        </w:rPr>
                        <w:t>illustrative</w:t>
                      </w:r>
                      <w:r>
                        <w:rPr>
                          <w:rFonts w:ascii="Trebuchet MS" w:hAnsi="Trebuchet MS"/>
                          <w:spacing w:val="-10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pacing w:val="-1"/>
                          <w:w w:val="70"/>
                          <w:sz w:val="24"/>
                        </w:rPr>
                        <w:t>design</w:t>
                      </w:r>
                      <w:r>
                        <w:rPr>
                          <w:rFonts w:ascii="Trebuchet MS" w:hAnsi="Trebuchet MS"/>
                          <w:spacing w:val="-11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pacing w:val="-1"/>
                          <w:w w:val="70"/>
                          <w:sz w:val="24"/>
                        </w:rPr>
                        <w:t>explored</w:t>
                      </w:r>
                      <w:r>
                        <w:rPr>
                          <w:rFonts w:ascii="Trebuchet MS" w:hAnsi="Trebuchet MS"/>
                          <w:spacing w:val="-9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pacing w:val="-1"/>
                          <w:w w:val="70"/>
                          <w:sz w:val="24"/>
                        </w:rPr>
                        <w:t>how</w:t>
                      </w:r>
                      <w:r>
                        <w:rPr>
                          <w:rFonts w:ascii="Trebuchet MS" w:hAnsi="Trebuchet MS"/>
                          <w:spacing w:val="-9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pacing w:val="-1"/>
                          <w:w w:val="70"/>
                          <w:sz w:val="24"/>
                        </w:rPr>
                        <w:t>the</w:t>
                      </w:r>
                      <w:r>
                        <w:rPr>
                          <w:rFonts w:ascii="Trebuchet MS" w:hAnsi="Trebuchet MS"/>
                          <w:spacing w:val="-9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pacing w:val="-1"/>
                          <w:w w:val="70"/>
                          <w:sz w:val="24"/>
                        </w:rPr>
                        <w:t>unit</w:t>
                      </w:r>
                      <w:r>
                        <w:rPr>
                          <w:rFonts w:ascii="Trebuchet MS" w:hAnsi="Trebuchet MS"/>
                          <w:spacing w:val="-9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pacing w:val="-1"/>
                          <w:w w:val="70"/>
                          <w:sz w:val="24"/>
                        </w:rPr>
                        <w:t>could</w:t>
                      </w:r>
                      <w:r>
                        <w:rPr>
                          <w:rFonts w:ascii="Trebuchet MS" w:hAnsi="Trebuchet MS"/>
                          <w:spacing w:val="-10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act</w:t>
                      </w:r>
                      <w:r>
                        <w:rPr>
                          <w:rFonts w:ascii="Trebuchet MS" w:hAnsi="Trebuchet MS"/>
                          <w:spacing w:val="-11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as</w:t>
                      </w:r>
                      <w:r>
                        <w:rPr>
                          <w:rFonts w:ascii="Trebuchet MS" w:hAnsi="Trebuchet MS"/>
                          <w:spacing w:val="-8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a</w:t>
                      </w:r>
                      <w:r>
                        <w:rPr>
                          <w:rFonts w:ascii="Trebuchet MS" w:hAnsi="Trebuchet MS"/>
                          <w:spacing w:val="-9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bridge</w:t>
                      </w:r>
                      <w:r>
                        <w:rPr>
                          <w:rFonts w:ascii="Trebuchet MS" w:hAnsi="Trebuchet MS"/>
                          <w:spacing w:val="-9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between</w:t>
                      </w:r>
                      <w:r>
                        <w:rPr>
                          <w:rFonts w:ascii="Trebuchet MS" w:hAnsi="Trebuchet MS"/>
                          <w:spacing w:val="-9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learning</w:t>
                      </w:r>
                      <w:r>
                        <w:rPr>
                          <w:rFonts w:ascii="Trebuchet MS" w:hAnsi="Trebuchet MS"/>
                          <w:spacing w:val="-10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policy,</w:t>
                      </w:r>
                      <w:r>
                        <w:rPr>
                          <w:rFonts w:ascii="Trebuchet MS" w:hAnsi="Trebuchet MS"/>
                          <w:spacing w:val="-9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pre-agreed</w:t>
                      </w:r>
                      <w:r>
                        <w:rPr>
                          <w:rFonts w:ascii="Trebuchet MS" w:hAnsi="Trebuchet MS"/>
                          <w:spacing w:val="-9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ecosystem</w:t>
                      </w:r>
                      <w:r>
                        <w:rPr>
                          <w:rFonts w:ascii="Trebuchet MS" w:hAnsi="Trebuchet MS"/>
                          <w:spacing w:val="-5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Vision</w:t>
                      </w:r>
                      <w:r>
                        <w:rPr>
                          <w:rFonts w:ascii="Trebuchet MS" w:hAnsi="Trebuchet MS"/>
                          <w:spacing w:val="-9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objectives</w:t>
                      </w:r>
                      <w:r>
                        <w:rPr>
                          <w:rFonts w:ascii="Trebuchet MS" w:hAnsi="Trebuchet MS"/>
                          <w:spacing w:val="1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pacing w:val="-1"/>
                          <w:w w:val="70"/>
                          <w:sz w:val="24"/>
                        </w:rPr>
                        <w:t xml:space="preserve">and clear implementation plans. This unit would be charged by MOD:ULE to support the delivery </w:t>
                      </w:r>
                      <w:r>
                        <w:rPr>
                          <w:rFonts w:ascii="Trebuchet MS" w:hAnsi="Trebuchet MS"/>
                          <w:w w:val="70"/>
                          <w:sz w:val="24"/>
                        </w:rPr>
                        <w:t>of the realignment through</w:t>
                      </w:r>
                      <w:r>
                        <w:rPr>
                          <w:rFonts w:ascii="Trebuchet MS" w:hAnsi="Trebuchet MS"/>
                          <w:spacing w:val="1"/>
                          <w:w w:val="7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80"/>
                          <w:sz w:val="24"/>
                        </w:rPr>
                        <w:t>smooth</w:t>
                      </w:r>
                      <w:r>
                        <w:rPr>
                          <w:rFonts w:ascii="Trebuchet MS" w:hAnsi="Trebuchet MS"/>
                          <w:spacing w:val="-19"/>
                          <w:w w:val="8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80"/>
                          <w:sz w:val="24"/>
                        </w:rPr>
                        <w:t>project</w:t>
                      </w:r>
                      <w:r>
                        <w:rPr>
                          <w:rFonts w:ascii="Trebuchet MS" w:hAnsi="Trebuchet MS"/>
                          <w:spacing w:val="-17"/>
                          <w:w w:val="8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80"/>
                          <w:sz w:val="24"/>
                        </w:rPr>
                        <w:t>management</w:t>
                      </w:r>
                      <w:r>
                        <w:rPr>
                          <w:rFonts w:ascii="Trebuchet MS" w:hAnsi="Trebuchet MS"/>
                          <w:spacing w:val="-17"/>
                          <w:w w:val="8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80"/>
                          <w:sz w:val="24"/>
                        </w:rPr>
                        <w:t>and</w:t>
                      </w:r>
                      <w:r>
                        <w:rPr>
                          <w:rFonts w:ascii="Trebuchet MS" w:hAnsi="Trebuchet MS"/>
                          <w:spacing w:val="-15"/>
                          <w:w w:val="8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80"/>
                          <w:sz w:val="24"/>
                        </w:rPr>
                        <w:t>monitoring</w:t>
                      </w:r>
                      <w:r>
                        <w:rPr>
                          <w:rFonts w:ascii="Trebuchet MS" w:hAnsi="Trebuchet MS"/>
                          <w:spacing w:val="-16"/>
                          <w:w w:val="8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80"/>
                          <w:sz w:val="24"/>
                        </w:rPr>
                        <w:t>of</w:t>
                      </w:r>
                      <w:r>
                        <w:rPr>
                          <w:rFonts w:ascii="Trebuchet MS" w:hAnsi="Trebuchet MS"/>
                          <w:spacing w:val="-16"/>
                          <w:w w:val="8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80"/>
                          <w:sz w:val="24"/>
                        </w:rPr>
                        <w:t>the</w:t>
                      </w:r>
                      <w:r>
                        <w:rPr>
                          <w:rFonts w:ascii="Trebuchet MS" w:hAnsi="Trebuchet MS"/>
                          <w:spacing w:val="-15"/>
                          <w:w w:val="80"/>
                          <w:sz w:val="2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w w:val="80"/>
                          <w:sz w:val="24"/>
                        </w:rPr>
                        <w:t>impacts.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BE18B72" w14:textId="77777777" w:rsidR="009F2A29" w:rsidRDefault="009F2A29">
      <w:pPr>
        <w:pStyle w:val="BodyText"/>
        <w:spacing w:before="11"/>
        <w:rPr>
          <w:b/>
          <w:i/>
          <w:sz w:val="8"/>
        </w:rPr>
      </w:pPr>
    </w:p>
    <w:p w14:paraId="06AF6B8F" w14:textId="77777777" w:rsidR="009F2A29" w:rsidRDefault="00E2451C">
      <w:pPr>
        <w:pStyle w:val="Heading2"/>
        <w:numPr>
          <w:ilvl w:val="1"/>
          <w:numId w:val="30"/>
        </w:numPr>
        <w:tabs>
          <w:tab w:val="left" w:pos="737"/>
        </w:tabs>
        <w:spacing w:before="135"/>
        <w:jc w:val="both"/>
      </w:pPr>
      <w:bookmarkStart w:id="55" w:name="_TOC_250035"/>
      <w:r>
        <w:t>Implementing</w:t>
      </w:r>
      <w:r>
        <w:rPr>
          <w:spacing w:val="-3"/>
        </w:rPr>
        <w:t xml:space="preserve"> </w:t>
      </w:r>
      <w:r>
        <w:t>Change</w:t>
      </w:r>
      <w:r>
        <w:rPr>
          <w:spacing w:val="-3"/>
        </w:rPr>
        <w:t xml:space="preserve"> </w:t>
      </w:r>
      <w:bookmarkEnd w:id="55"/>
      <w:r>
        <w:t>Management</w:t>
      </w:r>
    </w:p>
    <w:p w14:paraId="12BE09F2" w14:textId="77777777" w:rsidR="009F2A29" w:rsidRDefault="00E2451C">
      <w:pPr>
        <w:pStyle w:val="BodyText"/>
        <w:spacing w:before="120"/>
        <w:ind w:left="584" w:right="798"/>
        <w:jc w:val="both"/>
      </w:pP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project</w:t>
      </w:r>
      <w:r>
        <w:rPr>
          <w:spacing w:val="-11"/>
        </w:rPr>
        <w:t xml:space="preserve"> </w:t>
      </w:r>
      <w:r>
        <w:rPr>
          <w:spacing w:val="-1"/>
        </w:rPr>
        <w:t>team’s</w:t>
      </w:r>
      <w:r>
        <w:rPr>
          <w:spacing w:val="-10"/>
        </w:rPr>
        <w:t xml:space="preserve"> </w:t>
      </w:r>
      <w:r>
        <w:t>research</w:t>
      </w:r>
      <w:r>
        <w:rPr>
          <w:spacing w:val="-10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MOD</w:t>
      </w:r>
      <w:r>
        <w:rPr>
          <w:spacing w:val="-9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environment</w:t>
      </w:r>
      <w:r>
        <w:rPr>
          <w:spacing w:val="-12"/>
        </w:rPr>
        <w:t xml:space="preserve"> </w:t>
      </w:r>
      <w:r>
        <w:t>(Pleva</w:t>
      </w:r>
      <w:r>
        <w:rPr>
          <w:spacing w:val="-10"/>
        </w:rPr>
        <w:t xml:space="preserve"> </w:t>
      </w:r>
      <w:r>
        <w:t>et</w:t>
      </w:r>
      <w:r>
        <w:rPr>
          <w:spacing w:val="-10"/>
        </w:rPr>
        <w:t xml:space="preserve"> </w:t>
      </w:r>
      <w:r>
        <w:t>al.,</w:t>
      </w:r>
      <w:r>
        <w:rPr>
          <w:spacing w:val="-12"/>
        </w:rPr>
        <w:t xml:space="preserve"> </w:t>
      </w:r>
      <w:r>
        <w:t>2020a)</w:t>
      </w:r>
      <w:r>
        <w:rPr>
          <w:spacing w:val="-9"/>
        </w:rPr>
        <w:t xml:space="preserve"> </w:t>
      </w:r>
      <w:r>
        <w:t>identified</w:t>
      </w:r>
      <w:r>
        <w:rPr>
          <w:spacing w:val="-12"/>
        </w:rPr>
        <w:t xml:space="preserve"> </w:t>
      </w:r>
      <w:r>
        <w:t>many</w:t>
      </w:r>
      <w:r>
        <w:rPr>
          <w:spacing w:val="-9"/>
        </w:rPr>
        <w:t xml:space="preserve"> </w:t>
      </w:r>
      <w:r>
        <w:t>reasons</w:t>
      </w:r>
      <w:r>
        <w:rPr>
          <w:spacing w:val="-48"/>
        </w:rPr>
        <w:t xml:space="preserve"> </w:t>
      </w:r>
      <w:r>
        <w:t>why T&amp;E has been allowed to grow into the huge enterprise of schools, programmes, specialist training</w:t>
      </w:r>
      <w:r>
        <w:rPr>
          <w:spacing w:val="1"/>
        </w:rPr>
        <w:t xml:space="preserve"> </w:t>
      </w:r>
      <w:r>
        <w:t>schemes and competing technology platforms. There is general agreement from within the stakeholder</w:t>
      </w:r>
      <w:r>
        <w:rPr>
          <w:spacing w:val="1"/>
        </w:rPr>
        <w:t xml:space="preserve"> </w:t>
      </w:r>
      <w:r>
        <w:t>community that T&amp;E needs to be reconfigured with the core objectives of simplification, value-for-money</w:t>
      </w:r>
      <w:r>
        <w:rPr>
          <w:spacing w:val="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content</w:t>
      </w:r>
      <w:r>
        <w:rPr>
          <w:spacing w:val="-6"/>
        </w:rPr>
        <w:t xml:space="preserve"> </w:t>
      </w:r>
      <w:r>
        <w:t>development</w:t>
      </w:r>
      <w:r>
        <w:rPr>
          <w:spacing w:val="-9"/>
        </w:rPr>
        <w:t xml:space="preserve"> </w:t>
      </w:r>
      <w:r>
        <w:t>professionalism</w:t>
      </w:r>
      <w:r>
        <w:rPr>
          <w:spacing w:val="-6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understands</w:t>
      </w:r>
      <w:r>
        <w:rPr>
          <w:spacing w:val="-7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adapt</w:t>
      </w:r>
      <w:r>
        <w:rPr>
          <w:spacing w:val="-7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techniques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respond</w:t>
      </w:r>
      <w:r>
        <w:rPr>
          <w:spacing w:val="-10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the new emerging operational and workday realities that Defence staff are responding to. The project team</w:t>
      </w:r>
      <w:r>
        <w:rPr>
          <w:spacing w:val="-47"/>
        </w:rPr>
        <w:t xml:space="preserve"> </w:t>
      </w:r>
      <w:r>
        <w:t>considered many different approaches, already tried in both the MOD and with some analysis in large</w:t>
      </w:r>
      <w:r>
        <w:rPr>
          <w:spacing w:val="1"/>
        </w:rPr>
        <w:t xml:space="preserve"> </w:t>
      </w:r>
      <w:r>
        <w:t>commercial multinationals and other defence systems, like that of the United States. (US). The team agreed</w:t>
      </w:r>
      <w:r>
        <w:rPr>
          <w:spacing w:val="-47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core</w:t>
      </w:r>
      <w:r>
        <w:rPr>
          <w:spacing w:val="-5"/>
        </w:rPr>
        <w:t xml:space="preserve"> </w:t>
      </w:r>
      <w:r>
        <w:t>strategic</w:t>
      </w:r>
      <w:r>
        <w:rPr>
          <w:spacing w:val="-6"/>
        </w:rPr>
        <w:t xml:space="preserve"> </w:t>
      </w:r>
      <w:r>
        <w:t>objective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prevalent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most</w:t>
      </w:r>
      <w:r>
        <w:rPr>
          <w:spacing w:val="-8"/>
        </w:rPr>
        <w:t xml:space="preserve"> </w:t>
      </w:r>
      <w:r>
        <w:t>previous</w:t>
      </w:r>
      <w:r>
        <w:rPr>
          <w:spacing w:val="-6"/>
        </w:rPr>
        <w:t xml:space="preserve"> </w:t>
      </w:r>
      <w:r>
        <w:t>research</w:t>
      </w:r>
      <w:r>
        <w:rPr>
          <w:spacing w:val="-4"/>
        </w:rPr>
        <w:t xml:space="preserve"> </w:t>
      </w:r>
      <w:r>
        <w:t>recommendations;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that</w:t>
      </w:r>
    </w:p>
    <w:p w14:paraId="1F9036D9" w14:textId="77777777" w:rsidR="009F2A29" w:rsidRDefault="009F2A29">
      <w:pPr>
        <w:jc w:val="both"/>
        <w:sectPr w:rsidR="009F2A29">
          <w:pgSz w:w="11910" w:h="16840"/>
          <w:pgMar w:top="920" w:right="340" w:bottom="880" w:left="560" w:header="291" w:footer="647" w:gutter="0"/>
          <w:cols w:space="720"/>
        </w:sectPr>
      </w:pPr>
    </w:p>
    <w:p w14:paraId="7A94E391" w14:textId="77777777" w:rsidR="009F2A29" w:rsidRDefault="00E2451C">
      <w:pPr>
        <w:pStyle w:val="BodyText"/>
        <w:spacing w:before="90"/>
        <w:ind w:left="584" w:right="803"/>
        <w:jc w:val="both"/>
      </w:pPr>
      <w:r>
        <w:lastRenderedPageBreak/>
        <w:t>successfully brings about change in the learning capacity of the MOD will not take the form of some kind of</w:t>
      </w:r>
      <w:r>
        <w:rPr>
          <w:spacing w:val="1"/>
        </w:rPr>
        <w:t xml:space="preserve"> </w:t>
      </w:r>
      <w:r>
        <w:t>‘big</w:t>
      </w:r>
      <w:r>
        <w:rPr>
          <w:spacing w:val="-1"/>
        </w:rPr>
        <w:t xml:space="preserve"> </w:t>
      </w:r>
      <w:r>
        <w:t>bang’ intervention,</w:t>
      </w:r>
      <w:r>
        <w:rPr>
          <w:spacing w:val="-2"/>
        </w:rPr>
        <w:t xml:space="preserve"> </w:t>
      </w:r>
      <w:r>
        <w:t>nor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 allowed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take 20</w:t>
      </w:r>
      <w:r>
        <w:rPr>
          <w:spacing w:val="-1"/>
        </w:rPr>
        <w:t xml:space="preserve"> </w:t>
      </w:r>
      <w:r>
        <w:t>years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slowly</w:t>
      </w:r>
      <w:r>
        <w:rPr>
          <w:spacing w:val="-2"/>
        </w:rPr>
        <w:t xml:space="preserve"> </w:t>
      </w:r>
      <w:r>
        <w:t>creep</w:t>
      </w:r>
      <w:r>
        <w:rPr>
          <w:spacing w:val="-2"/>
        </w:rPr>
        <w:t xml:space="preserve"> </w:t>
      </w:r>
      <w:r>
        <w:t>through.</w:t>
      </w:r>
    </w:p>
    <w:p w14:paraId="3CEB2F7B" w14:textId="77777777" w:rsidR="009F2A29" w:rsidRDefault="00E2451C">
      <w:pPr>
        <w:pStyle w:val="BodyText"/>
        <w:spacing w:before="119"/>
        <w:ind w:left="584" w:right="796"/>
        <w:jc w:val="both"/>
      </w:pPr>
      <w:r>
        <w:t>The</w:t>
      </w:r>
      <w:r>
        <w:rPr>
          <w:spacing w:val="-3"/>
        </w:rPr>
        <w:t xml:space="preserve"> </w:t>
      </w:r>
      <w:r>
        <w:t>transformation</w:t>
      </w:r>
      <w:r>
        <w:rPr>
          <w:spacing w:val="-5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T&amp;E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broader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dynamic</w:t>
      </w:r>
      <w:r>
        <w:rPr>
          <w:spacing w:val="-4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ecosystem</w:t>
      </w:r>
      <w:r>
        <w:rPr>
          <w:spacing w:val="-2"/>
        </w:rPr>
        <w:t xml:space="preserve"> </w:t>
      </w:r>
      <w:r>
        <w:t>needs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designed</w:t>
      </w:r>
      <w:r>
        <w:rPr>
          <w:spacing w:val="-4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produce</w:t>
      </w:r>
      <w:r>
        <w:rPr>
          <w:spacing w:val="-5"/>
        </w:rPr>
        <w:t xml:space="preserve"> </w:t>
      </w:r>
      <w:r>
        <w:t>early</w:t>
      </w:r>
      <w:r>
        <w:rPr>
          <w:spacing w:val="-5"/>
        </w:rPr>
        <w:t xml:space="preserve"> </w:t>
      </w:r>
      <w:r>
        <w:t>results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rewards,</w:t>
      </w:r>
      <w:r>
        <w:rPr>
          <w:spacing w:val="-8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allowing</w:t>
      </w:r>
      <w:r>
        <w:rPr>
          <w:spacing w:val="-6"/>
        </w:rPr>
        <w:t xml:space="preserve"> </w:t>
      </w:r>
      <w:r>
        <w:t>incremental</w:t>
      </w:r>
      <w:r>
        <w:rPr>
          <w:spacing w:val="-6"/>
        </w:rPr>
        <w:t xml:space="preserve"> </w:t>
      </w:r>
      <w:r>
        <w:t>growth</w:t>
      </w:r>
      <w:r>
        <w:rPr>
          <w:spacing w:val="-6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cultural</w:t>
      </w:r>
      <w:r>
        <w:rPr>
          <w:spacing w:val="-6"/>
        </w:rPr>
        <w:t xml:space="preserve"> </w:t>
      </w:r>
      <w:r>
        <w:t>attitudes</w:t>
      </w:r>
      <w:r>
        <w:rPr>
          <w:spacing w:val="-6"/>
        </w:rPr>
        <w:t xml:space="preserve"> </w:t>
      </w:r>
      <w:r>
        <w:t>to</w:t>
      </w:r>
      <w:r>
        <w:rPr>
          <w:spacing w:val="-48"/>
        </w:rPr>
        <w:t xml:space="preserve"> </w:t>
      </w:r>
      <w:r>
        <w:t>change. It must put in place protection of innovation that is already flourishing and, finally, it needs to be</w:t>
      </w:r>
      <w:r>
        <w:rPr>
          <w:spacing w:val="1"/>
        </w:rPr>
        <w:t xml:space="preserve"> </w:t>
      </w:r>
      <w:r>
        <w:t>clearly</w:t>
      </w:r>
      <w:r>
        <w:rPr>
          <w:spacing w:val="-8"/>
        </w:rPr>
        <w:t xml:space="preserve"> </w:t>
      </w:r>
      <w:r>
        <w:t>perceived</w:t>
      </w:r>
      <w:r>
        <w:rPr>
          <w:spacing w:val="-8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stakeholders</w:t>
      </w:r>
      <w:r>
        <w:rPr>
          <w:spacing w:val="-7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temporary</w:t>
      </w:r>
      <w:r>
        <w:rPr>
          <w:spacing w:val="-7"/>
        </w:rPr>
        <w:t xml:space="preserve"> </w:t>
      </w:r>
      <w:r>
        <w:t>intervention</w:t>
      </w:r>
      <w:r>
        <w:rPr>
          <w:spacing w:val="-9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been</w:t>
      </w:r>
      <w:r>
        <w:rPr>
          <w:spacing w:val="-9"/>
        </w:rPr>
        <w:t xml:space="preserve"> </w:t>
      </w:r>
      <w:r>
        <w:t>designed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make</w:t>
      </w:r>
      <w:r>
        <w:rPr>
          <w:spacing w:val="-9"/>
        </w:rPr>
        <w:t xml:space="preserve"> </w:t>
      </w:r>
      <w:r>
        <w:t>everyone’s</w:t>
      </w:r>
      <w:r>
        <w:rPr>
          <w:spacing w:val="-48"/>
        </w:rPr>
        <w:t xml:space="preserve"> </w:t>
      </w:r>
      <w:r>
        <w:t>journey,</w:t>
      </w:r>
      <w:r>
        <w:rPr>
          <w:spacing w:val="-11"/>
        </w:rPr>
        <w:t xml:space="preserve"> </w:t>
      </w:r>
      <w:r>
        <w:t>including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learner,</w:t>
      </w:r>
      <w:r>
        <w:rPr>
          <w:spacing w:val="-11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dynamic.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change</w:t>
      </w:r>
      <w:r>
        <w:rPr>
          <w:spacing w:val="-7"/>
        </w:rPr>
        <w:t xml:space="preserve"> </w:t>
      </w:r>
      <w:r>
        <w:t>programme</w:t>
      </w:r>
      <w:r>
        <w:rPr>
          <w:spacing w:val="-10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seen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exit</w:t>
      </w:r>
      <w:r>
        <w:rPr>
          <w:spacing w:val="-10"/>
        </w:rPr>
        <w:t xml:space="preserve"> </w:t>
      </w:r>
      <w:r>
        <w:t>strategy</w:t>
      </w:r>
      <w:r>
        <w:rPr>
          <w:spacing w:val="-47"/>
        </w:rPr>
        <w:t xml:space="preserve"> </w:t>
      </w:r>
      <w:r>
        <w:t>built in, even before it begins its work and must not be allowed to be perceived as yet another level of</w:t>
      </w:r>
      <w:r>
        <w:rPr>
          <w:spacing w:val="1"/>
        </w:rPr>
        <w:t xml:space="preserve"> </w:t>
      </w:r>
      <w:r>
        <w:t>bureaucracy</w:t>
      </w:r>
      <w:r>
        <w:rPr>
          <w:spacing w:val="-1"/>
        </w:rPr>
        <w:t xml:space="preserve"> </w:t>
      </w:r>
      <w:r>
        <w:t>for posterity to</w:t>
      </w:r>
      <w:r>
        <w:rPr>
          <w:spacing w:val="-1"/>
        </w:rPr>
        <w:t xml:space="preserve"> </w:t>
      </w:r>
      <w:r>
        <w:t>manage.</w:t>
      </w:r>
    </w:p>
    <w:p w14:paraId="25895AA0" w14:textId="77777777" w:rsidR="009F2A29" w:rsidRDefault="00E2451C">
      <w:pPr>
        <w:pStyle w:val="BodyText"/>
        <w:spacing w:before="121"/>
        <w:ind w:left="584" w:right="795"/>
        <w:jc w:val="both"/>
      </w:pPr>
      <w:r>
        <w:t>The stakeholders who attended both workshops agreed with the project team’s guidance that this future</w:t>
      </w:r>
      <w:r>
        <w:rPr>
          <w:spacing w:val="1"/>
        </w:rPr>
        <w:t xml:space="preserve"> </w:t>
      </w:r>
      <w:r>
        <w:t>Vision can be brought into reality using ‘collaborative and focused governance’ (Pleva et al., 2020d), as</w:t>
      </w:r>
      <w:r>
        <w:rPr>
          <w:spacing w:val="1"/>
        </w:rPr>
        <w:t xml:space="preserve"> </w:t>
      </w:r>
      <w:r>
        <w:rPr>
          <w:spacing w:val="-1"/>
        </w:rPr>
        <w:t>opposed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creating</w:t>
      </w:r>
      <w:r>
        <w:rPr>
          <w:spacing w:val="-9"/>
        </w:rPr>
        <w:t xml:space="preserve"> </w:t>
      </w:r>
      <w:r>
        <w:t>some</w:t>
      </w:r>
      <w:r>
        <w:rPr>
          <w:spacing w:val="-14"/>
        </w:rPr>
        <w:t xml:space="preserve"> </w:t>
      </w:r>
      <w:r>
        <w:t>new,</w:t>
      </w:r>
      <w:r>
        <w:rPr>
          <w:spacing w:val="-9"/>
        </w:rPr>
        <w:t xml:space="preserve"> </w:t>
      </w:r>
      <w:r>
        <w:t>centralised</w:t>
      </w:r>
      <w:r>
        <w:rPr>
          <w:spacing w:val="-10"/>
        </w:rPr>
        <w:t xml:space="preserve"> </w:t>
      </w:r>
      <w:r>
        <w:t>authority.</w:t>
      </w:r>
      <w:r>
        <w:rPr>
          <w:spacing w:val="-11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full</w:t>
      </w:r>
      <w:r>
        <w:rPr>
          <w:spacing w:val="-10"/>
        </w:rPr>
        <w:t xml:space="preserve"> </w:t>
      </w:r>
      <w:r>
        <w:t>representation</w:t>
      </w:r>
      <w:r>
        <w:rPr>
          <w:spacing w:val="-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Services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working</w:t>
      </w:r>
      <w:r>
        <w:rPr>
          <w:spacing w:val="-47"/>
        </w:rPr>
        <w:t xml:space="preserve"> </w:t>
      </w:r>
      <w:r>
        <w:t>with a transparent change mandate from MOD high level command for training, this executive group would</w:t>
      </w:r>
      <w:r>
        <w:rPr>
          <w:spacing w:val="-47"/>
        </w:rPr>
        <w:t xml:space="preserve"> </w:t>
      </w:r>
      <w:r>
        <w:t>offer</w:t>
      </w:r>
      <w:r>
        <w:rPr>
          <w:spacing w:val="-6"/>
        </w:rPr>
        <w:t xml:space="preserve"> </w:t>
      </w:r>
      <w:r>
        <w:t>senior</w:t>
      </w:r>
      <w:r>
        <w:rPr>
          <w:spacing w:val="-6"/>
        </w:rPr>
        <w:t xml:space="preserve"> </w:t>
      </w:r>
      <w:r>
        <w:t>guidance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endorsement,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managing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small</w:t>
      </w:r>
      <w:r>
        <w:rPr>
          <w:spacing w:val="-6"/>
        </w:rPr>
        <w:t xml:space="preserve"> </w:t>
      </w:r>
      <w:r>
        <w:t>range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support</w:t>
      </w:r>
      <w:r>
        <w:rPr>
          <w:spacing w:val="-5"/>
        </w:rPr>
        <w:t xml:space="preserve"> </w:t>
      </w:r>
      <w:r>
        <w:t>resources.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MOD</w:t>
      </w:r>
      <w:r>
        <w:rPr>
          <w:spacing w:val="-48"/>
        </w:rPr>
        <w:t xml:space="preserve"> </w:t>
      </w:r>
      <w:r>
        <w:t>Universal Learning Ecosystem (MOD:ULE) as an illustration of such a temporary authority remit, the team</w:t>
      </w:r>
      <w:r>
        <w:rPr>
          <w:spacing w:val="1"/>
        </w:rPr>
        <w:t xml:space="preserve"> </w:t>
      </w:r>
      <w:r>
        <w:t>explained the idea of governance related to a single, one-off change programme. This programme is a</w:t>
      </w:r>
      <w:r>
        <w:rPr>
          <w:spacing w:val="1"/>
        </w:rPr>
        <w:t xml:space="preserve"> </w:t>
      </w:r>
      <w:r>
        <w:t>focused, medium term solution that seeks to save resource and celebrate innovation, tackling many of the</w:t>
      </w:r>
      <w:r>
        <w:rPr>
          <w:spacing w:val="1"/>
        </w:rPr>
        <w:t xml:space="preserve"> </w:t>
      </w:r>
      <w:r>
        <w:t>System 2 constraints</w:t>
      </w:r>
      <w:r>
        <w:rPr>
          <w:spacing w:val="1"/>
        </w:rPr>
        <w:t xml:space="preserve"> </w:t>
      </w:r>
      <w:r>
        <w:t>(see</w:t>
      </w:r>
      <w:r>
        <w:rPr>
          <w:spacing w:val="1"/>
        </w:rPr>
        <w:t xml:space="preserve"> </w:t>
      </w:r>
      <w:hyperlink w:anchor="_bookmark9" w:history="1">
        <w:r>
          <w:t>Figure 4</w:t>
        </w:r>
      </w:hyperlink>
      <w:r>
        <w:t xml:space="preserve"> and</w:t>
      </w:r>
      <w:r>
        <w:rPr>
          <w:spacing w:val="1"/>
        </w:rPr>
        <w:t xml:space="preserve"> </w:t>
      </w:r>
      <w:r>
        <w:t xml:space="preserve">section </w:t>
      </w:r>
      <w:hyperlink w:anchor="_bookmark8" w:history="1">
        <w:r>
          <w:t>3.1.5</w:t>
        </w:r>
      </w:hyperlink>
      <w:r>
        <w:t>).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stakeholders agreed</w:t>
      </w:r>
      <w:r>
        <w:rPr>
          <w:spacing w:val="1"/>
        </w:rPr>
        <w:t xml:space="preserve"> </w:t>
      </w:r>
      <w:r>
        <w:t>in workshop 2 that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temporary change programme authority, possibly emerging within the current TESRR mandate, but with</w:t>
      </w:r>
      <w:r>
        <w:rPr>
          <w:spacing w:val="1"/>
        </w:rPr>
        <w:t xml:space="preserve"> </w:t>
      </w:r>
      <w:r>
        <w:rPr>
          <w:spacing w:val="-1"/>
        </w:rPr>
        <w:t>authority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highest</w:t>
      </w:r>
      <w:r>
        <w:rPr>
          <w:spacing w:val="-9"/>
        </w:rPr>
        <w:t xml:space="preserve"> </w:t>
      </w:r>
      <w:r>
        <w:t>levels,</w:t>
      </w:r>
      <w:r>
        <w:rPr>
          <w:spacing w:val="-10"/>
        </w:rPr>
        <w:t xml:space="preserve"> </w:t>
      </w:r>
      <w:r>
        <w:t>might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acceptable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effective,</w:t>
      </w:r>
      <w:r>
        <w:rPr>
          <w:spacing w:val="-7"/>
        </w:rPr>
        <w:t xml:space="preserve"> </w:t>
      </w:r>
      <w:r>
        <w:t>providing</w:t>
      </w:r>
      <w:r>
        <w:rPr>
          <w:spacing w:val="-9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had</w:t>
      </w:r>
      <w:r>
        <w:rPr>
          <w:spacing w:val="-10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transparent</w:t>
      </w:r>
      <w:r>
        <w:rPr>
          <w:spacing w:val="-8"/>
        </w:rPr>
        <w:t xml:space="preserve"> </w:t>
      </w:r>
      <w:r>
        <w:t>remit</w:t>
      </w:r>
      <w:r>
        <w:rPr>
          <w:spacing w:val="-8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clear</w:t>
      </w:r>
      <w:r>
        <w:rPr>
          <w:spacing w:val="-2"/>
        </w:rPr>
        <w:t xml:space="preserve"> </w:t>
      </w:r>
      <w:r>
        <w:t>operating</w:t>
      </w:r>
      <w:r>
        <w:rPr>
          <w:spacing w:val="-2"/>
        </w:rPr>
        <w:t xml:space="preserve"> </w:t>
      </w:r>
      <w:r>
        <w:t>areas</w:t>
      </w:r>
      <w:r>
        <w:rPr>
          <w:spacing w:val="-2"/>
        </w:rPr>
        <w:t xml:space="preserve"> </w:t>
      </w:r>
      <w:r>
        <w:t>that it was</w:t>
      </w:r>
      <w:r>
        <w:rPr>
          <w:spacing w:val="-1"/>
        </w:rPr>
        <w:t xml:space="preserve"> </w:t>
      </w:r>
      <w:r>
        <w:t>confined</w:t>
      </w:r>
      <w:r>
        <w:rPr>
          <w:spacing w:val="-3"/>
        </w:rPr>
        <w:t xml:space="preserve"> </w:t>
      </w:r>
      <w:r>
        <w:t>to.</w:t>
      </w:r>
    </w:p>
    <w:p w14:paraId="216676E8" w14:textId="77777777" w:rsidR="009F2A29" w:rsidRDefault="00E2451C">
      <w:pPr>
        <w:pStyle w:val="BodyText"/>
        <w:spacing w:before="119"/>
        <w:ind w:left="584" w:right="803"/>
        <w:jc w:val="both"/>
      </w:pPr>
      <w:r>
        <w:t>The project team explored both the value and the challenges of implementing this transformation process</w:t>
      </w:r>
      <w:r>
        <w:rPr>
          <w:spacing w:val="1"/>
        </w:rPr>
        <w:t xml:space="preserve"> </w:t>
      </w:r>
      <w:r>
        <w:t>using a 5-7-year timeline and carried out by a small unit of multidisciplinary staff, working to the MOD:ULE</w:t>
      </w:r>
      <w:r>
        <w:rPr>
          <w:spacing w:val="1"/>
        </w:rPr>
        <w:t xml:space="preserve"> </w:t>
      </w:r>
      <w:r>
        <w:t>mandate.</w:t>
      </w:r>
      <w:r>
        <w:rPr>
          <w:spacing w:val="-4"/>
        </w:rPr>
        <w:t xml:space="preserve"> </w:t>
      </w:r>
      <w:r>
        <w:t>The unit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have as its</w:t>
      </w:r>
      <w:r>
        <w:rPr>
          <w:spacing w:val="-2"/>
        </w:rPr>
        <w:t xml:space="preserve"> </w:t>
      </w:r>
      <w:r>
        <w:t>remit to:</w:t>
      </w:r>
    </w:p>
    <w:p w14:paraId="72EC6065" w14:textId="77777777" w:rsidR="009F2A29" w:rsidRDefault="00E2451C">
      <w:pPr>
        <w:pStyle w:val="ListParagraph"/>
        <w:numPr>
          <w:ilvl w:val="0"/>
          <w:numId w:val="18"/>
        </w:numPr>
        <w:tabs>
          <w:tab w:val="left" w:pos="1306"/>
        </w:tabs>
        <w:spacing w:before="122"/>
        <w:ind w:right="798"/>
        <w:jc w:val="both"/>
      </w:pPr>
      <w:r>
        <w:t>Offer Services immediate and focused access to previous knowledge and insight (HELP Hubs) across</w:t>
      </w:r>
      <w:r>
        <w:rPr>
          <w:spacing w:val="-47"/>
        </w:rPr>
        <w:t xml:space="preserve"> </w:t>
      </w:r>
      <w:r>
        <w:t>the whole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MOD;</w:t>
      </w:r>
    </w:p>
    <w:p w14:paraId="713AF2C8" w14:textId="77777777" w:rsidR="009F2A29" w:rsidRDefault="00E2451C">
      <w:pPr>
        <w:pStyle w:val="ListParagraph"/>
        <w:numPr>
          <w:ilvl w:val="0"/>
          <w:numId w:val="18"/>
        </w:numPr>
        <w:tabs>
          <w:tab w:val="left" w:pos="1306"/>
        </w:tabs>
        <w:spacing w:before="120"/>
        <w:ind w:right="799"/>
        <w:jc w:val="both"/>
      </w:pPr>
      <w:r>
        <w:t>Make available small coordination units, called Transfer Accelerators (TA), linked to DLE Category</w:t>
      </w:r>
      <w:r>
        <w:rPr>
          <w:spacing w:val="1"/>
        </w:rPr>
        <w:t xml:space="preserve"> </w:t>
      </w:r>
      <w:r>
        <w:t>Managers, who</w:t>
      </w:r>
      <w:r>
        <w:rPr>
          <w:spacing w:val="1"/>
        </w:rPr>
        <w:t xml:space="preserve"> </w:t>
      </w:r>
      <w:r>
        <w:t>help individual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look across each other’s boundaries in a</w:t>
      </w:r>
      <w:r>
        <w:rPr>
          <w:spacing w:val="1"/>
        </w:rPr>
        <w:t xml:space="preserve"> </w:t>
      </w:r>
      <w:r>
        <w:t>positive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innovative</w:t>
      </w:r>
      <w:r>
        <w:rPr>
          <w:spacing w:val="-2"/>
        </w:rPr>
        <w:t xml:space="preserve"> </w:t>
      </w:r>
      <w:r>
        <w:t>way;</w:t>
      </w:r>
    </w:p>
    <w:p w14:paraId="7D80D8AA" w14:textId="77777777" w:rsidR="009F2A29" w:rsidRDefault="00E2451C">
      <w:pPr>
        <w:pStyle w:val="ListParagraph"/>
        <w:numPr>
          <w:ilvl w:val="0"/>
          <w:numId w:val="18"/>
        </w:numPr>
        <w:tabs>
          <w:tab w:val="left" w:pos="1306"/>
        </w:tabs>
        <w:spacing w:before="119"/>
        <w:ind w:right="799"/>
        <w:jc w:val="both"/>
      </w:pPr>
      <w:r>
        <w:t>Offer</w:t>
      </w:r>
      <w:r>
        <w:rPr>
          <w:spacing w:val="-8"/>
        </w:rPr>
        <w:t xml:space="preserve"> </w:t>
      </w:r>
      <w:r>
        <w:t>focused</w:t>
      </w:r>
      <w:r>
        <w:rPr>
          <w:spacing w:val="-8"/>
        </w:rPr>
        <w:t xml:space="preserve"> </w:t>
      </w:r>
      <w:r>
        <w:t>resources</w:t>
      </w:r>
      <w:r>
        <w:rPr>
          <w:spacing w:val="-6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current</w:t>
      </w:r>
      <w:r>
        <w:rPr>
          <w:spacing w:val="-8"/>
        </w:rPr>
        <w:t xml:space="preserve"> </w:t>
      </w:r>
      <w:r>
        <w:t>owners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individual</w:t>
      </w:r>
      <w:r>
        <w:rPr>
          <w:spacing w:val="-8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systems</w:t>
      </w:r>
      <w:r>
        <w:rPr>
          <w:spacing w:val="-7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Defence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apply</w:t>
      </w:r>
      <w:r>
        <w:rPr>
          <w:spacing w:val="-7"/>
        </w:rPr>
        <w:t xml:space="preserve"> </w:t>
      </w:r>
      <w:r>
        <w:t>for</w:t>
      </w:r>
      <w:r>
        <w:rPr>
          <w:spacing w:val="-48"/>
        </w:rPr>
        <w:t xml:space="preserve"> </w:t>
      </w:r>
      <w:r>
        <w:t>innovation grants, thereby coordinating Defence-wide learning R&amp;D and ensuring programmes are</w:t>
      </w:r>
      <w:r>
        <w:rPr>
          <w:spacing w:val="1"/>
        </w:rPr>
        <w:t xml:space="preserve"> </w:t>
      </w:r>
      <w:r>
        <w:t>scalable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accessible;</w:t>
      </w:r>
    </w:p>
    <w:p w14:paraId="5304F542" w14:textId="77777777" w:rsidR="009F2A29" w:rsidRDefault="00E2451C">
      <w:pPr>
        <w:pStyle w:val="ListParagraph"/>
        <w:numPr>
          <w:ilvl w:val="0"/>
          <w:numId w:val="18"/>
        </w:numPr>
        <w:tabs>
          <w:tab w:val="left" w:pos="1306"/>
        </w:tabs>
        <w:ind w:right="797"/>
        <w:jc w:val="both"/>
      </w:pPr>
      <w:r>
        <w:t>Design, build and supply collaborative open source tools, as previously illustrated, that support</w:t>
      </w:r>
      <w:r>
        <w:rPr>
          <w:spacing w:val="1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scalability,</w:t>
      </w:r>
      <w:r>
        <w:rPr>
          <w:spacing w:val="-8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small</w:t>
      </w:r>
      <w:r>
        <w:rPr>
          <w:spacing w:val="-9"/>
        </w:rPr>
        <w:t xml:space="preserve"> </w:t>
      </w:r>
      <w:r>
        <w:t>funds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enable</w:t>
      </w:r>
      <w:r>
        <w:rPr>
          <w:spacing w:val="-9"/>
        </w:rPr>
        <w:t xml:space="preserve"> </w:t>
      </w:r>
      <w:r>
        <w:t>origination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adaptation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upgrading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existing</w:t>
      </w:r>
      <w:r>
        <w:rPr>
          <w:spacing w:val="-47"/>
        </w:rPr>
        <w:t xml:space="preserve"> </w:t>
      </w:r>
      <w:r>
        <w:t>programmes,</w:t>
      </w:r>
      <w:r>
        <w:rPr>
          <w:spacing w:val="-1"/>
        </w:rPr>
        <w:t xml:space="preserve"> </w:t>
      </w:r>
      <w:r>
        <w:t>whilst</w:t>
      </w:r>
      <w:r>
        <w:rPr>
          <w:spacing w:val="1"/>
        </w:rPr>
        <w:t xml:space="preserve"> </w:t>
      </w:r>
      <w:r>
        <w:t>coordinating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inclusive professional</w:t>
      </w:r>
      <w:r>
        <w:rPr>
          <w:spacing w:val="-1"/>
        </w:rPr>
        <w:t xml:space="preserve"> </w:t>
      </w:r>
      <w:r>
        <w:t>practice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design;</w:t>
      </w:r>
    </w:p>
    <w:p w14:paraId="0041B66E" w14:textId="77777777" w:rsidR="009F2A29" w:rsidRDefault="00E2451C">
      <w:pPr>
        <w:pStyle w:val="ListParagraph"/>
        <w:numPr>
          <w:ilvl w:val="0"/>
          <w:numId w:val="18"/>
        </w:numPr>
        <w:tabs>
          <w:tab w:val="left" w:pos="1306"/>
        </w:tabs>
        <w:spacing w:before="122"/>
        <w:ind w:hanging="361"/>
        <w:jc w:val="both"/>
      </w:pPr>
      <w:r>
        <w:t>Explore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coordinate the</w:t>
      </w:r>
      <w:r>
        <w:rPr>
          <w:spacing w:val="-4"/>
        </w:rPr>
        <w:t xml:space="preserve"> </w:t>
      </w:r>
      <w:r>
        <w:t>research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delivery</w:t>
      </w:r>
      <w:r>
        <w:rPr>
          <w:spacing w:val="-1"/>
        </w:rPr>
        <w:t xml:space="preserve"> </w:t>
      </w:r>
      <w:r>
        <w:t>infrastructure</w:t>
      </w:r>
      <w:r>
        <w:rPr>
          <w:spacing w:val="-2"/>
        </w:rPr>
        <w:t xml:space="preserve"> </w:t>
      </w:r>
      <w:r>
        <w:t>needs</w:t>
      </w:r>
      <w:r>
        <w:rPr>
          <w:spacing w:val="-3"/>
        </w:rPr>
        <w:t xml:space="preserve"> </w:t>
      </w:r>
      <w:r>
        <w:t>of 5</w:t>
      </w:r>
      <w:r>
        <w:rPr>
          <w:spacing w:val="-2"/>
        </w:rPr>
        <w:t xml:space="preserve"> </w:t>
      </w:r>
      <w:r>
        <w:t>years’</w:t>
      </w:r>
      <w:r>
        <w:rPr>
          <w:spacing w:val="-1"/>
        </w:rPr>
        <w:t xml:space="preserve"> </w:t>
      </w:r>
      <w:r>
        <w:t>time; and,</w:t>
      </w:r>
    </w:p>
    <w:p w14:paraId="74003814" w14:textId="77777777" w:rsidR="009F2A29" w:rsidRDefault="00E2451C">
      <w:pPr>
        <w:pStyle w:val="ListParagraph"/>
        <w:numPr>
          <w:ilvl w:val="0"/>
          <w:numId w:val="18"/>
        </w:numPr>
        <w:tabs>
          <w:tab w:val="left" w:pos="1306"/>
        </w:tabs>
        <w:spacing w:before="118"/>
        <w:ind w:right="804"/>
        <w:jc w:val="both"/>
      </w:pPr>
      <w:r>
        <w:t>Ensure, where appropriate, that all learning innovation is thoroughly exploited in the commercial</w:t>
      </w:r>
      <w:r>
        <w:rPr>
          <w:spacing w:val="1"/>
        </w:rPr>
        <w:t xml:space="preserve"> </w:t>
      </w:r>
      <w:r>
        <w:t>markets.</w:t>
      </w:r>
    </w:p>
    <w:p w14:paraId="47745838" w14:textId="77777777" w:rsidR="009F2A29" w:rsidRDefault="00E2451C">
      <w:pPr>
        <w:pStyle w:val="BodyText"/>
        <w:spacing w:before="120"/>
        <w:ind w:left="584" w:right="799"/>
        <w:jc w:val="both"/>
      </w:pP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team</w:t>
      </w:r>
      <w:r>
        <w:rPr>
          <w:spacing w:val="-5"/>
        </w:rPr>
        <w:t xml:space="preserve"> </w:t>
      </w:r>
      <w:r>
        <w:t>developed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outline</w:t>
      </w:r>
      <w:r>
        <w:rPr>
          <w:spacing w:val="-3"/>
        </w:rPr>
        <w:t xml:space="preserve"> </w:t>
      </w:r>
      <w:r>
        <w:t>business</w:t>
      </w:r>
      <w:r>
        <w:rPr>
          <w:spacing w:val="-6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programme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fully</w:t>
      </w:r>
      <w:r>
        <w:rPr>
          <w:spacing w:val="-4"/>
        </w:rPr>
        <w:t xml:space="preserve"> </w:t>
      </w:r>
      <w:r>
        <w:t>understand</w:t>
      </w:r>
      <w:r>
        <w:rPr>
          <w:spacing w:val="-5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realistic</w:t>
      </w:r>
      <w:r>
        <w:rPr>
          <w:spacing w:val="-4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programme</w:t>
      </w:r>
      <w:r>
        <w:rPr>
          <w:spacing w:val="-2"/>
        </w:rPr>
        <w:t xml:space="preserve"> </w:t>
      </w:r>
      <w:r>
        <w:t>unit could</w:t>
      </w:r>
      <w:r>
        <w:rPr>
          <w:spacing w:val="-1"/>
        </w:rPr>
        <w:t xml:space="preserve"> </w:t>
      </w:r>
      <w:r>
        <w:t>be. They called the</w:t>
      </w:r>
      <w:r>
        <w:rPr>
          <w:spacing w:val="-4"/>
        </w:rPr>
        <w:t xml:space="preserve"> </w:t>
      </w:r>
      <w:r>
        <w:t>unit:</w:t>
      </w:r>
    </w:p>
    <w:p w14:paraId="5569356F" w14:textId="77777777" w:rsidR="009F2A29" w:rsidRDefault="00E2451C">
      <w:pPr>
        <w:pStyle w:val="BodyText"/>
        <w:spacing w:before="121"/>
        <w:ind w:left="584" w:right="795"/>
        <w:jc w:val="both"/>
      </w:pPr>
      <w:r>
        <w:rPr>
          <w:b/>
          <w:spacing w:val="-1"/>
        </w:rPr>
        <w:t>Transferring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Resources</w:t>
      </w:r>
      <w:r>
        <w:rPr>
          <w:b/>
          <w:spacing w:val="-9"/>
        </w:rPr>
        <w:t xml:space="preserve"> </w:t>
      </w:r>
      <w:r>
        <w:rPr>
          <w:b/>
          <w:spacing w:val="-1"/>
        </w:rPr>
        <w:t>and</w:t>
      </w:r>
      <w:r>
        <w:rPr>
          <w:b/>
          <w:spacing w:val="-10"/>
        </w:rPr>
        <w:t xml:space="preserve"> </w:t>
      </w:r>
      <w:r>
        <w:rPr>
          <w:b/>
        </w:rPr>
        <w:t>Excellence</w:t>
      </w:r>
      <w:r>
        <w:rPr>
          <w:b/>
          <w:spacing w:val="-13"/>
        </w:rPr>
        <w:t xml:space="preserve"> </w:t>
      </w:r>
      <w:r>
        <w:rPr>
          <w:b/>
        </w:rPr>
        <w:t>into</w:t>
      </w:r>
      <w:r>
        <w:rPr>
          <w:b/>
          <w:spacing w:val="-13"/>
        </w:rPr>
        <w:t xml:space="preserve"> </w:t>
      </w:r>
      <w:r>
        <w:rPr>
          <w:b/>
        </w:rPr>
        <w:t>a</w:t>
      </w:r>
      <w:r>
        <w:rPr>
          <w:b/>
          <w:spacing w:val="-10"/>
        </w:rPr>
        <w:t xml:space="preserve"> </w:t>
      </w:r>
      <w:r>
        <w:rPr>
          <w:b/>
        </w:rPr>
        <w:t>Single</w:t>
      </w:r>
      <w:r>
        <w:rPr>
          <w:b/>
          <w:spacing w:val="-13"/>
        </w:rPr>
        <w:t xml:space="preserve"> </w:t>
      </w:r>
      <w:r>
        <w:rPr>
          <w:b/>
        </w:rPr>
        <w:t>Learning</w:t>
      </w:r>
      <w:r>
        <w:rPr>
          <w:b/>
          <w:spacing w:val="-11"/>
        </w:rPr>
        <w:t xml:space="preserve"> </w:t>
      </w:r>
      <w:r>
        <w:rPr>
          <w:b/>
        </w:rPr>
        <w:t>Ecosystem</w:t>
      </w:r>
      <w:r>
        <w:rPr>
          <w:b/>
          <w:spacing w:val="-7"/>
        </w:rPr>
        <w:t xml:space="preserve"> </w:t>
      </w:r>
      <w:r>
        <w:rPr>
          <w:b/>
        </w:rPr>
        <w:t>(TRESLE)</w:t>
      </w:r>
      <w:r>
        <w:t>.</w:t>
      </w:r>
      <w:r>
        <w:rPr>
          <w:spacing w:val="-10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‘a</w:t>
      </w:r>
      <w:r>
        <w:rPr>
          <w:spacing w:val="-12"/>
        </w:rPr>
        <w:t xml:space="preserve"> </w:t>
      </w:r>
      <w:r>
        <w:t>real</w:t>
      </w:r>
      <w:r>
        <w:rPr>
          <w:spacing w:val="-12"/>
        </w:rPr>
        <w:t xml:space="preserve"> </w:t>
      </w:r>
      <w:r>
        <w:t>world</w:t>
      </w:r>
      <w:r>
        <w:rPr>
          <w:spacing w:val="-13"/>
        </w:rPr>
        <w:t xml:space="preserve"> </w:t>
      </w:r>
      <w:r>
        <w:t>trestle’,</w:t>
      </w:r>
      <w:r>
        <w:rPr>
          <w:spacing w:val="-47"/>
        </w:rPr>
        <w:t xml:space="preserve"> </w:t>
      </w:r>
      <w:r>
        <w:t>TRESLE would act as a bridge between T&amp;E and the Defence Learning Ecosystem. The illustrative design</w:t>
      </w:r>
      <w:r>
        <w:rPr>
          <w:spacing w:val="1"/>
        </w:rPr>
        <w:t xml:space="preserve"> </w:t>
      </w:r>
      <w:r>
        <w:t>explored how the unit could act as a bridge between learning policy, pre-agreed Vision objectives and clear</w:t>
      </w:r>
      <w:r>
        <w:rPr>
          <w:spacing w:val="1"/>
        </w:rPr>
        <w:t xml:space="preserve"> </w:t>
      </w:r>
      <w:r>
        <w:t>implementation plans. The unit would be charged by MOD:ULE with delivering measurable financial savings</w:t>
      </w:r>
      <w:r>
        <w:rPr>
          <w:spacing w:val="-47"/>
        </w:rPr>
        <w:t xml:space="preserve"> </w:t>
      </w:r>
      <w:r>
        <w:t>and would positively contribute to recruitment and retention issues, whilst strengthening individual Service</w:t>
      </w:r>
      <w:r>
        <w:rPr>
          <w:spacing w:val="-47"/>
        </w:rPr>
        <w:t xml:space="preserve"> </w:t>
      </w:r>
      <w:r>
        <w:t>strategy</w:t>
      </w:r>
      <w:r>
        <w:rPr>
          <w:spacing w:val="-3"/>
        </w:rPr>
        <w:t xml:space="preserve"> </w:t>
      </w:r>
      <w:r>
        <w:t>development.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clear</w:t>
      </w:r>
      <w:r>
        <w:rPr>
          <w:spacing w:val="-6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emphasis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proposed</w:t>
      </w:r>
      <w:r>
        <w:rPr>
          <w:spacing w:val="-4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this</w:t>
      </w:r>
      <w:r>
        <w:rPr>
          <w:spacing w:val="-47"/>
        </w:rPr>
        <w:t xml:space="preserve"> </w:t>
      </w:r>
      <w:r>
        <w:rPr>
          <w:spacing w:val="-1"/>
        </w:rPr>
        <w:t>temporary</w:t>
      </w:r>
      <w:r>
        <w:rPr>
          <w:spacing w:val="-9"/>
        </w:rPr>
        <w:t xml:space="preserve"> </w:t>
      </w:r>
      <w:r>
        <w:rPr>
          <w:spacing w:val="-1"/>
        </w:rPr>
        <w:t>programme</w:t>
      </w:r>
      <w:r>
        <w:rPr>
          <w:spacing w:val="-9"/>
        </w:rPr>
        <w:t xml:space="preserve"> </w:t>
      </w:r>
      <w:r>
        <w:t>should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about</w:t>
      </w:r>
      <w:r>
        <w:rPr>
          <w:spacing w:val="-11"/>
        </w:rPr>
        <w:t xml:space="preserve"> </w:t>
      </w:r>
      <w:r>
        <w:t>doctrine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indeed,</w:t>
      </w:r>
      <w:r>
        <w:rPr>
          <w:spacing w:val="-9"/>
        </w:rPr>
        <w:t xml:space="preserve"> </w:t>
      </w:r>
      <w:r>
        <w:t>about</w:t>
      </w:r>
      <w:r>
        <w:rPr>
          <w:spacing w:val="-9"/>
        </w:rPr>
        <w:t xml:space="preserve"> </w:t>
      </w:r>
      <w:r>
        <w:t>carrying</w:t>
      </w:r>
      <w:r>
        <w:rPr>
          <w:spacing w:val="-12"/>
        </w:rPr>
        <w:t xml:space="preserve"> </w:t>
      </w:r>
      <w:r>
        <w:t>out</w:t>
      </w:r>
      <w:r>
        <w:rPr>
          <w:spacing w:val="-9"/>
        </w:rPr>
        <w:t xml:space="preserve"> </w:t>
      </w:r>
      <w:r>
        <w:t>orders,</w:t>
      </w:r>
      <w:r>
        <w:rPr>
          <w:spacing w:val="-9"/>
        </w:rPr>
        <w:t xml:space="preserve"> </w:t>
      </w:r>
      <w:r>
        <w:t>but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should</w:t>
      </w:r>
      <w:r>
        <w:rPr>
          <w:spacing w:val="-10"/>
        </w:rPr>
        <w:t xml:space="preserve"> </w:t>
      </w:r>
      <w:r>
        <w:t>focus</w:t>
      </w:r>
      <w:r>
        <w:rPr>
          <w:spacing w:val="-47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enhancing</w:t>
      </w:r>
      <w:r>
        <w:rPr>
          <w:spacing w:val="-1"/>
        </w:rPr>
        <w:t xml:space="preserve"> </w:t>
      </w:r>
      <w:r>
        <w:t>capability,</w:t>
      </w:r>
      <w:r>
        <w:rPr>
          <w:spacing w:val="-2"/>
        </w:rPr>
        <w:t xml:space="preserve"> </w:t>
      </w:r>
      <w:r>
        <w:t>whilst</w:t>
      </w:r>
      <w:r>
        <w:rPr>
          <w:spacing w:val="1"/>
        </w:rPr>
        <w:t xml:space="preserve"> </w:t>
      </w:r>
      <w:r>
        <w:t>reducing</w:t>
      </w:r>
      <w:r>
        <w:rPr>
          <w:spacing w:val="-1"/>
        </w:rPr>
        <w:t xml:space="preserve"> </w:t>
      </w:r>
      <w:r>
        <w:t>complexity and</w:t>
      </w:r>
      <w:r>
        <w:rPr>
          <w:spacing w:val="-1"/>
        </w:rPr>
        <w:t xml:space="preserve"> </w:t>
      </w:r>
      <w:r>
        <w:t>duplication.</w:t>
      </w:r>
    </w:p>
    <w:p w14:paraId="4033BC0A" w14:textId="77777777" w:rsidR="009F2A29" w:rsidRDefault="009F2A29">
      <w:pPr>
        <w:jc w:val="both"/>
        <w:sectPr w:rsidR="009F2A29">
          <w:pgSz w:w="11910" w:h="16840"/>
          <w:pgMar w:top="920" w:right="340" w:bottom="880" w:left="560" w:header="291" w:footer="647" w:gutter="0"/>
          <w:cols w:space="720"/>
        </w:sectPr>
      </w:pPr>
    </w:p>
    <w:p w14:paraId="1BC1A7DF" w14:textId="77777777" w:rsidR="009F2A29" w:rsidRDefault="00E2451C">
      <w:pPr>
        <w:pStyle w:val="BodyText"/>
        <w:spacing w:before="90"/>
        <w:ind w:left="584" w:right="798"/>
        <w:jc w:val="both"/>
      </w:pPr>
      <w:r>
        <w:lastRenderedPageBreak/>
        <w:t>The team</w:t>
      </w:r>
      <w:r>
        <w:rPr>
          <w:spacing w:val="1"/>
        </w:rPr>
        <w:t xml:space="preserve"> </w:t>
      </w:r>
      <w:r>
        <w:t>also recognised that this transformation unit would require some powerful new MOD-wide</w:t>
      </w:r>
      <w:r>
        <w:rPr>
          <w:spacing w:val="1"/>
        </w:rPr>
        <w:t xml:space="preserve"> </w:t>
      </w:r>
      <w:r>
        <w:t>communications channels if it was to gain the ownership and support from a wide range of very busy</w:t>
      </w:r>
      <w:r>
        <w:rPr>
          <w:spacing w:val="1"/>
        </w:rPr>
        <w:t xml:space="preserve"> </w:t>
      </w:r>
      <w:r>
        <w:t>professional stakeholders, as well as the learners themselves. This learning communications brand was</w:t>
      </w:r>
      <w:r>
        <w:rPr>
          <w:spacing w:val="1"/>
        </w:rPr>
        <w:t xml:space="preserve"> </w:t>
      </w:r>
      <w:r>
        <w:t>initially illustrated as Learning Ecosystem Network Concept (LECONECT) which offers a means to share data</w:t>
      </w:r>
      <w:r>
        <w:rPr>
          <w:spacing w:val="-47"/>
        </w:rPr>
        <w:t xml:space="preserve"> </w:t>
      </w:r>
      <w:r>
        <w:t>frameworks and standards, learning analytics tools and expertise, and to promote an understanding of the</w:t>
      </w:r>
      <w:r>
        <w:rPr>
          <w:spacing w:val="1"/>
        </w:rPr>
        <w:t xml:space="preserve"> </w:t>
      </w:r>
      <w:r>
        <w:t>immediate benefits of improved learning data but, after workshop 2, more work was done to refine the</w:t>
      </w:r>
      <w:r>
        <w:rPr>
          <w:spacing w:val="1"/>
        </w:rPr>
        <w:t xml:space="preserve"> </w:t>
      </w:r>
      <w:r>
        <w:t>outputs</w:t>
      </w:r>
      <w:r>
        <w:rPr>
          <w:spacing w:val="-3"/>
        </w:rPr>
        <w:t xml:space="preserve"> </w:t>
      </w:r>
      <w:r>
        <w:t>of this</w:t>
      </w:r>
      <w:r>
        <w:rPr>
          <w:spacing w:val="-3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TRESLE</w:t>
      </w:r>
      <w:r>
        <w:rPr>
          <w:spacing w:val="-3"/>
        </w:rPr>
        <w:t xml:space="preserve"> </w:t>
      </w:r>
      <w:r>
        <w:t>unit:</w:t>
      </w:r>
    </w:p>
    <w:p w14:paraId="6F51E07D" w14:textId="77777777" w:rsidR="009F2A29" w:rsidRDefault="00E2451C">
      <w:pPr>
        <w:pStyle w:val="ListParagraph"/>
        <w:numPr>
          <w:ilvl w:val="0"/>
          <w:numId w:val="18"/>
        </w:numPr>
        <w:tabs>
          <w:tab w:val="left" w:pos="1306"/>
        </w:tabs>
        <w:spacing w:before="120"/>
        <w:ind w:right="800"/>
        <w:jc w:val="both"/>
      </w:pPr>
      <w:r>
        <w:t>TRESLE TV – a streamed online and mobile channel that celebrates innovation, awards, coordinates</w:t>
      </w:r>
      <w:r>
        <w:rPr>
          <w:spacing w:val="-47"/>
        </w:rPr>
        <w:t xml:space="preserve"> </w:t>
      </w:r>
      <w:r>
        <w:t>learner</w:t>
      </w:r>
      <w:r>
        <w:rPr>
          <w:spacing w:val="1"/>
        </w:rPr>
        <w:t xml:space="preserve"> </w:t>
      </w:r>
      <w:r>
        <w:t>feedback,</w:t>
      </w:r>
      <w:r>
        <w:rPr>
          <w:spacing w:val="1"/>
        </w:rPr>
        <w:t xml:space="preserve"> </w:t>
      </w:r>
      <w:r>
        <w:t>publicises</w:t>
      </w:r>
      <w:r>
        <w:rPr>
          <w:spacing w:val="1"/>
        </w:rPr>
        <w:t xml:space="preserve"> </w:t>
      </w:r>
      <w:r>
        <w:t>voluntary</w:t>
      </w:r>
      <w:r>
        <w:rPr>
          <w:spacing w:val="1"/>
        </w:rPr>
        <w:t xml:space="preserve"> </w:t>
      </w:r>
      <w:r>
        <w:t>lifelong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opportunities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creates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learners</w:t>
      </w:r>
      <w:r>
        <w:rPr>
          <w:spacing w:val="1"/>
        </w:rPr>
        <w:t xml:space="preserve"> </w:t>
      </w:r>
      <w:r>
        <w:t>membership</w:t>
      </w:r>
      <w:r>
        <w:rPr>
          <w:spacing w:val="-2"/>
        </w:rPr>
        <w:t xml:space="preserve"> </w:t>
      </w:r>
      <w:r>
        <w:t>community;</w:t>
      </w:r>
    </w:p>
    <w:p w14:paraId="331E0A61" w14:textId="77777777" w:rsidR="009F2A29" w:rsidRDefault="00E2451C">
      <w:pPr>
        <w:pStyle w:val="ListParagraph"/>
        <w:numPr>
          <w:ilvl w:val="0"/>
          <w:numId w:val="18"/>
        </w:numPr>
        <w:tabs>
          <w:tab w:val="left" w:pos="1306"/>
        </w:tabs>
        <w:spacing w:before="119"/>
        <w:ind w:right="799"/>
        <w:jc w:val="both"/>
      </w:pPr>
      <w:r>
        <w:t>The Annual TRESLE Awards – with three categories: Technical Innovation / Behavioural Learning</w:t>
      </w:r>
      <w:r>
        <w:rPr>
          <w:spacing w:val="1"/>
        </w:rPr>
        <w:t xml:space="preserve"> </w:t>
      </w:r>
      <w:r>
        <w:t>Innovation</w:t>
      </w:r>
      <w:r>
        <w:rPr>
          <w:spacing w:val="-4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Skills</w:t>
      </w:r>
      <w:r>
        <w:rPr>
          <w:spacing w:val="-2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Innovation;</w:t>
      </w:r>
      <w:r>
        <w:rPr>
          <w:spacing w:val="1"/>
        </w:rPr>
        <w:t xml:space="preserve"> </w:t>
      </w:r>
      <w:r>
        <w:t>and,</w:t>
      </w:r>
    </w:p>
    <w:p w14:paraId="22810587" w14:textId="77777777" w:rsidR="009F2A29" w:rsidRDefault="00E2451C">
      <w:pPr>
        <w:pStyle w:val="ListParagraph"/>
        <w:numPr>
          <w:ilvl w:val="0"/>
          <w:numId w:val="18"/>
        </w:numPr>
        <w:tabs>
          <w:tab w:val="left" w:pos="1306"/>
        </w:tabs>
        <w:ind w:right="801"/>
        <w:jc w:val="both"/>
      </w:pPr>
      <w:r>
        <w:t>The TRESLE Accreditation Scheme – a kitemark scheme that helps small operating areas stand out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acts as</w:t>
      </w:r>
      <w:r>
        <w:rPr>
          <w:spacing w:val="-2"/>
        </w:rPr>
        <w:t xml:space="preserve"> </w:t>
      </w:r>
      <w:r>
        <w:t>an internal due</w:t>
      </w:r>
      <w:r>
        <w:rPr>
          <w:spacing w:val="-2"/>
        </w:rPr>
        <w:t xml:space="preserve"> </w:t>
      </w:r>
      <w:r>
        <w:t>diligence</w:t>
      </w:r>
      <w:r>
        <w:rPr>
          <w:spacing w:val="1"/>
        </w:rPr>
        <w:t xml:space="preserve"> </w:t>
      </w:r>
      <w:r>
        <w:t>assessment.</w:t>
      </w:r>
    </w:p>
    <w:p w14:paraId="4ABDE129" w14:textId="77777777" w:rsidR="009F2A29" w:rsidRDefault="00E2451C">
      <w:pPr>
        <w:pStyle w:val="BodyText"/>
        <w:spacing w:before="121"/>
        <w:ind w:left="584" w:right="798"/>
        <w:jc w:val="both"/>
      </w:pPr>
      <w:r>
        <w:t>As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team</w:t>
      </w:r>
      <w:r>
        <w:rPr>
          <w:spacing w:val="-9"/>
        </w:rPr>
        <w:t xml:space="preserve"> </w:t>
      </w:r>
      <w:r>
        <w:t>outlined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workshop</w:t>
      </w:r>
      <w:r>
        <w:rPr>
          <w:spacing w:val="-8"/>
        </w:rPr>
        <w:t xml:space="preserve"> </w:t>
      </w:r>
      <w:r>
        <w:t>2</w:t>
      </w:r>
      <w:r>
        <w:rPr>
          <w:spacing w:val="-10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stakeholders,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now</w:t>
      </w:r>
      <w:r>
        <w:rPr>
          <w:spacing w:val="-7"/>
        </w:rPr>
        <w:t xml:space="preserve"> </w:t>
      </w:r>
      <w:r>
        <w:t>had</w:t>
      </w:r>
      <w:r>
        <w:rPr>
          <w:spacing w:val="-9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Visions.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first</w:t>
      </w:r>
      <w:r>
        <w:rPr>
          <w:spacing w:val="-10"/>
        </w:rPr>
        <w:t xml:space="preserve"> </w:t>
      </w:r>
      <w:r>
        <w:t>was</w:t>
      </w:r>
      <w:r>
        <w:rPr>
          <w:spacing w:val="-47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Defence</w:t>
      </w:r>
      <w:r>
        <w:rPr>
          <w:spacing w:val="-4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Ecosystem</w:t>
      </w:r>
      <w:r>
        <w:rPr>
          <w:spacing w:val="-2"/>
        </w:rPr>
        <w:t xml:space="preserve"> </w:t>
      </w:r>
      <w:r>
        <w:t>might</w:t>
      </w:r>
      <w:r>
        <w:rPr>
          <w:spacing w:val="-5"/>
        </w:rPr>
        <w:t xml:space="preserve"> </w:t>
      </w:r>
      <w:r>
        <w:t>look</w:t>
      </w:r>
      <w:r>
        <w:rPr>
          <w:spacing w:val="-4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years’</w:t>
      </w:r>
      <w:r>
        <w:rPr>
          <w:spacing w:val="-5"/>
        </w:rPr>
        <w:t xml:space="preserve"> </w:t>
      </w:r>
      <w:r>
        <w:t>time.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Vision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the</w:t>
      </w:r>
      <w:r>
        <w:rPr>
          <w:spacing w:val="-48"/>
        </w:rPr>
        <w:t xml:space="preserve"> </w:t>
      </w:r>
      <w:r>
        <w:t>MOD</w:t>
      </w:r>
      <w:r>
        <w:rPr>
          <w:spacing w:val="-10"/>
        </w:rPr>
        <w:t xml:space="preserve"> </w:t>
      </w:r>
      <w:r>
        <w:t>might</w:t>
      </w:r>
      <w:r>
        <w:rPr>
          <w:spacing w:val="-11"/>
        </w:rPr>
        <w:t xml:space="preserve"> </w:t>
      </w:r>
      <w:r>
        <w:t>get</w:t>
      </w:r>
      <w:r>
        <w:rPr>
          <w:spacing w:val="-12"/>
        </w:rPr>
        <w:t xml:space="preserve"> </w:t>
      </w:r>
      <w:r>
        <w:t>there</w:t>
      </w:r>
      <w:r>
        <w:rPr>
          <w:spacing w:val="-12"/>
        </w:rPr>
        <w:t xml:space="preserve"> </w:t>
      </w:r>
      <w:r>
        <w:t>efficiently,</w:t>
      </w:r>
      <w:r>
        <w:rPr>
          <w:spacing w:val="-12"/>
        </w:rPr>
        <w:t xml:space="preserve"> </w:t>
      </w:r>
      <w:r>
        <w:t>through</w:t>
      </w:r>
      <w:r>
        <w:rPr>
          <w:spacing w:val="-10"/>
        </w:rPr>
        <w:t xml:space="preserve"> </w:t>
      </w:r>
      <w:r>
        <w:t>realignment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greater</w:t>
      </w:r>
      <w:r>
        <w:rPr>
          <w:spacing w:val="-9"/>
        </w:rPr>
        <w:t xml:space="preserve"> </w:t>
      </w:r>
      <w:r>
        <w:t>coordination.</w:t>
      </w:r>
      <w:r>
        <w:rPr>
          <w:spacing w:val="-13"/>
        </w:rPr>
        <w:t xml:space="preserve"> </w:t>
      </w:r>
      <w:r>
        <w:t>What</w:t>
      </w:r>
      <w:r>
        <w:rPr>
          <w:spacing w:val="-9"/>
        </w:rPr>
        <w:t xml:space="preserve"> </w:t>
      </w:r>
      <w:r>
        <w:t>follows</w:t>
      </w:r>
      <w:r>
        <w:rPr>
          <w:spacing w:val="-9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section</w:t>
      </w:r>
      <w:r>
        <w:rPr>
          <w:spacing w:val="-10"/>
        </w:rPr>
        <w:t xml:space="preserve"> </w:t>
      </w:r>
      <w:r>
        <w:t>[4.0]</w:t>
      </w:r>
      <w:r>
        <w:rPr>
          <w:spacing w:val="-48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team’s</w:t>
      </w:r>
      <w:r>
        <w:rPr>
          <w:spacing w:val="-1"/>
        </w:rPr>
        <w:t xml:space="preserve"> </w:t>
      </w:r>
      <w:r>
        <w:t>recommendations that</w:t>
      </w:r>
      <w:r>
        <w:rPr>
          <w:spacing w:val="1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a single</w:t>
      </w:r>
      <w:r>
        <w:rPr>
          <w:spacing w:val="-1"/>
        </w:rPr>
        <w:t xml:space="preserve"> </w:t>
      </w:r>
      <w:r>
        <w:t>streamlined Vision.</w:t>
      </w:r>
    </w:p>
    <w:p w14:paraId="7173C8EB" w14:textId="77777777" w:rsidR="009F2A29" w:rsidRDefault="009F2A29">
      <w:pPr>
        <w:jc w:val="both"/>
        <w:sectPr w:rsidR="009F2A29">
          <w:pgSz w:w="11910" w:h="16840"/>
          <w:pgMar w:top="920" w:right="340" w:bottom="880" w:left="560" w:header="291" w:footer="647" w:gutter="0"/>
          <w:cols w:space="720"/>
        </w:sectPr>
      </w:pPr>
    </w:p>
    <w:p w14:paraId="01EFD636" w14:textId="77777777" w:rsidR="009F2A29" w:rsidRDefault="009F2A29">
      <w:pPr>
        <w:pStyle w:val="BodyText"/>
        <w:spacing w:before="5"/>
        <w:rPr>
          <w:sz w:val="7"/>
        </w:rPr>
      </w:pPr>
    </w:p>
    <w:p w14:paraId="68F98C63" w14:textId="0C4EA5E0" w:rsidR="009F2A29" w:rsidRDefault="002252DD">
      <w:pPr>
        <w:pStyle w:val="BodyText"/>
        <w:spacing w:line="20" w:lineRule="exact"/>
        <w:ind w:left="13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5C27F91" wp14:editId="34005877">
                <wp:extent cx="6416040" cy="3175"/>
                <wp:effectExtent l="635" t="3810" r="3175" b="2540"/>
                <wp:docPr id="177" name="docshapegroup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16040" cy="3175"/>
                          <a:chOff x="0" y="0"/>
                          <a:chExt cx="10104" cy="5"/>
                        </a:xfrm>
                      </wpg:grpSpPr>
                      <wps:wsp>
                        <wps:cNvPr id="178" name="docshape10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104" cy="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999432" id="docshapegroup107" o:spid="_x0000_s1026" style="width:505.2pt;height:.25pt;mso-position-horizontal-relative:char;mso-position-vertical-relative:line" coordsize="10104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">
                <v:rect id="docshape108" o:spid="_x0000_s1027" style="position:absolute;width:10104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14:paraId="488BA9B4" w14:textId="77777777" w:rsidR="009F2A29" w:rsidRDefault="009F2A29">
      <w:pPr>
        <w:pStyle w:val="BodyText"/>
        <w:spacing w:before="1"/>
        <w:rPr>
          <w:sz w:val="7"/>
        </w:rPr>
      </w:pPr>
    </w:p>
    <w:p w14:paraId="30FA32E9" w14:textId="77777777" w:rsidR="009F2A29" w:rsidRDefault="00E2451C">
      <w:pPr>
        <w:pStyle w:val="Heading1"/>
        <w:tabs>
          <w:tab w:val="left" w:pos="3415"/>
          <w:tab w:val="left" w:pos="3847"/>
          <w:tab w:val="left" w:pos="10235"/>
        </w:tabs>
        <w:rPr>
          <w:u w:val="none"/>
        </w:rPr>
      </w:pPr>
      <w:bookmarkStart w:id="56" w:name="_TOC_250034"/>
      <w:r>
        <w:t xml:space="preserve"> </w:t>
      </w:r>
      <w:r>
        <w:tab/>
      </w:r>
      <w:bookmarkEnd w:id="56"/>
      <w:r>
        <w:t>4</w:t>
      </w:r>
      <w:r>
        <w:tab/>
        <w:t>Recommendations</w:t>
      </w:r>
      <w:r>
        <w:tab/>
      </w:r>
    </w:p>
    <w:p w14:paraId="097FEA4B" w14:textId="77777777" w:rsidR="009F2A29" w:rsidRDefault="00E2451C">
      <w:pPr>
        <w:pStyle w:val="BodyText"/>
        <w:spacing w:before="144"/>
        <w:ind w:left="584" w:right="797"/>
        <w:jc w:val="both"/>
      </w:pPr>
      <w:r>
        <w:t>This section delivers high level recommendations that have been derived as a result of this research project</w:t>
      </w:r>
      <w:r>
        <w:rPr>
          <w:spacing w:val="-47"/>
        </w:rPr>
        <w:t xml:space="preserve"> </w:t>
      </w:r>
      <w:r>
        <w:t>in its entirety. The following interconnected change programme areas contain robust recommendations</w:t>
      </w:r>
      <w:r>
        <w:rPr>
          <w:spacing w:val="1"/>
        </w:rPr>
        <w:t xml:space="preserve"> </w:t>
      </w:r>
      <w:r>
        <w:t>rooted in supporting evidence from stakeholders in the Technical Report. Each section offers guidelines and</w:t>
      </w:r>
      <w:r>
        <w:rPr>
          <w:spacing w:val="-47"/>
        </w:rPr>
        <w:t xml:space="preserve"> </w:t>
      </w:r>
      <w:r>
        <w:t>focus areas across the predefined spaces that help to better define how change will look moving forward</w:t>
      </w:r>
      <w:r>
        <w:rPr>
          <w:spacing w:val="1"/>
        </w:rPr>
        <w:t xml:space="preserve"> </w:t>
      </w:r>
      <w:r>
        <w:t>into a Defence Learning Ecosystem with the ascribed benefits. This section analyses the following four</w:t>
      </w:r>
      <w:r>
        <w:rPr>
          <w:spacing w:val="1"/>
        </w:rPr>
        <w:t xml:space="preserve"> </w:t>
      </w:r>
      <w:r>
        <w:t>approaches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management:</w:t>
      </w:r>
    </w:p>
    <w:p w14:paraId="0B4BE3F7" w14:textId="77777777" w:rsidR="009F2A29" w:rsidRDefault="00E2451C">
      <w:pPr>
        <w:pStyle w:val="BodyText"/>
        <w:spacing w:before="119" w:line="348" w:lineRule="auto"/>
        <w:ind w:left="1665" w:right="4826"/>
        <w:jc w:val="both"/>
      </w:pPr>
      <w:r>
        <w:rPr>
          <w:noProof/>
        </w:rPr>
        <w:drawing>
          <wp:anchor distT="0" distB="0" distL="0" distR="0" simplePos="0" relativeHeight="15763456" behindDoc="0" locked="0" layoutInCell="1" allowOverlap="1" wp14:anchorId="156C2849" wp14:editId="71523822">
            <wp:simplePos x="0" y="0"/>
            <wp:positionH relativeFrom="page">
              <wp:posOffset>1196378</wp:posOffset>
            </wp:positionH>
            <wp:positionV relativeFrom="paragraph">
              <wp:posOffset>119970</wp:posOffset>
            </wp:positionV>
            <wp:extent cx="87591" cy="92165"/>
            <wp:effectExtent l="0" t="0" r="0" b="0"/>
            <wp:wrapNone/>
            <wp:docPr id="8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91" cy="9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3968" behindDoc="0" locked="0" layoutInCell="1" allowOverlap="1" wp14:anchorId="7A40525B" wp14:editId="10A45D61">
            <wp:simplePos x="0" y="0"/>
            <wp:positionH relativeFrom="page">
              <wp:posOffset>1193482</wp:posOffset>
            </wp:positionH>
            <wp:positionV relativeFrom="paragraph">
              <wp:posOffset>366858</wp:posOffset>
            </wp:positionV>
            <wp:extent cx="90487" cy="92165"/>
            <wp:effectExtent l="0" t="0" r="0" b="0"/>
            <wp:wrapNone/>
            <wp:docPr id="8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87" cy="9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4480" behindDoc="0" locked="0" layoutInCell="1" allowOverlap="1" wp14:anchorId="0C9F1082" wp14:editId="4D48FC87">
            <wp:simplePos x="0" y="0"/>
            <wp:positionH relativeFrom="page">
              <wp:posOffset>1191804</wp:posOffset>
            </wp:positionH>
            <wp:positionV relativeFrom="paragraph">
              <wp:posOffset>613746</wp:posOffset>
            </wp:positionV>
            <wp:extent cx="92165" cy="92165"/>
            <wp:effectExtent l="0" t="0" r="0" b="0"/>
            <wp:wrapNone/>
            <wp:docPr id="8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165" cy="9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Learning Space Recommendations (section [4.1]);</w:t>
      </w:r>
      <w:r>
        <w:rPr>
          <w:spacing w:val="1"/>
        </w:rPr>
        <w:t xml:space="preserve"> </w:t>
      </w:r>
      <w:r>
        <w:t>Delivery Space Recommendations (section [4.2]);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Space</w:t>
      </w:r>
      <w:r>
        <w:rPr>
          <w:spacing w:val="-1"/>
        </w:rPr>
        <w:t xml:space="preserve"> </w:t>
      </w:r>
      <w:r>
        <w:t>Recommendations</w:t>
      </w:r>
      <w:r>
        <w:rPr>
          <w:spacing w:val="-2"/>
        </w:rPr>
        <w:t xml:space="preserve"> </w:t>
      </w:r>
      <w:r>
        <w:t>(section</w:t>
      </w:r>
      <w:r>
        <w:rPr>
          <w:spacing w:val="-3"/>
        </w:rPr>
        <w:t xml:space="preserve"> </w:t>
      </w:r>
      <w:r>
        <w:t>[4.3]);</w:t>
      </w:r>
      <w:r>
        <w:rPr>
          <w:spacing w:val="-3"/>
        </w:rPr>
        <w:t xml:space="preserve"> </w:t>
      </w:r>
      <w:r>
        <w:t>and,</w:t>
      </w:r>
    </w:p>
    <w:p w14:paraId="79752E5A" w14:textId="77777777" w:rsidR="009F2A29" w:rsidRDefault="00E2451C">
      <w:pPr>
        <w:pStyle w:val="BodyText"/>
        <w:spacing w:line="267" w:lineRule="exact"/>
        <w:ind w:left="1665"/>
        <w:jc w:val="both"/>
      </w:pPr>
      <w:r>
        <w:rPr>
          <w:noProof/>
        </w:rPr>
        <w:drawing>
          <wp:anchor distT="0" distB="0" distL="0" distR="0" simplePos="0" relativeHeight="15764992" behindDoc="0" locked="0" layoutInCell="1" allowOverlap="1" wp14:anchorId="040CB4D1" wp14:editId="76816D5F">
            <wp:simplePos x="0" y="0"/>
            <wp:positionH relativeFrom="page">
              <wp:posOffset>1188901</wp:posOffset>
            </wp:positionH>
            <wp:positionV relativeFrom="paragraph">
              <wp:posOffset>43254</wp:posOffset>
            </wp:positionV>
            <wp:extent cx="95068" cy="92165"/>
            <wp:effectExtent l="0" t="0" r="0" b="0"/>
            <wp:wrapNone/>
            <wp:docPr id="9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3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068" cy="9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Organisational</w:t>
      </w:r>
      <w:r>
        <w:rPr>
          <w:spacing w:val="-3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t>Recommendations</w:t>
      </w:r>
      <w:r>
        <w:rPr>
          <w:spacing w:val="-3"/>
        </w:rPr>
        <w:t xml:space="preserve"> </w:t>
      </w:r>
      <w:r>
        <w:t>(section</w:t>
      </w:r>
      <w:r>
        <w:rPr>
          <w:spacing w:val="-4"/>
        </w:rPr>
        <w:t xml:space="preserve"> </w:t>
      </w:r>
      <w:r>
        <w:t>[4.4]).</w:t>
      </w:r>
    </w:p>
    <w:p w14:paraId="1F8038AB" w14:textId="77777777" w:rsidR="009F2A29" w:rsidRDefault="00E2451C">
      <w:pPr>
        <w:pStyle w:val="BodyText"/>
        <w:spacing w:before="120"/>
        <w:ind w:left="584" w:right="798"/>
        <w:jc w:val="both"/>
      </w:pPr>
      <w:r>
        <w:t>Recommendations are presented in accordance with the four areas of capability realignment and their</w:t>
      </w:r>
      <w:r>
        <w:rPr>
          <w:spacing w:val="1"/>
        </w:rPr>
        <w:t xml:space="preserve"> </w:t>
      </w:r>
      <w:r>
        <w:t>respective</w:t>
      </w:r>
      <w:r>
        <w:rPr>
          <w:spacing w:val="-3"/>
        </w:rPr>
        <w:t xml:space="preserve"> </w:t>
      </w:r>
      <w:r>
        <w:t>Spaces.</w:t>
      </w:r>
      <w:r>
        <w:rPr>
          <w:spacing w:val="48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will repeat a</w:t>
      </w:r>
      <w:r>
        <w:rPr>
          <w:spacing w:val="-2"/>
        </w:rPr>
        <w:t xml:space="preserve"> </w:t>
      </w:r>
      <w:r>
        <w:t>narrative</w:t>
      </w:r>
      <w:r>
        <w:rPr>
          <w:spacing w:val="1"/>
        </w:rPr>
        <w:t xml:space="preserve"> </w:t>
      </w:r>
      <w:r>
        <w:t>cycle</w:t>
      </w:r>
      <w:r>
        <w:rPr>
          <w:spacing w:val="-2"/>
        </w:rPr>
        <w:t xml:space="preserve"> </w:t>
      </w:r>
      <w:r>
        <w:t>that includes:</w:t>
      </w:r>
    </w:p>
    <w:p w14:paraId="150AC945" w14:textId="77777777" w:rsidR="009F2A29" w:rsidRDefault="00E2451C">
      <w:pPr>
        <w:pStyle w:val="ListParagraph"/>
        <w:numPr>
          <w:ilvl w:val="0"/>
          <w:numId w:val="18"/>
        </w:numPr>
        <w:tabs>
          <w:tab w:val="left" w:pos="1305"/>
          <w:tab w:val="left" w:pos="1306"/>
        </w:tabs>
        <w:spacing w:before="119"/>
        <w:ind w:hanging="361"/>
      </w:pPr>
      <w:r>
        <w:t>The</w:t>
      </w:r>
      <w:r>
        <w:rPr>
          <w:spacing w:val="-2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recommendation</w:t>
      </w:r>
      <w:r>
        <w:rPr>
          <w:spacing w:val="-2"/>
        </w:rPr>
        <w:t xml:space="preserve"> </w:t>
      </w:r>
      <w:r>
        <w:t>itself;</w:t>
      </w:r>
    </w:p>
    <w:p w14:paraId="59D82B0A" w14:textId="77777777" w:rsidR="009F2A29" w:rsidRDefault="00E2451C">
      <w:pPr>
        <w:pStyle w:val="ListParagraph"/>
        <w:numPr>
          <w:ilvl w:val="0"/>
          <w:numId w:val="18"/>
        </w:numPr>
        <w:tabs>
          <w:tab w:val="left" w:pos="1305"/>
          <w:tab w:val="left" w:pos="1306"/>
        </w:tabs>
        <w:spacing w:before="120"/>
        <w:ind w:hanging="361"/>
      </w:pPr>
      <w:r>
        <w:t>A</w:t>
      </w:r>
      <w:r>
        <w:rPr>
          <w:spacing w:val="-2"/>
        </w:rPr>
        <w:t xml:space="preserve"> </w:t>
      </w:r>
      <w:r>
        <w:t>concise summary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evidence that</w:t>
      </w:r>
      <w:r>
        <w:rPr>
          <w:spacing w:val="-2"/>
        </w:rPr>
        <w:t xml:space="preserve"> </w:t>
      </w:r>
      <w:r>
        <w:t>leads</w:t>
      </w:r>
      <w:r>
        <w:rPr>
          <w:spacing w:val="-4"/>
        </w:rPr>
        <w:t xml:space="preserve"> </w:t>
      </w:r>
      <w:r>
        <w:t>to the</w:t>
      </w:r>
      <w:r>
        <w:rPr>
          <w:spacing w:val="-3"/>
        </w:rPr>
        <w:t xml:space="preserve"> </w:t>
      </w:r>
      <w:r>
        <w:t>change recommendation;</w:t>
      </w:r>
    </w:p>
    <w:p w14:paraId="54F809B4" w14:textId="77777777" w:rsidR="009F2A29" w:rsidRDefault="00E2451C">
      <w:pPr>
        <w:pStyle w:val="ListParagraph"/>
        <w:numPr>
          <w:ilvl w:val="0"/>
          <w:numId w:val="18"/>
        </w:numPr>
        <w:tabs>
          <w:tab w:val="left" w:pos="1305"/>
          <w:tab w:val="left" w:pos="1306"/>
        </w:tabs>
        <w:ind w:hanging="361"/>
      </w:pPr>
      <w:r>
        <w:t>Funding</w:t>
      </w:r>
      <w:r>
        <w:rPr>
          <w:spacing w:val="-2"/>
        </w:rPr>
        <w:t xml:space="preserve"> </w:t>
      </w:r>
      <w:r>
        <w:t>impact;</w:t>
      </w:r>
    </w:p>
    <w:p w14:paraId="4A992DE2" w14:textId="77777777" w:rsidR="009F2A29" w:rsidRDefault="00E2451C">
      <w:pPr>
        <w:pStyle w:val="ListParagraph"/>
        <w:numPr>
          <w:ilvl w:val="0"/>
          <w:numId w:val="18"/>
        </w:numPr>
        <w:tabs>
          <w:tab w:val="left" w:pos="1305"/>
          <w:tab w:val="left" w:pos="1306"/>
        </w:tabs>
        <w:spacing w:before="120"/>
        <w:ind w:hanging="361"/>
      </w:pPr>
      <w:r>
        <w:t>Implications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action;</w:t>
      </w:r>
      <w:r>
        <w:rPr>
          <w:spacing w:val="-3"/>
        </w:rPr>
        <w:t xml:space="preserve"> </w:t>
      </w:r>
      <w:r>
        <w:t>and,</w:t>
      </w:r>
    </w:p>
    <w:p w14:paraId="71821BBA" w14:textId="77777777" w:rsidR="009F2A29" w:rsidRDefault="00E2451C">
      <w:pPr>
        <w:pStyle w:val="ListParagraph"/>
        <w:numPr>
          <w:ilvl w:val="0"/>
          <w:numId w:val="18"/>
        </w:numPr>
        <w:tabs>
          <w:tab w:val="left" w:pos="1305"/>
          <w:tab w:val="left" w:pos="1306"/>
        </w:tabs>
        <w:ind w:hanging="361"/>
      </w:pPr>
      <w:r>
        <w:t>The</w:t>
      </w:r>
      <w:r>
        <w:rPr>
          <w:spacing w:val="-2"/>
        </w:rPr>
        <w:t xml:space="preserve"> </w:t>
      </w:r>
      <w:r>
        <w:t>interdependencies</w:t>
      </w:r>
      <w:r>
        <w:rPr>
          <w:spacing w:val="-5"/>
        </w:rPr>
        <w:t xml:space="preserve"> </w:t>
      </w:r>
      <w:r>
        <w:t>operating.</w:t>
      </w:r>
    </w:p>
    <w:p w14:paraId="276EAC9A" w14:textId="77777777" w:rsidR="009F2A29" w:rsidRDefault="00E2451C">
      <w:pPr>
        <w:pStyle w:val="Heading2"/>
        <w:numPr>
          <w:ilvl w:val="1"/>
          <w:numId w:val="17"/>
        </w:numPr>
        <w:tabs>
          <w:tab w:val="left" w:pos="737"/>
        </w:tabs>
        <w:spacing w:before="119"/>
        <w:ind w:right="2616"/>
      </w:pPr>
      <w:bookmarkStart w:id="57" w:name="_bookmark21"/>
      <w:bookmarkEnd w:id="57"/>
      <w:r>
        <w:t>Learning</w:t>
      </w:r>
      <w:r>
        <w:rPr>
          <w:spacing w:val="-4"/>
        </w:rPr>
        <w:t xml:space="preserve"> </w:t>
      </w:r>
      <w:r>
        <w:t>Space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Internal</w:t>
      </w:r>
      <w:r>
        <w:rPr>
          <w:spacing w:val="-3"/>
        </w:rPr>
        <w:t xml:space="preserve"> </w:t>
      </w:r>
      <w:r>
        <w:t>Market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Learning</w:t>
      </w:r>
      <w:r>
        <w:rPr>
          <w:spacing w:val="-70"/>
        </w:rPr>
        <w:t xml:space="preserve"> </w:t>
      </w:r>
      <w:r>
        <w:t>Programme</w:t>
      </w:r>
      <w:r>
        <w:rPr>
          <w:spacing w:val="-2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Capability</w:t>
      </w:r>
    </w:p>
    <w:p w14:paraId="5BE05780" w14:textId="77777777" w:rsidR="009F2A29" w:rsidRDefault="00E2451C">
      <w:pPr>
        <w:pStyle w:val="BodyText"/>
        <w:spacing w:before="120"/>
        <w:ind w:left="584" w:right="797"/>
        <w:jc w:val="both"/>
      </w:pPr>
      <w:r>
        <w:t>Clear evidence indicates that a culture has grown in some areas that sees the learning system as having a</w:t>
      </w:r>
      <w:r>
        <w:rPr>
          <w:spacing w:val="1"/>
        </w:rPr>
        <w:t xml:space="preserve"> </w:t>
      </w:r>
      <w:r>
        <w:t>single delivery objective. Despite the evidence that the current T&amp;E system is not fit for purpose, there is an</w:t>
      </w:r>
      <w:r>
        <w:rPr>
          <w:spacing w:val="-48"/>
        </w:rPr>
        <w:t xml:space="preserve"> </w:t>
      </w:r>
      <w:r>
        <w:t>underlying resistance to change and a misunderstanding of what a learning system, in a modern and</w:t>
      </w:r>
      <w:r>
        <w:rPr>
          <w:spacing w:val="1"/>
        </w:rPr>
        <w:t xml:space="preserve"> </w:t>
      </w:r>
      <w:r>
        <w:t>adaptable organisation, actually needs to provide (Pleva et al., 2020c). In day-to-day practice, the reasons</w:t>
      </w:r>
      <w:r>
        <w:rPr>
          <w:spacing w:val="1"/>
        </w:rPr>
        <w:t xml:space="preserve"> </w:t>
      </w:r>
      <w:r>
        <w:t>for not responding to these issues are often camouflaged by broad statements like ‘lack of resources’ and</w:t>
      </w:r>
      <w:r>
        <w:rPr>
          <w:spacing w:val="1"/>
        </w:rPr>
        <w:t xml:space="preserve"> </w:t>
      </w:r>
      <w:r>
        <w:t>‘no authority’. The team analysed how to encourage the move from push training to a more intuitive and</w:t>
      </w:r>
      <w:r>
        <w:rPr>
          <w:spacing w:val="1"/>
        </w:rPr>
        <w:t xml:space="preserve"> </w:t>
      </w:r>
      <w:r>
        <w:t>self-directed knowledge exchange, with 360</w:t>
      </w:r>
      <w:r>
        <w:rPr>
          <w:vertAlign w:val="superscript"/>
        </w:rPr>
        <w:t>28</w:t>
      </w:r>
      <w:r>
        <w:t xml:space="preserve"> assessment and capacity growth measurement. In order to</w:t>
      </w:r>
      <w:r>
        <w:rPr>
          <w:spacing w:val="1"/>
        </w:rPr>
        <w:t xml:space="preserve"> </w:t>
      </w:r>
      <w:r>
        <w:t>strengthen the dynamics of the Learning Space, there must be investment not just in the types of learning</w:t>
      </w:r>
      <w:r>
        <w:rPr>
          <w:spacing w:val="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collaborative</w:t>
      </w:r>
      <w:r>
        <w:rPr>
          <w:spacing w:val="-5"/>
        </w:rPr>
        <w:t xml:space="preserve"> </w:t>
      </w:r>
      <w:r>
        <w:t>T&amp;E</w:t>
      </w:r>
      <w:r>
        <w:rPr>
          <w:spacing w:val="-5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whole,</w:t>
      </w:r>
      <w:r>
        <w:rPr>
          <w:spacing w:val="-8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developers,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resources</w:t>
      </w:r>
      <w:r>
        <w:rPr>
          <w:spacing w:val="-5"/>
        </w:rPr>
        <w:t xml:space="preserve"> </w:t>
      </w:r>
      <w:r>
        <w:t>available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measurement.</w:t>
      </w:r>
    </w:p>
    <w:p w14:paraId="4889B53F" w14:textId="77777777" w:rsidR="009F2A29" w:rsidRDefault="00E2451C">
      <w:pPr>
        <w:pStyle w:val="Heading3"/>
        <w:numPr>
          <w:ilvl w:val="2"/>
          <w:numId w:val="17"/>
        </w:numPr>
        <w:tabs>
          <w:tab w:val="left" w:pos="840"/>
        </w:tabs>
      </w:pPr>
      <w:bookmarkStart w:id="58" w:name="_TOC_250033"/>
      <w:r>
        <w:t>R1:</w:t>
      </w:r>
      <w:r>
        <w:rPr>
          <w:spacing w:val="-4"/>
        </w:rPr>
        <w:t xml:space="preserve"> </w:t>
      </w:r>
      <w:r>
        <w:t>Strengthen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Modernise</w:t>
      </w:r>
      <w:r>
        <w:rPr>
          <w:spacing w:val="-2"/>
        </w:rPr>
        <w:t xml:space="preserve"> </w:t>
      </w:r>
      <w:bookmarkEnd w:id="58"/>
      <w:r>
        <w:t>DSAT</w:t>
      </w:r>
    </w:p>
    <w:p w14:paraId="65FB135E" w14:textId="77777777" w:rsidR="009F2A29" w:rsidRDefault="00E2451C">
      <w:pPr>
        <w:pStyle w:val="BodyText"/>
        <w:spacing w:before="118"/>
        <w:ind w:left="584" w:right="796"/>
        <w:jc w:val="both"/>
      </w:pPr>
      <w:r>
        <w:t>It is recommended that the current DSAT model is strengthened and modernised in order to ensure that</w:t>
      </w:r>
      <w:r>
        <w:rPr>
          <w:spacing w:val="1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practice</w:t>
      </w:r>
      <w:r>
        <w:rPr>
          <w:spacing w:val="-3"/>
        </w:rPr>
        <w:t xml:space="preserve"> </w:t>
      </w:r>
      <w:r>
        <w:t>remains</w:t>
      </w:r>
      <w:r>
        <w:rPr>
          <w:spacing w:val="-6"/>
        </w:rPr>
        <w:t xml:space="preserve"> </w:t>
      </w:r>
      <w:r>
        <w:t>fresh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fit</w:t>
      </w:r>
      <w:r>
        <w:rPr>
          <w:spacing w:val="-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purpose</w:t>
      </w:r>
      <w:r>
        <w:rPr>
          <w:spacing w:val="-5"/>
        </w:rPr>
        <w:t xml:space="preserve"> </w:t>
      </w:r>
      <w:r>
        <w:t>Defence-wide.</w:t>
      </w:r>
      <w:r>
        <w:rPr>
          <w:spacing w:val="-6"/>
        </w:rPr>
        <w:t xml:space="preserve"> </w:t>
      </w:r>
      <w:r>
        <w:t>DSAT,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JSP</w:t>
      </w:r>
      <w:r>
        <w:rPr>
          <w:spacing w:val="-5"/>
        </w:rPr>
        <w:t xml:space="preserve"> </w:t>
      </w:r>
      <w:r>
        <w:t>822</w:t>
      </w:r>
      <w:r>
        <w:rPr>
          <w:spacing w:val="-5"/>
        </w:rPr>
        <w:t xml:space="preserve"> </w:t>
      </w:r>
      <w:r>
        <w:t>(MOD,</w:t>
      </w:r>
      <w:r>
        <w:rPr>
          <w:spacing w:val="-6"/>
        </w:rPr>
        <w:t xml:space="preserve"> </w:t>
      </w:r>
      <w:r>
        <w:t>2019),</w:t>
      </w:r>
      <w:r>
        <w:rPr>
          <w:spacing w:val="-48"/>
        </w:rPr>
        <w:t xml:space="preserve"> </w:t>
      </w:r>
      <w:r>
        <w:t>Part 1 Directive and Part 2 Guidance, continues to provide strong guidelines to those involved in refreshing</w:t>
      </w:r>
      <w:r>
        <w:rPr>
          <w:spacing w:val="1"/>
        </w:rPr>
        <w:t xml:space="preserve"> </w:t>
      </w:r>
      <w:r>
        <w:t>existing</w:t>
      </w:r>
      <w:r>
        <w:rPr>
          <w:spacing w:val="-7"/>
        </w:rPr>
        <w:t xml:space="preserve"> </w:t>
      </w:r>
      <w:r>
        <w:t>courses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developing</w:t>
      </w:r>
      <w:r>
        <w:rPr>
          <w:spacing w:val="-6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programmes.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review</w:t>
      </w:r>
      <w:r>
        <w:rPr>
          <w:spacing w:val="-5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carried</w:t>
      </w:r>
      <w:r>
        <w:rPr>
          <w:spacing w:val="-7"/>
        </w:rPr>
        <w:t xml:space="preserve"> </w:t>
      </w:r>
      <w:r>
        <w:t>out</w:t>
      </w:r>
      <w:r>
        <w:rPr>
          <w:spacing w:val="-7"/>
        </w:rPr>
        <w:t xml:space="preserve"> </w:t>
      </w:r>
      <w:r>
        <w:t>annually,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most</w:t>
      </w:r>
      <w:r>
        <w:rPr>
          <w:spacing w:val="-8"/>
        </w:rPr>
        <w:t xml:space="preserve"> </w:t>
      </w:r>
      <w:r>
        <w:t>recent</w:t>
      </w:r>
      <w:r>
        <w:rPr>
          <w:spacing w:val="-47"/>
        </w:rPr>
        <w:t xml:space="preserve"> </w:t>
      </w:r>
      <w:r>
        <w:t>in 2020 being an update to reflect the changes to both the Modelling &amp; Simulation and the Technology</w:t>
      </w:r>
      <w:r>
        <w:rPr>
          <w:spacing w:val="1"/>
        </w:rPr>
        <w:t xml:space="preserve"> </w:t>
      </w:r>
      <w:r>
        <w:rPr>
          <w:spacing w:val="-1"/>
        </w:rPr>
        <w:t>Enhanced</w:t>
      </w:r>
      <w:r>
        <w:rPr>
          <w:spacing w:val="-8"/>
        </w:rPr>
        <w:t xml:space="preserve"> </w:t>
      </w:r>
      <w:r>
        <w:t>Learning</w:t>
      </w:r>
      <w:r>
        <w:rPr>
          <w:spacing w:val="-8"/>
        </w:rPr>
        <w:t xml:space="preserve"> </w:t>
      </w:r>
      <w:r>
        <w:t>(TEL)</w:t>
      </w:r>
      <w:r>
        <w:rPr>
          <w:spacing w:val="-8"/>
        </w:rPr>
        <w:t xml:space="preserve"> </w:t>
      </w:r>
      <w:r>
        <w:t>policies.</w:t>
      </w:r>
      <w:r>
        <w:rPr>
          <w:spacing w:val="-8"/>
        </w:rPr>
        <w:t xml:space="preserve"> </w:t>
      </w:r>
      <w:r>
        <w:t>Despite</w:t>
      </w:r>
      <w:r>
        <w:rPr>
          <w:spacing w:val="-9"/>
        </w:rPr>
        <w:t xml:space="preserve"> </w:t>
      </w:r>
      <w:r>
        <w:t>this,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team</w:t>
      </w:r>
      <w:r>
        <w:rPr>
          <w:spacing w:val="-6"/>
        </w:rPr>
        <w:t xml:space="preserve"> </w:t>
      </w:r>
      <w:r>
        <w:t>recommend</w:t>
      </w:r>
      <w:r>
        <w:rPr>
          <w:spacing w:val="-8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much</w:t>
      </w:r>
      <w:r>
        <w:rPr>
          <w:spacing w:val="-8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in-depth</w:t>
      </w:r>
      <w:r>
        <w:rPr>
          <w:spacing w:val="-7"/>
        </w:rPr>
        <w:t xml:space="preserve"> </w:t>
      </w:r>
      <w:r>
        <w:t>‘root</w:t>
      </w:r>
      <w:r>
        <w:rPr>
          <w:spacing w:val="-6"/>
        </w:rPr>
        <w:t xml:space="preserve"> </w:t>
      </w:r>
      <w:r>
        <w:t>and</w:t>
      </w:r>
      <w:r>
        <w:rPr>
          <w:spacing w:val="-48"/>
        </w:rPr>
        <w:t xml:space="preserve"> </w:t>
      </w:r>
      <w:r>
        <w:t>branch’</w:t>
      </w:r>
      <w:r>
        <w:rPr>
          <w:spacing w:val="-1"/>
        </w:rPr>
        <w:t xml:space="preserve"> </w:t>
      </w:r>
      <w:r>
        <w:t>analysis and</w:t>
      </w:r>
      <w:r>
        <w:rPr>
          <w:spacing w:val="-1"/>
        </w:rPr>
        <w:t xml:space="preserve"> </w:t>
      </w:r>
      <w:r>
        <w:t>upgrade.</w:t>
      </w:r>
    </w:p>
    <w:p w14:paraId="6C22E30C" w14:textId="77777777" w:rsidR="009F2A29" w:rsidRDefault="00E2451C">
      <w:pPr>
        <w:pStyle w:val="BodyText"/>
        <w:spacing w:before="122"/>
        <w:ind w:left="584" w:right="796"/>
        <w:jc w:val="both"/>
      </w:pPr>
      <w:r>
        <w:t>The</w:t>
      </w:r>
      <w:r>
        <w:rPr>
          <w:spacing w:val="-2"/>
        </w:rPr>
        <w:t xml:space="preserve"> </w:t>
      </w:r>
      <w:r>
        <w:t>recommendation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achieving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objective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designed</w:t>
      </w:r>
      <w:r>
        <w:rPr>
          <w:spacing w:val="-2"/>
        </w:rPr>
        <w:t xml:space="preserve"> </w:t>
      </w:r>
      <w:r>
        <w:t>across</w:t>
      </w:r>
      <w:r>
        <w:rPr>
          <w:spacing w:val="-3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main</w:t>
      </w:r>
      <w:r>
        <w:rPr>
          <w:spacing w:val="-7"/>
        </w:rPr>
        <w:t xml:space="preserve"> </w:t>
      </w:r>
      <w:r>
        <w:t>propositions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deliver</w:t>
      </w:r>
      <w:r>
        <w:rPr>
          <w:spacing w:val="-4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in-depth</w:t>
      </w:r>
      <w:r>
        <w:rPr>
          <w:spacing w:val="-6"/>
        </w:rPr>
        <w:t xml:space="preserve"> </w:t>
      </w:r>
      <w:r>
        <w:t>review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DSAT</w:t>
      </w:r>
      <w:r>
        <w:rPr>
          <w:spacing w:val="-5"/>
        </w:rPr>
        <w:t xml:space="preserve"> </w:t>
      </w:r>
      <w:r>
        <w:t>guidelines,</w:t>
      </w:r>
      <w:r>
        <w:rPr>
          <w:spacing w:val="-6"/>
        </w:rPr>
        <w:t xml:space="preserve"> </w:t>
      </w:r>
      <w:r>
        <w:t>incorporate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research</w:t>
      </w:r>
      <w:r>
        <w:rPr>
          <w:spacing w:val="-8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ADAPTIVE</w:t>
      </w:r>
      <w:r>
        <w:rPr>
          <w:spacing w:val="-47"/>
        </w:rPr>
        <w:t xml:space="preserve"> </w:t>
      </w:r>
      <w:r>
        <w:t>concept, and analyse this through pilot studies that help to produce modernised guidelines for training</w:t>
      </w:r>
      <w:r>
        <w:rPr>
          <w:spacing w:val="1"/>
        </w:rPr>
        <w:t xml:space="preserve"> </w:t>
      </w:r>
      <w:r>
        <w:t>design,</w:t>
      </w:r>
      <w:r>
        <w:rPr>
          <w:spacing w:val="-1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delivery.</w:t>
      </w:r>
    </w:p>
    <w:p w14:paraId="116D44C4" w14:textId="77777777" w:rsidR="009F2A29" w:rsidRDefault="009F2A29">
      <w:pPr>
        <w:pStyle w:val="BodyText"/>
        <w:rPr>
          <w:sz w:val="20"/>
        </w:rPr>
      </w:pPr>
    </w:p>
    <w:p w14:paraId="27F3BAFE" w14:textId="7998FC6A" w:rsidR="009F2A29" w:rsidRDefault="002252DD">
      <w:pPr>
        <w:pStyle w:val="BodyText"/>
        <w:spacing w:before="2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2144" behindDoc="1" locked="0" layoutInCell="1" allowOverlap="1" wp14:anchorId="5E4DBF3C" wp14:editId="1D8B0705">
                <wp:simplePos x="0" y="0"/>
                <wp:positionH relativeFrom="page">
                  <wp:posOffset>727075</wp:posOffset>
                </wp:positionH>
                <wp:positionV relativeFrom="paragraph">
                  <wp:posOffset>148590</wp:posOffset>
                </wp:positionV>
                <wp:extent cx="1829435" cy="8890"/>
                <wp:effectExtent l="0" t="0" r="0" b="0"/>
                <wp:wrapTopAndBottom/>
                <wp:docPr id="176" name="docshape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943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CDAF48" id="docshape109" o:spid="_x0000_s1026" style="position:absolute;margin-left:57.25pt;margin-top:11.7pt;width:144.05pt;height:.7pt;z-index:-15694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" fillcolor="black" stroked="f">
                <w10:wrap type="topAndBottom" anchorx="page"/>
              </v:rect>
            </w:pict>
          </mc:Fallback>
        </mc:AlternateContent>
      </w:r>
    </w:p>
    <w:p w14:paraId="4C59670F" w14:textId="77777777" w:rsidR="009F2A29" w:rsidRDefault="009F2A29">
      <w:pPr>
        <w:pStyle w:val="BodyText"/>
        <w:spacing w:before="11"/>
        <w:rPr>
          <w:sz w:val="11"/>
        </w:rPr>
      </w:pPr>
    </w:p>
    <w:p w14:paraId="1CD37A8D" w14:textId="77777777" w:rsidR="009F2A29" w:rsidRDefault="00E2451C">
      <w:pPr>
        <w:spacing w:before="77"/>
        <w:ind w:left="160" w:right="399"/>
        <w:rPr>
          <w:sz w:val="20"/>
        </w:rPr>
      </w:pPr>
      <w:r>
        <w:rPr>
          <w:sz w:val="20"/>
          <w:vertAlign w:val="superscript"/>
        </w:rPr>
        <w:t>28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360-degree</w:t>
      </w:r>
      <w:r>
        <w:rPr>
          <w:spacing w:val="-4"/>
          <w:sz w:val="20"/>
        </w:rPr>
        <w:t xml:space="preserve"> </w:t>
      </w:r>
      <w:r>
        <w:rPr>
          <w:sz w:val="20"/>
        </w:rPr>
        <w:t>feedback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process</w:t>
      </w:r>
      <w:r>
        <w:rPr>
          <w:spacing w:val="-5"/>
          <w:sz w:val="20"/>
        </w:rPr>
        <w:t xml:space="preserve"> </w:t>
      </w:r>
      <w:r>
        <w:rPr>
          <w:sz w:val="20"/>
        </w:rPr>
        <w:t>through</w:t>
      </w:r>
      <w:r>
        <w:rPr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1"/>
          <w:sz w:val="20"/>
        </w:rPr>
        <w:t xml:space="preserve"> </w:t>
      </w:r>
      <w:r>
        <w:rPr>
          <w:sz w:val="20"/>
        </w:rPr>
        <w:t>feedback</w:t>
      </w:r>
      <w:r>
        <w:rPr>
          <w:spacing w:val="-2"/>
          <w:sz w:val="20"/>
        </w:rPr>
        <w:t xml:space="preserve"> </w:t>
      </w:r>
      <w:r>
        <w:rPr>
          <w:sz w:val="20"/>
        </w:rPr>
        <w:t>from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2"/>
          <w:sz w:val="20"/>
        </w:rPr>
        <w:t xml:space="preserve"> </w:t>
      </w:r>
      <w:r>
        <w:rPr>
          <w:sz w:val="20"/>
        </w:rPr>
        <w:t>employee's</w:t>
      </w:r>
      <w:r>
        <w:rPr>
          <w:spacing w:val="-4"/>
          <w:sz w:val="20"/>
        </w:rPr>
        <w:t xml:space="preserve"> </w:t>
      </w:r>
      <w:r>
        <w:rPr>
          <w:sz w:val="20"/>
        </w:rPr>
        <w:t>subordinates,</w:t>
      </w:r>
      <w:r>
        <w:rPr>
          <w:spacing w:val="-3"/>
          <w:sz w:val="20"/>
        </w:rPr>
        <w:t xml:space="preserve"> </w:t>
      </w:r>
      <w:r>
        <w:rPr>
          <w:sz w:val="20"/>
        </w:rPr>
        <w:t>colleagues,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supervisor,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43"/>
          <w:sz w:val="20"/>
        </w:rPr>
        <w:t xml:space="preserve"> </w:t>
      </w:r>
      <w:r>
        <w:rPr>
          <w:sz w:val="20"/>
        </w:rPr>
        <w:t>well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a self-evaluation</w:t>
      </w:r>
      <w:r>
        <w:rPr>
          <w:spacing w:val="1"/>
          <w:sz w:val="20"/>
        </w:rPr>
        <w:t xml:space="preserve"> </w:t>
      </w:r>
      <w:r>
        <w:rPr>
          <w:sz w:val="20"/>
        </w:rPr>
        <w:t>by the</w:t>
      </w:r>
      <w:r>
        <w:rPr>
          <w:spacing w:val="-1"/>
          <w:sz w:val="20"/>
        </w:rPr>
        <w:t xml:space="preserve"> </w:t>
      </w:r>
      <w:r>
        <w:rPr>
          <w:sz w:val="20"/>
        </w:rPr>
        <w:t>employee</w:t>
      </w:r>
      <w:r>
        <w:rPr>
          <w:spacing w:val="-2"/>
          <w:sz w:val="20"/>
        </w:rPr>
        <w:t xml:space="preserve"> </w:t>
      </w:r>
      <w:r>
        <w:rPr>
          <w:sz w:val="20"/>
        </w:rPr>
        <w:t>themselves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gathered.</w:t>
      </w:r>
    </w:p>
    <w:p w14:paraId="78112D5D" w14:textId="77777777" w:rsidR="009F2A29" w:rsidRDefault="009F2A29">
      <w:pPr>
        <w:rPr>
          <w:sz w:val="20"/>
        </w:rPr>
        <w:sectPr w:rsidR="009F2A29">
          <w:pgSz w:w="11910" w:h="16840"/>
          <w:pgMar w:top="920" w:right="340" w:bottom="840" w:left="560" w:header="291" w:footer="647" w:gutter="0"/>
          <w:cols w:space="720"/>
        </w:sectPr>
      </w:pPr>
    </w:p>
    <w:p w14:paraId="46064730" w14:textId="77777777" w:rsidR="009F2A29" w:rsidRDefault="00E2451C">
      <w:pPr>
        <w:pStyle w:val="BodyText"/>
        <w:spacing w:before="90"/>
        <w:ind w:left="584" w:right="797"/>
        <w:jc w:val="both"/>
      </w:pPr>
      <w:r>
        <w:lastRenderedPageBreak/>
        <w:t>To do so, a small review group of no more than five current expert learning developers from across the</w:t>
      </w:r>
      <w:r>
        <w:rPr>
          <w:spacing w:val="1"/>
        </w:rPr>
        <w:t xml:space="preserve"> </w:t>
      </w:r>
      <w:r>
        <w:t>Services are joined by three representatives from the learning community, who are not specialists but are</w:t>
      </w:r>
      <w:r>
        <w:rPr>
          <w:spacing w:val="1"/>
        </w:rPr>
        <w:t xml:space="preserve"> </w:t>
      </w:r>
      <w:r>
        <w:t>enthusiasts for lifelong learning and from different ranks and demographic groups. The team, led by TESRR,</w:t>
      </w:r>
      <w:r>
        <w:rPr>
          <w:spacing w:val="-47"/>
        </w:rPr>
        <w:t xml:space="preserve"> </w:t>
      </w:r>
      <w:r>
        <w:t>will thoroughly review DSAT through a range of modern learner ‘persona’ lenses. These personas will be</w:t>
      </w:r>
      <w:r>
        <w:rPr>
          <w:spacing w:val="1"/>
        </w:rPr>
        <w:t xml:space="preserve"> </w:t>
      </w:r>
      <w:r>
        <w:rPr>
          <w:spacing w:val="-1"/>
        </w:rPr>
        <w:t>designed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represent</w:t>
      </w:r>
      <w:r>
        <w:rPr>
          <w:spacing w:val="-9"/>
        </w:rPr>
        <w:t xml:space="preserve"> </w:t>
      </w:r>
      <w:r>
        <w:t>realistic</w:t>
      </w:r>
      <w:r>
        <w:rPr>
          <w:spacing w:val="-9"/>
        </w:rPr>
        <w:t xml:space="preserve"> </w:t>
      </w:r>
      <w:r>
        <w:t>characteristics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specific</w:t>
      </w:r>
      <w:r>
        <w:rPr>
          <w:spacing w:val="-9"/>
        </w:rPr>
        <w:t xml:space="preserve"> </w:t>
      </w:r>
      <w:r>
        <w:t>types</w:t>
      </w:r>
      <w:r>
        <w:rPr>
          <w:spacing w:val="-9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learner,</w:t>
      </w:r>
      <w:r>
        <w:rPr>
          <w:spacing w:val="-9"/>
        </w:rPr>
        <w:t xml:space="preserve"> </w:t>
      </w:r>
      <w:r>
        <w:t>often</w:t>
      </w:r>
      <w:r>
        <w:rPr>
          <w:spacing w:val="-13"/>
        </w:rPr>
        <w:t xml:space="preserve"> </w:t>
      </w:r>
      <w:r>
        <w:t>working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disruptive</w:t>
      </w:r>
      <w:r>
        <w:rPr>
          <w:spacing w:val="-9"/>
        </w:rPr>
        <w:t xml:space="preserve"> </w:t>
      </w:r>
      <w:r>
        <w:t>learning</w:t>
      </w:r>
      <w:r>
        <w:rPr>
          <w:spacing w:val="-47"/>
        </w:rPr>
        <w:t xml:space="preserve"> </w:t>
      </w:r>
      <w:r>
        <w:t>environments. They will be created with the assumption that there is no such thing as an “average learner</w:t>
      </w:r>
      <w:r>
        <w:rPr>
          <w:spacing w:val="1"/>
        </w:rPr>
        <w:t xml:space="preserve"> </w:t>
      </w:r>
      <w:r>
        <w:t>group” and these personas need to push out the boundaries of user profiling, whilst reflecting the realities</w:t>
      </w:r>
      <w:r>
        <w:rPr>
          <w:spacing w:val="1"/>
        </w:rPr>
        <w:t xml:space="preserve"> </w:t>
      </w:r>
      <w:r>
        <w:t>of how people currently are actually asked to learn in the MOD. In parallel with this review process, the</w:t>
      </w:r>
      <w:r>
        <w:rPr>
          <w:spacing w:val="1"/>
        </w:rPr>
        <w:t xml:space="preserve"> </w:t>
      </w:r>
      <w:r>
        <w:t>project team’s ADAPTIVE guideline research work should be incorporated (found in Pleva et al., 2020a&amp;d).</w:t>
      </w:r>
      <w:r>
        <w:rPr>
          <w:spacing w:val="1"/>
        </w:rPr>
        <w:t xml:space="preserve"> </w:t>
      </w:r>
      <w:r>
        <w:t>This will help ensure that the points brought up regarding improving design guidance to instil innovation in</w:t>
      </w:r>
      <w:r>
        <w:rPr>
          <w:spacing w:val="1"/>
        </w:rPr>
        <w:t xml:space="preserve"> </w:t>
      </w:r>
      <w:r>
        <w:t>training are involved in upgrading the current guidelines. There may be a need for further application of</w:t>
      </w:r>
      <w:r>
        <w:rPr>
          <w:spacing w:val="1"/>
        </w:rPr>
        <w:t xml:space="preserve"> </w:t>
      </w:r>
      <w:r>
        <w:t>research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 carried</w:t>
      </w:r>
      <w:r>
        <w:rPr>
          <w:spacing w:val="-2"/>
        </w:rPr>
        <w:t xml:space="preserve"> </w:t>
      </w:r>
      <w:r>
        <w:t>out,</w:t>
      </w:r>
      <w:r>
        <w:rPr>
          <w:spacing w:val="-2"/>
        </w:rPr>
        <w:t xml:space="preserve"> </w:t>
      </w:r>
      <w:r>
        <w:t>building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core</w:t>
      </w:r>
      <w:r>
        <w:rPr>
          <w:spacing w:val="-2"/>
        </w:rPr>
        <w:t xml:space="preserve"> </w:t>
      </w:r>
      <w:r>
        <w:t>principles of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ADAPTIVE</w:t>
      </w:r>
      <w:r>
        <w:rPr>
          <w:spacing w:val="-1"/>
        </w:rPr>
        <w:t xml:space="preserve"> </w:t>
      </w:r>
      <w:r>
        <w:t>framework.</w:t>
      </w:r>
    </w:p>
    <w:p w14:paraId="79E5E6C2" w14:textId="77777777" w:rsidR="009F2A29" w:rsidRDefault="00E2451C">
      <w:pPr>
        <w:pStyle w:val="BodyText"/>
        <w:spacing w:before="119"/>
        <w:ind w:left="584" w:right="798"/>
        <w:jc w:val="both"/>
      </w:pPr>
      <w:r>
        <w:t>The third stage would then be for the review team to commission three small pilot projects that require a</w:t>
      </w:r>
      <w:r>
        <w:rPr>
          <w:spacing w:val="1"/>
        </w:rPr>
        <w:t xml:space="preserve"> </w:t>
      </w:r>
      <w:r>
        <w:t>mixed ability team of learning designers and expert knowledge owners to use the new guidelines to: a)</w:t>
      </w:r>
      <w:r>
        <w:rPr>
          <w:spacing w:val="1"/>
        </w:rPr>
        <w:t xml:space="preserve"> </w:t>
      </w:r>
      <w:r>
        <w:t>upgrade an existing programme or course; b) build a new training course plan; c) create an immersive</w:t>
      </w:r>
      <w:r>
        <w:rPr>
          <w:spacing w:val="1"/>
        </w:rPr>
        <w:t xml:space="preserve"> </w:t>
      </w:r>
      <w:r>
        <w:t>scenario experience; a short course of perhaps 2 hours duration, to a specification design level only. After</w:t>
      </w:r>
      <w:r>
        <w:rPr>
          <w:spacing w:val="1"/>
        </w:rPr>
        <w:t xml:space="preserve"> </w:t>
      </w:r>
      <w:r>
        <w:t>reviewing</w:t>
      </w:r>
      <w:r>
        <w:rPr>
          <w:spacing w:val="-5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pilot</w:t>
      </w:r>
      <w:r>
        <w:rPr>
          <w:spacing w:val="-4"/>
        </w:rPr>
        <w:t xml:space="preserve"> </w:t>
      </w:r>
      <w:r>
        <w:t>experiences,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amended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resubmitted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upgrade</w:t>
      </w:r>
      <w:r>
        <w:rPr>
          <w:spacing w:val="-5"/>
        </w:rPr>
        <w:t xml:space="preserve"> </w:t>
      </w:r>
      <w:r>
        <w:t>JSP</w:t>
      </w:r>
      <w:r>
        <w:rPr>
          <w:spacing w:val="-3"/>
        </w:rPr>
        <w:t xml:space="preserve"> </w:t>
      </w:r>
      <w:r>
        <w:t>822.</w:t>
      </w:r>
      <w:r>
        <w:rPr>
          <w:spacing w:val="-6"/>
        </w:rPr>
        <w:t xml:space="preserve"> </w:t>
      </w:r>
      <w:r>
        <w:t>Part</w:t>
      </w:r>
      <w:r>
        <w:rPr>
          <w:spacing w:val="-5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DSAT+</w:t>
      </w:r>
      <w:r>
        <w:rPr>
          <w:spacing w:val="1"/>
        </w:rPr>
        <w:t xml:space="preserve"> </w:t>
      </w:r>
      <w:r>
        <w:t>ADAPTIVE</w:t>
      </w:r>
      <w:r>
        <w:rPr>
          <w:spacing w:val="1"/>
        </w:rPr>
        <w:t xml:space="preserve"> </w:t>
      </w:r>
      <w:r>
        <w:t>guidelines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built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stronger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demand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inform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measurement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success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Defence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Ecosystem.</w:t>
      </w:r>
      <w:r>
        <w:rPr>
          <w:spacing w:val="-4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Figure</w:t>
      </w:r>
      <w:r>
        <w:rPr>
          <w:spacing w:val="-3"/>
        </w:rPr>
        <w:t xml:space="preserve"> </w:t>
      </w:r>
      <w:r>
        <w:t>[13]</w:t>
      </w:r>
      <w:r>
        <w:rPr>
          <w:spacing w:val="-3"/>
        </w:rPr>
        <w:t xml:space="preserve"> </w:t>
      </w:r>
      <w:r>
        <w:t>for a</w:t>
      </w:r>
      <w:r>
        <w:rPr>
          <w:spacing w:val="-1"/>
        </w:rPr>
        <w:t xml:space="preserve"> </w:t>
      </w:r>
      <w:r>
        <w:t>detailed</w:t>
      </w:r>
      <w:r>
        <w:rPr>
          <w:spacing w:val="-2"/>
        </w:rPr>
        <w:t xml:space="preserve"> </w:t>
      </w:r>
      <w:r>
        <w:t>timeline</w:t>
      </w:r>
      <w:r>
        <w:rPr>
          <w:spacing w:val="-3"/>
        </w:rPr>
        <w:t xml:space="preserve"> </w:t>
      </w:r>
      <w:r>
        <w:t>of these recommendations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strategic</w:t>
      </w:r>
      <w:r>
        <w:rPr>
          <w:spacing w:val="-3"/>
        </w:rPr>
        <w:t xml:space="preserve"> </w:t>
      </w:r>
      <w:r>
        <w:t>steps.</w:t>
      </w:r>
    </w:p>
    <w:p w14:paraId="03D29704" w14:textId="77777777" w:rsidR="009F2A29" w:rsidRDefault="00E2451C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72" behindDoc="0" locked="0" layoutInCell="1" allowOverlap="1" wp14:anchorId="67AE4606" wp14:editId="23C13D3B">
            <wp:simplePos x="0" y="0"/>
            <wp:positionH relativeFrom="page">
              <wp:posOffset>794095</wp:posOffset>
            </wp:positionH>
            <wp:positionV relativeFrom="paragraph">
              <wp:posOffset>143940</wp:posOffset>
            </wp:positionV>
            <wp:extent cx="5906896" cy="3710749"/>
            <wp:effectExtent l="0" t="0" r="0" b="0"/>
            <wp:wrapTopAndBottom/>
            <wp:docPr id="93" name="image34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4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896" cy="3710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F835B7" w14:textId="77777777" w:rsidR="009F2A29" w:rsidRDefault="009F2A29">
      <w:pPr>
        <w:pStyle w:val="BodyText"/>
        <w:spacing w:before="10"/>
        <w:rPr>
          <w:sz w:val="20"/>
        </w:rPr>
      </w:pPr>
    </w:p>
    <w:p w14:paraId="0D318F57" w14:textId="77777777" w:rsidR="009F2A29" w:rsidRDefault="00E2451C">
      <w:pPr>
        <w:ind w:left="584"/>
        <w:jc w:val="both"/>
        <w:rPr>
          <w:b/>
          <w:sz w:val="20"/>
        </w:rPr>
      </w:pPr>
      <w:bookmarkStart w:id="59" w:name="_bookmark22"/>
      <w:bookmarkEnd w:id="59"/>
      <w:r>
        <w:rPr>
          <w:b/>
          <w:sz w:val="20"/>
        </w:rPr>
        <w:t>Figure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13: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Learning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Space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Recommendations: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Strengthen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Modernise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DSAT</w:t>
      </w:r>
    </w:p>
    <w:p w14:paraId="4154B8A0" w14:textId="77777777" w:rsidR="009F2A29" w:rsidRDefault="00E2451C">
      <w:pPr>
        <w:pStyle w:val="Heading4"/>
        <w:numPr>
          <w:ilvl w:val="3"/>
          <w:numId w:val="17"/>
        </w:numPr>
        <w:tabs>
          <w:tab w:val="left" w:pos="1025"/>
        </w:tabs>
        <w:spacing w:before="119"/>
        <w:jc w:val="both"/>
      </w:pPr>
      <w:r>
        <w:t>Evidence</w:t>
      </w:r>
    </w:p>
    <w:p w14:paraId="6A3B988E" w14:textId="77777777" w:rsidR="009F2A29" w:rsidRDefault="00E2451C">
      <w:pPr>
        <w:pStyle w:val="BodyText"/>
        <w:spacing w:before="119"/>
        <w:ind w:left="584" w:right="798"/>
        <w:jc w:val="both"/>
      </w:pPr>
      <w:r>
        <w:t>Evidence</w:t>
      </w:r>
      <w:r>
        <w:rPr>
          <w:spacing w:val="-5"/>
        </w:rPr>
        <w:t xml:space="preserve"> </w:t>
      </w:r>
      <w:r>
        <w:t>indicates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emerging</w:t>
      </w:r>
      <w:r>
        <w:rPr>
          <w:spacing w:val="-6"/>
        </w:rPr>
        <w:t xml:space="preserve"> </w:t>
      </w:r>
      <w:r>
        <w:t>digital</w:t>
      </w:r>
      <w:r>
        <w:rPr>
          <w:spacing w:val="-4"/>
        </w:rPr>
        <w:t xml:space="preserve"> </w:t>
      </w:r>
      <w:r>
        <w:t>teaching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environment,</w:t>
      </w:r>
      <w:r>
        <w:rPr>
          <w:spacing w:val="-3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checks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balances</w:t>
      </w:r>
      <w:r>
        <w:rPr>
          <w:spacing w:val="-48"/>
        </w:rPr>
        <w:t xml:space="preserve"> </w:t>
      </w:r>
      <w:r>
        <w:t>need to be integrated into the current framework if it is to support the developer and meet the modern</w:t>
      </w:r>
      <w:r>
        <w:rPr>
          <w:spacing w:val="1"/>
        </w:rPr>
        <w:t xml:space="preserve"> </w:t>
      </w:r>
      <w:r>
        <w:t>learner’s</w:t>
      </w:r>
      <w:r>
        <w:rPr>
          <w:spacing w:val="-3"/>
        </w:rPr>
        <w:t xml:space="preserve"> </w:t>
      </w:r>
      <w:r>
        <w:t>expectations</w:t>
      </w:r>
      <w:r>
        <w:rPr>
          <w:spacing w:val="-2"/>
        </w:rPr>
        <w:t xml:space="preserve"> </w:t>
      </w:r>
      <w:r>
        <w:t>of immersive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memorable</w:t>
      </w:r>
      <w:r>
        <w:rPr>
          <w:spacing w:val="-3"/>
        </w:rPr>
        <w:t xml:space="preserve"> </w:t>
      </w:r>
      <w:r>
        <w:t>learning, using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technologies.</w:t>
      </w:r>
    </w:p>
    <w:p w14:paraId="0B5875E7" w14:textId="77777777" w:rsidR="009F2A29" w:rsidRDefault="00E2451C">
      <w:pPr>
        <w:pStyle w:val="BodyText"/>
        <w:spacing w:before="122"/>
        <w:ind w:left="584" w:right="797"/>
        <w:jc w:val="both"/>
      </w:pPr>
      <w:r>
        <w:t>The project team discussed their experiences in developing an ambitious collaborative and scenario-based</w:t>
      </w:r>
      <w:r>
        <w:rPr>
          <w:spacing w:val="1"/>
        </w:rPr>
        <w:t xml:space="preserve"> </w:t>
      </w:r>
      <w:r>
        <w:t>game</w:t>
      </w:r>
      <w:r>
        <w:rPr>
          <w:spacing w:val="-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designers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DLE</w:t>
      </w:r>
      <w:r>
        <w:rPr>
          <w:spacing w:val="-2"/>
        </w:rPr>
        <w:t xml:space="preserve"> </w:t>
      </w:r>
      <w:r>
        <w:t>representatives.</w:t>
      </w:r>
      <w:r>
        <w:rPr>
          <w:spacing w:val="-3"/>
        </w:rPr>
        <w:t xml:space="preserve"> </w:t>
      </w:r>
      <w:r>
        <w:t>Overall,</w:t>
      </w:r>
      <w:r>
        <w:rPr>
          <w:spacing w:val="-3"/>
        </w:rPr>
        <w:t xml:space="preserve"> </w:t>
      </w:r>
      <w:r>
        <w:t>DSAT</w:t>
      </w:r>
      <w:r>
        <w:rPr>
          <w:spacing w:val="-1"/>
        </w:rPr>
        <w:t xml:space="preserve"> </w:t>
      </w:r>
      <w:r>
        <w:t>appeared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47"/>
        </w:rPr>
        <w:t xml:space="preserve"> </w:t>
      </w:r>
      <w:r>
        <w:t>largely irrelevant when preparing to manufacture an experiential learning programme or an immersive role</w:t>
      </w:r>
      <w:r>
        <w:rPr>
          <w:spacing w:val="-47"/>
        </w:rPr>
        <w:t xml:space="preserve"> </w:t>
      </w:r>
      <w:r>
        <w:t>play. It appeared to be far more focused on offering specification requirements in a procurement process</w:t>
      </w:r>
      <w:r>
        <w:rPr>
          <w:spacing w:val="1"/>
        </w:rPr>
        <w:t xml:space="preserve"> </w:t>
      </w:r>
      <w:r>
        <w:t>than it</w:t>
      </w:r>
      <w:r>
        <w:rPr>
          <w:spacing w:val="1"/>
        </w:rPr>
        <w:t xml:space="preserve"> </w:t>
      </w:r>
      <w:r>
        <w:t>did</w:t>
      </w:r>
      <w:r>
        <w:rPr>
          <w:spacing w:val="1"/>
        </w:rPr>
        <w:t xml:space="preserve"> </w:t>
      </w:r>
      <w:r>
        <w:t>in trying to</w:t>
      </w:r>
      <w:r>
        <w:rPr>
          <w:spacing w:val="2"/>
        </w:rPr>
        <w:t xml:space="preserve"> </w:t>
      </w:r>
      <w:r>
        <w:t>support</w:t>
      </w:r>
      <w:r>
        <w:rPr>
          <w:spacing w:val="2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designers.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enthusiastic</w:t>
      </w:r>
      <w:r>
        <w:rPr>
          <w:spacing w:val="-1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designer,</w:t>
      </w:r>
      <w:r>
        <w:rPr>
          <w:spacing w:val="-1"/>
        </w:rPr>
        <w:t xml:space="preserve"> </w:t>
      </w:r>
      <w:r>
        <w:t>the</w:t>
      </w:r>
    </w:p>
    <w:p w14:paraId="5BAFCB20" w14:textId="77777777" w:rsidR="009F2A29" w:rsidRDefault="009F2A29">
      <w:pPr>
        <w:jc w:val="both"/>
        <w:sectPr w:rsidR="009F2A29">
          <w:pgSz w:w="11910" w:h="16840"/>
          <w:pgMar w:top="920" w:right="340" w:bottom="860" w:left="560" w:header="291" w:footer="647" w:gutter="0"/>
          <w:cols w:space="720"/>
        </w:sectPr>
      </w:pPr>
    </w:p>
    <w:p w14:paraId="02106AE9" w14:textId="77777777" w:rsidR="009F2A29" w:rsidRDefault="00E2451C">
      <w:pPr>
        <w:pStyle w:val="BodyText"/>
        <w:spacing w:before="90"/>
        <w:ind w:left="584" w:right="798"/>
        <w:jc w:val="both"/>
      </w:pPr>
      <w:r>
        <w:lastRenderedPageBreak/>
        <w:t>guidance offered can appear fragmented and largely reactive and non-integrated upgrade process can</w:t>
      </w:r>
      <w:r>
        <w:rPr>
          <w:spacing w:val="1"/>
        </w:rPr>
        <w:t xml:space="preserve"> </w:t>
      </w:r>
      <w:r>
        <w:t>become very challenging. Strengthening DSAT would help elicit a more user-friendly learning designer</w:t>
      </w:r>
      <w:r>
        <w:rPr>
          <w:spacing w:val="1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system.</w:t>
      </w:r>
    </w:p>
    <w:p w14:paraId="4AE22FC8" w14:textId="77777777" w:rsidR="009F2A29" w:rsidRDefault="00E2451C">
      <w:pPr>
        <w:pStyle w:val="BodyText"/>
        <w:spacing w:before="119"/>
        <w:ind w:left="584" w:right="797"/>
        <w:jc w:val="both"/>
      </w:pPr>
      <w:r>
        <w:t>Consolidating the various JSPs and reauthoring some of the guidance to give more support to learning</w:t>
      </w:r>
      <w:r>
        <w:rPr>
          <w:spacing w:val="1"/>
        </w:rPr>
        <w:t xml:space="preserve"> </w:t>
      </w:r>
      <w:r>
        <w:t>designers’</w:t>
      </w:r>
      <w:r>
        <w:rPr>
          <w:spacing w:val="-3"/>
        </w:rPr>
        <w:t xml:space="preserve"> </w:t>
      </w:r>
      <w:r>
        <w:t>needs</w:t>
      </w:r>
      <w:r>
        <w:rPr>
          <w:spacing w:val="-5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combined</w:t>
      </w:r>
      <w:r>
        <w:rPr>
          <w:spacing w:val="-3"/>
        </w:rPr>
        <w:t xml:space="preserve"> </w:t>
      </w:r>
      <w:r>
        <w:t>effect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strengthening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capability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improving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existing</w:t>
      </w:r>
      <w:r>
        <w:rPr>
          <w:spacing w:val="-47"/>
        </w:rPr>
        <w:t xml:space="preserve"> </w:t>
      </w:r>
      <w:r>
        <w:t>learning products and services Defence-wide. It would also increase support to those who are developing</w:t>
      </w:r>
      <w:r>
        <w:rPr>
          <w:spacing w:val="1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combinations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immersive</w:t>
      </w:r>
      <w:r>
        <w:rPr>
          <w:spacing w:val="-6"/>
        </w:rPr>
        <w:t xml:space="preserve"> </w:t>
      </w:r>
      <w:r>
        <w:t>techniques</w:t>
      </w:r>
      <w:r>
        <w:rPr>
          <w:spacing w:val="-3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innovative</w:t>
      </w:r>
      <w:r>
        <w:rPr>
          <w:spacing w:val="-5"/>
        </w:rPr>
        <w:t xml:space="preserve"> </w:t>
      </w:r>
      <w:r>
        <w:t>technologies</w:t>
      </w:r>
      <w:r>
        <w:rPr>
          <w:spacing w:val="-6"/>
        </w:rPr>
        <w:t xml:space="preserve"> </w:t>
      </w:r>
      <w:r>
        <w:t>under</w:t>
      </w:r>
      <w:r>
        <w:rPr>
          <w:spacing w:val="-4"/>
        </w:rPr>
        <w:t xml:space="preserve"> </w:t>
      </w:r>
      <w:r>
        <w:t>challenging</w:t>
      </w:r>
      <w:r>
        <w:rPr>
          <w:spacing w:val="-4"/>
        </w:rPr>
        <w:t xml:space="preserve"> </w:t>
      </w:r>
      <w:r>
        <w:t>conditions.</w:t>
      </w:r>
      <w:r>
        <w:rPr>
          <w:spacing w:val="-7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project team believe that these valuable interventions do not require new doctrines or changes of current</w:t>
      </w:r>
      <w:r>
        <w:rPr>
          <w:spacing w:val="1"/>
        </w:rPr>
        <w:t xml:space="preserve"> </w:t>
      </w:r>
      <w:proofErr w:type="gramStart"/>
      <w:r>
        <w:t>ownership, but</w:t>
      </w:r>
      <w:proofErr w:type="gramEnd"/>
      <w:r>
        <w:t xml:space="preserve"> can be implemented to be of high impact using realignments of existing practice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strengthening</w:t>
      </w:r>
      <w:r>
        <w:rPr>
          <w:spacing w:val="-2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current owners.</w:t>
      </w:r>
    </w:p>
    <w:p w14:paraId="624FDBE8" w14:textId="77777777" w:rsidR="009F2A29" w:rsidRDefault="00E2451C">
      <w:pPr>
        <w:pStyle w:val="Heading4"/>
        <w:numPr>
          <w:ilvl w:val="3"/>
          <w:numId w:val="17"/>
        </w:numPr>
        <w:tabs>
          <w:tab w:val="left" w:pos="1025"/>
        </w:tabs>
        <w:spacing w:before="122"/>
        <w:jc w:val="both"/>
      </w:pPr>
      <w:r>
        <w:t>Funding</w:t>
      </w:r>
      <w:r>
        <w:rPr>
          <w:spacing w:val="-4"/>
        </w:rPr>
        <w:t xml:space="preserve"> </w:t>
      </w:r>
      <w:r>
        <w:t>Impact</w:t>
      </w:r>
    </w:p>
    <w:p w14:paraId="2CB4325E" w14:textId="77777777" w:rsidR="009F2A29" w:rsidRDefault="00E2451C">
      <w:pPr>
        <w:pStyle w:val="BodyText"/>
        <w:spacing w:before="119"/>
        <w:ind w:left="584" w:right="800"/>
        <w:jc w:val="both"/>
      </w:pPr>
      <w:r>
        <w:t>The financial implications of this recommendation mostly involve staff time. It is difficult at this stage to</w:t>
      </w:r>
      <w:r>
        <w:rPr>
          <w:spacing w:val="1"/>
        </w:rPr>
        <w:t xml:space="preserve"> </w:t>
      </w:r>
      <w:r>
        <w:t>ascertain exact staff time investment, however as reviews are already being conducted annually, to some</w:t>
      </w:r>
      <w:r>
        <w:rPr>
          <w:spacing w:val="1"/>
        </w:rPr>
        <w:t xml:space="preserve"> </w:t>
      </w:r>
      <w:r>
        <w:t>extent costs can be offset and quoted against this. The costs and losses of allowing DSAT to continue</w:t>
      </w:r>
      <w:r>
        <w:rPr>
          <w:spacing w:val="1"/>
        </w:rPr>
        <w:t xml:space="preserve"> </w:t>
      </w:r>
      <w:r>
        <w:t>unaltered through its primarily reactive and often ‘tweaking’ upgrades is that it may become outdated in</w:t>
      </w:r>
      <w:r>
        <w:rPr>
          <w:spacing w:val="1"/>
        </w:rPr>
        <w:t xml:space="preserve"> </w:t>
      </w:r>
      <w:r>
        <w:t>light of new technology and changes to the operational environment and daily work life of staff, specifically</w:t>
      </w:r>
      <w:r>
        <w:rPr>
          <w:spacing w:val="-47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comes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immersive,</w:t>
      </w:r>
      <w:r>
        <w:rPr>
          <w:spacing w:val="1"/>
        </w:rPr>
        <w:t xml:space="preserve"> </w:t>
      </w:r>
      <w:r>
        <w:t>remote</w:t>
      </w:r>
      <w:r>
        <w:rPr>
          <w:spacing w:val="1"/>
        </w:rPr>
        <w:t xml:space="preserve"> </w:t>
      </w:r>
      <w:r>
        <w:t>technologies.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losing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effectiveness and</w:t>
      </w:r>
      <w:r>
        <w:rPr>
          <w:spacing w:val="-1"/>
        </w:rPr>
        <w:t xml:space="preserve"> </w:t>
      </w:r>
      <w:r>
        <w:t>quality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t>MOD</w:t>
      </w:r>
      <w:r>
        <w:rPr>
          <w:spacing w:val="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high.</w:t>
      </w:r>
    </w:p>
    <w:p w14:paraId="17FD06E2" w14:textId="77777777" w:rsidR="009F2A29" w:rsidRDefault="00E2451C">
      <w:pPr>
        <w:pStyle w:val="Heading4"/>
        <w:numPr>
          <w:ilvl w:val="3"/>
          <w:numId w:val="17"/>
        </w:numPr>
        <w:tabs>
          <w:tab w:val="left" w:pos="1025"/>
        </w:tabs>
        <w:jc w:val="both"/>
      </w:pPr>
      <w:r>
        <w:t>Impact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‘No</w:t>
      </w:r>
      <w:r>
        <w:rPr>
          <w:spacing w:val="-3"/>
        </w:rPr>
        <w:t xml:space="preserve"> </w:t>
      </w:r>
      <w:r>
        <w:t>Action’</w:t>
      </w:r>
    </w:p>
    <w:p w14:paraId="60FDD18F" w14:textId="77777777" w:rsidR="009F2A29" w:rsidRDefault="00E2451C">
      <w:pPr>
        <w:pStyle w:val="BodyText"/>
        <w:spacing w:before="119"/>
        <w:ind w:left="584" w:right="796"/>
        <w:jc w:val="both"/>
      </w:pPr>
      <w:r>
        <w:t>Having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strong</w:t>
      </w:r>
      <w:r>
        <w:rPr>
          <w:spacing w:val="-6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guidelines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JSP</w:t>
      </w:r>
      <w:r>
        <w:rPr>
          <w:spacing w:val="-7"/>
        </w:rPr>
        <w:t xml:space="preserve"> </w:t>
      </w:r>
      <w:r>
        <w:t>822</w:t>
      </w:r>
      <w:r>
        <w:rPr>
          <w:spacing w:val="-5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shown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valuable.</w:t>
      </w:r>
      <w:r>
        <w:rPr>
          <w:spacing w:val="-7"/>
        </w:rPr>
        <w:t xml:space="preserve"> </w:t>
      </w:r>
      <w:r>
        <w:t>However,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quality</w:t>
      </w:r>
      <w:r>
        <w:rPr>
          <w:spacing w:val="-5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effectiveness framework, there are times when a major, more significant overhaul is needed. There is</w:t>
      </w:r>
      <w:r>
        <w:rPr>
          <w:spacing w:val="1"/>
        </w:rPr>
        <w:t xml:space="preserve"> </w:t>
      </w:r>
      <w:r>
        <w:t>evidence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implies</w:t>
      </w:r>
      <w:r>
        <w:rPr>
          <w:spacing w:val="-4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degradation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efficiency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quality</w:t>
      </w:r>
      <w:r>
        <w:rPr>
          <w:spacing w:val="-6"/>
        </w:rPr>
        <w:t xml:space="preserve"> </w:t>
      </w:r>
      <w:r>
        <w:t>happening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internal</w:t>
      </w:r>
      <w:r>
        <w:rPr>
          <w:spacing w:val="-4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procured</w:t>
      </w:r>
      <w:r>
        <w:rPr>
          <w:spacing w:val="-6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tools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courses.</w:t>
      </w:r>
      <w:r>
        <w:rPr>
          <w:spacing w:val="-4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underlying</w:t>
      </w:r>
      <w:r>
        <w:rPr>
          <w:spacing w:val="-5"/>
        </w:rPr>
        <w:t xml:space="preserve"> </w:t>
      </w:r>
      <w:r>
        <w:t>issue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evidenced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Space</w:t>
      </w:r>
      <w:r>
        <w:rPr>
          <w:spacing w:val="-5"/>
        </w:rPr>
        <w:t xml:space="preserve"> </w:t>
      </w:r>
      <w:r>
        <w:t>discussion,</w:t>
      </w:r>
      <w:r>
        <w:rPr>
          <w:spacing w:val="-4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interviews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stakeholders</w:t>
      </w:r>
      <w:r>
        <w:rPr>
          <w:spacing w:val="-3"/>
        </w:rPr>
        <w:t xml:space="preserve"> </w:t>
      </w:r>
      <w:r>
        <w:t>revealed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likely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become</w:t>
      </w:r>
      <w:r>
        <w:rPr>
          <w:spacing w:val="-3"/>
        </w:rPr>
        <w:t xml:space="preserve"> </w:t>
      </w:r>
      <w:r>
        <w:t>increasingly</w:t>
      </w:r>
      <w:r>
        <w:rPr>
          <w:spacing w:val="-2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evident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next</w:t>
      </w:r>
      <w:r>
        <w:rPr>
          <w:spacing w:val="-47"/>
        </w:rPr>
        <w:t xml:space="preserve"> </w:t>
      </w:r>
      <w:r>
        <w:t>few</w:t>
      </w:r>
      <w:r>
        <w:rPr>
          <w:spacing w:val="-2"/>
        </w:rPr>
        <w:t xml:space="preserve"> </w:t>
      </w:r>
      <w:r>
        <w:t>years</w:t>
      </w:r>
      <w:r>
        <w:rPr>
          <w:spacing w:val="-2"/>
        </w:rPr>
        <w:t xml:space="preserve"> </w:t>
      </w:r>
      <w:r>
        <w:t>(Pleva</w:t>
      </w:r>
      <w:r>
        <w:rPr>
          <w:spacing w:val="-3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al.,</w:t>
      </w:r>
      <w:r>
        <w:rPr>
          <w:spacing w:val="-3"/>
        </w:rPr>
        <w:t xml:space="preserve"> </w:t>
      </w:r>
      <w:r>
        <w:t>2020a).</w:t>
      </w:r>
    </w:p>
    <w:p w14:paraId="045D4367" w14:textId="77777777" w:rsidR="009F2A29" w:rsidRDefault="00E2451C">
      <w:pPr>
        <w:pStyle w:val="BodyText"/>
        <w:spacing w:before="120"/>
        <w:ind w:left="584" w:right="797"/>
        <w:jc w:val="both"/>
      </w:pPr>
      <w:r>
        <w:rPr>
          <w:spacing w:val="-1"/>
        </w:rPr>
        <w:t>There</w:t>
      </w:r>
      <w:r>
        <w:rPr>
          <w:spacing w:val="-9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much</w:t>
      </w:r>
      <w:r>
        <w:rPr>
          <w:spacing w:val="-10"/>
        </w:rPr>
        <w:t xml:space="preserve"> </w:t>
      </w:r>
      <w:r>
        <w:rPr>
          <w:spacing w:val="-1"/>
        </w:rPr>
        <w:t>frustration</w:t>
      </w:r>
      <w:r>
        <w:rPr>
          <w:spacing w:val="-9"/>
        </w:rPr>
        <w:t xml:space="preserve"> </w:t>
      </w:r>
      <w:r>
        <w:rPr>
          <w:spacing w:val="-1"/>
        </w:rPr>
        <w:t>from</w:t>
      </w:r>
      <w:r>
        <w:rPr>
          <w:spacing w:val="-11"/>
        </w:rPr>
        <w:t xml:space="preserve"> </w:t>
      </w:r>
      <w:r>
        <w:t>passionate</w:t>
      </w:r>
      <w:r>
        <w:rPr>
          <w:spacing w:val="-9"/>
        </w:rPr>
        <w:t xml:space="preserve"> </w:t>
      </w:r>
      <w:r>
        <w:t>teams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individuals</w:t>
      </w:r>
      <w:r>
        <w:rPr>
          <w:spacing w:val="-10"/>
        </w:rPr>
        <w:t xml:space="preserve"> </w:t>
      </w:r>
      <w:r>
        <w:t>involved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R&amp;D.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attractiveness</w:t>
      </w:r>
      <w:r>
        <w:rPr>
          <w:spacing w:val="-47"/>
        </w:rPr>
        <w:t xml:space="preserve"> </w:t>
      </w:r>
      <w:r>
        <w:t>of new technologies and annoyance of some old traditional course methodologies has made many learners</w:t>
      </w:r>
      <w:r>
        <w:rPr>
          <w:spacing w:val="1"/>
        </w:rPr>
        <w:t xml:space="preserve"> </w:t>
      </w:r>
      <w:r>
        <w:t>openly express the need for a modern approach to training and learning. Increasingly, MOD learners are</w:t>
      </w:r>
      <w:r>
        <w:rPr>
          <w:spacing w:val="1"/>
        </w:rPr>
        <w:t xml:space="preserve"> </w:t>
      </w:r>
      <w:r>
        <w:t>those who have been brought up with digital menus and a culture of ‘click to learn’ and so the more</w:t>
      </w:r>
      <w:r>
        <w:rPr>
          <w:spacing w:val="1"/>
        </w:rPr>
        <w:t xml:space="preserve"> </w:t>
      </w:r>
      <w:r>
        <w:t>traditional programmes can appear to be from another era. The project team were concerned that the</w:t>
      </w:r>
      <w:r>
        <w:rPr>
          <w:spacing w:val="1"/>
        </w:rPr>
        <w:t xml:space="preserve"> </w:t>
      </w:r>
      <w:r>
        <w:t>current bulk of core training will begin to be viewed as an implicit rejection of modern learning techniques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this would</w:t>
      </w:r>
      <w:r>
        <w:rPr>
          <w:spacing w:val="-2"/>
        </w:rPr>
        <w:t xml:space="preserve"> </w:t>
      </w:r>
      <w:r>
        <w:t>increasingly</w:t>
      </w:r>
      <w:r>
        <w:rPr>
          <w:spacing w:val="-2"/>
        </w:rPr>
        <w:t xml:space="preserve"> </w:t>
      </w:r>
      <w:r>
        <w:t>degenerate the</w:t>
      </w:r>
      <w:r>
        <w:rPr>
          <w:spacing w:val="1"/>
        </w:rPr>
        <w:t xml:space="preserve"> </w:t>
      </w:r>
      <w:r>
        <w:t>retention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learning,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serious</w:t>
      </w:r>
      <w:r>
        <w:rPr>
          <w:spacing w:val="-1"/>
        </w:rPr>
        <w:t xml:space="preserve"> </w:t>
      </w:r>
      <w:r>
        <w:t>issue.</w:t>
      </w:r>
    </w:p>
    <w:p w14:paraId="08EF81D7" w14:textId="77777777" w:rsidR="009F2A29" w:rsidRDefault="00E2451C">
      <w:pPr>
        <w:pStyle w:val="Heading4"/>
        <w:numPr>
          <w:ilvl w:val="3"/>
          <w:numId w:val="17"/>
        </w:numPr>
        <w:tabs>
          <w:tab w:val="left" w:pos="1025"/>
        </w:tabs>
        <w:spacing w:before="122"/>
        <w:jc w:val="both"/>
      </w:pPr>
      <w:r>
        <w:t>Interdependencies</w:t>
      </w:r>
    </w:p>
    <w:p w14:paraId="6754CA27" w14:textId="77777777" w:rsidR="009F2A29" w:rsidRDefault="00E2451C">
      <w:pPr>
        <w:pStyle w:val="BodyText"/>
        <w:spacing w:before="120"/>
        <w:ind w:left="584" w:right="798"/>
        <w:jc w:val="both"/>
      </w:pPr>
      <w:r>
        <w:t>The project team consider the Learning Space in the Defence Learning Ecosystem needs updated and</w:t>
      </w:r>
      <w:r>
        <w:rPr>
          <w:spacing w:val="1"/>
        </w:rPr>
        <w:t xml:space="preserve"> </w:t>
      </w:r>
      <w:r>
        <w:t>modernised</w:t>
      </w:r>
      <w:r>
        <w:rPr>
          <w:spacing w:val="-6"/>
        </w:rPr>
        <w:t xml:space="preserve"> </w:t>
      </w:r>
      <w:r>
        <w:t>guidelines</w:t>
      </w:r>
      <w:r>
        <w:rPr>
          <w:spacing w:val="-7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offer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modern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flexible</w:t>
      </w:r>
      <w:r>
        <w:rPr>
          <w:spacing w:val="-8"/>
        </w:rPr>
        <w:t xml:space="preserve"> </w:t>
      </w:r>
      <w:r>
        <w:t>platform</w:t>
      </w:r>
      <w:r>
        <w:rPr>
          <w:spacing w:val="-6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build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stronger</w:t>
      </w:r>
      <w:r>
        <w:rPr>
          <w:spacing w:val="-6"/>
        </w:rPr>
        <w:t xml:space="preserve"> </w:t>
      </w:r>
      <w:r>
        <w:t>in-</w:t>
      </w:r>
      <w:r>
        <w:rPr>
          <w:spacing w:val="-47"/>
        </w:rPr>
        <w:t xml:space="preserve"> </w:t>
      </w:r>
      <w:r>
        <w:t>house learning design culture and a broader curriculum delivered, where appropriate, in a more efficient,</w:t>
      </w:r>
      <w:r>
        <w:rPr>
          <w:spacing w:val="1"/>
        </w:rPr>
        <w:t xml:space="preserve"> </w:t>
      </w:r>
      <w:r>
        <w:t>immersive way that feels more engaging and relatable to the user. These objectives can only happen with</w:t>
      </w:r>
      <w:r>
        <w:rPr>
          <w:spacing w:val="1"/>
        </w:rPr>
        <w:t xml:space="preserve"> </w:t>
      </w:r>
      <w:r>
        <w:t>different JSP 822 guidelines being put in place. The evidence shows that under this recommendation, there</w:t>
      </w:r>
      <w:r>
        <w:rPr>
          <w:spacing w:val="1"/>
        </w:rPr>
        <w:t xml:space="preserve"> </w:t>
      </w:r>
      <w:r>
        <w:t>are four interventions that can be made immediately. The first two interventions suggest practical activity,</w:t>
      </w:r>
      <w:r>
        <w:rPr>
          <w:spacing w:val="1"/>
        </w:rPr>
        <w:t xml:space="preserve"> </w:t>
      </w:r>
      <w:r>
        <w:t>the other two can also be enabled practically, but require some specific prior research to be carried out to</w:t>
      </w:r>
      <w:r>
        <w:rPr>
          <w:spacing w:val="1"/>
        </w:rPr>
        <w:t xml:space="preserve"> </w:t>
      </w:r>
      <w:r>
        <w:t>guide the implementation. When developing a market for capability, it is necessary first to evaluate the</w:t>
      </w:r>
      <w:r>
        <w:rPr>
          <w:spacing w:val="1"/>
        </w:rPr>
        <w:t xml:space="preserve"> </w:t>
      </w:r>
      <w:r>
        <w:t>demand,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doctrine.</w:t>
      </w:r>
      <w:r>
        <w:rPr>
          <w:spacing w:val="1"/>
        </w:rPr>
        <w:t xml:space="preserve"> </w:t>
      </w:r>
      <w:r>
        <w:t>Next,</w:t>
      </w:r>
      <w:r>
        <w:rPr>
          <w:spacing w:val="1"/>
        </w:rPr>
        <w:t xml:space="preserve"> </w:t>
      </w:r>
      <w:r>
        <w:t>sharing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efficiently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necessary.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recommendations, regular and consistent research is necessary. Potential future research projects are</w:t>
      </w:r>
      <w:r>
        <w:rPr>
          <w:spacing w:val="1"/>
        </w:rPr>
        <w:t xml:space="preserve"> </w:t>
      </w:r>
      <w:r>
        <w:t>discussed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[4.1.3].</w:t>
      </w:r>
    </w:p>
    <w:p w14:paraId="3ADC2B16" w14:textId="77777777" w:rsidR="009F2A29" w:rsidRDefault="00E2451C">
      <w:pPr>
        <w:pStyle w:val="Heading3"/>
        <w:numPr>
          <w:ilvl w:val="2"/>
          <w:numId w:val="17"/>
        </w:numPr>
        <w:tabs>
          <w:tab w:val="left" w:pos="840"/>
        </w:tabs>
      </w:pPr>
      <w:bookmarkStart w:id="60" w:name="_TOC_250032"/>
      <w:r>
        <w:t>R2:</w:t>
      </w:r>
      <w:r>
        <w:rPr>
          <w:spacing w:val="-4"/>
        </w:rPr>
        <w:t xml:space="preserve"> </w:t>
      </w:r>
      <w:r>
        <w:t>Strengthen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Collaborative</w:t>
      </w:r>
      <w:r>
        <w:rPr>
          <w:spacing w:val="-2"/>
        </w:rPr>
        <w:t xml:space="preserve"> </w:t>
      </w:r>
      <w:r>
        <w:t>T&amp;E</w:t>
      </w:r>
      <w:r>
        <w:rPr>
          <w:spacing w:val="-2"/>
        </w:rPr>
        <w:t xml:space="preserve"> </w:t>
      </w:r>
      <w:bookmarkEnd w:id="60"/>
      <w:r>
        <w:t>System</w:t>
      </w:r>
    </w:p>
    <w:p w14:paraId="2B6DBA91" w14:textId="77777777" w:rsidR="009F2A29" w:rsidRDefault="00E2451C">
      <w:pPr>
        <w:pStyle w:val="BodyText"/>
        <w:spacing w:before="119"/>
        <w:ind w:left="584" w:right="798"/>
        <w:jc w:val="both"/>
      </w:pPr>
      <w:r>
        <w:t>It is recommended that the MOD, via TESRR, develops a stronger, more collaborative learning innovation</w:t>
      </w:r>
      <w:r>
        <w:rPr>
          <w:spacing w:val="1"/>
        </w:rPr>
        <w:t xml:space="preserve"> </w:t>
      </w:r>
      <w:r>
        <w:t>network that enhances the current independent Service silos for learning research and encourages a more</w:t>
      </w:r>
      <w:r>
        <w:rPr>
          <w:spacing w:val="1"/>
        </w:rPr>
        <w:t xml:space="preserve"> </w:t>
      </w:r>
      <w:r>
        <w:t>shared approach to Learning R&amp;D with additional resources and rewards. Strengthening the collaborative</w:t>
      </w:r>
      <w:r>
        <w:rPr>
          <w:spacing w:val="1"/>
        </w:rPr>
        <w:t xml:space="preserve"> </w:t>
      </w:r>
      <w:r>
        <w:t>T&amp;E</w:t>
      </w:r>
      <w:r>
        <w:rPr>
          <w:spacing w:val="-2"/>
        </w:rPr>
        <w:t xml:space="preserve"> </w:t>
      </w:r>
      <w:r>
        <w:t>system will</w:t>
      </w:r>
      <w:r>
        <w:rPr>
          <w:spacing w:val="-3"/>
        </w:rPr>
        <w:t xml:space="preserve"> </w:t>
      </w:r>
      <w:r>
        <w:t>encourage</w:t>
      </w:r>
      <w:r>
        <w:rPr>
          <w:spacing w:val="-3"/>
        </w:rPr>
        <w:t xml:space="preserve"> </w:t>
      </w:r>
      <w:r>
        <w:t>sharing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innovative</w:t>
      </w:r>
      <w:r>
        <w:rPr>
          <w:spacing w:val="-1"/>
        </w:rPr>
        <w:t xml:space="preserve"> </w:t>
      </w:r>
      <w:r>
        <w:t>practice to save</w:t>
      </w:r>
      <w:r>
        <w:rPr>
          <w:spacing w:val="-3"/>
        </w:rPr>
        <w:t xml:space="preserve"> </w:t>
      </w:r>
      <w:r>
        <w:t>resources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maximise investment.</w:t>
      </w:r>
    </w:p>
    <w:p w14:paraId="2B9B22C5" w14:textId="77777777" w:rsidR="009F2A29" w:rsidRDefault="009F2A29">
      <w:pPr>
        <w:jc w:val="both"/>
        <w:sectPr w:rsidR="009F2A29">
          <w:pgSz w:w="11910" w:h="16840"/>
          <w:pgMar w:top="920" w:right="340" w:bottom="880" w:left="560" w:header="291" w:footer="647" w:gutter="0"/>
          <w:cols w:space="720"/>
        </w:sectPr>
      </w:pPr>
    </w:p>
    <w:p w14:paraId="7991AE17" w14:textId="77777777" w:rsidR="009F2A29" w:rsidRDefault="00E2451C">
      <w:pPr>
        <w:pStyle w:val="BodyText"/>
        <w:spacing w:before="90"/>
        <w:ind w:left="584" w:right="798"/>
        <w:jc w:val="both"/>
      </w:pPr>
      <w:r>
        <w:lastRenderedPageBreak/>
        <w:t>To do so, it is proposed that Defence develop a network of collaborative research hubs. This is achieved by</w:t>
      </w:r>
      <w:r>
        <w:rPr>
          <w:spacing w:val="1"/>
        </w:rPr>
        <w:t xml:space="preserve"> </w:t>
      </w:r>
      <w:r>
        <w:t>carrying out three main tasks. The first task would be to undertake a learning R&amp;D scoping review. Whilst it</w:t>
      </w:r>
      <w:r>
        <w:rPr>
          <w:spacing w:val="1"/>
        </w:rPr>
        <w:t xml:space="preserve"> </w:t>
      </w:r>
      <w:r>
        <w:t>may be obvious at first sight who is responsible in each Service for R&amp;D innovation related to learning, this</w:t>
      </w:r>
      <w:r>
        <w:rPr>
          <w:spacing w:val="1"/>
        </w:rPr>
        <w:t xml:space="preserve"> </w:t>
      </w:r>
      <w:r>
        <w:rPr>
          <w:spacing w:val="-1"/>
        </w:rPr>
        <w:t>project</w:t>
      </w:r>
      <w:r>
        <w:rPr>
          <w:spacing w:val="-7"/>
        </w:rPr>
        <w:t xml:space="preserve"> </w:t>
      </w:r>
      <w:r>
        <w:rPr>
          <w:spacing w:val="-1"/>
        </w:rPr>
        <w:t>has</w:t>
      </w:r>
      <w:r>
        <w:rPr>
          <w:spacing w:val="-9"/>
        </w:rPr>
        <w:t xml:space="preserve"> </w:t>
      </w:r>
      <w:r>
        <w:rPr>
          <w:spacing w:val="-1"/>
        </w:rPr>
        <w:t>highlighted</w:t>
      </w:r>
      <w:r>
        <w:rPr>
          <w:spacing w:val="-8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fact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some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most</w:t>
      </w:r>
      <w:r>
        <w:rPr>
          <w:spacing w:val="-8"/>
        </w:rPr>
        <w:t xml:space="preserve"> </w:t>
      </w:r>
      <w:r>
        <w:t>innovative</w:t>
      </w:r>
      <w:r>
        <w:rPr>
          <w:spacing w:val="-9"/>
        </w:rPr>
        <w:t xml:space="preserve"> </w:t>
      </w:r>
      <w:r>
        <w:t>developments</w:t>
      </w:r>
      <w:r>
        <w:rPr>
          <w:spacing w:val="-9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happening</w:t>
      </w:r>
      <w:r>
        <w:rPr>
          <w:spacing w:val="-8"/>
        </w:rPr>
        <w:t xml:space="preserve"> </w:t>
      </w:r>
      <w:r>
        <w:t>‘very</w:t>
      </w:r>
      <w:r>
        <w:rPr>
          <w:spacing w:val="-6"/>
        </w:rPr>
        <w:t xml:space="preserve"> </w:t>
      </w:r>
      <w:r>
        <w:t>quietly’.</w:t>
      </w:r>
      <w:r>
        <w:rPr>
          <w:spacing w:val="-48"/>
        </w:rPr>
        <w:t xml:space="preserve"> </w:t>
      </w:r>
      <w:r>
        <w:t>This is often driven behind-the-scenes by a single individual’s passion for a very specific challenge to deliver</w:t>
      </w:r>
      <w:r>
        <w:rPr>
          <w:spacing w:val="-47"/>
        </w:rPr>
        <w:t xml:space="preserve"> </w:t>
      </w:r>
      <w:r>
        <w:t>what they believe is ‘just a localised application’. However, the insights they are gaining locally can be</w:t>
      </w:r>
      <w:r>
        <w:rPr>
          <w:spacing w:val="1"/>
        </w:rPr>
        <w:t xml:space="preserve"> </w:t>
      </w:r>
      <w:r>
        <w:t>profound and should be shared with those who are more formally involved in R&amp;D. The Learning R&amp;D</w:t>
      </w:r>
      <w:r>
        <w:rPr>
          <w:spacing w:val="1"/>
        </w:rPr>
        <w:t xml:space="preserve"> </w:t>
      </w:r>
      <w:r>
        <w:t>Scoping Review must therefore ensure that it is inclusive of not just Service groups and Defence-wide</w:t>
      </w:r>
      <w:r>
        <w:rPr>
          <w:spacing w:val="1"/>
        </w:rPr>
        <w:t xml:space="preserve"> </w:t>
      </w:r>
      <w:r>
        <w:t>research activities within TESRR or Dstl, but that it also captures individual innovation activities, wherever</w:t>
      </w:r>
      <w:r>
        <w:rPr>
          <w:spacing w:val="1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may be</w:t>
      </w:r>
      <w:r>
        <w:rPr>
          <w:spacing w:val="-2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MOD’s learning</w:t>
      </w:r>
      <w:r>
        <w:rPr>
          <w:spacing w:val="-1"/>
        </w:rPr>
        <w:t xml:space="preserve"> </w:t>
      </w:r>
      <w:r>
        <w:t>community.</w:t>
      </w:r>
    </w:p>
    <w:p w14:paraId="64D08FFB" w14:textId="77777777" w:rsidR="009F2A29" w:rsidRDefault="00E2451C">
      <w:pPr>
        <w:pStyle w:val="BodyText"/>
        <w:spacing w:before="121"/>
        <w:ind w:left="584" w:right="798"/>
        <w:jc w:val="both"/>
      </w:pPr>
      <w:r>
        <w:t>Once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Space</w:t>
      </w:r>
      <w:r>
        <w:rPr>
          <w:spacing w:val="-1"/>
        </w:rPr>
        <w:t xml:space="preserve"> </w:t>
      </w:r>
      <w:r>
        <w:t>R&amp;D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mapped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detail,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parties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 asked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consider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second</w:t>
      </w:r>
      <w:r>
        <w:rPr>
          <w:spacing w:val="-47"/>
        </w:rPr>
        <w:t xml:space="preserve"> </w:t>
      </w:r>
      <w:r>
        <w:t>task of how to cluster these activities into logical, operational hubs. Currently, these are recognised as work</w:t>
      </w:r>
      <w:r>
        <w:rPr>
          <w:spacing w:val="-47"/>
        </w:rPr>
        <w:t xml:space="preserve"> </w:t>
      </w:r>
      <w:r>
        <w:t>groups that have titles like ‘Wargaming’ or ‘Augmented Reality (AR) &amp; Virtual Realities (VR) Technologies’.</w:t>
      </w:r>
      <w:r>
        <w:rPr>
          <w:spacing w:val="1"/>
        </w:rPr>
        <w:t xml:space="preserve"> </w:t>
      </w:r>
      <w:r>
        <w:t>Other areas of learning research are classified in more generic terms as ‘Personalised’ or ‘Synthetic’. The</w:t>
      </w:r>
      <w:r>
        <w:rPr>
          <w:spacing w:val="1"/>
        </w:rPr>
        <w:t xml:space="preserve"> </w:t>
      </w:r>
      <w:r>
        <w:t>operational research hubs are developed first and the ‘near future’ HELP hubs are informed by the outputs.</w:t>
      </w:r>
      <w:r>
        <w:rPr>
          <w:spacing w:val="-47"/>
        </w:rPr>
        <w:t xml:space="preserve"> </w:t>
      </w:r>
      <w:r>
        <w:t>Both the HELP hub development and the collaborative research units must be iteratively analysed from</w:t>
      </w:r>
      <w:r>
        <w:rPr>
          <w:spacing w:val="1"/>
        </w:rPr>
        <w:t xml:space="preserve"> </w:t>
      </w:r>
      <w:r>
        <w:t>creation. This is to ensure that the research and network stays fresh, active and up to date. All MOD R&amp;D is</w:t>
      </w:r>
      <w:r>
        <w:rPr>
          <w:spacing w:val="1"/>
        </w:rPr>
        <w:t xml:space="preserve"> </w:t>
      </w:r>
      <w:r>
        <w:t>focused on the ultimate objective of ensuring progress in teaching and learning competency is managed</w:t>
      </w:r>
      <w:r>
        <w:rPr>
          <w:spacing w:val="1"/>
        </w:rPr>
        <w:t xml:space="preserve"> </w:t>
      </w:r>
      <w:r>
        <w:rPr>
          <w:spacing w:val="-1"/>
        </w:rPr>
        <w:t>through</w:t>
      </w:r>
      <w:r>
        <w:rPr>
          <w:spacing w:val="-11"/>
        </w:rPr>
        <w:t xml:space="preserve"> </w:t>
      </w:r>
      <w:r>
        <w:rPr>
          <w:spacing w:val="-1"/>
        </w:rPr>
        <w:t>robust</w:t>
      </w:r>
      <w:r>
        <w:rPr>
          <w:spacing w:val="-9"/>
        </w:rPr>
        <w:t xml:space="preserve"> </w:t>
      </w:r>
      <w:r>
        <w:rPr>
          <w:spacing w:val="-1"/>
        </w:rPr>
        <w:t>research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experimentation.</w:t>
      </w:r>
      <w:r>
        <w:rPr>
          <w:spacing w:val="-10"/>
        </w:rPr>
        <w:t xml:space="preserve"> </w:t>
      </w:r>
      <w:r>
        <w:t>Given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complexity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current</w:t>
      </w:r>
      <w:r>
        <w:rPr>
          <w:spacing w:val="-10"/>
        </w:rPr>
        <w:t xml:space="preserve"> </w:t>
      </w:r>
      <w:r>
        <w:t>innovation</w:t>
      </w:r>
      <w:r>
        <w:rPr>
          <w:spacing w:val="-10"/>
        </w:rPr>
        <w:t xml:space="preserve"> </w:t>
      </w:r>
      <w:r>
        <w:t>practice,</w:t>
      </w:r>
      <w:r>
        <w:rPr>
          <w:spacing w:val="-12"/>
        </w:rPr>
        <w:t xml:space="preserve"> </w:t>
      </w:r>
      <w:r>
        <w:t>there</w:t>
      </w:r>
      <w:r>
        <w:rPr>
          <w:spacing w:val="-47"/>
        </w:rPr>
        <w:t xml:space="preserve"> </w:t>
      </w:r>
      <w:r>
        <w:rPr>
          <w:spacing w:val="-1"/>
        </w:rPr>
        <w:t>may</w:t>
      </w:r>
      <w:r>
        <w:rPr>
          <w:spacing w:val="-11"/>
        </w:rPr>
        <w:t xml:space="preserve"> </w:t>
      </w:r>
      <w:r>
        <w:rPr>
          <w:spacing w:val="-1"/>
        </w:rPr>
        <w:t>need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some</w:t>
      </w:r>
      <w:r>
        <w:rPr>
          <w:spacing w:val="-9"/>
        </w:rPr>
        <w:t xml:space="preserve"> </w:t>
      </w:r>
      <w:r>
        <w:t>additional</w:t>
      </w:r>
      <w:r>
        <w:rPr>
          <w:spacing w:val="-10"/>
        </w:rPr>
        <w:t xml:space="preserve"> </w:t>
      </w:r>
      <w:r>
        <w:t>research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identify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most</w:t>
      </w:r>
      <w:r>
        <w:rPr>
          <w:spacing w:val="-11"/>
        </w:rPr>
        <w:t xml:space="preserve"> </w:t>
      </w:r>
      <w:r>
        <w:t>effective</w:t>
      </w:r>
      <w:r>
        <w:rPr>
          <w:spacing w:val="-10"/>
        </w:rPr>
        <w:t xml:space="preserve"> </w:t>
      </w:r>
      <w:r>
        <w:t>way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cluster</w:t>
      </w:r>
      <w:r>
        <w:rPr>
          <w:spacing w:val="-12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‘hub’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wide</w:t>
      </w:r>
      <w:r>
        <w:rPr>
          <w:spacing w:val="-10"/>
        </w:rPr>
        <w:t xml:space="preserve"> </w:t>
      </w:r>
      <w:r>
        <w:t>range</w:t>
      </w:r>
      <w:r>
        <w:rPr>
          <w:spacing w:val="-48"/>
        </w:rPr>
        <w:t xml:space="preserve"> </w:t>
      </w:r>
      <w:r>
        <w:t>of activities.</w:t>
      </w:r>
    </w:p>
    <w:p w14:paraId="3030721E" w14:textId="77777777" w:rsidR="009F2A29" w:rsidRDefault="00E2451C">
      <w:pPr>
        <w:pStyle w:val="BodyText"/>
        <w:spacing w:before="118"/>
        <w:ind w:left="584" w:right="798"/>
        <w:jc w:val="both"/>
      </w:pPr>
      <w:r>
        <w:t>This recommendation is not designed to change current good incentives into collaborative learning. It does</w:t>
      </w:r>
      <w:r>
        <w:rPr>
          <w:spacing w:val="1"/>
        </w:rPr>
        <w:t xml:space="preserve"> </w:t>
      </w:r>
      <w:r>
        <w:t>advise that the MOD should create, from the newly-scoped R&amp;D landscape map, a formal network of</w:t>
      </w:r>
      <w:r>
        <w:rPr>
          <w:spacing w:val="1"/>
        </w:rPr>
        <w:t xml:space="preserve"> </w:t>
      </w:r>
      <w:r>
        <w:rPr>
          <w:spacing w:val="-1"/>
        </w:rPr>
        <w:t>collaborative</w:t>
      </w:r>
      <w:r>
        <w:rPr>
          <w:spacing w:val="-10"/>
        </w:rPr>
        <w:t xml:space="preserve"> </w:t>
      </w:r>
      <w:r>
        <w:rPr>
          <w:spacing w:val="-1"/>
        </w:rPr>
        <w:t>research</w:t>
      </w:r>
      <w:r>
        <w:rPr>
          <w:spacing w:val="-10"/>
        </w:rPr>
        <w:t xml:space="preserve"> </w:t>
      </w:r>
      <w:r>
        <w:rPr>
          <w:spacing w:val="-1"/>
        </w:rPr>
        <w:t>units</w:t>
      </w:r>
      <w:r>
        <w:rPr>
          <w:spacing w:val="-9"/>
        </w:rPr>
        <w:t xml:space="preserve"> </w:t>
      </w:r>
      <w:r>
        <w:rPr>
          <w:spacing w:val="-1"/>
        </w:rPr>
        <w:t>that</w:t>
      </w:r>
      <w:r>
        <w:rPr>
          <w:spacing w:val="-10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specifically</w:t>
      </w:r>
      <w:r>
        <w:rPr>
          <w:spacing w:val="-9"/>
        </w:rPr>
        <w:t xml:space="preserve"> </w:t>
      </w:r>
      <w:r>
        <w:t>involved</w:t>
      </w:r>
      <w:r>
        <w:rPr>
          <w:spacing w:val="-9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post-theoretical,</w:t>
      </w:r>
      <w:r>
        <w:rPr>
          <w:spacing w:val="-12"/>
        </w:rPr>
        <w:t xml:space="preserve"> </w:t>
      </w:r>
      <w:r>
        <w:t>‘near</w:t>
      </w:r>
      <w:r>
        <w:rPr>
          <w:spacing w:val="-10"/>
        </w:rPr>
        <w:t xml:space="preserve"> </w:t>
      </w:r>
      <w:r>
        <w:t>future’</w:t>
      </w:r>
      <w:r>
        <w:rPr>
          <w:spacing w:val="-10"/>
        </w:rPr>
        <w:t xml:space="preserve"> </w:t>
      </w:r>
      <w:r>
        <w:t>research</w:t>
      </w:r>
      <w:r>
        <w:rPr>
          <w:spacing w:val="-10"/>
        </w:rPr>
        <w:t xml:space="preserve"> </w:t>
      </w:r>
      <w:r>
        <w:t>stage,</w:t>
      </w:r>
      <w:r>
        <w:rPr>
          <w:spacing w:val="-47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Readiness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(TRL)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6</w:t>
      </w:r>
      <w:r>
        <w:rPr>
          <w:vertAlign w:val="superscript"/>
        </w:rPr>
        <w:t>29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therefore</w:t>
      </w:r>
      <w:r>
        <w:rPr>
          <w:spacing w:val="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rapid</w:t>
      </w:r>
      <w:r>
        <w:rPr>
          <w:spacing w:val="1"/>
        </w:rPr>
        <w:t xml:space="preserve"> </w:t>
      </w:r>
      <w:r>
        <w:t>prototyping</w:t>
      </w:r>
      <w:r>
        <w:rPr>
          <w:spacing w:val="1"/>
        </w:rPr>
        <w:t xml:space="preserve"> </w:t>
      </w:r>
      <w:r>
        <w:t>stage.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recommendation would be that a wide range of practical R&amp;D groups and individuals practising in the MOD</w:t>
      </w:r>
      <w:r>
        <w:rPr>
          <w:spacing w:val="-47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belong</w:t>
      </w:r>
      <w:r>
        <w:rPr>
          <w:spacing w:val="-1"/>
        </w:rPr>
        <w:t xml:space="preserve"> </w:t>
      </w:r>
      <w:r>
        <w:t>to a</w:t>
      </w:r>
      <w:r>
        <w:rPr>
          <w:spacing w:val="-2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hubs that</w:t>
      </w:r>
      <w:r>
        <w:rPr>
          <w:spacing w:val="-3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metaphorical</w:t>
      </w:r>
      <w:r>
        <w:rPr>
          <w:spacing w:val="-1"/>
        </w:rPr>
        <w:t xml:space="preserve"> </w:t>
      </w:r>
      <w:r>
        <w:t>sign</w:t>
      </w:r>
      <w:r>
        <w:rPr>
          <w:spacing w:val="-4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door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member</w:t>
      </w:r>
      <w:r>
        <w:rPr>
          <w:spacing w:val="-3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a network of ‘HELP Hubs’. These HELP Hubs can then attract all developers, large and small, in the Services</w:t>
      </w:r>
      <w:r>
        <w:rPr>
          <w:spacing w:val="1"/>
        </w:rPr>
        <w:t xml:space="preserve"> </w:t>
      </w:r>
      <w:r>
        <w:t>to get support, to find collaborative partners to share costs and gain reputational value by publishing and</w:t>
      </w:r>
      <w:r>
        <w:rPr>
          <w:spacing w:val="1"/>
        </w:rPr>
        <w:t xml:space="preserve"> </w:t>
      </w:r>
      <w:r>
        <w:t>sharing</w:t>
      </w:r>
      <w:r>
        <w:rPr>
          <w:spacing w:val="-2"/>
        </w:rPr>
        <w:t xml:space="preserve"> </w:t>
      </w:r>
      <w:r>
        <w:t>practice for</w:t>
      </w:r>
      <w:r>
        <w:rPr>
          <w:spacing w:val="-2"/>
        </w:rPr>
        <w:t xml:space="preserve"> </w:t>
      </w:r>
      <w:r>
        <w:t>others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reconfigure to suit</w:t>
      </w:r>
      <w:r>
        <w:rPr>
          <w:spacing w:val="-2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own needs.</w:t>
      </w:r>
    </w:p>
    <w:p w14:paraId="4D96ABE2" w14:textId="77777777" w:rsidR="009F2A29" w:rsidRDefault="00E2451C">
      <w:pPr>
        <w:pStyle w:val="BodyText"/>
        <w:spacing w:before="123"/>
        <w:ind w:left="584" w:right="801"/>
        <w:jc w:val="both"/>
      </w:pPr>
      <w:r>
        <w:t>The project team recommend that the HELP Hubs have, in summary, access to the following resources and</w:t>
      </w:r>
      <w:r>
        <w:rPr>
          <w:spacing w:val="1"/>
        </w:rPr>
        <w:t xml:space="preserve"> </w:t>
      </w:r>
      <w:r>
        <w:t>functionality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encourage</w:t>
      </w:r>
      <w:r>
        <w:rPr>
          <w:spacing w:val="-5"/>
        </w:rPr>
        <w:t xml:space="preserve"> </w:t>
      </w:r>
      <w:r>
        <w:t>collaboration,</w:t>
      </w:r>
      <w:r>
        <w:rPr>
          <w:spacing w:val="-3"/>
        </w:rPr>
        <w:t xml:space="preserve"> </w:t>
      </w:r>
      <w:r>
        <w:t>decrease</w:t>
      </w:r>
      <w:r>
        <w:rPr>
          <w:spacing w:val="-1"/>
        </w:rPr>
        <w:t xml:space="preserve"> </w:t>
      </w:r>
      <w:r>
        <w:t>duplication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offer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safe</w:t>
      </w:r>
      <w:r>
        <w:rPr>
          <w:spacing w:val="1"/>
        </w:rPr>
        <w:t xml:space="preserve"> </w:t>
      </w:r>
      <w:r>
        <w:t>place to fail:</w:t>
      </w:r>
    </w:p>
    <w:p w14:paraId="284CE5C7" w14:textId="77777777" w:rsidR="009F2A29" w:rsidRDefault="00E2451C">
      <w:pPr>
        <w:pStyle w:val="ListParagraph"/>
        <w:numPr>
          <w:ilvl w:val="0"/>
          <w:numId w:val="16"/>
        </w:numPr>
        <w:tabs>
          <w:tab w:val="left" w:pos="1240"/>
          <w:tab w:val="left" w:pos="1241"/>
        </w:tabs>
        <w:spacing w:before="118"/>
        <w:ind w:left="1240" w:hanging="361"/>
      </w:pPr>
      <w:r>
        <w:t>A</w:t>
      </w:r>
      <w:r>
        <w:rPr>
          <w:spacing w:val="-1"/>
        </w:rPr>
        <w:t xml:space="preserve"> </w:t>
      </w:r>
      <w:r>
        <w:t>’find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partner’</w:t>
      </w:r>
      <w:r>
        <w:rPr>
          <w:spacing w:val="-3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supports</w:t>
      </w:r>
      <w:r>
        <w:rPr>
          <w:spacing w:val="-3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innovation</w:t>
      </w:r>
      <w:r>
        <w:rPr>
          <w:spacing w:val="-1"/>
        </w:rPr>
        <w:t xml:space="preserve"> </w:t>
      </w:r>
      <w:r>
        <w:t>team building</w:t>
      </w:r>
      <w:r>
        <w:rPr>
          <w:spacing w:val="-2"/>
        </w:rPr>
        <w:t xml:space="preserve"> </w:t>
      </w:r>
      <w:r>
        <w:t>across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MOD;</w:t>
      </w:r>
    </w:p>
    <w:p w14:paraId="2917D39E" w14:textId="77777777" w:rsidR="009F2A29" w:rsidRDefault="00E2451C">
      <w:pPr>
        <w:pStyle w:val="ListParagraph"/>
        <w:numPr>
          <w:ilvl w:val="0"/>
          <w:numId w:val="16"/>
        </w:numPr>
        <w:tabs>
          <w:tab w:val="left" w:pos="1240"/>
          <w:tab w:val="left" w:pos="1241"/>
        </w:tabs>
        <w:ind w:left="1240" w:hanging="361"/>
      </w:pPr>
      <w:r>
        <w:t>An</w:t>
      </w:r>
      <w:r>
        <w:rPr>
          <w:spacing w:val="-3"/>
        </w:rPr>
        <w:t xml:space="preserve"> </w:t>
      </w:r>
      <w:r>
        <w:t>R&amp;D</w:t>
      </w:r>
      <w:r>
        <w:rPr>
          <w:spacing w:val="-3"/>
        </w:rPr>
        <w:t xml:space="preserve"> </w:t>
      </w:r>
      <w:r>
        <w:t>funding</w:t>
      </w:r>
      <w:r>
        <w:rPr>
          <w:spacing w:val="-2"/>
        </w:rPr>
        <w:t xml:space="preserve"> </w:t>
      </w:r>
      <w:r>
        <w:t>grant process that</w:t>
      </w:r>
      <w:r>
        <w:rPr>
          <w:spacing w:val="-5"/>
        </w:rPr>
        <w:t xml:space="preserve"> </w:t>
      </w:r>
      <w:r>
        <w:t>multi-Service collaborative teams</w:t>
      </w:r>
      <w:r>
        <w:rPr>
          <w:spacing w:val="-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apply to;</w:t>
      </w:r>
    </w:p>
    <w:p w14:paraId="121E2373" w14:textId="77777777" w:rsidR="009F2A29" w:rsidRDefault="00E2451C">
      <w:pPr>
        <w:pStyle w:val="ListParagraph"/>
        <w:numPr>
          <w:ilvl w:val="0"/>
          <w:numId w:val="16"/>
        </w:numPr>
        <w:tabs>
          <w:tab w:val="left" w:pos="1240"/>
          <w:tab w:val="left" w:pos="1241"/>
        </w:tabs>
        <w:ind w:left="1240" w:hanging="361"/>
      </w:pPr>
      <w:r>
        <w:t>On-demand</w:t>
      </w:r>
      <w:r>
        <w:rPr>
          <w:spacing w:val="-2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 UK</w:t>
      </w:r>
      <w:r>
        <w:rPr>
          <w:spacing w:val="-2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industrial</w:t>
      </w:r>
      <w:r>
        <w:rPr>
          <w:spacing w:val="-3"/>
        </w:rPr>
        <w:t xml:space="preserve"> </w:t>
      </w:r>
      <w:r>
        <w:t>expert group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area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innovation;</w:t>
      </w:r>
    </w:p>
    <w:p w14:paraId="2942BE75" w14:textId="77777777" w:rsidR="009F2A29" w:rsidRDefault="00E2451C">
      <w:pPr>
        <w:pStyle w:val="ListParagraph"/>
        <w:numPr>
          <w:ilvl w:val="0"/>
          <w:numId w:val="16"/>
        </w:numPr>
        <w:tabs>
          <w:tab w:val="left" w:pos="1240"/>
          <w:tab w:val="left" w:pos="1241"/>
        </w:tabs>
        <w:spacing w:before="120"/>
        <w:ind w:left="1240" w:hanging="361"/>
      </w:pPr>
      <w:r>
        <w:t>An</w:t>
      </w:r>
      <w:r>
        <w:rPr>
          <w:spacing w:val="-4"/>
        </w:rPr>
        <w:t xml:space="preserve"> </w:t>
      </w:r>
      <w:r>
        <w:t>on-going</w:t>
      </w:r>
      <w:r>
        <w:rPr>
          <w:spacing w:val="-2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agreement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university</w:t>
      </w:r>
      <w:r>
        <w:rPr>
          <w:spacing w:val="-3"/>
        </w:rPr>
        <w:t xml:space="preserve"> </w:t>
      </w:r>
      <w:r>
        <w:t>faculty</w:t>
      </w:r>
      <w:r>
        <w:rPr>
          <w:spacing w:val="-1"/>
        </w:rPr>
        <w:t xml:space="preserve"> </w:t>
      </w:r>
      <w:r>
        <w:t>group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offer</w:t>
      </w:r>
      <w:r>
        <w:rPr>
          <w:spacing w:val="-1"/>
        </w:rPr>
        <w:t xml:space="preserve"> </w:t>
      </w:r>
      <w:r>
        <w:t>specialist</w:t>
      </w:r>
      <w:r>
        <w:rPr>
          <w:spacing w:val="-2"/>
        </w:rPr>
        <w:t xml:space="preserve"> </w:t>
      </w:r>
      <w:r>
        <w:t>research;</w:t>
      </w:r>
    </w:p>
    <w:p w14:paraId="00915384" w14:textId="77777777" w:rsidR="009F2A29" w:rsidRDefault="00E2451C">
      <w:pPr>
        <w:pStyle w:val="ListParagraph"/>
        <w:numPr>
          <w:ilvl w:val="0"/>
          <w:numId w:val="16"/>
        </w:numPr>
        <w:tabs>
          <w:tab w:val="left" w:pos="1240"/>
          <w:tab w:val="left" w:pos="1241"/>
        </w:tabs>
        <w:ind w:left="1240" w:hanging="361"/>
      </w:pPr>
      <w:r>
        <w:t>An</w:t>
      </w:r>
      <w:r>
        <w:rPr>
          <w:spacing w:val="-3"/>
        </w:rPr>
        <w:t xml:space="preserve"> </w:t>
      </w:r>
      <w:r>
        <w:t>opportunity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 new</w:t>
      </w:r>
      <w:r>
        <w:rPr>
          <w:spacing w:val="-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innovation</w:t>
      </w:r>
      <w:r>
        <w:rPr>
          <w:spacing w:val="-5"/>
        </w:rPr>
        <w:t xml:space="preserve"> </w:t>
      </w:r>
      <w:r>
        <w:t>awards</w:t>
      </w:r>
      <w:r>
        <w:rPr>
          <w:spacing w:val="-1"/>
        </w:rPr>
        <w:t xml:space="preserve"> </w:t>
      </w:r>
      <w:r>
        <w:t>scheme</w:t>
      </w:r>
      <w:r>
        <w:rPr>
          <w:spacing w:val="1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MOD; and,</w:t>
      </w:r>
    </w:p>
    <w:p w14:paraId="623DAD97" w14:textId="77777777" w:rsidR="009F2A29" w:rsidRDefault="00E2451C">
      <w:pPr>
        <w:pStyle w:val="ListParagraph"/>
        <w:numPr>
          <w:ilvl w:val="0"/>
          <w:numId w:val="16"/>
        </w:numPr>
        <w:tabs>
          <w:tab w:val="left" w:pos="1240"/>
          <w:tab w:val="left" w:pos="1241"/>
        </w:tabs>
        <w:spacing w:before="118" w:line="343" w:lineRule="auto"/>
        <w:ind w:right="982" w:firstLine="295"/>
      </w:pPr>
      <w:r>
        <w:t>A remit to internally publish their work and allow access to their prototypes from within the MOD.</w:t>
      </w:r>
      <w:r>
        <w:rPr>
          <w:spacing w:val="-47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Figure [14] for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detailed timeline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recommendations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strategic</w:t>
      </w:r>
      <w:r>
        <w:rPr>
          <w:spacing w:val="-3"/>
        </w:rPr>
        <w:t xml:space="preserve"> </w:t>
      </w:r>
      <w:r>
        <w:t>steps.</w:t>
      </w:r>
    </w:p>
    <w:p w14:paraId="7339745D" w14:textId="77777777" w:rsidR="009F2A29" w:rsidRDefault="009F2A29">
      <w:pPr>
        <w:pStyle w:val="BodyText"/>
        <w:rPr>
          <w:sz w:val="20"/>
        </w:rPr>
      </w:pPr>
    </w:p>
    <w:p w14:paraId="7E31F869" w14:textId="77777777" w:rsidR="009F2A29" w:rsidRDefault="009F2A29">
      <w:pPr>
        <w:pStyle w:val="BodyText"/>
        <w:rPr>
          <w:sz w:val="20"/>
        </w:rPr>
      </w:pPr>
    </w:p>
    <w:p w14:paraId="5E13D23F" w14:textId="77777777" w:rsidR="009F2A29" w:rsidRDefault="009F2A29">
      <w:pPr>
        <w:pStyle w:val="BodyText"/>
        <w:rPr>
          <w:sz w:val="20"/>
        </w:rPr>
      </w:pPr>
    </w:p>
    <w:p w14:paraId="3975AFB3" w14:textId="77777777" w:rsidR="009F2A29" w:rsidRDefault="009F2A29">
      <w:pPr>
        <w:pStyle w:val="BodyText"/>
        <w:rPr>
          <w:sz w:val="20"/>
        </w:rPr>
      </w:pPr>
    </w:p>
    <w:p w14:paraId="72E246AF" w14:textId="77777777" w:rsidR="009F2A29" w:rsidRDefault="009F2A29">
      <w:pPr>
        <w:pStyle w:val="BodyText"/>
        <w:rPr>
          <w:sz w:val="20"/>
        </w:rPr>
      </w:pPr>
    </w:p>
    <w:p w14:paraId="6DBE8D8D" w14:textId="77777777" w:rsidR="009F2A29" w:rsidRDefault="009F2A29">
      <w:pPr>
        <w:pStyle w:val="BodyText"/>
        <w:rPr>
          <w:sz w:val="20"/>
        </w:rPr>
      </w:pPr>
    </w:p>
    <w:p w14:paraId="42493C4E" w14:textId="77777777" w:rsidR="009F2A29" w:rsidRDefault="009F2A29">
      <w:pPr>
        <w:pStyle w:val="BodyText"/>
        <w:rPr>
          <w:sz w:val="20"/>
        </w:rPr>
      </w:pPr>
    </w:p>
    <w:p w14:paraId="0E9B4D56" w14:textId="77777777" w:rsidR="009F2A29" w:rsidRDefault="009F2A29">
      <w:pPr>
        <w:pStyle w:val="BodyText"/>
        <w:rPr>
          <w:sz w:val="20"/>
        </w:rPr>
      </w:pPr>
    </w:p>
    <w:p w14:paraId="76F29D47" w14:textId="46067AF4" w:rsidR="009F2A29" w:rsidRDefault="002252DD">
      <w:pPr>
        <w:pStyle w:val="BodyText"/>
        <w:spacing w:before="5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5216" behindDoc="1" locked="0" layoutInCell="1" allowOverlap="1" wp14:anchorId="4756CD3C" wp14:editId="6FC3CFC4">
                <wp:simplePos x="0" y="0"/>
                <wp:positionH relativeFrom="page">
                  <wp:posOffset>727075</wp:posOffset>
                </wp:positionH>
                <wp:positionV relativeFrom="paragraph">
                  <wp:posOffset>220345</wp:posOffset>
                </wp:positionV>
                <wp:extent cx="1829435" cy="8890"/>
                <wp:effectExtent l="0" t="0" r="0" b="0"/>
                <wp:wrapTopAndBottom/>
                <wp:docPr id="175" name="docshape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943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1361D3" id="docshape110" o:spid="_x0000_s1026" style="position:absolute;margin-left:57.25pt;margin-top:17.35pt;width:144.05pt;height:.7pt;z-index:-15691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" fillcolor="black" stroked="f">
                <w10:wrap type="topAndBottom" anchorx="page"/>
              </v:rect>
            </w:pict>
          </mc:Fallback>
        </mc:AlternateContent>
      </w:r>
    </w:p>
    <w:p w14:paraId="5488A01B" w14:textId="77777777" w:rsidR="009F2A29" w:rsidRDefault="009F2A29">
      <w:pPr>
        <w:pStyle w:val="BodyText"/>
        <w:spacing w:before="11"/>
        <w:rPr>
          <w:sz w:val="11"/>
        </w:rPr>
      </w:pPr>
    </w:p>
    <w:p w14:paraId="18731AA1" w14:textId="77777777" w:rsidR="009F2A29" w:rsidRDefault="00E2451C">
      <w:pPr>
        <w:spacing w:before="77"/>
        <w:ind w:left="160" w:right="631"/>
        <w:rPr>
          <w:sz w:val="20"/>
        </w:rPr>
      </w:pPr>
      <w:r>
        <w:rPr>
          <w:sz w:val="20"/>
          <w:vertAlign w:val="superscript"/>
        </w:rPr>
        <w:t>29</w:t>
      </w:r>
      <w:r>
        <w:rPr>
          <w:sz w:val="20"/>
        </w:rPr>
        <w:t xml:space="preserve"> Technology Readiness Levels are a method for estimating the maturity of technologies – Level 3 Proof of Concept to Level 6</w:t>
      </w:r>
      <w:r>
        <w:rPr>
          <w:spacing w:val="-44"/>
          <w:sz w:val="20"/>
        </w:rPr>
        <w:t xml:space="preserve"> </w:t>
      </w:r>
      <w:r>
        <w:rPr>
          <w:sz w:val="20"/>
        </w:rPr>
        <w:t>System</w:t>
      </w:r>
      <w:r>
        <w:rPr>
          <w:spacing w:val="-2"/>
          <w:sz w:val="20"/>
        </w:rPr>
        <w:t xml:space="preserve"> </w:t>
      </w:r>
      <w:r>
        <w:rPr>
          <w:sz w:val="20"/>
        </w:rPr>
        <w:t>Adequacy Validated in</w:t>
      </w:r>
      <w:r>
        <w:rPr>
          <w:spacing w:val="1"/>
          <w:sz w:val="20"/>
        </w:rPr>
        <w:t xml:space="preserve"> </w:t>
      </w:r>
      <w:r>
        <w:rPr>
          <w:sz w:val="20"/>
        </w:rPr>
        <w:t>Simulated Environment.</w:t>
      </w:r>
    </w:p>
    <w:p w14:paraId="12D15EC5" w14:textId="77777777" w:rsidR="009F2A29" w:rsidRDefault="009F2A29">
      <w:pPr>
        <w:rPr>
          <w:sz w:val="20"/>
        </w:rPr>
        <w:sectPr w:rsidR="009F2A29">
          <w:pgSz w:w="11910" w:h="16840"/>
          <w:pgMar w:top="920" w:right="340" w:bottom="840" w:left="560" w:header="291" w:footer="647" w:gutter="0"/>
          <w:cols w:space="720"/>
        </w:sectPr>
      </w:pPr>
    </w:p>
    <w:p w14:paraId="052D5B99" w14:textId="77777777" w:rsidR="009F2A29" w:rsidRDefault="009F2A29">
      <w:pPr>
        <w:pStyle w:val="BodyText"/>
        <w:spacing w:before="3"/>
        <w:rPr>
          <w:sz w:val="28"/>
        </w:rPr>
      </w:pPr>
    </w:p>
    <w:p w14:paraId="381FC09E" w14:textId="77777777" w:rsidR="009F2A29" w:rsidRDefault="00E2451C">
      <w:pPr>
        <w:pStyle w:val="BodyText"/>
        <w:ind w:left="623"/>
        <w:rPr>
          <w:sz w:val="20"/>
        </w:rPr>
      </w:pPr>
      <w:r>
        <w:rPr>
          <w:noProof/>
          <w:sz w:val="20"/>
        </w:rPr>
        <w:drawing>
          <wp:inline distT="0" distB="0" distL="0" distR="0" wp14:anchorId="680C579A" wp14:editId="3C89A2DC">
            <wp:extent cx="6199120" cy="3453860"/>
            <wp:effectExtent l="0" t="0" r="0" b="0"/>
            <wp:docPr id="95" name="image35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35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9120" cy="345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448B" w14:textId="77777777" w:rsidR="009F2A29" w:rsidRDefault="009F2A29">
      <w:pPr>
        <w:pStyle w:val="BodyText"/>
        <w:spacing w:before="3"/>
        <w:rPr>
          <w:sz w:val="27"/>
        </w:rPr>
      </w:pPr>
    </w:p>
    <w:p w14:paraId="24AB457D" w14:textId="77777777" w:rsidR="009F2A29" w:rsidRDefault="00E2451C">
      <w:pPr>
        <w:spacing w:before="59"/>
        <w:ind w:left="584"/>
        <w:jc w:val="both"/>
        <w:rPr>
          <w:b/>
          <w:sz w:val="20"/>
        </w:rPr>
      </w:pPr>
      <w:bookmarkStart w:id="61" w:name="_bookmark23"/>
      <w:bookmarkEnd w:id="61"/>
      <w:r>
        <w:rPr>
          <w:b/>
          <w:sz w:val="20"/>
        </w:rPr>
        <w:t>Figure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14: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Learning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Space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Recommendations: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Strengthening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Collaborative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System</w:t>
      </w:r>
    </w:p>
    <w:p w14:paraId="5995A0B4" w14:textId="77777777" w:rsidR="009F2A29" w:rsidRDefault="00E2451C">
      <w:pPr>
        <w:pStyle w:val="Heading4"/>
        <w:numPr>
          <w:ilvl w:val="3"/>
          <w:numId w:val="17"/>
        </w:numPr>
        <w:tabs>
          <w:tab w:val="left" w:pos="1025"/>
        </w:tabs>
        <w:spacing w:before="119"/>
        <w:jc w:val="both"/>
      </w:pPr>
      <w:r>
        <w:t>Evidence</w:t>
      </w:r>
    </w:p>
    <w:p w14:paraId="5C43007E" w14:textId="77777777" w:rsidR="009F2A29" w:rsidRDefault="00E2451C">
      <w:pPr>
        <w:pStyle w:val="BodyText"/>
        <w:spacing w:before="120"/>
        <w:ind w:left="584" w:right="797"/>
        <w:jc w:val="both"/>
      </w:pPr>
      <w:r>
        <w:t>As the project team’s experience in industry demonstrates, R&amp;D budget controllers can limit wastage by</w:t>
      </w:r>
      <w:r>
        <w:rPr>
          <w:spacing w:val="1"/>
        </w:rPr>
        <w:t xml:space="preserve"> </w:t>
      </w:r>
      <w:r>
        <w:t>sharing resources and know-how, whilst accelerating what does work into scalable applications across the</w:t>
      </w:r>
      <w:r>
        <w:rPr>
          <w:spacing w:val="1"/>
        </w:rPr>
        <w:t xml:space="preserve"> </w:t>
      </w:r>
      <w:r>
        <w:t>whole organisation. The lessons learnt by industry of collaborative value can be applied quickly within the</w:t>
      </w:r>
      <w:r>
        <w:rPr>
          <w:spacing w:val="1"/>
        </w:rPr>
        <w:t xml:space="preserve"> </w:t>
      </w:r>
      <w:r>
        <w:t>current</w:t>
      </w:r>
      <w:r>
        <w:rPr>
          <w:spacing w:val="-9"/>
        </w:rPr>
        <w:t xml:space="preserve"> </w:t>
      </w:r>
      <w:r>
        <w:t>excellent,</w:t>
      </w:r>
      <w:r>
        <w:rPr>
          <w:spacing w:val="-8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sporadic,</w:t>
      </w:r>
      <w:r>
        <w:rPr>
          <w:spacing w:val="-6"/>
        </w:rPr>
        <w:t xml:space="preserve"> </w:t>
      </w:r>
      <w:r>
        <w:t>outbursts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innovation</w:t>
      </w:r>
      <w:r>
        <w:rPr>
          <w:spacing w:val="-6"/>
        </w:rPr>
        <w:t xml:space="preserve"> </w:t>
      </w:r>
      <w:r>
        <w:t>happening</w:t>
      </w:r>
      <w:r>
        <w:rPr>
          <w:spacing w:val="-6"/>
        </w:rPr>
        <w:t xml:space="preserve"> </w:t>
      </w:r>
      <w:r>
        <w:t>across</w:t>
      </w:r>
      <w:r>
        <w:rPr>
          <w:spacing w:val="-8"/>
        </w:rPr>
        <w:t xml:space="preserve"> </w:t>
      </w:r>
      <w:r>
        <w:t>Defence,</w:t>
      </w:r>
      <w:r>
        <w:rPr>
          <w:spacing w:val="-5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‘research</w:t>
      </w:r>
      <w:r>
        <w:rPr>
          <w:spacing w:val="-8"/>
        </w:rPr>
        <w:t xml:space="preserve"> </w:t>
      </w:r>
      <w:r>
        <w:t>timidity’</w:t>
      </w:r>
      <w:r>
        <w:rPr>
          <w:spacing w:val="-47"/>
        </w:rPr>
        <w:t xml:space="preserve"> </w:t>
      </w:r>
      <w:r>
        <w:t>is usually connected with lack of resources or access to technical platforms that allow risk-taking and</w:t>
      </w:r>
      <w:r>
        <w:rPr>
          <w:spacing w:val="1"/>
        </w:rPr>
        <w:t xml:space="preserve"> </w:t>
      </w:r>
      <w:r>
        <w:t>exploration of functionality</w:t>
      </w:r>
      <w:r>
        <w:rPr>
          <w:spacing w:val="1"/>
        </w:rPr>
        <w:t xml:space="preserve"> </w:t>
      </w:r>
      <w:r>
        <w:t>in a safe, temporary R&amp;D environment. It was evident, particularly in the</w:t>
      </w:r>
      <w:r>
        <w:rPr>
          <w:spacing w:val="1"/>
        </w:rPr>
        <w:t xml:space="preserve"> </w:t>
      </w:r>
      <w:r>
        <w:t>exploitation of VR and AR technologies, various wargaming centres and approaches to learning with AI</w:t>
      </w:r>
      <w:r>
        <w:rPr>
          <w:spacing w:val="1"/>
        </w:rPr>
        <w:t xml:space="preserve"> </w:t>
      </w:r>
      <w:r>
        <w:t>integration, that there are several groups in different Services currently having to master independently the</w:t>
      </w:r>
      <w:r>
        <w:rPr>
          <w:spacing w:val="-48"/>
        </w:rPr>
        <w:t xml:space="preserve"> </w:t>
      </w:r>
      <w:r>
        <w:t>setting up of studios or technology systems to get the basics right, even before they begin to layer in the</w:t>
      </w:r>
      <w:r>
        <w:rPr>
          <w:spacing w:val="1"/>
        </w:rPr>
        <w:t xml:space="preserve"> </w:t>
      </w:r>
      <w:r>
        <w:t>specific environments and training outputs their specific Service needs. Simply by sharing some of this early</w:t>
      </w:r>
      <w:r>
        <w:rPr>
          <w:spacing w:val="-47"/>
        </w:rPr>
        <w:t xml:space="preserve"> </w:t>
      </w:r>
      <w:r>
        <w:t>set-up know-how and basic deployment skills, the knowledge exchange would accelerate the innovation,</w:t>
      </w:r>
      <w:r>
        <w:rPr>
          <w:spacing w:val="1"/>
        </w:rPr>
        <w:t xml:space="preserve"> </w:t>
      </w:r>
      <w:r>
        <w:t>whilst allowing</w:t>
      </w:r>
      <w:r>
        <w:rPr>
          <w:spacing w:val="-2"/>
        </w:rPr>
        <w:t xml:space="preserve"> </w:t>
      </w:r>
      <w:r>
        <w:t>individual</w:t>
      </w:r>
      <w:r>
        <w:rPr>
          <w:spacing w:val="-3"/>
        </w:rPr>
        <w:t xml:space="preserve"> </w:t>
      </w:r>
      <w:r>
        <w:t>exploitation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applied</w:t>
      </w:r>
      <w:r>
        <w:rPr>
          <w:spacing w:val="-1"/>
        </w:rPr>
        <w:t xml:space="preserve"> </w:t>
      </w:r>
      <w:r>
        <w:t>at a</w:t>
      </w:r>
      <w:r>
        <w:rPr>
          <w:spacing w:val="2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level.</w:t>
      </w:r>
    </w:p>
    <w:p w14:paraId="1176B938" w14:textId="77777777" w:rsidR="009F2A29" w:rsidRDefault="00E2451C">
      <w:pPr>
        <w:pStyle w:val="Heading4"/>
        <w:numPr>
          <w:ilvl w:val="3"/>
          <w:numId w:val="17"/>
        </w:numPr>
        <w:tabs>
          <w:tab w:val="left" w:pos="1025"/>
        </w:tabs>
        <w:jc w:val="both"/>
      </w:pPr>
      <w:r>
        <w:t>Funding</w:t>
      </w:r>
      <w:r>
        <w:rPr>
          <w:spacing w:val="-4"/>
        </w:rPr>
        <w:t xml:space="preserve"> </w:t>
      </w:r>
      <w:r>
        <w:t>Impact</w:t>
      </w:r>
    </w:p>
    <w:p w14:paraId="12AC4BD9" w14:textId="77777777" w:rsidR="009F2A29" w:rsidRDefault="00E2451C">
      <w:pPr>
        <w:pStyle w:val="BodyText"/>
        <w:spacing w:before="120"/>
        <w:ind w:left="584" w:right="798"/>
        <w:jc w:val="both"/>
      </w:pPr>
      <w:r>
        <w:t>The costs of the scoping process to create a more inclusive ‘activist map’ is largely in manpower time. The</w:t>
      </w:r>
      <w:r>
        <w:rPr>
          <w:spacing w:val="1"/>
        </w:rPr>
        <w:t xml:space="preserve"> </w:t>
      </w:r>
      <w:r>
        <w:t>cost of setting up the HELP Hubs in terms of marketing and manpower of four cross-Service accelerators is</w:t>
      </w:r>
      <w:r>
        <w:rPr>
          <w:spacing w:val="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partially born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recommendations later in</w:t>
      </w:r>
      <w:r>
        <w:rPr>
          <w:spacing w:val="-6"/>
        </w:rPr>
        <w:t xml:space="preserve"> </w:t>
      </w:r>
      <w:r>
        <w:t>this report.</w:t>
      </w:r>
    </w:p>
    <w:p w14:paraId="76E687A4" w14:textId="77777777" w:rsidR="009F2A29" w:rsidRDefault="00E2451C">
      <w:pPr>
        <w:pStyle w:val="Heading4"/>
        <w:numPr>
          <w:ilvl w:val="3"/>
          <w:numId w:val="17"/>
        </w:numPr>
        <w:tabs>
          <w:tab w:val="left" w:pos="1025"/>
        </w:tabs>
        <w:spacing w:before="119"/>
        <w:jc w:val="both"/>
      </w:pPr>
      <w:r>
        <w:t>Impact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‘No</w:t>
      </w:r>
      <w:r>
        <w:rPr>
          <w:spacing w:val="-3"/>
        </w:rPr>
        <w:t xml:space="preserve"> </w:t>
      </w:r>
      <w:r>
        <w:t>Action’</w:t>
      </w:r>
    </w:p>
    <w:p w14:paraId="04EE872F" w14:textId="77777777" w:rsidR="009F2A29" w:rsidRDefault="00E2451C">
      <w:pPr>
        <w:pStyle w:val="BodyText"/>
        <w:spacing w:before="119"/>
        <w:ind w:left="584" w:right="797"/>
        <w:jc w:val="both"/>
      </w:pPr>
      <w:r>
        <w:t>If this recommendation is adopted, it would slow down the current tendency to duplicate in large amounts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small-scale</w:t>
      </w:r>
      <w:r>
        <w:rPr>
          <w:spacing w:val="-4"/>
        </w:rPr>
        <w:t xml:space="preserve"> </w:t>
      </w:r>
      <w:r>
        <w:t>initiatives</w:t>
      </w:r>
      <w:r>
        <w:rPr>
          <w:spacing w:val="-4"/>
        </w:rPr>
        <w:t xml:space="preserve"> </w:t>
      </w:r>
      <w:r>
        <w:t>(Pleva</w:t>
      </w:r>
      <w:r>
        <w:rPr>
          <w:spacing w:val="-4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al.,</w:t>
      </w:r>
      <w:r>
        <w:rPr>
          <w:spacing w:val="-5"/>
        </w:rPr>
        <w:t xml:space="preserve"> </w:t>
      </w:r>
      <w:r>
        <w:t>2020a,</w:t>
      </w:r>
      <w:r>
        <w:rPr>
          <w:spacing w:val="-1"/>
        </w:rPr>
        <w:t xml:space="preserve"> </w:t>
      </w:r>
      <w:r>
        <w:t>Pleva</w:t>
      </w:r>
      <w:r>
        <w:rPr>
          <w:spacing w:val="-3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al.,</w:t>
      </w:r>
      <w:r>
        <w:rPr>
          <w:spacing w:val="-1"/>
        </w:rPr>
        <w:t xml:space="preserve"> </w:t>
      </w:r>
      <w:r>
        <w:t>2020c),</w:t>
      </w:r>
      <w:r>
        <w:rPr>
          <w:spacing w:val="-3"/>
        </w:rPr>
        <w:t xml:space="preserve"> </w:t>
      </w:r>
      <w:r>
        <w:t>whilst</w:t>
      </w:r>
      <w:r>
        <w:rPr>
          <w:spacing w:val="-4"/>
        </w:rPr>
        <w:t xml:space="preserve"> </w:t>
      </w:r>
      <w:r>
        <w:t>offering</w:t>
      </w:r>
      <w:r>
        <w:rPr>
          <w:spacing w:val="-4"/>
        </w:rPr>
        <w:t xml:space="preserve"> </w:t>
      </w:r>
      <w:r>
        <w:t>powerful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Defence-wide</w:t>
      </w:r>
      <w:r>
        <w:rPr>
          <w:spacing w:val="-47"/>
        </w:rPr>
        <w:t xml:space="preserve"> </w:t>
      </w:r>
      <w:r>
        <w:t>insights that can then be harnessed and configured for each specific Service need. It was not within the</w:t>
      </w:r>
      <w:r>
        <w:rPr>
          <w:spacing w:val="1"/>
        </w:rPr>
        <w:t xml:space="preserve"> </w:t>
      </w:r>
      <w:r>
        <w:t>project team’s remit to economically quantify the costs of current learning R&amp;D duplication or the likely</w:t>
      </w:r>
      <w:r>
        <w:rPr>
          <w:spacing w:val="1"/>
        </w:rPr>
        <w:t xml:space="preserve"> </w:t>
      </w:r>
      <w:r>
        <w:t>savings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could be</w:t>
      </w:r>
      <w:r>
        <w:rPr>
          <w:spacing w:val="1"/>
        </w:rPr>
        <w:t xml:space="preserve"> </w:t>
      </w:r>
      <w:r>
        <w:t>achieved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collaborative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encouraged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simpler</w:t>
      </w:r>
      <w:r>
        <w:rPr>
          <w:spacing w:val="1"/>
        </w:rPr>
        <w:t xml:space="preserve"> </w:t>
      </w:r>
      <w:r>
        <w:t>integrated</w:t>
      </w:r>
      <w:r>
        <w:rPr>
          <w:spacing w:val="-6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system.</w:t>
      </w:r>
      <w:r>
        <w:rPr>
          <w:spacing w:val="-7"/>
        </w:rPr>
        <w:t xml:space="preserve"> </w:t>
      </w:r>
      <w:r>
        <w:t>However,</w:t>
      </w:r>
      <w:r>
        <w:rPr>
          <w:spacing w:val="-5"/>
        </w:rPr>
        <w:t xml:space="preserve"> </w:t>
      </w:r>
      <w:r>
        <w:t>whilst</w:t>
      </w:r>
      <w:r>
        <w:rPr>
          <w:spacing w:val="-4"/>
        </w:rPr>
        <w:t xml:space="preserve"> </w:t>
      </w:r>
      <w:r>
        <w:t>recognising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carry</w:t>
      </w:r>
      <w:r>
        <w:rPr>
          <w:spacing w:val="-6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own</w:t>
      </w:r>
      <w:r>
        <w:rPr>
          <w:spacing w:val="-5"/>
        </w:rPr>
        <w:t xml:space="preserve"> </w:t>
      </w:r>
      <w:r>
        <w:t>large-</w:t>
      </w:r>
      <w:r>
        <w:rPr>
          <w:spacing w:val="-47"/>
        </w:rPr>
        <w:t xml:space="preserve"> </w:t>
      </w:r>
      <w:r>
        <w:t>scale R&amp;D, the project team were surprised at the scale of duplication of simple generic innovation needs</w:t>
      </w:r>
      <w:r>
        <w:rPr>
          <w:spacing w:val="1"/>
        </w:rPr>
        <w:t xml:space="preserve"> </w:t>
      </w:r>
      <w:r>
        <w:rPr>
          <w:spacing w:val="-1"/>
        </w:rPr>
        <w:t>like</w:t>
      </w:r>
      <w:r>
        <w:rPr>
          <w:spacing w:val="-10"/>
        </w:rPr>
        <w:t xml:space="preserve"> </w:t>
      </w:r>
      <w:r>
        <w:t>VLE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storage</w:t>
      </w:r>
      <w:r>
        <w:rPr>
          <w:spacing w:val="-9"/>
        </w:rPr>
        <w:t xml:space="preserve"> </w:t>
      </w:r>
      <w:r>
        <w:t>(Pleva</w:t>
      </w:r>
      <w:r>
        <w:rPr>
          <w:spacing w:val="-12"/>
        </w:rPr>
        <w:t xml:space="preserve"> </w:t>
      </w:r>
      <w:r>
        <w:t>et</w:t>
      </w:r>
      <w:r>
        <w:rPr>
          <w:spacing w:val="-9"/>
        </w:rPr>
        <w:t xml:space="preserve"> </w:t>
      </w:r>
      <w:r>
        <w:t>al.,</w:t>
      </w:r>
      <w:r>
        <w:rPr>
          <w:spacing w:val="-10"/>
        </w:rPr>
        <w:t xml:space="preserve"> </w:t>
      </w:r>
      <w:r>
        <w:t>2020c).</w:t>
      </w:r>
      <w:r>
        <w:rPr>
          <w:spacing w:val="-9"/>
        </w:rPr>
        <w:t xml:space="preserve"> </w:t>
      </w:r>
      <w:r>
        <w:t>Even</w:t>
      </w:r>
      <w:r>
        <w:rPr>
          <w:spacing w:val="-9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‘hunch’</w:t>
      </w:r>
      <w:r>
        <w:rPr>
          <w:spacing w:val="-9"/>
        </w:rPr>
        <w:t xml:space="preserve"> </w:t>
      </w:r>
      <w:r>
        <w:t>basis,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savings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could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achieved</w:t>
      </w:r>
      <w:r>
        <w:rPr>
          <w:spacing w:val="-9"/>
        </w:rPr>
        <w:t xml:space="preserve"> </w:t>
      </w:r>
      <w:r>
        <w:t>through</w:t>
      </w:r>
      <w:r>
        <w:rPr>
          <w:spacing w:val="-47"/>
        </w:rPr>
        <w:t xml:space="preserve"> </w:t>
      </w:r>
      <w:r>
        <w:t>decreasing duplication and wastage going forwards is likely to be in the millions if the current separate</w:t>
      </w:r>
      <w:r>
        <w:rPr>
          <w:spacing w:val="1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strategies</w:t>
      </w:r>
      <w:r>
        <w:rPr>
          <w:spacing w:val="-2"/>
        </w:rPr>
        <w:t xml:space="preserve"> </w:t>
      </w:r>
      <w:r>
        <w:t>collaborated</w:t>
      </w:r>
      <w:r>
        <w:rPr>
          <w:spacing w:val="-1"/>
        </w:rPr>
        <w:t xml:space="preserve"> </w:t>
      </w:r>
      <w:r>
        <w:t>in these</w:t>
      </w:r>
      <w:r>
        <w:rPr>
          <w:spacing w:val="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generic areas</w:t>
      </w:r>
      <w:r>
        <w:rPr>
          <w:spacing w:val="-3"/>
        </w:rPr>
        <w:t xml:space="preserve"> </w:t>
      </w:r>
      <w:r>
        <w:t>of need.</w:t>
      </w:r>
    </w:p>
    <w:p w14:paraId="4DC4B911" w14:textId="77777777" w:rsidR="009F2A29" w:rsidRDefault="009F2A29">
      <w:pPr>
        <w:jc w:val="both"/>
        <w:sectPr w:rsidR="009F2A29">
          <w:pgSz w:w="11910" w:h="16840"/>
          <w:pgMar w:top="920" w:right="340" w:bottom="880" w:left="560" w:header="291" w:footer="647" w:gutter="0"/>
          <w:cols w:space="720"/>
        </w:sectPr>
      </w:pPr>
    </w:p>
    <w:p w14:paraId="0EFC9459" w14:textId="77777777" w:rsidR="009F2A29" w:rsidRDefault="00E2451C">
      <w:pPr>
        <w:pStyle w:val="BodyText"/>
        <w:spacing w:before="90"/>
        <w:ind w:left="584" w:right="801"/>
        <w:jc w:val="both"/>
      </w:pPr>
      <w:r>
        <w:lastRenderedPageBreak/>
        <w:t>If nothing is done, then learner capability will suffer and the modernity being offered to MOD learning</w:t>
      </w:r>
      <w:r>
        <w:rPr>
          <w:spacing w:val="1"/>
        </w:rPr>
        <w:t xml:space="preserve"> </w:t>
      </w:r>
      <w:r>
        <w:t>designers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wasted,</w:t>
      </w:r>
      <w:r>
        <w:rPr>
          <w:spacing w:val="-4"/>
        </w:rPr>
        <w:t xml:space="preserve"> </w:t>
      </w:r>
      <w:r>
        <w:t>leaving</w:t>
      </w:r>
      <w:r>
        <w:rPr>
          <w:spacing w:val="-1"/>
        </w:rPr>
        <w:t xml:space="preserve"> </w:t>
      </w:r>
      <w:r>
        <w:t>behind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wasteful,</w:t>
      </w:r>
      <w:r>
        <w:rPr>
          <w:spacing w:val="-3"/>
        </w:rPr>
        <w:t xml:space="preserve"> </w:t>
      </w:r>
      <w:r>
        <w:t>sporadic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‘just-in-time’ innovation</w:t>
      </w:r>
      <w:r>
        <w:rPr>
          <w:spacing w:val="-1"/>
        </w:rPr>
        <w:t xml:space="preserve"> </w:t>
      </w:r>
      <w:r>
        <w:t>culture.</w:t>
      </w:r>
    </w:p>
    <w:p w14:paraId="0AD3E5A3" w14:textId="77777777" w:rsidR="009F2A29" w:rsidRDefault="00E2451C">
      <w:pPr>
        <w:pStyle w:val="Heading4"/>
        <w:numPr>
          <w:ilvl w:val="3"/>
          <w:numId w:val="17"/>
        </w:numPr>
        <w:tabs>
          <w:tab w:val="left" w:pos="1025"/>
        </w:tabs>
        <w:jc w:val="both"/>
      </w:pPr>
      <w:r>
        <w:t>Interdependencies</w:t>
      </w:r>
    </w:p>
    <w:p w14:paraId="7E1D66BE" w14:textId="77777777" w:rsidR="009F2A29" w:rsidRDefault="00E2451C">
      <w:pPr>
        <w:pStyle w:val="BodyText"/>
        <w:spacing w:before="120"/>
        <w:ind w:left="584" w:right="799"/>
        <w:jc w:val="both"/>
      </w:pPr>
      <w:r>
        <w:t>This recommendation seeks to strengthen the innovation culture of the learning design practice within the</w:t>
      </w:r>
      <w:r>
        <w:rPr>
          <w:spacing w:val="1"/>
        </w:rPr>
        <w:t xml:space="preserve"> </w:t>
      </w:r>
      <w:r>
        <w:t>MOD.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the emergence of</w:t>
      </w:r>
      <w:r>
        <w:rPr>
          <w:spacing w:val="1"/>
        </w:rPr>
        <w:t xml:space="preserve"> </w:t>
      </w:r>
      <w:r>
        <w:t>new methodologies</w:t>
      </w:r>
      <w:r>
        <w:rPr>
          <w:spacing w:val="1"/>
        </w:rPr>
        <w:t xml:space="preserve"> </w:t>
      </w:r>
      <w:r>
        <w:t>in how to teach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learn;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informs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responsible,</w:t>
      </w:r>
      <w:r>
        <w:rPr>
          <w:spacing w:val="-8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DLE</w:t>
      </w:r>
      <w:r>
        <w:rPr>
          <w:spacing w:val="-9"/>
        </w:rPr>
        <w:t xml:space="preserve"> </w:t>
      </w:r>
      <w:r>
        <w:t>team,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what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delivery</w:t>
      </w:r>
      <w:r>
        <w:rPr>
          <w:spacing w:val="-8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going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manage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future;</w:t>
      </w:r>
      <w:r>
        <w:rPr>
          <w:spacing w:val="-4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supports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recruitment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retention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 broad</w:t>
      </w:r>
      <w:r>
        <w:rPr>
          <w:spacing w:val="-1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MOD</w:t>
      </w:r>
      <w:r>
        <w:rPr>
          <w:spacing w:val="1"/>
        </w:rPr>
        <w:t xml:space="preserve"> </w:t>
      </w:r>
      <w:r>
        <w:t>talent.</w:t>
      </w:r>
    </w:p>
    <w:p w14:paraId="48FB80A2" w14:textId="77777777" w:rsidR="009F2A29" w:rsidRDefault="00E2451C">
      <w:pPr>
        <w:pStyle w:val="Heading3"/>
        <w:numPr>
          <w:ilvl w:val="2"/>
          <w:numId w:val="17"/>
        </w:numPr>
        <w:tabs>
          <w:tab w:val="left" w:pos="840"/>
        </w:tabs>
        <w:spacing w:before="119"/>
        <w:jc w:val="both"/>
      </w:pPr>
      <w:bookmarkStart w:id="62" w:name="_TOC_250031"/>
      <w:r>
        <w:t>R3:</w:t>
      </w:r>
      <w:r>
        <w:rPr>
          <w:spacing w:val="-4"/>
        </w:rPr>
        <w:t xml:space="preserve"> </w:t>
      </w:r>
      <w:r>
        <w:t>Conduct</w:t>
      </w:r>
      <w:r>
        <w:rPr>
          <w:spacing w:val="-2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Further</w:t>
      </w:r>
      <w:r>
        <w:rPr>
          <w:spacing w:val="-2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Space</w:t>
      </w:r>
      <w:r>
        <w:rPr>
          <w:spacing w:val="-3"/>
        </w:rPr>
        <w:t xml:space="preserve"> </w:t>
      </w:r>
      <w:r>
        <w:t>Research</w:t>
      </w:r>
      <w:r>
        <w:rPr>
          <w:spacing w:val="-1"/>
        </w:rPr>
        <w:t xml:space="preserve"> </w:t>
      </w:r>
      <w:bookmarkEnd w:id="62"/>
      <w:r>
        <w:t>Projects</w:t>
      </w:r>
    </w:p>
    <w:p w14:paraId="73829932" w14:textId="77777777" w:rsidR="009F2A29" w:rsidRDefault="00E2451C">
      <w:pPr>
        <w:pStyle w:val="BodyText"/>
        <w:spacing w:before="121"/>
        <w:ind w:left="584" w:right="798"/>
        <w:jc w:val="both"/>
      </w:pPr>
      <w:r>
        <w:t>It is recommended that two pieces of research are carried out to inform the enhancement of the Learning</w:t>
      </w:r>
      <w:r>
        <w:rPr>
          <w:spacing w:val="1"/>
        </w:rPr>
        <w:t xml:space="preserve"> </w:t>
      </w:r>
      <w:r>
        <w:t>Space. The scale of the project team’s brief prevented them from having the time and resources to follow-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strong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leads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emerged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Space.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prioritising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disproportionately high impact with a relatively small investment of time, two areas of further research</w:t>
      </w:r>
      <w:r>
        <w:rPr>
          <w:spacing w:val="1"/>
        </w:rPr>
        <w:t xml:space="preserve"> </w:t>
      </w:r>
      <w:r>
        <w:t>emerged.</w:t>
      </w:r>
    </w:p>
    <w:p w14:paraId="743C04E7" w14:textId="77777777" w:rsidR="009F2A29" w:rsidRDefault="00E2451C">
      <w:pPr>
        <w:pStyle w:val="Heading4"/>
        <w:numPr>
          <w:ilvl w:val="3"/>
          <w:numId w:val="17"/>
        </w:numPr>
        <w:tabs>
          <w:tab w:val="left" w:pos="1025"/>
        </w:tabs>
        <w:spacing w:before="120"/>
        <w:jc w:val="both"/>
      </w:pPr>
      <w:r>
        <w:t>Project</w:t>
      </w:r>
      <w:r>
        <w:rPr>
          <w:spacing w:val="-4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Experiential</w:t>
      </w:r>
      <w:r>
        <w:rPr>
          <w:spacing w:val="-2"/>
        </w:rPr>
        <w:t xml:space="preserve"> </w:t>
      </w:r>
      <w:r>
        <w:t>Large</w:t>
      </w:r>
      <w:r>
        <w:rPr>
          <w:spacing w:val="-4"/>
        </w:rPr>
        <w:t xml:space="preserve"> </w:t>
      </w:r>
      <w:r>
        <w:t>Landscape</w:t>
      </w:r>
      <w:r>
        <w:rPr>
          <w:spacing w:val="2"/>
        </w:rPr>
        <w:t xml:space="preserve"> </w:t>
      </w:r>
      <w:r>
        <w:t>Research</w:t>
      </w:r>
      <w:r>
        <w:rPr>
          <w:spacing w:val="-2"/>
        </w:rPr>
        <w:t xml:space="preserve"> </w:t>
      </w:r>
      <w:r>
        <w:t>Report</w:t>
      </w:r>
    </w:p>
    <w:p w14:paraId="3D9507EE" w14:textId="77777777" w:rsidR="009F2A29" w:rsidRDefault="00E2451C">
      <w:pPr>
        <w:pStyle w:val="BodyText"/>
        <w:spacing w:before="119"/>
        <w:ind w:left="587" w:right="797"/>
        <w:jc w:val="both"/>
      </w:pPr>
      <w:r>
        <w:rPr>
          <w:spacing w:val="-1"/>
        </w:rPr>
        <w:t>It</w:t>
      </w:r>
      <w:r>
        <w:rPr>
          <w:spacing w:val="-9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recommended</w:t>
      </w:r>
      <w:r>
        <w:rPr>
          <w:spacing w:val="-9"/>
        </w:rPr>
        <w:t xml:space="preserve"> </w:t>
      </w:r>
      <w:r>
        <w:rPr>
          <w:spacing w:val="-1"/>
        </w:rPr>
        <w:t>that</w:t>
      </w:r>
      <w:r>
        <w:rPr>
          <w:spacing w:val="-12"/>
        </w:rPr>
        <w:t xml:space="preserve"> </w:t>
      </w:r>
      <w:r>
        <w:rPr>
          <w:spacing w:val="-1"/>
        </w:rPr>
        <w:t>Defence</w:t>
      </w:r>
      <w:r>
        <w:rPr>
          <w:spacing w:val="-9"/>
        </w:rPr>
        <w:t xml:space="preserve"> </w:t>
      </w:r>
      <w:r>
        <w:t>enables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expansion</w:t>
      </w:r>
      <w:r>
        <w:rPr>
          <w:spacing w:val="-1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cases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experiential</w:t>
      </w:r>
      <w:r>
        <w:rPr>
          <w:spacing w:val="-10"/>
        </w:rPr>
        <w:t xml:space="preserve"> </w:t>
      </w:r>
      <w:r>
        <w:t>large</w:t>
      </w:r>
      <w:r>
        <w:rPr>
          <w:spacing w:val="-9"/>
        </w:rPr>
        <w:t xml:space="preserve"> </w:t>
      </w:r>
      <w:r>
        <w:t>landscape</w:t>
      </w:r>
      <w:r>
        <w:rPr>
          <w:spacing w:val="-10"/>
        </w:rPr>
        <w:t xml:space="preserve"> </w:t>
      </w:r>
      <w:r>
        <w:t>learning.</w:t>
      </w:r>
      <w:r>
        <w:rPr>
          <w:spacing w:val="-4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research</w:t>
      </w:r>
      <w:r>
        <w:rPr>
          <w:spacing w:val="-7"/>
        </w:rPr>
        <w:t xml:space="preserve"> </w:t>
      </w:r>
      <w:r>
        <w:t>team</w:t>
      </w:r>
      <w:r>
        <w:rPr>
          <w:spacing w:val="-3"/>
        </w:rPr>
        <w:t xml:space="preserve"> </w:t>
      </w:r>
      <w:r>
        <w:t>recommend</w:t>
      </w:r>
      <w:r>
        <w:rPr>
          <w:spacing w:val="-8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areas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research</w:t>
      </w:r>
      <w:r>
        <w:rPr>
          <w:spacing w:val="-6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related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large</w:t>
      </w:r>
      <w:r>
        <w:rPr>
          <w:spacing w:val="-4"/>
        </w:rPr>
        <w:t xml:space="preserve"> </w:t>
      </w:r>
      <w:r>
        <w:t>landscape</w:t>
      </w:r>
      <w:r>
        <w:rPr>
          <w:spacing w:val="-4"/>
        </w:rPr>
        <w:t xml:space="preserve"> </w:t>
      </w:r>
      <w:r>
        <w:t>learning.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is</w:t>
      </w:r>
      <w:r>
        <w:rPr>
          <w:spacing w:val="-47"/>
        </w:rPr>
        <w:t xml:space="preserve"> </w:t>
      </w:r>
      <w:r>
        <w:t>to respond to requests from various learning organisations within the MOD to configure the current ‘Talya</w:t>
      </w:r>
      <w:r>
        <w:rPr>
          <w:spacing w:val="1"/>
        </w:rPr>
        <w:t xml:space="preserve"> </w:t>
      </w:r>
      <w:r>
        <w:t>2025’</w:t>
      </w:r>
      <w:r>
        <w:rPr>
          <w:spacing w:val="-3"/>
        </w:rPr>
        <w:t xml:space="preserve"> </w:t>
      </w:r>
      <w:r>
        <w:t>scenario</w:t>
      </w:r>
      <w:r>
        <w:rPr>
          <w:spacing w:val="-1"/>
        </w:rPr>
        <w:t xml:space="preserve"> </w:t>
      </w:r>
      <w:r>
        <w:t>game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fully</w:t>
      </w:r>
      <w:r>
        <w:rPr>
          <w:spacing w:val="-2"/>
        </w:rPr>
        <w:t xml:space="preserve"> </w:t>
      </w:r>
      <w:r>
        <w:t>operational</w:t>
      </w:r>
      <w:r>
        <w:rPr>
          <w:spacing w:val="-4"/>
        </w:rPr>
        <w:t xml:space="preserve"> </w:t>
      </w:r>
      <w:r>
        <w:t>transmedia</w:t>
      </w:r>
      <w:r>
        <w:rPr>
          <w:spacing w:val="-2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tool</w:t>
      </w:r>
      <w:r>
        <w:rPr>
          <w:spacing w:val="-3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asset</w:t>
      </w:r>
      <w:r>
        <w:rPr>
          <w:spacing w:val="-48"/>
        </w:rPr>
        <w:t xml:space="preserve"> </w:t>
      </w:r>
      <w:r>
        <w:t>bank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future.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requires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Talya</w:t>
      </w:r>
      <w:r>
        <w:rPr>
          <w:spacing w:val="-6"/>
        </w:rPr>
        <w:t xml:space="preserve"> </w:t>
      </w:r>
      <w:r>
        <w:t>2025</w:t>
      </w:r>
      <w:r>
        <w:rPr>
          <w:spacing w:val="-4"/>
        </w:rPr>
        <w:t xml:space="preserve"> </w:t>
      </w:r>
      <w:r>
        <w:t>demonstrator</w:t>
      </w:r>
      <w:r>
        <w:rPr>
          <w:spacing w:val="-6"/>
        </w:rPr>
        <w:t xml:space="preserve"> </w:t>
      </w:r>
      <w:r>
        <w:t>tool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slightly</w:t>
      </w:r>
      <w:r>
        <w:rPr>
          <w:spacing w:val="-3"/>
        </w:rPr>
        <w:t xml:space="preserve"> </w:t>
      </w:r>
      <w:r>
        <w:t>reconfigured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suit</w:t>
      </w:r>
      <w:r>
        <w:rPr>
          <w:spacing w:val="-48"/>
        </w:rPr>
        <w:t xml:space="preserve"> </w:t>
      </w:r>
      <w:r>
        <w:rPr>
          <w:spacing w:val="-1"/>
        </w:rPr>
        <w:t>specific</w:t>
      </w:r>
      <w:r>
        <w:rPr>
          <w:spacing w:val="-12"/>
        </w:rPr>
        <w:t xml:space="preserve"> </w:t>
      </w:r>
      <w:r>
        <w:rPr>
          <w:spacing w:val="-1"/>
        </w:rPr>
        <w:t>needs,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t>then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underpinning</w:t>
      </w:r>
      <w:r>
        <w:rPr>
          <w:spacing w:val="-13"/>
        </w:rPr>
        <w:t xml:space="preserve"> </w:t>
      </w:r>
      <w:r>
        <w:t>software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finally</w:t>
      </w:r>
      <w:r>
        <w:rPr>
          <w:spacing w:val="-11"/>
        </w:rPr>
        <w:t xml:space="preserve"> </w:t>
      </w:r>
      <w:r>
        <w:t>aligned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DLE</w:t>
      </w:r>
      <w:r>
        <w:rPr>
          <w:spacing w:val="-12"/>
        </w:rPr>
        <w:t xml:space="preserve"> </w:t>
      </w:r>
      <w:r>
        <w:t>learning</w:t>
      </w:r>
      <w:r>
        <w:rPr>
          <w:spacing w:val="-13"/>
        </w:rPr>
        <w:t xml:space="preserve"> </w:t>
      </w:r>
      <w:r>
        <w:t>delivery</w:t>
      </w:r>
      <w:r>
        <w:rPr>
          <w:spacing w:val="-11"/>
        </w:rPr>
        <w:t xml:space="preserve"> </w:t>
      </w:r>
      <w:r>
        <w:t>system</w:t>
      </w:r>
      <w:r>
        <w:rPr>
          <w:spacing w:val="-47"/>
        </w:rPr>
        <w:t xml:space="preserve"> </w:t>
      </w:r>
      <w:r>
        <w:t>so that it can stand alone. This integrated ‘large landscape’ learning approach is effective in a wide area of</w:t>
      </w:r>
      <w:r>
        <w:rPr>
          <w:spacing w:val="1"/>
        </w:rPr>
        <w:t xml:space="preserve"> </w:t>
      </w:r>
      <w:r>
        <w:t>the teaching and learning curriculum that all Services now have a need to deploy, for example, in teaching</w:t>
      </w:r>
      <w:r>
        <w:rPr>
          <w:spacing w:val="1"/>
        </w:rPr>
        <w:t xml:space="preserve"> </w:t>
      </w:r>
      <w:r>
        <w:t>aspects</w:t>
      </w:r>
      <w:r>
        <w:rPr>
          <w:spacing w:val="-1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leadership</w:t>
      </w:r>
      <w:r>
        <w:rPr>
          <w:spacing w:val="-10"/>
        </w:rPr>
        <w:t xml:space="preserve"> </w:t>
      </w:r>
      <w:r>
        <w:t>qualities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trust;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development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mental</w:t>
      </w:r>
      <w:r>
        <w:rPr>
          <w:spacing w:val="-10"/>
        </w:rPr>
        <w:t xml:space="preserve"> </w:t>
      </w:r>
      <w:r>
        <w:t>resilience</w:t>
      </w:r>
      <w:r>
        <w:rPr>
          <w:spacing w:val="-11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cognitive</w:t>
      </w:r>
      <w:r>
        <w:rPr>
          <w:spacing w:val="-9"/>
        </w:rPr>
        <w:t xml:space="preserve"> </w:t>
      </w:r>
      <w:r>
        <w:t>elasticity,</w:t>
      </w:r>
      <w:r>
        <w:rPr>
          <w:spacing w:val="-9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‘how</w:t>
      </w:r>
      <w:r>
        <w:rPr>
          <w:spacing w:val="-47"/>
        </w:rPr>
        <w:t xml:space="preserve"> </w:t>
      </w:r>
      <w:r>
        <w:t>to think outside the box’. Finally, this mix of techniques could be very powerfully adopted in the delivery of</w:t>
      </w:r>
      <w:r>
        <w:rPr>
          <w:spacing w:val="1"/>
        </w:rPr>
        <w:t xml:space="preserve"> </w:t>
      </w:r>
      <w:r>
        <w:t>life-long</w:t>
      </w:r>
      <w:r>
        <w:rPr>
          <w:spacing w:val="-7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talent</w:t>
      </w:r>
      <w:r>
        <w:rPr>
          <w:spacing w:val="-10"/>
        </w:rPr>
        <w:t xml:space="preserve"> </w:t>
      </w:r>
      <w:r>
        <w:t>moves</w:t>
      </w:r>
      <w:r>
        <w:rPr>
          <w:spacing w:val="-6"/>
        </w:rPr>
        <w:t xml:space="preserve"> </w:t>
      </w:r>
      <w:r>
        <w:t>around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</w:t>
      </w:r>
      <w:r>
        <w:rPr>
          <w:spacing w:val="-7"/>
        </w:rPr>
        <w:t xml:space="preserve"> </w:t>
      </w:r>
      <w:r>
        <w:t>community.</w:t>
      </w:r>
      <w:r>
        <w:rPr>
          <w:spacing w:val="-9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research</w:t>
      </w:r>
      <w:r>
        <w:rPr>
          <w:spacing w:val="-9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some</w:t>
      </w:r>
      <w:r>
        <w:rPr>
          <w:spacing w:val="-10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themes</w:t>
      </w:r>
      <w:r>
        <w:rPr>
          <w:spacing w:val="-4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demonstrate how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approach</w:t>
      </w:r>
      <w:r>
        <w:rPr>
          <w:spacing w:val="-4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be harnessed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deliver</w:t>
      </w:r>
      <w:r>
        <w:rPr>
          <w:spacing w:val="-1"/>
        </w:rPr>
        <w:t xml:space="preserve"> </w:t>
      </w:r>
      <w:r>
        <w:t>high</w:t>
      </w:r>
      <w:r>
        <w:rPr>
          <w:spacing w:val="-2"/>
        </w:rPr>
        <w:t xml:space="preserve"> </w:t>
      </w:r>
      <w:r>
        <w:t>impact</w:t>
      </w:r>
      <w:r>
        <w:rPr>
          <w:spacing w:val="-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future.</w:t>
      </w:r>
    </w:p>
    <w:p w14:paraId="195E1299" w14:textId="77777777" w:rsidR="009F2A29" w:rsidRDefault="00E2451C">
      <w:pPr>
        <w:pStyle w:val="BodyText"/>
        <w:spacing w:before="121"/>
        <w:ind w:left="587" w:right="796"/>
        <w:jc w:val="both"/>
      </w:pPr>
      <w:r>
        <w:t>The research will explore the design of a template-based approach to enable a more efficient, in-house</w:t>
      </w:r>
      <w:r>
        <w:rPr>
          <w:spacing w:val="1"/>
        </w:rPr>
        <w:t xml:space="preserve"> </w:t>
      </w:r>
      <w:r>
        <w:t>learning design capability. This will support the concept that the DLE and DLMC might be able to offer MOD</w:t>
      </w:r>
      <w:r>
        <w:rPr>
          <w:spacing w:val="-47"/>
        </w:rPr>
        <w:t xml:space="preserve"> </w:t>
      </w:r>
      <w:r>
        <w:t>learner designers and knowledge owners the ability to create their own immersive online learning tools. In</w:t>
      </w:r>
      <w:r>
        <w:rPr>
          <w:spacing w:val="1"/>
        </w:rPr>
        <w:t xml:space="preserve"> </w:t>
      </w:r>
      <w:r>
        <w:t>the longer term, this concept could save the MOD very large amounts of money being spent on ambitious,</w:t>
      </w:r>
      <w:r>
        <w:rPr>
          <w:spacing w:val="1"/>
        </w:rPr>
        <w:t xml:space="preserve"> </w:t>
      </w:r>
      <w:r>
        <w:t>synthetic,</w:t>
      </w:r>
      <w:r>
        <w:rPr>
          <w:spacing w:val="-1"/>
        </w:rPr>
        <w:t xml:space="preserve"> </w:t>
      </w:r>
      <w:r>
        <w:t>scenario-based one-off projects.</w:t>
      </w:r>
    </w:p>
    <w:p w14:paraId="48FC48F4" w14:textId="77777777" w:rsidR="009F2A29" w:rsidRDefault="00E2451C">
      <w:pPr>
        <w:pStyle w:val="Heading4"/>
        <w:numPr>
          <w:ilvl w:val="3"/>
          <w:numId w:val="17"/>
        </w:numPr>
        <w:tabs>
          <w:tab w:val="left" w:pos="1025"/>
        </w:tabs>
        <w:spacing w:before="119"/>
        <w:jc w:val="both"/>
      </w:pPr>
      <w:r>
        <w:t>Project</w:t>
      </w:r>
      <w:r>
        <w:rPr>
          <w:spacing w:val="-5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Connecting</w:t>
      </w:r>
      <w:r>
        <w:rPr>
          <w:spacing w:val="-4"/>
        </w:rPr>
        <w:t xml:space="preserve"> </w:t>
      </w:r>
      <w:r>
        <w:t>Knowledge</w:t>
      </w:r>
      <w:r>
        <w:rPr>
          <w:spacing w:val="-4"/>
        </w:rPr>
        <w:t xml:space="preserve"> </w:t>
      </w:r>
      <w:r>
        <w:t>Owners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Knowledge</w:t>
      </w:r>
      <w:r>
        <w:rPr>
          <w:spacing w:val="-4"/>
        </w:rPr>
        <w:t xml:space="preserve"> </w:t>
      </w:r>
      <w:r>
        <w:t>Acquirers</w:t>
      </w:r>
      <w:r>
        <w:rPr>
          <w:spacing w:val="3"/>
        </w:rPr>
        <w:t xml:space="preserve"> </w:t>
      </w:r>
      <w:r>
        <w:t>Research</w:t>
      </w:r>
      <w:r>
        <w:rPr>
          <w:spacing w:val="-2"/>
        </w:rPr>
        <w:t xml:space="preserve"> </w:t>
      </w:r>
      <w:r>
        <w:t>Report</w:t>
      </w:r>
    </w:p>
    <w:p w14:paraId="11879C86" w14:textId="77777777" w:rsidR="009F2A29" w:rsidRDefault="00E2451C">
      <w:pPr>
        <w:pStyle w:val="BodyText"/>
        <w:spacing w:before="120"/>
        <w:ind w:left="587" w:right="798"/>
        <w:jc w:val="both"/>
      </w:pPr>
      <w:r>
        <w:t>It is recommended that a research report is commissioned that revisits the very basic relationship between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knowledge</w:t>
      </w:r>
      <w:r>
        <w:rPr>
          <w:spacing w:val="-4"/>
        </w:rPr>
        <w:t xml:space="preserve"> </w:t>
      </w:r>
      <w:r>
        <w:t>owners,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operational</w:t>
      </w:r>
      <w:r>
        <w:rPr>
          <w:spacing w:val="-6"/>
        </w:rPr>
        <w:t xml:space="preserve"> </w:t>
      </w:r>
      <w:r>
        <w:t>experts,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ability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‘bottle’</w:t>
      </w:r>
      <w:r>
        <w:rPr>
          <w:spacing w:val="-6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knowledge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benefit</w:t>
      </w:r>
      <w:r>
        <w:rPr>
          <w:spacing w:val="-6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others. The research report would develop this approach and build a concept demonstration of a new tool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trialled</w:t>
      </w:r>
      <w:r>
        <w:rPr>
          <w:spacing w:val="-6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three subject</w:t>
      </w:r>
      <w:r>
        <w:rPr>
          <w:spacing w:val="-3"/>
        </w:rPr>
        <w:t xml:space="preserve"> </w:t>
      </w:r>
      <w:r>
        <w:t>matter</w:t>
      </w:r>
      <w:r>
        <w:rPr>
          <w:spacing w:val="-3"/>
        </w:rPr>
        <w:t xml:space="preserve"> </w:t>
      </w:r>
      <w:r>
        <w:t>experts</w:t>
      </w:r>
      <w:r>
        <w:rPr>
          <w:spacing w:val="-3"/>
        </w:rPr>
        <w:t xml:space="preserve"> </w:t>
      </w:r>
      <w:r>
        <w:t>whose</w:t>
      </w:r>
      <w:r>
        <w:rPr>
          <w:spacing w:val="-1"/>
        </w:rPr>
        <w:t xml:space="preserve"> </w:t>
      </w:r>
      <w:r>
        <w:t>expertise ranges from,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example:</w:t>
      </w:r>
    </w:p>
    <w:p w14:paraId="1A8C7907" w14:textId="77777777" w:rsidR="009F2A29" w:rsidRDefault="00E2451C">
      <w:pPr>
        <w:pStyle w:val="ListParagraph"/>
        <w:numPr>
          <w:ilvl w:val="4"/>
          <w:numId w:val="17"/>
        </w:numPr>
        <w:tabs>
          <w:tab w:val="left" w:pos="1306"/>
        </w:tabs>
        <w:ind w:right="797"/>
        <w:jc w:val="both"/>
      </w:pPr>
      <w:r>
        <w:t>an individual with experience developing a piece of technical know-how that is destined to become</w:t>
      </w:r>
      <w:r>
        <w:rPr>
          <w:spacing w:val="-4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tool;</w:t>
      </w:r>
    </w:p>
    <w:p w14:paraId="1A0BCBCD" w14:textId="77777777" w:rsidR="009F2A29" w:rsidRDefault="00E2451C">
      <w:pPr>
        <w:pStyle w:val="ListParagraph"/>
        <w:numPr>
          <w:ilvl w:val="4"/>
          <w:numId w:val="17"/>
        </w:numPr>
        <w:tabs>
          <w:tab w:val="left" w:pos="1306"/>
        </w:tabs>
        <w:ind w:hanging="361"/>
        <w:jc w:val="both"/>
      </w:pPr>
      <w:r>
        <w:t>a</w:t>
      </w:r>
      <w:r>
        <w:rPr>
          <w:spacing w:val="-1"/>
        </w:rPr>
        <w:t xml:space="preserve"> </w:t>
      </w:r>
      <w:r>
        <w:t>senior</w:t>
      </w:r>
      <w:r>
        <w:rPr>
          <w:spacing w:val="-3"/>
        </w:rPr>
        <w:t xml:space="preserve"> </w:t>
      </w:r>
      <w:r>
        <w:t>leader</w:t>
      </w:r>
      <w:r>
        <w:rPr>
          <w:spacing w:val="-3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involved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delivery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scenario-driven</w:t>
      </w:r>
      <w:r>
        <w:rPr>
          <w:spacing w:val="-1"/>
        </w:rPr>
        <w:t xml:space="preserve"> </w:t>
      </w:r>
      <w:r>
        <w:t>decision-making</w:t>
      </w:r>
      <w:r>
        <w:rPr>
          <w:spacing w:val="-2"/>
        </w:rPr>
        <w:t xml:space="preserve"> </w:t>
      </w:r>
      <w:r>
        <w:t>skills;</w:t>
      </w:r>
      <w:r>
        <w:rPr>
          <w:spacing w:val="-2"/>
        </w:rPr>
        <w:t xml:space="preserve"> </w:t>
      </w:r>
      <w:r>
        <w:t>or</w:t>
      </w:r>
    </w:p>
    <w:p w14:paraId="51962B2C" w14:textId="77777777" w:rsidR="009F2A29" w:rsidRDefault="00E2451C">
      <w:pPr>
        <w:pStyle w:val="ListParagraph"/>
        <w:numPr>
          <w:ilvl w:val="4"/>
          <w:numId w:val="17"/>
        </w:numPr>
        <w:tabs>
          <w:tab w:val="left" w:pos="1306"/>
        </w:tabs>
        <w:spacing w:before="120"/>
        <w:ind w:right="802"/>
        <w:jc w:val="both"/>
      </w:pPr>
      <w:r>
        <w:t>an officer who is trying to support the development of an induction programme for new MOD</w:t>
      </w:r>
      <w:r>
        <w:rPr>
          <w:spacing w:val="1"/>
        </w:rPr>
        <w:t xml:space="preserve"> </w:t>
      </w:r>
      <w:r>
        <w:t>recruits.</w:t>
      </w:r>
    </w:p>
    <w:p w14:paraId="09031D91" w14:textId="77777777" w:rsidR="009F2A29" w:rsidRDefault="00E2451C">
      <w:pPr>
        <w:pStyle w:val="BodyText"/>
        <w:spacing w:before="118"/>
        <w:ind w:left="584" w:right="798"/>
        <w:jc w:val="both"/>
      </w:pPr>
      <w:r>
        <w:t>The experts would be automatically facilitated through a pedagogic process, being prompted to fill in their</w:t>
      </w:r>
      <w:r>
        <w:rPr>
          <w:spacing w:val="1"/>
        </w:rPr>
        <w:t xml:space="preserve"> </w:t>
      </w:r>
      <w:r>
        <w:t>expertise at each stage of the overall subject matter progression. In effect, they will be facilitated by the</w:t>
      </w:r>
      <w:r>
        <w:rPr>
          <w:spacing w:val="1"/>
        </w:rPr>
        <w:t xml:space="preserve"> </w:t>
      </w:r>
      <w:r>
        <w:t>concept of Transferring Individual Classic Knowledge into Broadly Owned Expertise (TICKBOX) to turn their</w:t>
      </w:r>
      <w:r>
        <w:rPr>
          <w:spacing w:val="1"/>
        </w:rPr>
        <w:t xml:space="preserve"> </w:t>
      </w:r>
      <w:r>
        <w:t>complex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personally</w:t>
      </w:r>
      <w:r>
        <w:rPr>
          <w:spacing w:val="-2"/>
        </w:rPr>
        <w:t xml:space="preserve"> </w:t>
      </w:r>
      <w:r>
        <w:t>experienced</w:t>
      </w:r>
      <w:r>
        <w:rPr>
          <w:spacing w:val="-4"/>
        </w:rPr>
        <w:t xml:space="preserve"> </w:t>
      </w:r>
      <w:r>
        <w:t>expertise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teaching</w:t>
      </w:r>
      <w:r>
        <w:rPr>
          <w:spacing w:val="-2"/>
        </w:rPr>
        <w:t xml:space="preserve"> </w:t>
      </w:r>
      <w:r>
        <w:t>curriculum</w:t>
      </w:r>
      <w:r>
        <w:rPr>
          <w:spacing w:val="-1"/>
        </w:rPr>
        <w:t xml:space="preserve"> </w:t>
      </w:r>
      <w:r>
        <w:t>specification.</w:t>
      </w:r>
    </w:p>
    <w:p w14:paraId="5791EA56" w14:textId="77777777" w:rsidR="009F2A29" w:rsidRDefault="00E2451C">
      <w:pPr>
        <w:pStyle w:val="BodyText"/>
        <w:spacing w:before="122"/>
        <w:ind w:left="584" w:right="797"/>
        <w:jc w:val="both"/>
      </w:pPr>
      <w:r>
        <w:t>These three packages of very different subject matter or know-how that have been shaped into outline</w:t>
      </w:r>
      <w:r>
        <w:rPr>
          <w:spacing w:val="1"/>
        </w:rPr>
        <w:t xml:space="preserve"> </w:t>
      </w:r>
      <w:r>
        <w:t>curriculums would then be given to three learning designers who would build a learning intervention in</w:t>
      </w:r>
      <w:r>
        <w:rPr>
          <w:spacing w:val="1"/>
        </w:rPr>
        <w:t xml:space="preserve"> </w:t>
      </w:r>
      <w:r>
        <w:t>schematic</w:t>
      </w:r>
      <w:r>
        <w:rPr>
          <w:spacing w:val="2"/>
        </w:rPr>
        <w:t xml:space="preserve"> </w:t>
      </w:r>
      <w:r>
        <w:t>form</w:t>
      </w:r>
      <w:r>
        <w:rPr>
          <w:spacing w:val="2"/>
        </w:rPr>
        <w:t xml:space="preserve"> </w:t>
      </w:r>
      <w:r>
        <w:t>initially</w:t>
      </w:r>
      <w:r>
        <w:rPr>
          <w:spacing w:val="3"/>
        </w:rPr>
        <w:t xml:space="preserve"> </w:t>
      </w:r>
      <w:r>
        <w:t>without</w:t>
      </w:r>
      <w:r>
        <w:rPr>
          <w:spacing w:val="4"/>
        </w:rPr>
        <w:t xml:space="preserve"> </w:t>
      </w:r>
      <w:r>
        <w:t>actually</w:t>
      </w:r>
      <w:r>
        <w:rPr>
          <w:spacing w:val="2"/>
        </w:rPr>
        <w:t xml:space="preserve"> </w:t>
      </w:r>
      <w:r>
        <w:t>meeting</w:t>
      </w:r>
      <w:r>
        <w:rPr>
          <w:spacing w:val="3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subject matter</w:t>
      </w:r>
      <w:r>
        <w:rPr>
          <w:spacing w:val="2"/>
        </w:rPr>
        <w:t xml:space="preserve"> </w:t>
      </w:r>
      <w:r>
        <w:t>expert.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designers</w:t>
      </w:r>
      <w:r>
        <w:rPr>
          <w:spacing w:val="2"/>
        </w:rPr>
        <w:t xml:space="preserve"> </w:t>
      </w:r>
      <w:r>
        <w:t>would</w:t>
      </w:r>
      <w:r>
        <w:rPr>
          <w:spacing w:val="3"/>
        </w:rPr>
        <w:t xml:space="preserve"> </w:t>
      </w:r>
      <w:r>
        <w:t>then</w:t>
      </w:r>
    </w:p>
    <w:p w14:paraId="13D7DAF5" w14:textId="77777777" w:rsidR="009F2A29" w:rsidRDefault="009F2A29">
      <w:pPr>
        <w:jc w:val="both"/>
        <w:sectPr w:rsidR="009F2A29">
          <w:pgSz w:w="11910" w:h="16840"/>
          <w:pgMar w:top="920" w:right="340" w:bottom="880" w:left="560" w:header="291" w:footer="647" w:gutter="0"/>
          <w:cols w:space="720"/>
        </w:sectPr>
      </w:pPr>
    </w:p>
    <w:p w14:paraId="5AF7AA31" w14:textId="77777777" w:rsidR="009F2A29" w:rsidRDefault="00E2451C">
      <w:pPr>
        <w:pStyle w:val="BodyText"/>
        <w:spacing w:before="90"/>
        <w:ind w:left="584" w:right="798"/>
        <w:jc w:val="both"/>
      </w:pPr>
      <w:r>
        <w:lastRenderedPageBreak/>
        <w:t>be allowed to meet with their experts and subsequently refine their designs. Figure [15] provides a detailed</w:t>
      </w:r>
      <w:r>
        <w:rPr>
          <w:spacing w:val="-47"/>
        </w:rPr>
        <w:t xml:space="preserve"> </w:t>
      </w:r>
      <w:r>
        <w:t>timeline of these</w:t>
      </w:r>
      <w:r>
        <w:rPr>
          <w:spacing w:val="1"/>
        </w:rPr>
        <w:t xml:space="preserve"> </w:t>
      </w:r>
      <w:r>
        <w:t>recommendations and</w:t>
      </w:r>
      <w:r>
        <w:rPr>
          <w:spacing w:val="-1"/>
        </w:rPr>
        <w:t xml:space="preserve"> </w:t>
      </w:r>
      <w:r>
        <w:t>strategic</w:t>
      </w:r>
      <w:r>
        <w:rPr>
          <w:spacing w:val="-3"/>
        </w:rPr>
        <w:t xml:space="preserve"> </w:t>
      </w:r>
      <w:r>
        <w:t>steps.</w:t>
      </w:r>
    </w:p>
    <w:p w14:paraId="6A48F4B0" w14:textId="77777777" w:rsidR="009F2A29" w:rsidRDefault="00E2451C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0739ABB1" wp14:editId="4A7C49A4">
            <wp:simplePos x="0" y="0"/>
            <wp:positionH relativeFrom="page">
              <wp:posOffset>758270</wp:posOffset>
            </wp:positionH>
            <wp:positionV relativeFrom="paragraph">
              <wp:posOffset>153015</wp:posOffset>
            </wp:positionV>
            <wp:extent cx="6089136" cy="3612737"/>
            <wp:effectExtent l="0" t="0" r="0" b="0"/>
            <wp:wrapTopAndBottom/>
            <wp:docPr id="97" name="image36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36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136" cy="3612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DFEA71" w14:textId="77777777" w:rsidR="009F2A29" w:rsidRDefault="009F2A29">
      <w:pPr>
        <w:pStyle w:val="BodyText"/>
        <w:spacing w:before="10"/>
        <w:rPr>
          <w:sz w:val="20"/>
        </w:rPr>
      </w:pPr>
    </w:p>
    <w:p w14:paraId="2831B71C" w14:textId="77777777" w:rsidR="009F2A29" w:rsidRDefault="00E2451C">
      <w:pPr>
        <w:ind w:left="584"/>
        <w:jc w:val="both"/>
        <w:rPr>
          <w:b/>
          <w:sz w:val="20"/>
        </w:rPr>
      </w:pPr>
      <w:bookmarkStart w:id="63" w:name="_bookmark24"/>
      <w:bookmarkEnd w:id="63"/>
      <w:r>
        <w:rPr>
          <w:b/>
          <w:sz w:val="20"/>
        </w:rPr>
        <w:t>Figure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15: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Learning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Space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Recommendations: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Conduct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Two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Further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Learning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Space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Research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Projects</w:t>
      </w:r>
    </w:p>
    <w:p w14:paraId="164A80A5" w14:textId="77777777" w:rsidR="009F2A29" w:rsidRDefault="00E2451C">
      <w:pPr>
        <w:pStyle w:val="Heading4"/>
        <w:numPr>
          <w:ilvl w:val="3"/>
          <w:numId w:val="17"/>
        </w:numPr>
        <w:tabs>
          <w:tab w:val="left" w:pos="1025"/>
        </w:tabs>
        <w:spacing w:before="116"/>
        <w:jc w:val="both"/>
      </w:pPr>
      <w:r>
        <w:t>Evidence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1</w:t>
      </w:r>
    </w:p>
    <w:p w14:paraId="4335FAC1" w14:textId="77777777" w:rsidR="009F2A29" w:rsidRDefault="00E2451C">
      <w:pPr>
        <w:pStyle w:val="BodyText"/>
        <w:spacing w:before="120"/>
        <w:ind w:left="584" w:right="795"/>
        <w:jc w:val="both"/>
      </w:pPr>
      <w:r>
        <w:t>The project team have been running a practical project in parallel to this research, called Talya 2025</w:t>
      </w:r>
      <w:r>
        <w:rPr>
          <w:vertAlign w:val="superscript"/>
        </w:rPr>
        <w:t>30</w:t>
      </w:r>
      <w:r>
        <w:t>,</w:t>
      </w:r>
      <w:r>
        <w:rPr>
          <w:spacing w:val="1"/>
        </w:rPr>
        <w:t xml:space="preserve"> </w:t>
      </w:r>
      <w:r>
        <w:t>involving a two-phase trial exploring how transmedia storytelling can be developed to increase immersion</w:t>
      </w:r>
      <w:r>
        <w:rPr>
          <w:spacing w:val="1"/>
        </w:rPr>
        <w:t xml:space="preserve"> </w:t>
      </w:r>
      <w:r>
        <w:t>and team engagement, testing the training effectiveness of a large landscape fictional online game. The</w:t>
      </w:r>
      <w:r>
        <w:rPr>
          <w:spacing w:val="1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nearing</w:t>
      </w:r>
      <w:r>
        <w:rPr>
          <w:spacing w:val="-6"/>
        </w:rPr>
        <w:t xml:space="preserve"> </w:t>
      </w:r>
      <w:r>
        <w:t>completion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findings</w:t>
      </w:r>
      <w:r>
        <w:rPr>
          <w:spacing w:val="-3"/>
        </w:rPr>
        <w:t xml:space="preserve"> </w:t>
      </w:r>
      <w:r>
        <w:t>indicate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current</w:t>
      </w:r>
      <w:r>
        <w:rPr>
          <w:spacing w:val="-6"/>
        </w:rPr>
        <w:t xml:space="preserve"> </w:t>
      </w:r>
      <w:r>
        <w:t>interest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synthetic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experiential</w:t>
      </w:r>
      <w:r>
        <w:rPr>
          <w:spacing w:val="-47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enhanced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applications,</w:t>
      </w:r>
      <w:r>
        <w:rPr>
          <w:spacing w:val="1"/>
        </w:rPr>
        <w:t xml:space="preserve"> </w:t>
      </w:r>
      <w:r>
        <w:t>psychological principles and the power of fictional narratives across a wide range of MOD learners and</w:t>
      </w:r>
      <w:r>
        <w:rPr>
          <w:spacing w:val="1"/>
        </w:rPr>
        <w:t xml:space="preserve"> </w:t>
      </w:r>
      <w:r>
        <w:t>learning experts. This research project deployed the ADAPTIVE framework overlay during development to</w:t>
      </w:r>
      <w:r>
        <w:rPr>
          <w:spacing w:val="1"/>
        </w:rPr>
        <w:t xml:space="preserve"> </w:t>
      </w:r>
      <w:r>
        <w:t>help</w:t>
      </w:r>
      <w:r>
        <w:rPr>
          <w:spacing w:val="-7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innovative</w:t>
      </w:r>
      <w:r>
        <w:rPr>
          <w:spacing w:val="-7"/>
        </w:rPr>
        <w:t xml:space="preserve"> </w:t>
      </w:r>
      <w:r>
        <w:t>delivery</w:t>
      </w:r>
      <w:r>
        <w:rPr>
          <w:spacing w:val="-7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highly</w:t>
      </w:r>
      <w:r>
        <w:rPr>
          <w:spacing w:val="-5"/>
        </w:rPr>
        <w:t xml:space="preserve"> </w:t>
      </w:r>
      <w:r>
        <w:t>functioning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successful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possible.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of</w:t>
      </w:r>
      <w:r>
        <w:rPr>
          <w:spacing w:val="-48"/>
        </w:rPr>
        <w:t xml:space="preserve"> </w:t>
      </w:r>
      <w:r>
        <w:t>interest from the stakeholders Defence-wide was high. The value and effectiveness of these methods was</w:t>
      </w:r>
      <w:r>
        <w:rPr>
          <w:spacing w:val="1"/>
        </w:rPr>
        <w:t xml:space="preserve"> </w:t>
      </w:r>
      <w:r>
        <w:t>explored in the final report, currently in publication. This provides evidence for further exploration of this</w:t>
      </w:r>
      <w:r>
        <w:rPr>
          <w:spacing w:val="1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context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Defence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Ecosystem.</w:t>
      </w:r>
    </w:p>
    <w:p w14:paraId="08E19C87" w14:textId="77777777" w:rsidR="009F2A29" w:rsidRDefault="00E2451C">
      <w:pPr>
        <w:pStyle w:val="Heading4"/>
        <w:numPr>
          <w:ilvl w:val="3"/>
          <w:numId w:val="15"/>
        </w:numPr>
        <w:tabs>
          <w:tab w:val="left" w:pos="1025"/>
        </w:tabs>
        <w:jc w:val="both"/>
      </w:pPr>
      <w:r>
        <w:t>Evidence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2</w:t>
      </w:r>
    </w:p>
    <w:p w14:paraId="523E956C" w14:textId="77777777" w:rsidR="009F2A29" w:rsidRDefault="00E2451C">
      <w:pPr>
        <w:pStyle w:val="BodyText"/>
        <w:spacing w:before="119"/>
        <w:ind w:left="584" w:right="796"/>
        <w:jc w:val="both"/>
      </w:pPr>
      <w:r>
        <w:t>This</w:t>
      </w:r>
      <w:r>
        <w:rPr>
          <w:spacing w:val="-7"/>
        </w:rPr>
        <w:t xml:space="preserve"> </w:t>
      </w:r>
      <w:r>
        <w:t>research</w:t>
      </w:r>
      <w:r>
        <w:rPr>
          <w:spacing w:val="-6"/>
        </w:rPr>
        <w:t xml:space="preserve"> </w:t>
      </w:r>
      <w:r>
        <w:t>recommendation</w:t>
      </w:r>
      <w:r>
        <w:rPr>
          <w:spacing w:val="-7"/>
        </w:rPr>
        <w:t xml:space="preserve"> </w:t>
      </w:r>
      <w:r>
        <w:t>focuses</w:t>
      </w:r>
      <w:r>
        <w:rPr>
          <w:spacing w:val="-8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significant</w:t>
      </w:r>
      <w:r>
        <w:rPr>
          <w:spacing w:val="-6"/>
        </w:rPr>
        <w:t xml:space="preserve"> </w:t>
      </w:r>
      <w:r>
        <w:t>challenge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‘Knowledge</w:t>
      </w:r>
      <w:r>
        <w:rPr>
          <w:spacing w:val="-3"/>
        </w:rPr>
        <w:t xml:space="preserve"> </w:t>
      </w:r>
      <w:r>
        <w:t>Owners’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facing</w:t>
      </w:r>
      <w:r>
        <w:rPr>
          <w:spacing w:val="-6"/>
        </w:rPr>
        <w:t xml:space="preserve"> </w:t>
      </w:r>
      <w:r>
        <w:t>with</w:t>
      </w:r>
      <w:r>
        <w:rPr>
          <w:spacing w:val="-48"/>
        </w:rPr>
        <w:t xml:space="preserve"> </w:t>
      </w:r>
      <w:r>
        <w:t>upgrading their teaching skills, as experts are not necessarily gifted teachers, and then making their diaries</w:t>
      </w:r>
      <w:r>
        <w:rPr>
          <w:spacing w:val="1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aligned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timetables,</w:t>
      </w:r>
      <w:r>
        <w:rPr>
          <w:spacing w:val="-5"/>
        </w:rPr>
        <w:t xml:space="preserve"> </w:t>
      </w:r>
      <w:r>
        <w:t>resource</w:t>
      </w:r>
      <w:r>
        <w:rPr>
          <w:spacing w:val="-6"/>
        </w:rPr>
        <w:t xml:space="preserve"> </w:t>
      </w:r>
      <w:r>
        <w:t>capacities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needs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‘Knowledge</w:t>
      </w:r>
      <w:r>
        <w:rPr>
          <w:spacing w:val="-7"/>
        </w:rPr>
        <w:t xml:space="preserve"> </w:t>
      </w:r>
      <w:r>
        <w:t>Acquirers’.</w:t>
      </w:r>
      <w:r>
        <w:rPr>
          <w:spacing w:val="-5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research</w:t>
      </w:r>
      <w:r>
        <w:rPr>
          <w:spacing w:val="-5"/>
        </w:rPr>
        <w:t xml:space="preserve"> </w:t>
      </w:r>
      <w:r>
        <w:t>has</w:t>
      </w:r>
      <w:r>
        <w:rPr>
          <w:spacing w:val="-48"/>
        </w:rPr>
        <w:t xml:space="preserve"> </w:t>
      </w:r>
      <w:r>
        <w:t>identified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concept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Transferring</w:t>
      </w:r>
      <w:r>
        <w:rPr>
          <w:spacing w:val="1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Classic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Broadly</w:t>
      </w:r>
      <w:r>
        <w:rPr>
          <w:spacing w:val="1"/>
        </w:rPr>
        <w:t xml:space="preserve"> </w:t>
      </w:r>
      <w:r>
        <w:t>Owned</w:t>
      </w:r>
      <w:r>
        <w:rPr>
          <w:spacing w:val="1"/>
        </w:rPr>
        <w:t xml:space="preserve"> </w:t>
      </w:r>
      <w:r>
        <w:t>Expertise</w:t>
      </w:r>
      <w:r>
        <w:rPr>
          <w:spacing w:val="1"/>
        </w:rPr>
        <w:t xml:space="preserve"> </w:t>
      </w:r>
      <w:r>
        <w:t>(TICKBOX), which creates a template that experienced owners of ‘classic knowledge’, gained over years, can</w:t>
      </w:r>
      <w:r>
        <w:rPr>
          <w:spacing w:val="-48"/>
        </w:rPr>
        <w:t xml:space="preserve"> </w:t>
      </w:r>
      <w:r>
        <w:t>be guided by, even if they have no teaching skills themselves, so that new programme developers have an</w:t>
      </w:r>
      <w:r>
        <w:rPr>
          <w:spacing w:val="1"/>
        </w:rPr>
        <w:t xml:space="preserve"> </w:t>
      </w:r>
      <w:r>
        <w:t>authorised basis on which to build an innovative teaching programme that is not dependent on time/place</w:t>
      </w:r>
      <w:r>
        <w:rPr>
          <w:spacing w:val="1"/>
        </w:rPr>
        <w:t xml:space="preserve"> </w:t>
      </w:r>
      <w:r>
        <w:t>access to the expert. The research report would then be able to recommend the methodology and value of</w:t>
      </w:r>
      <w:r>
        <w:rPr>
          <w:spacing w:val="1"/>
        </w:rPr>
        <w:t xml:space="preserve"> </w:t>
      </w:r>
      <w:r>
        <w:t>building</w:t>
      </w:r>
      <w:r>
        <w:rPr>
          <w:spacing w:val="-2"/>
        </w:rPr>
        <w:t xml:space="preserve"> </w:t>
      </w:r>
      <w:r>
        <w:t>TICKBOX to</w:t>
      </w:r>
      <w:r>
        <w:rPr>
          <w:spacing w:val="-1"/>
        </w:rPr>
        <w:t xml:space="preserve"> </w:t>
      </w:r>
      <w:r>
        <w:t>support the</w:t>
      </w:r>
      <w:r>
        <w:rPr>
          <w:spacing w:val="-2"/>
        </w:rPr>
        <w:t xml:space="preserve"> </w:t>
      </w:r>
      <w:r>
        <w:t>Defence</w:t>
      </w:r>
      <w:r>
        <w:rPr>
          <w:spacing w:val="-2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Ecosystem.</w:t>
      </w:r>
    </w:p>
    <w:p w14:paraId="45F73AC8" w14:textId="77777777" w:rsidR="009F2A29" w:rsidRDefault="009F2A29">
      <w:pPr>
        <w:pStyle w:val="BodyText"/>
        <w:rPr>
          <w:sz w:val="20"/>
        </w:rPr>
      </w:pPr>
    </w:p>
    <w:p w14:paraId="3896EFBC" w14:textId="77777777" w:rsidR="009F2A29" w:rsidRDefault="009F2A29">
      <w:pPr>
        <w:pStyle w:val="BodyText"/>
        <w:rPr>
          <w:sz w:val="20"/>
        </w:rPr>
      </w:pPr>
    </w:p>
    <w:p w14:paraId="1177DA6A" w14:textId="51239225" w:rsidR="009F2A29" w:rsidRDefault="002252DD">
      <w:pPr>
        <w:pStyle w:val="BodyText"/>
        <w:spacing w:before="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6240" behindDoc="1" locked="0" layoutInCell="1" allowOverlap="1" wp14:anchorId="1D21F617" wp14:editId="66511F1D">
                <wp:simplePos x="0" y="0"/>
                <wp:positionH relativeFrom="page">
                  <wp:posOffset>727075</wp:posOffset>
                </wp:positionH>
                <wp:positionV relativeFrom="paragraph">
                  <wp:posOffset>170815</wp:posOffset>
                </wp:positionV>
                <wp:extent cx="1829435" cy="8890"/>
                <wp:effectExtent l="0" t="0" r="0" b="0"/>
                <wp:wrapTopAndBottom/>
                <wp:docPr id="174" name="docshape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943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184E05" id="docshape111" o:spid="_x0000_s1026" style="position:absolute;margin-left:57.25pt;margin-top:13.45pt;width:144.05pt;height:.7pt;z-index:-15690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" fillcolor="black" stroked="f">
                <w10:wrap type="topAndBottom" anchorx="page"/>
              </v:rect>
            </w:pict>
          </mc:Fallback>
        </mc:AlternateContent>
      </w:r>
    </w:p>
    <w:p w14:paraId="3E02C330" w14:textId="77777777" w:rsidR="009F2A29" w:rsidRDefault="009F2A29">
      <w:pPr>
        <w:pStyle w:val="BodyText"/>
        <w:spacing w:before="4"/>
        <w:rPr>
          <w:sz w:val="13"/>
        </w:rPr>
      </w:pPr>
    </w:p>
    <w:p w14:paraId="0B06E880" w14:textId="77777777" w:rsidR="009F2A29" w:rsidRDefault="00E2451C">
      <w:pPr>
        <w:spacing w:before="59"/>
        <w:ind w:left="160" w:right="582"/>
        <w:rPr>
          <w:sz w:val="20"/>
        </w:rPr>
      </w:pPr>
      <w:r>
        <w:rPr>
          <w:position w:val="5"/>
          <w:sz w:val="12"/>
        </w:rPr>
        <w:t xml:space="preserve">30 </w:t>
      </w:r>
      <w:r>
        <w:rPr>
          <w:sz w:val="20"/>
        </w:rPr>
        <w:t>Talya 2025 exercise is part of a research Dstl’s investigation into how to optimise training effectiveness and measure impact.</w:t>
      </w:r>
      <w:r>
        <w:rPr>
          <w:spacing w:val="-43"/>
          <w:sz w:val="20"/>
        </w:rPr>
        <w:t xml:space="preserve"> </w:t>
      </w:r>
      <w:r>
        <w:rPr>
          <w:sz w:val="20"/>
        </w:rPr>
        <w:t>Talya 2025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a fictional</w:t>
      </w:r>
      <w:r>
        <w:rPr>
          <w:spacing w:val="-1"/>
          <w:sz w:val="20"/>
        </w:rPr>
        <w:t xml:space="preserve"> </w:t>
      </w:r>
      <w:r>
        <w:rPr>
          <w:sz w:val="20"/>
        </w:rPr>
        <w:t>online</w:t>
      </w:r>
      <w:r>
        <w:rPr>
          <w:spacing w:val="1"/>
          <w:sz w:val="20"/>
        </w:rPr>
        <w:t xml:space="preserve"> </w:t>
      </w:r>
      <w:r>
        <w:rPr>
          <w:sz w:val="20"/>
        </w:rPr>
        <w:t>scenario</w:t>
      </w:r>
      <w:r>
        <w:rPr>
          <w:spacing w:val="-1"/>
          <w:sz w:val="20"/>
        </w:rPr>
        <w:t xml:space="preserve"> </w:t>
      </w:r>
      <w:r>
        <w:rPr>
          <w:sz w:val="20"/>
        </w:rPr>
        <w:t>game</w:t>
      </w:r>
      <w:r>
        <w:rPr>
          <w:spacing w:val="-1"/>
          <w:sz w:val="20"/>
        </w:rPr>
        <w:t xml:space="preserve"> </w:t>
      </w:r>
      <w:r>
        <w:rPr>
          <w:sz w:val="20"/>
        </w:rPr>
        <w:t>delivered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5"/>
          <w:sz w:val="20"/>
        </w:rPr>
        <w:t xml:space="preserve"> </w:t>
      </w:r>
      <w:r>
        <w:rPr>
          <w:sz w:val="20"/>
        </w:rPr>
        <w:t>one-day remote</w:t>
      </w:r>
      <w:r>
        <w:rPr>
          <w:spacing w:val="2"/>
          <w:sz w:val="20"/>
        </w:rPr>
        <w:t xml:space="preserve"> </w:t>
      </w:r>
      <w:r>
        <w:rPr>
          <w:sz w:val="20"/>
        </w:rPr>
        <w:t>workshop.</w:t>
      </w:r>
    </w:p>
    <w:p w14:paraId="231224BC" w14:textId="77777777" w:rsidR="009F2A29" w:rsidRDefault="009F2A29">
      <w:pPr>
        <w:rPr>
          <w:sz w:val="20"/>
        </w:rPr>
        <w:sectPr w:rsidR="009F2A29">
          <w:pgSz w:w="11910" w:h="16840"/>
          <w:pgMar w:top="920" w:right="340" w:bottom="840" w:left="560" w:header="291" w:footer="647" w:gutter="0"/>
          <w:cols w:space="720"/>
        </w:sectPr>
      </w:pPr>
    </w:p>
    <w:p w14:paraId="0A17F68C" w14:textId="77777777" w:rsidR="009F2A29" w:rsidRDefault="00E2451C">
      <w:pPr>
        <w:pStyle w:val="Heading4"/>
        <w:numPr>
          <w:ilvl w:val="3"/>
          <w:numId w:val="15"/>
        </w:numPr>
        <w:tabs>
          <w:tab w:val="left" w:pos="1025"/>
        </w:tabs>
        <w:spacing w:before="90"/>
        <w:jc w:val="both"/>
      </w:pPr>
      <w:r>
        <w:lastRenderedPageBreak/>
        <w:t>Funding</w:t>
      </w:r>
      <w:r>
        <w:rPr>
          <w:spacing w:val="-5"/>
        </w:rPr>
        <w:t xml:space="preserve"> </w:t>
      </w:r>
      <w:r>
        <w:t>Implications</w:t>
      </w:r>
    </w:p>
    <w:p w14:paraId="545A1FD1" w14:textId="77777777" w:rsidR="009F2A29" w:rsidRDefault="00E2451C">
      <w:pPr>
        <w:pStyle w:val="BodyText"/>
        <w:spacing w:before="120"/>
        <w:ind w:left="584" w:right="798"/>
        <w:jc w:val="both"/>
      </w:pPr>
      <w:r>
        <w:t>The funding implications of these research projects are minimal. There is a requirement for Project 1 to be</w:t>
      </w:r>
      <w:r>
        <w:rPr>
          <w:spacing w:val="1"/>
        </w:rPr>
        <w:t xml:space="preserve"> </w:t>
      </w:r>
      <w:r>
        <w:t>outsourced</w:t>
      </w:r>
      <w:r>
        <w:rPr>
          <w:spacing w:val="-8"/>
        </w:rPr>
        <w:t xml:space="preserve"> </w:t>
      </w:r>
      <w:r>
        <w:t>due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complex</w:t>
      </w:r>
      <w:r>
        <w:rPr>
          <w:spacing w:val="-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specialist</w:t>
      </w:r>
      <w:r>
        <w:rPr>
          <w:spacing w:val="-7"/>
        </w:rPr>
        <w:t xml:space="preserve"> </w:t>
      </w:r>
      <w:r>
        <w:t>integration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content.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reduce</w:t>
      </w:r>
      <w:r>
        <w:rPr>
          <w:spacing w:val="-5"/>
        </w:rPr>
        <w:t xml:space="preserve"> </w:t>
      </w:r>
      <w:r>
        <w:t>budget,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possible</w:t>
      </w:r>
      <w:r>
        <w:rPr>
          <w:spacing w:val="-8"/>
        </w:rPr>
        <w:t xml:space="preserve"> </w:t>
      </w:r>
      <w:r>
        <w:t>that</w:t>
      </w:r>
      <w:r>
        <w:rPr>
          <w:spacing w:val="-48"/>
        </w:rPr>
        <w:t xml:space="preserve"> </w:t>
      </w:r>
      <w:r>
        <w:t>Project 2 is completed in-house by learning designers and experts at the Defence Academy. Both projects</w:t>
      </w:r>
      <w:r>
        <w:rPr>
          <w:spacing w:val="1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completed within</w:t>
      </w:r>
      <w:r>
        <w:rPr>
          <w:spacing w:val="-2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year from</w:t>
      </w:r>
      <w:r>
        <w:rPr>
          <w:spacing w:val="1"/>
        </w:rPr>
        <w:t xml:space="preserve"> </w:t>
      </w:r>
      <w:r>
        <w:t>contract award.</w:t>
      </w:r>
    </w:p>
    <w:p w14:paraId="20836F4B" w14:textId="77777777" w:rsidR="009F2A29" w:rsidRDefault="00E2451C">
      <w:pPr>
        <w:pStyle w:val="Heading4"/>
        <w:numPr>
          <w:ilvl w:val="3"/>
          <w:numId w:val="15"/>
        </w:numPr>
        <w:tabs>
          <w:tab w:val="left" w:pos="1025"/>
        </w:tabs>
        <w:spacing w:before="119"/>
        <w:jc w:val="both"/>
      </w:pPr>
      <w:r>
        <w:t>Implications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Action</w:t>
      </w:r>
    </w:p>
    <w:p w14:paraId="6D5145F8" w14:textId="77777777" w:rsidR="009F2A29" w:rsidRDefault="00E2451C">
      <w:pPr>
        <w:pStyle w:val="BodyText"/>
        <w:spacing w:before="120" w:line="259" w:lineRule="auto"/>
        <w:ind w:left="584" w:right="797"/>
        <w:jc w:val="both"/>
      </w:pPr>
      <w:r>
        <w:t>It is clear from the data that there is an immediate opportunity and need within Defence to exploit the</w:t>
      </w:r>
      <w:r>
        <w:rPr>
          <w:spacing w:val="1"/>
        </w:rPr>
        <w:t xml:space="preserve"> </w:t>
      </w:r>
      <w:r>
        <w:t>potential of large-landscape learning methodology to improve training design, impact, accessibility and</w:t>
      </w:r>
      <w:r>
        <w:rPr>
          <w:spacing w:val="1"/>
        </w:rPr>
        <w:t xml:space="preserve"> </w:t>
      </w:r>
      <w:r>
        <w:rPr>
          <w:spacing w:val="-1"/>
        </w:rPr>
        <w:t>applicability.</w:t>
      </w:r>
      <w:r>
        <w:rPr>
          <w:spacing w:val="-10"/>
        </w:rPr>
        <w:t xml:space="preserve"> </w:t>
      </w:r>
      <w:r>
        <w:t>Without</w:t>
      </w:r>
      <w:r>
        <w:rPr>
          <w:spacing w:val="-9"/>
        </w:rPr>
        <w:t xml:space="preserve"> </w:t>
      </w:r>
      <w:r>
        <w:t>investment,</w:t>
      </w:r>
      <w:r>
        <w:rPr>
          <w:spacing w:val="-9"/>
        </w:rPr>
        <w:t xml:space="preserve"> </w:t>
      </w:r>
      <w:r>
        <w:t>remote</w:t>
      </w:r>
      <w:r>
        <w:rPr>
          <w:spacing w:val="-11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development</w:t>
      </w:r>
      <w:r>
        <w:rPr>
          <w:spacing w:val="-10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stagnate</w:t>
      </w:r>
      <w:r>
        <w:rPr>
          <w:spacing w:val="-9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likelihood</w:t>
      </w:r>
      <w:r>
        <w:rPr>
          <w:spacing w:val="-1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exploiting</w:t>
      </w:r>
      <w:r>
        <w:rPr>
          <w:spacing w:val="-48"/>
        </w:rPr>
        <w:t xml:space="preserve"> </w:t>
      </w:r>
      <w:r>
        <w:t>modern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techniques</w:t>
      </w:r>
      <w:r>
        <w:rPr>
          <w:spacing w:val="-1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whole</w:t>
      </w:r>
      <w:r>
        <w:rPr>
          <w:spacing w:val="-3"/>
        </w:rPr>
        <w:t xml:space="preserve"> </w:t>
      </w:r>
      <w:r>
        <w:t>Defence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Ecosystem</w:t>
      </w:r>
      <w:r>
        <w:rPr>
          <w:spacing w:val="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 reduced.</w:t>
      </w:r>
    </w:p>
    <w:p w14:paraId="61F61DFF" w14:textId="77777777" w:rsidR="009F2A29" w:rsidRDefault="00E2451C">
      <w:pPr>
        <w:pStyle w:val="Heading4"/>
        <w:numPr>
          <w:ilvl w:val="3"/>
          <w:numId w:val="15"/>
        </w:numPr>
        <w:tabs>
          <w:tab w:val="left" w:pos="1025"/>
        </w:tabs>
        <w:jc w:val="both"/>
      </w:pPr>
      <w:r>
        <w:t>Interdependencies</w:t>
      </w:r>
    </w:p>
    <w:p w14:paraId="39E9B6D9" w14:textId="77777777" w:rsidR="009F2A29" w:rsidRDefault="00E2451C">
      <w:pPr>
        <w:pStyle w:val="BodyText"/>
        <w:spacing w:before="118"/>
        <w:ind w:left="584" w:right="799"/>
        <w:jc w:val="both"/>
      </w:pPr>
      <w:r>
        <w:t>This recommendation seeks to increase the MOD’s understanding in how to apply both innovative remote</w:t>
      </w:r>
      <w:r>
        <w:rPr>
          <w:spacing w:val="1"/>
        </w:rPr>
        <w:t xml:space="preserve"> </w:t>
      </w:r>
      <w:r>
        <w:t>learning, and how to bottle the expertise of knowledge owners into engaging training for learners. Whilst</w:t>
      </w:r>
      <w:r>
        <w:rPr>
          <w:spacing w:val="1"/>
        </w:rPr>
        <w:t xml:space="preserve"> </w:t>
      </w:r>
      <w:r>
        <w:t>Project 1 requires sufficient stakeholder interest, already acquired in the Talya 2025 project (Pleva et al.,</w:t>
      </w:r>
      <w:r>
        <w:rPr>
          <w:spacing w:val="1"/>
        </w:rPr>
        <w:t xml:space="preserve"> </w:t>
      </w:r>
      <w:r>
        <w:t>2021), Project 2 also has a dependency on Defence for support in recruiting participants and identifying</w:t>
      </w:r>
      <w:r>
        <w:rPr>
          <w:spacing w:val="1"/>
        </w:rPr>
        <w:t xml:space="preserve"> </w:t>
      </w:r>
      <w:r>
        <w:t>relevant</w:t>
      </w:r>
      <w:r>
        <w:rPr>
          <w:spacing w:val="-1"/>
        </w:rPr>
        <w:t xml:space="preserve"> </w:t>
      </w:r>
      <w:r>
        <w:t>stakeholders.</w:t>
      </w:r>
    </w:p>
    <w:p w14:paraId="56187C4C" w14:textId="77777777" w:rsidR="009F2A29" w:rsidRDefault="00E2451C">
      <w:pPr>
        <w:pStyle w:val="Heading2"/>
        <w:numPr>
          <w:ilvl w:val="1"/>
          <w:numId w:val="14"/>
        </w:numPr>
        <w:tabs>
          <w:tab w:val="left" w:pos="737"/>
        </w:tabs>
      </w:pPr>
      <w:bookmarkStart w:id="64" w:name="_TOC_250030"/>
      <w:r>
        <w:t>Delivery</w:t>
      </w:r>
      <w:r>
        <w:rPr>
          <w:spacing w:val="-4"/>
        </w:rPr>
        <w:t xml:space="preserve"> </w:t>
      </w:r>
      <w:r>
        <w:t>Space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Developing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Unified,</w:t>
      </w:r>
      <w:r>
        <w:rPr>
          <w:spacing w:val="-5"/>
        </w:rPr>
        <w:t xml:space="preserve"> </w:t>
      </w:r>
      <w:r>
        <w:t>Future-Ready</w:t>
      </w:r>
      <w:r>
        <w:rPr>
          <w:spacing w:val="-3"/>
        </w:rPr>
        <w:t xml:space="preserve"> </w:t>
      </w:r>
      <w:r>
        <w:t>Delivery</w:t>
      </w:r>
      <w:r>
        <w:rPr>
          <w:spacing w:val="-3"/>
        </w:rPr>
        <w:t xml:space="preserve"> </w:t>
      </w:r>
      <w:bookmarkEnd w:id="64"/>
      <w:r>
        <w:t>System</w:t>
      </w:r>
    </w:p>
    <w:p w14:paraId="046544CF" w14:textId="77777777" w:rsidR="009F2A29" w:rsidRDefault="00E2451C">
      <w:pPr>
        <w:pStyle w:val="Heading3"/>
        <w:numPr>
          <w:ilvl w:val="2"/>
          <w:numId w:val="14"/>
        </w:numPr>
        <w:tabs>
          <w:tab w:val="left" w:pos="840"/>
        </w:tabs>
      </w:pPr>
      <w:bookmarkStart w:id="65" w:name="_TOC_250029"/>
      <w:r>
        <w:t>R4:</w:t>
      </w:r>
      <w:r>
        <w:rPr>
          <w:spacing w:val="-4"/>
        </w:rPr>
        <w:t xml:space="preserve"> </w:t>
      </w:r>
      <w:r>
        <w:t>Enhance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DLE</w:t>
      </w:r>
      <w:r>
        <w:rPr>
          <w:spacing w:val="-3"/>
        </w:rPr>
        <w:t xml:space="preserve"> </w:t>
      </w:r>
      <w:bookmarkEnd w:id="65"/>
      <w:r>
        <w:t>Capability</w:t>
      </w:r>
    </w:p>
    <w:p w14:paraId="3C0D5A78" w14:textId="77777777" w:rsidR="009F2A29" w:rsidRDefault="00E2451C">
      <w:pPr>
        <w:pStyle w:val="BodyText"/>
        <w:spacing w:before="118"/>
        <w:ind w:left="584" w:right="799"/>
        <w:jc w:val="both"/>
      </w:pPr>
      <w:r>
        <w:t>It is recommended that an upgrade programme for the DLE is designed and implemented so that it can</w:t>
      </w:r>
      <w:r>
        <w:rPr>
          <w:spacing w:val="1"/>
        </w:rPr>
        <w:t xml:space="preserve"> </w:t>
      </w:r>
      <w:r>
        <w:t>service all MOD Service needs as a single delivery platform. Additional resources should be provided to</w:t>
      </w:r>
      <w:r>
        <w:rPr>
          <w:spacing w:val="1"/>
        </w:rPr>
        <w:t xml:space="preserve"> </w:t>
      </w:r>
      <w:r>
        <w:t>enable the DLE to achieve the following enhancements within the first 2 years of the change management</w:t>
      </w:r>
      <w:r>
        <w:rPr>
          <w:spacing w:val="1"/>
        </w:rPr>
        <w:t xml:space="preserve"> </w:t>
      </w:r>
      <w:r>
        <w:t>programme:</w:t>
      </w:r>
    </w:p>
    <w:p w14:paraId="675479F2" w14:textId="77777777" w:rsidR="009F2A29" w:rsidRDefault="00E2451C">
      <w:pPr>
        <w:pStyle w:val="ListParagraph"/>
        <w:numPr>
          <w:ilvl w:val="3"/>
          <w:numId w:val="14"/>
        </w:numPr>
        <w:tabs>
          <w:tab w:val="left" w:pos="1306"/>
        </w:tabs>
        <w:spacing w:before="122"/>
        <w:ind w:right="798"/>
        <w:jc w:val="both"/>
      </w:pPr>
      <w:r>
        <w:t>Technical</w:t>
      </w:r>
      <w:r>
        <w:rPr>
          <w:spacing w:val="1"/>
        </w:rPr>
        <w:t xml:space="preserve"> </w:t>
      </w:r>
      <w:r>
        <w:t>upgrade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interoperability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platforms.</w:t>
      </w:r>
    </w:p>
    <w:p w14:paraId="2ED71647" w14:textId="77777777" w:rsidR="009F2A29" w:rsidRDefault="00E2451C">
      <w:pPr>
        <w:pStyle w:val="ListParagraph"/>
        <w:numPr>
          <w:ilvl w:val="3"/>
          <w:numId w:val="14"/>
        </w:numPr>
        <w:tabs>
          <w:tab w:val="left" w:pos="1306"/>
        </w:tabs>
        <w:spacing w:before="118"/>
        <w:ind w:right="804"/>
        <w:jc w:val="both"/>
      </w:pPr>
      <w:r>
        <w:t>The incorporation of specific functionalities and permissions of other learning delivery systems like</w:t>
      </w:r>
      <w:r>
        <w:rPr>
          <w:spacing w:val="1"/>
        </w:rPr>
        <w:t xml:space="preserve"> </w:t>
      </w:r>
      <w:r>
        <w:t>LEARN</w:t>
      </w:r>
      <w:r>
        <w:rPr>
          <w:vertAlign w:val="superscript"/>
        </w:rPr>
        <w:t>31</w:t>
      </w:r>
      <w:r>
        <w:t>,</w:t>
      </w:r>
      <w:r>
        <w:rPr>
          <w:spacing w:val="-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 it</w:t>
      </w:r>
      <w:r>
        <w:rPr>
          <w:spacing w:val="-2"/>
        </w:rPr>
        <w:t xml:space="preserve"> </w:t>
      </w:r>
      <w:r>
        <w:t>satisfies all</w:t>
      </w:r>
      <w:r>
        <w:rPr>
          <w:spacing w:val="-2"/>
        </w:rPr>
        <w:t xml:space="preserve"> </w:t>
      </w:r>
      <w:r>
        <w:t>user needs.</w:t>
      </w:r>
    </w:p>
    <w:p w14:paraId="0C7E61B6" w14:textId="77777777" w:rsidR="009F2A29" w:rsidRDefault="00E2451C">
      <w:pPr>
        <w:pStyle w:val="ListParagraph"/>
        <w:numPr>
          <w:ilvl w:val="3"/>
          <w:numId w:val="14"/>
        </w:numPr>
        <w:tabs>
          <w:tab w:val="left" w:pos="1306"/>
        </w:tabs>
        <w:ind w:right="798"/>
        <w:jc w:val="both"/>
      </w:pPr>
      <w:r>
        <w:t>Upgrade</w:t>
      </w:r>
      <w:r>
        <w:rPr>
          <w:spacing w:val="-7"/>
        </w:rPr>
        <w:t xml:space="preserve"> </w:t>
      </w:r>
      <w:r>
        <w:t>existing</w:t>
      </w:r>
      <w:r>
        <w:rPr>
          <w:spacing w:val="-8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materials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order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publish</w:t>
      </w:r>
      <w:r>
        <w:rPr>
          <w:spacing w:val="-9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interactive</w:t>
      </w:r>
      <w:r>
        <w:rPr>
          <w:spacing w:val="-6"/>
        </w:rPr>
        <w:t xml:space="preserve"> </w:t>
      </w:r>
      <w:r>
        <w:t>guide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learning</w:t>
      </w:r>
      <w:r>
        <w:rPr>
          <w:spacing w:val="-8"/>
        </w:rPr>
        <w:t xml:space="preserve"> </w:t>
      </w:r>
      <w:r>
        <w:t>delivery</w:t>
      </w:r>
      <w:r>
        <w:rPr>
          <w:spacing w:val="-48"/>
        </w:rPr>
        <w:t xml:space="preserve"> </w:t>
      </w:r>
      <w:r>
        <w:t>systems, including a clear layout of the rules of engagement, the use of data, the management of</w:t>
      </w:r>
      <w:r>
        <w:rPr>
          <w:spacing w:val="1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learning, and</w:t>
      </w:r>
      <w:r>
        <w:rPr>
          <w:spacing w:val="-1"/>
        </w:rPr>
        <w:t xml:space="preserve"> </w:t>
      </w:r>
      <w:r>
        <w:t>the standardisation</w:t>
      </w:r>
      <w:r>
        <w:rPr>
          <w:spacing w:val="-3"/>
        </w:rPr>
        <w:t xml:space="preserve"> </w:t>
      </w:r>
      <w:r>
        <w:t>of learning</w:t>
      </w:r>
      <w:r>
        <w:rPr>
          <w:spacing w:val="-1"/>
        </w:rPr>
        <w:t xml:space="preserve"> </w:t>
      </w:r>
      <w:r>
        <w:t>outputs.</w:t>
      </w:r>
    </w:p>
    <w:p w14:paraId="67773445" w14:textId="77777777" w:rsidR="009F2A29" w:rsidRDefault="00E2451C">
      <w:pPr>
        <w:pStyle w:val="ListParagraph"/>
        <w:numPr>
          <w:ilvl w:val="3"/>
          <w:numId w:val="14"/>
        </w:numPr>
        <w:tabs>
          <w:tab w:val="left" w:pos="1306"/>
        </w:tabs>
        <w:ind w:right="800"/>
        <w:jc w:val="both"/>
      </w:pPr>
      <w:r>
        <w:t>Resources realigned from other areas of duplication to significantly strengthen the range and depth</w:t>
      </w:r>
      <w:r>
        <w:rPr>
          <w:spacing w:val="-4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editorial and</w:t>
      </w:r>
      <w:r>
        <w:rPr>
          <w:spacing w:val="-4"/>
        </w:rPr>
        <w:t xml:space="preserve"> </w:t>
      </w:r>
      <w:r>
        <w:t>technical learning</w:t>
      </w:r>
      <w:r>
        <w:rPr>
          <w:spacing w:val="-2"/>
        </w:rPr>
        <w:t xml:space="preserve"> </w:t>
      </w:r>
      <w:r>
        <w:t>advisory</w:t>
      </w:r>
      <w:r>
        <w:rPr>
          <w:spacing w:val="-3"/>
        </w:rPr>
        <w:t xml:space="preserve"> </w:t>
      </w:r>
      <w:r>
        <w:t>services available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developers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FLCs.</w:t>
      </w:r>
    </w:p>
    <w:p w14:paraId="631D1AE6" w14:textId="77777777" w:rsidR="009F2A29" w:rsidRDefault="00E2451C">
      <w:pPr>
        <w:pStyle w:val="ListParagraph"/>
        <w:numPr>
          <w:ilvl w:val="3"/>
          <w:numId w:val="14"/>
        </w:numPr>
        <w:tabs>
          <w:tab w:val="left" w:pos="1306"/>
        </w:tabs>
        <w:spacing w:before="119"/>
        <w:ind w:right="803"/>
        <w:jc w:val="both"/>
      </w:pPr>
      <w:r>
        <w:t>Stronger links to knowledge stores (for example, the DLE) and data repositories in all Services, with</w:t>
      </w:r>
      <w:r>
        <w:rPr>
          <w:spacing w:val="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enhanced</w:t>
      </w:r>
      <w:r>
        <w:rPr>
          <w:spacing w:val="-2"/>
        </w:rPr>
        <w:t xml:space="preserve"> </w:t>
      </w:r>
      <w:r>
        <w:t>menu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support navigation.</w:t>
      </w:r>
    </w:p>
    <w:p w14:paraId="6E9DCF9B" w14:textId="77777777" w:rsidR="009F2A29" w:rsidRDefault="00E2451C">
      <w:pPr>
        <w:pStyle w:val="ListParagraph"/>
        <w:numPr>
          <w:ilvl w:val="3"/>
          <w:numId w:val="14"/>
        </w:numPr>
        <w:tabs>
          <w:tab w:val="left" w:pos="1306"/>
        </w:tabs>
        <w:ind w:right="798"/>
        <w:jc w:val="both"/>
      </w:pPr>
      <w:r>
        <w:t>Closer integration with learning developer community, via the proposed HELP Hubs, to enable</w:t>
      </w:r>
      <w:r>
        <w:rPr>
          <w:spacing w:val="1"/>
        </w:rPr>
        <w:t xml:space="preserve"> </w:t>
      </w:r>
      <w:r>
        <w:rPr>
          <w:spacing w:val="-1"/>
        </w:rPr>
        <w:t>continue</w:t>
      </w:r>
      <w:r>
        <w:rPr>
          <w:spacing w:val="-11"/>
        </w:rPr>
        <w:t xml:space="preserve"> </w:t>
      </w:r>
      <w:r>
        <w:rPr>
          <w:spacing w:val="-1"/>
        </w:rPr>
        <w:t>development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personalised</w:t>
      </w:r>
      <w:r>
        <w:rPr>
          <w:spacing w:val="-12"/>
        </w:rPr>
        <w:t xml:space="preserve"> </w:t>
      </w:r>
      <w:r>
        <w:t>learning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practical</w:t>
      </w:r>
      <w:r>
        <w:rPr>
          <w:spacing w:val="-11"/>
        </w:rPr>
        <w:t xml:space="preserve"> </w:t>
      </w:r>
      <w:r>
        <w:t>harnessing</w:t>
      </w:r>
      <w:r>
        <w:rPr>
          <w:spacing w:val="-12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technology</w:t>
      </w:r>
      <w:r>
        <w:rPr>
          <w:spacing w:val="-48"/>
        </w:rPr>
        <w:t xml:space="preserve"> </w:t>
      </w:r>
      <w:r>
        <w:t>platforms.</w:t>
      </w:r>
    </w:p>
    <w:p w14:paraId="37325649" w14:textId="77777777" w:rsidR="009F2A29" w:rsidRDefault="00E2451C">
      <w:pPr>
        <w:pStyle w:val="ListParagraph"/>
        <w:numPr>
          <w:ilvl w:val="3"/>
          <w:numId w:val="14"/>
        </w:numPr>
        <w:tabs>
          <w:tab w:val="left" w:pos="1306"/>
        </w:tabs>
        <w:spacing w:before="118"/>
        <w:ind w:right="798"/>
        <w:jc w:val="both"/>
      </w:pPr>
      <w:r>
        <w:t>The development of twenty Learning Kits. These are flight cases containing laptops and specialist</w:t>
      </w:r>
      <w:r>
        <w:rPr>
          <w:spacing w:val="1"/>
        </w:rPr>
        <w:t xml:space="preserve"> </w:t>
      </w:r>
      <w:r>
        <w:t>headsets</w:t>
      </w:r>
      <w:r>
        <w:rPr>
          <w:spacing w:val="-8"/>
        </w:rPr>
        <w:t xml:space="preserve"> </w:t>
      </w:r>
      <w:r>
        <w:t>pre-configured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complex</w:t>
      </w:r>
      <w:r>
        <w:rPr>
          <w:spacing w:val="-7"/>
        </w:rPr>
        <w:t xml:space="preserve"> </w:t>
      </w:r>
      <w:r>
        <w:t>multi-platform</w:t>
      </w:r>
      <w:r>
        <w:rPr>
          <w:spacing w:val="-6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courses.</w:t>
      </w:r>
      <w:r>
        <w:rPr>
          <w:spacing w:val="-9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helps</w:t>
      </w:r>
      <w:r>
        <w:rPr>
          <w:spacing w:val="-6"/>
        </w:rPr>
        <w:t xml:space="preserve"> </w:t>
      </w:r>
      <w:r>
        <w:t>learners</w:t>
      </w:r>
      <w:r>
        <w:rPr>
          <w:spacing w:val="-47"/>
        </w:rPr>
        <w:t xml:space="preserve"> </w:t>
      </w:r>
      <w:r>
        <w:t>in operational areas with no internet access the pre-loaded courses. It helps underpin specific types</w:t>
      </w:r>
      <w:r>
        <w:rPr>
          <w:spacing w:val="-4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that use</w:t>
      </w:r>
      <w:r>
        <w:rPr>
          <w:spacing w:val="-2"/>
        </w:rPr>
        <w:t xml:space="preserve"> </w:t>
      </w:r>
      <w:r>
        <w:t>complex software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integration.</w:t>
      </w:r>
    </w:p>
    <w:p w14:paraId="2124F46E" w14:textId="77777777" w:rsidR="009F2A29" w:rsidRDefault="00E2451C">
      <w:pPr>
        <w:pStyle w:val="BodyText"/>
        <w:spacing w:before="122"/>
        <w:ind w:left="587" w:right="799"/>
        <w:jc w:val="both"/>
      </w:pPr>
      <w:r>
        <w:t>Research indicates that these seven technical and advisory capability enhancements can be achieved at a</w:t>
      </w:r>
      <w:r>
        <w:rPr>
          <w:spacing w:val="1"/>
        </w:rPr>
        <w:t xml:space="preserve"> </w:t>
      </w:r>
      <w:r>
        <w:t>relatively</w:t>
      </w:r>
      <w:r>
        <w:rPr>
          <w:spacing w:val="-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cost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quite</w:t>
      </w:r>
      <w:r>
        <w:rPr>
          <w:spacing w:val="1"/>
        </w:rPr>
        <w:t xml:space="preserve"> </w:t>
      </w:r>
      <w:r>
        <w:t>quickly.</w:t>
      </w:r>
    </w:p>
    <w:p w14:paraId="21C1E57F" w14:textId="77777777" w:rsidR="009F2A29" w:rsidRDefault="009F2A29">
      <w:pPr>
        <w:pStyle w:val="BodyText"/>
        <w:rPr>
          <w:sz w:val="20"/>
        </w:rPr>
      </w:pPr>
    </w:p>
    <w:p w14:paraId="268E0232" w14:textId="77777777" w:rsidR="009F2A29" w:rsidRDefault="009F2A29">
      <w:pPr>
        <w:pStyle w:val="BodyText"/>
        <w:rPr>
          <w:sz w:val="20"/>
        </w:rPr>
      </w:pPr>
    </w:p>
    <w:p w14:paraId="30F6EF76" w14:textId="0F329AB4" w:rsidR="009F2A29" w:rsidRDefault="002252DD">
      <w:pPr>
        <w:pStyle w:val="BodyText"/>
        <w:spacing w:before="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6752" behindDoc="1" locked="0" layoutInCell="1" allowOverlap="1" wp14:anchorId="3AEA9E35" wp14:editId="4A0A7B8D">
                <wp:simplePos x="0" y="0"/>
                <wp:positionH relativeFrom="page">
                  <wp:posOffset>727075</wp:posOffset>
                </wp:positionH>
                <wp:positionV relativeFrom="paragraph">
                  <wp:posOffset>175260</wp:posOffset>
                </wp:positionV>
                <wp:extent cx="1829435" cy="8890"/>
                <wp:effectExtent l="0" t="0" r="0" b="0"/>
                <wp:wrapTopAndBottom/>
                <wp:docPr id="173" name="docshape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943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E9C1ED" id="docshape112" o:spid="_x0000_s1026" style="position:absolute;margin-left:57.25pt;margin-top:13.8pt;width:144.05pt;height:.7pt;z-index:-15689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" fillcolor="black" stroked="f">
                <w10:wrap type="topAndBottom" anchorx="page"/>
              </v:rect>
            </w:pict>
          </mc:Fallback>
        </mc:AlternateContent>
      </w:r>
    </w:p>
    <w:p w14:paraId="0C4D5DA8" w14:textId="77777777" w:rsidR="009F2A29" w:rsidRDefault="009F2A29">
      <w:pPr>
        <w:pStyle w:val="BodyText"/>
        <w:spacing w:before="11"/>
        <w:rPr>
          <w:sz w:val="11"/>
        </w:rPr>
      </w:pPr>
    </w:p>
    <w:p w14:paraId="0F0EBD11" w14:textId="77777777" w:rsidR="009F2A29" w:rsidRDefault="00E2451C">
      <w:pPr>
        <w:spacing w:before="77"/>
        <w:ind w:left="160"/>
        <w:rPr>
          <w:sz w:val="20"/>
        </w:rPr>
      </w:pPr>
      <w:r>
        <w:rPr>
          <w:sz w:val="20"/>
          <w:vertAlign w:val="superscript"/>
        </w:rPr>
        <w:t>31</w:t>
      </w:r>
      <w:r>
        <w:rPr>
          <w:spacing w:val="-3"/>
          <w:sz w:val="20"/>
        </w:rPr>
        <w:t xml:space="preserve"> </w:t>
      </w:r>
      <w:r>
        <w:rPr>
          <w:sz w:val="20"/>
        </w:rPr>
        <w:t>LEARN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current</w:t>
      </w:r>
      <w:r>
        <w:rPr>
          <w:spacing w:val="-2"/>
          <w:sz w:val="20"/>
        </w:rPr>
        <w:t xml:space="preserve"> </w:t>
      </w:r>
      <w:r>
        <w:rPr>
          <w:sz w:val="20"/>
        </w:rPr>
        <w:t>learning</w:t>
      </w:r>
      <w:r>
        <w:rPr>
          <w:spacing w:val="-1"/>
          <w:sz w:val="20"/>
        </w:rPr>
        <w:t xml:space="preserve"> </w:t>
      </w:r>
      <w:r>
        <w:rPr>
          <w:sz w:val="20"/>
        </w:rPr>
        <w:t>system</w:t>
      </w:r>
      <w:r>
        <w:rPr>
          <w:spacing w:val="-3"/>
          <w:sz w:val="20"/>
        </w:rPr>
        <w:t xml:space="preserve"> </w:t>
      </w:r>
      <w:r>
        <w:rPr>
          <w:sz w:val="20"/>
        </w:rPr>
        <w:t>used</w:t>
      </w:r>
      <w:r>
        <w:rPr>
          <w:spacing w:val="-1"/>
          <w:sz w:val="20"/>
        </w:rPr>
        <w:t xml:space="preserve"> </w:t>
      </w:r>
      <w:r>
        <w:rPr>
          <w:sz w:val="20"/>
        </w:rPr>
        <w:t>by</w:t>
      </w:r>
      <w:r>
        <w:rPr>
          <w:spacing w:val="-2"/>
          <w:sz w:val="20"/>
        </w:rPr>
        <w:t xml:space="preserve"> </w:t>
      </w:r>
      <w:r>
        <w:rPr>
          <w:sz w:val="20"/>
        </w:rPr>
        <w:t>certain</w:t>
      </w:r>
      <w:r>
        <w:rPr>
          <w:spacing w:val="-2"/>
          <w:sz w:val="20"/>
        </w:rPr>
        <w:t xml:space="preserve"> </w:t>
      </w:r>
      <w:r>
        <w:rPr>
          <w:sz w:val="20"/>
        </w:rPr>
        <w:t>schools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colleges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Defence-</w:t>
      </w:r>
      <w:r>
        <w:rPr>
          <w:spacing w:val="-2"/>
          <w:sz w:val="20"/>
        </w:rPr>
        <w:t xml:space="preserve"> </w:t>
      </w:r>
      <w:r>
        <w:rPr>
          <w:sz w:val="20"/>
        </w:rPr>
        <w:t>notably</w:t>
      </w:r>
      <w:r>
        <w:rPr>
          <w:spacing w:val="-2"/>
          <w:sz w:val="20"/>
        </w:rPr>
        <w:t xml:space="preserve"> </w:t>
      </w:r>
      <w:r>
        <w:rPr>
          <w:sz w:val="20"/>
        </w:rPr>
        <w:t>DCTT.</w:t>
      </w:r>
    </w:p>
    <w:p w14:paraId="4377F025" w14:textId="77777777" w:rsidR="009F2A29" w:rsidRDefault="009F2A29">
      <w:pPr>
        <w:rPr>
          <w:sz w:val="20"/>
        </w:rPr>
        <w:sectPr w:rsidR="009F2A29">
          <w:pgSz w:w="11910" w:h="16840"/>
          <w:pgMar w:top="920" w:right="340" w:bottom="840" w:left="560" w:header="291" w:footer="647" w:gutter="0"/>
          <w:cols w:space="720"/>
        </w:sectPr>
      </w:pPr>
    </w:p>
    <w:p w14:paraId="6B449368" w14:textId="77777777" w:rsidR="009F2A29" w:rsidRDefault="00E2451C">
      <w:pPr>
        <w:pStyle w:val="Heading3"/>
        <w:numPr>
          <w:ilvl w:val="2"/>
          <w:numId w:val="14"/>
        </w:numPr>
        <w:tabs>
          <w:tab w:val="left" w:pos="840"/>
        </w:tabs>
        <w:spacing w:before="91"/>
      </w:pPr>
      <w:bookmarkStart w:id="66" w:name="_TOC_250028"/>
      <w:r>
        <w:lastRenderedPageBreak/>
        <w:t>R5:</w:t>
      </w:r>
      <w:r>
        <w:rPr>
          <w:spacing w:val="-5"/>
        </w:rPr>
        <w:t xml:space="preserve"> </w:t>
      </w:r>
      <w:r>
        <w:t>Enable</w:t>
      </w:r>
      <w:r>
        <w:rPr>
          <w:spacing w:val="-2"/>
        </w:rPr>
        <w:t xml:space="preserve"> </w:t>
      </w:r>
      <w:r>
        <w:t>Innovation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Delivering</w:t>
      </w:r>
      <w:r>
        <w:rPr>
          <w:spacing w:val="-4"/>
        </w:rPr>
        <w:t xml:space="preserve"> </w:t>
      </w:r>
      <w:r>
        <w:t>Remote</w:t>
      </w:r>
      <w:r>
        <w:rPr>
          <w:spacing w:val="-3"/>
        </w:rPr>
        <w:t xml:space="preserve"> </w:t>
      </w:r>
      <w:r>
        <w:t>Experiential</w:t>
      </w:r>
      <w:r>
        <w:rPr>
          <w:spacing w:val="-2"/>
        </w:rPr>
        <w:t xml:space="preserve"> </w:t>
      </w:r>
      <w:bookmarkEnd w:id="66"/>
      <w:r>
        <w:t>Learning</w:t>
      </w:r>
    </w:p>
    <w:p w14:paraId="40D7E010" w14:textId="77777777" w:rsidR="009F2A29" w:rsidRDefault="00E2451C">
      <w:pPr>
        <w:pStyle w:val="BodyText"/>
        <w:spacing w:before="119"/>
        <w:ind w:left="584" w:right="797"/>
        <w:jc w:val="both"/>
      </w:pPr>
      <w:r>
        <w:t>It is recommended that the isolated explorations of large-scale experiential learning and the exploration of</w:t>
      </w:r>
      <w:r>
        <w:rPr>
          <w:spacing w:val="1"/>
        </w:rPr>
        <w:t xml:space="preserve"> </w:t>
      </w:r>
      <w:r>
        <w:t>collaborative learning carried out remotely should be further coordinated to evaluate the likely future</w:t>
      </w:r>
      <w:r>
        <w:rPr>
          <w:spacing w:val="1"/>
        </w:rPr>
        <w:t xml:space="preserve"> </w:t>
      </w:r>
      <w:r>
        <w:t>demands on a single MOD learning delivery system. This research and analysis should be delivered in an</w:t>
      </w:r>
      <w:r>
        <w:rPr>
          <w:spacing w:val="1"/>
        </w:rPr>
        <w:t xml:space="preserve"> </w:t>
      </w:r>
      <w:r>
        <w:t>initial Delivery Technology Report. In January 2020, the lead organisation in this project team delivered an</w:t>
      </w:r>
      <w:r>
        <w:rPr>
          <w:spacing w:val="1"/>
        </w:rPr>
        <w:t xml:space="preserve"> </w:t>
      </w:r>
      <w:r>
        <w:t>Innovative Concept Exploration (ICE) 1.007 project (Pleva et al., 2021), Talya 2025</w:t>
      </w:r>
      <w:r>
        <w:rPr>
          <w:vertAlign w:val="superscript"/>
        </w:rPr>
        <w:t>32</w:t>
      </w:r>
      <w:r>
        <w:t>, that explored the most</w:t>
      </w:r>
      <w:r>
        <w:rPr>
          <w:spacing w:val="-47"/>
        </w:rPr>
        <w:t xml:space="preserve"> </w:t>
      </w:r>
      <w:r>
        <w:t>advanced uses of a delivery platform in delivering remote collaborative learning with individuals from</w:t>
      </w:r>
      <w:r>
        <w:rPr>
          <w:spacing w:val="1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Services</w:t>
      </w:r>
      <w:r>
        <w:rPr>
          <w:spacing w:val="-4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did</w:t>
      </w:r>
      <w:r>
        <w:rPr>
          <w:spacing w:val="-6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demonstrator</w:t>
      </w:r>
      <w:r>
        <w:rPr>
          <w:spacing w:val="-5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further</w:t>
      </w:r>
      <w:r>
        <w:rPr>
          <w:spacing w:val="-2"/>
        </w:rPr>
        <w:t xml:space="preserve"> </w:t>
      </w:r>
      <w:r>
        <w:t>researched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MOD</w:t>
      </w:r>
      <w:r>
        <w:rPr>
          <w:spacing w:val="-47"/>
        </w:rPr>
        <w:t xml:space="preserve"> </w:t>
      </w:r>
      <w:r>
        <w:t>Research Ethics Committee (MODREC)-compliant trial, using the DLE as a platform. The trial conducted had</w:t>
      </w:r>
      <w:r>
        <w:rPr>
          <w:spacing w:val="1"/>
        </w:rPr>
        <w:t xml:space="preserve"> </w:t>
      </w:r>
      <w:r>
        <w:t>two phases that analysed the training effectiveness and applicability of this style of training across two</w:t>
      </w:r>
      <w:r>
        <w:rPr>
          <w:spacing w:val="1"/>
        </w:rPr>
        <w:t xml:space="preserve"> </w:t>
      </w:r>
      <w:r>
        <w:t>distinct Defence groups: learning experts, and junior staff with recent experience of a military course.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experience informed the project team that, with more enhancement, the delivery process could be refined</w:t>
      </w:r>
      <w:r>
        <w:rPr>
          <w:spacing w:val="1"/>
        </w:rPr>
        <w:t xml:space="preserve"> </w:t>
      </w:r>
      <w:r>
        <w:t>to manage the most complex multiplatform experiential learning that uses immersive scenario gaming. A</w:t>
      </w:r>
      <w:r>
        <w:rPr>
          <w:spacing w:val="1"/>
        </w:rPr>
        <w:t xml:space="preserve"> </w:t>
      </w:r>
      <w:r>
        <w:t>particular area of capability would be to increase the level of learner personalisation in the current exercise</w:t>
      </w:r>
      <w:r>
        <w:rPr>
          <w:spacing w:val="-47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fully</w:t>
      </w:r>
      <w:r>
        <w:rPr>
          <w:spacing w:val="-7"/>
        </w:rPr>
        <w:t xml:space="preserve"> </w:t>
      </w:r>
      <w:r>
        <w:t>explore</w:t>
      </w:r>
      <w:r>
        <w:rPr>
          <w:spacing w:val="-7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response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challenge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how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deploy</w:t>
      </w:r>
      <w:r>
        <w:rPr>
          <w:spacing w:val="-9"/>
        </w:rPr>
        <w:t xml:space="preserve"> </w:t>
      </w:r>
      <w:r>
        <w:t>analytics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make</w:t>
      </w:r>
      <w:r>
        <w:rPr>
          <w:spacing w:val="-7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personalised</w:t>
      </w:r>
      <w:r>
        <w:rPr>
          <w:spacing w:val="-8"/>
        </w:rPr>
        <w:t xml:space="preserve"> </w:t>
      </w:r>
      <w:r>
        <w:t>and</w:t>
      </w:r>
      <w:r>
        <w:rPr>
          <w:spacing w:val="-48"/>
        </w:rPr>
        <w:t xml:space="preserve"> </w:t>
      </w:r>
      <w:r>
        <w:t>relevant. The team recommend that the concept illustration they offered called DRIL (Data Managed Real-</w:t>
      </w:r>
      <w:r>
        <w:rPr>
          <w:spacing w:val="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Interventions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Learning}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considered</w:t>
      </w:r>
      <w:r>
        <w:rPr>
          <w:spacing w:val="-2"/>
        </w:rPr>
        <w:t xml:space="preserve"> </w:t>
      </w:r>
      <w:r>
        <w:t>more fully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development project.</w:t>
      </w:r>
    </w:p>
    <w:p w14:paraId="34BB9337" w14:textId="77777777" w:rsidR="009F2A29" w:rsidRDefault="00E2451C">
      <w:pPr>
        <w:pStyle w:val="BodyText"/>
        <w:spacing w:before="119"/>
        <w:ind w:left="584" w:right="799"/>
        <w:jc w:val="both"/>
      </w:pPr>
      <w:r>
        <w:t>The team also made a related recommendation that this work should inform the creation of a ‘living lab’</w:t>
      </w:r>
      <w:r>
        <w:rPr>
          <w:vertAlign w:val="superscript"/>
        </w:rPr>
        <w:t>33</w:t>
      </w:r>
      <w:r>
        <w:rPr>
          <w:spacing w:val="1"/>
        </w:rPr>
        <w:t xml:space="preserve"> </w:t>
      </w:r>
      <w:r>
        <w:t>online facility for learning developers to safely carry out trials of new techniques within a firewalled area of</w:t>
      </w:r>
      <w:r>
        <w:rPr>
          <w:spacing w:val="1"/>
        </w:rPr>
        <w:t xml:space="preserve"> </w:t>
      </w:r>
      <w:r>
        <w:rPr>
          <w:spacing w:val="-1"/>
        </w:rPr>
        <w:t>DLE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then</w:t>
      </w:r>
      <w:r>
        <w:rPr>
          <w:spacing w:val="-15"/>
        </w:rPr>
        <w:t xml:space="preserve"> </w:t>
      </w:r>
      <w:r>
        <w:t>share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outcomes</w:t>
      </w:r>
      <w:r>
        <w:rPr>
          <w:spacing w:val="-14"/>
        </w:rPr>
        <w:t xml:space="preserve"> </w:t>
      </w:r>
      <w:r>
        <w:t>across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MOD.</w:t>
      </w:r>
      <w:r>
        <w:rPr>
          <w:spacing w:val="-12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important</w:t>
      </w:r>
      <w:r>
        <w:rPr>
          <w:spacing w:val="-14"/>
        </w:rPr>
        <w:t xml:space="preserve"> </w:t>
      </w:r>
      <w:r>
        <w:t>features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modern</w:t>
      </w:r>
      <w:r>
        <w:rPr>
          <w:spacing w:val="-12"/>
        </w:rPr>
        <w:t xml:space="preserve"> </w:t>
      </w:r>
      <w:r>
        <w:t>learning</w:t>
      </w:r>
      <w:r>
        <w:rPr>
          <w:spacing w:val="-11"/>
        </w:rPr>
        <w:t xml:space="preserve"> </w:t>
      </w:r>
      <w:r>
        <w:t>delivery</w:t>
      </w:r>
      <w:r>
        <w:rPr>
          <w:spacing w:val="-47"/>
        </w:rPr>
        <w:t xml:space="preserve"> </w:t>
      </w:r>
      <w:r>
        <w:t>systems is that they show positive returns to scale.</w:t>
      </w:r>
      <w:r>
        <w:rPr>
          <w:spacing w:val="1"/>
        </w:rPr>
        <w:t xml:space="preserve"> </w:t>
      </w:r>
      <w:r>
        <w:t>More is usually both better and cheaper, whether in</w:t>
      </w:r>
      <w:r>
        <w:rPr>
          <w:spacing w:val="1"/>
        </w:rPr>
        <w:t xml:space="preserve"> </w:t>
      </w:r>
      <w:r>
        <w:t>generating data to inform decisions and direct learning, or in providing standards for content and data</w:t>
      </w:r>
      <w:r>
        <w:rPr>
          <w:spacing w:val="1"/>
        </w:rPr>
        <w:t xml:space="preserve"> </w:t>
      </w:r>
      <w:r>
        <w:t>interchange. If the MOD invested confidently in a single, compelling learning delivery system like the DLE, it</w:t>
      </w:r>
      <w:r>
        <w:rPr>
          <w:spacing w:val="-47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impact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bottom line,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offer</w:t>
      </w:r>
      <w:r>
        <w:rPr>
          <w:spacing w:val="-3"/>
        </w:rPr>
        <w:t xml:space="preserve"> </w:t>
      </w:r>
      <w:r>
        <w:t>significant value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experienced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learners.</w:t>
      </w:r>
    </w:p>
    <w:p w14:paraId="1B0B70CF" w14:textId="77777777" w:rsidR="009F2A29" w:rsidRDefault="00E2451C">
      <w:pPr>
        <w:pStyle w:val="BodyText"/>
        <w:spacing w:before="122"/>
        <w:ind w:left="584" w:right="799"/>
        <w:jc w:val="both"/>
      </w:pPr>
      <w:r>
        <w:t>It is recommended that Defence invest in innovative large landscape training in order to provide a more</w:t>
      </w:r>
      <w:r>
        <w:rPr>
          <w:spacing w:val="1"/>
        </w:rPr>
        <w:t xml:space="preserve"> </w:t>
      </w:r>
      <w:r>
        <w:t>immersive, remote ‘safe to fail’ learning environment. The team’s experience with the Talya 2025 project</w:t>
      </w:r>
      <w:r>
        <w:rPr>
          <w:spacing w:val="1"/>
        </w:rPr>
        <w:t xml:space="preserve"> </w:t>
      </w:r>
      <w:r>
        <w:t>(see [R3]) showed that, with more enhancement, the T&amp;E learning delivery system could be refined to</w:t>
      </w:r>
      <w:r>
        <w:rPr>
          <w:spacing w:val="1"/>
        </w:rPr>
        <w:t xml:space="preserve"> </w:t>
      </w:r>
      <w:r>
        <w:t>manage the most complex, multiplatform, experiential learning, scenario gaming. However, the more the</w:t>
      </w:r>
      <w:r>
        <w:rPr>
          <w:spacing w:val="1"/>
        </w:rPr>
        <w:t xml:space="preserve"> </w:t>
      </w:r>
      <w:r>
        <w:t>learning management system is pushed by this type of technically complex learning, the more it shapes the</w:t>
      </w:r>
      <w:r>
        <w:rPr>
          <w:spacing w:val="1"/>
        </w:rPr>
        <w:t xml:space="preserve"> </w:t>
      </w:r>
      <w:r>
        <w:t>design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Defence</w:t>
      </w:r>
      <w:r>
        <w:rPr>
          <w:spacing w:val="-6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Ecosystem.</w:t>
      </w:r>
      <w:r>
        <w:rPr>
          <w:spacing w:val="-7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Figure</w:t>
      </w:r>
      <w:r>
        <w:rPr>
          <w:spacing w:val="-7"/>
        </w:rPr>
        <w:t xml:space="preserve"> </w:t>
      </w:r>
      <w:r>
        <w:t>[16]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detailed</w:t>
      </w:r>
      <w:r>
        <w:rPr>
          <w:spacing w:val="-9"/>
        </w:rPr>
        <w:t xml:space="preserve"> </w:t>
      </w:r>
      <w:r>
        <w:t>timeline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recommendations</w:t>
      </w:r>
      <w:r>
        <w:rPr>
          <w:spacing w:val="-4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strategic</w:t>
      </w:r>
      <w:r>
        <w:rPr>
          <w:spacing w:val="-3"/>
        </w:rPr>
        <w:t xml:space="preserve"> </w:t>
      </w:r>
      <w:r>
        <w:t>steps.</w:t>
      </w:r>
    </w:p>
    <w:p w14:paraId="20F38826" w14:textId="77777777" w:rsidR="009F2A29" w:rsidRDefault="009F2A29">
      <w:pPr>
        <w:pStyle w:val="BodyText"/>
        <w:rPr>
          <w:sz w:val="20"/>
        </w:rPr>
      </w:pPr>
    </w:p>
    <w:p w14:paraId="39BAD034" w14:textId="77777777" w:rsidR="009F2A29" w:rsidRDefault="009F2A29">
      <w:pPr>
        <w:pStyle w:val="BodyText"/>
        <w:rPr>
          <w:sz w:val="20"/>
        </w:rPr>
      </w:pPr>
    </w:p>
    <w:p w14:paraId="4ED22FC9" w14:textId="77777777" w:rsidR="009F2A29" w:rsidRDefault="009F2A29">
      <w:pPr>
        <w:pStyle w:val="BodyText"/>
        <w:rPr>
          <w:sz w:val="20"/>
        </w:rPr>
      </w:pPr>
    </w:p>
    <w:p w14:paraId="70800423" w14:textId="77777777" w:rsidR="009F2A29" w:rsidRDefault="009F2A29">
      <w:pPr>
        <w:pStyle w:val="BodyText"/>
        <w:rPr>
          <w:sz w:val="20"/>
        </w:rPr>
      </w:pPr>
    </w:p>
    <w:p w14:paraId="7A2BB5E9" w14:textId="77777777" w:rsidR="009F2A29" w:rsidRDefault="009F2A29">
      <w:pPr>
        <w:pStyle w:val="BodyText"/>
        <w:rPr>
          <w:sz w:val="20"/>
        </w:rPr>
      </w:pPr>
    </w:p>
    <w:p w14:paraId="79EEADF1" w14:textId="77777777" w:rsidR="009F2A29" w:rsidRDefault="009F2A29">
      <w:pPr>
        <w:pStyle w:val="BodyText"/>
        <w:rPr>
          <w:sz w:val="20"/>
        </w:rPr>
      </w:pPr>
    </w:p>
    <w:p w14:paraId="5493F1F5" w14:textId="77777777" w:rsidR="009F2A29" w:rsidRDefault="009F2A29">
      <w:pPr>
        <w:pStyle w:val="BodyText"/>
        <w:rPr>
          <w:sz w:val="20"/>
        </w:rPr>
      </w:pPr>
    </w:p>
    <w:p w14:paraId="4AB62423" w14:textId="77777777" w:rsidR="009F2A29" w:rsidRDefault="009F2A29">
      <w:pPr>
        <w:pStyle w:val="BodyText"/>
        <w:rPr>
          <w:sz w:val="20"/>
        </w:rPr>
      </w:pPr>
    </w:p>
    <w:p w14:paraId="48952E47" w14:textId="77777777" w:rsidR="009F2A29" w:rsidRDefault="009F2A29">
      <w:pPr>
        <w:pStyle w:val="BodyText"/>
        <w:rPr>
          <w:sz w:val="20"/>
        </w:rPr>
      </w:pPr>
    </w:p>
    <w:p w14:paraId="1E1D3249" w14:textId="77777777" w:rsidR="009F2A29" w:rsidRDefault="009F2A29">
      <w:pPr>
        <w:pStyle w:val="BodyText"/>
        <w:rPr>
          <w:sz w:val="20"/>
        </w:rPr>
      </w:pPr>
    </w:p>
    <w:p w14:paraId="611EE1D9" w14:textId="77777777" w:rsidR="009F2A29" w:rsidRDefault="009F2A29">
      <w:pPr>
        <w:pStyle w:val="BodyText"/>
        <w:rPr>
          <w:sz w:val="20"/>
        </w:rPr>
      </w:pPr>
    </w:p>
    <w:p w14:paraId="78CB3F09" w14:textId="77777777" w:rsidR="009F2A29" w:rsidRDefault="009F2A29">
      <w:pPr>
        <w:pStyle w:val="BodyText"/>
        <w:rPr>
          <w:sz w:val="20"/>
        </w:rPr>
      </w:pPr>
    </w:p>
    <w:p w14:paraId="283E2A1E" w14:textId="77777777" w:rsidR="009F2A29" w:rsidRDefault="009F2A29">
      <w:pPr>
        <w:pStyle w:val="BodyText"/>
        <w:rPr>
          <w:sz w:val="20"/>
        </w:rPr>
      </w:pPr>
    </w:p>
    <w:p w14:paraId="73E27F76" w14:textId="77777777" w:rsidR="009F2A29" w:rsidRDefault="009F2A29">
      <w:pPr>
        <w:pStyle w:val="BodyText"/>
        <w:rPr>
          <w:sz w:val="20"/>
        </w:rPr>
      </w:pPr>
    </w:p>
    <w:p w14:paraId="5340C568" w14:textId="77777777" w:rsidR="009F2A29" w:rsidRDefault="009F2A29">
      <w:pPr>
        <w:pStyle w:val="BodyText"/>
        <w:rPr>
          <w:sz w:val="20"/>
        </w:rPr>
      </w:pPr>
    </w:p>
    <w:p w14:paraId="76E20437" w14:textId="77777777" w:rsidR="009F2A29" w:rsidRDefault="009F2A29">
      <w:pPr>
        <w:pStyle w:val="BodyText"/>
        <w:rPr>
          <w:sz w:val="20"/>
        </w:rPr>
      </w:pPr>
    </w:p>
    <w:p w14:paraId="57C89F3A" w14:textId="77777777" w:rsidR="009F2A29" w:rsidRDefault="009F2A29">
      <w:pPr>
        <w:pStyle w:val="BodyText"/>
        <w:rPr>
          <w:sz w:val="20"/>
        </w:rPr>
      </w:pPr>
    </w:p>
    <w:p w14:paraId="4691479E" w14:textId="77777777" w:rsidR="009F2A29" w:rsidRDefault="009F2A29">
      <w:pPr>
        <w:pStyle w:val="BodyText"/>
        <w:rPr>
          <w:sz w:val="20"/>
        </w:rPr>
      </w:pPr>
    </w:p>
    <w:p w14:paraId="4E75402E" w14:textId="77777777" w:rsidR="009F2A29" w:rsidRDefault="009F2A29">
      <w:pPr>
        <w:pStyle w:val="BodyText"/>
        <w:rPr>
          <w:sz w:val="20"/>
        </w:rPr>
      </w:pPr>
    </w:p>
    <w:p w14:paraId="032BFF01" w14:textId="77777777" w:rsidR="009F2A29" w:rsidRDefault="009F2A29">
      <w:pPr>
        <w:pStyle w:val="BodyText"/>
        <w:rPr>
          <w:sz w:val="20"/>
        </w:rPr>
      </w:pPr>
    </w:p>
    <w:p w14:paraId="49E2781E" w14:textId="08A54DAC" w:rsidR="009F2A29" w:rsidRDefault="002252DD">
      <w:pPr>
        <w:pStyle w:val="BodyText"/>
        <w:spacing w:before="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7264" behindDoc="1" locked="0" layoutInCell="1" allowOverlap="1" wp14:anchorId="55C42687" wp14:editId="3EBA358E">
                <wp:simplePos x="0" y="0"/>
                <wp:positionH relativeFrom="page">
                  <wp:posOffset>727075</wp:posOffset>
                </wp:positionH>
                <wp:positionV relativeFrom="paragraph">
                  <wp:posOffset>170815</wp:posOffset>
                </wp:positionV>
                <wp:extent cx="1829435" cy="8890"/>
                <wp:effectExtent l="0" t="0" r="0" b="0"/>
                <wp:wrapTopAndBottom/>
                <wp:docPr id="172" name="docshape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943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0A1747" id="docshape113" o:spid="_x0000_s1026" style="position:absolute;margin-left:57.25pt;margin-top:13.45pt;width:144.05pt;height:.7pt;z-index:-15689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" fillcolor="black" stroked="f">
                <w10:wrap type="topAndBottom" anchorx="page"/>
              </v:rect>
            </w:pict>
          </mc:Fallback>
        </mc:AlternateContent>
      </w:r>
    </w:p>
    <w:p w14:paraId="1026FDEE" w14:textId="77777777" w:rsidR="009F2A29" w:rsidRDefault="009F2A29">
      <w:pPr>
        <w:pStyle w:val="BodyText"/>
        <w:spacing w:before="11"/>
        <w:rPr>
          <w:sz w:val="11"/>
        </w:rPr>
      </w:pPr>
    </w:p>
    <w:p w14:paraId="42E85493" w14:textId="77777777" w:rsidR="009F2A29" w:rsidRDefault="00E2451C">
      <w:pPr>
        <w:spacing w:before="77"/>
        <w:ind w:left="160"/>
        <w:rPr>
          <w:sz w:val="20"/>
        </w:rPr>
      </w:pPr>
      <w:r>
        <w:rPr>
          <w:sz w:val="20"/>
          <w:vertAlign w:val="superscript"/>
        </w:rPr>
        <w:t>32</w:t>
      </w:r>
      <w:r>
        <w:rPr>
          <w:spacing w:val="-3"/>
          <w:sz w:val="20"/>
        </w:rPr>
        <w:t xml:space="preserve"> </w:t>
      </w:r>
      <w:r>
        <w:rPr>
          <w:sz w:val="20"/>
        </w:rPr>
        <w:t>Talya</w:t>
      </w:r>
      <w:r>
        <w:rPr>
          <w:spacing w:val="-2"/>
          <w:sz w:val="20"/>
        </w:rPr>
        <w:t xml:space="preserve"> </w:t>
      </w:r>
      <w:r>
        <w:rPr>
          <w:sz w:val="20"/>
        </w:rPr>
        <w:t>2025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name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fictional</w:t>
      </w:r>
      <w:r>
        <w:rPr>
          <w:spacing w:val="-2"/>
          <w:sz w:val="20"/>
        </w:rPr>
        <w:t xml:space="preserve"> </w:t>
      </w:r>
      <w:r>
        <w:rPr>
          <w:sz w:val="20"/>
        </w:rPr>
        <w:t>game scenario</w:t>
      </w:r>
      <w:r>
        <w:rPr>
          <w:spacing w:val="-2"/>
          <w:sz w:val="20"/>
        </w:rPr>
        <w:t xml:space="preserve"> </w:t>
      </w:r>
      <w:r>
        <w:rPr>
          <w:sz w:val="20"/>
        </w:rPr>
        <w:t>created for</w:t>
      </w:r>
      <w:r>
        <w:rPr>
          <w:spacing w:val="-2"/>
          <w:sz w:val="20"/>
        </w:rPr>
        <w:t xml:space="preserve"> </w:t>
      </w: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project.</w:t>
      </w:r>
    </w:p>
    <w:p w14:paraId="66015F52" w14:textId="77777777" w:rsidR="009F2A29" w:rsidRDefault="00E2451C">
      <w:pPr>
        <w:ind w:left="160"/>
        <w:rPr>
          <w:sz w:val="20"/>
        </w:rPr>
      </w:pPr>
      <w:r>
        <w:rPr>
          <w:sz w:val="20"/>
          <w:vertAlign w:val="superscript"/>
        </w:rPr>
        <w:t>33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Living</w:t>
      </w:r>
      <w:r>
        <w:rPr>
          <w:spacing w:val="-3"/>
          <w:sz w:val="20"/>
        </w:rPr>
        <w:t xml:space="preserve"> </w:t>
      </w:r>
      <w:r>
        <w:rPr>
          <w:sz w:val="20"/>
        </w:rPr>
        <w:t>Lab describes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group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respondents</w:t>
      </w:r>
      <w:r>
        <w:rPr>
          <w:spacing w:val="1"/>
          <w:sz w:val="20"/>
        </w:rPr>
        <w:t xml:space="preserve"> </w:t>
      </w:r>
      <w:r>
        <w:rPr>
          <w:sz w:val="20"/>
        </w:rPr>
        <w:t>who</w:t>
      </w:r>
      <w:r>
        <w:rPr>
          <w:spacing w:val="-1"/>
          <w:sz w:val="20"/>
        </w:rPr>
        <w:t xml:space="preserve"> </w:t>
      </w:r>
      <w:r>
        <w:rPr>
          <w:sz w:val="20"/>
        </w:rPr>
        <w:t>have</w:t>
      </w:r>
      <w:r>
        <w:rPr>
          <w:spacing w:val="-3"/>
          <w:sz w:val="20"/>
        </w:rPr>
        <w:t xml:space="preserve"> </w:t>
      </w:r>
      <w:r>
        <w:rPr>
          <w:sz w:val="20"/>
        </w:rPr>
        <w:t>agreed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test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trial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range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products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provide</w:t>
      </w:r>
      <w:r>
        <w:rPr>
          <w:spacing w:val="-3"/>
          <w:sz w:val="20"/>
        </w:rPr>
        <w:t xml:space="preserve"> </w:t>
      </w:r>
      <w:r>
        <w:rPr>
          <w:sz w:val="20"/>
        </w:rPr>
        <w:t>feedback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templated</w:t>
      </w:r>
      <w:r>
        <w:rPr>
          <w:spacing w:val="-1"/>
          <w:sz w:val="20"/>
        </w:rPr>
        <w:t xml:space="preserve"> </w:t>
      </w:r>
      <w:r>
        <w:rPr>
          <w:sz w:val="20"/>
        </w:rPr>
        <w:t>format.</w:t>
      </w:r>
    </w:p>
    <w:p w14:paraId="5DB2B769" w14:textId="77777777" w:rsidR="009F2A29" w:rsidRDefault="009F2A29">
      <w:pPr>
        <w:rPr>
          <w:sz w:val="20"/>
        </w:rPr>
        <w:sectPr w:rsidR="009F2A29">
          <w:pgSz w:w="11910" w:h="16840"/>
          <w:pgMar w:top="920" w:right="340" w:bottom="840" w:left="560" w:header="291" w:footer="647" w:gutter="0"/>
          <w:cols w:space="720"/>
        </w:sectPr>
      </w:pPr>
    </w:p>
    <w:p w14:paraId="2C332331" w14:textId="77777777" w:rsidR="009F2A29" w:rsidRDefault="009F2A29">
      <w:pPr>
        <w:pStyle w:val="BodyText"/>
        <w:spacing w:before="3"/>
        <w:rPr>
          <w:sz w:val="11"/>
        </w:rPr>
      </w:pPr>
    </w:p>
    <w:p w14:paraId="40D9E5CB" w14:textId="77777777" w:rsidR="009F2A29" w:rsidRDefault="00E2451C">
      <w:pPr>
        <w:pStyle w:val="BodyText"/>
        <w:ind w:left="183"/>
        <w:rPr>
          <w:sz w:val="20"/>
        </w:rPr>
      </w:pPr>
      <w:r>
        <w:rPr>
          <w:noProof/>
          <w:sz w:val="20"/>
        </w:rPr>
        <w:drawing>
          <wp:inline distT="0" distB="0" distL="0" distR="0" wp14:anchorId="6106E9A0" wp14:editId="613D7E22">
            <wp:extent cx="6553990" cy="4274820"/>
            <wp:effectExtent l="0" t="0" r="0" b="0"/>
            <wp:docPr id="99" name="image37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37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99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722B" w14:textId="77777777" w:rsidR="009F2A29" w:rsidRDefault="009F2A29">
      <w:pPr>
        <w:pStyle w:val="BodyText"/>
        <w:spacing w:before="3"/>
        <w:rPr>
          <w:sz w:val="10"/>
        </w:rPr>
      </w:pPr>
    </w:p>
    <w:p w14:paraId="099591CC" w14:textId="77777777" w:rsidR="009F2A29" w:rsidRDefault="00E2451C">
      <w:pPr>
        <w:spacing w:before="59"/>
        <w:ind w:left="584"/>
        <w:jc w:val="both"/>
        <w:rPr>
          <w:b/>
          <w:sz w:val="20"/>
        </w:rPr>
      </w:pPr>
      <w:bookmarkStart w:id="67" w:name="_bookmark25"/>
      <w:bookmarkEnd w:id="67"/>
      <w:r>
        <w:rPr>
          <w:b/>
          <w:sz w:val="20"/>
        </w:rPr>
        <w:t>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16: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Delivery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Space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Recommendations: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Enhance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DLE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Experiential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Learning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Capability</w:t>
      </w:r>
    </w:p>
    <w:p w14:paraId="4A06FF1A" w14:textId="77777777" w:rsidR="009F2A29" w:rsidRDefault="00E2451C">
      <w:pPr>
        <w:pStyle w:val="Heading4"/>
        <w:numPr>
          <w:ilvl w:val="3"/>
          <w:numId w:val="13"/>
        </w:numPr>
        <w:tabs>
          <w:tab w:val="left" w:pos="1025"/>
        </w:tabs>
        <w:spacing w:before="116"/>
        <w:jc w:val="both"/>
      </w:pPr>
      <w:r>
        <w:t>Evidence</w:t>
      </w:r>
    </w:p>
    <w:p w14:paraId="09755790" w14:textId="77777777" w:rsidR="009F2A29" w:rsidRDefault="00E2451C">
      <w:pPr>
        <w:pStyle w:val="BodyText"/>
        <w:spacing w:before="120"/>
        <w:ind w:left="584" w:right="795"/>
        <w:jc w:val="both"/>
      </w:pPr>
      <w:r>
        <w:t>Comments from TESRR and DLE representatives in both workshops identified that the delivery platform in</w:t>
      </w:r>
      <w:r>
        <w:rPr>
          <w:spacing w:val="1"/>
        </w:rPr>
        <w:t xml:space="preserve"> </w:t>
      </w:r>
      <w:r>
        <w:t>the Defence Learning Ecosystem must be constantly refreshed, resourced and upgraded, as interoperability</w:t>
      </w:r>
      <w:r>
        <w:rPr>
          <w:spacing w:val="-4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Service</w:t>
      </w:r>
      <w:r>
        <w:rPr>
          <w:spacing w:val="-8"/>
        </w:rPr>
        <w:t xml:space="preserve"> </w:t>
      </w:r>
      <w:r>
        <w:t>needs.</w:t>
      </w:r>
      <w:r>
        <w:rPr>
          <w:spacing w:val="-8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considerable</w:t>
      </w:r>
      <w:r>
        <w:rPr>
          <w:spacing w:val="-6"/>
        </w:rPr>
        <w:t xml:space="preserve"> </w:t>
      </w:r>
      <w:r>
        <w:t>support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argument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coordinated</w:t>
      </w:r>
      <w:r>
        <w:rPr>
          <w:spacing w:val="-7"/>
        </w:rPr>
        <w:t xml:space="preserve"> </w:t>
      </w:r>
      <w:r>
        <w:t>delivery</w:t>
      </w:r>
      <w:r>
        <w:rPr>
          <w:spacing w:val="-7"/>
        </w:rPr>
        <w:t xml:space="preserve"> </w:t>
      </w:r>
      <w:r>
        <w:t>can</w:t>
      </w:r>
      <w:r>
        <w:rPr>
          <w:spacing w:val="-47"/>
        </w:rPr>
        <w:t xml:space="preserve"> </w:t>
      </w:r>
      <w:r>
        <w:rPr>
          <w:spacing w:val="-1"/>
        </w:rPr>
        <w:t>be</w:t>
      </w:r>
      <w:r>
        <w:rPr>
          <w:spacing w:val="-9"/>
        </w:rPr>
        <w:t xml:space="preserve"> </w:t>
      </w:r>
      <w:r>
        <w:rPr>
          <w:spacing w:val="-1"/>
        </w:rPr>
        <w:t>achieved</w:t>
      </w:r>
      <w:r>
        <w:rPr>
          <w:spacing w:val="-11"/>
        </w:rPr>
        <w:t xml:space="preserve"> </w:t>
      </w:r>
      <w:r>
        <w:rPr>
          <w:spacing w:val="-1"/>
        </w:rPr>
        <w:t>relatively</w:t>
      </w:r>
      <w:r>
        <w:rPr>
          <w:spacing w:val="-10"/>
        </w:rPr>
        <w:t xml:space="preserve"> </w:t>
      </w:r>
      <w:r>
        <w:t>easily,</w:t>
      </w:r>
      <w:r>
        <w:rPr>
          <w:spacing w:val="-12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modest</w:t>
      </w:r>
      <w:r>
        <w:rPr>
          <w:spacing w:val="-11"/>
        </w:rPr>
        <w:t xml:space="preserve"> </w:t>
      </w:r>
      <w:r>
        <w:t>realignment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investment,</w:t>
      </w:r>
      <w:r>
        <w:rPr>
          <w:spacing w:val="-11"/>
        </w:rPr>
        <w:t xml:space="preserve"> </w:t>
      </w:r>
      <w:r>
        <w:t>rather</w:t>
      </w:r>
      <w:r>
        <w:rPr>
          <w:spacing w:val="-8"/>
        </w:rPr>
        <w:t xml:space="preserve"> </w:t>
      </w:r>
      <w:r>
        <w:t>than</w:t>
      </w:r>
      <w:r>
        <w:rPr>
          <w:spacing w:val="-9"/>
        </w:rPr>
        <w:t xml:space="preserve"> </w:t>
      </w:r>
      <w:r>
        <w:t>allowing</w:t>
      </w:r>
      <w:r>
        <w:rPr>
          <w:spacing w:val="-13"/>
        </w:rPr>
        <w:t xml:space="preserve"> </w:t>
      </w:r>
      <w:r>
        <w:t>several</w:t>
      </w:r>
      <w:r>
        <w:rPr>
          <w:spacing w:val="-11"/>
        </w:rPr>
        <w:t xml:space="preserve"> </w:t>
      </w:r>
      <w:r>
        <w:t>different</w:t>
      </w:r>
      <w:r>
        <w:rPr>
          <w:spacing w:val="-47"/>
        </w:rPr>
        <w:t xml:space="preserve"> </w:t>
      </w:r>
      <w:r>
        <w:t>delivery</w:t>
      </w:r>
      <w:r>
        <w:rPr>
          <w:spacing w:val="-6"/>
        </w:rPr>
        <w:t xml:space="preserve"> </w:t>
      </w:r>
      <w:r>
        <w:t>platforms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co-exist.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objective</w:t>
      </w:r>
      <w:r>
        <w:rPr>
          <w:spacing w:val="-7"/>
        </w:rPr>
        <w:t xml:space="preserve"> </w:t>
      </w:r>
      <w:r>
        <w:t>would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cross-engineer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functionalities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currently</w:t>
      </w:r>
      <w:r>
        <w:rPr>
          <w:spacing w:val="-47"/>
        </w:rPr>
        <w:t xml:space="preserve"> </w:t>
      </w:r>
      <w:r>
        <w:rPr>
          <w:spacing w:val="-1"/>
        </w:rPr>
        <w:t>enjoyed</w:t>
      </w:r>
      <w:r>
        <w:rPr>
          <w:spacing w:val="-9"/>
        </w:rPr>
        <w:t xml:space="preserve"> </w:t>
      </w:r>
      <w:r>
        <w:rPr>
          <w:spacing w:val="-1"/>
        </w:rPr>
        <w:t>by</w:t>
      </w:r>
      <w:r>
        <w:rPr>
          <w:spacing w:val="-11"/>
        </w:rPr>
        <w:t xml:space="preserve"> </w:t>
      </w:r>
      <w:r>
        <w:rPr>
          <w:spacing w:val="-1"/>
        </w:rPr>
        <w:t>users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DLE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other</w:t>
      </w:r>
      <w:r>
        <w:rPr>
          <w:spacing w:val="-12"/>
        </w:rPr>
        <w:t xml:space="preserve"> </w:t>
      </w:r>
      <w:r>
        <w:t>platforms,</w:t>
      </w:r>
      <w:r>
        <w:rPr>
          <w:spacing w:val="-9"/>
        </w:rPr>
        <w:t xml:space="preserve"> </w:t>
      </w:r>
      <w:r>
        <w:t>alongside</w:t>
      </w:r>
      <w:r>
        <w:rPr>
          <w:spacing w:val="-8"/>
        </w:rPr>
        <w:t xml:space="preserve"> </w:t>
      </w:r>
      <w:r>
        <w:t>strengthening</w:t>
      </w:r>
      <w:r>
        <w:rPr>
          <w:spacing w:val="-10"/>
        </w:rPr>
        <w:t xml:space="preserve"> </w:t>
      </w:r>
      <w:r>
        <w:t>MODNET</w:t>
      </w:r>
      <w:r>
        <w:rPr>
          <w:spacing w:val="-9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manage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higher</w:t>
      </w:r>
      <w:r>
        <w:rPr>
          <w:spacing w:val="-11"/>
        </w:rPr>
        <w:t xml:space="preserve"> </w:t>
      </w:r>
      <w:r>
        <w:t>workload</w:t>
      </w:r>
      <w:r>
        <w:rPr>
          <w:spacing w:val="-4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transfer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interoperability.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systems</w:t>
      </w:r>
      <w:r>
        <w:rPr>
          <w:spacing w:val="-3"/>
        </w:rPr>
        <w:t xml:space="preserve"> </w:t>
      </w:r>
      <w:r>
        <w:t>associated</w:t>
      </w:r>
      <w:r>
        <w:rPr>
          <w:spacing w:val="-4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Defence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started</w:t>
      </w:r>
      <w:r>
        <w:rPr>
          <w:spacing w:val="-6"/>
        </w:rPr>
        <w:t xml:space="preserve"> </w:t>
      </w:r>
      <w:r>
        <w:t>moving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xAPI</w:t>
      </w:r>
      <w:proofErr w:type="spellEnd"/>
      <w:r>
        <w:rPr>
          <w:spacing w:val="-48"/>
        </w:rPr>
        <w:t xml:space="preserve"> </w:t>
      </w:r>
      <w:r>
        <w:t>standard, then elements and organisations within the Defence Learning Ecosystem would be able to talk to</w:t>
      </w:r>
      <w:r>
        <w:rPr>
          <w:spacing w:val="1"/>
        </w:rPr>
        <w:t xml:space="preserve"> </w:t>
      </w:r>
      <w:r>
        <w:t>each other and share information. The DLE needs to be able to operate with systems like Microsoft 365 and</w:t>
      </w:r>
      <w:r>
        <w:rPr>
          <w:spacing w:val="-47"/>
        </w:rPr>
        <w:t xml:space="preserve"> </w:t>
      </w:r>
      <w:r>
        <w:t>other powerful commercial solutions, as well as the internal Service platforms. It also needs its levels of</w:t>
      </w:r>
      <w:r>
        <w:rPr>
          <w:spacing w:val="1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t>clearance</w:t>
      </w:r>
      <w:r>
        <w:rPr>
          <w:spacing w:val="-2"/>
        </w:rPr>
        <w:t xml:space="preserve"> </w:t>
      </w:r>
      <w:r>
        <w:t>permissions to</w:t>
      </w:r>
      <w:r>
        <w:rPr>
          <w:spacing w:val="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completed,</w:t>
      </w:r>
      <w:r>
        <w:rPr>
          <w:spacing w:val="-3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it can</w:t>
      </w:r>
      <w:r>
        <w:rPr>
          <w:spacing w:val="-1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levels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security.</w:t>
      </w:r>
    </w:p>
    <w:p w14:paraId="75ACF2AC" w14:textId="77777777" w:rsidR="009F2A29" w:rsidRDefault="00E2451C">
      <w:pPr>
        <w:pStyle w:val="Heading4"/>
        <w:numPr>
          <w:ilvl w:val="3"/>
          <w:numId w:val="13"/>
        </w:numPr>
        <w:tabs>
          <w:tab w:val="left" w:pos="1025"/>
        </w:tabs>
        <w:jc w:val="both"/>
      </w:pPr>
      <w:r>
        <w:t>Funding</w:t>
      </w:r>
      <w:r>
        <w:rPr>
          <w:spacing w:val="-4"/>
        </w:rPr>
        <w:t xml:space="preserve"> </w:t>
      </w:r>
      <w:r>
        <w:t>Impact</w:t>
      </w:r>
    </w:p>
    <w:p w14:paraId="06E695A4" w14:textId="77777777" w:rsidR="009F2A29" w:rsidRDefault="00E2451C">
      <w:pPr>
        <w:pStyle w:val="BodyText"/>
        <w:spacing w:before="120"/>
        <w:ind w:left="584" w:right="798"/>
        <w:jc w:val="both"/>
      </w:pP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need</w:t>
      </w:r>
      <w:r>
        <w:rPr>
          <w:spacing w:val="-10"/>
        </w:rPr>
        <w:t xml:space="preserve"> </w:t>
      </w:r>
      <w:r>
        <w:rPr>
          <w:spacing w:val="-1"/>
        </w:rPr>
        <w:t>for</w:t>
      </w:r>
      <w:r>
        <w:rPr>
          <w:spacing w:val="-9"/>
        </w:rPr>
        <w:t xml:space="preserve"> </w:t>
      </w:r>
      <w:r>
        <w:rPr>
          <w:spacing w:val="-1"/>
        </w:rPr>
        <w:t>rapid</w:t>
      </w:r>
      <w:r>
        <w:rPr>
          <w:spacing w:val="-10"/>
        </w:rPr>
        <w:t xml:space="preserve"> </w:t>
      </w:r>
      <w:r>
        <w:t>redeployment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technology-driven</w:t>
      </w:r>
      <w:r>
        <w:rPr>
          <w:spacing w:val="-10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delivery</w:t>
      </w:r>
      <w:r>
        <w:rPr>
          <w:spacing w:val="-9"/>
        </w:rPr>
        <w:t xml:space="preserve"> </w:t>
      </w:r>
      <w:r>
        <w:t>systems</w:t>
      </w:r>
      <w:r>
        <w:rPr>
          <w:spacing w:val="-13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been</w:t>
      </w:r>
      <w:r>
        <w:rPr>
          <w:spacing w:val="-10"/>
        </w:rPr>
        <w:t xml:space="preserve"> </w:t>
      </w:r>
      <w:r>
        <w:t>heightened</w:t>
      </w:r>
      <w:r>
        <w:rPr>
          <w:spacing w:val="-9"/>
        </w:rPr>
        <w:t xml:space="preserve"> </w:t>
      </w:r>
      <w:r>
        <w:t>during</w:t>
      </w:r>
      <w:r>
        <w:rPr>
          <w:spacing w:val="-48"/>
        </w:rPr>
        <w:t xml:space="preserve"> </w:t>
      </w:r>
      <w:r>
        <w:t>the readjustment activities due to COVID. The DLE and other learning systems in use have demonstrated</w:t>
      </w:r>
      <w:r>
        <w:rPr>
          <w:spacing w:val="1"/>
        </w:rPr>
        <w:t xml:space="preserve"> </w:t>
      </w:r>
      <w:r>
        <w:t>their value in these times, but also the limitations in terms of IT constraints (Pleva et al., 2020c) when those</w:t>
      </w:r>
      <w:r>
        <w:rPr>
          <w:spacing w:val="-47"/>
        </w:rPr>
        <w:t xml:space="preserve"> </w:t>
      </w:r>
      <w:r>
        <w:t>systems are really pushed. This is entirely an issue of resources and commitment. The delivery team know</w:t>
      </w:r>
      <w:r>
        <w:rPr>
          <w:spacing w:val="1"/>
        </w:rPr>
        <w:t xml:space="preserve"> </w:t>
      </w:r>
      <w:r>
        <w:rPr>
          <w:spacing w:val="-1"/>
        </w:rPr>
        <w:t>what</w:t>
      </w:r>
      <w:r>
        <w:rPr>
          <w:spacing w:val="-9"/>
        </w:rPr>
        <w:t xml:space="preserve"> </w:t>
      </w:r>
      <w:r>
        <w:rPr>
          <w:spacing w:val="-1"/>
        </w:rPr>
        <w:t>they</w:t>
      </w:r>
      <w:r>
        <w:rPr>
          <w:spacing w:val="-10"/>
        </w:rPr>
        <w:t xml:space="preserve"> </w:t>
      </w:r>
      <w:r>
        <w:rPr>
          <w:spacing w:val="-1"/>
        </w:rPr>
        <w:t>need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do,</w:t>
      </w:r>
      <w:r>
        <w:rPr>
          <w:spacing w:val="-12"/>
        </w:rPr>
        <w:t xml:space="preserve"> </w:t>
      </w:r>
      <w:r>
        <w:rPr>
          <w:spacing w:val="-1"/>
        </w:rPr>
        <w:t>but</w:t>
      </w:r>
      <w:r>
        <w:rPr>
          <w:spacing w:val="-9"/>
        </w:rPr>
        <w:t xml:space="preserve"> </w:t>
      </w:r>
      <w:r>
        <w:rPr>
          <w:spacing w:val="-1"/>
        </w:rPr>
        <w:t>need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seek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commitment,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terms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time,</w:t>
      </w:r>
      <w:r>
        <w:rPr>
          <w:spacing w:val="-9"/>
        </w:rPr>
        <w:t xml:space="preserve"> </w:t>
      </w:r>
      <w:r>
        <w:t>resources</w:t>
      </w:r>
      <w:r>
        <w:rPr>
          <w:spacing w:val="-9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money,</w:t>
      </w:r>
      <w:r>
        <w:rPr>
          <w:spacing w:val="-1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others</w:t>
      </w:r>
      <w:r>
        <w:rPr>
          <w:spacing w:val="-48"/>
        </w:rPr>
        <w:t xml:space="preserve"> </w:t>
      </w:r>
      <w:r>
        <w:t>to help achieve it. The upfront costs are considered small compared with industrial learning network</w:t>
      </w:r>
      <w:r>
        <w:rPr>
          <w:spacing w:val="1"/>
        </w:rPr>
        <w:t xml:space="preserve"> </w:t>
      </w:r>
      <w:r>
        <w:t>upgrades because a lot of work has already been done on a small scale. However, the progress has been</w:t>
      </w:r>
      <w:r>
        <w:rPr>
          <w:spacing w:val="1"/>
        </w:rPr>
        <w:t xml:space="preserve"> </w:t>
      </w:r>
      <w:r>
        <w:t>slow, in reflection of the timidity of investment and lack of understanding that in the medium term, the</w:t>
      </w:r>
      <w:r>
        <w:rPr>
          <w:spacing w:val="1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in terms of</w:t>
      </w:r>
      <w:r>
        <w:rPr>
          <w:spacing w:val="-1"/>
        </w:rPr>
        <w:t xml:space="preserve"> </w:t>
      </w:r>
      <w:r>
        <w:t>capability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efficiency will</w:t>
      </w:r>
      <w:r>
        <w:rPr>
          <w:spacing w:val="-3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outweigh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upgrade</w:t>
      </w:r>
      <w:r>
        <w:rPr>
          <w:spacing w:val="-2"/>
        </w:rPr>
        <w:t xml:space="preserve"> </w:t>
      </w:r>
      <w:r>
        <w:t>costs.</w:t>
      </w:r>
    </w:p>
    <w:p w14:paraId="57077072" w14:textId="77777777" w:rsidR="009F2A29" w:rsidRDefault="00E2451C">
      <w:pPr>
        <w:pStyle w:val="BodyText"/>
        <w:spacing w:before="120"/>
        <w:ind w:left="584" w:right="800"/>
        <w:jc w:val="both"/>
      </w:pPr>
      <w:r>
        <w:t>One of the important features of modern learning systems in general is that they show positive returns to</w:t>
      </w:r>
      <w:r>
        <w:rPr>
          <w:spacing w:val="1"/>
        </w:rPr>
        <w:t xml:space="preserve"> </w:t>
      </w:r>
      <w:r>
        <w:t>scale.</w:t>
      </w:r>
      <w:r>
        <w:rPr>
          <w:spacing w:val="1"/>
        </w:rPr>
        <w:t xml:space="preserve"> </w:t>
      </w:r>
      <w:r>
        <w:t>More is usually both better and cheaper, whether in generating data to inform decisions and direct</w:t>
      </w:r>
      <w:r>
        <w:rPr>
          <w:spacing w:val="1"/>
        </w:rPr>
        <w:t xml:space="preserve"> </w:t>
      </w:r>
      <w:r>
        <w:t>learning, or in providing standards for content and data interchange. If the MOD invested confidently in a</w:t>
      </w:r>
      <w:r>
        <w:rPr>
          <w:spacing w:val="1"/>
        </w:rPr>
        <w:t xml:space="preserve"> </w:t>
      </w:r>
      <w:r>
        <w:t>single, Defence</w:t>
      </w:r>
      <w:r>
        <w:rPr>
          <w:spacing w:val="-2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delivery</w:t>
      </w:r>
      <w:r>
        <w:rPr>
          <w:spacing w:val="-3"/>
        </w:rPr>
        <w:t xml:space="preserve"> </w:t>
      </w:r>
      <w:r>
        <w:t>system, it</w:t>
      </w:r>
      <w:r>
        <w:rPr>
          <w:spacing w:val="-3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offer</w:t>
      </w:r>
      <w:r>
        <w:rPr>
          <w:spacing w:val="-3"/>
        </w:rPr>
        <w:t xml:space="preserve"> </w:t>
      </w:r>
      <w:r>
        <w:t>significant</w:t>
      </w:r>
      <w:r>
        <w:rPr>
          <w:spacing w:val="-2"/>
        </w:rPr>
        <w:t xml:space="preserve"> </w:t>
      </w:r>
      <w:r>
        <w:t>value to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learners.</w:t>
      </w:r>
    </w:p>
    <w:p w14:paraId="5371A446" w14:textId="77777777" w:rsidR="009F2A29" w:rsidRDefault="009F2A29">
      <w:pPr>
        <w:jc w:val="both"/>
        <w:sectPr w:rsidR="009F2A29">
          <w:pgSz w:w="11910" w:h="16840"/>
          <w:pgMar w:top="920" w:right="340" w:bottom="880" w:left="560" w:header="291" w:footer="647" w:gutter="0"/>
          <w:cols w:space="720"/>
        </w:sectPr>
      </w:pPr>
    </w:p>
    <w:p w14:paraId="49B7E99F" w14:textId="77777777" w:rsidR="009F2A29" w:rsidRDefault="00E2451C">
      <w:pPr>
        <w:pStyle w:val="Heading4"/>
        <w:numPr>
          <w:ilvl w:val="3"/>
          <w:numId w:val="13"/>
        </w:numPr>
        <w:tabs>
          <w:tab w:val="left" w:pos="1025"/>
        </w:tabs>
        <w:spacing w:before="90"/>
        <w:jc w:val="both"/>
      </w:pPr>
      <w:r>
        <w:lastRenderedPageBreak/>
        <w:t>Impact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‘No</w:t>
      </w:r>
      <w:r>
        <w:rPr>
          <w:spacing w:val="-3"/>
        </w:rPr>
        <w:t xml:space="preserve"> </w:t>
      </w:r>
      <w:r>
        <w:t>Action’</w:t>
      </w:r>
    </w:p>
    <w:p w14:paraId="2F8A4A96" w14:textId="77777777" w:rsidR="009F2A29" w:rsidRDefault="00E2451C">
      <w:pPr>
        <w:pStyle w:val="BodyText"/>
        <w:spacing w:before="120"/>
        <w:ind w:left="584" w:right="798"/>
        <w:jc w:val="both"/>
      </w:pPr>
      <w:r>
        <w:t>There are different VLEs across Defence that are splitting into various proprietary systems being used. As a</w:t>
      </w:r>
      <w:r>
        <w:rPr>
          <w:spacing w:val="1"/>
        </w:rPr>
        <w:t xml:space="preserve"> </w:t>
      </w:r>
      <w:r>
        <w:t>consequence, learners face a confusion of learning systems that are not interoperable or easily shared. This</w:t>
      </w:r>
      <w:r>
        <w:rPr>
          <w:spacing w:val="-47"/>
        </w:rPr>
        <w:t xml:space="preserve"> </w:t>
      </w:r>
      <w:r>
        <w:t>also has implications for the continuity of learner records, data sharing, repetition of work, and a lack of</w:t>
      </w:r>
      <w:r>
        <w:rPr>
          <w:spacing w:val="1"/>
        </w:rPr>
        <w:t xml:space="preserve"> </w:t>
      </w:r>
      <w:r>
        <w:t>recognition upon completing optional learning pathways. The opportunity to benefit from economies of</w:t>
      </w:r>
      <w:r>
        <w:rPr>
          <w:spacing w:val="1"/>
        </w:rPr>
        <w:t xml:space="preserve"> </w:t>
      </w:r>
      <w:r>
        <w:t>scale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establish</w:t>
      </w:r>
      <w:r>
        <w:rPr>
          <w:spacing w:val="-7"/>
        </w:rPr>
        <w:t xml:space="preserve"> </w:t>
      </w:r>
      <w:r>
        <w:t>common</w:t>
      </w:r>
      <w:r>
        <w:rPr>
          <w:spacing w:val="-5"/>
        </w:rPr>
        <w:t xml:space="preserve"> </w:t>
      </w:r>
      <w:r>
        <w:t>standards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missed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</w:t>
      </w:r>
      <w:r>
        <w:rPr>
          <w:spacing w:val="-3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experience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frustration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system</w:t>
      </w:r>
      <w:r>
        <w:rPr>
          <w:spacing w:val="-48"/>
        </w:rPr>
        <w:t xml:space="preserve"> </w:t>
      </w:r>
      <w:r>
        <w:t>fragmentation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duplication,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licensing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dependencies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too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suppliers.</w:t>
      </w:r>
    </w:p>
    <w:p w14:paraId="675C1D74" w14:textId="77777777" w:rsidR="009F2A29" w:rsidRDefault="00E2451C">
      <w:pPr>
        <w:pStyle w:val="Heading4"/>
        <w:numPr>
          <w:ilvl w:val="3"/>
          <w:numId w:val="13"/>
        </w:numPr>
        <w:tabs>
          <w:tab w:val="left" w:pos="1025"/>
        </w:tabs>
        <w:spacing w:before="120"/>
        <w:jc w:val="both"/>
      </w:pPr>
      <w:r>
        <w:t>Interdependencies</w:t>
      </w:r>
    </w:p>
    <w:p w14:paraId="53E2D77C" w14:textId="77777777" w:rsidR="009F2A29" w:rsidRDefault="00E2451C">
      <w:pPr>
        <w:pStyle w:val="BodyText"/>
        <w:spacing w:before="120"/>
        <w:ind w:left="584" w:right="797"/>
        <w:jc w:val="both"/>
      </w:pPr>
      <w:r>
        <w:t>The</w:t>
      </w:r>
      <w:r>
        <w:rPr>
          <w:spacing w:val="-7"/>
        </w:rPr>
        <w:t xml:space="preserve"> </w:t>
      </w:r>
      <w:r>
        <w:t>delivery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effective</w:t>
      </w:r>
      <w:r>
        <w:rPr>
          <w:spacing w:val="-8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courses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just</w:t>
      </w:r>
      <w:r>
        <w:rPr>
          <w:spacing w:val="-6"/>
        </w:rPr>
        <w:t xml:space="preserve"> </w:t>
      </w:r>
      <w:r>
        <w:t>about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technical</w:t>
      </w:r>
      <w:r>
        <w:rPr>
          <w:spacing w:val="-8"/>
        </w:rPr>
        <w:t xml:space="preserve"> </w:t>
      </w:r>
      <w:r>
        <w:t>platform,</w:t>
      </w:r>
      <w:r>
        <w:rPr>
          <w:spacing w:val="-8"/>
        </w:rPr>
        <w:t xml:space="preserve"> </w:t>
      </w:r>
      <w:r>
        <w:t>although</w:t>
      </w:r>
      <w:r>
        <w:rPr>
          <w:spacing w:val="-6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important.</w:t>
      </w:r>
      <w:r>
        <w:rPr>
          <w:spacing w:val="-4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about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advice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delivery</w:t>
      </w:r>
      <w:r>
        <w:rPr>
          <w:spacing w:val="-9"/>
        </w:rPr>
        <w:t xml:space="preserve"> </w:t>
      </w:r>
      <w:r>
        <w:t>managers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best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manage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often-</w:t>
      </w:r>
      <w:r>
        <w:rPr>
          <w:spacing w:val="-48"/>
        </w:rPr>
        <w:t xml:space="preserve"> </w:t>
      </w:r>
      <w:r>
        <w:t>frustrating digital environment. The learning delivery system, like everything else in Defence, is as much</w:t>
      </w:r>
      <w:r>
        <w:rPr>
          <w:spacing w:val="1"/>
        </w:rPr>
        <w:t xml:space="preserve"> </w:t>
      </w:r>
      <w:r>
        <w:t>about people as it is about technology. The DLE needs to be given the right tools to achieve this, so that all</w:t>
      </w:r>
      <w:r>
        <w:rPr>
          <w:spacing w:val="1"/>
        </w:rPr>
        <w:t xml:space="preserve"> </w:t>
      </w:r>
      <w:r>
        <w:t>the other components of the Learning Space, the Organisational Space and the Data Space can operate</w:t>
      </w:r>
      <w:r>
        <w:rPr>
          <w:spacing w:val="1"/>
        </w:rPr>
        <w:t xml:space="preserve"> </w:t>
      </w:r>
      <w:r>
        <w:t>successfully.</w:t>
      </w:r>
    </w:p>
    <w:p w14:paraId="4071A2EA" w14:textId="77777777" w:rsidR="009F2A29" w:rsidRDefault="00E2451C">
      <w:pPr>
        <w:pStyle w:val="Heading2"/>
        <w:numPr>
          <w:ilvl w:val="1"/>
          <w:numId w:val="14"/>
        </w:numPr>
        <w:tabs>
          <w:tab w:val="left" w:pos="737"/>
        </w:tabs>
      </w:pPr>
      <w:bookmarkStart w:id="68" w:name="_TOC_250027"/>
      <w:r>
        <w:t>Data</w:t>
      </w:r>
      <w:r>
        <w:rPr>
          <w:spacing w:val="-3"/>
        </w:rPr>
        <w:t xml:space="preserve"> </w:t>
      </w:r>
      <w:r>
        <w:t>Space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Improving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Level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Capture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bookmarkEnd w:id="68"/>
      <w:r>
        <w:t>Analytics</w:t>
      </w:r>
    </w:p>
    <w:p w14:paraId="6283AFF1" w14:textId="77777777" w:rsidR="009F2A29" w:rsidRDefault="00E2451C">
      <w:pPr>
        <w:pStyle w:val="BodyText"/>
        <w:spacing w:before="118"/>
        <w:ind w:left="584" w:right="796"/>
        <w:jc w:val="both"/>
      </w:pPr>
      <w:r>
        <w:t>There has been clear evidence throughout the project that the fundamental problems with establishing a</w:t>
      </w:r>
      <w:r>
        <w:rPr>
          <w:spacing w:val="1"/>
        </w:rPr>
        <w:t xml:space="preserve"> </w:t>
      </w:r>
      <w:r>
        <w:t>dynamic Defence Learning Ecosystem are to do with data, storage and analysis. Resources are not being</w:t>
      </w:r>
      <w:r>
        <w:rPr>
          <w:spacing w:val="1"/>
        </w:rPr>
        <w:t xml:space="preserve"> </w:t>
      </w:r>
      <w:r>
        <w:t>measured</w:t>
      </w:r>
      <w:r>
        <w:rPr>
          <w:spacing w:val="-4"/>
        </w:rPr>
        <w:t xml:space="preserve"> </w:t>
      </w:r>
      <w:r>
        <w:t>efficiently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learner</w:t>
      </w:r>
      <w:r>
        <w:rPr>
          <w:spacing w:val="-2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being</w:t>
      </w:r>
      <w:r>
        <w:rPr>
          <w:spacing w:val="-5"/>
        </w:rPr>
        <w:t xml:space="preserve"> </w:t>
      </w:r>
      <w:r>
        <w:t>utilised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produce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curated</w:t>
      </w:r>
      <w:r>
        <w:rPr>
          <w:spacing w:val="-2"/>
        </w:rPr>
        <w:t xml:space="preserve"> </w:t>
      </w:r>
      <w:r>
        <w:t>learner</w:t>
      </w:r>
      <w:r>
        <w:rPr>
          <w:spacing w:val="-1"/>
        </w:rPr>
        <w:t xml:space="preserve"> </w:t>
      </w:r>
      <w:r>
        <w:t>experience.</w:t>
      </w:r>
      <w:r>
        <w:rPr>
          <w:spacing w:val="-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such,</w:t>
      </w:r>
      <w:r>
        <w:rPr>
          <w:spacing w:val="-4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ambitious</w:t>
      </w:r>
      <w:r>
        <w:rPr>
          <w:spacing w:val="-10"/>
        </w:rPr>
        <w:t xml:space="preserve"> </w:t>
      </w:r>
      <w:r>
        <w:t>elements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team’s</w:t>
      </w:r>
      <w:r>
        <w:rPr>
          <w:spacing w:val="-10"/>
        </w:rPr>
        <w:t xml:space="preserve"> </w:t>
      </w:r>
      <w:r>
        <w:t>ecosystem</w:t>
      </w:r>
      <w:r>
        <w:rPr>
          <w:spacing w:val="-6"/>
        </w:rPr>
        <w:t xml:space="preserve"> </w:t>
      </w:r>
      <w:r>
        <w:t>Vision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founded</w:t>
      </w:r>
      <w:r>
        <w:rPr>
          <w:spacing w:val="-10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robust,</w:t>
      </w:r>
      <w:r>
        <w:rPr>
          <w:spacing w:val="-8"/>
        </w:rPr>
        <w:t xml:space="preserve"> </w:t>
      </w:r>
      <w:r>
        <w:t>Defence-wide</w:t>
      </w:r>
      <w:r>
        <w:rPr>
          <w:spacing w:val="-47"/>
        </w:rPr>
        <w:t xml:space="preserve"> </w:t>
      </w:r>
      <w:r>
        <w:t>data architecture, enabling the through-career impacts of learning interventions to be understood, the</w:t>
      </w:r>
      <w:r>
        <w:rPr>
          <w:spacing w:val="1"/>
        </w:rPr>
        <w:t xml:space="preserve"> </w:t>
      </w:r>
      <w:r>
        <w:t>learning needs of individuals to be identified in real time, and applying machine learning techniques to craft</w:t>
      </w:r>
      <w:r>
        <w:rPr>
          <w:spacing w:val="-4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truly</w:t>
      </w:r>
      <w:r>
        <w:rPr>
          <w:spacing w:val="1"/>
        </w:rPr>
        <w:t xml:space="preserve"> </w:t>
      </w:r>
      <w:r>
        <w:t>personal learning</w:t>
      </w:r>
      <w:r>
        <w:rPr>
          <w:spacing w:val="-1"/>
        </w:rPr>
        <w:t xml:space="preserve"> </w:t>
      </w:r>
      <w:r>
        <w:t>experience across</w:t>
      </w:r>
      <w:r>
        <w:rPr>
          <w:spacing w:val="-2"/>
        </w:rPr>
        <w:t xml:space="preserve"> </w:t>
      </w:r>
      <w:r>
        <w:t>Defence.</w:t>
      </w:r>
    </w:p>
    <w:p w14:paraId="71018E95" w14:textId="77777777" w:rsidR="009F2A29" w:rsidRDefault="00E2451C">
      <w:pPr>
        <w:pStyle w:val="Heading3"/>
        <w:numPr>
          <w:ilvl w:val="2"/>
          <w:numId w:val="14"/>
        </w:numPr>
        <w:tabs>
          <w:tab w:val="left" w:pos="840"/>
        </w:tabs>
        <w:spacing w:before="122"/>
      </w:pPr>
      <w:bookmarkStart w:id="69" w:name="_TOC_250026"/>
      <w:r>
        <w:t>R6:</w:t>
      </w:r>
      <w:r>
        <w:rPr>
          <w:spacing w:val="-4"/>
        </w:rPr>
        <w:t xml:space="preserve"> </w:t>
      </w:r>
      <w:r>
        <w:t>Designing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Common</w:t>
      </w:r>
      <w:r>
        <w:rPr>
          <w:spacing w:val="-2"/>
        </w:rPr>
        <w:t xml:space="preserve"> </w:t>
      </w:r>
      <w:r>
        <w:t>Framework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bookmarkEnd w:id="69"/>
      <w:r>
        <w:t>Management</w:t>
      </w:r>
    </w:p>
    <w:p w14:paraId="63C7E8C2" w14:textId="77777777" w:rsidR="009F2A29" w:rsidRDefault="00E2451C">
      <w:pPr>
        <w:pStyle w:val="BodyText"/>
        <w:spacing w:before="119"/>
        <w:ind w:left="584" w:right="797"/>
        <w:jc w:val="both"/>
      </w:pPr>
      <w:r>
        <w:t>It is recommended that a data management mapping survey is conducted.</w:t>
      </w:r>
      <w:r>
        <w:rPr>
          <w:spacing w:val="1"/>
        </w:rPr>
        <w:t xml:space="preserve"> </w:t>
      </w:r>
      <w:r>
        <w:t>Within this, a phased approach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pursued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considered.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Vision’s</w:t>
      </w:r>
      <w:r>
        <w:rPr>
          <w:spacing w:val="1"/>
        </w:rPr>
        <w:t xml:space="preserve"> </w:t>
      </w:r>
      <w:r>
        <w:t>implications for data and analytics are ambitious. The overall outcome is to ensure data-driven learning is a</w:t>
      </w:r>
      <w:r>
        <w:rPr>
          <w:spacing w:val="1"/>
        </w:rPr>
        <w:t xml:space="preserve"> </w:t>
      </w:r>
      <w:r>
        <w:t>successful central enabler in the future Defence Learning Ecosystem. To do so, the team recommend the</w:t>
      </w:r>
      <w:r>
        <w:rPr>
          <w:spacing w:val="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of a</w:t>
      </w:r>
      <w:r>
        <w:rPr>
          <w:spacing w:val="-2"/>
        </w:rPr>
        <w:t xml:space="preserve"> </w:t>
      </w:r>
      <w:r>
        <w:t>Defence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Ecosystem</w:t>
      </w:r>
      <w:r>
        <w:rPr>
          <w:vertAlign w:val="superscript"/>
        </w:rPr>
        <w:t>34</w:t>
      </w:r>
      <w:r>
        <w:t>:</w:t>
      </w:r>
    </w:p>
    <w:p w14:paraId="0739336C" w14:textId="77777777" w:rsidR="009F2A29" w:rsidRDefault="00E2451C">
      <w:pPr>
        <w:pStyle w:val="ListParagraph"/>
        <w:numPr>
          <w:ilvl w:val="3"/>
          <w:numId w:val="14"/>
        </w:numPr>
        <w:tabs>
          <w:tab w:val="left" w:pos="1305"/>
          <w:tab w:val="left" w:pos="1306"/>
        </w:tabs>
        <w:ind w:hanging="361"/>
      </w:pPr>
      <w:r>
        <w:t>High-fidelity</w:t>
      </w:r>
      <w:r>
        <w:rPr>
          <w:spacing w:val="-2"/>
        </w:rPr>
        <w:t xml:space="preserve"> </w:t>
      </w:r>
      <w:r>
        <w:t>data,</w:t>
      </w:r>
      <w:r>
        <w:rPr>
          <w:spacing w:val="-2"/>
        </w:rPr>
        <w:t xml:space="preserve"> </w:t>
      </w:r>
      <w:r>
        <w:t>linked</w:t>
      </w:r>
      <w:r>
        <w:rPr>
          <w:spacing w:val="-1"/>
        </w:rPr>
        <w:t xml:space="preserve"> </w:t>
      </w:r>
      <w:r>
        <w:t>together,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collected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curated;</w:t>
      </w:r>
    </w:p>
    <w:p w14:paraId="38765AA6" w14:textId="77777777" w:rsidR="009F2A29" w:rsidRDefault="00E2451C">
      <w:pPr>
        <w:pStyle w:val="ListParagraph"/>
        <w:numPr>
          <w:ilvl w:val="3"/>
          <w:numId w:val="14"/>
        </w:numPr>
        <w:tabs>
          <w:tab w:val="left" w:pos="1305"/>
          <w:tab w:val="left" w:pos="1306"/>
        </w:tabs>
        <w:spacing w:before="119"/>
        <w:ind w:right="800"/>
      </w:pPr>
      <w:r>
        <w:t>Data</w:t>
      </w:r>
      <w:r>
        <w:rPr>
          <w:spacing w:val="18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analysed</w:t>
      </w:r>
      <w:r>
        <w:rPr>
          <w:spacing w:val="17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identify</w:t>
      </w:r>
      <w:r>
        <w:rPr>
          <w:spacing w:val="18"/>
        </w:rPr>
        <w:t xml:space="preserve"> </w:t>
      </w:r>
      <w:r>
        <w:t>(a)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learning</w:t>
      </w:r>
      <w:r>
        <w:rPr>
          <w:spacing w:val="17"/>
        </w:rPr>
        <w:t xml:space="preserve"> </w:t>
      </w:r>
      <w:r>
        <w:t>needs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individuals,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(b)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impacts</w:t>
      </w:r>
      <w:r>
        <w:rPr>
          <w:spacing w:val="18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interventions;</w:t>
      </w:r>
    </w:p>
    <w:p w14:paraId="2F8076C9" w14:textId="77777777" w:rsidR="009F2A29" w:rsidRDefault="00E2451C">
      <w:pPr>
        <w:pStyle w:val="ListParagraph"/>
        <w:numPr>
          <w:ilvl w:val="3"/>
          <w:numId w:val="14"/>
        </w:numPr>
        <w:tabs>
          <w:tab w:val="left" w:pos="1305"/>
          <w:tab w:val="left" w:pos="1306"/>
        </w:tabs>
        <w:ind w:hanging="361"/>
      </w:pPr>
      <w:r>
        <w:t>Outcomes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measured</w:t>
      </w:r>
      <w:r>
        <w:rPr>
          <w:spacing w:val="-5"/>
        </w:rPr>
        <w:t xml:space="preserve"> </w:t>
      </w:r>
      <w:r>
        <w:t>through-life,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identify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longer-term</w:t>
      </w:r>
      <w:r>
        <w:rPr>
          <w:spacing w:val="-1"/>
        </w:rPr>
        <w:t xml:space="preserve"> </w:t>
      </w:r>
      <w:r>
        <w:t>impacts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learning;</w:t>
      </w:r>
    </w:p>
    <w:p w14:paraId="6E59C6BF" w14:textId="77777777" w:rsidR="009F2A29" w:rsidRDefault="00E2451C">
      <w:pPr>
        <w:pStyle w:val="ListParagraph"/>
        <w:numPr>
          <w:ilvl w:val="3"/>
          <w:numId w:val="14"/>
        </w:numPr>
        <w:tabs>
          <w:tab w:val="left" w:pos="1305"/>
          <w:tab w:val="left" w:pos="1306"/>
        </w:tabs>
        <w:ind w:hanging="361"/>
      </w:pPr>
      <w:r>
        <w:t>Data</w:t>
      </w:r>
      <w:r>
        <w:rPr>
          <w:spacing w:val="-3"/>
        </w:rPr>
        <w:t xml:space="preserve"> </w:t>
      </w:r>
      <w:r>
        <w:t>collected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consistent</w:t>
      </w:r>
      <w:r>
        <w:rPr>
          <w:spacing w:val="-1"/>
        </w:rPr>
        <w:t xml:space="preserve"> </w:t>
      </w:r>
      <w:r>
        <w:t>across</w:t>
      </w:r>
      <w:r>
        <w:rPr>
          <w:spacing w:val="-3"/>
        </w:rPr>
        <w:t xml:space="preserve"> </w:t>
      </w:r>
      <w:r>
        <w:t>Defence so they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shared,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benefits</w:t>
      </w:r>
      <w:r>
        <w:rPr>
          <w:spacing w:val="-6"/>
        </w:rPr>
        <w:t xml:space="preserve"> </w:t>
      </w:r>
      <w:r>
        <w:t>compared;</w:t>
      </w:r>
    </w:p>
    <w:p w14:paraId="052A8367" w14:textId="77777777" w:rsidR="009F2A29" w:rsidRDefault="00E2451C">
      <w:pPr>
        <w:pStyle w:val="ListParagraph"/>
        <w:numPr>
          <w:ilvl w:val="3"/>
          <w:numId w:val="14"/>
        </w:numPr>
        <w:tabs>
          <w:tab w:val="left" w:pos="1306"/>
        </w:tabs>
        <w:spacing w:before="118"/>
        <w:ind w:right="799"/>
        <w:jc w:val="both"/>
      </w:pPr>
      <w:r>
        <w:t>The learning pathway that an individual follows is based on their needs and contextualised to their</w:t>
      </w:r>
      <w:r>
        <w:rPr>
          <w:spacing w:val="1"/>
        </w:rPr>
        <w:t xml:space="preserve"> </w:t>
      </w:r>
      <w:r>
        <w:t>role, background, skills levels, and future potential; this pathway could conceivably be adaptive in</w:t>
      </w:r>
      <w:r>
        <w:rPr>
          <w:spacing w:val="1"/>
        </w:rPr>
        <w:t xml:space="preserve"> </w:t>
      </w:r>
      <w:r>
        <w:t>real-time (e.g.</w:t>
      </w:r>
      <w:r>
        <w:rPr>
          <w:spacing w:val="-1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learner behaviour</w:t>
      </w:r>
      <w:r>
        <w:rPr>
          <w:spacing w:val="-2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training);</w:t>
      </w:r>
    </w:p>
    <w:p w14:paraId="4AFFBD31" w14:textId="77777777" w:rsidR="009F2A29" w:rsidRDefault="00E2451C">
      <w:pPr>
        <w:pStyle w:val="ListParagraph"/>
        <w:numPr>
          <w:ilvl w:val="3"/>
          <w:numId w:val="14"/>
        </w:numPr>
        <w:tabs>
          <w:tab w:val="left" w:pos="1306"/>
        </w:tabs>
        <w:ind w:hanging="361"/>
        <w:jc w:val="both"/>
      </w:pPr>
      <w:r>
        <w:t>Learning</w:t>
      </w:r>
      <w:r>
        <w:rPr>
          <w:spacing w:val="-3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substantially</w:t>
      </w:r>
      <w:r>
        <w:rPr>
          <w:spacing w:val="-1"/>
        </w:rPr>
        <w:t xml:space="preserve"> </w:t>
      </w:r>
      <w:r>
        <w:t>digitised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exploits</w:t>
      </w:r>
      <w:r>
        <w:rPr>
          <w:spacing w:val="-3"/>
        </w:rPr>
        <w:t xml:space="preserve"> </w:t>
      </w:r>
      <w:r>
        <w:t>delivery</w:t>
      </w:r>
      <w:r>
        <w:rPr>
          <w:spacing w:val="-1"/>
        </w:rPr>
        <w:t xml:space="preserve"> </w:t>
      </w:r>
      <w:r>
        <w:t>technologies;</w:t>
      </w:r>
      <w:r>
        <w:rPr>
          <w:spacing w:val="-2"/>
        </w:rPr>
        <w:t xml:space="preserve"> </w:t>
      </w:r>
      <w:r>
        <w:t>and,</w:t>
      </w:r>
    </w:p>
    <w:p w14:paraId="5009D22C" w14:textId="77777777" w:rsidR="009F2A29" w:rsidRDefault="00E2451C">
      <w:pPr>
        <w:pStyle w:val="ListParagraph"/>
        <w:numPr>
          <w:ilvl w:val="3"/>
          <w:numId w:val="14"/>
        </w:numPr>
        <w:tabs>
          <w:tab w:val="left" w:pos="1306"/>
        </w:tabs>
        <w:spacing w:before="120"/>
        <w:ind w:hanging="361"/>
        <w:jc w:val="both"/>
      </w:pPr>
      <w:r>
        <w:t>Learning</w:t>
      </w:r>
      <w:r>
        <w:rPr>
          <w:spacing w:val="-3"/>
        </w:rPr>
        <w:t xml:space="preserve"> </w:t>
      </w:r>
      <w:r>
        <w:t>delivery</w:t>
      </w:r>
      <w:r>
        <w:rPr>
          <w:spacing w:val="-4"/>
        </w:rPr>
        <w:t xml:space="preserve"> </w:t>
      </w:r>
      <w:r>
        <w:t>across</w:t>
      </w:r>
      <w:r>
        <w:rPr>
          <w:spacing w:val="-3"/>
        </w:rPr>
        <w:t xml:space="preserve"> </w:t>
      </w:r>
      <w:r>
        <w:t>Defence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seamlessly</w:t>
      </w:r>
      <w:r>
        <w:rPr>
          <w:spacing w:val="-2"/>
        </w:rPr>
        <w:t xml:space="preserve"> </w:t>
      </w:r>
      <w:r>
        <w:t>integrated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perspective.</w:t>
      </w:r>
    </w:p>
    <w:p w14:paraId="23D0C5DE" w14:textId="77777777" w:rsidR="009F2A29" w:rsidRDefault="00E2451C">
      <w:pPr>
        <w:pStyle w:val="BodyText"/>
        <w:spacing w:before="120"/>
        <w:ind w:left="584" w:right="802"/>
        <w:jc w:val="both"/>
      </w:pPr>
      <w:r>
        <w:t>The change programme to realise this Vision will need to accommodate and circumvent a number of both</w:t>
      </w:r>
      <w:r>
        <w:rPr>
          <w:spacing w:val="1"/>
        </w:rPr>
        <w:t xml:space="preserve"> </w:t>
      </w:r>
      <w:r>
        <w:t>general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MOD-specific issues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affect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modernisation</w:t>
      </w:r>
      <w:r>
        <w:rPr>
          <w:spacing w:val="-2"/>
        </w:rPr>
        <w:t xml:space="preserve"> </w:t>
      </w:r>
      <w:r>
        <w:t>programmes.</w:t>
      </w:r>
      <w:r>
        <w:rPr>
          <w:spacing w:val="-3"/>
        </w:rPr>
        <w:t xml:space="preserve"> </w:t>
      </w:r>
      <w:r>
        <w:t>These include:</w:t>
      </w:r>
    </w:p>
    <w:p w14:paraId="1B438DFF" w14:textId="77777777" w:rsidR="009F2A29" w:rsidRDefault="00E2451C">
      <w:pPr>
        <w:pStyle w:val="ListParagraph"/>
        <w:numPr>
          <w:ilvl w:val="3"/>
          <w:numId w:val="14"/>
        </w:numPr>
        <w:tabs>
          <w:tab w:val="left" w:pos="1306"/>
        </w:tabs>
        <w:spacing w:before="119"/>
        <w:ind w:right="800"/>
        <w:jc w:val="both"/>
      </w:pPr>
      <w:r>
        <w:t>The need to integrate data frameworks with existing standards and datasets, including those used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industry;</w:t>
      </w:r>
    </w:p>
    <w:p w14:paraId="09AB39E5" w14:textId="2300C172" w:rsidR="009F2A29" w:rsidRDefault="002252DD">
      <w:pPr>
        <w:pStyle w:val="BodyText"/>
        <w:spacing w:before="8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7776" behindDoc="1" locked="0" layoutInCell="1" allowOverlap="1" wp14:anchorId="0F1CC47B" wp14:editId="6C3AB363">
                <wp:simplePos x="0" y="0"/>
                <wp:positionH relativeFrom="page">
                  <wp:posOffset>727075</wp:posOffset>
                </wp:positionH>
                <wp:positionV relativeFrom="paragraph">
                  <wp:posOffset>207010</wp:posOffset>
                </wp:positionV>
                <wp:extent cx="1829435" cy="8890"/>
                <wp:effectExtent l="0" t="0" r="0" b="0"/>
                <wp:wrapTopAndBottom/>
                <wp:docPr id="171" name="docshape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943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24BE75" id="docshape118" o:spid="_x0000_s1026" style="position:absolute;margin-left:57.25pt;margin-top:16.3pt;width:144.05pt;height:.7pt;z-index:-15688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" fillcolor="black" stroked="f">
                <w10:wrap type="topAndBottom" anchorx="page"/>
              </v:rect>
            </w:pict>
          </mc:Fallback>
        </mc:AlternateContent>
      </w:r>
    </w:p>
    <w:p w14:paraId="08D8B9E5" w14:textId="77777777" w:rsidR="009F2A29" w:rsidRDefault="009F2A29">
      <w:pPr>
        <w:pStyle w:val="BodyText"/>
        <w:spacing w:before="11"/>
        <w:rPr>
          <w:sz w:val="11"/>
        </w:rPr>
      </w:pPr>
    </w:p>
    <w:p w14:paraId="7D604667" w14:textId="77777777" w:rsidR="009F2A29" w:rsidRDefault="00E2451C">
      <w:pPr>
        <w:spacing w:before="77"/>
        <w:ind w:left="160"/>
        <w:rPr>
          <w:sz w:val="20"/>
        </w:rPr>
      </w:pPr>
      <w:r>
        <w:rPr>
          <w:sz w:val="20"/>
          <w:vertAlign w:val="superscript"/>
        </w:rPr>
        <w:t>34</w:t>
      </w:r>
      <w:r>
        <w:rPr>
          <w:spacing w:val="-3"/>
          <w:sz w:val="20"/>
        </w:rPr>
        <w:t xml:space="preserve"> </w:t>
      </w:r>
      <w:r>
        <w:rPr>
          <w:sz w:val="20"/>
        </w:rPr>
        <w:t>These</w:t>
      </w:r>
      <w:r>
        <w:rPr>
          <w:spacing w:val="-3"/>
          <w:sz w:val="20"/>
        </w:rPr>
        <w:t xml:space="preserve"> </w:t>
      </w:r>
      <w:r>
        <w:rPr>
          <w:sz w:val="20"/>
        </w:rPr>
        <w:t>implications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drawn from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output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workshop</w:t>
      </w:r>
      <w:r>
        <w:rPr>
          <w:spacing w:val="-2"/>
          <w:sz w:val="20"/>
        </w:rPr>
        <w:t xml:space="preserve"> </w:t>
      </w:r>
      <w:r>
        <w:rPr>
          <w:sz w:val="20"/>
        </w:rPr>
        <w:t>1</w:t>
      </w:r>
      <w:r>
        <w:rPr>
          <w:spacing w:val="-2"/>
          <w:sz w:val="20"/>
        </w:rPr>
        <w:t xml:space="preserve"> </w:t>
      </w:r>
      <w:r>
        <w:rPr>
          <w:sz w:val="20"/>
        </w:rPr>
        <w:t>(Pleva</w:t>
      </w:r>
      <w:r>
        <w:rPr>
          <w:spacing w:val="-2"/>
          <w:sz w:val="20"/>
        </w:rPr>
        <w:t xml:space="preserve"> </w:t>
      </w:r>
      <w:r>
        <w:rPr>
          <w:sz w:val="20"/>
        </w:rPr>
        <w:t>et</w:t>
      </w:r>
      <w:r>
        <w:rPr>
          <w:spacing w:val="-2"/>
          <w:sz w:val="20"/>
        </w:rPr>
        <w:t xml:space="preserve"> </w:t>
      </w:r>
      <w:r>
        <w:rPr>
          <w:sz w:val="20"/>
        </w:rPr>
        <w:t>al.,2020b:</w:t>
      </w:r>
      <w:r>
        <w:rPr>
          <w:spacing w:val="-3"/>
          <w:sz w:val="20"/>
        </w:rPr>
        <w:t xml:space="preserve"> </w:t>
      </w:r>
      <w:r>
        <w:rPr>
          <w:sz w:val="20"/>
        </w:rPr>
        <w:t>pp.21-22).</w:t>
      </w:r>
    </w:p>
    <w:p w14:paraId="7179D0CE" w14:textId="77777777" w:rsidR="009F2A29" w:rsidRDefault="009F2A29">
      <w:pPr>
        <w:rPr>
          <w:sz w:val="20"/>
        </w:rPr>
        <w:sectPr w:rsidR="009F2A29">
          <w:headerReference w:type="default" r:id="rId67"/>
          <w:footerReference w:type="default" r:id="rId68"/>
          <w:pgSz w:w="11910" w:h="16840"/>
          <w:pgMar w:top="920" w:right="340" w:bottom="880" w:left="560" w:header="291" w:footer="683" w:gutter="0"/>
          <w:cols w:space="720"/>
        </w:sectPr>
      </w:pPr>
    </w:p>
    <w:p w14:paraId="694C648C" w14:textId="77777777" w:rsidR="009F2A29" w:rsidRDefault="00E2451C">
      <w:pPr>
        <w:pStyle w:val="ListParagraph"/>
        <w:numPr>
          <w:ilvl w:val="3"/>
          <w:numId w:val="14"/>
        </w:numPr>
        <w:tabs>
          <w:tab w:val="left" w:pos="1305"/>
          <w:tab w:val="left" w:pos="1306"/>
        </w:tabs>
        <w:spacing w:before="91"/>
        <w:ind w:hanging="361"/>
      </w:pPr>
      <w:r>
        <w:lastRenderedPageBreak/>
        <w:t>Compliance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MOD</w:t>
      </w:r>
      <w:r>
        <w:rPr>
          <w:spacing w:val="-3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privacy</w:t>
      </w:r>
      <w:r>
        <w:rPr>
          <w:spacing w:val="-2"/>
        </w:rPr>
        <w:t xml:space="preserve"> </w:t>
      </w:r>
      <w:r>
        <w:t>policies;</w:t>
      </w:r>
    </w:p>
    <w:p w14:paraId="32BA367D" w14:textId="77777777" w:rsidR="009F2A29" w:rsidRDefault="00E2451C">
      <w:pPr>
        <w:pStyle w:val="ListParagraph"/>
        <w:numPr>
          <w:ilvl w:val="3"/>
          <w:numId w:val="14"/>
        </w:numPr>
        <w:tabs>
          <w:tab w:val="left" w:pos="1305"/>
          <w:tab w:val="left" w:pos="1306"/>
        </w:tabs>
        <w:spacing w:before="120"/>
        <w:ind w:hanging="361"/>
      </w:pPr>
      <w:r>
        <w:t>MOD’s</w:t>
      </w:r>
      <w:r>
        <w:rPr>
          <w:spacing w:val="-2"/>
        </w:rPr>
        <w:t xml:space="preserve"> </w:t>
      </w:r>
      <w:r>
        <w:t>relatively</w:t>
      </w:r>
      <w:r>
        <w:rPr>
          <w:spacing w:val="-3"/>
        </w:rPr>
        <w:t xml:space="preserve"> </w:t>
      </w:r>
      <w:r>
        <w:t>antiquated</w:t>
      </w:r>
      <w:r>
        <w:rPr>
          <w:spacing w:val="-3"/>
        </w:rPr>
        <w:t xml:space="preserve"> </w:t>
      </w:r>
      <w:r>
        <w:t>legacy data</w:t>
      </w:r>
      <w:r>
        <w:rPr>
          <w:spacing w:val="-2"/>
        </w:rPr>
        <w:t xml:space="preserve"> </w:t>
      </w:r>
      <w:r>
        <w:t>collection</w:t>
      </w:r>
      <w:r>
        <w:rPr>
          <w:spacing w:val="-2"/>
        </w:rPr>
        <w:t xml:space="preserve"> </w:t>
      </w:r>
      <w:r>
        <w:t>processes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systems</w:t>
      </w:r>
      <w:r>
        <w:rPr>
          <w:vertAlign w:val="superscript"/>
        </w:rPr>
        <w:t>35</w:t>
      </w:r>
      <w:r>
        <w:t>;</w:t>
      </w:r>
    </w:p>
    <w:p w14:paraId="2CC914E8" w14:textId="77777777" w:rsidR="009F2A29" w:rsidRDefault="00E2451C">
      <w:pPr>
        <w:pStyle w:val="ListParagraph"/>
        <w:numPr>
          <w:ilvl w:val="3"/>
          <w:numId w:val="14"/>
        </w:numPr>
        <w:tabs>
          <w:tab w:val="left" w:pos="1305"/>
          <w:tab w:val="left" w:pos="1306"/>
        </w:tabs>
        <w:spacing w:before="119"/>
        <w:ind w:hanging="361"/>
      </w:pPr>
      <w:r>
        <w:t>The</w:t>
      </w:r>
      <w:r>
        <w:rPr>
          <w:spacing w:val="-1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identify</w:t>
      </w:r>
      <w:r>
        <w:rPr>
          <w:spacing w:val="-1"/>
        </w:rPr>
        <w:t xml:space="preserve"> </w:t>
      </w:r>
      <w:r>
        <w:t>clear data</w:t>
      </w:r>
      <w:r>
        <w:rPr>
          <w:spacing w:val="1"/>
        </w:rPr>
        <w:t xml:space="preserve"> </w:t>
      </w:r>
      <w:r>
        <w:t>owners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every level;</w:t>
      </w:r>
    </w:p>
    <w:p w14:paraId="3933C44D" w14:textId="77777777" w:rsidR="009F2A29" w:rsidRDefault="00E2451C">
      <w:pPr>
        <w:pStyle w:val="ListParagraph"/>
        <w:numPr>
          <w:ilvl w:val="3"/>
          <w:numId w:val="14"/>
        </w:numPr>
        <w:tabs>
          <w:tab w:val="left" w:pos="1305"/>
          <w:tab w:val="left" w:pos="1306"/>
        </w:tabs>
        <w:spacing w:before="120"/>
        <w:ind w:hanging="361"/>
      </w:pPr>
      <w:r>
        <w:t>The risk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‘</w:t>
      </w:r>
      <w:proofErr w:type="spellStart"/>
      <w:r>
        <w:t>dataism</w:t>
      </w:r>
      <w:proofErr w:type="spellEnd"/>
      <w:r>
        <w:t>’ –</w:t>
      </w:r>
      <w:r>
        <w:rPr>
          <w:spacing w:val="1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focused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measurable rather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important;</w:t>
      </w:r>
    </w:p>
    <w:p w14:paraId="11FE8469" w14:textId="77777777" w:rsidR="009F2A29" w:rsidRDefault="00E2451C">
      <w:pPr>
        <w:pStyle w:val="ListParagraph"/>
        <w:numPr>
          <w:ilvl w:val="3"/>
          <w:numId w:val="14"/>
        </w:numPr>
        <w:tabs>
          <w:tab w:val="left" w:pos="1306"/>
        </w:tabs>
        <w:ind w:right="800"/>
        <w:jc w:val="both"/>
      </w:pPr>
      <w:r>
        <w:t>The risk of losing the potential hidden benefits of a common, one-size-fits all, training experience</w:t>
      </w:r>
      <w:r>
        <w:rPr>
          <w:vertAlign w:val="superscript"/>
        </w:rPr>
        <w:t>36</w:t>
      </w:r>
      <w:r>
        <w:t>,</w:t>
      </w:r>
      <w:r>
        <w:rPr>
          <w:spacing w:val="-47"/>
        </w:rPr>
        <w:t xml:space="preserve"> </w:t>
      </w:r>
      <w:r>
        <w:t>such as the mutual trust that develops when everyone is known to have been trained to the same</w:t>
      </w:r>
      <w:r>
        <w:rPr>
          <w:spacing w:val="1"/>
        </w:rPr>
        <w:t xml:space="preserve"> </w:t>
      </w:r>
      <w:r>
        <w:t>standard;</w:t>
      </w:r>
      <w:r>
        <w:rPr>
          <w:spacing w:val="-1"/>
        </w:rPr>
        <w:t xml:space="preserve"> </w:t>
      </w:r>
      <w:r>
        <w:t>and,</w:t>
      </w:r>
    </w:p>
    <w:p w14:paraId="6C2A59BA" w14:textId="77777777" w:rsidR="009F2A29" w:rsidRDefault="00E2451C">
      <w:pPr>
        <w:pStyle w:val="ListParagraph"/>
        <w:numPr>
          <w:ilvl w:val="3"/>
          <w:numId w:val="14"/>
        </w:numPr>
        <w:tabs>
          <w:tab w:val="left" w:pos="1306"/>
        </w:tabs>
        <w:spacing w:before="118"/>
        <w:ind w:right="797"/>
        <w:jc w:val="both"/>
      </w:pPr>
      <w:r>
        <w:t>Too</w:t>
      </w:r>
      <w:r>
        <w:rPr>
          <w:spacing w:val="-7"/>
        </w:rPr>
        <w:t xml:space="preserve"> </w:t>
      </w:r>
      <w:r>
        <w:t>heavy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focus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rPr>
          <w:i/>
        </w:rPr>
        <w:t>relating</w:t>
      </w:r>
      <w:r>
        <w:rPr>
          <w:i/>
          <w:spacing w:val="-8"/>
        </w:rPr>
        <w:t xml:space="preserve"> </w:t>
      </w:r>
      <w:r>
        <w:rPr>
          <w:i/>
        </w:rPr>
        <w:t>to</w:t>
      </w:r>
      <w:r>
        <w:rPr>
          <w:i/>
          <w:spacing w:val="-7"/>
        </w:rPr>
        <w:t xml:space="preserve"> </w:t>
      </w:r>
      <w:r>
        <w:rPr>
          <w:i/>
        </w:rPr>
        <w:t>learning</w:t>
      </w:r>
      <w:r>
        <w:rPr>
          <w:i/>
          <w:spacing w:val="-8"/>
        </w:rPr>
        <w:t xml:space="preserve"> </w:t>
      </w:r>
      <w:r>
        <w:t>rather</w:t>
      </w:r>
      <w:r>
        <w:rPr>
          <w:spacing w:val="-9"/>
        </w:rPr>
        <w:t xml:space="preserve"> </w:t>
      </w:r>
      <w:r>
        <w:t>than</w:t>
      </w:r>
      <w:r>
        <w:rPr>
          <w:spacing w:val="-9"/>
        </w:rPr>
        <w:t xml:space="preserve"> </w:t>
      </w:r>
      <w:r>
        <w:t>building</w:t>
      </w:r>
      <w:r>
        <w:rPr>
          <w:spacing w:val="-8"/>
        </w:rPr>
        <w:t xml:space="preserve"> </w:t>
      </w:r>
      <w:r>
        <w:t>interconnected</w:t>
      </w:r>
      <w:r>
        <w:rPr>
          <w:spacing w:val="-10"/>
        </w:rPr>
        <w:t xml:space="preserve"> </w:t>
      </w:r>
      <w:r>
        <w:t>datasets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help</w:t>
      </w:r>
      <w:r>
        <w:rPr>
          <w:spacing w:val="-48"/>
        </w:rPr>
        <w:t xml:space="preserve"> </w:t>
      </w:r>
      <w:r>
        <w:t>measure the</w:t>
      </w:r>
      <w:r>
        <w:rPr>
          <w:spacing w:val="-2"/>
        </w:rPr>
        <w:t xml:space="preserve"> </w:t>
      </w:r>
      <w:r>
        <w:rPr>
          <w:i/>
        </w:rPr>
        <w:t>outputs</w:t>
      </w:r>
      <w:r>
        <w:rPr>
          <w:i/>
          <w:spacing w:val="-1"/>
        </w:rPr>
        <w:t xml:space="preserve"> </w:t>
      </w:r>
      <w:r>
        <w:t>of learning</w:t>
      </w:r>
      <w:r>
        <w:rPr>
          <w:spacing w:val="-1"/>
        </w:rPr>
        <w:t xml:space="preserve"> </w:t>
      </w:r>
      <w:r>
        <w:t>(e.g.</w:t>
      </w:r>
      <w:r>
        <w:rPr>
          <w:spacing w:val="-2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performance)</w:t>
      </w:r>
      <w:r>
        <w:rPr>
          <w:vertAlign w:val="superscript"/>
        </w:rPr>
        <w:t>37</w:t>
      </w:r>
      <w:r>
        <w:t>.</w:t>
      </w:r>
    </w:p>
    <w:p w14:paraId="2FC12D82" w14:textId="77777777" w:rsidR="009F2A29" w:rsidRDefault="00E2451C">
      <w:pPr>
        <w:pStyle w:val="BodyText"/>
        <w:spacing w:before="121"/>
        <w:ind w:left="584" w:right="799"/>
        <w:jc w:val="both"/>
      </w:pPr>
      <w:r>
        <w:t>This</w:t>
      </w:r>
      <w:r>
        <w:rPr>
          <w:spacing w:val="-9"/>
        </w:rPr>
        <w:t xml:space="preserve"> </w:t>
      </w:r>
      <w:r>
        <w:t>research</w:t>
      </w:r>
      <w:r>
        <w:rPr>
          <w:spacing w:val="-9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identified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range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potential</w:t>
      </w:r>
      <w:r>
        <w:rPr>
          <w:spacing w:val="-7"/>
        </w:rPr>
        <w:t xml:space="preserve"> </w:t>
      </w:r>
      <w:r>
        <w:t>actions</w:t>
      </w:r>
      <w:r>
        <w:rPr>
          <w:spacing w:val="-10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Defence</w:t>
      </w:r>
      <w:r>
        <w:rPr>
          <w:spacing w:val="-7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take,</w:t>
      </w:r>
      <w:r>
        <w:rPr>
          <w:spacing w:val="-7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offer</w:t>
      </w:r>
      <w:r>
        <w:rPr>
          <w:spacing w:val="-10"/>
        </w:rPr>
        <w:t xml:space="preserve"> </w:t>
      </w:r>
      <w:r>
        <w:t>significant</w:t>
      </w:r>
      <w:r>
        <w:rPr>
          <w:spacing w:val="-48"/>
        </w:rPr>
        <w:t xml:space="preserve"> </w:t>
      </w:r>
      <w:r>
        <w:t>long-term improvements for relatively</w:t>
      </w:r>
      <w:r>
        <w:rPr>
          <w:spacing w:val="-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financial</w:t>
      </w:r>
      <w:r>
        <w:rPr>
          <w:spacing w:val="-2"/>
        </w:rPr>
        <w:t xml:space="preserve"> </w:t>
      </w:r>
      <w:r>
        <w:t>cost</w:t>
      </w:r>
      <w:r>
        <w:rPr>
          <w:spacing w:val="-3"/>
        </w:rPr>
        <w:t xml:space="preserve"> </w:t>
      </w:r>
      <w:r>
        <w:t>(Pleva</w:t>
      </w:r>
      <w:r>
        <w:rPr>
          <w:spacing w:val="-3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al.,2020b). These</w:t>
      </w:r>
      <w:r>
        <w:rPr>
          <w:spacing w:val="-1"/>
        </w:rPr>
        <w:t xml:space="preserve"> </w:t>
      </w:r>
      <w:r>
        <w:t>include:</w:t>
      </w:r>
    </w:p>
    <w:p w14:paraId="20FB8E4C" w14:textId="77777777" w:rsidR="009F2A29" w:rsidRDefault="00E2451C">
      <w:pPr>
        <w:pStyle w:val="ListParagraph"/>
        <w:numPr>
          <w:ilvl w:val="3"/>
          <w:numId w:val="14"/>
        </w:numPr>
        <w:tabs>
          <w:tab w:val="left" w:pos="1306"/>
        </w:tabs>
        <w:ind w:right="797"/>
        <w:jc w:val="both"/>
      </w:pPr>
      <w:r>
        <w:t>Conducting a comprehensive mapping of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training data</w:t>
      </w:r>
      <w:r>
        <w:rPr>
          <w:spacing w:val="1"/>
        </w:rPr>
        <w:t xml:space="preserve"> </w:t>
      </w:r>
      <w:r>
        <w:t>holdings,</w:t>
      </w:r>
      <w:r>
        <w:rPr>
          <w:spacing w:val="1"/>
        </w:rPr>
        <w:t xml:space="preserve"> </w:t>
      </w:r>
      <w:r>
        <w:t>data frameworks and</w:t>
      </w:r>
      <w:r>
        <w:rPr>
          <w:spacing w:val="1"/>
        </w:rPr>
        <w:t xml:space="preserve"> </w:t>
      </w:r>
      <w:r>
        <w:t>structures,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owners,</w:t>
      </w:r>
      <w:r>
        <w:rPr>
          <w:spacing w:val="-3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Defence</w:t>
      </w:r>
      <w:r>
        <w:rPr>
          <w:spacing w:val="1"/>
        </w:rPr>
        <w:t xml:space="preserve"> </w:t>
      </w:r>
      <w:r>
        <w:t>Enterprise;</w:t>
      </w:r>
    </w:p>
    <w:p w14:paraId="6D8ECAAE" w14:textId="77777777" w:rsidR="009F2A29" w:rsidRDefault="00E2451C">
      <w:pPr>
        <w:pStyle w:val="ListParagraph"/>
        <w:numPr>
          <w:ilvl w:val="3"/>
          <w:numId w:val="14"/>
        </w:numPr>
        <w:tabs>
          <w:tab w:val="left" w:pos="1306"/>
        </w:tabs>
        <w:spacing w:before="119"/>
        <w:ind w:right="800"/>
        <w:jc w:val="both"/>
      </w:pPr>
      <w:r>
        <w:t>Based</w:t>
      </w:r>
      <w:r>
        <w:rPr>
          <w:spacing w:val="-9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mapping</w:t>
      </w:r>
      <w:r>
        <w:rPr>
          <w:spacing w:val="-6"/>
        </w:rPr>
        <w:t xml:space="preserve"> </w:t>
      </w:r>
      <w:r>
        <w:t>exercise,</w:t>
      </w:r>
      <w:r>
        <w:rPr>
          <w:spacing w:val="-5"/>
        </w:rPr>
        <w:t xml:space="preserve"> </w:t>
      </w:r>
      <w:r>
        <w:t>designing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framework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capable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ingesting</w:t>
      </w:r>
      <w:r>
        <w:rPr>
          <w:spacing w:val="-6"/>
        </w:rPr>
        <w:t xml:space="preserve"> </w:t>
      </w:r>
      <w:r>
        <w:t>key</w:t>
      </w:r>
      <w:r>
        <w:rPr>
          <w:spacing w:val="-47"/>
        </w:rPr>
        <w:t xml:space="preserve"> </w:t>
      </w:r>
      <w:r>
        <w:rPr>
          <w:spacing w:val="-1"/>
        </w:rPr>
        <w:t>data</w:t>
      </w:r>
      <w:r>
        <w:rPr>
          <w:spacing w:val="-12"/>
        </w:rPr>
        <w:t xml:space="preserve"> </w:t>
      </w:r>
      <w:r>
        <w:rPr>
          <w:spacing w:val="-1"/>
        </w:rPr>
        <w:t>fields</w:t>
      </w:r>
      <w:r>
        <w:rPr>
          <w:spacing w:val="-12"/>
        </w:rPr>
        <w:t xml:space="preserve"> </w:t>
      </w:r>
      <w:r>
        <w:rPr>
          <w:spacing w:val="-1"/>
        </w:rPr>
        <w:t>from</w:t>
      </w:r>
      <w:r>
        <w:rPr>
          <w:spacing w:val="-11"/>
        </w:rPr>
        <w:t xml:space="preserve"> </w:t>
      </w:r>
      <w:r>
        <w:rPr>
          <w:spacing w:val="-1"/>
        </w:rPr>
        <w:t>across</w:t>
      </w:r>
      <w:r>
        <w:rPr>
          <w:spacing w:val="-12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areas,</w:t>
      </w:r>
      <w:r>
        <w:rPr>
          <w:spacing w:val="-12"/>
        </w:rPr>
        <w:t xml:space="preserve"> </w:t>
      </w:r>
      <w:r>
        <w:t>identifying</w:t>
      </w:r>
      <w:r>
        <w:rPr>
          <w:spacing w:val="-12"/>
        </w:rPr>
        <w:t xml:space="preserve"> </w:t>
      </w:r>
      <w:r>
        <w:t>mappings</w:t>
      </w:r>
      <w:r>
        <w:rPr>
          <w:spacing w:val="-12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framework</w:t>
      </w:r>
      <w:r>
        <w:rPr>
          <w:spacing w:val="-1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individual</w:t>
      </w:r>
      <w:r>
        <w:rPr>
          <w:spacing w:val="-12"/>
        </w:rPr>
        <w:t xml:space="preserve"> </w:t>
      </w:r>
      <w:r>
        <w:t>data</w:t>
      </w:r>
      <w:r>
        <w:rPr>
          <w:spacing w:val="-48"/>
        </w:rPr>
        <w:t xml:space="preserve"> </w:t>
      </w:r>
      <w:r>
        <w:t>repository,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promoting</w:t>
      </w:r>
      <w:r>
        <w:rPr>
          <w:spacing w:val="-3"/>
        </w:rPr>
        <w:t xml:space="preserve"> </w:t>
      </w:r>
      <w:r>
        <w:t>the use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 framework</w:t>
      </w:r>
      <w:r>
        <w:rPr>
          <w:spacing w:val="-2"/>
        </w:rPr>
        <w:t xml:space="preserve"> </w:t>
      </w:r>
      <w:r>
        <w:t>across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Enterprise;</w:t>
      </w:r>
    </w:p>
    <w:p w14:paraId="1A026395" w14:textId="77777777" w:rsidR="009F2A29" w:rsidRDefault="00E2451C">
      <w:pPr>
        <w:pStyle w:val="ListParagraph"/>
        <w:numPr>
          <w:ilvl w:val="3"/>
          <w:numId w:val="14"/>
        </w:numPr>
        <w:tabs>
          <w:tab w:val="left" w:pos="1306"/>
        </w:tabs>
        <w:ind w:right="802"/>
        <w:jc w:val="both"/>
      </w:pPr>
      <w:r>
        <w:t xml:space="preserve">Establishing a technical means of sharing (e.g. through </w:t>
      </w:r>
      <w:proofErr w:type="spellStart"/>
      <w:r>
        <w:t>xAPI</w:t>
      </w:r>
      <w:proofErr w:type="spellEnd"/>
      <w:r>
        <w:t>) these data between data owners and</w:t>
      </w:r>
      <w:r>
        <w:rPr>
          <w:spacing w:val="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central authorities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 responsibility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analyse</w:t>
      </w:r>
      <w:r>
        <w:rPr>
          <w:spacing w:val="2"/>
        </w:rPr>
        <w:t xml:space="preserve"> </w:t>
      </w:r>
      <w:r>
        <w:t>them;</w:t>
      </w:r>
    </w:p>
    <w:p w14:paraId="68B31408" w14:textId="77777777" w:rsidR="009F2A29" w:rsidRDefault="00E2451C">
      <w:pPr>
        <w:pStyle w:val="ListParagraph"/>
        <w:numPr>
          <w:ilvl w:val="3"/>
          <w:numId w:val="14"/>
        </w:numPr>
        <w:tabs>
          <w:tab w:val="left" w:pos="1306"/>
        </w:tabs>
        <w:spacing w:before="120"/>
        <w:ind w:right="801"/>
        <w:jc w:val="both"/>
      </w:pPr>
      <w:r>
        <w:t>Designing and implementing a data integration programme to align units with the learning data</w:t>
      </w:r>
      <w:r>
        <w:rPr>
          <w:spacing w:val="1"/>
        </w:rPr>
        <w:t xml:space="preserve"> </w:t>
      </w:r>
      <w:r>
        <w:t>framework, first within</w:t>
      </w:r>
      <w:r>
        <w:rPr>
          <w:spacing w:val="-2"/>
        </w:rPr>
        <w:t xml:space="preserve"> </w:t>
      </w:r>
      <w:r>
        <w:t>single Services,</w:t>
      </w:r>
      <w:r>
        <w:rPr>
          <w:spacing w:val="-3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across</w:t>
      </w:r>
      <w:r>
        <w:rPr>
          <w:spacing w:val="-3"/>
        </w:rPr>
        <w:t xml:space="preserve"> </w:t>
      </w:r>
      <w:r>
        <w:t>Defence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whole;</w:t>
      </w:r>
      <w:r>
        <w:rPr>
          <w:spacing w:val="-1"/>
        </w:rPr>
        <w:t xml:space="preserve"> </w:t>
      </w:r>
      <w:r>
        <w:t>and,</w:t>
      </w:r>
    </w:p>
    <w:p w14:paraId="39146CFE" w14:textId="77777777" w:rsidR="009F2A29" w:rsidRDefault="00E2451C">
      <w:pPr>
        <w:pStyle w:val="ListParagraph"/>
        <w:numPr>
          <w:ilvl w:val="3"/>
          <w:numId w:val="14"/>
        </w:numPr>
        <w:tabs>
          <w:tab w:val="left" w:pos="1306"/>
        </w:tabs>
        <w:spacing w:before="119"/>
        <w:ind w:right="798"/>
        <w:jc w:val="both"/>
      </w:pPr>
      <w:r>
        <w:rPr>
          <w:spacing w:val="-1"/>
        </w:rPr>
        <w:t>Conducting</w:t>
      </w:r>
      <w:r>
        <w:rPr>
          <w:spacing w:val="-13"/>
        </w:rPr>
        <w:t xml:space="preserve"> </w:t>
      </w:r>
      <w:r>
        <w:rPr>
          <w:spacing w:val="-1"/>
        </w:rPr>
        <w:t>exploratory</w:t>
      </w:r>
      <w:r>
        <w:rPr>
          <w:spacing w:val="-10"/>
        </w:rPr>
        <w:t xml:space="preserve"> </w:t>
      </w:r>
      <w:r>
        <w:rPr>
          <w:spacing w:val="-1"/>
        </w:rPr>
        <w:t>analytical</w:t>
      </w:r>
      <w:r>
        <w:rPr>
          <w:spacing w:val="-12"/>
        </w:rPr>
        <w:t xml:space="preserve"> </w:t>
      </w:r>
      <w:r>
        <w:t>studies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identify</w:t>
      </w:r>
      <w:r>
        <w:rPr>
          <w:spacing w:val="-11"/>
        </w:rPr>
        <w:t xml:space="preserve"> </w:t>
      </w:r>
      <w:r>
        <w:t>useful</w:t>
      </w:r>
      <w:r>
        <w:rPr>
          <w:spacing w:val="-12"/>
        </w:rPr>
        <w:t xml:space="preserve"> </w:t>
      </w:r>
      <w:r>
        <w:t>descriptive</w:t>
      </w:r>
      <w:r>
        <w:rPr>
          <w:spacing w:val="-10"/>
        </w:rPr>
        <w:t xml:space="preserve"> </w:t>
      </w:r>
      <w:r>
        <w:t>insights</w:t>
      </w:r>
      <w:r>
        <w:rPr>
          <w:spacing w:val="-11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these</w:t>
      </w:r>
      <w:r>
        <w:rPr>
          <w:spacing w:val="-10"/>
        </w:rPr>
        <w:t xml:space="preserve"> </w:t>
      </w:r>
      <w:r>
        <w:t>integrated</w:t>
      </w:r>
      <w:r>
        <w:rPr>
          <w:spacing w:val="-48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developing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strategy to</w:t>
      </w:r>
      <w:r>
        <w:rPr>
          <w:spacing w:val="1"/>
        </w:rPr>
        <w:t xml:space="preserve"> </w:t>
      </w:r>
      <w:r>
        <w:t>utilise</w:t>
      </w:r>
      <w:r>
        <w:rPr>
          <w:spacing w:val="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 wider Defence</w:t>
      </w:r>
      <w:r>
        <w:rPr>
          <w:spacing w:val="1"/>
        </w:rPr>
        <w:t xml:space="preserve"> </w:t>
      </w:r>
      <w:r>
        <w:t>audience.</w:t>
      </w:r>
    </w:p>
    <w:p w14:paraId="5FA6304D" w14:textId="77777777" w:rsidR="009F2A29" w:rsidRDefault="00E2451C">
      <w:pPr>
        <w:pStyle w:val="Heading4"/>
        <w:numPr>
          <w:ilvl w:val="3"/>
          <w:numId w:val="12"/>
        </w:numPr>
        <w:tabs>
          <w:tab w:val="left" w:pos="1025"/>
        </w:tabs>
        <w:jc w:val="both"/>
      </w:pPr>
      <w:r>
        <w:t>Evidence</w:t>
      </w:r>
    </w:p>
    <w:p w14:paraId="0597E69F" w14:textId="77777777" w:rsidR="009F2A29" w:rsidRDefault="00E2451C">
      <w:pPr>
        <w:pStyle w:val="BodyText"/>
        <w:spacing w:before="119"/>
        <w:ind w:left="584" w:right="798"/>
        <w:jc w:val="both"/>
      </w:pPr>
      <w:r>
        <w:t>Trends indicate that the future of learning is personalised (Deighton, 2019). Digital technologies allow a</w:t>
      </w:r>
      <w:r>
        <w:rPr>
          <w:spacing w:val="1"/>
        </w:rPr>
        <w:t xml:space="preserve"> </w:t>
      </w:r>
      <w:r>
        <w:t>fidelity of data capture and analysis that has already enabled many previously brokered, or one-to-many,</w:t>
      </w:r>
      <w:r>
        <w:rPr>
          <w:spacing w:val="1"/>
        </w:rPr>
        <w:t xml:space="preserve"> </w:t>
      </w:r>
      <w:r>
        <w:t>transactions to become genuinely many-sided marketplaces</w:t>
      </w:r>
      <w:r>
        <w:rPr>
          <w:vertAlign w:val="superscript"/>
        </w:rPr>
        <w:t>38</w:t>
      </w:r>
      <w:r>
        <w:t>. Personalised learning offers the ability to</w:t>
      </w:r>
      <w:r>
        <w:rPr>
          <w:spacing w:val="1"/>
        </w:rPr>
        <w:t xml:space="preserve"> </w:t>
      </w:r>
      <w:r>
        <w:t xml:space="preserve">identify the learning </w:t>
      </w:r>
      <w:r>
        <w:rPr>
          <w:i/>
        </w:rPr>
        <w:t xml:space="preserve">needs </w:t>
      </w:r>
      <w:r>
        <w:t xml:space="preserve">of individuals, and to match them to the learning </w:t>
      </w:r>
      <w:r>
        <w:rPr>
          <w:i/>
        </w:rPr>
        <w:t xml:space="preserve">opportunities </w:t>
      </w:r>
      <w:r>
        <w:t>offered by</w:t>
      </w:r>
      <w:r>
        <w:rPr>
          <w:spacing w:val="1"/>
        </w:rPr>
        <w:t xml:space="preserve"> </w:t>
      </w:r>
      <w:r>
        <w:t>suppliers.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radically-different</w:t>
      </w:r>
      <w:r>
        <w:rPr>
          <w:spacing w:val="-6"/>
        </w:rPr>
        <w:t xml:space="preserve"> </w:t>
      </w:r>
      <w:r>
        <w:t>Vision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pipeline-driven,</w:t>
      </w:r>
      <w:r>
        <w:rPr>
          <w:spacing w:val="-8"/>
        </w:rPr>
        <w:t xml:space="preserve"> </w:t>
      </w:r>
      <w:r>
        <w:t>one-to-many</w:t>
      </w:r>
      <w:r>
        <w:rPr>
          <w:spacing w:val="-5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that,</w:t>
      </w:r>
      <w:r>
        <w:rPr>
          <w:spacing w:val="-6"/>
        </w:rPr>
        <w:t xml:space="preserve"> </w:t>
      </w:r>
      <w:r>
        <w:t>though</w:t>
      </w:r>
      <w:r>
        <w:rPr>
          <w:spacing w:val="-47"/>
        </w:rPr>
        <w:t xml:space="preserve"> </w:t>
      </w:r>
      <w:r>
        <w:t>less applicable, is still prevalent in Defence (Pleva et al., 2020b). For the Defence Learning Ecosystem to</w:t>
      </w:r>
      <w:r>
        <w:rPr>
          <w:spacing w:val="1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promote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enormous</w:t>
      </w:r>
      <w:r>
        <w:rPr>
          <w:spacing w:val="-5"/>
        </w:rPr>
        <w:t xml:space="preserve"> </w:t>
      </w:r>
      <w:r>
        <w:t>efficiency</w:t>
      </w:r>
      <w:r>
        <w:rPr>
          <w:spacing w:val="-5"/>
        </w:rPr>
        <w:t xml:space="preserve"> </w:t>
      </w:r>
      <w:r>
        <w:t>gains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personalised</w:t>
      </w:r>
      <w:r>
        <w:rPr>
          <w:spacing w:val="-5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offers,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significant</w:t>
      </w:r>
      <w:r>
        <w:rPr>
          <w:spacing w:val="-47"/>
        </w:rPr>
        <w:t xml:space="preserve"> </w:t>
      </w:r>
      <w:r>
        <w:t>upgrade in the single most important enabler: the capture and analysis of data on both people and learning</w:t>
      </w:r>
      <w:r>
        <w:rPr>
          <w:spacing w:val="-47"/>
        </w:rPr>
        <w:t xml:space="preserve"> </w:t>
      </w:r>
      <w:r>
        <w:t>interventions. The specific issue of data for learning has been examined in detail by Bailey (2020), so this</w:t>
      </w:r>
      <w:r>
        <w:rPr>
          <w:spacing w:val="1"/>
        </w:rPr>
        <w:t xml:space="preserve"> </w:t>
      </w:r>
      <w:r>
        <w:t>section covers only high-level observations. See Figure [17] for an example of how these recommendations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strategically structured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 timeline.</w:t>
      </w:r>
    </w:p>
    <w:p w14:paraId="2F7723C6" w14:textId="77777777" w:rsidR="009F2A29" w:rsidRDefault="009F2A29">
      <w:pPr>
        <w:pStyle w:val="BodyText"/>
        <w:rPr>
          <w:sz w:val="20"/>
        </w:rPr>
      </w:pPr>
    </w:p>
    <w:p w14:paraId="08A43DBF" w14:textId="77777777" w:rsidR="009F2A29" w:rsidRDefault="009F2A29">
      <w:pPr>
        <w:pStyle w:val="BodyText"/>
        <w:rPr>
          <w:sz w:val="20"/>
        </w:rPr>
      </w:pPr>
    </w:p>
    <w:p w14:paraId="1FE1818F" w14:textId="001CEDE8" w:rsidR="009F2A29" w:rsidRDefault="002252DD">
      <w:pPr>
        <w:pStyle w:val="BodyText"/>
        <w:spacing w:before="4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8288" behindDoc="1" locked="0" layoutInCell="1" allowOverlap="1" wp14:anchorId="5DAA6C43" wp14:editId="552B7B10">
                <wp:simplePos x="0" y="0"/>
                <wp:positionH relativeFrom="page">
                  <wp:posOffset>727075</wp:posOffset>
                </wp:positionH>
                <wp:positionV relativeFrom="paragraph">
                  <wp:posOffset>243205</wp:posOffset>
                </wp:positionV>
                <wp:extent cx="1829435" cy="8890"/>
                <wp:effectExtent l="0" t="0" r="0" b="0"/>
                <wp:wrapTopAndBottom/>
                <wp:docPr id="170" name="docshape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943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BAD1C6" id="docshape123" o:spid="_x0000_s1026" style="position:absolute;margin-left:57.25pt;margin-top:19.15pt;width:144.05pt;height:.7pt;z-index:-15688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" fillcolor="black" stroked="f">
                <w10:wrap type="topAndBottom" anchorx="page"/>
              </v:rect>
            </w:pict>
          </mc:Fallback>
        </mc:AlternateContent>
      </w:r>
    </w:p>
    <w:p w14:paraId="29341521" w14:textId="77777777" w:rsidR="009F2A29" w:rsidRDefault="009F2A29">
      <w:pPr>
        <w:pStyle w:val="BodyText"/>
        <w:spacing w:before="11"/>
        <w:rPr>
          <w:sz w:val="11"/>
        </w:rPr>
      </w:pPr>
    </w:p>
    <w:p w14:paraId="4E1B6615" w14:textId="77777777" w:rsidR="009F2A29" w:rsidRDefault="00E2451C">
      <w:pPr>
        <w:spacing w:before="77" w:line="243" w:lineRule="exact"/>
        <w:ind w:left="160"/>
        <w:rPr>
          <w:sz w:val="20"/>
        </w:rPr>
      </w:pPr>
      <w:r>
        <w:rPr>
          <w:sz w:val="20"/>
          <w:vertAlign w:val="superscript"/>
        </w:rPr>
        <w:t>35</w:t>
      </w:r>
      <w:r>
        <w:rPr>
          <w:spacing w:val="-3"/>
          <w:sz w:val="20"/>
        </w:rPr>
        <w:t xml:space="preserve"> </w:t>
      </w:r>
      <w:r>
        <w:rPr>
          <w:sz w:val="20"/>
        </w:rPr>
        <w:t>“Data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poorly</w:t>
      </w:r>
      <w:r>
        <w:rPr>
          <w:spacing w:val="-2"/>
          <w:sz w:val="20"/>
        </w:rPr>
        <w:t xml:space="preserve"> </w:t>
      </w:r>
      <w:r>
        <w:rPr>
          <w:sz w:val="20"/>
        </w:rPr>
        <w:t>captured,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learning</w:t>
      </w:r>
      <w:r>
        <w:rPr>
          <w:spacing w:val="-3"/>
          <w:sz w:val="20"/>
        </w:rPr>
        <w:t xml:space="preserve"> </w:t>
      </w:r>
      <w:r>
        <w:rPr>
          <w:sz w:val="20"/>
        </w:rPr>
        <w:t>outcomes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not</w:t>
      </w:r>
      <w:r>
        <w:rPr>
          <w:spacing w:val="-2"/>
          <w:sz w:val="20"/>
        </w:rPr>
        <w:t xml:space="preserve"> </w:t>
      </w:r>
      <w:r>
        <w:rPr>
          <w:sz w:val="20"/>
        </w:rPr>
        <w:t>measured</w:t>
      </w:r>
      <w:r>
        <w:rPr>
          <w:spacing w:val="-2"/>
          <w:sz w:val="20"/>
        </w:rPr>
        <w:t xml:space="preserve"> </w:t>
      </w:r>
      <w:r>
        <w:rPr>
          <w:sz w:val="20"/>
        </w:rPr>
        <w:t>efficiently.</w:t>
      </w:r>
      <w:r>
        <w:rPr>
          <w:spacing w:val="-1"/>
          <w:sz w:val="20"/>
        </w:rPr>
        <w:t xml:space="preserve"> </w:t>
      </w:r>
      <w:r>
        <w:rPr>
          <w:sz w:val="20"/>
        </w:rPr>
        <w:t>Some</w:t>
      </w:r>
      <w:r>
        <w:rPr>
          <w:spacing w:val="-3"/>
          <w:sz w:val="20"/>
        </w:rPr>
        <w:t xml:space="preserve"> </w:t>
      </w:r>
      <w:r>
        <w:rPr>
          <w:sz w:val="20"/>
        </w:rPr>
        <w:t>training</w:t>
      </w:r>
      <w:r>
        <w:rPr>
          <w:spacing w:val="-2"/>
          <w:sz w:val="20"/>
        </w:rPr>
        <w:t xml:space="preserve"> </w:t>
      </w:r>
      <w:r>
        <w:rPr>
          <w:sz w:val="20"/>
        </w:rPr>
        <w:t>courses</w:t>
      </w:r>
      <w:r>
        <w:rPr>
          <w:spacing w:val="-4"/>
          <w:sz w:val="20"/>
        </w:rPr>
        <w:t xml:space="preserve"> </w:t>
      </w:r>
      <w:r>
        <w:rPr>
          <w:sz w:val="20"/>
        </w:rPr>
        <w:t>poorly</w:t>
      </w:r>
      <w:r>
        <w:rPr>
          <w:spacing w:val="-2"/>
          <w:sz w:val="20"/>
        </w:rPr>
        <w:t xml:space="preserve"> </w:t>
      </w:r>
      <w:r>
        <w:rPr>
          <w:sz w:val="20"/>
        </w:rPr>
        <w:t>capture</w:t>
      </w:r>
    </w:p>
    <w:p w14:paraId="0C281E55" w14:textId="77777777" w:rsidR="009F2A29" w:rsidRDefault="00E2451C">
      <w:pPr>
        <w:ind w:left="160" w:right="750"/>
        <w:rPr>
          <w:sz w:val="20"/>
        </w:rPr>
      </w:pPr>
      <w:r>
        <w:rPr>
          <w:sz w:val="20"/>
        </w:rPr>
        <w:t>learning outcomes and concentrate upon ‘pass-fail’ as a measure of performance. The focus is on passing exams rather than</w:t>
      </w:r>
      <w:r>
        <w:rPr>
          <w:spacing w:val="-44"/>
          <w:sz w:val="20"/>
        </w:rPr>
        <w:t xml:space="preserve"> </w:t>
      </w:r>
      <w:r>
        <w:rPr>
          <w:sz w:val="20"/>
        </w:rPr>
        <w:t>developing</w:t>
      </w:r>
      <w:r>
        <w:rPr>
          <w:spacing w:val="1"/>
          <w:sz w:val="20"/>
        </w:rPr>
        <w:t xml:space="preserve"> </w:t>
      </w:r>
      <w:r>
        <w:rPr>
          <w:sz w:val="20"/>
        </w:rPr>
        <w:t>skills</w:t>
      </w:r>
      <w:r>
        <w:rPr>
          <w:spacing w:val="-2"/>
          <w:sz w:val="20"/>
        </w:rPr>
        <w:t xml:space="preserve"> </w:t>
      </w:r>
      <w:r>
        <w:rPr>
          <w:sz w:val="20"/>
        </w:rPr>
        <w:t>and knowledge.” (Pleva et al.,2020b).</w:t>
      </w:r>
    </w:p>
    <w:p w14:paraId="7A20492A" w14:textId="77777777" w:rsidR="009F2A29" w:rsidRDefault="00E2451C">
      <w:pPr>
        <w:ind w:left="160" w:right="758"/>
        <w:rPr>
          <w:sz w:val="20"/>
        </w:rPr>
      </w:pPr>
      <w:r>
        <w:rPr>
          <w:sz w:val="20"/>
          <w:vertAlign w:val="superscript"/>
        </w:rPr>
        <w:t>36</w:t>
      </w:r>
      <w:r>
        <w:rPr>
          <w:sz w:val="20"/>
        </w:rPr>
        <w:t xml:space="preserve"> Somewhat analogous to the debate about whether streaming services have ‘killed water-cooler TV’: (independent. 2020.</w:t>
      </w:r>
      <w:r>
        <w:rPr>
          <w:spacing w:val="1"/>
          <w:sz w:val="20"/>
        </w:rPr>
        <w:t xml:space="preserve"> </w:t>
      </w:r>
      <w:r>
        <w:rPr>
          <w:sz w:val="20"/>
        </w:rPr>
        <w:t>Why TV No Longer Serves Up Watercooler Moments. [online] Available at: &lt;https://</w:t>
      </w:r>
      <w:hyperlink r:id="rId69">
        <w:r>
          <w:rPr>
            <w:sz w:val="20"/>
          </w:rPr>
          <w:t>www.independent.ie/entertainment/tv-</w:t>
        </w:r>
      </w:hyperlink>
      <w:r>
        <w:rPr>
          <w:spacing w:val="-43"/>
          <w:sz w:val="20"/>
        </w:rPr>
        <w:t xml:space="preserve"> </w:t>
      </w:r>
      <w:r>
        <w:rPr>
          <w:sz w:val="20"/>
        </w:rPr>
        <w:t>radio/why-tv-no-longer-serves-up-watercooler-moments-29594993.html&gt; [Accessed 20 November 2020].) or Feeney, N.,</w:t>
      </w:r>
      <w:r>
        <w:rPr>
          <w:spacing w:val="1"/>
          <w:sz w:val="20"/>
        </w:rPr>
        <w:t xml:space="preserve"> </w:t>
      </w:r>
      <w:r>
        <w:rPr>
          <w:sz w:val="20"/>
        </w:rPr>
        <w:t>2020.</w:t>
      </w:r>
      <w:r>
        <w:rPr>
          <w:spacing w:val="-2"/>
          <w:sz w:val="20"/>
        </w:rPr>
        <w:t xml:space="preserve"> </w:t>
      </w:r>
      <w:r>
        <w:rPr>
          <w:sz w:val="20"/>
        </w:rPr>
        <w:t>Netflix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On-Demand</w:t>
      </w:r>
      <w:r>
        <w:rPr>
          <w:spacing w:val="1"/>
          <w:sz w:val="20"/>
        </w:rPr>
        <w:t xml:space="preserve"> </w:t>
      </w:r>
      <w:r>
        <w:rPr>
          <w:sz w:val="20"/>
        </w:rPr>
        <w:t>Aren't</w:t>
      </w:r>
      <w:r>
        <w:rPr>
          <w:spacing w:val="-1"/>
          <w:sz w:val="20"/>
        </w:rPr>
        <w:t xml:space="preserve"> </w:t>
      </w:r>
      <w:r>
        <w:rPr>
          <w:sz w:val="20"/>
        </w:rPr>
        <w:t>Killing 'Water-Cooler</w:t>
      </w:r>
      <w:r>
        <w:rPr>
          <w:spacing w:val="-1"/>
          <w:sz w:val="20"/>
        </w:rPr>
        <w:t xml:space="preserve"> </w:t>
      </w:r>
      <w:r>
        <w:rPr>
          <w:sz w:val="20"/>
        </w:rPr>
        <w:t>TV'—They're</w:t>
      </w:r>
      <w:r>
        <w:rPr>
          <w:spacing w:val="-2"/>
          <w:sz w:val="20"/>
        </w:rPr>
        <w:t xml:space="preserve"> </w:t>
      </w:r>
      <w:r>
        <w:rPr>
          <w:sz w:val="20"/>
        </w:rPr>
        <w:t>Saving</w:t>
      </w:r>
      <w:r>
        <w:rPr>
          <w:spacing w:val="-3"/>
          <w:sz w:val="20"/>
        </w:rPr>
        <w:t xml:space="preserve"> </w:t>
      </w:r>
      <w:r>
        <w:rPr>
          <w:sz w:val="20"/>
        </w:rPr>
        <w:t>It.</w:t>
      </w:r>
      <w:r>
        <w:rPr>
          <w:spacing w:val="1"/>
          <w:sz w:val="20"/>
        </w:rPr>
        <w:t xml:space="preserve"> </w:t>
      </w:r>
      <w:r>
        <w:rPr>
          <w:sz w:val="20"/>
        </w:rPr>
        <w:t>[online]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Atlantic.</w:t>
      </w:r>
      <w:r>
        <w:rPr>
          <w:spacing w:val="-1"/>
          <w:sz w:val="20"/>
        </w:rPr>
        <w:t xml:space="preserve"> </w:t>
      </w:r>
      <w:r>
        <w:rPr>
          <w:sz w:val="20"/>
        </w:rPr>
        <w:t>Available</w:t>
      </w:r>
      <w:r>
        <w:rPr>
          <w:spacing w:val="-4"/>
          <w:sz w:val="20"/>
        </w:rPr>
        <w:t xml:space="preserve"> </w:t>
      </w:r>
      <w:r>
        <w:rPr>
          <w:sz w:val="20"/>
        </w:rPr>
        <w:t>at:</w:t>
      </w:r>
    </w:p>
    <w:p w14:paraId="43A3C97E" w14:textId="77777777" w:rsidR="009F2A29" w:rsidRDefault="00E2451C">
      <w:pPr>
        <w:spacing w:before="1"/>
        <w:ind w:left="160" w:right="691"/>
        <w:rPr>
          <w:sz w:val="20"/>
        </w:rPr>
      </w:pPr>
      <w:r>
        <w:rPr>
          <w:w w:val="95"/>
          <w:sz w:val="20"/>
        </w:rPr>
        <w:t>&lt;https://</w:t>
      </w:r>
      <w:hyperlink r:id="rId70">
        <w:r>
          <w:rPr>
            <w:w w:val="95"/>
            <w:sz w:val="20"/>
          </w:rPr>
          <w:t>www.theatlantic.com/entertainment/archive/2013/09/netflix-and-on-demand-arent-killing-water-cooler-tv-theyre-</w:t>
        </w:r>
      </w:hyperlink>
      <w:r>
        <w:rPr>
          <w:spacing w:val="1"/>
          <w:w w:val="95"/>
          <w:sz w:val="20"/>
        </w:rPr>
        <w:t xml:space="preserve"> </w:t>
      </w:r>
      <w:r>
        <w:rPr>
          <w:sz w:val="20"/>
        </w:rPr>
        <w:t>saving-it/280113/&gt; [Accessed</w:t>
      </w:r>
      <w:r>
        <w:rPr>
          <w:spacing w:val="3"/>
          <w:sz w:val="20"/>
        </w:rPr>
        <w:t xml:space="preserve"> </w:t>
      </w:r>
      <w:r>
        <w:rPr>
          <w:sz w:val="20"/>
        </w:rPr>
        <w:t>20</w:t>
      </w:r>
      <w:r>
        <w:rPr>
          <w:spacing w:val="-1"/>
          <w:sz w:val="20"/>
        </w:rPr>
        <w:t xml:space="preserve"> </w:t>
      </w:r>
      <w:r>
        <w:rPr>
          <w:sz w:val="20"/>
        </w:rPr>
        <w:t>November 2020].</w:t>
      </w:r>
    </w:p>
    <w:p w14:paraId="7D75BCB6" w14:textId="77777777" w:rsidR="009F2A29" w:rsidRDefault="00E2451C">
      <w:pPr>
        <w:spacing w:line="243" w:lineRule="exact"/>
        <w:ind w:left="160"/>
        <w:rPr>
          <w:sz w:val="20"/>
        </w:rPr>
      </w:pPr>
      <w:r>
        <w:rPr>
          <w:sz w:val="20"/>
          <w:vertAlign w:val="superscript"/>
        </w:rPr>
        <w:t>37</w:t>
      </w:r>
      <w:r>
        <w:rPr>
          <w:spacing w:val="-3"/>
          <w:sz w:val="20"/>
        </w:rPr>
        <w:t xml:space="preserve"> </w:t>
      </w:r>
      <w:r>
        <w:rPr>
          <w:sz w:val="20"/>
        </w:rPr>
        <w:t>Bailey</w:t>
      </w:r>
      <w:r>
        <w:rPr>
          <w:spacing w:val="-2"/>
          <w:sz w:val="20"/>
        </w:rPr>
        <w:t xml:space="preserve"> </w:t>
      </w:r>
      <w:r>
        <w:rPr>
          <w:sz w:val="20"/>
        </w:rPr>
        <w:t>(2020:</w:t>
      </w:r>
      <w:r>
        <w:rPr>
          <w:spacing w:val="-2"/>
          <w:sz w:val="20"/>
        </w:rPr>
        <w:t xml:space="preserve"> </w:t>
      </w:r>
      <w:r>
        <w:rPr>
          <w:sz w:val="20"/>
        </w:rPr>
        <w:t>p7)</w:t>
      </w:r>
      <w:r>
        <w:rPr>
          <w:spacing w:val="-3"/>
          <w:sz w:val="20"/>
        </w:rPr>
        <w:t xml:space="preserve"> </w:t>
      </w:r>
      <w:r>
        <w:rPr>
          <w:sz w:val="20"/>
        </w:rPr>
        <w:t>has summarised</w:t>
      </w:r>
      <w:r>
        <w:rPr>
          <w:spacing w:val="-1"/>
          <w:sz w:val="20"/>
        </w:rPr>
        <w:t xml:space="preserve"> </w:t>
      </w: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issue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‘</w:t>
      </w:r>
      <w:r>
        <w:rPr>
          <w:i/>
          <w:sz w:val="20"/>
        </w:rPr>
        <w:t>Data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that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training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needs,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not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just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training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data’</w:t>
      </w:r>
      <w:r>
        <w:rPr>
          <w:sz w:val="20"/>
        </w:rPr>
        <w:t>.</w:t>
      </w:r>
    </w:p>
    <w:p w14:paraId="28D59F6F" w14:textId="77777777" w:rsidR="009F2A29" w:rsidRDefault="00E2451C">
      <w:pPr>
        <w:spacing w:before="1"/>
        <w:ind w:left="160"/>
        <w:rPr>
          <w:sz w:val="20"/>
        </w:rPr>
      </w:pPr>
      <w:r>
        <w:rPr>
          <w:sz w:val="20"/>
          <w:vertAlign w:val="superscript"/>
        </w:rPr>
        <w:t>38</w:t>
      </w:r>
      <w:r>
        <w:rPr>
          <w:spacing w:val="-4"/>
          <w:sz w:val="20"/>
        </w:rPr>
        <w:t xml:space="preserve"> </w:t>
      </w:r>
      <w:r>
        <w:rPr>
          <w:sz w:val="20"/>
        </w:rPr>
        <w:t>High-profile</w:t>
      </w:r>
      <w:r>
        <w:rPr>
          <w:spacing w:val="-3"/>
          <w:sz w:val="20"/>
        </w:rPr>
        <w:t xml:space="preserve"> </w:t>
      </w:r>
      <w:r>
        <w:rPr>
          <w:sz w:val="20"/>
        </w:rPr>
        <w:t>examples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essentially</w:t>
      </w:r>
      <w:r>
        <w:rPr>
          <w:spacing w:val="-3"/>
          <w:sz w:val="20"/>
        </w:rPr>
        <w:t xml:space="preserve"> </w:t>
      </w:r>
      <w:r>
        <w:rPr>
          <w:sz w:val="20"/>
        </w:rPr>
        <w:t>personalised,</w:t>
      </w:r>
      <w:r>
        <w:rPr>
          <w:spacing w:val="-3"/>
          <w:sz w:val="20"/>
        </w:rPr>
        <w:t xml:space="preserve"> </w:t>
      </w:r>
      <w:r>
        <w:rPr>
          <w:sz w:val="20"/>
        </w:rPr>
        <w:t>two-sided,</w:t>
      </w:r>
      <w:r>
        <w:rPr>
          <w:spacing w:val="-3"/>
          <w:sz w:val="20"/>
        </w:rPr>
        <w:t xml:space="preserve"> </w:t>
      </w:r>
      <w:r>
        <w:rPr>
          <w:sz w:val="20"/>
        </w:rPr>
        <w:t>services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could</w:t>
      </w:r>
      <w:r>
        <w:rPr>
          <w:spacing w:val="-3"/>
          <w:sz w:val="20"/>
        </w:rPr>
        <w:t xml:space="preserve"> </w:t>
      </w:r>
      <w:r>
        <w:rPr>
          <w:sz w:val="20"/>
        </w:rPr>
        <w:t>not</w:t>
      </w:r>
      <w:r>
        <w:rPr>
          <w:spacing w:val="-3"/>
          <w:sz w:val="20"/>
        </w:rPr>
        <w:t xml:space="preserve"> </w:t>
      </w:r>
      <w:r>
        <w:rPr>
          <w:sz w:val="20"/>
        </w:rPr>
        <w:t>exist</w:t>
      </w:r>
      <w:r>
        <w:rPr>
          <w:spacing w:val="-3"/>
          <w:sz w:val="20"/>
        </w:rPr>
        <w:t xml:space="preserve"> </w:t>
      </w:r>
      <w:r>
        <w:rPr>
          <w:sz w:val="20"/>
        </w:rPr>
        <w:t>without</w:t>
      </w:r>
      <w:r>
        <w:rPr>
          <w:spacing w:val="-3"/>
          <w:sz w:val="20"/>
        </w:rPr>
        <w:t xml:space="preserve"> </w:t>
      </w:r>
      <w:r>
        <w:rPr>
          <w:sz w:val="20"/>
        </w:rPr>
        <w:t>ubiquitous</w:t>
      </w:r>
      <w:r>
        <w:rPr>
          <w:spacing w:val="-5"/>
          <w:sz w:val="20"/>
        </w:rPr>
        <w:t xml:space="preserve"> </w:t>
      </w:r>
      <w:r>
        <w:rPr>
          <w:sz w:val="20"/>
        </w:rPr>
        <w:t>personal</w:t>
      </w:r>
      <w:r>
        <w:rPr>
          <w:spacing w:val="-3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collection</w:t>
      </w:r>
      <w:r>
        <w:rPr>
          <w:spacing w:val="-1"/>
          <w:sz w:val="20"/>
        </w:rPr>
        <w:t xml:space="preserve"> </w:t>
      </w:r>
      <w:r>
        <w:rPr>
          <w:sz w:val="20"/>
        </w:rPr>
        <w:t>include</w:t>
      </w:r>
      <w:r>
        <w:rPr>
          <w:spacing w:val="-1"/>
          <w:sz w:val="20"/>
        </w:rPr>
        <w:t xml:space="preserve"> </w:t>
      </w:r>
      <w:r>
        <w:rPr>
          <w:sz w:val="20"/>
        </w:rPr>
        <w:t>Uber, Deliveroo, Rightmove,</w:t>
      </w:r>
      <w:r>
        <w:rPr>
          <w:spacing w:val="-1"/>
          <w:sz w:val="20"/>
        </w:rPr>
        <w:t xml:space="preserve"> </w:t>
      </w:r>
      <w:r>
        <w:rPr>
          <w:sz w:val="20"/>
        </w:rPr>
        <w:t>Waze, Netflix, and many more.</w:t>
      </w:r>
    </w:p>
    <w:p w14:paraId="26522EFB" w14:textId="77777777" w:rsidR="009F2A29" w:rsidRDefault="009F2A29">
      <w:pPr>
        <w:rPr>
          <w:sz w:val="20"/>
        </w:rPr>
        <w:sectPr w:rsidR="009F2A29">
          <w:headerReference w:type="default" r:id="rId71"/>
          <w:footerReference w:type="default" r:id="rId72"/>
          <w:pgSz w:w="11910" w:h="16840"/>
          <w:pgMar w:top="920" w:right="340" w:bottom="840" w:left="560" w:header="291" w:footer="647" w:gutter="0"/>
          <w:cols w:space="720"/>
        </w:sectPr>
      </w:pPr>
    </w:p>
    <w:p w14:paraId="39E11BDD" w14:textId="77777777" w:rsidR="009F2A29" w:rsidRDefault="009F2A29">
      <w:pPr>
        <w:pStyle w:val="BodyText"/>
        <w:rPr>
          <w:sz w:val="25"/>
        </w:rPr>
      </w:pPr>
    </w:p>
    <w:p w14:paraId="0BF6CE78" w14:textId="77777777" w:rsidR="009F2A29" w:rsidRDefault="00E2451C">
      <w:pPr>
        <w:pStyle w:val="BodyText"/>
        <w:ind w:left="267"/>
        <w:rPr>
          <w:sz w:val="20"/>
        </w:rPr>
      </w:pPr>
      <w:r>
        <w:rPr>
          <w:noProof/>
          <w:sz w:val="20"/>
        </w:rPr>
        <w:drawing>
          <wp:inline distT="0" distB="0" distL="0" distR="0" wp14:anchorId="6E082E6A" wp14:editId="4AE97DCF">
            <wp:extent cx="6378820" cy="3993070"/>
            <wp:effectExtent l="0" t="0" r="0" b="0"/>
            <wp:docPr id="105" name="image38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38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8820" cy="399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9BA0" w14:textId="77777777" w:rsidR="009F2A29" w:rsidRDefault="009F2A29">
      <w:pPr>
        <w:pStyle w:val="BodyText"/>
        <w:spacing w:before="8"/>
        <w:rPr>
          <w:sz w:val="14"/>
        </w:rPr>
      </w:pPr>
    </w:p>
    <w:p w14:paraId="536E0E48" w14:textId="77777777" w:rsidR="009F2A29" w:rsidRDefault="00E2451C">
      <w:pPr>
        <w:spacing w:before="59"/>
        <w:ind w:left="584"/>
        <w:jc w:val="both"/>
        <w:rPr>
          <w:b/>
          <w:sz w:val="20"/>
        </w:rPr>
      </w:pPr>
      <w:bookmarkStart w:id="70" w:name="_bookmark26"/>
      <w:bookmarkEnd w:id="70"/>
      <w:r>
        <w:rPr>
          <w:b/>
          <w:sz w:val="20"/>
        </w:rPr>
        <w:t>Figure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17: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Data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Space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Recommendations: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Common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Framework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Data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Management</w:t>
      </w:r>
    </w:p>
    <w:p w14:paraId="4026D319" w14:textId="77777777" w:rsidR="009F2A29" w:rsidRDefault="00E2451C">
      <w:pPr>
        <w:pStyle w:val="BodyText"/>
        <w:spacing w:before="119"/>
        <w:ind w:left="584" w:right="797"/>
        <w:jc w:val="both"/>
      </w:pPr>
      <w:r>
        <w:t>The</w:t>
      </w:r>
      <w:r>
        <w:rPr>
          <w:spacing w:val="-3"/>
        </w:rPr>
        <w:t xml:space="preserve"> </w:t>
      </w:r>
      <w:r>
        <w:t>Vision</w:t>
      </w:r>
      <w:r>
        <w:rPr>
          <w:spacing w:val="-4"/>
        </w:rPr>
        <w:t xml:space="preserve"> </w:t>
      </w:r>
      <w:r>
        <w:t>outlined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paper</w:t>
      </w:r>
      <w:r>
        <w:rPr>
          <w:spacing w:val="-3"/>
        </w:rPr>
        <w:t xml:space="preserve"> </w:t>
      </w:r>
      <w:r>
        <w:t>offers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range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initiatives</w:t>
      </w:r>
      <w:r>
        <w:rPr>
          <w:spacing w:val="-4"/>
        </w:rPr>
        <w:t xml:space="preserve"> </w:t>
      </w:r>
      <w:r>
        <w:t>that,</w:t>
      </w:r>
      <w:r>
        <w:rPr>
          <w:spacing w:val="-6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realised,</w:t>
      </w:r>
      <w:r>
        <w:rPr>
          <w:spacing w:val="-5"/>
        </w:rPr>
        <w:t xml:space="preserve"> </w:t>
      </w:r>
      <w:r>
        <w:t>collectively</w:t>
      </w:r>
      <w:r>
        <w:rPr>
          <w:spacing w:val="-3"/>
        </w:rPr>
        <w:t xml:space="preserve"> </w:t>
      </w:r>
      <w:r>
        <w:t>account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of</w:t>
      </w:r>
      <w:r>
        <w:rPr>
          <w:spacing w:val="-48"/>
        </w:rPr>
        <w:t xml:space="preserve"> </w:t>
      </w:r>
      <w:r>
        <w:t>these proposals, while offering significant future benefits and enabling the more-ambitious elements of the</w:t>
      </w:r>
      <w:r>
        <w:rPr>
          <w:spacing w:val="-47"/>
        </w:rPr>
        <w:t xml:space="preserve"> </w:t>
      </w:r>
      <w:r>
        <w:t>Vision to be more easily realised. These are included</w:t>
      </w:r>
      <w:r>
        <w:rPr>
          <w:spacing w:val="1"/>
        </w:rPr>
        <w:t xml:space="preserve"> </w:t>
      </w:r>
      <w:r>
        <w:t>in LECONECT, DRIL, and Repository of Capacity,</w:t>
      </w:r>
      <w:r>
        <w:rPr>
          <w:spacing w:val="1"/>
        </w:rPr>
        <w:t xml:space="preserve"> </w:t>
      </w:r>
      <w:r>
        <w:t>Knowledge,</w:t>
      </w:r>
      <w:r>
        <w:rPr>
          <w:spacing w:val="-4"/>
        </w:rPr>
        <w:t xml:space="preserve"> </w:t>
      </w:r>
      <w:r>
        <w:t>Innovation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Technology</w:t>
      </w:r>
      <w:r>
        <w:rPr>
          <w:spacing w:val="-4"/>
        </w:rPr>
        <w:t xml:space="preserve"> </w:t>
      </w:r>
      <w:r>
        <w:t>(ROCKIT)</w:t>
      </w:r>
      <w:r>
        <w:rPr>
          <w:spacing w:val="-5"/>
        </w:rPr>
        <w:t xml:space="preserve"> </w:t>
      </w:r>
      <w:r>
        <w:t>concepts,</w:t>
      </w:r>
      <w:r>
        <w:rPr>
          <w:spacing w:val="-5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exemplify</w:t>
      </w:r>
      <w:r>
        <w:rPr>
          <w:spacing w:val="-5"/>
        </w:rPr>
        <w:t xml:space="preserve"> </w:t>
      </w:r>
      <w:r>
        <w:t>potential</w:t>
      </w:r>
      <w:r>
        <w:rPr>
          <w:spacing w:val="-4"/>
        </w:rPr>
        <w:t xml:space="preserve"> </w:t>
      </w:r>
      <w:r>
        <w:t>elements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wider</w:t>
      </w:r>
      <w:r>
        <w:rPr>
          <w:spacing w:val="-47"/>
        </w:rPr>
        <w:t xml:space="preserve"> </w:t>
      </w:r>
      <w:r>
        <w:t>change</w:t>
      </w:r>
      <w:r>
        <w:rPr>
          <w:spacing w:val="-8"/>
        </w:rPr>
        <w:t xml:space="preserve"> </w:t>
      </w:r>
      <w:r>
        <w:t>programme.</w:t>
      </w:r>
      <w:r>
        <w:rPr>
          <w:spacing w:val="-10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specifically,</w:t>
      </w:r>
      <w:r>
        <w:rPr>
          <w:spacing w:val="-10"/>
        </w:rPr>
        <w:t xml:space="preserve"> </w:t>
      </w:r>
      <w:r>
        <w:t>these</w:t>
      </w:r>
      <w:r>
        <w:rPr>
          <w:spacing w:val="-10"/>
        </w:rPr>
        <w:t xml:space="preserve"> </w:t>
      </w:r>
      <w:r>
        <w:t>offer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elements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integral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realising</w:t>
      </w:r>
      <w:r>
        <w:rPr>
          <w:spacing w:val="-10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data and</w:t>
      </w:r>
      <w:r>
        <w:rPr>
          <w:spacing w:val="-1"/>
        </w:rPr>
        <w:t xml:space="preserve"> </w:t>
      </w:r>
      <w:r>
        <w:t>analytics enablers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Vision:</w:t>
      </w:r>
    </w:p>
    <w:p w14:paraId="2C7D31FC" w14:textId="77777777" w:rsidR="009F2A29" w:rsidRDefault="00E2451C">
      <w:pPr>
        <w:pStyle w:val="ListParagraph"/>
        <w:numPr>
          <w:ilvl w:val="4"/>
          <w:numId w:val="12"/>
        </w:numPr>
        <w:tabs>
          <w:tab w:val="left" w:pos="1306"/>
        </w:tabs>
        <w:spacing w:before="119"/>
        <w:ind w:right="800"/>
        <w:jc w:val="both"/>
      </w:pPr>
      <w:r>
        <w:t>LECONECT offers a means to share data frameworks and standards, learning analytics tools and</w:t>
      </w:r>
      <w:r>
        <w:rPr>
          <w:spacing w:val="1"/>
        </w:rPr>
        <w:t xml:space="preserve"> </w:t>
      </w:r>
      <w:r>
        <w:t>expertise,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promote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understanding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immediate</w:t>
      </w:r>
      <w:r>
        <w:rPr>
          <w:spacing w:val="-1"/>
        </w:rPr>
        <w:t xml:space="preserve"> </w:t>
      </w:r>
      <w:r>
        <w:t>benefits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improved</w:t>
      </w:r>
      <w:r>
        <w:rPr>
          <w:spacing w:val="-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data;</w:t>
      </w:r>
    </w:p>
    <w:p w14:paraId="59F36A76" w14:textId="77777777" w:rsidR="009F2A29" w:rsidRDefault="00E2451C">
      <w:pPr>
        <w:pStyle w:val="ListParagraph"/>
        <w:numPr>
          <w:ilvl w:val="4"/>
          <w:numId w:val="12"/>
        </w:numPr>
        <w:tabs>
          <w:tab w:val="left" w:pos="1306"/>
        </w:tabs>
        <w:ind w:right="797"/>
        <w:jc w:val="both"/>
      </w:pPr>
      <w:r>
        <w:t>DRIL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platform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deployment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library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extensible,</w:t>
      </w:r>
      <w:r>
        <w:rPr>
          <w:spacing w:val="-8"/>
        </w:rPr>
        <w:t xml:space="preserve"> </w:t>
      </w:r>
      <w:r>
        <w:t>ever-improving</w:t>
      </w:r>
      <w:r>
        <w:rPr>
          <w:spacing w:val="-7"/>
        </w:rPr>
        <w:t xml:space="preserve"> </w:t>
      </w:r>
      <w:r>
        <w:t>learning-related</w:t>
      </w:r>
      <w:r>
        <w:rPr>
          <w:spacing w:val="-7"/>
        </w:rPr>
        <w:t xml:space="preserve"> </w:t>
      </w:r>
      <w:r>
        <w:t>data</w:t>
      </w:r>
      <w:r>
        <w:rPr>
          <w:spacing w:val="-4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analytics</w:t>
      </w:r>
      <w:r>
        <w:rPr>
          <w:spacing w:val="-8"/>
        </w:rPr>
        <w:t xml:space="preserve"> </w:t>
      </w:r>
      <w:r>
        <w:t>tools</w:t>
      </w:r>
      <w:r>
        <w:rPr>
          <w:spacing w:val="-8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match</w:t>
      </w:r>
      <w:r>
        <w:rPr>
          <w:spacing w:val="-6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needs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supplier</w:t>
      </w:r>
      <w:r>
        <w:rPr>
          <w:spacing w:val="-8"/>
        </w:rPr>
        <w:t xml:space="preserve"> </w:t>
      </w:r>
      <w:r>
        <w:t>services</w:t>
      </w:r>
      <w:r>
        <w:rPr>
          <w:spacing w:val="-5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personalised</w:t>
      </w:r>
      <w:r>
        <w:rPr>
          <w:spacing w:val="-4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relevant;</w:t>
      </w:r>
      <w:r>
        <w:rPr>
          <w:spacing w:val="1"/>
        </w:rPr>
        <w:t xml:space="preserve"> </w:t>
      </w:r>
      <w:r>
        <w:t>and,</w:t>
      </w:r>
    </w:p>
    <w:p w14:paraId="6A480981" w14:textId="77777777" w:rsidR="009F2A29" w:rsidRDefault="00E2451C">
      <w:pPr>
        <w:pStyle w:val="ListParagraph"/>
        <w:numPr>
          <w:ilvl w:val="4"/>
          <w:numId w:val="12"/>
        </w:numPr>
        <w:tabs>
          <w:tab w:val="left" w:pos="1306"/>
        </w:tabs>
        <w:spacing w:before="119"/>
        <w:ind w:right="800"/>
        <w:jc w:val="both"/>
      </w:pPr>
      <w:r>
        <w:t>ROCKIT offers a centralised data management system, making use of DRIL services, to enable</w:t>
      </w:r>
      <w:r>
        <w:rPr>
          <w:spacing w:val="1"/>
        </w:rPr>
        <w:t xml:space="preserve"> </w:t>
      </w:r>
      <w:r>
        <w:t>Defence to make near-real time decisions about gaps in learning opportunities, to identify talent,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guide</w:t>
      </w:r>
      <w:r>
        <w:rPr>
          <w:spacing w:val="1"/>
        </w:rPr>
        <w:t xml:space="preserve"> </w:t>
      </w:r>
      <w:r>
        <w:t>investment.</w:t>
      </w:r>
    </w:p>
    <w:p w14:paraId="68A1957E" w14:textId="77777777" w:rsidR="009F2A29" w:rsidRDefault="00E2451C">
      <w:pPr>
        <w:pStyle w:val="Heading4"/>
        <w:numPr>
          <w:ilvl w:val="3"/>
          <w:numId w:val="12"/>
        </w:numPr>
        <w:tabs>
          <w:tab w:val="left" w:pos="1025"/>
        </w:tabs>
        <w:jc w:val="both"/>
      </w:pPr>
      <w:r>
        <w:t>Funding</w:t>
      </w:r>
      <w:r>
        <w:rPr>
          <w:spacing w:val="-2"/>
        </w:rPr>
        <w:t xml:space="preserve"> </w:t>
      </w:r>
      <w:r>
        <w:t>Impact</w:t>
      </w:r>
    </w:p>
    <w:p w14:paraId="19F0F7BD" w14:textId="77777777" w:rsidR="009F2A29" w:rsidRDefault="00E2451C">
      <w:pPr>
        <w:pStyle w:val="BodyText"/>
        <w:spacing w:before="120"/>
        <w:ind w:left="584" w:right="797"/>
        <w:jc w:val="both"/>
      </w:pPr>
      <w:r>
        <w:t>Improvements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capability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benefits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reducing</w:t>
      </w:r>
      <w:r>
        <w:rPr>
          <w:spacing w:val="1"/>
        </w:rPr>
        <w:t xml:space="preserve"> </w:t>
      </w:r>
      <w:r>
        <w:t>duplication,</w:t>
      </w:r>
      <w:r>
        <w:rPr>
          <w:spacing w:val="1"/>
        </w:rPr>
        <w:t xml:space="preserve"> </w:t>
      </w:r>
      <w:r>
        <w:t>identifying low-impact interventions, informing investment choices, and delivering training that has a more</w:t>
      </w:r>
      <w:r>
        <w:rPr>
          <w:spacing w:val="1"/>
        </w:rPr>
        <w:t xml:space="preserve"> </w:t>
      </w:r>
      <w:r>
        <w:t>significant lasting effect on capability. While the project team has not conducted a detailed appraisal of the</w:t>
      </w:r>
      <w:r>
        <w:rPr>
          <w:spacing w:val="1"/>
        </w:rPr>
        <w:t xml:space="preserve"> </w:t>
      </w:r>
      <w:r>
        <w:t>potential</w:t>
      </w:r>
      <w:r>
        <w:rPr>
          <w:spacing w:val="-11"/>
        </w:rPr>
        <w:t xml:space="preserve"> </w:t>
      </w:r>
      <w:r>
        <w:t>costs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analytics</w:t>
      </w:r>
      <w:r>
        <w:rPr>
          <w:spacing w:val="-8"/>
        </w:rPr>
        <w:t xml:space="preserve"> </w:t>
      </w:r>
      <w:r>
        <w:t>investment</w:t>
      </w:r>
      <w:r>
        <w:rPr>
          <w:spacing w:val="-8"/>
        </w:rPr>
        <w:t xml:space="preserve"> </w:t>
      </w:r>
      <w:r>
        <w:t>within</w:t>
      </w:r>
      <w:r>
        <w:rPr>
          <w:spacing w:val="-11"/>
        </w:rPr>
        <w:t xml:space="preserve"> </w:t>
      </w:r>
      <w:r>
        <w:t>MOD,</w:t>
      </w:r>
      <w:r>
        <w:rPr>
          <w:spacing w:val="-8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possible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draw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evidence</w:t>
      </w:r>
      <w:r>
        <w:rPr>
          <w:spacing w:val="-7"/>
        </w:rPr>
        <w:t xml:space="preserve"> </w:t>
      </w:r>
      <w:r>
        <w:t>from</w:t>
      </w:r>
      <w:r>
        <w:rPr>
          <w:spacing w:val="-47"/>
        </w:rPr>
        <w:t xml:space="preserve"> </w:t>
      </w:r>
      <w:r>
        <w:t>industry to infer that: (a) ‘getting data right’ is relatively low cost compared to other types of investment</w:t>
      </w:r>
      <w:r>
        <w:rPr>
          <w:spacing w:val="1"/>
        </w:rPr>
        <w:t xml:space="preserve"> </w:t>
      </w:r>
      <w:r>
        <w:t>(e.g. in estate or people), and (b) it offers a concrete financial return. A 2019 report by the management</w:t>
      </w:r>
      <w:r>
        <w:rPr>
          <w:spacing w:val="1"/>
        </w:rPr>
        <w:t xml:space="preserve"> </w:t>
      </w:r>
      <w:r>
        <w:t xml:space="preserve">consultancy </w:t>
      </w:r>
      <w:proofErr w:type="spellStart"/>
      <w:r>
        <w:t>NewVantage</w:t>
      </w:r>
      <w:proofErr w:type="spellEnd"/>
      <w:r>
        <w:t xml:space="preserve"> Partners (2020) suggested that ‘firms are realising measurable results from their</w:t>
      </w:r>
      <w:r>
        <w:rPr>
          <w:spacing w:val="1"/>
        </w:rPr>
        <w:t xml:space="preserve"> </w:t>
      </w:r>
      <w:r>
        <w:t>Big Data and (AI) investments’, and that nearly 99% of companies report making investment in these</w:t>
      </w:r>
      <w:r>
        <w:rPr>
          <w:spacing w:val="1"/>
        </w:rPr>
        <w:t xml:space="preserve"> </w:t>
      </w:r>
      <w:r>
        <w:t>technologies. McKinsey (2019) quoted that “companies with the greatest overall growth in revenue and</w:t>
      </w:r>
      <w:r>
        <w:rPr>
          <w:spacing w:val="1"/>
        </w:rPr>
        <w:t xml:space="preserve"> </w:t>
      </w:r>
      <w:r>
        <w:t>earnings</w:t>
      </w:r>
      <w:r>
        <w:rPr>
          <w:spacing w:val="18"/>
        </w:rPr>
        <w:t xml:space="preserve"> </w:t>
      </w:r>
      <w:r>
        <w:t>receive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significant</w:t>
      </w:r>
      <w:r>
        <w:rPr>
          <w:spacing w:val="20"/>
        </w:rPr>
        <w:t xml:space="preserve"> </w:t>
      </w:r>
      <w:r>
        <w:t>proportion</w:t>
      </w:r>
      <w:r>
        <w:rPr>
          <w:spacing w:val="15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boost</w:t>
      </w:r>
      <w:r>
        <w:rPr>
          <w:spacing w:val="20"/>
        </w:rPr>
        <w:t xml:space="preserve"> </w:t>
      </w:r>
      <w:r>
        <w:t>from</w:t>
      </w:r>
      <w:r>
        <w:rPr>
          <w:spacing w:val="19"/>
        </w:rPr>
        <w:t xml:space="preserve"> </w:t>
      </w:r>
      <w:r>
        <w:t>data</w:t>
      </w:r>
      <w:r>
        <w:rPr>
          <w:spacing w:val="19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analytics”,</w:t>
      </w:r>
      <w:r>
        <w:rPr>
          <w:spacing w:val="16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“at</w:t>
      </w:r>
      <w:r>
        <w:rPr>
          <w:spacing w:val="16"/>
        </w:rPr>
        <w:t xml:space="preserve"> </w:t>
      </w:r>
      <w:r>
        <w:t>high-performing</w:t>
      </w:r>
    </w:p>
    <w:p w14:paraId="4C5CD5E4" w14:textId="77777777" w:rsidR="009F2A29" w:rsidRDefault="009F2A29">
      <w:pPr>
        <w:jc w:val="both"/>
        <w:sectPr w:rsidR="009F2A29">
          <w:pgSz w:w="11910" w:h="16840"/>
          <w:pgMar w:top="920" w:right="340" w:bottom="880" w:left="560" w:header="291" w:footer="647" w:gutter="0"/>
          <w:cols w:space="720"/>
        </w:sectPr>
      </w:pPr>
    </w:p>
    <w:p w14:paraId="20866991" w14:textId="77777777" w:rsidR="009F2A29" w:rsidRDefault="00E2451C">
      <w:pPr>
        <w:pStyle w:val="BodyText"/>
        <w:spacing w:before="90"/>
        <w:ind w:left="584" w:right="799"/>
        <w:jc w:val="both"/>
      </w:pPr>
      <w:r>
        <w:lastRenderedPageBreak/>
        <w:t>organisations,</w:t>
      </w:r>
      <w:r>
        <w:rPr>
          <w:spacing w:val="-3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levels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educated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concepts”,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“the</w:t>
      </w:r>
      <w:r>
        <w:rPr>
          <w:spacing w:val="-3"/>
        </w:rPr>
        <w:t xml:space="preserve"> </w:t>
      </w:r>
      <w:r>
        <w:t>deployment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47"/>
        </w:rPr>
        <w:t xml:space="preserve"> </w:t>
      </w:r>
      <w:r>
        <w:t>modern</w:t>
      </w:r>
      <w:r>
        <w:rPr>
          <w:spacing w:val="-1"/>
        </w:rPr>
        <w:t xml:space="preserve"> </w:t>
      </w:r>
      <w:r>
        <w:t>data architecture…is more</w:t>
      </w:r>
      <w:r>
        <w:rPr>
          <w:spacing w:val="-2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among</w:t>
      </w:r>
      <w:r>
        <w:rPr>
          <w:spacing w:val="-2"/>
        </w:rPr>
        <w:t xml:space="preserve"> </w:t>
      </w:r>
      <w:r>
        <w:t>high-performing</w:t>
      </w:r>
      <w:r>
        <w:rPr>
          <w:spacing w:val="-3"/>
        </w:rPr>
        <w:t xml:space="preserve"> </w:t>
      </w:r>
      <w:r>
        <w:t>companies.”</w:t>
      </w:r>
    </w:p>
    <w:p w14:paraId="5F8C9C11" w14:textId="77777777" w:rsidR="009F2A29" w:rsidRDefault="00E2451C">
      <w:pPr>
        <w:pStyle w:val="Heading4"/>
        <w:numPr>
          <w:ilvl w:val="3"/>
          <w:numId w:val="12"/>
        </w:numPr>
        <w:tabs>
          <w:tab w:val="left" w:pos="1025"/>
        </w:tabs>
        <w:jc w:val="both"/>
      </w:pPr>
      <w:r>
        <w:t>Impact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‘No</w:t>
      </w:r>
      <w:r>
        <w:rPr>
          <w:spacing w:val="-3"/>
        </w:rPr>
        <w:t xml:space="preserve"> </w:t>
      </w:r>
      <w:r>
        <w:t>Action’</w:t>
      </w:r>
    </w:p>
    <w:p w14:paraId="304C2174" w14:textId="77777777" w:rsidR="009F2A29" w:rsidRDefault="00E2451C">
      <w:pPr>
        <w:pStyle w:val="BodyText"/>
        <w:spacing w:before="120"/>
        <w:ind w:left="584" w:right="795"/>
        <w:jc w:val="both"/>
      </w:pPr>
      <w:r>
        <w:t>Data and analytics are a central enabler for nearly all the other aspects of the Defence Learning Ecosystem.</w:t>
      </w:r>
      <w:r>
        <w:rPr>
          <w:spacing w:val="1"/>
        </w:rPr>
        <w:t xml:space="preserve"> </w:t>
      </w:r>
      <w:r>
        <w:t>Data capture and analysis enables the identification of the trends and issues that will inform the Learning</w:t>
      </w:r>
      <w:r>
        <w:rPr>
          <w:spacing w:val="1"/>
        </w:rPr>
        <w:t xml:space="preserve"> </w:t>
      </w:r>
      <w:r>
        <w:t>Strategy. It enables the generation of personalised insights into learning needs and opportunities that will</w:t>
      </w:r>
      <w:r>
        <w:rPr>
          <w:spacing w:val="1"/>
        </w:rPr>
        <w:t xml:space="preserve"> </w:t>
      </w:r>
      <w:r>
        <w:t>help optimise training delivery. The sharing of training content across Defence will be of limited benefit</w:t>
      </w:r>
      <w:r>
        <w:rPr>
          <w:spacing w:val="1"/>
        </w:rPr>
        <w:t xml:space="preserve"> </w:t>
      </w:r>
      <w:r>
        <w:t>unless the data tools are there to identify to whom that content might be relevant. It is important to also</w:t>
      </w:r>
      <w:r>
        <w:rPr>
          <w:spacing w:val="1"/>
        </w:rPr>
        <w:t xml:space="preserve"> </w:t>
      </w:r>
      <w:r>
        <w:t>understand</w:t>
      </w:r>
      <w:r>
        <w:rPr>
          <w:spacing w:val="-6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controls</w:t>
      </w:r>
      <w:r>
        <w:rPr>
          <w:spacing w:val="-9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verifies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quality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training,</w:t>
      </w:r>
      <w:r>
        <w:rPr>
          <w:spacing w:val="-4"/>
        </w:rPr>
        <w:t xml:space="preserve"> </w:t>
      </w:r>
      <w:r>
        <w:t>especially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critical</w:t>
      </w:r>
      <w:r>
        <w:rPr>
          <w:spacing w:val="-9"/>
        </w:rPr>
        <w:t xml:space="preserve"> </w:t>
      </w:r>
      <w:r>
        <w:t>functions.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</w:t>
      </w:r>
      <w:r>
        <w:rPr>
          <w:spacing w:val="-47"/>
        </w:rPr>
        <w:t xml:space="preserve"> </w:t>
      </w:r>
      <w:r>
        <w:t>and analytics tools currently available to Defence are currently inadequate to realise all of these aspects of</w:t>
      </w:r>
      <w:r>
        <w:rPr>
          <w:spacing w:val="1"/>
        </w:rPr>
        <w:t xml:space="preserve"> </w:t>
      </w:r>
      <w:r>
        <w:t>the Vision.</w:t>
      </w:r>
    </w:p>
    <w:p w14:paraId="73AC1A7B" w14:textId="77777777" w:rsidR="009F2A29" w:rsidRDefault="00E2451C">
      <w:pPr>
        <w:pStyle w:val="Heading4"/>
        <w:numPr>
          <w:ilvl w:val="3"/>
          <w:numId w:val="12"/>
        </w:numPr>
        <w:tabs>
          <w:tab w:val="left" w:pos="1025"/>
        </w:tabs>
        <w:spacing w:before="120"/>
        <w:jc w:val="both"/>
      </w:pPr>
      <w:r>
        <w:t>Interdependencies</w:t>
      </w:r>
    </w:p>
    <w:p w14:paraId="2C80DB7E" w14:textId="77777777" w:rsidR="009F2A29" w:rsidRDefault="00E2451C">
      <w:pPr>
        <w:pStyle w:val="BodyText"/>
        <w:spacing w:before="120"/>
        <w:ind w:left="584" w:right="798"/>
        <w:jc w:val="both"/>
      </w:pPr>
      <w:r>
        <w:rPr>
          <w:spacing w:val="-1"/>
        </w:rPr>
        <w:t>Data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analytics</w:t>
      </w:r>
      <w:r>
        <w:rPr>
          <w:spacing w:val="-12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highly</w:t>
      </w:r>
      <w:r>
        <w:rPr>
          <w:spacing w:val="-11"/>
        </w:rPr>
        <w:t xml:space="preserve"> </w:t>
      </w:r>
      <w:r>
        <w:t>connected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nearly</w:t>
      </w:r>
      <w:r>
        <w:rPr>
          <w:spacing w:val="-11"/>
        </w:rPr>
        <w:t xml:space="preserve"> </w:t>
      </w:r>
      <w:r>
        <w:t>all</w:t>
      </w:r>
      <w:r>
        <w:rPr>
          <w:spacing w:val="-1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other</w:t>
      </w:r>
      <w:r>
        <w:rPr>
          <w:spacing w:val="-11"/>
        </w:rPr>
        <w:t xml:space="preserve"> </w:t>
      </w:r>
      <w:r>
        <w:t>aspects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Vision.</w:t>
      </w:r>
      <w:r>
        <w:rPr>
          <w:spacing w:val="-12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capture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analysis</w:t>
      </w:r>
      <w:r>
        <w:rPr>
          <w:spacing w:val="-47"/>
        </w:rPr>
        <w:t xml:space="preserve"> </w:t>
      </w:r>
      <w:r>
        <w:t>tools are a direct enabler for Governance and Strategy, and for Data-Driven Learning (see Figure [11]). The</w:t>
      </w:r>
      <w:r>
        <w:rPr>
          <w:spacing w:val="1"/>
        </w:rPr>
        <w:t xml:space="preserve"> </w:t>
      </w:r>
      <w:r>
        <w:t>‘bridge’ between T&amp;E and the Defence Learning Ecosystem entails, at minimum, the consolidation and</w:t>
      </w:r>
      <w:r>
        <w:rPr>
          <w:spacing w:val="1"/>
        </w:rPr>
        <w:t xml:space="preserve"> </w:t>
      </w:r>
      <w:r>
        <w:t>systematisation</w:t>
      </w:r>
      <w:r>
        <w:rPr>
          <w:spacing w:val="-2"/>
        </w:rPr>
        <w:t xml:space="preserve"> </w:t>
      </w:r>
      <w:r>
        <w:t>of current</w:t>
      </w:r>
      <w:r>
        <w:rPr>
          <w:spacing w:val="-4"/>
        </w:rPr>
        <w:t xml:space="preserve"> </w:t>
      </w:r>
      <w:r>
        <w:t>datasets.</w:t>
      </w:r>
    </w:p>
    <w:p w14:paraId="66713F85" w14:textId="77777777" w:rsidR="009F2A29" w:rsidRDefault="00E2451C">
      <w:pPr>
        <w:pStyle w:val="Heading2"/>
        <w:numPr>
          <w:ilvl w:val="1"/>
          <w:numId w:val="14"/>
        </w:numPr>
        <w:tabs>
          <w:tab w:val="left" w:pos="737"/>
        </w:tabs>
        <w:spacing w:before="119"/>
        <w:ind w:right="1123"/>
      </w:pPr>
      <w:bookmarkStart w:id="71" w:name="_TOC_250025"/>
      <w:r>
        <w:t>Organisational Space – Authorising and Coordinating a Defence-wide</w:t>
      </w:r>
      <w:r>
        <w:rPr>
          <w:spacing w:val="-71"/>
        </w:rPr>
        <w:t xml:space="preserve"> </w:t>
      </w:r>
      <w:r>
        <w:t>Investment</w:t>
      </w:r>
      <w:r>
        <w:rPr>
          <w:spacing w:val="-2"/>
        </w:rPr>
        <w:t xml:space="preserve"> </w:t>
      </w:r>
      <w:r>
        <w:t>into Learning</w:t>
      </w:r>
      <w:r>
        <w:rPr>
          <w:spacing w:val="3"/>
        </w:rPr>
        <w:t xml:space="preserve"> </w:t>
      </w:r>
      <w:bookmarkEnd w:id="71"/>
      <w:r>
        <w:t>Resources</w:t>
      </w:r>
    </w:p>
    <w:p w14:paraId="219ECDD9" w14:textId="77777777" w:rsidR="009F2A29" w:rsidRDefault="00E2451C">
      <w:pPr>
        <w:pStyle w:val="BodyText"/>
        <w:spacing w:before="121"/>
        <w:ind w:left="584" w:right="796"/>
        <w:jc w:val="both"/>
      </w:pPr>
      <w:r>
        <w:t>There has been clear evidence throughout the project that the fundamental problems with establishing a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Defence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Ecosystem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governance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communication.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resources are provided at the Service and school level, there is a lack of coordination between different</w:t>
      </w:r>
      <w:r>
        <w:rPr>
          <w:spacing w:val="1"/>
        </w:rPr>
        <w:t xml:space="preserve"> </w:t>
      </w:r>
      <w:r>
        <w:t>programmes and a shortfall in overall direction and the ability to set standards for Defence learning as a</w:t>
      </w:r>
      <w:r>
        <w:rPr>
          <w:spacing w:val="1"/>
        </w:rPr>
        <w:t xml:space="preserve"> </w:t>
      </w:r>
      <w:r>
        <w:t>whole. This is not to say that a centralised learning system is what is needed – the individual Services and</w:t>
      </w:r>
      <w:r>
        <w:rPr>
          <w:spacing w:val="1"/>
        </w:rPr>
        <w:t xml:space="preserve"> </w:t>
      </w:r>
      <w:r>
        <w:t>schools are in charge of training because they have the clearest understanding of the requirement and the</w:t>
      </w:r>
      <w:r>
        <w:rPr>
          <w:spacing w:val="1"/>
        </w:rPr>
        <w:t xml:space="preserve"> </w:t>
      </w:r>
      <w:r>
        <w:t>responsibility for delivering the military capability. The solution therefore needs to be one that respects the</w:t>
      </w:r>
      <w:r>
        <w:rPr>
          <w:spacing w:val="-47"/>
        </w:rPr>
        <w:t xml:space="preserve"> </w:t>
      </w:r>
      <w:r>
        <w:t>balance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centralisation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gramStart"/>
      <w:r>
        <w:t>autonomy,</w:t>
      </w:r>
      <w:r>
        <w:rPr>
          <w:spacing w:val="1"/>
        </w:rPr>
        <w:t xml:space="preserve"> </w:t>
      </w:r>
      <w:r>
        <w:t>and</w:t>
      </w:r>
      <w:proofErr w:type="gramEnd"/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pathways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cross-Service</w:t>
      </w:r>
      <w:r>
        <w:rPr>
          <w:spacing w:val="1"/>
        </w:rPr>
        <w:t xml:space="preserve"> </w:t>
      </w:r>
      <w:r>
        <w:t>collaboration.</w:t>
      </w:r>
      <w:r>
        <w:rPr>
          <w:spacing w:val="-9"/>
        </w:rPr>
        <w:t xml:space="preserve"> </w:t>
      </w:r>
      <w:r>
        <w:t>Sections</w:t>
      </w:r>
      <w:r>
        <w:rPr>
          <w:spacing w:val="-8"/>
        </w:rPr>
        <w:t xml:space="preserve"> </w:t>
      </w:r>
      <w:r>
        <w:t>[4.4.1]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[4.4.2]</w:t>
      </w:r>
      <w:r>
        <w:rPr>
          <w:spacing w:val="-10"/>
        </w:rPr>
        <w:t xml:space="preserve"> </w:t>
      </w:r>
      <w:r>
        <w:t>describe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detail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recommendations</w:t>
      </w:r>
      <w:r>
        <w:rPr>
          <w:spacing w:val="-6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help</w:t>
      </w:r>
      <w:r>
        <w:rPr>
          <w:spacing w:val="-9"/>
        </w:rPr>
        <w:t xml:space="preserve"> </w:t>
      </w:r>
      <w:r>
        <w:t>Defence</w:t>
      </w:r>
      <w:r>
        <w:rPr>
          <w:spacing w:val="-48"/>
        </w:rPr>
        <w:t xml:space="preserve"> </w:t>
      </w:r>
      <w:r>
        <w:t>authorise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co-ordinate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Defence-wide</w:t>
      </w:r>
      <w:r>
        <w:rPr>
          <w:spacing w:val="1"/>
        </w:rPr>
        <w:t xml:space="preserve"> </w:t>
      </w:r>
      <w:r>
        <w:t>investment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forum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exchange.</w:t>
      </w:r>
    </w:p>
    <w:p w14:paraId="644BD353" w14:textId="77777777" w:rsidR="009F2A29" w:rsidRDefault="00E2451C">
      <w:pPr>
        <w:pStyle w:val="Heading3"/>
        <w:numPr>
          <w:ilvl w:val="2"/>
          <w:numId w:val="14"/>
        </w:numPr>
        <w:tabs>
          <w:tab w:val="left" w:pos="840"/>
        </w:tabs>
      </w:pPr>
      <w:bookmarkStart w:id="72" w:name="_TOC_250024"/>
      <w:r>
        <w:t>R7:</w:t>
      </w:r>
      <w:r>
        <w:rPr>
          <w:spacing w:val="-4"/>
        </w:rPr>
        <w:t xml:space="preserve"> </w:t>
      </w:r>
      <w:r>
        <w:t>Improve</w:t>
      </w:r>
      <w:r>
        <w:rPr>
          <w:spacing w:val="-3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bookmarkEnd w:id="72"/>
      <w:r>
        <w:t>Communication</w:t>
      </w:r>
    </w:p>
    <w:p w14:paraId="4BF6FAA8" w14:textId="77777777" w:rsidR="009F2A29" w:rsidRDefault="00E2451C">
      <w:pPr>
        <w:pStyle w:val="BodyText"/>
        <w:spacing w:before="118"/>
        <w:ind w:left="584" w:right="796"/>
        <w:jc w:val="both"/>
      </w:pP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Defence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Ecosystem</w:t>
      </w:r>
      <w:r>
        <w:rPr>
          <w:spacing w:val="1"/>
        </w:rPr>
        <w:t xml:space="preserve"> </w:t>
      </w:r>
      <w:r>
        <w:t>communications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recommended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TESRR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communications group of representatives, assembled to develop a theoretical model of how a modern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developers,</w:t>
      </w:r>
      <w:r>
        <w:rPr>
          <w:spacing w:val="1"/>
        </w:rPr>
        <w:t xml:space="preserve"> </w:t>
      </w:r>
      <w:r>
        <w:t>learners,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owners</w:t>
      </w:r>
      <w:r>
        <w:rPr>
          <w:spacing w:val="1"/>
        </w:rPr>
        <w:t xml:space="preserve"> </w:t>
      </w:r>
      <w:r>
        <w:t>collaborate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understanding throughout the MOD of the range and value of learning approaches. This model would</w:t>
      </w:r>
      <w:r>
        <w:rPr>
          <w:spacing w:val="1"/>
        </w:rPr>
        <w:t xml:space="preserve"> </w:t>
      </w:r>
      <w:r>
        <w:t>address the quickest ways to realign current sharing systems and evaluate some of the new concepts put</w:t>
      </w:r>
      <w:r>
        <w:rPr>
          <w:spacing w:val="1"/>
        </w:rPr>
        <w:t xml:space="preserve"> </w:t>
      </w:r>
      <w:r>
        <w:t>forward</w:t>
      </w:r>
      <w:r>
        <w:rPr>
          <w:spacing w:val="-2"/>
        </w:rPr>
        <w:t xml:space="preserve"> </w:t>
      </w:r>
      <w:r>
        <w:t>by this</w:t>
      </w:r>
      <w:r>
        <w:rPr>
          <w:spacing w:val="-3"/>
        </w:rPr>
        <w:t xml:space="preserve"> </w:t>
      </w:r>
      <w:r>
        <w:t>team.</w:t>
      </w:r>
      <w:r>
        <w:rPr>
          <w:spacing w:val="-4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or refine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initiative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 following</w:t>
      </w:r>
      <w:r>
        <w:rPr>
          <w:spacing w:val="-1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agenda:</w:t>
      </w:r>
    </w:p>
    <w:p w14:paraId="5CFAE143" w14:textId="77777777" w:rsidR="009F2A29" w:rsidRDefault="00E2451C">
      <w:pPr>
        <w:pStyle w:val="ListParagraph"/>
        <w:numPr>
          <w:ilvl w:val="3"/>
          <w:numId w:val="14"/>
        </w:numPr>
        <w:tabs>
          <w:tab w:val="left" w:pos="1306"/>
        </w:tabs>
        <w:spacing w:before="120"/>
        <w:ind w:right="798"/>
        <w:jc w:val="both"/>
      </w:pPr>
      <w:r>
        <w:t>Map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learning-related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channels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opportunities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collaboration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enhancement;</w:t>
      </w:r>
    </w:p>
    <w:p w14:paraId="1FA0A634" w14:textId="77777777" w:rsidR="009F2A29" w:rsidRDefault="00E2451C">
      <w:pPr>
        <w:pStyle w:val="ListParagraph"/>
        <w:numPr>
          <w:ilvl w:val="3"/>
          <w:numId w:val="14"/>
        </w:numPr>
        <w:tabs>
          <w:tab w:val="left" w:pos="1306"/>
        </w:tabs>
        <w:ind w:right="795"/>
        <w:jc w:val="both"/>
      </w:pPr>
      <w:r>
        <w:t>Create coordination and publishing templates that prepare editorial information, ‘lessons learnt’</w:t>
      </w:r>
      <w:r>
        <w:rPr>
          <w:spacing w:val="1"/>
        </w:rPr>
        <w:t xml:space="preserve"> </w:t>
      </w:r>
      <w:r>
        <w:t>case</w:t>
      </w:r>
      <w:r>
        <w:rPr>
          <w:spacing w:val="-7"/>
        </w:rPr>
        <w:t xml:space="preserve"> </w:t>
      </w:r>
      <w:r>
        <w:t>studies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current</w:t>
      </w:r>
      <w:r>
        <w:rPr>
          <w:spacing w:val="-7"/>
        </w:rPr>
        <w:t xml:space="preserve"> </w:t>
      </w:r>
      <w:r>
        <w:t>news,</w:t>
      </w:r>
      <w:r>
        <w:rPr>
          <w:spacing w:val="-5"/>
        </w:rPr>
        <w:t xml:space="preserve"> </w:t>
      </w:r>
      <w:r>
        <w:t>ready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published</w:t>
      </w:r>
      <w:r>
        <w:rPr>
          <w:spacing w:val="-6"/>
        </w:rPr>
        <w:t xml:space="preserve"> </w:t>
      </w:r>
      <w:r>
        <w:t>internally</w:t>
      </w:r>
      <w:r>
        <w:rPr>
          <w:spacing w:val="-7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central</w:t>
      </w:r>
      <w:r>
        <w:rPr>
          <w:spacing w:val="-7"/>
        </w:rPr>
        <w:t xml:space="preserve"> </w:t>
      </w:r>
      <w:r>
        <w:t>MOD</w:t>
      </w:r>
      <w:r>
        <w:rPr>
          <w:spacing w:val="-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individual</w:t>
      </w:r>
      <w:r>
        <w:rPr>
          <w:spacing w:val="-47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schools;</w:t>
      </w:r>
    </w:p>
    <w:p w14:paraId="7114CAB7" w14:textId="77777777" w:rsidR="009F2A29" w:rsidRDefault="00E2451C">
      <w:pPr>
        <w:pStyle w:val="ListParagraph"/>
        <w:numPr>
          <w:ilvl w:val="3"/>
          <w:numId w:val="14"/>
        </w:numPr>
        <w:tabs>
          <w:tab w:val="left" w:pos="1306"/>
        </w:tabs>
        <w:ind w:right="798"/>
        <w:jc w:val="both"/>
      </w:pPr>
      <w:r>
        <w:t>Design an information and learner feedback channel that is accessible and attractive on all devices,</w:t>
      </w:r>
      <w:r>
        <w:rPr>
          <w:spacing w:val="1"/>
        </w:rPr>
        <w:t xml:space="preserve"> </w:t>
      </w:r>
      <w:r>
        <w:t>appearing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online</w:t>
      </w:r>
      <w:r>
        <w:rPr>
          <w:spacing w:val="-10"/>
        </w:rPr>
        <w:t xml:space="preserve"> </w:t>
      </w:r>
      <w:r>
        <w:t>Television-style</w:t>
      </w:r>
      <w:r>
        <w:rPr>
          <w:spacing w:val="-10"/>
        </w:rPr>
        <w:t xml:space="preserve"> </w:t>
      </w:r>
      <w:r>
        <w:t>branded</w:t>
      </w:r>
      <w:r>
        <w:rPr>
          <w:spacing w:val="-8"/>
        </w:rPr>
        <w:t xml:space="preserve"> </w:t>
      </w:r>
      <w:r>
        <w:t>portal</w:t>
      </w:r>
      <w:r>
        <w:rPr>
          <w:spacing w:val="-11"/>
        </w:rPr>
        <w:t xml:space="preserve"> </w:t>
      </w:r>
      <w:r>
        <w:t>offering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rewarding</w:t>
      </w:r>
      <w:r>
        <w:rPr>
          <w:spacing w:val="-9"/>
        </w:rPr>
        <w:t xml:space="preserve"> </w:t>
      </w:r>
      <w:r>
        <w:t>platform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exchange;</w:t>
      </w:r>
    </w:p>
    <w:p w14:paraId="45B1C6AA" w14:textId="77777777" w:rsidR="009F2A29" w:rsidRDefault="00E2451C">
      <w:pPr>
        <w:pStyle w:val="ListParagraph"/>
        <w:numPr>
          <w:ilvl w:val="3"/>
          <w:numId w:val="14"/>
        </w:numPr>
        <w:tabs>
          <w:tab w:val="left" w:pos="1306"/>
        </w:tabs>
        <w:spacing w:before="119"/>
        <w:ind w:right="797"/>
        <w:jc w:val="both"/>
      </w:pPr>
      <w:r>
        <w:t>Estimate the types of channels and user access opportunities that could be of value to both central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external</w:t>
      </w:r>
      <w:r>
        <w:rPr>
          <w:spacing w:val="-3"/>
        </w:rPr>
        <w:t xml:space="preserve"> </w:t>
      </w:r>
      <w:r>
        <w:t>stakeholders;</w:t>
      </w:r>
    </w:p>
    <w:p w14:paraId="501F4F15" w14:textId="77777777" w:rsidR="009F2A29" w:rsidRDefault="00E2451C">
      <w:pPr>
        <w:pStyle w:val="ListParagraph"/>
        <w:numPr>
          <w:ilvl w:val="3"/>
          <w:numId w:val="14"/>
        </w:numPr>
        <w:tabs>
          <w:tab w:val="left" w:pos="1306"/>
        </w:tabs>
        <w:ind w:right="800"/>
        <w:jc w:val="both"/>
      </w:pPr>
      <w:r>
        <w:t>Support the development of developer and learner incentives, including an annual award scheme,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 branded</w:t>
      </w:r>
      <w:r>
        <w:rPr>
          <w:spacing w:val="1"/>
        </w:rPr>
        <w:t xml:space="preserve"> </w:t>
      </w:r>
      <w:r>
        <w:t>Defence</w:t>
      </w:r>
      <w:r>
        <w:rPr>
          <w:spacing w:val="-3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Ecosystem</w:t>
      </w:r>
      <w:r>
        <w:rPr>
          <w:spacing w:val="1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programme; and,</w:t>
      </w:r>
    </w:p>
    <w:p w14:paraId="5C29C4F9" w14:textId="77777777" w:rsidR="009F2A29" w:rsidRDefault="009F2A29">
      <w:pPr>
        <w:jc w:val="both"/>
        <w:sectPr w:rsidR="009F2A29">
          <w:pgSz w:w="11910" w:h="16840"/>
          <w:pgMar w:top="920" w:right="340" w:bottom="880" w:left="560" w:header="291" w:footer="647" w:gutter="0"/>
          <w:cols w:space="720"/>
        </w:sectPr>
      </w:pPr>
    </w:p>
    <w:p w14:paraId="49767752" w14:textId="77777777" w:rsidR="009F2A29" w:rsidRDefault="00E2451C">
      <w:pPr>
        <w:pStyle w:val="ListParagraph"/>
        <w:numPr>
          <w:ilvl w:val="3"/>
          <w:numId w:val="14"/>
        </w:numPr>
        <w:tabs>
          <w:tab w:val="left" w:pos="1306"/>
        </w:tabs>
        <w:spacing w:before="91"/>
        <w:ind w:right="799"/>
        <w:jc w:val="both"/>
      </w:pPr>
      <w:r>
        <w:lastRenderedPageBreak/>
        <w:t>Scope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business</w:t>
      </w:r>
      <w:r>
        <w:rPr>
          <w:spacing w:val="-10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related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small</w:t>
      </w:r>
      <w:r>
        <w:rPr>
          <w:spacing w:val="-9"/>
        </w:rPr>
        <w:t xml:space="preserve"> </w:t>
      </w:r>
      <w:r>
        <w:t>publishing</w:t>
      </w:r>
      <w:r>
        <w:rPr>
          <w:spacing w:val="-8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editorial</w:t>
      </w:r>
      <w:r>
        <w:rPr>
          <w:spacing w:val="-8"/>
        </w:rPr>
        <w:t xml:space="preserve"> </w:t>
      </w:r>
      <w:r>
        <w:t>team,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closely</w:t>
      </w:r>
      <w:r>
        <w:rPr>
          <w:spacing w:val="-7"/>
        </w:rPr>
        <w:t xml:space="preserve"> </w:t>
      </w:r>
      <w:r>
        <w:t>aligned</w:t>
      </w:r>
      <w:r>
        <w:rPr>
          <w:spacing w:val="-47"/>
        </w:rPr>
        <w:t xml:space="preserve"> </w:t>
      </w:r>
      <w:r>
        <w:t>with the wider MOD communications infrastructure and create a business case for the outputs</w:t>
      </w:r>
      <w:r>
        <w:rPr>
          <w:spacing w:val="1"/>
        </w:rPr>
        <w:t xml:space="preserve"> </w:t>
      </w:r>
      <w:r>
        <w:t>described above.</w:t>
      </w:r>
    </w:p>
    <w:p w14:paraId="60CC7016" w14:textId="77777777" w:rsidR="009F2A29" w:rsidRDefault="00E2451C">
      <w:pPr>
        <w:pStyle w:val="BodyText"/>
        <w:spacing w:before="118"/>
        <w:ind w:left="584" w:right="798"/>
        <w:jc w:val="both"/>
      </w:pPr>
      <w:r>
        <w:t>The work of the group and the business case should be followed by a pilot demonstrator, designed with a</w:t>
      </w:r>
      <w:r>
        <w:rPr>
          <w:spacing w:val="1"/>
        </w:rPr>
        <w:t xml:space="preserve"> </w:t>
      </w:r>
      <w:r>
        <w:rPr>
          <w:spacing w:val="-1"/>
        </w:rPr>
        <w:t>Defence-wide</w:t>
      </w:r>
      <w:r>
        <w:rPr>
          <w:spacing w:val="-10"/>
        </w:rPr>
        <w:t xml:space="preserve"> </w:t>
      </w:r>
      <w:r>
        <w:t>feedback</w:t>
      </w:r>
      <w:r>
        <w:rPr>
          <w:spacing w:val="-9"/>
        </w:rPr>
        <w:t xml:space="preserve"> </w:t>
      </w:r>
      <w:r>
        <w:t>loop.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effectiveness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recommendation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then</w:t>
      </w:r>
      <w:r>
        <w:rPr>
          <w:spacing w:val="-12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reviewed</w:t>
      </w:r>
      <w:r>
        <w:rPr>
          <w:spacing w:val="-9"/>
        </w:rPr>
        <w:t xml:space="preserve"> </w:t>
      </w:r>
      <w:r>
        <w:t>formally,</w:t>
      </w:r>
      <w:r>
        <w:rPr>
          <w:spacing w:val="-9"/>
        </w:rPr>
        <w:t xml:space="preserve"> </w:t>
      </w:r>
      <w:r>
        <w:t>prior</w:t>
      </w:r>
      <w:r>
        <w:rPr>
          <w:spacing w:val="-4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full</w:t>
      </w:r>
      <w:r>
        <w:rPr>
          <w:spacing w:val="1"/>
        </w:rPr>
        <w:t xml:space="preserve"> </w:t>
      </w:r>
      <w:r>
        <w:t>launch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plan.</w:t>
      </w:r>
      <w:r>
        <w:rPr>
          <w:spacing w:val="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[18]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timeline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recommendations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strategic steps.</w:t>
      </w:r>
    </w:p>
    <w:p w14:paraId="1DF4DA08" w14:textId="77777777" w:rsidR="009F2A29" w:rsidRDefault="00E2451C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80" behindDoc="0" locked="0" layoutInCell="1" allowOverlap="1" wp14:anchorId="7A8C5E37" wp14:editId="76075305">
            <wp:simplePos x="0" y="0"/>
            <wp:positionH relativeFrom="page">
              <wp:posOffset>790883</wp:posOffset>
            </wp:positionH>
            <wp:positionV relativeFrom="paragraph">
              <wp:posOffset>154818</wp:posOffset>
            </wp:positionV>
            <wp:extent cx="6305002" cy="3419855"/>
            <wp:effectExtent l="0" t="0" r="0" b="0"/>
            <wp:wrapTopAndBottom/>
            <wp:docPr id="107" name="image39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39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5002" cy="341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5D16CF" w14:textId="77777777" w:rsidR="009F2A29" w:rsidRDefault="009F2A29">
      <w:pPr>
        <w:pStyle w:val="BodyText"/>
        <w:spacing w:before="10"/>
        <w:rPr>
          <w:sz w:val="25"/>
        </w:rPr>
      </w:pPr>
    </w:p>
    <w:p w14:paraId="6F40DBFD" w14:textId="77777777" w:rsidR="009F2A29" w:rsidRDefault="00E2451C">
      <w:pPr>
        <w:ind w:left="584"/>
        <w:jc w:val="both"/>
        <w:rPr>
          <w:b/>
          <w:sz w:val="20"/>
        </w:rPr>
      </w:pPr>
      <w:bookmarkStart w:id="73" w:name="_bookmark27"/>
      <w:bookmarkEnd w:id="73"/>
      <w:r>
        <w:rPr>
          <w:b/>
          <w:sz w:val="20"/>
        </w:rPr>
        <w:t>Figure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18: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Organisational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Space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Recommendations: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Improved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Communication</w:t>
      </w:r>
    </w:p>
    <w:p w14:paraId="26445C1E" w14:textId="77777777" w:rsidR="009F2A29" w:rsidRDefault="00E2451C">
      <w:pPr>
        <w:pStyle w:val="Heading4"/>
        <w:numPr>
          <w:ilvl w:val="3"/>
          <w:numId w:val="11"/>
        </w:numPr>
        <w:tabs>
          <w:tab w:val="left" w:pos="1025"/>
        </w:tabs>
        <w:spacing w:before="118"/>
        <w:jc w:val="both"/>
      </w:pPr>
      <w:r>
        <w:t>Evidence</w:t>
      </w:r>
    </w:p>
    <w:p w14:paraId="278EB142" w14:textId="77777777" w:rsidR="009F2A29" w:rsidRDefault="00E2451C">
      <w:pPr>
        <w:pStyle w:val="BodyText"/>
        <w:spacing w:before="120"/>
        <w:ind w:left="584" w:right="795"/>
        <w:jc w:val="both"/>
      </w:pPr>
      <w:r>
        <w:t>Evidence</w:t>
      </w:r>
      <w:r>
        <w:rPr>
          <w:spacing w:val="-7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Organisational</w:t>
      </w:r>
      <w:r>
        <w:rPr>
          <w:spacing w:val="-6"/>
        </w:rPr>
        <w:t xml:space="preserve"> </w:t>
      </w:r>
      <w:r>
        <w:t>space</w:t>
      </w:r>
      <w:r>
        <w:rPr>
          <w:spacing w:val="-5"/>
        </w:rPr>
        <w:t xml:space="preserve"> </w:t>
      </w:r>
      <w:r>
        <w:t>reveals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currently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lack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authority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reluctance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47"/>
        </w:rPr>
        <w:t xml:space="preserve"> </w:t>
      </w:r>
      <w:r>
        <w:t>brave in undertaking change management. This points towards the need for realignment and coordination</w:t>
      </w:r>
      <w:r>
        <w:rPr>
          <w:spacing w:val="1"/>
        </w:rPr>
        <w:t xml:space="preserve"> </w:t>
      </w:r>
      <w:r>
        <w:t>of innovation that is already happening Defence-wide. Improving the communication will help encourage</w:t>
      </w:r>
      <w:r>
        <w:rPr>
          <w:spacing w:val="1"/>
        </w:rPr>
        <w:t xml:space="preserve"> </w:t>
      </w:r>
      <w:r>
        <w:rPr>
          <w:spacing w:val="-1"/>
        </w:rPr>
        <w:t>innovation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potentially</w:t>
      </w:r>
      <w:r>
        <w:rPr>
          <w:spacing w:val="-11"/>
        </w:rPr>
        <w:t xml:space="preserve"> </w:t>
      </w:r>
      <w:r>
        <w:t>increase</w:t>
      </w:r>
      <w:r>
        <w:rPr>
          <w:spacing w:val="-13"/>
        </w:rPr>
        <w:t xml:space="preserve"> </w:t>
      </w:r>
      <w:r>
        <w:t>exposure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consequent</w:t>
      </w:r>
      <w:r>
        <w:rPr>
          <w:spacing w:val="-10"/>
        </w:rPr>
        <w:t xml:space="preserve"> </w:t>
      </w:r>
      <w:r>
        <w:t>investment.</w:t>
      </w:r>
      <w:r>
        <w:rPr>
          <w:spacing w:val="-13"/>
        </w:rPr>
        <w:t xml:space="preserve"> </w:t>
      </w:r>
      <w:r>
        <w:t>Evidence</w:t>
      </w:r>
      <w:r>
        <w:rPr>
          <w:spacing w:val="-11"/>
        </w:rPr>
        <w:t xml:space="preserve"> </w:t>
      </w:r>
      <w:r>
        <w:t>suggests</w:t>
      </w:r>
      <w:r>
        <w:rPr>
          <w:spacing w:val="-11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current</w:t>
      </w:r>
      <w:r>
        <w:rPr>
          <w:spacing w:val="-47"/>
        </w:rPr>
        <w:t xml:space="preserve"> </w:t>
      </w:r>
      <w:r>
        <w:t>process for new investment is slow and financial evaluators do not always understand or accommodate the</w:t>
      </w:r>
      <w:r>
        <w:rPr>
          <w:spacing w:val="-47"/>
        </w:rPr>
        <w:t xml:space="preserve"> </w:t>
      </w:r>
      <w:r>
        <w:t>specifics</w:t>
      </w:r>
      <w:r>
        <w:rPr>
          <w:spacing w:val="-3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world</w:t>
      </w:r>
      <w:r>
        <w:rPr>
          <w:spacing w:val="-4"/>
        </w:rPr>
        <w:t xml:space="preserve"> </w:t>
      </w:r>
      <w:r>
        <w:t>of learning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procurement.</w:t>
      </w:r>
    </w:p>
    <w:p w14:paraId="2832F9F5" w14:textId="77777777" w:rsidR="009F2A29" w:rsidRDefault="00E2451C">
      <w:pPr>
        <w:pStyle w:val="Heading4"/>
        <w:numPr>
          <w:ilvl w:val="3"/>
          <w:numId w:val="11"/>
        </w:numPr>
        <w:tabs>
          <w:tab w:val="left" w:pos="1025"/>
        </w:tabs>
        <w:spacing w:before="120"/>
        <w:jc w:val="both"/>
      </w:pPr>
      <w:r>
        <w:t>Funding</w:t>
      </w:r>
      <w:r>
        <w:rPr>
          <w:spacing w:val="-4"/>
        </w:rPr>
        <w:t xml:space="preserve"> </w:t>
      </w:r>
      <w:r>
        <w:t>Impact</w:t>
      </w:r>
    </w:p>
    <w:p w14:paraId="46AC02B2" w14:textId="77777777" w:rsidR="009F2A29" w:rsidRDefault="00E2451C">
      <w:pPr>
        <w:pStyle w:val="BodyText"/>
        <w:spacing w:before="120"/>
        <w:ind w:left="584" w:right="797"/>
        <w:jc w:val="both"/>
      </w:pPr>
      <w:r>
        <w:t>The project team have highlighted in the Learning Space (section [3.4.1]) the efficiency value of greater</w:t>
      </w:r>
      <w:r>
        <w:rPr>
          <w:spacing w:val="1"/>
        </w:rPr>
        <w:t xml:space="preserve"> </w:t>
      </w:r>
      <w:r>
        <w:t>awareness and understanding between learner designers, deliverers and the learners themselves. A more</w:t>
      </w:r>
      <w:r>
        <w:rPr>
          <w:spacing w:val="1"/>
        </w:rPr>
        <w:t xml:space="preserve"> </w:t>
      </w:r>
      <w:r>
        <w:t>compelling</w:t>
      </w:r>
      <w:r>
        <w:rPr>
          <w:spacing w:val="-4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exchange</w:t>
      </w:r>
      <w:r>
        <w:rPr>
          <w:spacing w:val="-3"/>
        </w:rPr>
        <w:t xml:space="preserve"> </w:t>
      </w:r>
      <w:r>
        <w:t>channel</w:t>
      </w:r>
      <w:r>
        <w:rPr>
          <w:spacing w:val="-2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help</w:t>
      </w:r>
      <w:r>
        <w:rPr>
          <w:spacing w:val="-6"/>
        </w:rPr>
        <w:t xml:space="preserve"> </w:t>
      </w:r>
      <w:r>
        <w:t>deliver</w:t>
      </w:r>
      <w:r>
        <w:rPr>
          <w:spacing w:val="-4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efficiencies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an</w:t>
      </w:r>
      <w:r>
        <w:rPr>
          <w:spacing w:val="-47"/>
        </w:rPr>
        <w:t xml:space="preserve"> </w:t>
      </w:r>
      <w:r>
        <w:t>important</w:t>
      </w:r>
      <w:r>
        <w:rPr>
          <w:spacing w:val="-7"/>
        </w:rPr>
        <w:t xml:space="preserve"> </w:t>
      </w:r>
      <w:r>
        <w:t>celebratory</w:t>
      </w:r>
      <w:r>
        <w:rPr>
          <w:spacing w:val="-5"/>
        </w:rPr>
        <w:t xml:space="preserve"> </w:t>
      </w:r>
      <w:r>
        <w:t>note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developing</w:t>
      </w:r>
      <w:r>
        <w:rPr>
          <w:spacing w:val="-6"/>
        </w:rPr>
        <w:t xml:space="preserve"> </w:t>
      </w:r>
      <w:r>
        <w:t>MOD</w:t>
      </w:r>
      <w:r>
        <w:rPr>
          <w:spacing w:val="-5"/>
        </w:rPr>
        <w:t xml:space="preserve"> </w:t>
      </w:r>
      <w:r>
        <w:t>capability.</w:t>
      </w:r>
      <w:r>
        <w:rPr>
          <w:spacing w:val="-6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need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resourcing</w:t>
      </w:r>
      <w:r>
        <w:rPr>
          <w:spacing w:val="-6"/>
        </w:rPr>
        <w:t xml:space="preserve"> </w:t>
      </w:r>
      <w:r>
        <w:t>both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business case, including</w:t>
      </w:r>
      <w:r>
        <w:rPr>
          <w:spacing w:val="-2"/>
        </w:rPr>
        <w:t xml:space="preserve"> </w:t>
      </w:r>
      <w:r>
        <w:t>funding</w:t>
      </w:r>
      <w:r>
        <w:rPr>
          <w:spacing w:val="-1"/>
        </w:rPr>
        <w:t xml:space="preserve"> </w:t>
      </w:r>
      <w:r>
        <w:t>for the</w:t>
      </w:r>
      <w:r>
        <w:rPr>
          <w:spacing w:val="-2"/>
        </w:rPr>
        <w:t xml:space="preserve"> </w:t>
      </w:r>
      <w:r>
        <w:t>pilot</w:t>
      </w:r>
      <w:r>
        <w:rPr>
          <w:spacing w:val="-2"/>
        </w:rPr>
        <w:t xml:space="preserve"> </w:t>
      </w:r>
      <w:r>
        <w:t>demonstrator.</w:t>
      </w:r>
    </w:p>
    <w:p w14:paraId="4FF04692" w14:textId="77777777" w:rsidR="009F2A29" w:rsidRDefault="00E2451C">
      <w:pPr>
        <w:pStyle w:val="Heading4"/>
        <w:numPr>
          <w:ilvl w:val="3"/>
          <w:numId w:val="11"/>
        </w:numPr>
        <w:tabs>
          <w:tab w:val="left" w:pos="1025"/>
        </w:tabs>
        <w:jc w:val="both"/>
      </w:pPr>
      <w:r>
        <w:t>Impact of</w:t>
      </w:r>
      <w:r>
        <w:rPr>
          <w:spacing w:val="-3"/>
        </w:rPr>
        <w:t xml:space="preserve"> </w:t>
      </w:r>
      <w:r>
        <w:t>‘No</w:t>
      </w:r>
      <w:r>
        <w:rPr>
          <w:spacing w:val="-3"/>
        </w:rPr>
        <w:t xml:space="preserve"> </w:t>
      </w:r>
      <w:r>
        <w:t>Action’</w:t>
      </w:r>
    </w:p>
    <w:p w14:paraId="4FD03C0F" w14:textId="77777777" w:rsidR="009F2A29" w:rsidRDefault="00E2451C">
      <w:pPr>
        <w:pStyle w:val="BodyText"/>
        <w:spacing w:before="120"/>
        <w:ind w:left="584" w:right="798"/>
        <w:jc w:val="both"/>
      </w:pPr>
      <w:r>
        <w:t>Lack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rewarding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coordinated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continue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worse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greater</w:t>
      </w:r>
      <w:r>
        <w:rPr>
          <w:spacing w:val="1"/>
        </w:rPr>
        <w:t xml:space="preserve"> </w:t>
      </w:r>
      <w:r>
        <w:t>fragmentation of messages, and the learning community will fail to fully engage with itself. With a more</w:t>
      </w:r>
      <w:r>
        <w:rPr>
          <w:spacing w:val="1"/>
        </w:rPr>
        <w:t xml:space="preserve"> </w:t>
      </w:r>
      <w:r>
        <w:t>participatory communications learning system, learning in the MOD will move towards being perceived as a</w:t>
      </w:r>
      <w:r>
        <w:rPr>
          <w:spacing w:val="-47"/>
        </w:rPr>
        <w:t xml:space="preserve"> </w:t>
      </w:r>
      <w:r>
        <w:t>collective endeavour, informed by itself, and not become a ‘push service’ only delivered at the last moment</w:t>
      </w:r>
      <w:r>
        <w:rPr>
          <w:spacing w:val="-47"/>
        </w:rPr>
        <w:t xml:space="preserve"> </w:t>
      </w:r>
      <w:r>
        <w:t>of need.</w:t>
      </w:r>
    </w:p>
    <w:p w14:paraId="029CF04F" w14:textId="77777777" w:rsidR="009F2A29" w:rsidRDefault="009F2A29">
      <w:pPr>
        <w:jc w:val="both"/>
        <w:sectPr w:rsidR="009F2A29">
          <w:pgSz w:w="11910" w:h="16840"/>
          <w:pgMar w:top="920" w:right="340" w:bottom="880" w:left="560" w:header="291" w:footer="647" w:gutter="0"/>
          <w:cols w:space="720"/>
        </w:sectPr>
      </w:pPr>
    </w:p>
    <w:p w14:paraId="59BBA68B" w14:textId="77777777" w:rsidR="009F2A29" w:rsidRDefault="00E2451C">
      <w:pPr>
        <w:pStyle w:val="Heading4"/>
        <w:numPr>
          <w:ilvl w:val="3"/>
          <w:numId w:val="11"/>
        </w:numPr>
        <w:tabs>
          <w:tab w:val="left" w:pos="1025"/>
        </w:tabs>
        <w:spacing w:before="90"/>
        <w:jc w:val="both"/>
      </w:pPr>
      <w:r>
        <w:lastRenderedPageBreak/>
        <w:t>Interdependencies</w:t>
      </w:r>
    </w:p>
    <w:p w14:paraId="0EF103E9" w14:textId="77777777" w:rsidR="009F2A29" w:rsidRDefault="00E2451C">
      <w:pPr>
        <w:pStyle w:val="BodyText"/>
        <w:spacing w:before="120"/>
        <w:ind w:left="584" w:right="799"/>
        <w:jc w:val="both"/>
      </w:pPr>
      <w:r>
        <w:t>This</w:t>
      </w:r>
      <w:r>
        <w:rPr>
          <w:spacing w:val="1"/>
        </w:rPr>
        <w:t xml:space="preserve"> </w:t>
      </w:r>
      <w:r>
        <w:t>recommendation,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carried</w:t>
      </w:r>
      <w:r>
        <w:rPr>
          <w:spacing w:val="1"/>
        </w:rPr>
        <w:t xml:space="preserve"> </w:t>
      </w:r>
      <w:r>
        <w:t>out,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directly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enrich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delivery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recommendations. It requires the agreement that there is a learning community that sits within the general</w:t>
      </w:r>
      <w:r>
        <w:rPr>
          <w:spacing w:val="-47"/>
        </w:rPr>
        <w:t xml:space="preserve"> </w:t>
      </w:r>
      <w:r>
        <w:t>communications infrastructure, but that it could be enriched in tone and strengthened in impact, if it is</w:t>
      </w:r>
      <w:r>
        <w:rPr>
          <w:spacing w:val="1"/>
        </w:rPr>
        <w:t xml:space="preserve"> </w:t>
      </w:r>
      <w:r>
        <w:t>allowed</w:t>
      </w:r>
      <w:r>
        <w:rPr>
          <w:spacing w:val="-1"/>
        </w:rPr>
        <w:t xml:space="preserve"> </w:t>
      </w:r>
      <w:r>
        <w:t>a slightly</w:t>
      </w:r>
      <w:r>
        <w:rPr>
          <w:spacing w:val="-2"/>
        </w:rPr>
        <w:t xml:space="preserve"> </w:t>
      </w:r>
      <w:r>
        <w:t>more personalised approach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its</w:t>
      </w:r>
      <w:r>
        <w:rPr>
          <w:spacing w:val="2"/>
        </w:rPr>
        <w:t xml:space="preserve"> </w:t>
      </w:r>
      <w:r>
        <w:t>discourse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all staff.</w:t>
      </w:r>
    </w:p>
    <w:p w14:paraId="4F2FAADB" w14:textId="77777777" w:rsidR="009F2A29" w:rsidRDefault="00E2451C">
      <w:pPr>
        <w:pStyle w:val="Heading3"/>
        <w:numPr>
          <w:ilvl w:val="2"/>
          <w:numId w:val="14"/>
        </w:numPr>
        <w:tabs>
          <w:tab w:val="left" w:pos="840"/>
        </w:tabs>
        <w:spacing w:before="119"/>
        <w:ind w:right="1835"/>
      </w:pPr>
      <w:bookmarkStart w:id="74" w:name="_TOC_250023"/>
      <w:r>
        <w:t>R8: Implement Governance of a Change Programme to Realign Learning</w:t>
      </w:r>
      <w:r>
        <w:rPr>
          <w:spacing w:val="-61"/>
        </w:rPr>
        <w:t xml:space="preserve"> </w:t>
      </w:r>
      <w:bookmarkEnd w:id="74"/>
      <w:r>
        <w:t>Systems</w:t>
      </w:r>
    </w:p>
    <w:p w14:paraId="72BA69A6" w14:textId="77777777" w:rsidR="009F2A29" w:rsidRDefault="00E2451C">
      <w:pPr>
        <w:pStyle w:val="BodyText"/>
        <w:spacing w:before="120"/>
        <w:ind w:left="584" w:right="798"/>
        <w:jc w:val="both"/>
      </w:pPr>
      <w:r>
        <w:t>It is recommended that Defence authorise and coordinate a governance change management programme</w:t>
      </w:r>
      <w:r>
        <w:rPr>
          <w:spacing w:val="1"/>
        </w:rPr>
        <w:t xml:space="preserve"> </w:t>
      </w:r>
      <w:r>
        <w:t>that helps with allocation and investment of resource through a forum for information exchange. This 5-7</w:t>
      </w:r>
      <w:r>
        <w:rPr>
          <w:spacing w:val="1"/>
        </w:rPr>
        <w:t xml:space="preserve"> </w:t>
      </w:r>
      <w:r>
        <w:t>year,</w:t>
      </w:r>
      <w:r>
        <w:rPr>
          <w:spacing w:val="1"/>
        </w:rPr>
        <w:t xml:space="preserve"> </w:t>
      </w:r>
      <w:r>
        <w:t>special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facilitate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recommendations</w:t>
      </w:r>
      <w:r>
        <w:rPr>
          <w:spacing w:val="1"/>
        </w:rPr>
        <w:t xml:space="preserve"> </w:t>
      </w:r>
      <w:r>
        <w:t>efficiently.</w:t>
      </w:r>
      <w:r>
        <w:rPr>
          <w:spacing w:val="-5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7</w:t>
      </w:r>
      <w:r>
        <w:rPr>
          <w:spacing w:val="-5"/>
        </w:rPr>
        <w:t xml:space="preserve"> </w:t>
      </w:r>
      <w:r>
        <w:t>year</w:t>
      </w:r>
      <w:r>
        <w:rPr>
          <w:spacing w:val="-5"/>
        </w:rPr>
        <w:t xml:space="preserve"> </w:t>
      </w:r>
      <w:r>
        <w:t>period,</w:t>
      </w:r>
      <w:r>
        <w:rPr>
          <w:spacing w:val="-3"/>
        </w:rPr>
        <w:t xml:space="preserve"> </w:t>
      </w:r>
      <w:r>
        <w:t>realignments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cost-savings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proofErr w:type="gramStart"/>
      <w:r>
        <w:t>made</w:t>
      </w:r>
      <w:proofErr w:type="gramEnd"/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opportunities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new</w:t>
      </w:r>
      <w:r>
        <w:rPr>
          <w:spacing w:val="-47"/>
        </w:rPr>
        <w:t xml:space="preserve"> </w:t>
      </w:r>
      <w:r>
        <w:t>alliances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deliver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consistent</w:t>
      </w:r>
      <w:r>
        <w:rPr>
          <w:spacing w:val="1"/>
        </w:rPr>
        <w:t xml:space="preserve"> </w:t>
      </w:r>
      <w:r>
        <w:t>managerial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guidance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monitoring.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longer</w:t>
      </w:r>
      <w:r>
        <w:rPr>
          <w:spacing w:val="-4"/>
        </w:rPr>
        <w:t xml:space="preserve"> </w:t>
      </w:r>
      <w:r>
        <w:t>term,</w:t>
      </w:r>
      <w:r>
        <w:rPr>
          <w:spacing w:val="-5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coordinated</w:t>
      </w:r>
      <w:r>
        <w:rPr>
          <w:spacing w:val="-6"/>
        </w:rPr>
        <w:t xml:space="preserve"> </w:t>
      </w:r>
      <w:r>
        <w:t>governance</w:t>
      </w:r>
      <w:r>
        <w:rPr>
          <w:spacing w:val="-4"/>
        </w:rPr>
        <w:t xml:space="preserve"> </w:t>
      </w:r>
      <w:r>
        <w:t>might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refined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continue</w:t>
      </w:r>
      <w:r>
        <w:rPr>
          <w:spacing w:val="-5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coordinated</w:t>
      </w:r>
      <w:r>
        <w:rPr>
          <w:spacing w:val="-47"/>
        </w:rPr>
        <w:t xml:space="preserve"> </w:t>
      </w:r>
      <w:r>
        <w:t>authority for learning, or it might be seen as having achieved its objectives and can be disbanded. Evidence</w:t>
      </w:r>
      <w:r>
        <w:rPr>
          <w:spacing w:val="1"/>
        </w:rPr>
        <w:t xml:space="preserve"> </w:t>
      </w:r>
      <w:r>
        <w:rPr>
          <w:spacing w:val="-1"/>
        </w:rPr>
        <w:t>shows</w:t>
      </w:r>
      <w:r>
        <w:rPr>
          <w:spacing w:val="-12"/>
        </w:rPr>
        <w:t xml:space="preserve"> </w:t>
      </w:r>
      <w:r>
        <w:rPr>
          <w:spacing w:val="-1"/>
        </w:rPr>
        <w:t>that</w:t>
      </w:r>
      <w:r>
        <w:rPr>
          <w:spacing w:val="-12"/>
        </w:rPr>
        <w:t xml:space="preserve"> </w:t>
      </w:r>
      <w:r>
        <w:rPr>
          <w:spacing w:val="-1"/>
        </w:rPr>
        <w:t>without</w:t>
      </w:r>
      <w:r>
        <w:rPr>
          <w:spacing w:val="-8"/>
        </w:rPr>
        <w:t xml:space="preserve"> </w:t>
      </w:r>
      <w:r>
        <w:t>an,</w:t>
      </w:r>
      <w:r>
        <w:rPr>
          <w:spacing w:val="-12"/>
        </w:rPr>
        <w:t xml:space="preserve"> </w:t>
      </w:r>
      <w:r>
        <w:t>albeit</w:t>
      </w:r>
      <w:r>
        <w:rPr>
          <w:spacing w:val="-9"/>
        </w:rPr>
        <w:t xml:space="preserve"> </w:t>
      </w:r>
      <w:r>
        <w:t>temporary,</w:t>
      </w:r>
      <w:r>
        <w:rPr>
          <w:spacing w:val="-11"/>
        </w:rPr>
        <w:t xml:space="preserve"> </w:t>
      </w:r>
      <w:r>
        <w:t>authority</w:t>
      </w:r>
      <w:r>
        <w:rPr>
          <w:spacing w:val="-8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place</w:t>
      </w:r>
      <w:r>
        <w:rPr>
          <w:spacing w:val="-12"/>
        </w:rPr>
        <w:t xml:space="preserve"> </w:t>
      </w:r>
      <w:r>
        <w:t>over</w:t>
      </w:r>
      <w:r>
        <w:rPr>
          <w:spacing w:val="-9"/>
        </w:rPr>
        <w:t xml:space="preserve"> </w:t>
      </w:r>
      <w:r>
        <w:t>T&amp;E,</w:t>
      </w:r>
      <w:r>
        <w:rPr>
          <w:spacing w:val="-11"/>
        </w:rPr>
        <w:t xml:space="preserve"> </w:t>
      </w:r>
      <w:r>
        <w:t>very</w:t>
      </w:r>
      <w:r>
        <w:rPr>
          <w:spacing w:val="-9"/>
        </w:rPr>
        <w:t xml:space="preserve"> </w:t>
      </w:r>
      <w:r>
        <w:t>little</w:t>
      </w:r>
      <w:r>
        <w:rPr>
          <w:spacing w:val="-11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change.</w:t>
      </w:r>
      <w:r>
        <w:rPr>
          <w:spacing w:val="-9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organisation</w:t>
      </w:r>
      <w:r>
        <w:rPr>
          <w:spacing w:val="-48"/>
        </w:rPr>
        <w:t xml:space="preserve"> </w:t>
      </w:r>
      <w:r>
        <w:t>should also have the authority to gather information on what is happening and direct resources to fill any</w:t>
      </w:r>
      <w:r>
        <w:rPr>
          <w:spacing w:val="1"/>
        </w:rPr>
        <w:t xml:space="preserve"> </w:t>
      </w:r>
      <w:r>
        <w:t>emerging gaps. The project team illustrate their response to the governance concerns with two concept</w:t>
      </w:r>
      <w:r>
        <w:rPr>
          <w:spacing w:val="1"/>
        </w:rPr>
        <w:t xml:space="preserve"> </w:t>
      </w:r>
      <w:r>
        <w:t>illustrations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MOD:ULE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TRESLE.</w:t>
      </w:r>
      <w:r>
        <w:rPr>
          <w:spacing w:val="1"/>
        </w:rPr>
        <w:t xml:space="preserve"> </w:t>
      </w:r>
      <w:r>
        <w:t>MOD:ULE</w:t>
      </w:r>
      <w:r>
        <w:rPr>
          <w:spacing w:val="1"/>
        </w:rPr>
        <w:t xml:space="preserve"> </w:t>
      </w:r>
      <w:r>
        <w:t>outlines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concept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temporary</w:t>
      </w:r>
      <w:r>
        <w:rPr>
          <w:spacing w:val="1"/>
        </w:rPr>
        <w:t xml:space="preserve"> </w:t>
      </w:r>
      <w:r>
        <w:t>governance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realignment project across</w:t>
      </w:r>
      <w:r>
        <w:rPr>
          <w:spacing w:val="1"/>
        </w:rPr>
        <w:t xml:space="preserve"> </w:t>
      </w:r>
      <w:r>
        <w:t>the learning system. TRESLE outlines the concept of how to</w:t>
      </w:r>
      <w:r>
        <w:rPr>
          <w:spacing w:val="1"/>
        </w:rPr>
        <w:t xml:space="preserve"> </w:t>
      </w:r>
      <w:r>
        <w:t>organise that</w:t>
      </w:r>
      <w:r>
        <w:rPr>
          <w:spacing w:val="1"/>
        </w:rPr>
        <w:t xml:space="preserve"> </w:t>
      </w:r>
      <w:r>
        <w:t>realignment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communications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be improved practically.</w:t>
      </w:r>
    </w:p>
    <w:p w14:paraId="7473FA31" w14:textId="77777777" w:rsidR="009F2A29" w:rsidRDefault="00E2451C">
      <w:pPr>
        <w:pStyle w:val="Heading4"/>
        <w:numPr>
          <w:ilvl w:val="3"/>
          <w:numId w:val="10"/>
        </w:numPr>
        <w:tabs>
          <w:tab w:val="left" w:pos="1025"/>
        </w:tabs>
        <w:spacing w:before="122"/>
        <w:ind w:right="1321"/>
        <w:jc w:val="both"/>
      </w:pPr>
      <w:r>
        <w:t>Specify the structure and authority of a MOD Universal Learning Ecosystem (MOD:ULE)</w:t>
      </w:r>
      <w:r>
        <w:rPr>
          <w:spacing w:val="-53"/>
        </w:rPr>
        <w:t xml:space="preserve"> </w:t>
      </w:r>
      <w:r>
        <w:t>Project Management</w:t>
      </w:r>
      <w:r>
        <w:rPr>
          <w:spacing w:val="1"/>
        </w:rPr>
        <w:t xml:space="preserve"> </w:t>
      </w:r>
      <w:r>
        <w:t>Authority</w:t>
      </w:r>
    </w:p>
    <w:p w14:paraId="2052116E" w14:textId="77777777" w:rsidR="009F2A29" w:rsidRDefault="00E2451C">
      <w:pPr>
        <w:pStyle w:val="BodyText"/>
        <w:spacing w:before="120"/>
        <w:ind w:left="584" w:right="796"/>
        <w:jc w:val="both"/>
      </w:pP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recommended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</w:t>
      </w:r>
      <w:r>
        <w:rPr>
          <w:spacing w:val="-2"/>
        </w:rPr>
        <w:t xml:space="preserve"> </w:t>
      </w:r>
      <w:r>
        <w:t>develops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team’s</w:t>
      </w:r>
      <w:r>
        <w:rPr>
          <w:spacing w:val="-3"/>
        </w:rPr>
        <w:t xml:space="preserve"> </w:t>
      </w:r>
      <w:r>
        <w:t>concept</w:t>
      </w:r>
      <w:r>
        <w:rPr>
          <w:spacing w:val="-5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t>MOD:ULE.</w:t>
      </w:r>
      <w:r>
        <w:rPr>
          <w:spacing w:val="-3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set</w:t>
      </w:r>
      <w:r>
        <w:rPr>
          <w:spacing w:val="-47"/>
        </w:rPr>
        <w:t xml:space="preserve"> </w:t>
      </w:r>
      <w:r>
        <w:t>out the mandate and objectives of a temporary, devolved governance of a learning systems capability</w:t>
      </w:r>
      <w:r>
        <w:rPr>
          <w:spacing w:val="1"/>
        </w:rPr>
        <w:t xml:space="preserve"> </w:t>
      </w:r>
      <w:r>
        <w:t>realignment</w:t>
      </w:r>
      <w:r>
        <w:rPr>
          <w:spacing w:val="-8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across</w:t>
      </w:r>
      <w:r>
        <w:rPr>
          <w:spacing w:val="-6"/>
        </w:rPr>
        <w:t xml:space="preserve"> </w:t>
      </w:r>
      <w:r>
        <w:t>T&amp;E.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would</w:t>
      </w:r>
      <w:r>
        <w:rPr>
          <w:spacing w:val="-7"/>
        </w:rPr>
        <w:t xml:space="preserve"> </w:t>
      </w:r>
      <w:r>
        <w:t>show</w:t>
      </w:r>
      <w:r>
        <w:rPr>
          <w:spacing w:val="-5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authority</w:t>
      </w:r>
      <w:r>
        <w:rPr>
          <w:spacing w:val="-3"/>
        </w:rPr>
        <w:t xml:space="preserve"> </w:t>
      </w:r>
      <w:r>
        <w:t>could</w:t>
      </w:r>
      <w:r>
        <w:rPr>
          <w:spacing w:val="-9"/>
        </w:rPr>
        <w:t xml:space="preserve"> </w:t>
      </w:r>
      <w:r>
        <w:t>offer</w:t>
      </w:r>
      <w:r>
        <w:rPr>
          <w:spacing w:val="-8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immediate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coordinated</w:t>
      </w:r>
      <w:r>
        <w:rPr>
          <w:spacing w:val="-48"/>
        </w:rPr>
        <w:t xml:space="preserve"> </w:t>
      </w:r>
      <w:r>
        <w:t>access to learning centres throughout Defence, deploying small change acceleration units. The devolved</w:t>
      </w:r>
      <w:r>
        <w:rPr>
          <w:spacing w:val="1"/>
        </w:rPr>
        <w:t xml:space="preserve"> </w:t>
      </w:r>
      <w:r>
        <w:t>authority would oversee a 5-7 year realignment of some legacy governance structures that relate to the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innovation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thoroughly</w:t>
      </w:r>
      <w:r>
        <w:rPr>
          <w:spacing w:val="1"/>
        </w:rPr>
        <w:t xml:space="preserve"> </w:t>
      </w:r>
      <w:r>
        <w:t>exploited</w:t>
      </w:r>
      <w:r>
        <w:rPr>
          <w:spacing w:val="1"/>
        </w:rPr>
        <w:t xml:space="preserve"> </w:t>
      </w:r>
      <w:r>
        <w:t>Defence-wide.</w:t>
      </w:r>
      <w:r>
        <w:rPr>
          <w:spacing w:val="-47"/>
        </w:rPr>
        <w:t xml:space="preserve"> </w:t>
      </w:r>
      <w:r>
        <w:rPr>
          <w:spacing w:val="-1"/>
        </w:rPr>
        <w:t>Implementing</w:t>
      </w:r>
      <w:r>
        <w:rPr>
          <w:spacing w:val="-11"/>
        </w:rPr>
        <w:t xml:space="preserve"> </w:t>
      </w:r>
      <w:r>
        <w:t>access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focused</w:t>
      </w:r>
      <w:r>
        <w:rPr>
          <w:spacing w:val="-10"/>
        </w:rPr>
        <w:t xml:space="preserve"> </w:t>
      </w:r>
      <w:r>
        <w:t>resources</w:t>
      </w:r>
      <w:r>
        <w:rPr>
          <w:spacing w:val="-10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help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adapt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improve</w:t>
      </w:r>
      <w:r>
        <w:rPr>
          <w:spacing w:val="-10"/>
        </w:rPr>
        <w:t xml:space="preserve"> </w:t>
      </w:r>
      <w:r>
        <w:t>existing</w:t>
      </w:r>
      <w:r>
        <w:rPr>
          <w:spacing w:val="-12"/>
        </w:rPr>
        <w:t xml:space="preserve"> </w:t>
      </w:r>
      <w:r>
        <w:t>successful</w:t>
      </w:r>
      <w:r>
        <w:rPr>
          <w:spacing w:val="-11"/>
        </w:rPr>
        <w:t xml:space="preserve"> </w:t>
      </w:r>
      <w:r>
        <w:t>structures</w:t>
      </w:r>
      <w:r>
        <w:rPr>
          <w:spacing w:val="-48"/>
        </w:rPr>
        <w:t xml:space="preserve"> </w:t>
      </w:r>
      <w:r>
        <w:t>while also coordinating a more inclusive professional practice of learning design. Initially it is important to</w:t>
      </w:r>
      <w:r>
        <w:rPr>
          <w:spacing w:val="1"/>
        </w:rPr>
        <w:t xml:space="preserve"> </w:t>
      </w:r>
      <w:r>
        <w:t>define the operational objectives and business case for MOD:ULE to help author and monitor change in the</w:t>
      </w:r>
      <w:r>
        <w:rPr>
          <w:spacing w:val="1"/>
        </w:rPr>
        <w:t xml:space="preserve"> </w:t>
      </w:r>
      <w:r>
        <w:rPr>
          <w:spacing w:val="-1"/>
        </w:rPr>
        <w:t>Learning</w:t>
      </w:r>
      <w:r>
        <w:rPr>
          <w:spacing w:val="-13"/>
        </w:rPr>
        <w:t xml:space="preserve"> </w:t>
      </w:r>
      <w:r>
        <w:rPr>
          <w:spacing w:val="-1"/>
        </w:rPr>
        <w:t>Ecosystem.</w:t>
      </w:r>
      <w:r>
        <w:rPr>
          <w:spacing w:val="-12"/>
        </w:rPr>
        <w:t xml:space="preserve"> </w:t>
      </w:r>
      <w:r>
        <w:t>Next,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recommended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TESRR</w:t>
      </w:r>
      <w:r>
        <w:rPr>
          <w:spacing w:val="-12"/>
        </w:rPr>
        <w:t xml:space="preserve"> </w:t>
      </w:r>
      <w:r>
        <w:t>manage</w:t>
      </w:r>
      <w:r>
        <w:rPr>
          <w:spacing w:val="-11"/>
        </w:rPr>
        <w:t xml:space="preserve"> </w:t>
      </w:r>
      <w:r>
        <w:t>both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concept</w:t>
      </w:r>
      <w:r>
        <w:rPr>
          <w:spacing w:val="-11"/>
        </w:rPr>
        <w:t xml:space="preserve"> </w:t>
      </w:r>
      <w:r>
        <w:t>developments,</w:t>
      </w:r>
      <w:r>
        <w:rPr>
          <w:spacing w:val="-12"/>
        </w:rPr>
        <w:t xml:space="preserve"> </w:t>
      </w:r>
      <w:r>
        <w:t>using</w:t>
      </w:r>
      <w:r>
        <w:rPr>
          <w:spacing w:val="-4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objectives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guidelines.</w:t>
      </w:r>
    </w:p>
    <w:p w14:paraId="07736488" w14:textId="77777777" w:rsidR="009F2A29" w:rsidRDefault="00E2451C">
      <w:pPr>
        <w:pStyle w:val="BodyText"/>
        <w:spacing w:before="121"/>
        <w:ind w:left="584" w:right="804"/>
        <w:jc w:val="both"/>
      </w:pPr>
      <w:r>
        <w:t>In section [3.4] of this document the team defined what MOD:ULE should achieve during its period of</w:t>
      </w:r>
      <w:r>
        <w:rPr>
          <w:spacing w:val="1"/>
        </w:rPr>
        <w:t xml:space="preserve"> </w:t>
      </w:r>
      <w:r>
        <w:t>managing</w:t>
      </w:r>
      <w:r>
        <w:rPr>
          <w:spacing w:val="-1"/>
        </w:rPr>
        <w:t xml:space="preserve"> </w:t>
      </w:r>
      <w:r>
        <w:t>change:</w:t>
      </w:r>
    </w:p>
    <w:p w14:paraId="70E47864" w14:textId="77777777" w:rsidR="009F2A29" w:rsidRDefault="00E2451C">
      <w:pPr>
        <w:pStyle w:val="ListParagraph"/>
        <w:numPr>
          <w:ilvl w:val="4"/>
          <w:numId w:val="10"/>
        </w:numPr>
        <w:tabs>
          <w:tab w:val="left" w:pos="1306"/>
        </w:tabs>
        <w:spacing w:before="118"/>
        <w:ind w:right="799"/>
        <w:jc w:val="both"/>
      </w:pPr>
      <w:r>
        <w:t>To bring to the Services immediate access to previous knowledge and learning insight across the</w:t>
      </w:r>
      <w:r>
        <w:rPr>
          <w:spacing w:val="1"/>
        </w:rPr>
        <w:t xml:space="preserve"> </w:t>
      </w:r>
      <w:r>
        <w:t>whole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MOD;</w:t>
      </w:r>
    </w:p>
    <w:p w14:paraId="07EB7D02" w14:textId="77777777" w:rsidR="009F2A29" w:rsidRDefault="00E2451C">
      <w:pPr>
        <w:pStyle w:val="ListParagraph"/>
        <w:numPr>
          <w:ilvl w:val="4"/>
          <w:numId w:val="10"/>
        </w:numPr>
        <w:tabs>
          <w:tab w:val="left" w:pos="1306"/>
        </w:tabs>
        <w:ind w:right="796"/>
        <w:jc w:val="both"/>
      </w:pP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deliver</w:t>
      </w:r>
      <w:r>
        <w:rPr>
          <w:spacing w:val="-13"/>
        </w:rPr>
        <w:t xml:space="preserve"> </w:t>
      </w:r>
      <w:r>
        <w:rPr>
          <w:spacing w:val="-1"/>
        </w:rPr>
        <w:t>measurable</w:t>
      </w:r>
      <w:r>
        <w:rPr>
          <w:spacing w:val="-11"/>
        </w:rPr>
        <w:t xml:space="preserve"> </w:t>
      </w:r>
      <w:r>
        <w:rPr>
          <w:spacing w:val="-1"/>
        </w:rPr>
        <w:t>financial</w:t>
      </w:r>
      <w:r>
        <w:rPr>
          <w:spacing w:val="-11"/>
        </w:rPr>
        <w:t xml:space="preserve"> </w:t>
      </w:r>
      <w:r>
        <w:t>savings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positively</w:t>
      </w:r>
      <w:r>
        <w:rPr>
          <w:spacing w:val="-11"/>
        </w:rPr>
        <w:t xml:space="preserve"> </w:t>
      </w:r>
      <w:r>
        <w:t>contribute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recruitment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retention</w:t>
      </w:r>
      <w:r>
        <w:rPr>
          <w:spacing w:val="-12"/>
        </w:rPr>
        <w:t xml:space="preserve"> </w:t>
      </w:r>
      <w:r>
        <w:t>issues,</w:t>
      </w:r>
      <w:r>
        <w:rPr>
          <w:spacing w:val="-48"/>
        </w:rPr>
        <w:t xml:space="preserve"> </w:t>
      </w:r>
      <w:r>
        <w:t>whilst strengthening</w:t>
      </w:r>
      <w:r>
        <w:rPr>
          <w:spacing w:val="-1"/>
        </w:rPr>
        <w:t xml:space="preserve"> </w:t>
      </w:r>
      <w:r>
        <w:t>individual Service</w:t>
      </w:r>
      <w:r>
        <w:rPr>
          <w:spacing w:val="-2"/>
        </w:rPr>
        <w:t xml:space="preserve"> </w:t>
      </w:r>
      <w:r>
        <w:t>strategy</w:t>
      </w:r>
      <w:r>
        <w:rPr>
          <w:spacing w:val="-3"/>
        </w:rPr>
        <w:t xml:space="preserve"> </w:t>
      </w:r>
      <w:r>
        <w:t>development;</w:t>
      </w:r>
    </w:p>
    <w:p w14:paraId="70275FC2" w14:textId="77777777" w:rsidR="009F2A29" w:rsidRDefault="00E2451C">
      <w:pPr>
        <w:pStyle w:val="ListParagraph"/>
        <w:numPr>
          <w:ilvl w:val="4"/>
          <w:numId w:val="10"/>
        </w:numPr>
        <w:tabs>
          <w:tab w:val="left" w:pos="1306"/>
        </w:tabs>
        <w:ind w:right="798"/>
        <w:jc w:val="both"/>
      </w:pPr>
      <w:r>
        <w:t>To</w:t>
      </w:r>
      <w:r>
        <w:rPr>
          <w:spacing w:val="-4"/>
        </w:rPr>
        <w:t xml:space="preserve"> </w:t>
      </w:r>
      <w:r>
        <w:t>offer</w:t>
      </w:r>
      <w:r>
        <w:rPr>
          <w:spacing w:val="-6"/>
        </w:rPr>
        <w:t xml:space="preserve"> </w:t>
      </w:r>
      <w:r>
        <w:t>focused</w:t>
      </w:r>
      <w:r>
        <w:rPr>
          <w:spacing w:val="-4"/>
        </w:rPr>
        <w:t xml:space="preserve"> </w:t>
      </w:r>
      <w:r>
        <w:t>resources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owners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individual</w:t>
      </w:r>
      <w:r>
        <w:rPr>
          <w:spacing w:val="-4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systems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Defence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apply</w:t>
      </w:r>
      <w:r>
        <w:rPr>
          <w:spacing w:val="-47"/>
        </w:rPr>
        <w:t xml:space="preserve"> </w:t>
      </w:r>
      <w:r>
        <w:t>for innovation grants, thereby coordinating Defence-wide learning R&amp;D and ensuring programmes</w:t>
      </w:r>
      <w:r>
        <w:rPr>
          <w:spacing w:val="1"/>
        </w:rPr>
        <w:t xml:space="preserve"> </w:t>
      </w:r>
      <w:r>
        <w:t>are scalable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accessible;</w:t>
      </w:r>
    </w:p>
    <w:p w14:paraId="319191DC" w14:textId="77777777" w:rsidR="009F2A29" w:rsidRDefault="00E2451C">
      <w:pPr>
        <w:pStyle w:val="ListParagraph"/>
        <w:numPr>
          <w:ilvl w:val="4"/>
          <w:numId w:val="10"/>
        </w:numPr>
        <w:tabs>
          <w:tab w:val="left" w:pos="1306"/>
        </w:tabs>
        <w:spacing w:before="118"/>
        <w:ind w:right="797"/>
        <w:jc w:val="both"/>
      </w:pPr>
      <w:r>
        <w:t>To make available small coordination and process acceleration units that help individual Services</w:t>
      </w:r>
      <w:r>
        <w:rPr>
          <w:spacing w:val="1"/>
        </w:rPr>
        <w:t xml:space="preserve"> </w:t>
      </w:r>
      <w:r>
        <w:t>look across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other’s boundaries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 positive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innovative</w:t>
      </w:r>
      <w:r>
        <w:rPr>
          <w:spacing w:val="-2"/>
        </w:rPr>
        <w:t xml:space="preserve"> </w:t>
      </w:r>
      <w:r>
        <w:t>way;</w:t>
      </w:r>
    </w:p>
    <w:p w14:paraId="38956C7B" w14:textId="77777777" w:rsidR="009F2A29" w:rsidRDefault="00E2451C">
      <w:pPr>
        <w:pStyle w:val="ListParagraph"/>
        <w:numPr>
          <w:ilvl w:val="4"/>
          <w:numId w:val="10"/>
        </w:numPr>
        <w:tabs>
          <w:tab w:val="left" w:pos="1306"/>
        </w:tabs>
        <w:spacing w:before="122"/>
        <w:ind w:right="799"/>
        <w:jc w:val="both"/>
      </w:pPr>
      <w:r>
        <w:t>To design, build and supply collaborative open source tools that support application scalability and</w:t>
      </w:r>
      <w:r>
        <w:rPr>
          <w:spacing w:val="1"/>
        </w:rPr>
        <w:t xml:space="preserve"> </w:t>
      </w:r>
      <w:r>
        <w:t>coordinate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inclusive</w:t>
      </w:r>
      <w:r>
        <w:rPr>
          <w:spacing w:val="1"/>
        </w:rPr>
        <w:t xml:space="preserve"> </w:t>
      </w:r>
      <w:r>
        <w:t>professional practice</w:t>
      </w:r>
      <w:r>
        <w:rPr>
          <w:spacing w:val="-2"/>
        </w:rPr>
        <w:t xml:space="preserve"> </w:t>
      </w:r>
      <w:r>
        <w:t>of learning</w:t>
      </w:r>
      <w:r>
        <w:rPr>
          <w:spacing w:val="-1"/>
        </w:rPr>
        <w:t xml:space="preserve"> </w:t>
      </w:r>
      <w:r>
        <w:t>design;</w:t>
      </w:r>
    </w:p>
    <w:p w14:paraId="576F7011" w14:textId="77777777" w:rsidR="009F2A29" w:rsidRDefault="00E2451C">
      <w:pPr>
        <w:pStyle w:val="ListParagraph"/>
        <w:numPr>
          <w:ilvl w:val="4"/>
          <w:numId w:val="10"/>
        </w:numPr>
        <w:tabs>
          <w:tab w:val="left" w:pos="1306"/>
        </w:tabs>
        <w:spacing w:before="120"/>
        <w:ind w:hanging="361"/>
        <w:jc w:val="both"/>
      </w:pPr>
      <w:r>
        <w:t>To</w:t>
      </w:r>
      <w:r>
        <w:rPr>
          <w:spacing w:val="-2"/>
        </w:rPr>
        <w:t xml:space="preserve"> </w:t>
      </w:r>
      <w:r>
        <w:t>explore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coordinate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research into</w:t>
      </w:r>
      <w:r>
        <w:rPr>
          <w:spacing w:val="-2"/>
        </w:rPr>
        <w:t xml:space="preserve"> </w:t>
      </w:r>
      <w:r>
        <w:t>the delivery</w:t>
      </w:r>
      <w:r>
        <w:rPr>
          <w:spacing w:val="-1"/>
        </w:rPr>
        <w:t xml:space="preserve"> </w:t>
      </w:r>
      <w:r>
        <w:t>infrastructure</w:t>
      </w:r>
      <w:r>
        <w:rPr>
          <w:spacing w:val="-2"/>
        </w:rPr>
        <w:t xml:space="preserve"> </w:t>
      </w:r>
      <w:r>
        <w:t>needs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5 years’</w:t>
      </w:r>
      <w:r>
        <w:rPr>
          <w:spacing w:val="-3"/>
        </w:rPr>
        <w:t xml:space="preserve"> </w:t>
      </w:r>
      <w:r>
        <w:t>time;</w:t>
      </w:r>
      <w:r>
        <w:rPr>
          <w:spacing w:val="-1"/>
        </w:rPr>
        <w:t xml:space="preserve"> </w:t>
      </w:r>
      <w:r>
        <w:t>and,</w:t>
      </w:r>
    </w:p>
    <w:p w14:paraId="692B1DA8" w14:textId="77777777" w:rsidR="009F2A29" w:rsidRDefault="009F2A29">
      <w:pPr>
        <w:jc w:val="both"/>
        <w:sectPr w:rsidR="009F2A29">
          <w:pgSz w:w="11910" w:h="16840"/>
          <w:pgMar w:top="920" w:right="340" w:bottom="880" w:left="560" w:header="291" w:footer="647" w:gutter="0"/>
          <w:cols w:space="720"/>
        </w:sectPr>
      </w:pPr>
    </w:p>
    <w:p w14:paraId="361D9BEF" w14:textId="77777777" w:rsidR="009F2A29" w:rsidRDefault="00E2451C">
      <w:pPr>
        <w:pStyle w:val="ListParagraph"/>
        <w:numPr>
          <w:ilvl w:val="4"/>
          <w:numId w:val="10"/>
        </w:numPr>
        <w:tabs>
          <w:tab w:val="left" w:pos="1305"/>
          <w:tab w:val="left" w:pos="1306"/>
        </w:tabs>
        <w:spacing w:before="91"/>
        <w:ind w:right="797"/>
      </w:pPr>
      <w:r>
        <w:lastRenderedPageBreak/>
        <w:t>To</w:t>
      </w:r>
      <w:r>
        <w:rPr>
          <w:spacing w:val="-4"/>
        </w:rPr>
        <w:t xml:space="preserve"> </w:t>
      </w:r>
      <w:r>
        <w:t>ensure,</w:t>
      </w:r>
      <w:r>
        <w:rPr>
          <w:spacing w:val="-5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appropriate,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innovation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thoroughly</w:t>
      </w:r>
      <w:r>
        <w:rPr>
          <w:spacing w:val="-4"/>
        </w:rPr>
        <w:t xml:space="preserve"> </w:t>
      </w:r>
      <w:r>
        <w:t>exploited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commercial</w:t>
      </w:r>
      <w:r>
        <w:rPr>
          <w:spacing w:val="-47"/>
        </w:rPr>
        <w:t xml:space="preserve"> </w:t>
      </w:r>
      <w:r>
        <w:t>markets.</w:t>
      </w:r>
    </w:p>
    <w:p w14:paraId="28F3FADD" w14:textId="77777777" w:rsidR="009F2A29" w:rsidRDefault="00E2451C">
      <w:pPr>
        <w:pStyle w:val="BodyText"/>
        <w:spacing w:before="118"/>
        <w:ind w:left="584"/>
        <w:jc w:val="both"/>
      </w:pPr>
      <w:r>
        <w:t>To</w:t>
      </w:r>
      <w:r>
        <w:rPr>
          <w:spacing w:val="-1"/>
        </w:rPr>
        <w:t xml:space="preserve"> </w:t>
      </w:r>
      <w:r>
        <w:t>achieve these</w:t>
      </w:r>
      <w:r>
        <w:rPr>
          <w:spacing w:val="-3"/>
        </w:rPr>
        <w:t xml:space="preserve"> </w:t>
      </w:r>
      <w:r>
        <w:t>outputs,</w:t>
      </w:r>
      <w:r>
        <w:rPr>
          <w:spacing w:val="-3"/>
        </w:rPr>
        <w:t xml:space="preserve"> </w:t>
      </w:r>
      <w:r>
        <w:t>the initial</w:t>
      </w:r>
      <w:r>
        <w:rPr>
          <w:spacing w:val="-2"/>
        </w:rPr>
        <w:t xml:space="preserve"> </w:t>
      </w:r>
      <w:r>
        <w:t>task within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recommendation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MOD:ULE</w:t>
      </w:r>
      <w:r>
        <w:rPr>
          <w:spacing w:val="-3"/>
        </w:rPr>
        <w:t xml:space="preserve"> </w:t>
      </w:r>
      <w:r>
        <w:t>/ TESRR</w:t>
      </w:r>
      <w:r>
        <w:rPr>
          <w:spacing w:val="-1"/>
        </w:rPr>
        <w:t xml:space="preserve"> </w:t>
      </w:r>
      <w:r>
        <w:t>to:</w:t>
      </w:r>
    </w:p>
    <w:p w14:paraId="32EBBE5D" w14:textId="77777777" w:rsidR="009F2A29" w:rsidRDefault="00E2451C">
      <w:pPr>
        <w:pStyle w:val="ListParagraph"/>
        <w:numPr>
          <w:ilvl w:val="4"/>
          <w:numId w:val="10"/>
        </w:numPr>
        <w:tabs>
          <w:tab w:val="left" w:pos="1305"/>
          <w:tab w:val="left" w:pos="1306"/>
        </w:tabs>
        <w:ind w:hanging="361"/>
      </w:pPr>
      <w:r>
        <w:t>Define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mandate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DPLT</w:t>
      </w:r>
      <w:r>
        <w:rPr>
          <w:spacing w:val="-2"/>
        </w:rPr>
        <w:t xml:space="preserve"> </w:t>
      </w:r>
      <w:r>
        <w:t>that scopes</w:t>
      </w:r>
      <w:r>
        <w:rPr>
          <w:spacing w:val="-3"/>
        </w:rPr>
        <w:t xml:space="preserve"> </w:t>
      </w:r>
      <w:r>
        <w:t>out clearly the</w:t>
      </w:r>
      <w:r>
        <w:rPr>
          <w:spacing w:val="-2"/>
        </w:rPr>
        <w:t xml:space="preserve"> </w:t>
      </w:r>
      <w:r>
        <w:t>operational</w:t>
      </w:r>
      <w:r>
        <w:rPr>
          <w:spacing w:val="-3"/>
        </w:rPr>
        <w:t xml:space="preserve"> </w:t>
      </w:r>
      <w:r>
        <w:t>areas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lines</w:t>
      </w:r>
      <w:r>
        <w:rPr>
          <w:spacing w:val="1"/>
        </w:rPr>
        <w:t xml:space="preserve"> </w:t>
      </w:r>
      <w:r>
        <w:t>of authority;</w:t>
      </w:r>
    </w:p>
    <w:p w14:paraId="18F2B39B" w14:textId="77777777" w:rsidR="009F2A29" w:rsidRDefault="00E2451C">
      <w:pPr>
        <w:pStyle w:val="ListParagraph"/>
        <w:numPr>
          <w:ilvl w:val="4"/>
          <w:numId w:val="10"/>
        </w:numPr>
        <w:tabs>
          <w:tab w:val="left" w:pos="1305"/>
          <w:tab w:val="left" w:pos="1306"/>
        </w:tabs>
        <w:spacing w:before="120"/>
        <w:ind w:right="802"/>
      </w:pPr>
      <w:r>
        <w:t>Identify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Service</w:t>
      </w:r>
      <w:r>
        <w:rPr>
          <w:spacing w:val="8"/>
        </w:rPr>
        <w:t xml:space="preserve"> </w:t>
      </w:r>
      <w:r>
        <w:t>representatives</w:t>
      </w:r>
      <w:r>
        <w:rPr>
          <w:spacing w:val="7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other</w:t>
      </w:r>
      <w:r>
        <w:rPr>
          <w:spacing w:val="4"/>
        </w:rPr>
        <w:t xml:space="preserve"> </w:t>
      </w:r>
      <w:r>
        <w:t>stakeholders</w:t>
      </w:r>
      <w:r>
        <w:rPr>
          <w:spacing w:val="5"/>
        </w:rPr>
        <w:t xml:space="preserve"> </w:t>
      </w:r>
      <w:r>
        <w:t>who</w:t>
      </w:r>
      <w:r>
        <w:rPr>
          <w:spacing w:val="5"/>
        </w:rPr>
        <w:t xml:space="preserve"> </w:t>
      </w:r>
      <w:r>
        <w:t>should</w:t>
      </w:r>
      <w:r>
        <w:rPr>
          <w:spacing w:val="3"/>
        </w:rPr>
        <w:t xml:space="preserve"> </w:t>
      </w:r>
      <w:r>
        <w:t>make</w:t>
      </w:r>
      <w:r>
        <w:rPr>
          <w:spacing w:val="8"/>
        </w:rPr>
        <w:t xml:space="preserve"> </w:t>
      </w:r>
      <w:r>
        <w:t>up</w:t>
      </w:r>
      <w:r>
        <w:rPr>
          <w:spacing w:val="6"/>
        </w:rPr>
        <w:t xml:space="preserve"> </w:t>
      </w:r>
      <w:r>
        <w:t>MOD:ULE’s</w:t>
      </w:r>
      <w:r>
        <w:rPr>
          <w:spacing w:val="-47"/>
        </w:rPr>
        <w:t xml:space="preserve"> </w:t>
      </w:r>
      <w:r>
        <w:t>Operational</w:t>
      </w:r>
      <w:r>
        <w:rPr>
          <w:spacing w:val="-1"/>
        </w:rPr>
        <w:t xml:space="preserve"> </w:t>
      </w:r>
      <w:r>
        <w:t>Board;</w:t>
      </w:r>
    </w:p>
    <w:p w14:paraId="31E0EF2A" w14:textId="77777777" w:rsidR="009F2A29" w:rsidRDefault="00E2451C">
      <w:pPr>
        <w:pStyle w:val="ListParagraph"/>
        <w:numPr>
          <w:ilvl w:val="4"/>
          <w:numId w:val="10"/>
        </w:numPr>
        <w:tabs>
          <w:tab w:val="left" w:pos="1305"/>
          <w:tab w:val="left" w:pos="1306"/>
        </w:tabs>
        <w:ind w:hanging="361"/>
      </w:pPr>
      <w:r>
        <w:t>Quantify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funding</w:t>
      </w:r>
      <w:r>
        <w:rPr>
          <w:spacing w:val="-2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detail</w:t>
      </w:r>
      <w:r>
        <w:rPr>
          <w:spacing w:val="-3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cycle and</w:t>
      </w:r>
      <w:r>
        <w:rPr>
          <w:spacing w:val="-2"/>
        </w:rPr>
        <w:t xml:space="preserve"> </w:t>
      </w:r>
      <w:r>
        <w:t>in scope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 further</w:t>
      </w:r>
      <w:r>
        <w:rPr>
          <w:spacing w:val="-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years;</w:t>
      </w:r>
    </w:p>
    <w:p w14:paraId="1D43FE65" w14:textId="77777777" w:rsidR="009F2A29" w:rsidRDefault="00E2451C">
      <w:pPr>
        <w:pStyle w:val="ListParagraph"/>
        <w:numPr>
          <w:ilvl w:val="4"/>
          <w:numId w:val="10"/>
        </w:numPr>
        <w:tabs>
          <w:tab w:val="left" w:pos="1305"/>
          <w:tab w:val="left" w:pos="1306"/>
        </w:tabs>
        <w:spacing w:before="120"/>
        <w:ind w:hanging="361"/>
      </w:pPr>
      <w:r>
        <w:t>Identify</w:t>
      </w:r>
      <w:r>
        <w:rPr>
          <w:spacing w:val="-2"/>
        </w:rPr>
        <w:t xml:space="preserve"> </w:t>
      </w:r>
      <w:r>
        <w:t>talent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post</w:t>
      </w:r>
      <w:r>
        <w:rPr>
          <w:spacing w:val="-1"/>
        </w:rPr>
        <w:t xml:space="preserve"> </w:t>
      </w:r>
      <w:r>
        <w:t>responsibilities;</w:t>
      </w:r>
    </w:p>
    <w:p w14:paraId="54831DE4" w14:textId="77777777" w:rsidR="009F2A29" w:rsidRDefault="00E2451C">
      <w:pPr>
        <w:pStyle w:val="ListParagraph"/>
        <w:numPr>
          <w:ilvl w:val="4"/>
          <w:numId w:val="10"/>
        </w:numPr>
        <w:tabs>
          <w:tab w:val="left" w:pos="1305"/>
          <w:tab w:val="left" w:pos="1306"/>
        </w:tabs>
        <w:spacing w:before="119"/>
        <w:ind w:hanging="361"/>
      </w:pPr>
      <w:r>
        <w:t>Define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exact</w:t>
      </w:r>
      <w:r>
        <w:rPr>
          <w:spacing w:val="-1"/>
        </w:rPr>
        <w:t xml:space="preserve"> </w:t>
      </w:r>
      <w:r>
        <w:t>crossover</w:t>
      </w:r>
      <w:r>
        <w:rPr>
          <w:spacing w:val="-2"/>
        </w:rPr>
        <w:t xml:space="preserve"> </w:t>
      </w:r>
      <w:r>
        <w:t>contact</w:t>
      </w:r>
      <w:r>
        <w:rPr>
          <w:spacing w:val="-1"/>
        </w:rPr>
        <w:t xml:space="preserve"> </w:t>
      </w:r>
      <w:r>
        <w:t>points within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Service;</w:t>
      </w:r>
    </w:p>
    <w:p w14:paraId="451E8C52" w14:textId="77777777" w:rsidR="009F2A29" w:rsidRDefault="00E2451C">
      <w:pPr>
        <w:pStyle w:val="ListParagraph"/>
        <w:numPr>
          <w:ilvl w:val="4"/>
          <w:numId w:val="10"/>
        </w:numPr>
        <w:tabs>
          <w:tab w:val="left" w:pos="1305"/>
          <w:tab w:val="left" w:pos="1306"/>
        </w:tabs>
        <w:spacing w:before="120"/>
        <w:ind w:hanging="361"/>
      </w:pPr>
      <w:r>
        <w:t>Produce a</w:t>
      </w:r>
      <w:r>
        <w:rPr>
          <w:spacing w:val="-1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measurable</w:t>
      </w:r>
      <w:r>
        <w:rPr>
          <w:spacing w:val="-1"/>
        </w:rPr>
        <w:t xml:space="preserve"> </w:t>
      </w:r>
      <w:r>
        <w:t>deliverables</w:t>
      </w:r>
      <w:r>
        <w:rPr>
          <w:spacing w:val="-3"/>
        </w:rPr>
        <w:t xml:space="preserve"> </w:t>
      </w:r>
      <w:r>
        <w:t>and work</w:t>
      </w:r>
      <w:r>
        <w:rPr>
          <w:spacing w:val="-1"/>
        </w:rPr>
        <w:t xml:space="preserve"> </w:t>
      </w:r>
      <w:r>
        <w:t>packages;</w:t>
      </w:r>
      <w:r>
        <w:rPr>
          <w:spacing w:val="-1"/>
        </w:rPr>
        <w:t xml:space="preserve"> </w:t>
      </w:r>
      <w:r>
        <w:t>and,</w:t>
      </w:r>
    </w:p>
    <w:p w14:paraId="3FF9ED1F" w14:textId="77777777" w:rsidR="009F2A29" w:rsidRDefault="00E2451C">
      <w:pPr>
        <w:pStyle w:val="ListParagraph"/>
        <w:numPr>
          <w:ilvl w:val="4"/>
          <w:numId w:val="10"/>
        </w:numPr>
        <w:tabs>
          <w:tab w:val="left" w:pos="1305"/>
          <w:tab w:val="left" w:pos="1306"/>
        </w:tabs>
        <w:ind w:hanging="361"/>
      </w:pPr>
      <w:r>
        <w:t>Identify</w:t>
      </w:r>
      <w:r>
        <w:rPr>
          <w:spacing w:val="-1"/>
        </w:rPr>
        <w:t xml:space="preserve"> </w:t>
      </w:r>
      <w:r>
        <w:t>the KPIs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deliverables</w:t>
      </w:r>
      <w:r>
        <w:rPr>
          <w:spacing w:val="-3"/>
        </w:rPr>
        <w:t xml:space="preserve"> </w:t>
      </w:r>
      <w:r>
        <w:t>plan.</w:t>
      </w:r>
    </w:p>
    <w:p w14:paraId="720A951A" w14:textId="77777777" w:rsidR="009F2A29" w:rsidRDefault="00E2451C">
      <w:pPr>
        <w:pStyle w:val="BodyText"/>
        <w:spacing w:before="120"/>
        <w:ind w:left="584" w:right="799"/>
        <w:jc w:val="both"/>
      </w:pPr>
      <w:r>
        <w:t>Subject to approval, when launching MOD:ULE using the enhanced communications network (as described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[3.4.4.1.3],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envisaged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early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Operational</w:t>
      </w:r>
      <w:r>
        <w:rPr>
          <w:spacing w:val="1"/>
        </w:rPr>
        <w:t xml:space="preserve"> </w:t>
      </w:r>
      <w:r>
        <w:t>Board,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coordinating</w:t>
      </w:r>
      <w:r>
        <w:rPr>
          <w:spacing w:val="-2"/>
        </w:rPr>
        <w:t xml:space="preserve"> </w:t>
      </w:r>
      <w:r>
        <w:t>body,</w:t>
      </w:r>
      <w:r>
        <w:rPr>
          <w:spacing w:val="-3"/>
        </w:rPr>
        <w:t xml:space="preserve"> </w:t>
      </w:r>
      <w:r>
        <w:t>will fully report back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DPLT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regular</w:t>
      </w:r>
      <w:r>
        <w:rPr>
          <w:spacing w:val="-1"/>
        </w:rPr>
        <w:t xml:space="preserve"> </w:t>
      </w:r>
      <w:r>
        <w:t>basis.</w:t>
      </w:r>
    </w:p>
    <w:p w14:paraId="1B06F44B" w14:textId="77777777" w:rsidR="009F2A29" w:rsidRDefault="00E2451C">
      <w:pPr>
        <w:pStyle w:val="Heading4"/>
        <w:numPr>
          <w:ilvl w:val="3"/>
          <w:numId w:val="10"/>
        </w:numPr>
        <w:tabs>
          <w:tab w:val="left" w:pos="1025"/>
        </w:tabs>
        <w:spacing w:before="119"/>
        <w:ind w:right="1741"/>
        <w:jc w:val="both"/>
      </w:pPr>
      <w:r>
        <w:t>Specify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structure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organisational</w:t>
      </w:r>
      <w:r>
        <w:rPr>
          <w:spacing w:val="-2"/>
        </w:rPr>
        <w:t xml:space="preserve"> </w:t>
      </w:r>
      <w:r>
        <w:t>remit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implementation</w:t>
      </w:r>
      <w:r>
        <w:rPr>
          <w:spacing w:val="-4"/>
        </w:rPr>
        <w:t xml:space="preserve"> </w:t>
      </w:r>
      <w:r>
        <w:t>unit</w:t>
      </w:r>
      <w:r>
        <w:rPr>
          <w:spacing w:val="-3"/>
        </w:rPr>
        <w:t xml:space="preserve"> </w:t>
      </w:r>
      <w:r>
        <w:t>called</w:t>
      </w:r>
      <w:r>
        <w:rPr>
          <w:spacing w:val="-52"/>
        </w:rPr>
        <w:t xml:space="preserve"> </w:t>
      </w:r>
      <w:r>
        <w:t>‘Transferring</w:t>
      </w:r>
      <w:r>
        <w:rPr>
          <w:spacing w:val="-3"/>
        </w:rPr>
        <w:t xml:space="preserve"> </w:t>
      </w:r>
      <w:r>
        <w:t>Resources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Excellence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Ecosystem’</w:t>
      </w:r>
      <w:r>
        <w:rPr>
          <w:spacing w:val="-3"/>
        </w:rPr>
        <w:t xml:space="preserve"> </w:t>
      </w:r>
      <w:r>
        <w:t>(TRESLE)</w:t>
      </w:r>
    </w:p>
    <w:p w14:paraId="74D69FCF" w14:textId="77777777" w:rsidR="009F2A29" w:rsidRDefault="00E2451C">
      <w:pPr>
        <w:pStyle w:val="BodyText"/>
        <w:spacing w:before="119"/>
        <w:ind w:left="584" w:right="798"/>
        <w:jc w:val="both"/>
      </w:pPr>
      <w:r>
        <w:t>TRESLE outlines the method of how to organise and communicate the governance realignment authorised</w:t>
      </w:r>
      <w:r>
        <w:rPr>
          <w:spacing w:val="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monitored</w:t>
      </w:r>
      <w:r>
        <w:rPr>
          <w:spacing w:val="-8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MOD:ULE.</w:t>
      </w:r>
      <w:r>
        <w:rPr>
          <w:spacing w:val="-6"/>
        </w:rPr>
        <w:t xml:space="preserve"> </w:t>
      </w:r>
      <w:r>
        <w:t>TRESLE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t>unit</w:t>
      </w:r>
      <w:r>
        <w:rPr>
          <w:spacing w:val="-8"/>
        </w:rPr>
        <w:t xml:space="preserve"> </w:t>
      </w:r>
      <w:r>
        <w:t>acting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bridge</w:t>
      </w:r>
      <w:r>
        <w:rPr>
          <w:spacing w:val="-6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T&amp;E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currently evolving Defence Learning Ecosystem of initiatives and innovation outputs. This unit would be</w:t>
      </w:r>
      <w:r>
        <w:rPr>
          <w:spacing w:val="1"/>
        </w:rPr>
        <w:t xml:space="preserve"> </w:t>
      </w:r>
      <w:r>
        <w:t>charged by MOD:ULE to support the delivery of the realignment through smooth project management and</w:t>
      </w:r>
      <w:r>
        <w:rPr>
          <w:spacing w:val="1"/>
        </w:rPr>
        <w:t xml:space="preserve"> </w:t>
      </w:r>
      <w:r>
        <w:t>monitoring of the impacts. The project team make some broad recommendations as to how the unit might</w:t>
      </w:r>
      <w:r>
        <w:rPr>
          <w:spacing w:val="1"/>
        </w:rPr>
        <w:t xml:space="preserve"> </w:t>
      </w:r>
      <w:r>
        <w:t>be set</w:t>
      </w:r>
      <w:r>
        <w:rPr>
          <w:spacing w:val="-2"/>
        </w:rPr>
        <w:t xml:space="preserve"> </w:t>
      </w:r>
      <w:r>
        <w:t>up:</w:t>
      </w:r>
    </w:p>
    <w:p w14:paraId="68BDBBBD" w14:textId="77777777" w:rsidR="009F2A29" w:rsidRDefault="00E2451C">
      <w:pPr>
        <w:pStyle w:val="ListParagraph"/>
        <w:numPr>
          <w:ilvl w:val="4"/>
          <w:numId w:val="10"/>
        </w:numPr>
        <w:tabs>
          <w:tab w:val="left" w:pos="1306"/>
        </w:tabs>
        <w:spacing w:before="123"/>
        <w:ind w:right="800"/>
        <w:jc w:val="both"/>
      </w:pPr>
      <w:r>
        <w:t>Appointment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three</w:t>
      </w:r>
      <w:r>
        <w:rPr>
          <w:spacing w:val="-9"/>
        </w:rPr>
        <w:t xml:space="preserve"> </w:t>
      </w:r>
      <w:r>
        <w:t>Learning</w:t>
      </w:r>
      <w:r>
        <w:rPr>
          <w:spacing w:val="-8"/>
        </w:rPr>
        <w:t xml:space="preserve"> </w:t>
      </w:r>
      <w:r>
        <w:t>Work</w:t>
      </w:r>
      <w:r>
        <w:rPr>
          <w:spacing w:val="-10"/>
        </w:rPr>
        <w:t xml:space="preserve"> </w:t>
      </w:r>
      <w:r>
        <w:t>Programme</w:t>
      </w:r>
      <w:r>
        <w:rPr>
          <w:spacing w:val="-10"/>
        </w:rPr>
        <w:t xml:space="preserve"> </w:t>
      </w:r>
      <w:r>
        <w:t>Alignment</w:t>
      </w:r>
      <w:r>
        <w:rPr>
          <w:spacing w:val="-10"/>
        </w:rPr>
        <w:t xml:space="preserve"> </w:t>
      </w:r>
      <w:r>
        <w:t>Managers</w:t>
      </w:r>
      <w:r>
        <w:rPr>
          <w:spacing w:val="-9"/>
        </w:rPr>
        <w:t xml:space="preserve"> </w:t>
      </w:r>
      <w:r>
        <w:t>who</w:t>
      </w:r>
      <w:r>
        <w:rPr>
          <w:spacing w:val="-9"/>
        </w:rPr>
        <w:t xml:space="preserve"> </w:t>
      </w:r>
      <w:r>
        <w:t>oversee</w:t>
      </w:r>
      <w:r>
        <w:rPr>
          <w:spacing w:val="-7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report</w:t>
      </w:r>
      <w:r>
        <w:rPr>
          <w:spacing w:val="-7"/>
        </w:rPr>
        <w:t xml:space="preserve"> </w:t>
      </w:r>
      <w:r>
        <w:t>back</w:t>
      </w:r>
      <w:r>
        <w:rPr>
          <w:spacing w:val="-48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Research</w:t>
      </w:r>
      <w:r>
        <w:rPr>
          <w:spacing w:val="-3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/ External Exploitation;</w:t>
      </w:r>
    </w:p>
    <w:p w14:paraId="51D81F18" w14:textId="77777777" w:rsidR="009F2A29" w:rsidRDefault="00E2451C">
      <w:pPr>
        <w:pStyle w:val="ListParagraph"/>
        <w:numPr>
          <w:ilvl w:val="4"/>
          <w:numId w:val="10"/>
        </w:numPr>
        <w:tabs>
          <w:tab w:val="left" w:pos="1306"/>
        </w:tabs>
        <w:spacing w:before="118"/>
        <w:ind w:right="798"/>
        <w:jc w:val="both"/>
      </w:pPr>
      <w:r>
        <w:t>Development of a small investment fund that can be applied to using cross-Service criteria, with</w:t>
      </w:r>
      <w:r>
        <w:rPr>
          <w:spacing w:val="1"/>
        </w:rPr>
        <w:t xml:space="preserve"> </w:t>
      </w:r>
      <w:r>
        <w:t>three funds related to a) upgrading existing content b) originating new content and c) exploring</w:t>
      </w:r>
      <w:r>
        <w:rPr>
          <w:spacing w:val="1"/>
        </w:rPr>
        <w:t xml:space="preserve"> </w:t>
      </w:r>
      <w:r>
        <w:t>emerging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opportunities;</w:t>
      </w:r>
      <w:r>
        <w:rPr>
          <w:spacing w:val="1"/>
        </w:rPr>
        <w:t xml:space="preserve"> </w:t>
      </w:r>
      <w:r>
        <w:t>and,</w:t>
      </w:r>
    </w:p>
    <w:p w14:paraId="6B2DC8F6" w14:textId="77777777" w:rsidR="009F2A29" w:rsidRDefault="00E2451C">
      <w:pPr>
        <w:pStyle w:val="ListParagraph"/>
        <w:numPr>
          <w:ilvl w:val="4"/>
          <w:numId w:val="10"/>
        </w:numPr>
        <w:tabs>
          <w:tab w:val="left" w:pos="1306"/>
        </w:tabs>
        <w:ind w:right="800"/>
        <w:jc w:val="both"/>
      </w:pPr>
      <w:r>
        <w:rPr>
          <w:spacing w:val="-1"/>
        </w:rPr>
        <w:t>Appointment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t>four</w:t>
      </w:r>
      <w:r>
        <w:rPr>
          <w:spacing w:val="-11"/>
        </w:rPr>
        <w:t xml:space="preserve"> </w:t>
      </w:r>
      <w:r>
        <w:t>coordination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monitoring</w:t>
      </w:r>
      <w:r>
        <w:rPr>
          <w:spacing w:val="-15"/>
        </w:rPr>
        <w:t xml:space="preserve"> </w:t>
      </w:r>
      <w:r>
        <w:t>managers</w:t>
      </w:r>
      <w:r>
        <w:rPr>
          <w:spacing w:val="-11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TAs,</w:t>
      </w:r>
      <w:r>
        <w:rPr>
          <w:spacing w:val="-12"/>
        </w:rPr>
        <w:t xml:space="preserve"> </w:t>
      </w:r>
      <w:r>
        <w:t>who</w:t>
      </w:r>
      <w:r>
        <w:rPr>
          <w:spacing w:val="-1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linked</w:t>
      </w:r>
      <w:r>
        <w:rPr>
          <w:spacing w:val="-1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DLE’s</w:t>
      </w:r>
      <w:r>
        <w:rPr>
          <w:spacing w:val="-12"/>
        </w:rPr>
        <w:t xml:space="preserve"> </w:t>
      </w:r>
      <w:r>
        <w:t>Category</w:t>
      </w:r>
      <w:r>
        <w:rPr>
          <w:spacing w:val="-47"/>
        </w:rPr>
        <w:t xml:space="preserve"> </w:t>
      </w:r>
      <w:r>
        <w:rPr>
          <w:spacing w:val="-1"/>
        </w:rPr>
        <w:t>Managers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t>Hubs</w:t>
      </w:r>
      <w:r>
        <w:rPr>
          <w:spacing w:val="-9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Excellence</w:t>
      </w:r>
      <w:r>
        <w:rPr>
          <w:spacing w:val="-9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manage</w:t>
      </w:r>
      <w:r>
        <w:rPr>
          <w:spacing w:val="-9"/>
        </w:rPr>
        <w:t xml:space="preserve"> </w:t>
      </w:r>
      <w:r>
        <w:t>individual</w:t>
      </w:r>
      <w:r>
        <w:rPr>
          <w:spacing w:val="-10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delivery</w:t>
      </w:r>
      <w:r>
        <w:rPr>
          <w:spacing w:val="-9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monitoring.</w:t>
      </w:r>
    </w:p>
    <w:p w14:paraId="56837F20" w14:textId="77777777" w:rsidR="009F2A29" w:rsidRDefault="00E2451C">
      <w:pPr>
        <w:pStyle w:val="BodyText"/>
        <w:spacing w:before="121"/>
        <w:ind w:left="584" w:right="799"/>
        <w:jc w:val="both"/>
      </w:pPr>
      <w:r>
        <w:t>The team would also work with the communications unit outlined in section [3.4.4.1.3] to oversee the</w:t>
      </w:r>
      <w:r>
        <w:rPr>
          <w:spacing w:val="1"/>
        </w:rPr>
        <w:t xml:space="preserve"> </w:t>
      </w:r>
      <w:r>
        <w:t>editorial input</w:t>
      </w:r>
      <w:r>
        <w:rPr>
          <w:spacing w:val="-2"/>
        </w:rPr>
        <w:t xml:space="preserve"> </w:t>
      </w:r>
      <w:r>
        <w:t>of:</w:t>
      </w:r>
    </w:p>
    <w:p w14:paraId="0DB0CEE9" w14:textId="77777777" w:rsidR="009F2A29" w:rsidRDefault="00E2451C">
      <w:pPr>
        <w:pStyle w:val="ListParagraph"/>
        <w:numPr>
          <w:ilvl w:val="4"/>
          <w:numId w:val="10"/>
        </w:numPr>
        <w:tabs>
          <w:tab w:val="left" w:pos="1305"/>
          <w:tab w:val="left" w:pos="1306"/>
        </w:tabs>
        <w:ind w:hanging="361"/>
      </w:pPr>
      <w:r>
        <w:t>TRESLE</w:t>
      </w:r>
      <w:r>
        <w:rPr>
          <w:spacing w:val="-3"/>
        </w:rPr>
        <w:t xml:space="preserve"> </w:t>
      </w:r>
      <w:r>
        <w:t>TV</w:t>
      </w:r>
      <w:r>
        <w:rPr>
          <w:spacing w:val="-3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mobile learning</w:t>
      </w:r>
      <w:r>
        <w:rPr>
          <w:spacing w:val="-1"/>
        </w:rPr>
        <w:t xml:space="preserve"> </w:t>
      </w:r>
      <w:r>
        <w:t>news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channel;</w:t>
      </w:r>
    </w:p>
    <w:p w14:paraId="52FE83C8" w14:textId="77777777" w:rsidR="009F2A29" w:rsidRDefault="00E2451C">
      <w:pPr>
        <w:pStyle w:val="ListParagraph"/>
        <w:numPr>
          <w:ilvl w:val="4"/>
          <w:numId w:val="10"/>
        </w:numPr>
        <w:tabs>
          <w:tab w:val="left" w:pos="1306"/>
        </w:tabs>
        <w:spacing w:before="118"/>
        <w:ind w:right="799"/>
        <w:jc w:val="both"/>
      </w:pPr>
      <w:r>
        <w:t>The TRESLE Awards – annual in three categories: Technical Applications for Learning / Behavioural</w:t>
      </w:r>
      <w:r>
        <w:rPr>
          <w:spacing w:val="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Skills for the</w:t>
      </w:r>
      <w:r>
        <w:rPr>
          <w:spacing w:val="1"/>
        </w:rPr>
        <w:t xml:space="preserve"> </w:t>
      </w:r>
      <w:r>
        <w:t>Future</w:t>
      </w:r>
    </w:p>
    <w:p w14:paraId="09125FE8" w14:textId="77777777" w:rsidR="009F2A29" w:rsidRDefault="00E2451C">
      <w:pPr>
        <w:pStyle w:val="ListParagraph"/>
        <w:numPr>
          <w:ilvl w:val="4"/>
          <w:numId w:val="10"/>
        </w:numPr>
        <w:tabs>
          <w:tab w:val="left" w:pos="1305"/>
          <w:tab w:val="left" w:pos="1306"/>
        </w:tabs>
        <w:ind w:hanging="361"/>
      </w:pPr>
      <w:r>
        <w:t>The</w:t>
      </w:r>
      <w:r>
        <w:rPr>
          <w:spacing w:val="-2"/>
        </w:rPr>
        <w:t xml:space="preserve"> </w:t>
      </w:r>
      <w:r>
        <w:t>TRESLE</w:t>
      </w:r>
      <w:r>
        <w:rPr>
          <w:spacing w:val="-1"/>
        </w:rPr>
        <w:t xml:space="preserve"> </w:t>
      </w:r>
      <w:r>
        <w:t>Accreditation</w:t>
      </w:r>
      <w:r>
        <w:rPr>
          <w:spacing w:val="-6"/>
        </w:rPr>
        <w:t xml:space="preserve"> </w:t>
      </w:r>
      <w:r>
        <w:t>Scheme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HELP HUB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TRESLE</w:t>
      </w:r>
      <w:r>
        <w:rPr>
          <w:spacing w:val="-2"/>
        </w:rPr>
        <w:t xml:space="preserve"> </w:t>
      </w:r>
      <w:r>
        <w:t>Accreditation,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receives:</w:t>
      </w:r>
    </w:p>
    <w:p w14:paraId="20F60F5D" w14:textId="77777777" w:rsidR="009F2A29" w:rsidRDefault="00E2451C">
      <w:pPr>
        <w:pStyle w:val="ListParagraph"/>
        <w:numPr>
          <w:ilvl w:val="5"/>
          <w:numId w:val="10"/>
        </w:numPr>
        <w:tabs>
          <w:tab w:val="left" w:pos="2025"/>
          <w:tab w:val="left" w:pos="2026"/>
        </w:tabs>
        <w:spacing w:before="120"/>
        <w:ind w:hanging="361"/>
      </w:pPr>
      <w:r>
        <w:t>Small</w:t>
      </w:r>
      <w:r>
        <w:rPr>
          <w:spacing w:val="-3"/>
        </w:rPr>
        <w:t xml:space="preserve"> </w:t>
      </w:r>
      <w:r>
        <w:t>grants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R&amp;D</w:t>
      </w:r>
      <w:r>
        <w:rPr>
          <w:spacing w:val="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funding;</w:t>
      </w:r>
    </w:p>
    <w:p w14:paraId="1AB83296" w14:textId="77777777" w:rsidR="009F2A29" w:rsidRDefault="00E2451C">
      <w:pPr>
        <w:pStyle w:val="ListParagraph"/>
        <w:numPr>
          <w:ilvl w:val="5"/>
          <w:numId w:val="10"/>
        </w:numPr>
        <w:tabs>
          <w:tab w:val="left" w:pos="2025"/>
          <w:tab w:val="left" w:pos="2026"/>
        </w:tabs>
        <w:spacing w:before="120"/>
        <w:ind w:hanging="361"/>
      </w:pPr>
      <w:r>
        <w:t>Extra</w:t>
      </w:r>
      <w:r>
        <w:rPr>
          <w:spacing w:val="-4"/>
        </w:rPr>
        <w:t xml:space="preserve"> </w:t>
      </w:r>
      <w:r>
        <w:t>trainers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manage requests;</w:t>
      </w:r>
      <w:r>
        <w:rPr>
          <w:spacing w:val="-1"/>
        </w:rPr>
        <w:t xml:space="preserve"> </w:t>
      </w:r>
      <w:r>
        <w:t>and,</w:t>
      </w:r>
    </w:p>
    <w:p w14:paraId="27796921" w14:textId="77777777" w:rsidR="009F2A29" w:rsidRDefault="00E2451C">
      <w:pPr>
        <w:pStyle w:val="ListParagraph"/>
        <w:numPr>
          <w:ilvl w:val="5"/>
          <w:numId w:val="10"/>
        </w:numPr>
        <w:tabs>
          <w:tab w:val="left" w:pos="2025"/>
          <w:tab w:val="left" w:pos="2026"/>
        </w:tabs>
        <w:ind w:hanging="361"/>
      </w:pPr>
      <w:r>
        <w:t>Equipment</w:t>
      </w:r>
      <w:r>
        <w:rPr>
          <w:spacing w:val="-4"/>
        </w:rPr>
        <w:t xml:space="preserve"> </w:t>
      </w:r>
      <w:r>
        <w:t>upgrades</w:t>
      </w:r>
      <w:r>
        <w:rPr>
          <w:spacing w:val="-5"/>
        </w:rPr>
        <w:t xml:space="preserve"> </w:t>
      </w:r>
      <w:r>
        <w:t>CAPEX</w:t>
      </w:r>
      <w:r>
        <w:rPr>
          <w:spacing w:val="-2"/>
        </w:rPr>
        <w:t xml:space="preserve"> </w:t>
      </w:r>
      <w:r>
        <w:t>(Capital</w:t>
      </w:r>
      <w:r>
        <w:rPr>
          <w:spacing w:val="-6"/>
        </w:rPr>
        <w:t xml:space="preserve"> </w:t>
      </w:r>
      <w:r>
        <w:t>Expenditures)</w:t>
      </w:r>
      <w:r>
        <w:rPr>
          <w:spacing w:val="-3"/>
        </w:rPr>
        <w:t xml:space="preserve"> </w:t>
      </w:r>
      <w:r>
        <w:t>budget.</w:t>
      </w:r>
    </w:p>
    <w:p w14:paraId="77C2D926" w14:textId="77777777" w:rsidR="009F2A29" w:rsidRDefault="00E2451C">
      <w:pPr>
        <w:pStyle w:val="BodyText"/>
        <w:spacing w:before="120"/>
        <w:ind w:left="584"/>
      </w:pPr>
      <w:r>
        <w:t>See</w:t>
      </w:r>
      <w:r>
        <w:rPr>
          <w:spacing w:val="-1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[19]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detailed</w:t>
      </w:r>
      <w:r>
        <w:rPr>
          <w:spacing w:val="-1"/>
        </w:rPr>
        <w:t xml:space="preserve"> </w:t>
      </w:r>
      <w:r>
        <w:t>timeline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recommendations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strategic</w:t>
      </w:r>
      <w:r>
        <w:rPr>
          <w:spacing w:val="-4"/>
        </w:rPr>
        <w:t xml:space="preserve"> </w:t>
      </w:r>
      <w:r>
        <w:t>steps.</w:t>
      </w:r>
    </w:p>
    <w:p w14:paraId="09116F8F" w14:textId="77777777" w:rsidR="009F2A29" w:rsidRDefault="009F2A29">
      <w:pPr>
        <w:sectPr w:rsidR="009F2A29">
          <w:pgSz w:w="11910" w:h="16840"/>
          <w:pgMar w:top="920" w:right="340" w:bottom="880" w:left="560" w:header="291" w:footer="647" w:gutter="0"/>
          <w:cols w:space="720"/>
        </w:sectPr>
      </w:pPr>
    </w:p>
    <w:p w14:paraId="7CF17206" w14:textId="77777777" w:rsidR="009F2A29" w:rsidRDefault="009F2A29">
      <w:pPr>
        <w:pStyle w:val="BodyText"/>
        <w:spacing w:before="3" w:after="1"/>
        <w:rPr>
          <w:sz w:val="24"/>
        </w:rPr>
      </w:pPr>
    </w:p>
    <w:p w14:paraId="55B04F68" w14:textId="77777777" w:rsidR="009F2A29" w:rsidRDefault="00E2451C">
      <w:pPr>
        <w:pStyle w:val="BodyText"/>
        <w:ind w:left="680"/>
        <w:rPr>
          <w:sz w:val="20"/>
        </w:rPr>
      </w:pPr>
      <w:r>
        <w:rPr>
          <w:noProof/>
          <w:sz w:val="20"/>
        </w:rPr>
        <w:drawing>
          <wp:inline distT="0" distB="0" distL="0" distR="0" wp14:anchorId="1208EE84" wp14:editId="7BB2EFA1">
            <wp:extent cx="6497755" cy="3845814"/>
            <wp:effectExtent l="0" t="0" r="0" b="0"/>
            <wp:docPr id="109" name="image40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40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7755" cy="384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331A" w14:textId="77777777" w:rsidR="009F2A29" w:rsidRDefault="009F2A29">
      <w:pPr>
        <w:pStyle w:val="BodyText"/>
        <w:spacing w:before="8"/>
        <w:rPr>
          <w:sz w:val="18"/>
        </w:rPr>
      </w:pPr>
    </w:p>
    <w:p w14:paraId="122C62FC" w14:textId="77777777" w:rsidR="009F2A29" w:rsidRDefault="00E2451C">
      <w:pPr>
        <w:spacing w:before="59"/>
        <w:ind w:left="584"/>
        <w:jc w:val="both"/>
        <w:rPr>
          <w:b/>
          <w:sz w:val="20"/>
        </w:rPr>
      </w:pPr>
      <w:bookmarkStart w:id="75" w:name="_bookmark28"/>
      <w:bookmarkEnd w:id="75"/>
      <w:r>
        <w:rPr>
          <w:b/>
          <w:sz w:val="20"/>
        </w:rPr>
        <w:t>Figure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19: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Organisation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Space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Recommendations: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Governance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Change</w:t>
      </w:r>
    </w:p>
    <w:p w14:paraId="4BDE1EA9" w14:textId="77777777" w:rsidR="009F2A29" w:rsidRDefault="00E2451C">
      <w:pPr>
        <w:pStyle w:val="Heading4"/>
        <w:numPr>
          <w:ilvl w:val="3"/>
          <w:numId w:val="10"/>
        </w:numPr>
        <w:tabs>
          <w:tab w:val="left" w:pos="1025"/>
        </w:tabs>
        <w:spacing w:before="119"/>
        <w:jc w:val="both"/>
      </w:pPr>
      <w:r>
        <w:t>Evidence</w:t>
      </w:r>
    </w:p>
    <w:p w14:paraId="234B0D51" w14:textId="77777777" w:rsidR="009F2A29" w:rsidRDefault="00E2451C">
      <w:pPr>
        <w:pStyle w:val="BodyText"/>
        <w:spacing w:before="120"/>
        <w:ind w:left="584" w:right="798"/>
        <w:jc w:val="both"/>
      </w:pPr>
      <w:r>
        <w:t>The</w:t>
      </w:r>
      <w:r>
        <w:rPr>
          <w:spacing w:val="-3"/>
        </w:rPr>
        <w:t xml:space="preserve"> </w:t>
      </w:r>
      <w:r>
        <w:t>problem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governance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difficult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intimately</w:t>
      </w:r>
      <w:r>
        <w:rPr>
          <w:spacing w:val="-3"/>
        </w:rPr>
        <w:t xml:space="preserve"> </w:t>
      </w:r>
      <w:r>
        <w:t>tied</w:t>
      </w:r>
      <w:r>
        <w:rPr>
          <w:spacing w:val="-2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allocation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resources.</w:t>
      </w:r>
      <w:r>
        <w:rPr>
          <w:spacing w:val="-2"/>
        </w:rPr>
        <w:t xml:space="preserve"> </w:t>
      </w:r>
      <w:r>
        <w:t>There</w:t>
      </w:r>
      <w:r>
        <w:rPr>
          <w:spacing w:val="-48"/>
        </w:rPr>
        <w:t xml:space="preserve"> </w:t>
      </w:r>
      <w:r>
        <w:t>are also issues with achieving the right balance between central direction and local autonomy. At the</w:t>
      </w:r>
      <w:r>
        <w:rPr>
          <w:spacing w:val="1"/>
        </w:rPr>
        <w:t xml:space="preserve"> </w:t>
      </w:r>
      <w:r>
        <w:t>moment, the majority of resources are controlled by individual Services and schools, which has led to a</w:t>
      </w:r>
      <w:r>
        <w:rPr>
          <w:spacing w:val="1"/>
        </w:rPr>
        <w:t xml:space="preserve"> </w:t>
      </w:r>
      <w:r>
        <w:t>hollowing</w:t>
      </w:r>
      <w:r>
        <w:rPr>
          <w:spacing w:val="-5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centre.</w:t>
      </w:r>
      <w:r>
        <w:rPr>
          <w:spacing w:val="-3"/>
        </w:rPr>
        <w:t xml:space="preserve"> </w:t>
      </w:r>
      <w:r>
        <w:t>However,</w:t>
      </w:r>
      <w:r>
        <w:rPr>
          <w:spacing w:val="-5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Defence</w:t>
      </w:r>
      <w:r>
        <w:rPr>
          <w:spacing w:val="-5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Ecosystem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be</w:t>
      </w:r>
      <w:r>
        <w:rPr>
          <w:spacing w:val="-47"/>
        </w:rPr>
        <w:t xml:space="preserve"> </w:t>
      </w:r>
      <w:r>
        <w:t>more effectively directed from the centre, including the establishment of standards for things like security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privacy,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of common</w:t>
      </w:r>
      <w:r>
        <w:rPr>
          <w:spacing w:val="-1"/>
        </w:rPr>
        <w:t xml:space="preserve"> </w:t>
      </w:r>
      <w:r>
        <w:t>tools and</w:t>
      </w:r>
      <w:r>
        <w:rPr>
          <w:spacing w:val="-2"/>
        </w:rPr>
        <w:t xml:space="preserve"> </w:t>
      </w:r>
      <w:r>
        <w:t>data infrastructure.</w:t>
      </w:r>
    </w:p>
    <w:p w14:paraId="114AA0B0" w14:textId="77777777" w:rsidR="009F2A29" w:rsidRDefault="00E2451C">
      <w:pPr>
        <w:pStyle w:val="Heading4"/>
        <w:numPr>
          <w:ilvl w:val="3"/>
          <w:numId w:val="10"/>
        </w:numPr>
        <w:tabs>
          <w:tab w:val="left" w:pos="1025"/>
        </w:tabs>
        <w:spacing w:before="119"/>
        <w:jc w:val="both"/>
      </w:pPr>
      <w:r>
        <w:t>Funding</w:t>
      </w:r>
      <w:r>
        <w:rPr>
          <w:spacing w:val="-4"/>
        </w:rPr>
        <w:t xml:space="preserve"> </w:t>
      </w:r>
      <w:r>
        <w:t>Impact</w:t>
      </w:r>
    </w:p>
    <w:p w14:paraId="7703459E" w14:textId="77777777" w:rsidR="009F2A29" w:rsidRDefault="00E2451C">
      <w:pPr>
        <w:pStyle w:val="BodyText"/>
        <w:spacing w:before="120"/>
        <w:ind w:left="584" w:right="798"/>
        <w:jc w:val="both"/>
      </w:pPr>
      <w:r>
        <w:t>This governance recommendation requires investment in terms of time, manpower and budget, but the</w:t>
      </w:r>
      <w:r>
        <w:rPr>
          <w:spacing w:val="1"/>
        </w:rPr>
        <w:t xml:space="preserve"> </w:t>
      </w:r>
      <w:r>
        <w:t>outcomes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deliver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efficiencies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dramatic</w:t>
      </w:r>
      <w:r>
        <w:rPr>
          <w:spacing w:val="1"/>
        </w:rPr>
        <w:t xml:space="preserve"> </w:t>
      </w:r>
      <w:r>
        <w:t>reduction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duplication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knowledge sharing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collaborative</w:t>
      </w:r>
      <w:r>
        <w:rPr>
          <w:spacing w:val="1"/>
        </w:rPr>
        <w:t xml:space="preserve"> </w:t>
      </w:r>
      <w:r>
        <w:t>project coordination.</w:t>
      </w:r>
    </w:p>
    <w:p w14:paraId="5392BBC1" w14:textId="77777777" w:rsidR="009F2A29" w:rsidRDefault="00E2451C">
      <w:pPr>
        <w:pStyle w:val="Heading4"/>
        <w:numPr>
          <w:ilvl w:val="3"/>
          <w:numId w:val="10"/>
        </w:numPr>
        <w:tabs>
          <w:tab w:val="left" w:pos="1025"/>
        </w:tabs>
        <w:jc w:val="both"/>
      </w:pPr>
      <w:r>
        <w:t>Impact of</w:t>
      </w:r>
      <w:r>
        <w:rPr>
          <w:spacing w:val="-3"/>
        </w:rPr>
        <w:t xml:space="preserve"> </w:t>
      </w:r>
      <w:r>
        <w:t>‘No</w:t>
      </w:r>
      <w:r>
        <w:rPr>
          <w:spacing w:val="-3"/>
        </w:rPr>
        <w:t xml:space="preserve"> </w:t>
      </w:r>
      <w:r>
        <w:t>Action’</w:t>
      </w:r>
    </w:p>
    <w:p w14:paraId="3F39B09B" w14:textId="77777777" w:rsidR="009F2A29" w:rsidRDefault="00E2451C">
      <w:pPr>
        <w:pStyle w:val="BodyText"/>
        <w:spacing w:before="120"/>
        <w:ind w:left="584" w:right="797"/>
        <w:jc w:val="both"/>
      </w:pPr>
      <w:r>
        <w:t>If the current situation continues then there is the likelihood that development across MOD will continue to</w:t>
      </w:r>
      <w:r>
        <w:rPr>
          <w:spacing w:val="-48"/>
        </w:rPr>
        <w:t xml:space="preserve"> </w:t>
      </w:r>
      <w:r>
        <w:rPr>
          <w:spacing w:val="-1"/>
        </w:rPr>
        <w:t>be</w:t>
      </w:r>
      <w:r>
        <w:rPr>
          <w:spacing w:val="-7"/>
        </w:rPr>
        <w:t xml:space="preserve"> </w:t>
      </w:r>
      <w:r>
        <w:rPr>
          <w:spacing w:val="-1"/>
        </w:rPr>
        <w:t>haphazard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uncoordinated,</w:t>
      </w:r>
      <w:r>
        <w:rPr>
          <w:spacing w:val="-7"/>
        </w:rPr>
        <w:t xml:space="preserve"> </w:t>
      </w:r>
      <w:r>
        <w:t>leading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situation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unnecessary</w:t>
      </w:r>
      <w:r>
        <w:rPr>
          <w:spacing w:val="-6"/>
        </w:rPr>
        <w:t xml:space="preserve"> </w:t>
      </w:r>
      <w:r>
        <w:t>duplication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mass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different</w:t>
      </w:r>
      <w:r>
        <w:rPr>
          <w:spacing w:val="-47"/>
        </w:rPr>
        <w:t xml:space="preserve"> </w:t>
      </w:r>
      <w:r>
        <w:rPr>
          <w:spacing w:val="-1"/>
        </w:rPr>
        <w:t>learning</w:t>
      </w:r>
      <w:r>
        <w:rPr>
          <w:spacing w:val="-13"/>
        </w:rPr>
        <w:t xml:space="preserve"> </w:t>
      </w:r>
      <w:r>
        <w:rPr>
          <w:spacing w:val="-1"/>
        </w:rPr>
        <w:t>systems</w:t>
      </w:r>
      <w:r>
        <w:rPr>
          <w:spacing w:val="-12"/>
        </w:rPr>
        <w:t xml:space="preserve"> </w:t>
      </w:r>
      <w:r>
        <w:rPr>
          <w:spacing w:val="-1"/>
        </w:rPr>
        <w:t>that</w:t>
      </w:r>
      <w:r>
        <w:rPr>
          <w:spacing w:val="-14"/>
        </w:rPr>
        <w:t xml:space="preserve"> </w:t>
      </w:r>
      <w:r>
        <w:t>do</w:t>
      </w:r>
      <w:r>
        <w:rPr>
          <w:spacing w:val="-11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talk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t>other.</w:t>
      </w:r>
      <w:r>
        <w:rPr>
          <w:spacing w:val="-12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lead</w:t>
      </w:r>
      <w:r>
        <w:rPr>
          <w:spacing w:val="-13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situation</w:t>
      </w:r>
      <w:r>
        <w:rPr>
          <w:spacing w:val="-13"/>
        </w:rPr>
        <w:t xml:space="preserve"> </w:t>
      </w:r>
      <w:r>
        <w:t>where</w:t>
      </w:r>
      <w:r>
        <w:rPr>
          <w:spacing w:val="-11"/>
        </w:rPr>
        <w:t xml:space="preserve"> </w:t>
      </w:r>
      <w:r>
        <w:t>there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single</w:t>
      </w:r>
      <w:r>
        <w:rPr>
          <w:spacing w:val="-12"/>
        </w:rPr>
        <w:t xml:space="preserve"> </w:t>
      </w:r>
      <w:r>
        <w:t>Defence</w:t>
      </w:r>
      <w:r>
        <w:rPr>
          <w:spacing w:val="-48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Ecosystem</w:t>
      </w:r>
      <w:r>
        <w:rPr>
          <w:spacing w:val="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rather a set</w:t>
      </w:r>
      <w:r>
        <w:rPr>
          <w:spacing w:val="-2"/>
        </w:rPr>
        <w:t xml:space="preserve"> </w:t>
      </w:r>
      <w:r>
        <w:t>of islands</w:t>
      </w:r>
      <w:r>
        <w:rPr>
          <w:spacing w:val="-2"/>
        </w:rPr>
        <w:t xml:space="preserve"> </w:t>
      </w:r>
      <w:r>
        <w:t>each with their</w:t>
      </w:r>
      <w:r>
        <w:rPr>
          <w:spacing w:val="-4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t>systems.</w:t>
      </w:r>
    </w:p>
    <w:p w14:paraId="23390DD1" w14:textId="77777777" w:rsidR="009F2A29" w:rsidRDefault="00E2451C">
      <w:pPr>
        <w:pStyle w:val="Heading4"/>
        <w:numPr>
          <w:ilvl w:val="3"/>
          <w:numId w:val="10"/>
        </w:numPr>
        <w:tabs>
          <w:tab w:val="left" w:pos="1025"/>
        </w:tabs>
        <w:jc w:val="both"/>
      </w:pPr>
      <w:r>
        <w:t>Interdependencies</w:t>
      </w:r>
    </w:p>
    <w:p w14:paraId="5ED3C6CB" w14:textId="77777777" w:rsidR="009F2A29" w:rsidRDefault="00E2451C">
      <w:pPr>
        <w:pStyle w:val="BodyText"/>
        <w:spacing w:before="120"/>
        <w:ind w:left="584" w:right="798"/>
        <w:jc w:val="both"/>
      </w:pPr>
      <w:r>
        <w:t>There are currently many different actors developing their own aspects of the Defence Learning Ecosystem</w:t>
      </w:r>
      <w:r>
        <w:rPr>
          <w:spacing w:val="1"/>
        </w:rPr>
        <w:t xml:space="preserve"> </w:t>
      </w:r>
      <w:r>
        <w:t>and in many cases, the work is highly innovative and must be protected, but ideally then shared. Each of</w:t>
      </w:r>
      <w:r>
        <w:rPr>
          <w:spacing w:val="1"/>
        </w:rPr>
        <w:t xml:space="preserve"> </w:t>
      </w:r>
      <w:r>
        <w:rPr>
          <w:spacing w:val="-1"/>
        </w:rPr>
        <w:t>these</w:t>
      </w:r>
      <w:r>
        <w:rPr>
          <w:spacing w:val="-10"/>
        </w:rPr>
        <w:t xml:space="preserve"> </w:t>
      </w:r>
      <w:r>
        <w:t>formal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informal</w:t>
      </w:r>
      <w:r>
        <w:rPr>
          <w:spacing w:val="-13"/>
        </w:rPr>
        <w:t xml:space="preserve"> </w:t>
      </w:r>
      <w:r>
        <w:t>operators</w:t>
      </w:r>
      <w:r>
        <w:rPr>
          <w:spacing w:val="-8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their</w:t>
      </w:r>
      <w:r>
        <w:rPr>
          <w:spacing w:val="-12"/>
        </w:rPr>
        <w:t xml:space="preserve"> </w:t>
      </w:r>
      <w:r>
        <w:t>own</w:t>
      </w:r>
      <w:r>
        <w:rPr>
          <w:spacing w:val="-11"/>
        </w:rPr>
        <w:t xml:space="preserve"> </w:t>
      </w:r>
      <w:r>
        <w:t>interests,</w:t>
      </w:r>
      <w:r>
        <w:rPr>
          <w:spacing w:val="-9"/>
        </w:rPr>
        <w:t xml:space="preserve"> </w:t>
      </w:r>
      <w:r>
        <w:t>priorities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internal</w:t>
      </w:r>
      <w:r>
        <w:rPr>
          <w:spacing w:val="-10"/>
        </w:rPr>
        <w:t xml:space="preserve"> </w:t>
      </w:r>
      <w:r>
        <w:t>competitions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resolve.</w:t>
      </w:r>
      <w:r>
        <w:rPr>
          <w:spacing w:val="-48"/>
        </w:rPr>
        <w:t xml:space="preserve"> </w:t>
      </w:r>
      <w:r>
        <w:t>What is important is to provide authority, resources and a forum within which these issues can be worked</w:t>
      </w:r>
      <w:r>
        <w:rPr>
          <w:spacing w:val="1"/>
        </w:rPr>
        <w:t xml:space="preserve"> </w:t>
      </w:r>
      <w:r>
        <w:t>out and</w:t>
      </w:r>
      <w:r>
        <w:rPr>
          <w:spacing w:val="-1"/>
        </w:rPr>
        <w:t xml:space="preserve"> </w:t>
      </w:r>
      <w:r>
        <w:t>shared.</w:t>
      </w:r>
    </w:p>
    <w:p w14:paraId="7D7E389A" w14:textId="77777777" w:rsidR="009F2A29" w:rsidRDefault="009F2A29">
      <w:pPr>
        <w:jc w:val="both"/>
        <w:sectPr w:rsidR="009F2A29">
          <w:pgSz w:w="11910" w:h="16840"/>
          <w:pgMar w:top="920" w:right="340" w:bottom="880" w:left="560" w:header="291" w:footer="647" w:gutter="0"/>
          <w:cols w:space="720"/>
        </w:sectPr>
      </w:pPr>
    </w:p>
    <w:p w14:paraId="6E4E6A7F" w14:textId="77777777" w:rsidR="009F2A29" w:rsidRDefault="00E2451C">
      <w:pPr>
        <w:pStyle w:val="Heading2"/>
        <w:numPr>
          <w:ilvl w:val="1"/>
          <w:numId w:val="14"/>
        </w:numPr>
        <w:tabs>
          <w:tab w:val="left" w:pos="737"/>
        </w:tabs>
        <w:spacing w:before="91"/>
      </w:pPr>
      <w:bookmarkStart w:id="76" w:name="_TOC_250022"/>
      <w:r>
        <w:lastRenderedPageBreak/>
        <w:t>A</w:t>
      </w:r>
      <w:r>
        <w:rPr>
          <w:spacing w:val="-2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Approach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Change</w:t>
      </w:r>
      <w:r>
        <w:rPr>
          <w:spacing w:val="-1"/>
        </w:rPr>
        <w:t xml:space="preserve"> </w:t>
      </w:r>
      <w:bookmarkEnd w:id="76"/>
      <w:r>
        <w:t>Management</w:t>
      </w:r>
    </w:p>
    <w:p w14:paraId="51588265" w14:textId="77777777" w:rsidR="009F2A29" w:rsidRDefault="00E2451C">
      <w:pPr>
        <w:pStyle w:val="BodyText"/>
        <w:spacing w:before="118"/>
        <w:ind w:left="584" w:right="797"/>
        <w:jc w:val="both"/>
      </w:pPr>
      <w:r>
        <w:t>The team is proposing a systems approach to change management.</w:t>
      </w:r>
      <w:r>
        <w:rPr>
          <w:spacing w:val="1"/>
        </w:rPr>
        <w:t xml:space="preserve"> </w:t>
      </w:r>
      <w:r>
        <w:t>Many of the difficulties of creating a</w:t>
      </w:r>
      <w:r>
        <w:rPr>
          <w:spacing w:val="1"/>
        </w:rPr>
        <w:t xml:space="preserve"> </w:t>
      </w:r>
      <w:r>
        <w:t>Defence</w:t>
      </w:r>
      <w:r>
        <w:rPr>
          <w:spacing w:val="-5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Ecosystem</w:t>
      </w:r>
      <w:r>
        <w:rPr>
          <w:spacing w:val="-5"/>
        </w:rPr>
        <w:t xml:space="preserve"> </w:t>
      </w:r>
      <w:r>
        <w:t>derive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systemic</w:t>
      </w:r>
      <w:r>
        <w:rPr>
          <w:spacing w:val="-8"/>
        </w:rPr>
        <w:t xml:space="preserve"> </w:t>
      </w:r>
      <w:r>
        <w:t>nature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problem</w:t>
      </w:r>
      <w:r>
        <w:rPr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changing</w:t>
      </w:r>
      <w:r>
        <w:rPr>
          <w:spacing w:val="-6"/>
        </w:rPr>
        <w:t xml:space="preserve"> </w:t>
      </w:r>
      <w:r>
        <w:t>individual</w:t>
      </w:r>
      <w:r>
        <w:rPr>
          <w:spacing w:val="-6"/>
        </w:rPr>
        <w:t xml:space="preserve"> </w:t>
      </w:r>
      <w:r>
        <w:t>elements</w:t>
      </w:r>
      <w:r>
        <w:rPr>
          <w:spacing w:val="-47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limited</w:t>
      </w:r>
      <w:r>
        <w:rPr>
          <w:spacing w:val="-7"/>
        </w:rPr>
        <w:t xml:space="preserve"> </w:t>
      </w:r>
      <w:r>
        <w:t>effect;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combination</w:t>
      </w:r>
      <w:r>
        <w:rPr>
          <w:spacing w:val="-5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full</w:t>
      </w:r>
      <w:r>
        <w:rPr>
          <w:spacing w:val="-5"/>
        </w:rPr>
        <w:t xml:space="preserve"> </w:t>
      </w:r>
      <w:r>
        <w:t>potential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becomes</w:t>
      </w:r>
      <w:r>
        <w:rPr>
          <w:spacing w:val="-5"/>
        </w:rPr>
        <w:t xml:space="preserve"> </w:t>
      </w:r>
      <w:r>
        <w:t>apparent.</w:t>
      </w:r>
      <w:r>
        <w:rPr>
          <w:spacing w:val="40"/>
        </w:rPr>
        <w:t xml:space="preserve"> </w:t>
      </w:r>
      <w:r>
        <w:t>By</w:t>
      </w:r>
      <w:r>
        <w:rPr>
          <w:spacing w:val="-47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nature</w:t>
      </w:r>
      <w:r>
        <w:rPr>
          <w:spacing w:val="-7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problems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hard</w:t>
      </w:r>
      <w:r>
        <w:rPr>
          <w:spacing w:val="-9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address</w:t>
      </w:r>
      <w:r>
        <w:rPr>
          <w:spacing w:val="-7"/>
        </w:rPr>
        <w:t xml:space="preserve"> </w:t>
      </w:r>
      <w:r>
        <w:t>both</w:t>
      </w:r>
      <w:r>
        <w:rPr>
          <w:spacing w:val="-6"/>
        </w:rPr>
        <w:t xml:space="preserve"> </w:t>
      </w:r>
      <w:r>
        <w:t>because</w:t>
      </w:r>
      <w:r>
        <w:rPr>
          <w:spacing w:val="-8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difficult</w:t>
      </w:r>
      <w:r>
        <w:rPr>
          <w:spacing w:val="-10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understand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because</w:t>
      </w:r>
      <w:r>
        <w:rPr>
          <w:spacing w:val="-48"/>
        </w:rPr>
        <w:t xml:space="preserve"> </w:t>
      </w:r>
      <w:r>
        <w:t>all of the problems are inter-connected; change in one area leads to knock-on effects in other areas, solving</w:t>
      </w:r>
      <w:r>
        <w:rPr>
          <w:spacing w:val="-47"/>
        </w:rPr>
        <w:t xml:space="preserve"> </w:t>
      </w:r>
      <w:r>
        <w:t>problems in one area leads to more problems that need solving.</w:t>
      </w:r>
      <w:r>
        <w:rPr>
          <w:spacing w:val="1"/>
        </w:rPr>
        <w:t xml:space="preserve"> </w:t>
      </w:r>
      <w:r>
        <w:t>Only by looking at the whole and pursuing</w:t>
      </w:r>
      <w:r>
        <w:rPr>
          <w:spacing w:val="-47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integrated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systemic</w:t>
      </w:r>
      <w:r>
        <w:rPr>
          <w:spacing w:val="-3"/>
        </w:rPr>
        <w:t xml:space="preserve"> </w:t>
      </w:r>
      <w:r>
        <w:t>programme</w:t>
      </w:r>
      <w:r>
        <w:rPr>
          <w:spacing w:val="-3"/>
        </w:rPr>
        <w:t xml:space="preserve"> </w:t>
      </w:r>
      <w:r>
        <w:t>of change</w:t>
      </w:r>
      <w:r>
        <w:rPr>
          <w:spacing w:val="-3"/>
        </w:rPr>
        <w:t xml:space="preserve"> </w:t>
      </w:r>
      <w:r>
        <w:t>can the</w:t>
      </w:r>
      <w:r>
        <w:rPr>
          <w:spacing w:val="-1"/>
        </w:rPr>
        <w:t xml:space="preserve"> </w:t>
      </w:r>
      <w:r>
        <w:t>full</w:t>
      </w:r>
      <w:r>
        <w:rPr>
          <w:spacing w:val="-1"/>
        </w:rPr>
        <w:t xml:space="preserve"> </w:t>
      </w:r>
      <w:r>
        <w:t>benefits</w:t>
      </w:r>
      <w:r>
        <w:rPr>
          <w:spacing w:val="-3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system be</w:t>
      </w:r>
      <w:r>
        <w:rPr>
          <w:spacing w:val="1"/>
        </w:rPr>
        <w:t xml:space="preserve"> </w:t>
      </w:r>
      <w:r>
        <w:t>realised.</w:t>
      </w:r>
    </w:p>
    <w:p w14:paraId="4B8F4B0F" w14:textId="77777777" w:rsidR="009F2A29" w:rsidRDefault="00E2451C">
      <w:pPr>
        <w:pStyle w:val="BodyText"/>
        <w:spacing w:before="122"/>
        <w:ind w:left="584" w:right="797"/>
        <w:jc w:val="both"/>
      </w:pPr>
      <w:r>
        <w:t>Because of this, the team are proposing several different approaches to building an effective Defence</w:t>
      </w:r>
      <w:r>
        <w:rPr>
          <w:spacing w:val="1"/>
        </w:rPr>
        <w:t xml:space="preserve"> </w:t>
      </w:r>
      <w:r>
        <w:t>Learning Ecosystem.</w:t>
      </w:r>
      <w:r>
        <w:rPr>
          <w:spacing w:val="1"/>
        </w:rPr>
        <w:t xml:space="preserve"> </w:t>
      </w:r>
      <w:r>
        <w:t>The way in which these different approaches are interconnected is summarised in</w:t>
      </w:r>
      <w:r>
        <w:rPr>
          <w:spacing w:val="1"/>
        </w:rPr>
        <w:t xml:space="preserve"> </w:t>
      </w:r>
      <w:r>
        <w:t>Figure [20], which shows the four spaces, the corresponding capability realignments and the different</w:t>
      </w:r>
      <w:r>
        <w:rPr>
          <w:spacing w:val="1"/>
        </w:rPr>
        <w:t xml:space="preserve"> </w:t>
      </w:r>
      <w:r>
        <w:t>elements of MOD:ULE that contribute to each of the transformations that the team are trying to achieve.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connections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one-to-one,</w:t>
      </w:r>
      <w:r>
        <w:rPr>
          <w:spacing w:val="-9"/>
        </w:rPr>
        <w:t xml:space="preserve"> </w:t>
      </w:r>
      <w:r>
        <w:t>but</w:t>
      </w:r>
      <w:r>
        <w:rPr>
          <w:spacing w:val="-10"/>
        </w:rPr>
        <w:t xml:space="preserve"> </w:t>
      </w:r>
      <w:r>
        <w:t>many-to-many;</w:t>
      </w:r>
      <w:r>
        <w:rPr>
          <w:spacing w:val="-9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activity</w:t>
      </w:r>
      <w:r>
        <w:rPr>
          <w:spacing w:val="-9"/>
        </w:rPr>
        <w:t xml:space="preserve"> </w:t>
      </w:r>
      <w:r>
        <w:t>areas</w:t>
      </w:r>
      <w:r>
        <w:rPr>
          <w:spacing w:val="-8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potential</w:t>
      </w:r>
      <w:r>
        <w:rPr>
          <w:spacing w:val="-47"/>
        </w:rPr>
        <w:t xml:space="preserve"> </w:t>
      </w:r>
      <w:r>
        <w:t>to make a contribution to more than one of the different capability realignments and it is in combination</w:t>
      </w:r>
      <w:r>
        <w:rPr>
          <w:spacing w:val="1"/>
        </w:rPr>
        <w:t xml:space="preserve"> </w:t>
      </w:r>
      <w:r>
        <w:t>that the greatest effect will be seen.</w:t>
      </w:r>
      <w:r>
        <w:rPr>
          <w:spacing w:val="1"/>
        </w:rPr>
        <w:t xml:space="preserve"> </w:t>
      </w:r>
      <w:r>
        <w:t>The team have also grouped the different components of MOD:ULE</w:t>
      </w:r>
      <w:r>
        <w:rPr>
          <w:spacing w:val="1"/>
        </w:rPr>
        <w:t xml:space="preserve"> </w:t>
      </w:r>
      <w:r>
        <w:t>according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broad</w:t>
      </w:r>
      <w:r>
        <w:rPr>
          <w:spacing w:val="-6"/>
        </w:rPr>
        <w:t xml:space="preserve"> </w:t>
      </w:r>
      <w:r>
        <w:t>objectives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being</w:t>
      </w:r>
      <w:r>
        <w:rPr>
          <w:spacing w:val="-6"/>
        </w:rPr>
        <w:t xml:space="preserve"> </w:t>
      </w:r>
      <w:r>
        <w:t>sought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achieve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listed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VSM</w:t>
      </w:r>
      <w:r>
        <w:rPr>
          <w:spacing w:val="-2"/>
        </w:rPr>
        <w:t xml:space="preserve"> </w:t>
      </w:r>
      <w:r>
        <w:t>System</w:t>
      </w:r>
      <w:r>
        <w:rPr>
          <w:spacing w:val="2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(see</w:t>
      </w:r>
      <w:r>
        <w:rPr>
          <w:spacing w:val="-4"/>
        </w:rPr>
        <w:t xml:space="preserve"> </w:t>
      </w:r>
      <w:hyperlink w:anchor="_bookmark9" w:history="1">
        <w:r>
          <w:t>Figure</w:t>
        </w:r>
        <w:r>
          <w:rPr>
            <w:spacing w:val="1"/>
          </w:rPr>
          <w:t xml:space="preserve"> </w:t>
        </w:r>
        <w:r>
          <w:t>4</w:t>
        </w:r>
      </w:hyperlink>
      <w:r>
        <w:t>)</w:t>
      </w:r>
      <w:r>
        <w:rPr>
          <w:spacing w:val="-2"/>
        </w:rPr>
        <w:t xml:space="preserve"> </w:t>
      </w:r>
      <w:r>
        <w:t>that each group seeks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affect.</w:t>
      </w:r>
    </w:p>
    <w:p w14:paraId="533F6DA4" w14:textId="77777777" w:rsidR="009F2A29" w:rsidRDefault="009F2A29">
      <w:pPr>
        <w:pStyle w:val="BodyText"/>
        <w:rPr>
          <w:sz w:val="20"/>
        </w:rPr>
      </w:pPr>
    </w:p>
    <w:p w14:paraId="435E1BB2" w14:textId="77777777" w:rsidR="009F2A29" w:rsidRDefault="00E2451C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81" behindDoc="0" locked="0" layoutInCell="1" allowOverlap="1" wp14:anchorId="1A9FDDBD" wp14:editId="020A6505">
            <wp:simplePos x="0" y="0"/>
            <wp:positionH relativeFrom="page">
              <wp:posOffset>863289</wp:posOffset>
            </wp:positionH>
            <wp:positionV relativeFrom="paragraph">
              <wp:posOffset>102821</wp:posOffset>
            </wp:positionV>
            <wp:extent cx="6013222" cy="3194685"/>
            <wp:effectExtent l="0" t="0" r="0" b="0"/>
            <wp:wrapTopAndBottom/>
            <wp:docPr id="111" name="image41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41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3222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5963D1" w14:textId="77777777" w:rsidR="009F2A29" w:rsidRDefault="009F2A29">
      <w:pPr>
        <w:pStyle w:val="BodyText"/>
      </w:pPr>
    </w:p>
    <w:p w14:paraId="5C570ED5" w14:textId="77777777" w:rsidR="009F2A29" w:rsidRDefault="009F2A29">
      <w:pPr>
        <w:pStyle w:val="BodyText"/>
        <w:spacing w:before="9"/>
        <w:rPr>
          <w:sz w:val="27"/>
        </w:rPr>
      </w:pPr>
    </w:p>
    <w:p w14:paraId="12E0ED47" w14:textId="77777777" w:rsidR="009F2A29" w:rsidRDefault="00E2451C">
      <w:pPr>
        <w:ind w:left="584"/>
        <w:jc w:val="both"/>
        <w:rPr>
          <w:b/>
          <w:sz w:val="20"/>
        </w:rPr>
      </w:pPr>
      <w:bookmarkStart w:id="77" w:name="_bookmark29"/>
      <w:bookmarkEnd w:id="77"/>
      <w:r>
        <w:rPr>
          <w:b/>
          <w:sz w:val="20"/>
        </w:rPr>
        <w:t>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20: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Systems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Approach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Change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Management</w:t>
      </w:r>
    </w:p>
    <w:p w14:paraId="59FB85D9" w14:textId="77777777" w:rsidR="009F2A29" w:rsidRDefault="00E2451C">
      <w:pPr>
        <w:pStyle w:val="BodyText"/>
        <w:spacing w:before="118"/>
        <w:ind w:left="584" w:right="798"/>
        <w:jc w:val="both"/>
      </w:pPr>
      <w:r>
        <w:t>Just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initial</w:t>
      </w:r>
      <w:r>
        <w:rPr>
          <w:spacing w:val="1"/>
        </w:rPr>
        <w:t xml:space="preserve"> </w:t>
      </w:r>
      <w:r>
        <w:t>conception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problem,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spaces</w:t>
      </w:r>
      <w:r>
        <w:rPr>
          <w:spacing w:val="1"/>
        </w:rPr>
        <w:t xml:space="preserve"> </w:t>
      </w:r>
      <w:r>
        <w:t>in-between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anchors,</w:t>
      </w:r>
      <w:r>
        <w:rPr>
          <w:spacing w:val="1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relationships are much more to do with how things are inter-connected than they are to do with what is</w:t>
      </w:r>
      <w:r>
        <w:rPr>
          <w:spacing w:val="1"/>
        </w:rPr>
        <w:t xml:space="preserve"> </w:t>
      </w:r>
      <w:r>
        <w:t>happening in any particular part of the problem.</w:t>
      </w:r>
      <w:r>
        <w:rPr>
          <w:spacing w:val="1"/>
        </w:rPr>
        <w:t xml:space="preserve"> </w:t>
      </w:r>
      <w:r>
        <w:t>Similarly, when the capability realignments are mapped</w:t>
      </w:r>
      <w:r>
        <w:rPr>
          <w:spacing w:val="1"/>
        </w:rPr>
        <w:t xml:space="preserve"> </w:t>
      </w:r>
      <w:r>
        <w:t xml:space="preserve">across to the Roadmap, the relationships are </w:t>
      </w:r>
      <w:proofErr w:type="gramStart"/>
      <w:r>
        <w:t>overlapping</w:t>
      </w:r>
      <w:proofErr w:type="gramEnd"/>
      <w:r>
        <w:t xml:space="preserve"> and the transformations need to pull together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 going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diagram.</w:t>
      </w:r>
    </w:p>
    <w:p w14:paraId="214AB37F" w14:textId="77777777" w:rsidR="009F2A29" w:rsidRDefault="00E2451C">
      <w:pPr>
        <w:pStyle w:val="BodyText"/>
        <w:spacing w:before="119"/>
        <w:ind w:left="584" w:right="800"/>
        <w:jc w:val="both"/>
      </w:pPr>
      <w:r>
        <w:t>It is the web of inter-connection that makes the Defence Learning Ecosystem such a powerful concept and</w:t>
      </w:r>
      <w:r>
        <w:rPr>
          <w:spacing w:val="1"/>
        </w:rPr>
        <w:t xml:space="preserve"> </w:t>
      </w:r>
      <w:r>
        <w:t>such a powerful tool; but establishing and reinforcing that web requires concerted and consistent action</w:t>
      </w:r>
      <w:r>
        <w:rPr>
          <w:spacing w:val="1"/>
        </w:rPr>
        <w:t xml:space="preserve"> </w:t>
      </w:r>
      <w:r>
        <w:t>along</w:t>
      </w:r>
      <w:r>
        <w:rPr>
          <w:spacing w:val="-2"/>
        </w:rPr>
        <w:t xml:space="preserve"> </w:t>
      </w:r>
      <w:r>
        <w:t>multiple avenues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change.</w:t>
      </w:r>
    </w:p>
    <w:p w14:paraId="49D4C48F" w14:textId="77777777" w:rsidR="009F2A29" w:rsidRDefault="009F2A29">
      <w:pPr>
        <w:pStyle w:val="BodyText"/>
      </w:pPr>
    </w:p>
    <w:p w14:paraId="02858F59" w14:textId="77777777" w:rsidR="009F2A29" w:rsidRDefault="009F2A29">
      <w:pPr>
        <w:pStyle w:val="BodyText"/>
        <w:spacing w:before="9"/>
        <w:rPr>
          <w:sz w:val="19"/>
        </w:rPr>
      </w:pPr>
    </w:p>
    <w:p w14:paraId="58D9044D" w14:textId="77777777" w:rsidR="009F2A29" w:rsidRDefault="00E2451C">
      <w:pPr>
        <w:ind w:left="574" w:right="785"/>
        <w:jc w:val="center"/>
        <w:rPr>
          <w:b/>
        </w:rPr>
      </w:pPr>
      <w:r>
        <w:rPr>
          <w:b/>
        </w:rPr>
        <w:t>Take</w:t>
      </w:r>
      <w:r>
        <w:rPr>
          <w:b/>
          <w:spacing w:val="-2"/>
        </w:rPr>
        <w:t xml:space="preserve"> </w:t>
      </w:r>
      <w:r>
        <w:rPr>
          <w:b/>
        </w:rPr>
        <w:t>me</w:t>
      </w:r>
      <w:r>
        <w:rPr>
          <w:b/>
          <w:spacing w:val="-2"/>
        </w:rPr>
        <w:t xml:space="preserve"> </w:t>
      </w:r>
      <w:r>
        <w:rPr>
          <w:b/>
        </w:rPr>
        <w:t>back</w:t>
      </w:r>
      <w:r>
        <w:rPr>
          <w:b/>
          <w:spacing w:val="-4"/>
        </w:rPr>
        <w:t xml:space="preserve"> </w:t>
      </w:r>
      <w:r>
        <w:rPr>
          <w:b/>
        </w:rPr>
        <w:t>to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hyperlink w:anchor="_bookmark2" w:history="1">
        <w:r>
          <w:rPr>
            <w:b/>
          </w:rPr>
          <w:t>Contents</w:t>
        </w:r>
        <w:r>
          <w:rPr>
            <w:b/>
            <w:spacing w:val="-1"/>
          </w:rPr>
          <w:t xml:space="preserve"> </w:t>
        </w:r>
        <w:r>
          <w:rPr>
            <w:b/>
          </w:rPr>
          <w:t>Page.</w:t>
        </w:r>
      </w:hyperlink>
    </w:p>
    <w:p w14:paraId="1886D5F2" w14:textId="77777777" w:rsidR="009F2A29" w:rsidRDefault="009F2A29">
      <w:pPr>
        <w:jc w:val="center"/>
        <w:sectPr w:rsidR="009F2A29">
          <w:pgSz w:w="11910" w:h="16840"/>
          <w:pgMar w:top="920" w:right="340" w:bottom="880" w:left="560" w:header="291" w:footer="647" w:gutter="0"/>
          <w:cols w:space="720"/>
        </w:sectPr>
      </w:pPr>
    </w:p>
    <w:p w14:paraId="07CA5279" w14:textId="77777777" w:rsidR="009F2A29" w:rsidRDefault="009F2A29">
      <w:pPr>
        <w:pStyle w:val="BodyText"/>
        <w:spacing w:before="5"/>
        <w:rPr>
          <w:b/>
          <w:sz w:val="7"/>
        </w:rPr>
      </w:pPr>
    </w:p>
    <w:p w14:paraId="77CAB037" w14:textId="40288D0D" w:rsidR="009F2A29" w:rsidRDefault="002252DD">
      <w:pPr>
        <w:pStyle w:val="BodyText"/>
        <w:spacing w:line="20" w:lineRule="exact"/>
        <w:ind w:left="13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3D21D9F" wp14:editId="637CA73C">
                <wp:extent cx="6416040" cy="3175"/>
                <wp:effectExtent l="635" t="3810" r="3175" b="2540"/>
                <wp:docPr id="168" name="docshapegroup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16040" cy="3175"/>
                          <a:chOff x="0" y="0"/>
                          <a:chExt cx="10104" cy="5"/>
                        </a:xfrm>
                      </wpg:grpSpPr>
                      <wps:wsp>
                        <wps:cNvPr id="169" name="docshape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104" cy="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0BB428" id="docshapegroup124" o:spid="_x0000_s1026" style="width:505.2pt;height:.25pt;mso-position-horizontal-relative:char;mso-position-vertical-relative:line" coordsize="10104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">
                <v:rect id="docshape125" o:spid="_x0000_s1027" style="position:absolute;width:10104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14:paraId="35D71A07" w14:textId="77777777" w:rsidR="009F2A29" w:rsidRDefault="009F2A29">
      <w:pPr>
        <w:pStyle w:val="BodyText"/>
        <w:spacing w:before="1"/>
        <w:rPr>
          <w:b/>
          <w:sz w:val="7"/>
        </w:rPr>
      </w:pPr>
    </w:p>
    <w:p w14:paraId="180E55B0" w14:textId="77777777" w:rsidR="009F2A29" w:rsidRDefault="00E2451C">
      <w:pPr>
        <w:pStyle w:val="Heading1"/>
        <w:tabs>
          <w:tab w:val="left" w:pos="4173"/>
          <w:tab w:val="left" w:pos="4605"/>
          <w:tab w:val="left" w:pos="10235"/>
        </w:tabs>
        <w:rPr>
          <w:u w:val="none"/>
        </w:rPr>
      </w:pPr>
      <w:bookmarkStart w:id="78" w:name="_TOC_250021"/>
      <w:r>
        <w:t xml:space="preserve"> </w:t>
      </w:r>
      <w:r>
        <w:tab/>
      </w:r>
      <w:bookmarkEnd w:id="78"/>
      <w:r>
        <w:t>5</w:t>
      </w:r>
      <w:r>
        <w:tab/>
        <w:t>Roadmap</w:t>
      </w:r>
      <w:r>
        <w:tab/>
      </w:r>
    </w:p>
    <w:p w14:paraId="78F9FDED" w14:textId="77777777" w:rsidR="009F2A29" w:rsidRDefault="00E2451C">
      <w:pPr>
        <w:pStyle w:val="BodyText"/>
        <w:spacing w:before="144"/>
        <w:ind w:left="584" w:right="799"/>
        <w:jc w:val="both"/>
      </w:pPr>
      <w:r>
        <w:t>This section covers an outline of the prioritisation of deeper research and analytics required for Defence</w:t>
      </w:r>
      <w:r>
        <w:rPr>
          <w:spacing w:val="1"/>
        </w:rPr>
        <w:t xml:space="preserve"> </w:t>
      </w:r>
      <w:r>
        <w:t>moving forward in the context of a roadmap. The design of this programme-of-change Roadmap has been</w:t>
      </w:r>
      <w:r>
        <w:rPr>
          <w:spacing w:val="1"/>
        </w:rPr>
        <w:t xml:space="preserve"> </w:t>
      </w:r>
      <w:r>
        <w:t>influenced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of making</w:t>
      </w:r>
      <w:r>
        <w:rPr>
          <w:spacing w:val="1"/>
        </w:rPr>
        <w:t xml:space="preserve"> </w:t>
      </w:r>
      <w:r>
        <w:t>it clear to</w:t>
      </w:r>
      <w:r>
        <w:rPr>
          <w:spacing w:val="1"/>
        </w:rPr>
        <w:t xml:space="preserve"> </w:t>
      </w:r>
      <w:r>
        <w:t>those working with</w:t>
      </w:r>
      <w:r>
        <w:rPr>
          <w:spacing w:val="1"/>
        </w:rPr>
        <w:t xml:space="preserve"> </w:t>
      </w:r>
      <w:r>
        <w:t>it that</w:t>
      </w:r>
      <w:r>
        <w:rPr>
          <w:spacing w:val="1"/>
        </w:rPr>
        <w:t xml:space="preserve"> </w:t>
      </w:r>
      <w:r>
        <w:t>coordination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necessarily mean a ‘take over’ of the current T&amp;E systems or a change in ownership. Like any early draft</w:t>
      </w:r>
      <w:r>
        <w:rPr>
          <w:spacing w:val="1"/>
        </w:rPr>
        <w:t xml:space="preserve"> </w:t>
      </w:r>
      <w:r>
        <w:t>implementation plan, roadmaps must initially trigger responses from all the key stakeholders before they</w:t>
      </w:r>
      <w:r>
        <w:rPr>
          <w:spacing w:val="1"/>
        </w:rPr>
        <w:t xml:space="preserve"> </w:t>
      </w:r>
      <w:r>
        <w:t>can be further defined, and that was evidenced well in both workshops. In the case of realigning a vast and</w:t>
      </w:r>
      <w:r>
        <w:rPr>
          <w:spacing w:val="1"/>
        </w:rPr>
        <w:t xml:space="preserve"> </w:t>
      </w:r>
      <w:r>
        <w:t>dynamic learning system to become a new, more fully aligned Defence Learning Ecosystem, there must be</w:t>
      </w:r>
      <w:r>
        <w:rPr>
          <w:spacing w:val="1"/>
        </w:rPr>
        <w:t xml:space="preserve"> </w:t>
      </w:r>
      <w:r>
        <w:t>consideration given to the strategists and planners in each Service, for whom learning is just a part of their</w:t>
      </w:r>
      <w:r>
        <w:rPr>
          <w:spacing w:val="1"/>
        </w:rPr>
        <w:t xml:space="preserve"> </w:t>
      </w:r>
      <w:r>
        <w:t>overall</w:t>
      </w:r>
      <w:r>
        <w:rPr>
          <w:spacing w:val="-2"/>
        </w:rPr>
        <w:t xml:space="preserve"> </w:t>
      </w:r>
      <w:r>
        <w:t>consideration.</w:t>
      </w:r>
    </w:p>
    <w:p w14:paraId="298F67C2" w14:textId="77777777" w:rsidR="009F2A29" w:rsidRDefault="00E2451C">
      <w:pPr>
        <w:pStyle w:val="BodyText"/>
        <w:spacing w:before="120"/>
        <w:ind w:left="584" w:right="799"/>
        <w:jc w:val="both"/>
      </w:pPr>
      <w:r>
        <w:t>These individual strategists need to feel comfortable that what is being offered to them is a flexibility to</w:t>
      </w:r>
      <w:r>
        <w:rPr>
          <w:spacing w:val="1"/>
        </w:rPr>
        <w:t xml:space="preserve"> </w:t>
      </w:r>
      <w:r>
        <w:t>interpret and a recognition that certain factors might already be in place and others may take much longer</w:t>
      </w:r>
      <w:r>
        <w:rPr>
          <w:spacing w:val="1"/>
        </w:rPr>
        <w:t xml:space="preserve"> </w:t>
      </w:r>
      <w:r>
        <w:t>to adapt from their current plans. Whilst all the Services have learning strategies in place, these plans rarely</w:t>
      </w:r>
      <w:r>
        <w:rPr>
          <w:spacing w:val="-47"/>
        </w:rPr>
        <w:t xml:space="preserve"> </w:t>
      </w:r>
      <w:r>
        <w:t>correlate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explore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synergies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economic</w:t>
      </w:r>
      <w:r>
        <w:rPr>
          <w:spacing w:val="1"/>
        </w:rPr>
        <w:t xml:space="preserve"> </w:t>
      </w:r>
      <w:r>
        <w:t>savings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come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collaborative, scaled approach.</w:t>
      </w:r>
      <w:r>
        <w:rPr>
          <w:spacing w:val="1"/>
        </w:rPr>
        <w:t xml:space="preserve"> </w:t>
      </w:r>
      <w:r>
        <w:t>The project team have therefore devised a simple guideline Roadmap to</w:t>
      </w:r>
      <w:r>
        <w:rPr>
          <w:spacing w:val="1"/>
        </w:rPr>
        <w:t xml:space="preserve"> </w:t>
      </w:r>
      <w:r>
        <w:t>trigger debate across the Services and at the same time support individual Services on identifying the</w:t>
      </w:r>
      <w:r>
        <w:rPr>
          <w:spacing w:val="1"/>
        </w:rPr>
        <w:t xml:space="preserve"> </w:t>
      </w:r>
      <w:r>
        <w:t>challenges to their previously agreed strategies, with this more collaborative alignment, in a period over 7</w:t>
      </w:r>
      <w:r>
        <w:rPr>
          <w:spacing w:val="1"/>
        </w:rPr>
        <w:t xml:space="preserve"> </w:t>
      </w:r>
      <w:r>
        <w:t>years.</w:t>
      </w:r>
    </w:p>
    <w:p w14:paraId="7D8C3E49" w14:textId="77777777" w:rsidR="009F2A29" w:rsidRDefault="00E2451C">
      <w:pPr>
        <w:pStyle w:val="BodyText"/>
        <w:spacing w:before="120"/>
        <w:ind w:left="584" w:right="799"/>
        <w:jc w:val="both"/>
      </w:pPr>
      <w:r>
        <w:t>The recommendations are contextualised in a ‘bigger picture’ Roadmap (see Figure [25]). The Roadmap</w:t>
      </w:r>
      <w:r>
        <w:rPr>
          <w:spacing w:val="1"/>
        </w:rPr>
        <w:t xml:space="preserve"> </w:t>
      </w:r>
      <w:r>
        <w:t>demonstrates how changes to governance (MOD:ULE) and communications and coordination (TRESLE)</w:t>
      </w:r>
      <w:r>
        <w:rPr>
          <w:spacing w:val="1"/>
        </w:rPr>
        <w:t xml:space="preserve"> </w:t>
      </w:r>
      <w:r>
        <w:rPr>
          <w:spacing w:val="-1"/>
        </w:rPr>
        <w:t>within</w:t>
      </w:r>
      <w:r>
        <w:rPr>
          <w:spacing w:val="-13"/>
        </w:rPr>
        <w:t xml:space="preserve"> </w:t>
      </w:r>
      <w:r>
        <w:t>Defence</w:t>
      </w:r>
      <w:r>
        <w:rPr>
          <w:spacing w:val="-11"/>
        </w:rPr>
        <w:t xml:space="preserve"> </w:t>
      </w:r>
      <w:r>
        <w:t>could</w:t>
      </w:r>
      <w:r>
        <w:rPr>
          <w:spacing w:val="-13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implemented</w:t>
      </w:r>
      <w:r>
        <w:rPr>
          <w:spacing w:val="-12"/>
        </w:rPr>
        <w:t xml:space="preserve"> </w:t>
      </w:r>
      <w:r>
        <w:t>over</w:t>
      </w:r>
      <w:r>
        <w:rPr>
          <w:spacing w:val="-10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0</w:t>
      </w:r>
      <w:r>
        <w:rPr>
          <w:spacing w:val="-12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7</w:t>
      </w:r>
      <w:r>
        <w:rPr>
          <w:spacing w:val="-14"/>
        </w:rPr>
        <w:t xml:space="preserve"> </w:t>
      </w:r>
      <w:r>
        <w:t>year</w:t>
      </w:r>
      <w:r>
        <w:rPr>
          <w:spacing w:val="-14"/>
        </w:rPr>
        <w:t xml:space="preserve"> </w:t>
      </w:r>
      <w:r>
        <w:t>plan.</w:t>
      </w:r>
      <w:r>
        <w:rPr>
          <w:spacing w:val="-11"/>
        </w:rPr>
        <w:t xml:space="preserve"> </w:t>
      </w:r>
      <w:r>
        <w:t>Years</w:t>
      </w:r>
      <w:r>
        <w:rPr>
          <w:spacing w:val="-12"/>
        </w:rPr>
        <w:t xml:space="preserve"> </w:t>
      </w:r>
      <w:r>
        <w:t>0</w:t>
      </w:r>
      <w:r>
        <w:rPr>
          <w:spacing w:val="-10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5</w:t>
      </w:r>
      <w:r>
        <w:rPr>
          <w:spacing w:val="-1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Roadmap</w:t>
      </w:r>
      <w:r>
        <w:rPr>
          <w:spacing w:val="-13"/>
        </w:rPr>
        <w:t xml:space="preserve"> </w:t>
      </w:r>
      <w:r>
        <w:t>refer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alignment</w:t>
      </w:r>
      <w:r>
        <w:rPr>
          <w:spacing w:val="-47"/>
        </w:rPr>
        <w:t xml:space="preserve"> </w:t>
      </w:r>
      <w:r>
        <w:t>phase. This is where the seven project recommendations sit. This is followed by 2 years of monitoring and</w:t>
      </w:r>
      <w:r>
        <w:rPr>
          <w:spacing w:val="1"/>
        </w:rPr>
        <w:t xml:space="preserve"> </w:t>
      </w:r>
      <w:r>
        <w:t>finessing</w:t>
      </w:r>
      <w:r>
        <w:rPr>
          <w:spacing w:val="-3"/>
        </w:rPr>
        <w:t xml:space="preserve"> </w:t>
      </w:r>
      <w:r>
        <w:t>(years</w:t>
      </w:r>
      <w:r>
        <w:rPr>
          <w:spacing w:val="-2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-7).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brings the project</w:t>
      </w:r>
      <w:r>
        <w:rPr>
          <w:spacing w:val="-2"/>
        </w:rPr>
        <w:t xml:space="preserve"> </w:t>
      </w:r>
      <w:r>
        <w:t>total to a</w:t>
      </w:r>
      <w:r>
        <w:rPr>
          <w:spacing w:val="-2"/>
        </w:rPr>
        <w:t xml:space="preserve"> </w:t>
      </w:r>
      <w:r>
        <w:t>7 year</w:t>
      </w:r>
      <w:r>
        <w:rPr>
          <w:spacing w:val="-1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plan.</w:t>
      </w:r>
    </w:p>
    <w:p w14:paraId="083E7B4C" w14:textId="77777777" w:rsidR="009F2A29" w:rsidRDefault="00E2451C">
      <w:pPr>
        <w:pStyle w:val="BodyText"/>
        <w:spacing w:before="119"/>
        <w:ind w:left="584" w:right="798"/>
        <w:jc w:val="both"/>
      </w:pPr>
      <w:r>
        <w:t>The Roadmap demonstrates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distinct phases that</w:t>
      </w:r>
      <w:r>
        <w:rPr>
          <w:spacing w:val="1"/>
        </w:rPr>
        <w:t xml:space="preserve"> </w:t>
      </w:r>
      <w:r>
        <w:t>occur over each green,</w:t>
      </w:r>
      <w:r>
        <w:rPr>
          <w:spacing w:val="1"/>
        </w:rPr>
        <w:t xml:space="preserve"> </w:t>
      </w:r>
      <w:r>
        <w:t>grey and blue</w:t>
      </w:r>
      <w:r>
        <w:rPr>
          <w:spacing w:val="1"/>
        </w:rPr>
        <w:t xml:space="preserve"> </w:t>
      </w:r>
      <w:r>
        <w:t>banner,</w:t>
      </w:r>
      <w:r>
        <w:rPr>
          <w:spacing w:val="1"/>
        </w:rPr>
        <w:t xml:space="preserve"> </w:t>
      </w:r>
      <w:r>
        <w:t>representing the individual Services. The thickening of these coloured lines represents the phase changes</w:t>
      </w:r>
      <w:r>
        <w:rPr>
          <w:spacing w:val="1"/>
        </w:rPr>
        <w:t xml:space="preserve"> </w:t>
      </w:r>
      <w:r>
        <w:t>over the years. It also represents the concern the project team have that this roadmap is designed to allow</w:t>
      </w:r>
      <w:r>
        <w:rPr>
          <w:spacing w:val="1"/>
        </w:rPr>
        <w:t xml:space="preserve"> </w:t>
      </w:r>
      <w:r>
        <w:t>each Service to differ in its progress and even interpretation of the Roadmap. For example, the Army may</w:t>
      </w:r>
      <w:r>
        <w:rPr>
          <w:spacing w:val="1"/>
        </w:rPr>
        <w:t xml:space="preserve"> </w:t>
      </w:r>
      <w:r>
        <w:t>well believe that their Learning Plan is well developed and potentially could be quickly aligned with the</w:t>
      </w:r>
      <w:r>
        <w:rPr>
          <w:spacing w:val="1"/>
        </w:rPr>
        <w:t xml:space="preserve"> </w:t>
      </w:r>
      <w:r>
        <w:t>Roadmap, but that their Data Plan will take a long time to implement successfully. Meanwhile the Navy and</w:t>
      </w:r>
      <w:r>
        <w:rPr>
          <w:spacing w:val="-47"/>
        </w:rPr>
        <w:t xml:space="preserve"> </w:t>
      </w:r>
      <w:r>
        <w:t>RAF might feel comfortable with alignment with the Delivery Plan in the Roadmap but be less assured as to</w:t>
      </w:r>
      <w:r>
        <w:rPr>
          <w:spacing w:val="1"/>
        </w:rPr>
        <w:t xml:space="preserve"> </w:t>
      </w:r>
      <w:r>
        <w:t>how quickly they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align</w:t>
      </w:r>
      <w:r>
        <w:rPr>
          <w:spacing w:val="-3"/>
        </w:rPr>
        <w:t xml:space="preserve"> </w:t>
      </w:r>
      <w:r>
        <w:t>with the</w:t>
      </w:r>
      <w:r>
        <w:rPr>
          <w:spacing w:val="-2"/>
        </w:rPr>
        <w:t xml:space="preserve"> </w:t>
      </w:r>
      <w:r>
        <w:t>innovation</w:t>
      </w:r>
      <w:r>
        <w:rPr>
          <w:spacing w:val="-1"/>
        </w:rPr>
        <w:t xml:space="preserve"> </w:t>
      </w:r>
      <w:r>
        <w:t>hubs in the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Plan.</w:t>
      </w:r>
    </w:p>
    <w:p w14:paraId="600CC0FD" w14:textId="77777777" w:rsidR="009F2A29" w:rsidRDefault="00E2451C">
      <w:pPr>
        <w:pStyle w:val="BodyText"/>
        <w:spacing w:before="122"/>
        <w:ind w:left="584" w:right="799"/>
        <w:jc w:val="both"/>
      </w:pPr>
      <w:r>
        <w:t>The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emphasis</w:t>
      </w:r>
      <w:r>
        <w:rPr>
          <w:spacing w:val="1"/>
        </w:rPr>
        <w:t xml:space="preserve"> </w:t>
      </w:r>
      <w:r>
        <w:t>built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Roadmap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periods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adjustment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eventual</w:t>
      </w:r>
      <w:r>
        <w:rPr>
          <w:spacing w:val="1"/>
        </w:rPr>
        <w:t xml:space="preserve"> </w:t>
      </w:r>
      <w:r>
        <w:t>realignment, but at a pace that suits existing culture and resources in each Service. However, the MOD:ULE</w:t>
      </w:r>
      <w:r>
        <w:rPr>
          <w:spacing w:val="1"/>
        </w:rPr>
        <w:t xml:space="preserve"> </w:t>
      </w:r>
      <w:r>
        <w:rPr>
          <w:spacing w:val="-1"/>
        </w:rPr>
        <w:t>overseeing</w:t>
      </w:r>
      <w:r>
        <w:rPr>
          <w:spacing w:val="-13"/>
        </w:rPr>
        <w:t xml:space="preserve"> </w:t>
      </w:r>
      <w:r>
        <w:t>coordination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monitoring</w:t>
      </w:r>
      <w:r>
        <w:rPr>
          <w:spacing w:val="-13"/>
        </w:rPr>
        <w:t xml:space="preserve"> </w:t>
      </w:r>
      <w:r>
        <w:t>team</w:t>
      </w:r>
      <w:r>
        <w:rPr>
          <w:spacing w:val="-11"/>
        </w:rPr>
        <w:t xml:space="preserve"> </w:t>
      </w:r>
      <w:r>
        <w:t>does</w:t>
      </w:r>
      <w:r>
        <w:rPr>
          <w:spacing w:val="-11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authority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ensure</w:t>
      </w:r>
      <w:r>
        <w:rPr>
          <w:spacing w:val="-14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everyone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progressing</w:t>
      </w:r>
      <w:r>
        <w:rPr>
          <w:spacing w:val="-48"/>
        </w:rPr>
        <w:t xml:space="preserve"> </w:t>
      </w:r>
      <w:r>
        <w:t>towards a common beneficial collaborative learning system, using some of the interrelated strategies that</w:t>
      </w:r>
      <w:r>
        <w:rPr>
          <w:spacing w:val="1"/>
        </w:rPr>
        <w:t xml:space="preserve"> </w:t>
      </w:r>
      <w:r>
        <w:t>align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recommendations and</w:t>
      </w:r>
      <w:r>
        <w:rPr>
          <w:spacing w:val="-1"/>
        </w:rPr>
        <w:t xml:space="preserve"> </w:t>
      </w:r>
      <w:r>
        <w:t>research findings</w:t>
      </w:r>
      <w:r>
        <w:rPr>
          <w:spacing w:val="-1"/>
        </w:rPr>
        <w:t xml:space="preserve"> </w:t>
      </w:r>
      <w:r>
        <w:t>in this project.</w:t>
      </w:r>
    </w:p>
    <w:p w14:paraId="64549475" w14:textId="77777777" w:rsidR="009F2A29" w:rsidRDefault="00E2451C">
      <w:pPr>
        <w:pStyle w:val="BodyText"/>
        <w:spacing w:before="119"/>
        <w:ind w:left="584" w:right="797"/>
        <w:jc w:val="both"/>
      </w:pPr>
      <w:r>
        <w:t>The Roadmap shows on its top line the three key elements to the MOD:ULE team, a Monitoring Board of</w:t>
      </w:r>
      <w:r>
        <w:rPr>
          <w:spacing w:val="1"/>
        </w:rPr>
        <w:t xml:space="preserve"> </w:t>
      </w:r>
      <w:r>
        <w:t>Senior Stakeholders; representatives of MOD:ULE fully briefed in each Service senior decision-making body;</w:t>
      </w:r>
      <w:r>
        <w:rPr>
          <w:spacing w:val="-47"/>
        </w:rPr>
        <w:t xml:space="preserve"> </w:t>
      </w:r>
      <w:r>
        <w:t>and, connected directly into the central MOD financial services, a Resource Audit &amp; Monitoring function for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programme.</w:t>
      </w:r>
    </w:p>
    <w:p w14:paraId="1BD03196" w14:textId="77777777" w:rsidR="009F2A29" w:rsidRDefault="00E2451C">
      <w:pPr>
        <w:pStyle w:val="BodyText"/>
        <w:spacing w:before="121"/>
        <w:ind w:left="584" w:right="799"/>
        <w:jc w:val="both"/>
      </w:pPr>
      <w:r>
        <w:t>The Communications strand of the work is represented by the types of community outreach groups, the</w:t>
      </w:r>
      <w:r>
        <w:rPr>
          <w:spacing w:val="1"/>
        </w:rPr>
        <w:t xml:space="preserve"> </w:t>
      </w:r>
      <w:r>
        <w:t>whole of the MOD workforce, the Service-specific communications systems, and a review function for</w:t>
      </w:r>
      <w:r>
        <w:rPr>
          <w:spacing w:val="1"/>
        </w:rPr>
        <w:t xml:space="preserve"> </w:t>
      </w:r>
      <w:r>
        <w:t>communication</w:t>
      </w:r>
      <w:r>
        <w:rPr>
          <w:spacing w:val="-2"/>
        </w:rPr>
        <w:t xml:space="preserve"> </w:t>
      </w:r>
      <w:r>
        <w:t>requests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UK</w:t>
      </w:r>
      <w:r>
        <w:rPr>
          <w:spacing w:val="-2"/>
        </w:rPr>
        <w:t xml:space="preserve"> </w:t>
      </w:r>
      <w:r>
        <w:t>or international stakeholders</w:t>
      </w:r>
    </w:p>
    <w:p w14:paraId="1D0AFC3F" w14:textId="77777777" w:rsidR="009F2A29" w:rsidRDefault="00E2451C">
      <w:pPr>
        <w:pStyle w:val="BodyText"/>
        <w:spacing w:before="119"/>
        <w:ind w:left="584" w:right="798"/>
        <w:jc w:val="both"/>
      </w:pPr>
      <w:r>
        <w:t>TRESLE is the change implementation unit and is made up of three teams: a Resource &amp; Allocations team</w:t>
      </w:r>
      <w:r>
        <w:rPr>
          <w:spacing w:val="1"/>
        </w:rPr>
        <w:t xml:space="preserve"> </w:t>
      </w:r>
      <w:r>
        <w:t>that manages grants, small innovation, and supports and guides the practical application of innovative</w:t>
      </w:r>
      <w:r>
        <w:rPr>
          <w:spacing w:val="1"/>
        </w:rPr>
        <w:t xml:space="preserve"> </w:t>
      </w:r>
      <w:r>
        <w:rPr>
          <w:spacing w:val="-1"/>
        </w:rPr>
        <w:t>outputs.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Accelerator</w:t>
      </w:r>
      <w:r>
        <w:rPr>
          <w:spacing w:val="-10"/>
        </w:rPr>
        <w:t xml:space="preserve"> </w:t>
      </w:r>
      <w:r>
        <w:t>Crossover</w:t>
      </w:r>
      <w:r>
        <w:rPr>
          <w:spacing w:val="-8"/>
        </w:rPr>
        <w:t xml:space="preserve"> </w:t>
      </w:r>
      <w:r>
        <w:t>team</w:t>
      </w:r>
      <w:r>
        <w:rPr>
          <w:spacing w:val="-8"/>
        </w:rPr>
        <w:t xml:space="preserve"> </w:t>
      </w:r>
      <w:r>
        <w:t>works</w:t>
      </w:r>
      <w:r>
        <w:rPr>
          <w:spacing w:val="-9"/>
        </w:rPr>
        <w:t xml:space="preserve"> </w:t>
      </w:r>
      <w:r>
        <w:t>across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Services,</w:t>
      </w:r>
      <w:r>
        <w:rPr>
          <w:spacing w:val="-9"/>
        </w:rPr>
        <w:t xml:space="preserve"> </w:t>
      </w:r>
      <w:r>
        <w:t>coordinating,</w:t>
      </w:r>
      <w:r>
        <w:rPr>
          <w:spacing w:val="-8"/>
        </w:rPr>
        <w:t xml:space="preserve"> </w:t>
      </w:r>
      <w:r>
        <w:t>inspiring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consolidating</w:t>
      </w:r>
      <w:r>
        <w:rPr>
          <w:spacing w:val="-47"/>
        </w:rPr>
        <w:t xml:space="preserve"> </w:t>
      </w:r>
      <w:r>
        <w:t>learning development; and the Exploitation team ensures that all innovation is market-tested and assessed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exploitation</w:t>
      </w:r>
      <w:r>
        <w:rPr>
          <w:spacing w:val="-3"/>
        </w:rPr>
        <w:t xml:space="preserve"> </w:t>
      </w:r>
      <w:r>
        <w:t>value.</w:t>
      </w:r>
    </w:p>
    <w:p w14:paraId="497BAB91" w14:textId="77777777" w:rsidR="009F2A29" w:rsidRDefault="009F2A29">
      <w:pPr>
        <w:jc w:val="both"/>
        <w:sectPr w:rsidR="009F2A29">
          <w:pgSz w:w="11910" w:h="16840"/>
          <w:pgMar w:top="920" w:right="340" w:bottom="880" w:left="560" w:header="291" w:footer="647" w:gutter="0"/>
          <w:cols w:space="720"/>
        </w:sectPr>
      </w:pPr>
    </w:p>
    <w:p w14:paraId="2871B9BC" w14:textId="77777777" w:rsidR="009F2A29" w:rsidRDefault="00E2451C">
      <w:pPr>
        <w:pStyle w:val="BodyText"/>
        <w:spacing w:before="90"/>
        <w:ind w:left="584"/>
        <w:jc w:val="both"/>
      </w:pPr>
      <w:r>
        <w:lastRenderedPageBreak/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team have</w:t>
      </w:r>
      <w:r>
        <w:rPr>
          <w:spacing w:val="-3"/>
        </w:rPr>
        <w:t xml:space="preserve"> </w:t>
      </w:r>
      <w:r>
        <w:t>designed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overall</w:t>
      </w:r>
      <w:r>
        <w:rPr>
          <w:spacing w:val="-2"/>
        </w:rPr>
        <w:t xml:space="preserve"> </w:t>
      </w:r>
      <w:r>
        <w:t>schematic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tools:</w:t>
      </w:r>
    </w:p>
    <w:p w14:paraId="2DEF35E4" w14:textId="77777777" w:rsidR="009F2A29" w:rsidRDefault="00E2451C">
      <w:pPr>
        <w:pStyle w:val="BodyText"/>
        <w:spacing w:before="121"/>
        <w:ind w:left="584" w:right="797"/>
        <w:jc w:val="both"/>
      </w:pPr>
      <w:r>
        <w:rPr>
          <w:b/>
        </w:rPr>
        <w:t>Overcoming</w:t>
      </w:r>
      <w:r>
        <w:rPr>
          <w:b/>
          <w:spacing w:val="-9"/>
        </w:rPr>
        <w:t xml:space="preserve"> </w:t>
      </w:r>
      <w:r>
        <w:rPr>
          <w:b/>
        </w:rPr>
        <w:t>Roadmap</w:t>
      </w:r>
      <w:r>
        <w:rPr>
          <w:b/>
          <w:spacing w:val="-11"/>
        </w:rPr>
        <w:t xml:space="preserve"> </w:t>
      </w:r>
      <w:r>
        <w:rPr>
          <w:b/>
        </w:rPr>
        <w:t>Barriers</w:t>
      </w:r>
      <w:r>
        <w:rPr>
          <w:b/>
          <w:spacing w:val="-6"/>
        </w:rPr>
        <w:t xml:space="preserve"> </w:t>
      </w:r>
      <w:r>
        <w:rPr>
          <w:b/>
        </w:rPr>
        <w:t>to</w:t>
      </w:r>
      <w:r>
        <w:rPr>
          <w:b/>
          <w:spacing w:val="-10"/>
        </w:rPr>
        <w:t xml:space="preserve"> </w:t>
      </w:r>
      <w:r>
        <w:rPr>
          <w:b/>
        </w:rPr>
        <w:t>Integrate</w:t>
      </w:r>
      <w:r>
        <w:rPr>
          <w:b/>
          <w:spacing w:val="-7"/>
        </w:rPr>
        <w:t xml:space="preserve"> </w:t>
      </w:r>
      <w:r>
        <w:rPr>
          <w:b/>
        </w:rPr>
        <w:t>a</w:t>
      </w:r>
      <w:r>
        <w:rPr>
          <w:b/>
          <w:spacing w:val="-10"/>
        </w:rPr>
        <w:t xml:space="preserve"> </w:t>
      </w:r>
      <w:r>
        <w:rPr>
          <w:b/>
        </w:rPr>
        <w:t>Teaching</w:t>
      </w:r>
      <w:r>
        <w:rPr>
          <w:b/>
          <w:spacing w:val="-8"/>
        </w:rPr>
        <w:t xml:space="preserve"> </w:t>
      </w:r>
      <w:r>
        <w:rPr>
          <w:b/>
        </w:rPr>
        <w:t>&amp;</w:t>
      </w:r>
      <w:r>
        <w:rPr>
          <w:b/>
          <w:spacing w:val="-7"/>
        </w:rPr>
        <w:t xml:space="preserve"> </w:t>
      </w:r>
      <w:r>
        <w:rPr>
          <w:b/>
        </w:rPr>
        <w:t>Learning</w:t>
      </w:r>
      <w:r>
        <w:rPr>
          <w:b/>
          <w:spacing w:val="-8"/>
        </w:rPr>
        <w:t xml:space="preserve"> </w:t>
      </w:r>
      <w:r>
        <w:rPr>
          <w:b/>
        </w:rPr>
        <w:t>Ecosystem</w:t>
      </w:r>
      <w:r>
        <w:rPr>
          <w:b/>
          <w:spacing w:val="-9"/>
        </w:rPr>
        <w:t xml:space="preserve"> </w:t>
      </w:r>
      <w:r>
        <w:rPr>
          <w:b/>
        </w:rPr>
        <w:t>(ORBITLE)</w:t>
      </w:r>
      <w:r>
        <w:rPr>
          <w:b/>
          <w:spacing w:val="-3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team-designed</w:t>
      </w:r>
      <w:r>
        <w:rPr>
          <w:spacing w:val="-48"/>
        </w:rPr>
        <w:t xml:space="preserve"> </w:t>
      </w:r>
      <w:r>
        <w:t>approach that focuses on the action needed to overcome the barriers at each level within the system. The</w:t>
      </w:r>
      <w:r>
        <w:rPr>
          <w:spacing w:val="1"/>
        </w:rPr>
        <w:t xml:space="preserve"> </w:t>
      </w:r>
      <w:r>
        <w:rPr>
          <w:spacing w:val="-1"/>
        </w:rPr>
        <w:t>project</w:t>
      </w:r>
      <w:r>
        <w:rPr>
          <w:spacing w:val="-7"/>
        </w:rPr>
        <w:t xml:space="preserve"> </w:t>
      </w:r>
      <w:r>
        <w:t>team</w:t>
      </w:r>
      <w:r>
        <w:rPr>
          <w:spacing w:val="-8"/>
        </w:rPr>
        <w:t xml:space="preserve"> </w:t>
      </w:r>
      <w:r>
        <w:t>considered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t>types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barrier</w:t>
      </w:r>
      <w:r>
        <w:rPr>
          <w:spacing w:val="-1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likelihood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some</w:t>
      </w:r>
      <w:r>
        <w:rPr>
          <w:spacing w:val="-11"/>
        </w:rPr>
        <w:t xml:space="preserve"> </w:t>
      </w:r>
      <w:r>
        <w:t>being</w:t>
      </w:r>
      <w:r>
        <w:rPr>
          <w:spacing w:val="-9"/>
        </w:rPr>
        <w:t xml:space="preserve"> </w:t>
      </w:r>
      <w:r>
        <w:t>concomitant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other</w:t>
      </w:r>
      <w:r>
        <w:rPr>
          <w:spacing w:val="-47"/>
        </w:rPr>
        <w:t xml:space="preserve"> </w:t>
      </w:r>
      <w:r>
        <w:t>changes in barrier status, as outlined in section [3.4]. For example, if the barrier that prevents sporadic</w:t>
      </w:r>
      <w:r>
        <w:rPr>
          <w:spacing w:val="1"/>
        </w:rPr>
        <w:t xml:space="preserve"> </w:t>
      </w:r>
      <w:r>
        <w:t>outbreaks of innovation across the MoD from learning from each other can be alleviated by an internal</w:t>
      </w:r>
      <w:r>
        <w:rPr>
          <w:spacing w:val="1"/>
        </w:rPr>
        <w:t xml:space="preserve"> </w:t>
      </w:r>
      <w:r>
        <w:t>market of HELP Hubs, then the need for centralising the development of innovation practice could be</w:t>
      </w:r>
      <w:r>
        <w:rPr>
          <w:spacing w:val="1"/>
        </w:rPr>
        <w:t xml:space="preserve"> </w:t>
      </w:r>
      <w:r>
        <w:t>managed as an internal market by existing services like the Defence Academy and would have therefore</w:t>
      </w:r>
      <w:r>
        <w:rPr>
          <w:spacing w:val="1"/>
        </w:rPr>
        <w:t xml:space="preserve"> </w:t>
      </w:r>
      <w:r>
        <w:t>entirely</w:t>
      </w:r>
      <w:r>
        <w:rPr>
          <w:spacing w:val="-3"/>
        </w:rPr>
        <w:t xml:space="preserve"> </w:t>
      </w:r>
      <w:r>
        <w:t>removed</w:t>
      </w:r>
      <w:r>
        <w:rPr>
          <w:spacing w:val="-4"/>
        </w:rPr>
        <w:t xml:space="preserve"> </w:t>
      </w:r>
      <w:r>
        <w:t>a barrier.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team used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framework</w:t>
      </w:r>
      <w:r>
        <w:rPr>
          <w:spacing w:val="-3"/>
        </w:rPr>
        <w:t xml:space="preserve"> </w:t>
      </w:r>
      <w:r>
        <w:t>to deploy</w:t>
      </w:r>
      <w:r>
        <w:rPr>
          <w:spacing w:val="-1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types</w:t>
      </w:r>
      <w:r>
        <w:rPr>
          <w:spacing w:val="-5"/>
        </w:rPr>
        <w:t xml:space="preserve"> </w:t>
      </w:r>
      <w:r>
        <w:t>of Barrier</w:t>
      </w:r>
      <w:r>
        <w:rPr>
          <w:spacing w:val="-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Status:</w:t>
      </w:r>
    </w:p>
    <w:p w14:paraId="4CF34870" w14:textId="77777777" w:rsidR="009F2A29" w:rsidRDefault="00E2451C">
      <w:pPr>
        <w:pStyle w:val="BodyText"/>
        <w:spacing w:before="119"/>
        <w:ind w:left="1665"/>
      </w:pPr>
      <w:r>
        <w:rPr>
          <w:noProof/>
        </w:rPr>
        <w:drawing>
          <wp:anchor distT="0" distB="0" distL="0" distR="0" simplePos="0" relativeHeight="15771648" behindDoc="0" locked="0" layoutInCell="1" allowOverlap="1" wp14:anchorId="0F18B17F" wp14:editId="415E1F51">
            <wp:simplePos x="0" y="0"/>
            <wp:positionH relativeFrom="page">
              <wp:posOffset>1196378</wp:posOffset>
            </wp:positionH>
            <wp:positionV relativeFrom="paragraph">
              <wp:posOffset>119970</wp:posOffset>
            </wp:positionV>
            <wp:extent cx="87591" cy="92165"/>
            <wp:effectExtent l="0" t="0" r="0" b="0"/>
            <wp:wrapNone/>
            <wp:docPr id="11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91" cy="9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Enhance [e.g.</w:t>
      </w:r>
      <w:r>
        <w:rPr>
          <w:spacing w:val="-2"/>
        </w:rPr>
        <w:t xml:space="preserve"> </w:t>
      </w:r>
      <w:r>
        <w:t>ADAPTIVE</w:t>
      </w:r>
      <w:r>
        <w:rPr>
          <w:spacing w:val="-4"/>
        </w:rPr>
        <w:t xml:space="preserve"> </w:t>
      </w:r>
      <w:r>
        <w:t>overlaid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DSAT];</w:t>
      </w:r>
    </w:p>
    <w:p w14:paraId="2C2EDE02" w14:textId="77777777" w:rsidR="009F2A29" w:rsidRDefault="00E2451C">
      <w:pPr>
        <w:pStyle w:val="BodyText"/>
        <w:spacing w:before="121"/>
        <w:ind w:left="1665"/>
      </w:pPr>
      <w:r>
        <w:rPr>
          <w:noProof/>
        </w:rPr>
        <w:drawing>
          <wp:anchor distT="0" distB="0" distL="0" distR="0" simplePos="0" relativeHeight="15772160" behindDoc="0" locked="0" layoutInCell="1" allowOverlap="1" wp14:anchorId="52E43985" wp14:editId="187F8E04">
            <wp:simplePos x="0" y="0"/>
            <wp:positionH relativeFrom="page">
              <wp:posOffset>1193482</wp:posOffset>
            </wp:positionH>
            <wp:positionV relativeFrom="paragraph">
              <wp:posOffset>121240</wp:posOffset>
            </wp:positionV>
            <wp:extent cx="90487" cy="92165"/>
            <wp:effectExtent l="0" t="0" r="0" b="0"/>
            <wp:wrapNone/>
            <wp:docPr id="11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1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87" cy="9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Realign</w:t>
      </w:r>
      <w:r>
        <w:rPr>
          <w:spacing w:val="-3"/>
        </w:rPr>
        <w:t xml:space="preserve"> </w:t>
      </w:r>
      <w:r>
        <w:t>[e.g.</w:t>
      </w:r>
      <w:r>
        <w:rPr>
          <w:spacing w:val="-2"/>
        </w:rPr>
        <w:t xml:space="preserve"> </w:t>
      </w:r>
      <w:r>
        <w:t>DLE</w:t>
      </w:r>
      <w:r>
        <w:rPr>
          <w:spacing w:val="-2"/>
        </w:rPr>
        <w:t xml:space="preserve"> </w:t>
      </w:r>
      <w:r>
        <w:t>incorporating</w:t>
      </w:r>
      <w:r>
        <w:rPr>
          <w:spacing w:val="-2"/>
        </w:rPr>
        <w:t xml:space="preserve"> </w:t>
      </w:r>
      <w:r>
        <w:t>LEARN</w:t>
      </w:r>
      <w:r>
        <w:rPr>
          <w:spacing w:val="-4"/>
        </w:rPr>
        <w:t xml:space="preserve"> </w:t>
      </w:r>
      <w:r>
        <w:t>functionality</w:t>
      </w:r>
      <w:r>
        <w:rPr>
          <w:spacing w:val="-1"/>
        </w:rPr>
        <w:t xml:space="preserve"> </w:t>
      </w:r>
      <w:r>
        <w:t>receiving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Defence-wide</w:t>
      </w:r>
      <w:r>
        <w:rPr>
          <w:spacing w:val="-2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mandate];</w:t>
      </w:r>
    </w:p>
    <w:p w14:paraId="1D07CD18" w14:textId="77777777" w:rsidR="009F2A29" w:rsidRDefault="00E2451C">
      <w:pPr>
        <w:pStyle w:val="BodyText"/>
        <w:spacing w:before="120"/>
        <w:ind w:left="1665"/>
      </w:pPr>
      <w:r>
        <w:rPr>
          <w:noProof/>
        </w:rPr>
        <w:drawing>
          <wp:anchor distT="0" distB="0" distL="0" distR="0" simplePos="0" relativeHeight="15772672" behindDoc="0" locked="0" layoutInCell="1" allowOverlap="1" wp14:anchorId="7077FC1A" wp14:editId="460F6AAE">
            <wp:simplePos x="0" y="0"/>
            <wp:positionH relativeFrom="page">
              <wp:posOffset>1191804</wp:posOffset>
            </wp:positionH>
            <wp:positionV relativeFrom="paragraph">
              <wp:posOffset>120605</wp:posOffset>
            </wp:positionV>
            <wp:extent cx="92165" cy="92165"/>
            <wp:effectExtent l="0" t="0" r="0" b="0"/>
            <wp:wrapNone/>
            <wp:docPr id="11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165" cy="9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Remove</w:t>
      </w:r>
      <w:r>
        <w:rPr>
          <w:spacing w:val="-1"/>
        </w:rPr>
        <w:t xml:space="preserve"> </w:t>
      </w:r>
      <w:r>
        <w:t>[e.g.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requirement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LEARN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delivery</w:t>
      </w:r>
      <w:r>
        <w:rPr>
          <w:spacing w:val="-3"/>
        </w:rPr>
        <w:t xml:space="preserve"> </w:t>
      </w:r>
      <w:r>
        <w:t>platforms,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above];</w:t>
      </w:r>
      <w:r>
        <w:rPr>
          <w:spacing w:val="-1"/>
        </w:rPr>
        <w:t xml:space="preserve"> </w:t>
      </w:r>
      <w:r>
        <w:t>and,</w:t>
      </w:r>
    </w:p>
    <w:p w14:paraId="4F53C771" w14:textId="77777777" w:rsidR="009F2A29" w:rsidRDefault="00E2451C">
      <w:pPr>
        <w:pStyle w:val="BodyText"/>
        <w:spacing w:before="118"/>
        <w:ind w:left="1665" w:right="793"/>
      </w:pPr>
      <w:r>
        <w:rPr>
          <w:noProof/>
        </w:rPr>
        <w:drawing>
          <wp:anchor distT="0" distB="0" distL="0" distR="0" simplePos="0" relativeHeight="15773184" behindDoc="0" locked="0" layoutInCell="1" allowOverlap="1" wp14:anchorId="587C6B27" wp14:editId="38279E1F">
            <wp:simplePos x="0" y="0"/>
            <wp:positionH relativeFrom="page">
              <wp:posOffset>1188901</wp:posOffset>
            </wp:positionH>
            <wp:positionV relativeFrom="paragraph">
              <wp:posOffset>118954</wp:posOffset>
            </wp:positionV>
            <wp:extent cx="95068" cy="92165"/>
            <wp:effectExtent l="0" t="0" r="0" b="0"/>
            <wp:wrapNone/>
            <wp:docPr id="11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4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068" cy="9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Accept</w:t>
      </w:r>
      <w:r>
        <w:rPr>
          <w:spacing w:val="-4"/>
        </w:rPr>
        <w:t xml:space="preserve"> </w:t>
      </w:r>
      <w:r>
        <w:t>[e.g.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agreed that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 area,</w:t>
      </w:r>
      <w:r>
        <w:rPr>
          <w:spacing w:val="-3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Service has</w:t>
      </w:r>
      <w:r>
        <w:rPr>
          <w:spacing w:val="-3"/>
        </w:rPr>
        <w:t xml:space="preserve"> </w:t>
      </w:r>
      <w:r>
        <w:t>greater</w:t>
      </w:r>
      <w:r>
        <w:rPr>
          <w:spacing w:val="-2"/>
        </w:rPr>
        <w:t xml:space="preserve"> </w:t>
      </w:r>
      <w:r>
        <w:t>authority</w:t>
      </w:r>
      <w:r>
        <w:rPr>
          <w:spacing w:val="-2"/>
        </w:rPr>
        <w:t xml:space="preserve"> </w:t>
      </w:r>
      <w:r>
        <w:t>over certain</w:t>
      </w:r>
      <w:r>
        <w:rPr>
          <w:spacing w:val="-2"/>
        </w:rPr>
        <w:t xml:space="preserve"> </w:t>
      </w:r>
      <w:r>
        <w:t>areas</w:t>
      </w:r>
      <w:r>
        <w:rPr>
          <w:spacing w:val="-47"/>
        </w:rPr>
        <w:t xml:space="preserve"> </w:t>
      </w:r>
      <w:r>
        <w:t>of learning</w:t>
      </w:r>
      <w:r>
        <w:rPr>
          <w:spacing w:val="-2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any central division].</w:t>
      </w:r>
    </w:p>
    <w:p w14:paraId="5C171CF4" w14:textId="77777777" w:rsidR="009F2A29" w:rsidRDefault="00E2451C">
      <w:pPr>
        <w:pStyle w:val="BodyText"/>
        <w:spacing w:before="121"/>
        <w:ind w:left="584" w:right="793"/>
      </w:pPr>
      <w:r>
        <w:rPr>
          <w:b/>
        </w:rPr>
        <w:t>The</w:t>
      </w:r>
      <w:r>
        <w:rPr>
          <w:b/>
          <w:spacing w:val="32"/>
        </w:rPr>
        <w:t xml:space="preserve"> </w:t>
      </w:r>
      <w:r>
        <w:rPr>
          <w:b/>
        </w:rPr>
        <w:t>DSAT/</w:t>
      </w:r>
      <w:r>
        <w:rPr>
          <w:b/>
          <w:spacing w:val="33"/>
        </w:rPr>
        <w:t xml:space="preserve"> </w:t>
      </w:r>
      <w:r>
        <w:rPr>
          <w:b/>
        </w:rPr>
        <w:t>ADAPTIVE</w:t>
      </w:r>
      <w:r>
        <w:rPr>
          <w:b/>
          <w:spacing w:val="32"/>
        </w:rPr>
        <w:t xml:space="preserve"> </w:t>
      </w:r>
      <w:r>
        <w:rPr>
          <w:b/>
        </w:rPr>
        <w:t>Framework</w:t>
      </w:r>
      <w:r>
        <w:rPr>
          <w:b/>
          <w:spacing w:val="35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set</w:t>
      </w:r>
      <w:r>
        <w:rPr>
          <w:spacing w:val="30"/>
        </w:rPr>
        <w:t xml:space="preserve"> </w:t>
      </w:r>
      <w:r>
        <w:t>out</w:t>
      </w:r>
      <w:r>
        <w:rPr>
          <w:spacing w:val="32"/>
        </w:rPr>
        <w:t xml:space="preserve"> </w:t>
      </w:r>
      <w:r>
        <w:t>in</w:t>
      </w:r>
      <w:r>
        <w:rPr>
          <w:spacing w:val="34"/>
        </w:rPr>
        <w:t xml:space="preserve"> </w:t>
      </w:r>
      <w:r>
        <w:t>section</w:t>
      </w:r>
      <w:r>
        <w:rPr>
          <w:spacing w:val="34"/>
        </w:rPr>
        <w:t xml:space="preserve"> </w:t>
      </w:r>
      <w:r>
        <w:t>[3.4.1.2.3]</w:t>
      </w:r>
      <w:r>
        <w:rPr>
          <w:spacing w:val="31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section</w:t>
      </w:r>
      <w:r>
        <w:rPr>
          <w:spacing w:val="31"/>
        </w:rPr>
        <w:t xml:space="preserve"> </w:t>
      </w:r>
      <w:r>
        <w:t>[4.1.1]</w:t>
      </w:r>
      <w:r>
        <w:rPr>
          <w:spacing w:val="35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upgrades</w:t>
      </w:r>
      <w:r>
        <w:rPr>
          <w:spacing w:val="32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for learning</w:t>
      </w:r>
      <w:r>
        <w:rPr>
          <w:spacing w:val="-1"/>
        </w:rPr>
        <w:t xml:space="preserve"> </w:t>
      </w:r>
      <w:r>
        <w:t>designers within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MOD.</w:t>
      </w:r>
    </w:p>
    <w:p w14:paraId="7DBEB3D9" w14:textId="77777777" w:rsidR="009F2A29" w:rsidRDefault="00E2451C">
      <w:pPr>
        <w:pStyle w:val="BodyText"/>
        <w:spacing w:before="120"/>
        <w:ind w:left="584"/>
      </w:pPr>
      <w:r>
        <w:rPr>
          <w:b/>
        </w:rPr>
        <w:t>The</w:t>
      </w:r>
      <w:r>
        <w:rPr>
          <w:b/>
          <w:spacing w:val="21"/>
        </w:rPr>
        <w:t xml:space="preserve"> </w:t>
      </w:r>
      <w:r>
        <w:rPr>
          <w:b/>
        </w:rPr>
        <w:t>INFORMAT</w:t>
      </w:r>
      <w:r>
        <w:rPr>
          <w:b/>
          <w:spacing w:val="24"/>
        </w:rPr>
        <w:t xml:space="preserve"> </w:t>
      </w:r>
      <w:r>
        <w:rPr>
          <w:b/>
        </w:rPr>
        <w:t>Framework</w:t>
      </w:r>
      <w:r>
        <w:rPr>
          <w:b/>
          <w:spacing w:val="25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template</w:t>
      </w:r>
      <w:r>
        <w:rPr>
          <w:spacing w:val="23"/>
        </w:rPr>
        <w:t xml:space="preserve"> </w:t>
      </w:r>
      <w:r>
        <w:t>tool</w:t>
      </w:r>
      <w:r>
        <w:rPr>
          <w:spacing w:val="23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supports</w:t>
      </w:r>
      <w:r>
        <w:rPr>
          <w:spacing w:val="23"/>
        </w:rPr>
        <w:t xml:space="preserve"> </w:t>
      </w:r>
      <w:r>
        <w:t>large</w:t>
      </w:r>
      <w:r>
        <w:rPr>
          <w:spacing w:val="24"/>
        </w:rPr>
        <w:t xml:space="preserve"> </w:t>
      </w:r>
      <w:r>
        <w:t>landscape</w:t>
      </w:r>
      <w:r>
        <w:rPr>
          <w:spacing w:val="23"/>
        </w:rPr>
        <w:t xml:space="preserve"> </w:t>
      </w:r>
      <w:r>
        <w:t>collaborative</w:t>
      </w:r>
      <w:r>
        <w:rPr>
          <w:spacing w:val="23"/>
        </w:rPr>
        <w:t xml:space="preserve"> </w:t>
      </w:r>
      <w:r>
        <w:t>learning</w:t>
      </w:r>
      <w:r>
        <w:rPr>
          <w:spacing w:val="22"/>
        </w:rPr>
        <w:t xml:space="preserve"> </w:t>
      </w:r>
      <w:r>
        <w:t>done</w:t>
      </w:r>
      <w:r>
        <w:rPr>
          <w:spacing w:val="-47"/>
        </w:rPr>
        <w:t xml:space="preserve"> </w:t>
      </w:r>
      <w:r>
        <w:t>remotely,</w:t>
      </w:r>
      <w:r>
        <w:rPr>
          <w:spacing w:val="-3"/>
        </w:rPr>
        <w:t xml:space="preserve"> </w:t>
      </w:r>
      <w:r>
        <w:t>that also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recommendations</w:t>
      </w:r>
      <w:r>
        <w:rPr>
          <w:spacing w:val="-2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Space</w:t>
      </w:r>
      <w:r>
        <w:rPr>
          <w:spacing w:val="4"/>
        </w:rPr>
        <w:t xml:space="preserve"> </w:t>
      </w:r>
      <w:r>
        <w:t>[</w:t>
      </w:r>
      <w:hyperlink w:anchor="_bookmark21" w:history="1">
        <w:r>
          <w:t>4.1</w:t>
        </w:r>
      </w:hyperlink>
      <w:r>
        <w:t>].</w:t>
      </w:r>
    </w:p>
    <w:p w14:paraId="18068BAA" w14:textId="77777777" w:rsidR="009F2A29" w:rsidRDefault="00E2451C">
      <w:pPr>
        <w:pStyle w:val="BodyText"/>
        <w:spacing w:before="121"/>
        <w:ind w:left="584" w:right="1103"/>
      </w:pPr>
      <w:r>
        <w:t>Finally,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TRESLE</w:t>
      </w:r>
      <w:r>
        <w:rPr>
          <w:spacing w:val="20"/>
        </w:rPr>
        <w:t xml:space="preserve"> </w:t>
      </w:r>
      <w:r>
        <w:t>Operational</w:t>
      </w:r>
      <w:r>
        <w:rPr>
          <w:spacing w:val="19"/>
        </w:rPr>
        <w:t xml:space="preserve"> </w:t>
      </w:r>
      <w:r>
        <w:t>Years</w:t>
      </w:r>
      <w:r>
        <w:rPr>
          <w:spacing w:val="19"/>
        </w:rPr>
        <w:t xml:space="preserve"> </w:t>
      </w:r>
      <w:r>
        <w:t>indicate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phases</w:t>
      </w:r>
      <w:r>
        <w:rPr>
          <w:spacing w:val="18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annual</w:t>
      </w:r>
      <w:r>
        <w:rPr>
          <w:spacing w:val="22"/>
        </w:rPr>
        <w:t xml:space="preserve"> </w:t>
      </w:r>
      <w:r>
        <w:t>progression</w:t>
      </w:r>
      <w:r>
        <w:rPr>
          <w:spacing w:val="19"/>
        </w:rPr>
        <w:t xml:space="preserve"> </w:t>
      </w:r>
      <w:r>
        <w:t>towards</w:t>
      </w:r>
      <w:r>
        <w:rPr>
          <w:spacing w:val="19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unified</w:t>
      </w:r>
      <w:r>
        <w:rPr>
          <w:spacing w:val="-47"/>
        </w:rPr>
        <w:t xml:space="preserve"> </w:t>
      </w:r>
      <w:r>
        <w:t>realignment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Tri-Service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capability.</w:t>
      </w:r>
    </w:p>
    <w:p w14:paraId="4E28A7BD" w14:textId="77777777" w:rsidR="009F2A29" w:rsidRDefault="00E2451C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83" behindDoc="0" locked="0" layoutInCell="1" allowOverlap="1" wp14:anchorId="62E9D4C4" wp14:editId="3F94444F">
            <wp:simplePos x="0" y="0"/>
            <wp:positionH relativeFrom="page">
              <wp:posOffset>761770</wp:posOffset>
            </wp:positionH>
            <wp:positionV relativeFrom="paragraph">
              <wp:posOffset>119748</wp:posOffset>
            </wp:positionV>
            <wp:extent cx="6025503" cy="4179951"/>
            <wp:effectExtent l="0" t="0" r="0" b="0"/>
            <wp:wrapTopAndBottom/>
            <wp:docPr id="121" name="image43.jpeg" descr="Graphical user interface, application, 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43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5503" cy="4179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B7D33B" w14:textId="77777777" w:rsidR="009F2A29" w:rsidRDefault="00E2451C">
      <w:pPr>
        <w:spacing w:before="171"/>
        <w:ind w:left="584"/>
        <w:jc w:val="both"/>
        <w:rPr>
          <w:b/>
          <w:sz w:val="20"/>
        </w:rPr>
      </w:pPr>
      <w:bookmarkStart w:id="79" w:name="_bookmark31"/>
      <w:bookmarkEnd w:id="79"/>
      <w:r>
        <w:rPr>
          <w:b/>
          <w:sz w:val="20"/>
        </w:rPr>
        <w:t>Figure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21: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Project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Roadmap</w:t>
      </w:r>
    </w:p>
    <w:p w14:paraId="0F2F428C" w14:textId="77777777" w:rsidR="009F2A29" w:rsidRDefault="00E2451C">
      <w:pPr>
        <w:pStyle w:val="BodyText"/>
        <w:spacing w:before="119"/>
        <w:ind w:left="584" w:right="796"/>
        <w:jc w:val="both"/>
      </w:pPr>
      <w:r>
        <w:t>The Individual Service Strategic Alignments with TRESLE Plan (Individual Service Strategic Alignments with</w:t>
      </w:r>
      <w:r>
        <w:rPr>
          <w:spacing w:val="1"/>
        </w:rPr>
        <w:t xml:space="preserve"> </w:t>
      </w:r>
      <w:r>
        <w:t>TRESLE [INSSAT Plan] in the left-hand column in Figure [21]) asks the Services and their centralised learning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communities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consider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outcomes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identified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designated</w:t>
      </w:r>
      <w:r>
        <w:rPr>
          <w:spacing w:val="1"/>
        </w:rPr>
        <w:t xml:space="preserve"> </w:t>
      </w:r>
      <w:r>
        <w:t>operational</w:t>
      </w:r>
      <w:r>
        <w:rPr>
          <w:spacing w:val="-11"/>
        </w:rPr>
        <w:t xml:space="preserve"> </w:t>
      </w:r>
      <w:r>
        <w:t>MOD:ULE</w:t>
      </w:r>
      <w:r>
        <w:rPr>
          <w:spacing w:val="-9"/>
        </w:rPr>
        <w:t xml:space="preserve"> </w:t>
      </w:r>
      <w:r>
        <w:t>Board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four</w:t>
      </w:r>
      <w:r>
        <w:rPr>
          <w:spacing w:val="-10"/>
        </w:rPr>
        <w:t xml:space="preserve"> </w:t>
      </w:r>
      <w:r>
        <w:t>areas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enhancement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realignment: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Space,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Delivery</w:t>
      </w:r>
    </w:p>
    <w:p w14:paraId="2318AC9C" w14:textId="77777777" w:rsidR="009F2A29" w:rsidRDefault="009F2A29">
      <w:pPr>
        <w:jc w:val="both"/>
        <w:sectPr w:rsidR="009F2A29">
          <w:pgSz w:w="11910" w:h="16840"/>
          <w:pgMar w:top="920" w:right="340" w:bottom="880" w:left="560" w:header="291" w:footer="647" w:gutter="0"/>
          <w:cols w:space="720"/>
        </w:sectPr>
      </w:pPr>
    </w:p>
    <w:p w14:paraId="04A2958C" w14:textId="77777777" w:rsidR="009F2A29" w:rsidRDefault="00E2451C">
      <w:pPr>
        <w:pStyle w:val="BodyText"/>
        <w:spacing w:before="90"/>
        <w:ind w:left="584" w:right="801"/>
        <w:jc w:val="both"/>
      </w:pPr>
      <w:r>
        <w:lastRenderedPageBreak/>
        <w:t>Space, the Data Space; and the Organisational Space. Each of these areas will be populated by the TRESLE</w:t>
      </w:r>
      <w:r>
        <w:rPr>
          <w:spacing w:val="1"/>
        </w:rPr>
        <w:t xml:space="preserve"> </w:t>
      </w:r>
      <w:r>
        <w:rPr>
          <w:spacing w:val="-1"/>
        </w:rPr>
        <w:t>team</w:t>
      </w:r>
      <w:r>
        <w:rPr>
          <w:spacing w:val="-11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specific</w:t>
      </w:r>
      <w:r>
        <w:rPr>
          <w:spacing w:val="-12"/>
        </w:rPr>
        <w:t xml:space="preserve"> </w:t>
      </w:r>
      <w:r>
        <w:t>actions</w:t>
      </w:r>
      <w:r>
        <w:rPr>
          <w:spacing w:val="-14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projects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accompanying</w:t>
      </w:r>
      <w:r>
        <w:rPr>
          <w:spacing w:val="-10"/>
        </w:rPr>
        <w:t xml:space="preserve"> </w:t>
      </w:r>
      <w:r>
        <w:t>outline</w:t>
      </w:r>
      <w:r>
        <w:rPr>
          <w:spacing w:val="-10"/>
        </w:rPr>
        <w:t xml:space="preserve"> </w:t>
      </w:r>
      <w:r>
        <w:t>KPIs,</w:t>
      </w:r>
      <w:r>
        <w:rPr>
          <w:spacing w:val="-15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deliver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specified</w:t>
      </w:r>
      <w:r>
        <w:rPr>
          <w:spacing w:val="-12"/>
        </w:rPr>
        <w:t xml:space="preserve"> </w:t>
      </w:r>
      <w:r>
        <w:t>outcomes</w:t>
      </w:r>
      <w:r>
        <w:rPr>
          <w:spacing w:val="-4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overall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programme.</w:t>
      </w:r>
    </w:p>
    <w:p w14:paraId="6C4FCA2A" w14:textId="77777777" w:rsidR="009F2A29" w:rsidRDefault="00E2451C">
      <w:pPr>
        <w:pStyle w:val="BodyText"/>
        <w:spacing w:before="119"/>
        <w:ind w:left="584" w:right="795"/>
        <w:jc w:val="both"/>
      </w:pPr>
      <w:r>
        <w:t>INSSAT</w:t>
      </w:r>
      <w:r>
        <w:rPr>
          <w:spacing w:val="-8"/>
        </w:rPr>
        <w:t xml:space="preserve"> </w:t>
      </w:r>
      <w:r>
        <w:t>teams</w:t>
      </w:r>
      <w:r>
        <w:rPr>
          <w:spacing w:val="-8"/>
        </w:rPr>
        <w:t xml:space="preserve"> </w:t>
      </w:r>
      <w:r>
        <w:t>(identified</w:t>
      </w:r>
      <w:r>
        <w:rPr>
          <w:spacing w:val="-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year</w:t>
      </w:r>
      <w:r>
        <w:rPr>
          <w:spacing w:val="-10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under</w:t>
      </w:r>
      <w:r>
        <w:rPr>
          <w:spacing w:val="-7"/>
        </w:rPr>
        <w:t xml:space="preserve"> </w:t>
      </w:r>
      <w:r>
        <w:t>recommendation</w:t>
      </w:r>
      <w:r>
        <w:rPr>
          <w:spacing w:val="-9"/>
        </w:rPr>
        <w:t xml:space="preserve"> </w:t>
      </w:r>
      <w:r>
        <w:t>8)</w:t>
      </w:r>
      <w:r>
        <w:rPr>
          <w:spacing w:val="-10"/>
        </w:rPr>
        <w:t xml:space="preserve"> </w:t>
      </w:r>
      <w:r>
        <w:t>would</w:t>
      </w:r>
      <w:r>
        <w:rPr>
          <w:spacing w:val="-9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work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identify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Service</w:t>
      </w:r>
      <w:r>
        <w:rPr>
          <w:spacing w:val="-9"/>
        </w:rPr>
        <w:t xml:space="preserve"> </w:t>
      </w:r>
      <w:r>
        <w:t>and</w:t>
      </w:r>
      <w:r>
        <w:rPr>
          <w:spacing w:val="-48"/>
        </w:rPr>
        <w:t xml:space="preserve"> </w:t>
      </w:r>
      <w:r>
        <w:t>learning support community which recommendations and areas can be progressed quickly, and which will</w:t>
      </w:r>
      <w:r>
        <w:rPr>
          <w:spacing w:val="1"/>
        </w:rPr>
        <w:t xml:space="preserve"> </w:t>
      </w:r>
      <w:r>
        <w:t>require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longer</w:t>
      </w:r>
      <w:r>
        <w:rPr>
          <w:spacing w:val="-3"/>
        </w:rPr>
        <w:t xml:space="preserve"> </w:t>
      </w:r>
      <w:r>
        <w:t>realignment</w:t>
      </w:r>
      <w:r>
        <w:rPr>
          <w:spacing w:val="-2"/>
        </w:rPr>
        <w:t xml:space="preserve"> </w:t>
      </w:r>
      <w:r>
        <w:t>time.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recommendations</w:t>
      </w:r>
      <w:r>
        <w:rPr>
          <w:spacing w:val="-5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section</w:t>
      </w:r>
      <w:r>
        <w:rPr>
          <w:spacing w:val="-4"/>
        </w:rPr>
        <w:t xml:space="preserve"> </w:t>
      </w:r>
      <w:r>
        <w:t>[5]</w:t>
      </w:r>
      <w:r>
        <w:rPr>
          <w:spacing w:val="-5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implemented</w:t>
      </w:r>
      <w:r>
        <w:rPr>
          <w:spacing w:val="-5"/>
        </w:rPr>
        <w:t xml:space="preserve"> </w:t>
      </w:r>
      <w:r>
        <w:t>Defence-</w:t>
      </w:r>
      <w:r>
        <w:rPr>
          <w:spacing w:val="-48"/>
        </w:rPr>
        <w:t xml:space="preserve"> </w:t>
      </w:r>
      <w:r>
        <w:t>wide</w:t>
      </w:r>
      <w:r>
        <w:rPr>
          <w:spacing w:val="-8"/>
        </w:rPr>
        <w:t xml:space="preserve"> </w:t>
      </w:r>
      <w:r>
        <w:t>during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first</w:t>
      </w:r>
      <w:r>
        <w:rPr>
          <w:spacing w:val="-10"/>
        </w:rPr>
        <w:t xml:space="preserve"> </w:t>
      </w:r>
      <w:r>
        <w:t>5</w:t>
      </w:r>
      <w:r>
        <w:rPr>
          <w:spacing w:val="-6"/>
        </w:rPr>
        <w:t xml:space="preserve"> </w:t>
      </w:r>
      <w:r>
        <w:t>years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alignment</w:t>
      </w:r>
      <w:r>
        <w:rPr>
          <w:spacing w:val="-7"/>
        </w:rPr>
        <w:t xml:space="preserve"> </w:t>
      </w:r>
      <w:r>
        <w:t>plan.</w:t>
      </w:r>
      <w:r>
        <w:rPr>
          <w:spacing w:val="-8"/>
        </w:rPr>
        <w:t xml:space="preserve"> </w:t>
      </w:r>
      <w:r>
        <w:t>Some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recommendations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likely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quite</w:t>
      </w:r>
      <w:r>
        <w:rPr>
          <w:spacing w:val="-7"/>
        </w:rPr>
        <w:t xml:space="preserve"> </w:t>
      </w:r>
      <w:r>
        <w:t>quick</w:t>
      </w:r>
      <w:r>
        <w:rPr>
          <w:spacing w:val="-47"/>
        </w:rPr>
        <w:t xml:space="preserve"> </w:t>
      </w:r>
      <w:r>
        <w:t>changes</w:t>
      </w:r>
      <w:r>
        <w:rPr>
          <w:spacing w:val="-8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enable</w:t>
      </w:r>
      <w:r>
        <w:rPr>
          <w:spacing w:val="-8"/>
        </w:rPr>
        <w:t xml:space="preserve"> </w:t>
      </w:r>
      <w:r>
        <w:t>greater</w:t>
      </w:r>
      <w:r>
        <w:rPr>
          <w:spacing w:val="-8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design</w:t>
      </w:r>
      <w:r>
        <w:rPr>
          <w:spacing w:val="-9"/>
        </w:rPr>
        <w:t xml:space="preserve"> </w:t>
      </w:r>
      <w:r>
        <w:t>collaboration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consequent</w:t>
      </w:r>
      <w:r>
        <w:rPr>
          <w:spacing w:val="-8"/>
        </w:rPr>
        <w:t xml:space="preserve"> </w:t>
      </w:r>
      <w:r>
        <w:t>incorporation,</w:t>
      </w:r>
      <w:r>
        <w:rPr>
          <w:spacing w:val="-8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connecting</w:t>
      </w:r>
      <w:r>
        <w:rPr>
          <w:spacing w:val="-47"/>
        </w:rPr>
        <w:t xml:space="preserve"> </w:t>
      </w:r>
      <w:r>
        <w:t>up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existing</w:t>
      </w:r>
      <w:r>
        <w:rPr>
          <w:spacing w:val="-9"/>
        </w:rPr>
        <w:t xml:space="preserve"> </w:t>
      </w:r>
      <w:r>
        <w:t>innovation</w:t>
      </w:r>
      <w:r>
        <w:rPr>
          <w:spacing w:val="-8"/>
        </w:rPr>
        <w:t xml:space="preserve"> </w:t>
      </w:r>
      <w:r>
        <w:t>activity,</w:t>
      </w:r>
      <w:r>
        <w:rPr>
          <w:spacing w:val="-8"/>
        </w:rPr>
        <w:t xml:space="preserve"> </w:t>
      </w:r>
      <w:r>
        <w:t>whilst</w:t>
      </w:r>
      <w:r>
        <w:rPr>
          <w:spacing w:val="-9"/>
        </w:rPr>
        <w:t xml:space="preserve"> </w:t>
      </w:r>
      <w:r>
        <w:t>other</w:t>
      </w:r>
      <w:r>
        <w:rPr>
          <w:spacing w:val="-11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fundamental</w:t>
      </w:r>
      <w:r>
        <w:rPr>
          <w:spacing w:val="-8"/>
        </w:rPr>
        <w:t xml:space="preserve"> </w:t>
      </w:r>
      <w:r>
        <w:t>changes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learning</w:t>
      </w:r>
      <w:r>
        <w:rPr>
          <w:spacing w:val="-8"/>
        </w:rPr>
        <w:t xml:space="preserve"> </w:t>
      </w:r>
      <w:r>
        <w:t>needs</w:t>
      </w:r>
      <w:r>
        <w:rPr>
          <w:spacing w:val="-7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need</w:t>
      </w:r>
      <w:r>
        <w:rPr>
          <w:spacing w:val="-8"/>
        </w:rPr>
        <w:t xml:space="preserve"> </w:t>
      </w:r>
      <w:r>
        <w:t>careful</w:t>
      </w:r>
      <w:r>
        <w:rPr>
          <w:spacing w:val="-48"/>
        </w:rPr>
        <w:t xml:space="preserve"> </w:t>
      </w:r>
      <w:r>
        <w:t>investigation</w:t>
      </w:r>
      <w:r>
        <w:rPr>
          <w:spacing w:val="-1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identify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impacts</w:t>
      </w:r>
      <w:r>
        <w:rPr>
          <w:spacing w:val="-12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‘local’</w:t>
      </w:r>
      <w:r>
        <w:rPr>
          <w:spacing w:val="-10"/>
        </w:rPr>
        <w:t xml:space="preserve"> </w:t>
      </w:r>
      <w:r>
        <w:t>current</w:t>
      </w:r>
      <w:r>
        <w:rPr>
          <w:spacing w:val="-10"/>
        </w:rPr>
        <w:t xml:space="preserve"> </w:t>
      </w:r>
      <w:r>
        <w:t>strategic</w:t>
      </w:r>
      <w:r>
        <w:rPr>
          <w:spacing w:val="-9"/>
        </w:rPr>
        <w:t xml:space="preserve"> </w:t>
      </w:r>
      <w:r>
        <w:t>plans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possible</w:t>
      </w:r>
      <w:r>
        <w:rPr>
          <w:spacing w:val="-9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span</w:t>
      </w:r>
      <w:r>
        <w:rPr>
          <w:spacing w:val="-47"/>
        </w:rPr>
        <w:t xml:space="preserve"> </w:t>
      </w:r>
      <w:r>
        <w:t>into the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incorporation</w:t>
      </w:r>
      <w:r>
        <w:rPr>
          <w:spacing w:val="-1"/>
        </w:rPr>
        <w:t xml:space="preserve"> </w:t>
      </w:r>
      <w:r>
        <w:t>phase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Roadmap.</w:t>
      </w:r>
    </w:p>
    <w:p w14:paraId="4C0B90D6" w14:textId="77777777" w:rsidR="009F2A29" w:rsidRDefault="00E2451C">
      <w:pPr>
        <w:pStyle w:val="Heading2"/>
        <w:numPr>
          <w:ilvl w:val="1"/>
          <w:numId w:val="9"/>
        </w:numPr>
        <w:tabs>
          <w:tab w:val="left" w:pos="737"/>
        </w:tabs>
        <w:spacing w:before="123"/>
      </w:pPr>
      <w:bookmarkStart w:id="80" w:name="_TOC_250020"/>
      <w:bookmarkEnd w:id="80"/>
      <w:r>
        <w:t>Conclusion</w:t>
      </w:r>
    </w:p>
    <w:p w14:paraId="72C04B03" w14:textId="77777777" w:rsidR="009F2A29" w:rsidRDefault="00E2451C">
      <w:pPr>
        <w:pStyle w:val="BodyText"/>
        <w:spacing w:before="118"/>
        <w:ind w:left="584" w:right="797"/>
        <w:jc w:val="both"/>
      </w:pPr>
      <w:r>
        <w:t>The project team wish to end this report with a conclusion that does not just repeat the objectives and an</w:t>
      </w:r>
      <w:r>
        <w:rPr>
          <w:spacing w:val="1"/>
        </w:rPr>
        <w:t xml:space="preserve"> </w:t>
      </w:r>
      <w:r>
        <w:t>enthusiastic hope that stakeholders will use this research to bring about change in their own areas of the</w:t>
      </w:r>
      <w:r>
        <w:rPr>
          <w:spacing w:val="1"/>
        </w:rPr>
        <w:t xml:space="preserve"> </w:t>
      </w:r>
      <w:r>
        <w:t>current T&amp;E system. Instead, this conclusion aims to highlight, for the potential users of this research, four</w:t>
      </w:r>
      <w:r>
        <w:rPr>
          <w:spacing w:val="1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impressions that have</w:t>
      </w:r>
      <w:r>
        <w:rPr>
          <w:spacing w:val="1"/>
        </w:rPr>
        <w:t xml:space="preserve"> </w:t>
      </w:r>
      <w:r>
        <w:t>emerged</w:t>
      </w:r>
      <w:r>
        <w:rPr>
          <w:spacing w:val="-4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year’s work.</w:t>
      </w:r>
    </w:p>
    <w:p w14:paraId="560ABA29" w14:textId="77777777" w:rsidR="009F2A29" w:rsidRDefault="00E2451C">
      <w:pPr>
        <w:pStyle w:val="BodyText"/>
        <w:spacing w:before="121"/>
        <w:ind w:left="584" w:right="803"/>
        <w:jc w:val="both"/>
      </w:pPr>
      <w:r>
        <w:t>The first is that the current T&amp;E system is in many ways excellent at supporting what is, in comparison with</w:t>
      </w:r>
      <w:r>
        <w:rPr>
          <w:spacing w:val="1"/>
        </w:rPr>
        <w:t xml:space="preserve"> </w:t>
      </w:r>
      <w:r>
        <w:t>many learning systems, a community of extraordinary talent and it should celebrate this more openly and</w:t>
      </w:r>
      <w:r>
        <w:rPr>
          <w:spacing w:val="1"/>
        </w:rPr>
        <w:t xml:space="preserve"> </w:t>
      </w:r>
      <w:r>
        <w:t>often, as ultimately the highest criteria of any learning community is the more fundamental quality of its</w:t>
      </w:r>
      <w:r>
        <w:rPr>
          <w:spacing w:val="1"/>
        </w:rPr>
        <w:t xml:space="preserve"> </w:t>
      </w:r>
      <w:r>
        <w:t>people,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just its skills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processes.</w:t>
      </w:r>
    </w:p>
    <w:p w14:paraId="74948B56" w14:textId="77777777" w:rsidR="009F2A29" w:rsidRDefault="00E2451C">
      <w:pPr>
        <w:pStyle w:val="BodyText"/>
        <w:spacing w:before="118"/>
        <w:ind w:left="584" w:right="799"/>
        <w:jc w:val="both"/>
      </w:pPr>
      <w:r>
        <w:t>Secondly, the recommended changes are focused on protecting good practice, whilst enhancing a shared</w:t>
      </w:r>
      <w:r>
        <w:rPr>
          <w:spacing w:val="1"/>
        </w:rPr>
        <w:t xml:space="preserve"> </w:t>
      </w:r>
      <w:r>
        <w:t>collaboration through the development of new, dynamic crossover pathways, not providing evidence that</w:t>
      </w:r>
      <w:r>
        <w:rPr>
          <w:spacing w:val="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 absorbed by</w:t>
      </w:r>
      <w:r>
        <w:rPr>
          <w:spacing w:val="-3"/>
        </w:rPr>
        <w:t xml:space="preserve"> </w:t>
      </w:r>
      <w:r>
        <w:t>a single</w:t>
      </w:r>
      <w:r>
        <w:rPr>
          <w:spacing w:val="1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finesse</w:t>
      </w:r>
      <w:r>
        <w:rPr>
          <w:spacing w:val="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own current strategy.</w:t>
      </w:r>
    </w:p>
    <w:p w14:paraId="01B25749" w14:textId="77777777" w:rsidR="009F2A29" w:rsidRDefault="00E2451C">
      <w:pPr>
        <w:pStyle w:val="BodyText"/>
        <w:spacing w:before="121"/>
        <w:ind w:left="584" w:right="797"/>
        <w:jc w:val="both"/>
      </w:pPr>
      <w:r>
        <w:t>Third, the team are not advocating vast paradigm shifts in either the business case or the level of overall</w:t>
      </w:r>
      <w:r>
        <w:rPr>
          <w:spacing w:val="1"/>
        </w:rPr>
        <w:t xml:space="preserve"> </w:t>
      </w:r>
      <w:r>
        <w:t>funding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activities,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evidence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clearer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devolved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learning</w:t>
      </w:r>
      <w:r>
        <w:rPr>
          <w:spacing w:val="-48"/>
        </w:rPr>
        <w:t xml:space="preserve"> </w:t>
      </w:r>
      <w:r>
        <w:t>communities, responding in their own way to a digitally challenging world, can easily waste investment and</w:t>
      </w:r>
      <w:r>
        <w:rPr>
          <w:spacing w:val="-47"/>
        </w:rPr>
        <w:t xml:space="preserve"> </w:t>
      </w:r>
      <w:r>
        <w:t>ironically</w:t>
      </w:r>
      <w:r>
        <w:rPr>
          <w:spacing w:val="-3"/>
        </w:rPr>
        <w:t xml:space="preserve"> </w:t>
      </w:r>
      <w:r>
        <w:t>slow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growth</w:t>
      </w:r>
      <w:r>
        <w:rPr>
          <w:spacing w:val="-3"/>
        </w:rPr>
        <w:t xml:space="preserve"> </w:t>
      </w:r>
      <w:r>
        <w:t>of learning</w:t>
      </w:r>
      <w:r>
        <w:rPr>
          <w:spacing w:val="-1"/>
        </w:rPr>
        <w:t xml:space="preserve"> </w:t>
      </w:r>
      <w:r>
        <w:t>innovation.</w:t>
      </w:r>
    </w:p>
    <w:p w14:paraId="31CB3482" w14:textId="77777777" w:rsidR="009F2A29" w:rsidRDefault="00E2451C">
      <w:pPr>
        <w:pStyle w:val="BodyText"/>
        <w:spacing w:before="121"/>
        <w:ind w:left="584" w:right="799"/>
        <w:jc w:val="both"/>
      </w:pPr>
      <w:r>
        <w:t>Finally,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owners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work more</w:t>
      </w:r>
      <w:r>
        <w:rPr>
          <w:spacing w:val="1"/>
        </w:rPr>
        <w:t xml:space="preserve"> </w:t>
      </w:r>
      <w:r>
        <w:t>seamlessly 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vast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enthusiastic knowledge acquirers cannot be achieved with ‘just-in-time’ course updates or a reliance on old</w:t>
      </w:r>
      <w:r>
        <w:rPr>
          <w:spacing w:val="-47"/>
        </w:rPr>
        <w:t xml:space="preserve"> </w:t>
      </w:r>
      <w:r>
        <w:t>notions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methodologies,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even</w:t>
      </w:r>
      <w:r>
        <w:rPr>
          <w:spacing w:val="-9"/>
        </w:rPr>
        <w:t xml:space="preserve"> </w:t>
      </w:r>
      <w:r>
        <w:t>expensive</w:t>
      </w:r>
      <w:r>
        <w:rPr>
          <w:spacing w:val="-10"/>
        </w:rPr>
        <w:t xml:space="preserve"> </w:t>
      </w:r>
      <w:r>
        <w:t>hi-tech</w:t>
      </w:r>
      <w:r>
        <w:rPr>
          <w:spacing w:val="-8"/>
        </w:rPr>
        <w:t xml:space="preserve"> </w:t>
      </w:r>
      <w:r>
        <w:t>explorations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piece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kit</w:t>
      </w:r>
      <w:r>
        <w:rPr>
          <w:spacing w:val="-9"/>
        </w:rPr>
        <w:t xml:space="preserve"> </w:t>
      </w:r>
      <w:r>
        <w:t>arriving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industrial market. A modern Defence force is built by people and they require inspiration and behavioural</w:t>
      </w:r>
      <w:r>
        <w:rPr>
          <w:spacing w:val="1"/>
        </w:rPr>
        <w:t xml:space="preserve"> </w:t>
      </w:r>
      <w:r>
        <w:t>guidance</w:t>
      </w:r>
      <w:r>
        <w:rPr>
          <w:spacing w:val="-1"/>
        </w:rPr>
        <w:t xml:space="preserve"> </w:t>
      </w:r>
      <w:r>
        <w:t>just as</w:t>
      </w:r>
      <w:r>
        <w:rPr>
          <w:spacing w:val="-4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related</w:t>
      </w:r>
      <w:r>
        <w:rPr>
          <w:spacing w:val="-2"/>
        </w:rPr>
        <w:t xml:space="preserve"> </w:t>
      </w:r>
      <w:r>
        <w:t>skills</w:t>
      </w:r>
      <w:r>
        <w:rPr>
          <w:spacing w:val="-2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embracing commercial</w:t>
      </w:r>
      <w:r>
        <w:rPr>
          <w:spacing w:val="-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solutions.</w:t>
      </w:r>
    </w:p>
    <w:p w14:paraId="5BAA206A" w14:textId="77777777" w:rsidR="009F2A29" w:rsidRDefault="00E2451C">
      <w:pPr>
        <w:pStyle w:val="BodyText"/>
        <w:spacing w:before="119"/>
        <w:ind w:left="584" w:right="797"/>
        <w:jc w:val="both"/>
      </w:pPr>
      <w:r>
        <w:t>The realignments the team recommend in this report are designed to ensure that some of the MOD’s much</w:t>
      </w:r>
      <w:r>
        <w:rPr>
          <w:spacing w:val="-47"/>
        </w:rPr>
        <w:t xml:space="preserve"> </w:t>
      </w:r>
      <w:r>
        <w:t>larger issues of organisational and financial efficiency, future-proofing capability, talent recruitment and</w:t>
      </w:r>
      <w:r>
        <w:rPr>
          <w:spacing w:val="1"/>
        </w:rPr>
        <w:t xml:space="preserve"> </w:t>
      </w:r>
      <w:r>
        <w:t>retention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powerfully</w:t>
      </w:r>
      <w:r>
        <w:rPr>
          <w:spacing w:val="-4"/>
        </w:rPr>
        <w:t xml:space="preserve"> </w:t>
      </w:r>
      <w:r>
        <w:t>supported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constantly</w:t>
      </w:r>
      <w:r>
        <w:rPr>
          <w:spacing w:val="-4"/>
        </w:rPr>
        <w:t xml:space="preserve"> </w:t>
      </w:r>
      <w:r>
        <w:t>iterative</w:t>
      </w:r>
      <w:r>
        <w:rPr>
          <w:spacing w:val="-2"/>
        </w:rPr>
        <w:t xml:space="preserve"> </w:t>
      </w:r>
      <w:r>
        <w:t>Vision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exactly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dynamic</w:t>
      </w:r>
      <w:r>
        <w:rPr>
          <w:spacing w:val="-3"/>
        </w:rPr>
        <w:t xml:space="preserve"> </w:t>
      </w:r>
      <w:r>
        <w:t>Defence</w:t>
      </w:r>
      <w:r>
        <w:rPr>
          <w:spacing w:val="-47"/>
        </w:rPr>
        <w:t xml:space="preserve"> </w:t>
      </w:r>
      <w:r>
        <w:t>Learning Ecosystem will be like. The team believe that their investigation signals many of the compelling</w:t>
      </w:r>
      <w:r>
        <w:rPr>
          <w:spacing w:val="1"/>
        </w:rPr>
        <w:t xml:space="preserve"> </w:t>
      </w:r>
      <w:r>
        <w:t>opportunities that are</w:t>
      </w:r>
      <w:r>
        <w:rPr>
          <w:spacing w:val="-3"/>
        </w:rPr>
        <w:t xml:space="preserve"> </w:t>
      </w:r>
      <w:r>
        <w:t>waiting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embraced,</w:t>
      </w:r>
      <w:r>
        <w:rPr>
          <w:spacing w:val="-3"/>
        </w:rPr>
        <w:t xml:space="preserve"> </w:t>
      </w:r>
      <w:r>
        <w:t>as the Vision</w:t>
      </w:r>
      <w:r>
        <w:rPr>
          <w:spacing w:val="-1"/>
        </w:rPr>
        <w:t xml:space="preserve"> </w:t>
      </w:r>
      <w:r>
        <w:t>continues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evolve.</w:t>
      </w:r>
    </w:p>
    <w:p w14:paraId="28AA7467" w14:textId="77777777" w:rsidR="009F2A29" w:rsidRDefault="009F2A29">
      <w:pPr>
        <w:jc w:val="both"/>
        <w:sectPr w:rsidR="009F2A29">
          <w:pgSz w:w="11910" w:h="16840"/>
          <w:pgMar w:top="920" w:right="340" w:bottom="880" w:left="560" w:header="291" w:footer="647" w:gutter="0"/>
          <w:cols w:space="720"/>
        </w:sectPr>
      </w:pPr>
    </w:p>
    <w:p w14:paraId="2E404A7E" w14:textId="77777777" w:rsidR="009F2A29" w:rsidRDefault="009F2A29">
      <w:pPr>
        <w:pStyle w:val="BodyText"/>
        <w:spacing w:before="5"/>
        <w:rPr>
          <w:sz w:val="7"/>
        </w:rPr>
      </w:pPr>
    </w:p>
    <w:p w14:paraId="73768AA7" w14:textId="060D43B8" w:rsidR="009F2A29" w:rsidRDefault="002252DD">
      <w:pPr>
        <w:pStyle w:val="BodyText"/>
        <w:spacing w:line="20" w:lineRule="exact"/>
        <w:ind w:left="13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60D7420" wp14:editId="289F65B3">
                <wp:extent cx="6416040" cy="3175"/>
                <wp:effectExtent l="635" t="3810" r="3175" b="2540"/>
                <wp:docPr id="166" name="docshapegroup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16040" cy="3175"/>
                          <a:chOff x="0" y="0"/>
                          <a:chExt cx="10104" cy="5"/>
                        </a:xfrm>
                      </wpg:grpSpPr>
                      <wps:wsp>
                        <wps:cNvPr id="167" name="docshape1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104" cy="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16EE15" id="docshapegroup126" o:spid="_x0000_s1026" style="width:505.2pt;height:.25pt;mso-position-horizontal-relative:char;mso-position-vertical-relative:line" coordsize="10104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">
                <v:rect id="docshape127" o:spid="_x0000_s1027" style="position:absolute;width:10104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14:paraId="25B2226E" w14:textId="77777777" w:rsidR="009F2A29" w:rsidRDefault="009F2A29">
      <w:pPr>
        <w:pStyle w:val="BodyText"/>
        <w:spacing w:before="1"/>
        <w:rPr>
          <w:sz w:val="7"/>
        </w:rPr>
      </w:pPr>
    </w:p>
    <w:p w14:paraId="3DDF8FE2" w14:textId="77777777" w:rsidR="009F2A29" w:rsidRDefault="00E2451C">
      <w:pPr>
        <w:pStyle w:val="Heading1"/>
        <w:tabs>
          <w:tab w:val="left" w:pos="4056"/>
          <w:tab w:val="left" w:pos="4488"/>
          <w:tab w:val="left" w:pos="10235"/>
        </w:tabs>
        <w:rPr>
          <w:u w:val="none"/>
        </w:rPr>
      </w:pPr>
      <w:bookmarkStart w:id="81" w:name="_TOC_250019"/>
      <w:r>
        <w:t xml:space="preserve"> </w:t>
      </w:r>
      <w:r>
        <w:tab/>
      </w:r>
      <w:bookmarkEnd w:id="81"/>
      <w:r>
        <w:t>6</w:t>
      </w:r>
      <w:r>
        <w:tab/>
        <w:t>References</w:t>
      </w:r>
      <w:r>
        <w:tab/>
      </w:r>
    </w:p>
    <w:p w14:paraId="449F943D" w14:textId="77777777" w:rsidR="009F2A29" w:rsidRDefault="00E2451C">
      <w:pPr>
        <w:spacing w:before="144"/>
        <w:ind w:left="587"/>
      </w:pPr>
      <w:r>
        <w:t>Army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Sub</w:t>
      </w:r>
      <w:r>
        <w:rPr>
          <w:spacing w:val="-3"/>
        </w:rPr>
        <w:t xml:space="preserve"> </w:t>
      </w:r>
      <w:r>
        <w:t>Strategy</w:t>
      </w:r>
      <w:r>
        <w:rPr>
          <w:spacing w:val="-4"/>
        </w:rPr>
        <w:t xml:space="preserve"> </w:t>
      </w:r>
      <w:r>
        <w:t>(2019).</w:t>
      </w:r>
      <w:r>
        <w:rPr>
          <w:spacing w:val="1"/>
        </w:rPr>
        <w:t xml:space="preserve"> </w:t>
      </w:r>
      <w:r>
        <w:rPr>
          <w:i/>
        </w:rPr>
        <w:t>An</w:t>
      </w:r>
      <w:r>
        <w:rPr>
          <w:i/>
          <w:spacing w:val="-4"/>
        </w:rPr>
        <w:t xml:space="preserve"> </w:t>
      </w:r>
      <w:r>
        <w:rPr>
          <w:i/>
        </w:rPr>
        <w:t>Exploitable</w:t>
      </w:r>
      <w:r>
        <w:rPr>
          <w:i/>
          <w:spacing w:val="-2"/>
        </w:rPr>
        <w:t xml:space="preserve"> </w:t>
      </w:r>
      <w:r>
        <w:rPr>
          <w:i/>
        </w:rPr>
        <w:t>Strategic</w:t>
      </w:r>
      <w:r>
        <w:rPr>
          <w:i/>
          <w:spacing w:val="-3"/>
        </w:rPr>
        <w:t xml:space="preserve"> </w:t>
      </w:r>
      <w:r>
        <w:rPr>
          <w:i/>
        </w:rPr>
        <w:t>Asset</w:t>
      </w:r>
      <w:r>
        <w:t>.</w:t>
      </w:r>
      <w:r>
        <w:rPr>
          <w:spacing w:val="-5"/>
        </w:rPr>
        <w:t xml:space="preserve"> </w:t>
      </w:r>
      <w:r>
        <w:t>MOD.</w:t>
      </w:r>
      <w:r>
        <w:rPr>
          <w:spacing w:val="-2"/>
        </w:rPr>
        <w:t xml:space="preserve"> </w:t>
      </w:r>
      <w:r>
        <w:t>Official.</w:t>
      </w:r>
    </w:p>
    <w:p w14:paraId="3906B869" w14:textId="77777777" w:rsidR="009F2A29" w:rsidRDefault="00E2451C">
      <w:pPr>
        <w:pStyle w:val="BodyText"/>
        <w:spacing w:before="118"/>
        <w:ind w:left="587" w:right="793"/>
      </w:pPr>
      <w:r>
        <w:t>Ashby</w:t>
      </w:r>
      <w:r>
        <w:rPr>
          <w:spacing w:val="-4"/>
        </w:rPr>
        <w:t xml:space="preserve"> </w:t>
      </w:r>
      <w:r>
        <w:t>W.R.</w:t>
      </w:r>
      <w:r>
        <w:rPr>
          <w:spacing w:val="-5"/>
        </w:rPr>
        <w:t xml:space="preserve"> </w:t>
      </w:r>
      <w:r>
        <w:t>(1958)</w:t>
      </w:r>
      <w:r>
        <w:rPr>
          <w:spacing w:val="-7"/>
        </w:rPr>
        <w:t xml:space="preserve"> </w:t>
      </w:r>
      <w:r>
        <w:t>Requisite</w:t>
      </w:r>
      <w:r>
        <w:rPr>
          <w:spacing w:val="-6"/>
        </w:rPr>
        <w:t xml:space="preserve"> </w:t>
      </w:r>
      <w:r>
        <w:t>variety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implications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control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complex</w:t>
      </w:r>
      <w:r>
        <w:rPr>
          <w:spacing w:val="-6"/>
        </w:rPr>
        <w:t xml:space="preserve"> </w:t>
      </w:r>
      <w:r>
        <w:t>systems,</w:t>
      </w:r>
      <w:r>
        <w:rPr>
          <w:spacing w:val="-2"/>
        </w:rPr>
        <w:t xml:space="preserve"> </w:t>
      </w:r>
      <w:proofErr w:type="spellStart"/>
      <w:r>
        <w:rPr>
          <w:i/>
        </w:rPr>
        <w:t>Cybernetica</w:t>
      </w:r>
      <w:proofErr w:type="spellEnd"/>
      <w:r>
        <w:rPr>
          <w:i/>
          <w:spacing w:val="-7"/>
        </w:rPr>
        <w:t xml:space="preserve"> </w:t>
      </w:r>
      <w:r>
        <w:t>1:2,</w:t>
      </w:r>
      <w:r>
        <w:rPr>
          <w:spacing w:val="-47"/>
        </w:rPr>
        <w:t xml:space="preserve"> </w:t>
      </w:r>
      <w:r>
        <w:t>p.</w:t>
      </w:r>
      <w:r>
        <w:rPr>
          <w:spacing w:val="-1"/>
        </w:rPr>
        <w:t xml:space="preserve"> </w:t>
      </w:r>
      <w:r>
        <w:t>83-99</w:t>
      </w:r>
    </w:p>
    <w:p w14:paraId="51DD5C3A" w14:textId="77777777" w:rsidR="009F2A29" w:rsidRDefault="00E2451C">
      <w:pPr>
        <w:spacing w:before="120"/>
        <w:ind w:left="587"/>
      </w:pPr>
      <w:r>
        <w:t>Bailey,</w:t>
      </w:r>
      <w:r>
        <w:rPr>
          <w:spacing w:val="28"/>
        </w:rPr>
        <w:t xml:space="preserve"> </w:t>
      </w:r>
      <w:r>
        <w:t>M.</w:t>
      </w:r>
      <w:r>
        <w:rPr>
          <w:spacing w:val="29"/>
        </w:rPr>
        <w:t xml:space="preserve"> </w:t>
      </w:r>
      <w:r>
        <w:t xml:space="preserve">(2020) </w:t>
      </w:r>
      <w:r>
        <w:rPr>
          <w:i/>
        </w:rPr>
        <w:t>HS</w:t>
      </w:r>
      <w:r>
        <w:rPr>
          <w:i/>
          <w:spacing w:val="28"/>
        </w:rPr>
        <w:t xml:space="preserve"> </w:t>
      </w:r>
      <w:r>
        <w:rPr>
          <w:i/>
        </w:rPr>
        <w:t>1.008</w:t>
      </w:r>
      <w:r>
        <w:rPr>
          <w:i/>
          <w:spacing w:val="28"/>
        </w:rPr>
        <w:t xml:space="preserve"> </w:t>
      </w:r>
      <w:r>
        <w:rPr>
          <w:i/>
        </w:rPr>
        <w:t>Data-Driven</w:t>
      </w:r>
      <w:r>
        <w:rPr>
          <w:i/>
          <w:spacing w:val="26"/>
        </w:rPr>
        <w:t xml:space="preserve"> </w:t>
      </w:r>
      <w:r>
        <w:rPr>
          <w:i/>
        </w:rPr>
        <w:t>Training</w:t>
      </w:r>
      <w:r>
        <w:rPr>
          <w:i/>
          <w:spacing w:val="30"/>
        </w:rPr>
        <w:t xml:space="preserve"> </w:t>
      </w:r>
      <w:r>
        <w:rPr>
          <w:i/>
        </w:rPr>
        <w:t>and</w:t>
      </w:r>
      <w:r>
        <w:rPr>
          <w:i/>
          <w:spacing w:val="26"/>
        </w:rPr>
        <w:t xml:space="preserve"> </w:t>
      </w:r>
      <w:r>
        <w:rPr>
          <w:i/>
        </w:rPr>
        <w:t>Learning</w:t>
      </w:r>
      <w:r>
        <w:rPr>
          <w:i/>
          <w:spacing w:val="29"/>
        </w:rPr>
        <w:t xml:space="preserve"> </w:t>
      </w:r>
      <w:r>
        <w:rPr>
          <w:i/>
        </w:rPr>
        <w:t>for</w:t>
      </w:r>
      <w:r>
        <w:rPr>
          <w:i/>
          <w:spacing w:val="28"/>
        </w:rPr>
        <w:t xml:space="preserve"> </w:t>
      </w:r>
      <w:r>
        <w:rPr>
          <w:i/>
        </w:rPr>
        <w:t>Defence</w:t>
      </w:r>
      <w:r>
        <w:rPr>
          <w:i/>
          <w:spacing w:val="29"/>
        </w:rPr>
        <w:t xml:space="preserve"> </w:t>
      </w:r>
      <w:r>
        <w:rPr>
          <w:i/>
        </w:rPr>
        <w:t>Interim</w:t>
      </w:r>
      <w:r>
        <w:rPr>
          <w:i/>
          <w:spacing w:val="31"/>
        </w:rPr>
        <w:t xml:space="preserve"> </w:t>
      </w:r>
      <w:r>
        <w:rPr>
          <w:i/>
        </w:rPr>
        <w:t>Vision</w:t>
      </w:r>
      <w:r>
        <w:rPr>
          <w:i/>
          <w:spacing w:val="28"/>
        </w:rPr>
        <w:t xml:space="preserve"> </w:t>
      </w:r>
      <w:r>
        <w:rPr>
          <w:i/>
        </w:rPr>
        <w:t>Statement</w:t>
      </w:r>
      <w:r>
        <w:rPr>
          <w:i/>
          <w:spacing w:val="30"/>
        </w:rPr>
        <w:t xml:space="preserve"> </w:t>
      </w:r>
      <w:r>
        <w:rPr>
          <w:i/>
        </w:rPr>
        <w:t>and</w:t>
      </w:r>
      <w:r>
        <w:rPr>
          <w:i/>
          <w:spacing w:val="-47"/>
        </w:rPr>
        <w:t xml:space="preserve"> </w:t>
      </w:r>
      <w:r>
        <w:rPr>
          <w:i/>
        </w:rPr>
        <w:t>Roadmap</w:t>
      </w:r>
      <w:r>
        <w:t>.</w:t>
      </w:r>
      <w:r>
        <w:rPr>
          <w:spacing w:val="-2"/>
        </w:rPr>
        <w:t xml:space="preserve"> </w:t>
      </w:r>
      <w:r>
        <w:t>O-HSSRC-1.008-006.</w:t>
      </w:r>
    </w:p>
    <w:p w14:paraId="3427ECDF" w14:textId="77777777" w:rsidR="009F2A29" w:rsidRDefault="00E2451C">
      <w:pPr>
        <w:pStyle w:val="BodyText"/>
        <w:spacing w:line="390" w:lineRule="atLeast"/>
        <w:ind w:left="587" w:right="1149" w:hanging="3"/>
      </w:pPr>
      <w:r>
        <w:t xml:space="preserve">Bandura, A., 2001. Social cognitive theory of mass communication. </w:t>
      </w:r>
      <w:r>
        <w:rPr>
          <w:i/>
        </w:rPr>
        <w:t>Media psychology</w:t>
      </w:r>
      <w:r>
        <w:t xml:space="preserve">, </w:t>
      </w:r>
      <w:r>
        <w:rPr>
          <w:i/>
        </w:rPr>
        <w:t>3</w:t>
      </w:r>
      <w:r>
        <w:t>(3), pp.265-299.</w:t>
      </w:r>
      <w:r>
        <w:rPr>
          <w:spacing w:val="-47"/>
        </w:rPr>
        <w:t xml:space="preserve"> </w:t>
      </w:r>
      <w:r>
        <w:t>Beer,</w:t>
      </w:r>
      <w:r>
        <w:rPr>
          <w:spacing w:val="-2"/>
        </w:rPr>
        <w:t xml:space="preserve"> </w:t>
      </w:r>
      <w:r>
        <w:t>S.</w:t>
      </w:r>
      <w:r>
        <w:rPr>
          <w:spacing w:val="-5"/>
        </w:rPr>
        <w:t xml:space="preserve"> </w:t>
      </w:r>
      <w:r>
        <w:t>(1984).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Viable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Model:</w:t>
      </w:r>
      <w:r>
        <w:rPr>
          <w:spacing w:val="-2"/>
        </w:rPr>
        <w:t xml:space="preserve"> </w:t>
      </w:r>
      <w:r>
        <w:t>Its provenance,</w:t>
      </w:r>
      <w:r>
        <w:rPr>
          <w:spacing w:val="-1"/>
        </w:rPr>
        <w:t xml:space="preserve"> </w:t>
      </w:r>
      <w:r>
        <w:t>development,</w:t>
      </w:r>
      <w:r>
        <w:rPr>
          <w:spacing w:val="-4"/>
        </w:rPr>
        <w:t xml:space="preserve"> </w:t>
      </w:r>
      <w:r>
        <w:t>methodology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pathology.</w:t>
      </w:r>
    </w:p>
    <w:p w14:paraId="7AB6EBA5" w14:textId="77777777" w:rsidR="009F2A29" w:rsidRDefault="00E2451C">
      <w:pPr>
        <w:spacing w:line="268" w:lineRule="exact"/>
        <w:ind w:left="587"/>
      </w:pPr>
      <w:r>
        <w:rPr>
          <w:i/>
        </w:rPr>
        <w:t>Journal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Operational</w:t>
      </w:r>
      <w:r>
        <w:rPr>
          <w:i/>
          <w:spacing w:val="-4"/>
        </w:rPr>
        <w:t xml:space="preserve"> </w:t>
      </w:r>
      <w:r>
        <w:rPr>
          <w:i/>
        </w:rPr>
        <w:t>Research</w:t>
      </w:r>
      <w:r>
        <w:rPr>
          <w:i/>
          <w:spacing w:val="-5"/>
        </w:rPr>
        <w:t xml:space="preserve"> </w:t>
      </w:r>
      <w:r>
        <w:rPr>
          <w:i/>
        </w:rPr>
        <w:t>Society</w:t>
      </w:r>
      <w:r>
        <w:t>,</w:t>
      </w:r>
      <w:r>
        <w:rPr>
          <w:spacing w:val="-4"/>
        </w:rPr>
        <w:t xml:space="preserve"> </w:t>
      </w:r>
      <w:r>
        <w:rPr>
          <w:i/>
        </w:rPr>
        <w:t>35</w:t>
      </w:r>
      <w:r>
        <w:t>(1),</w:t>
      </w:r>
      <w:r>
        <w:rPr>
          <w:spacing w:val="-2"/>
        </w:rPr>
        <w:t xml:space="preserve"> </w:t>
      </w:r>
      <w:r>
        <w:t>pp.7-25.</w:t>
      </w:r>
    </w:p>
    <w:p w14:paraId="567B0177" w14:textId="77777777" w:rsidR="009F2A29" w:rsidRDefault="00E2451C">
      <w:pPr>
        <w:pStyle w:val="BodyText"/>
        <w:spacing w:before="120"/>
        <w:ind w:left="587" w:right="1226"/>
        <w:jc w:val="both"/>
      </w:pPr>
      <w:r>
        <w:t xml:space="preserve">Castaño Muñoz, J., Redecker, C., </w:t>
      </w:r>
      <w:proofErr w:type="spellStart"/>
      <w:r>
        <w:t>Vuorikari</w:t>
      </w:r>
      <w:proofErr w:type="spellEnd"/>
      <w:r>
        <w:t>, R. and Punie, Y. (2013). Open Education 2030: planning the</w:t>
      </w:r>
      <w:r>
        <w:rPr>
          <w:spacing w:val="1"/>
        </w:rPr>
        <w:t xml:space="preserve"> </w:t>
      </w:r>
      <w:r>
        <w:t>future of adult learning in Europe. Open Learning: The Journal of Open, Distance and e-Learning, 28(3),</w:t>
      </w:r>
      <w:r>
        <w:rPr>
          <w:spacing w:val="-47"/>
        </w:rPr>
        <w:t xml:space="preserve"> </w:t>
      </w:r>
      <w:r>
        <w:t>pp.171-186.</w:t>
      </w:r>
    </w:p>
    <w:p w14:paraId="47F41B0E" w14:textId="77777777" w:rsidR="009F2A29" w:rsidRDefault="00E2451C">
      <w:pPr>
        <w:spacing w:before="118"/>
        <w:ind w:left="587" w:right="1138"/>
        <w:jc w:val="both"/>
      </w:pPr>
      <w:proofErr w:type="spellStart"/>
      <w:r>
        <w:t>Checkland</w:t>
      </w:r>
      <w:proofErr w:type="spellEnd"/>
      <w:r>
        <w:t xml:space="preserve">, P. and Scholes, J. (1999). </w:t>
      </w:r>
      <w:r>
        <w:rPr>
          <w:i/>
        </w:rPr>
        <w:t xml:space="preserve">Soft systems methodology: a 30-year retrospective </w:t>
      </w:r>
      <w:r>
        <w:t>(pp. 330-pages).</w:t>
      </w:r>
      <w:r>
        <w:rPr>
          <w:spacing w:val="-47"/>
        </w:rPr>
        <w:t xml:space="preserve"> </w:t>
      </w:r>
      <w:r>
        <w:t>Chichester:</w:t>
      </w:r>
      <w:r>
        <w:rPr>
          <w:spacing w:val="-1"/>
        </w:rPr>
        <w:t xml:space="preserve"> </w:t>
      </w:r>
      <w:r>
        <w:t>John</w:t>
      </w:r>
      <w:r>
        <w:rPr>
          <w:spacing w:val="-3"/>
        </w:rPr>
        <w:t xml:space="preserve"> </w:t>
      </w:r>
      <w:r>
        <w:t>Wiley.</w:t>
      </w:r>
    </w:p>
    <w:p w14:paraId="7ABEC658" w14:textId="77777777" w:rsidR="009F2A29" w:rsidRDefault="00E2451C">
      <w:pPr>
        <w:spacing w:before="121"/>
        <w:ind w:left="587"/>
        <w:rPr>
          <w:i/>
        </w:rPr>
      </w:pPr>
      <w:r>
        <w:t>Cullingford,</w:t>
      </w:r>
      <w:r>
        <w:rPr>
          <w:spacing w:val="-2"/>
        </w:rPr>
        <w:t xml:space="preserve"> </w:t>
      </w:r>
      <w:r>
        <w:t>E.,</w:t>
      </w:r>
      <w:r>
        <w:rPr>
          <w:spacing w:val="-2"/>
        </w:rPr>
        <w:t xml:space="preserve"> </w:t>
      </w:r>
      <w:r>
        <w:t>Ralston,</w:t>
      </w:r>
      <w:r>
        <w:rPr>
          <w:spacing w:val="-2"/>
        </w:rPr>
        <w:t xml:space="preserve"> </w:t>
      </w:r>
      <w:r>
        <w:t>B.,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Lumsden,</w:t>
      </w:r>
      <w:r>
        <w:rPr>
          <w:spacing w:val="-4"/>
        </w:rPr>
        <w:t xml:space="preserve"> </w:t>
      </w:r>
      <w:r>
        <w:t>G.</w:t>
      </w:r>
      <w:r>
        <w:rPr>
          <w:spacing w:val="-1"/>
        </w:rPr>
        <w:t xml:space="preserve"> </w:t>
      </w:r>
      <w:r>
        <w:t xml:space="preserve">(2019). </w:t>
      </w:r>
      <w:r>
        <w:rPr>
          <w:i/>
        </w:rPr>
        <w:t>ASC</w:t>
      </w:r>
      <w:r>
        <w:rPr>
          <w:i/>
          <w:spacing w:val="-2"/>
        </w:rPr>
        <w:t xml:space="preserve"> </w:t>
      </w:r>
      <w:r>
        <w:rPr>
          <w:i/>
        </w:rPr>
        <w:t>Task</w:t>
      </w:r>
      <w:r>
        <w:rPr>
          <w:i/>
          <w:spacing w:val="-3"/>
        </w:rPr>
        <w:t xml:space="preserve"> </w:t>
      </w:r>
      <w:r>
        <w:rPr>
          <w:i/>
        </w:rPr>
        <w:t>0204-</w:t>
      </w:r>
      <w:r>
        <w:rPr>
          <w:i/>
          <w:spacing w:val="-4"/>
        </w:rPr>
        <w:t xml:space="preserve"> </w:t>
      </w:r>
      <w:r>
        <w:rPr>
          <w:i/>
        </w:rPr>
        <w:t>Enabling</w:t>
      </w:r>
      <w:r>
        <w:rPr>
          <w:i/>
          <w:spacing w:val="-2"/>
        </w:rPr>
        <w:t xml:space="preserve"> </w:t>
      </w:r>
      <w:r>
        <w:rPr>
          <w:i/>
        </w:rPr>
        <w:t>Better</w:t>
      </w:r>
      <w:r>
        <w:rPr>
          <w:i/>
          <w:spacing w:val="-2"/>
        </w:rPr>
        <w:t xml:space="preserve"> </w:t>
      </w:r>
      <w:r>
        <w:rPr>
          <w:i/>
        </w:rPr>
        <w:t>Training</w:t>
      </w:r>
      <w:r>
        <w:rPr>
          <w:i/>
          <w:spacing w:val="-2"/>
        </w:rPr>
        <w:t xml:space="preserve"> </w:t>
      </w:r>
      <w:r>
        <w:rPr>
          <w:i/>
        </w:rPr>
        <w:t>and</w:t>
      </w:r>
      <w:r>
        <w:rPr>
          <w:i/>
          <w:spacing w:val="-2"/>
        </w:rPr>
        <w:t xml:space="preserve"> </w:t>
      </w:r>
      <w:r>
        <w:rPr>
          <w:i/>
        </w:rPr>
        <w:t>Learning.</w:t>
      </w:r>
    </w:p>
    <w:p w14:paraId="03CC0B25" w14:textId="77777777" w:rsidR="009F2A29" w:rsidRDefault="00E2451C">
      <w:pPr>
        <w:pStyle w:val="BodyText"/>
        <w:ind w:left="587"/>
      </w:pPr>
      <w:r>
        <w:t>Publication</w:t>
      </w:r>
      <w:r>
        <w:rPr>
          <w:spacing w:val="-6"/>
        </w:rPr>
        <w:t xml:space="preserve"> </w:t>
      </w:r>
      <w:r>
        <w:t>Number:</w:t>
      </w:r>
      <w:r>
        <w:rPr>
          <w:spacing w:val="-2"/>
        </w:rPr>
        <w:t xml:space="preserve"> </w:t>
      </w:r>
      <w:r>
        <w:t>QINETIQ/19/01366,</w:t>
      </w:r>
      <w:r>
        <w:rPr>
          <w:spacing w:val="-4"/>
        </w:rPr>
        <w:t xml:space="preserve"> </w:t>
      </w:r>
      <w:r>
        <w:t>version</w:t>
      </w:r>
      <w:r>
        <w:rPr>
          <w:spacing w:val="-5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29</w:t>
      </w:r>
      <w:r>
        <w:rPr>
          <w:vertAlign w:val="superscript"/>
        </w:rPr>
        <w:t>th</w:t>
      </w:r>
      <w:r>
        <w:rPr>
          <w:spacing w:val="-3"/>
        </w:rPr>
        <w:t xml:space="preserve"> </w:t>
      </w:r>
      <w:r>
        <w:t>March</w:t>
      </w:r>
      <w:r>
        <w:rPr>
          <w:spacing w:val="-2"/>
        </w:rPr>
        <w:t xml:space="preserve"> </w:t>
      </w:r>
      <w:r>
        <w:t>2019.</w:t>
      </w:r>
      <w:r>
        <w:rPr>
          <w:spacing w:val="-3"/>
        </w:rPr>
        <w:t xml:space="preserve"> </w:t>
      </w:r>
      <w:r>
        <w:t>BAE</w:t>
      </w:r>
      <w:r>
        <w:rPr>
          <w:spacing w:val="-5"/>
        </w:rPr>
        <w:t xml:space="preserve"> </w:t>
      </w:r>
      <w:r>
        <w:t>Systems.</w:t>
      </w:r>
    </w:p>
    <w:p w14:paraId="45D43094" w14:textId="77777777" w:rsidR="009F2A29" w:rsidRDefault="00E2451C">
      <w:pPr>
        <w:spacing w:before="120"/>
        <w:ind w:left="587" w:right="1244"/>
      </w:pPr>
      <w:r>
        <w:t xml:space="preserve">Deighton, C. (2019). </w:t>
      </w:r>
      <w:r>
        <w:rPr>
          <w:i/>
        </w:rPr>
        <w:t>Personalisation of Learning, a Scoping Study: Final Technical Report</w:t>
      </w:r>
      <w:r>
        <w:t>. Farnborough:</w:t>
      </w:r>
      <w:r>
        <w:rPr>
          <w:spacing w:val="-47"/>
        </w:rPr>
        <w:t xml:space="preserve"> </w:t>
      </w:r>
      <w:r>
        <w:t>QinetiQ.</w:t>
      </w:r>
    </w:p>
    <w:p w14:paraId="7858890F" w14:textId="77777777" w:rsidR="009F2A29" w:rsidRDefault="00E2451C">
      <w:pPr>
        <w:spacing w:before="121"/>
        <w:ind w:left="587" w:right="1421"/>
      </w:pPr>
      <w:r>
        <w:t xml:space="preserve">Denny, S. (2020). Internal MOD Document. </w:t>
      </w:r>
      <w:r>
        <w:rPr>
          <w:i/>
        </w:rPr>
        <w:t>Defining and Developing the Intellectual Edge: An interim</w:t>
      </w:r>
      <w:r>
        <w:rPr>
          <w:i/>
          <w:spacing w:val="-47"/>
        </w:rPr>
        <w:t xml:space="preserve"> </w:t>
      </w:r>
      <w:r>
        <w:rPr>
          <w:i/>
        </w:rPr>
        <w:t xml:space="preserve">report, </w:t>
      </w:r>
      <w:r>
        <w:t>dated: Version</w:t>
      </w:r>
      <w:r>
        <w:rPr>
          <w:spacing w:val="-3"/>
        </w:rPr>
        <w:t xml:space="preserve"> </w:t>
      </w:r>
      <w:r>
        <w:t>3-</w:t>
      </w:r>
      <w:r>
        <w:rPr>
          <w:spacing w:val="-3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October</w:t>
      </w:r>
      <w:r>
        <w:rPr>
          <w:spacing w:val="-2"/>
        </w:rPr>
        <w:t xml:space="preserve"> </w:t>
      </w:r>
      <w:r>
        <w:t>2020.</w:t>
      </w:r>
      <w:r>
        <w:rPr>
          <w:spacing w:val="-1"/>
        </w:rPr>
        <w:t xml:space="preserve"> </w:t>
      </w:r>
      <w:r>
        <w:t>Defence Academy.</w:t>
      </w:r>
    </w:p>
    <w:p w14:paraId="778F08D8" w14:textId="77777777" w:rsidR="009F2A29" w:rsidRDefault="00E2451C">
      <w:pPr>
        <w:pStyle w:val="BodyText"/>
        <w:spacing w:before="121"/>
        <w:ind w:left="587" w:right="1180"/>
      </w:pPr>
      <w:proofErr w:type="spellStart"/>
      <w:r>
        <w:t>Kaarbo</w:t>
      </w:r>
      <w:proofErr w:type="spellEnd"/>
      <w:r>
        <w:t>, J., and Beasley, R. K. (1999). A practical guide to the comparative case study method in political</w:t>
      </w:r>
      <w:r>
        <w:rPr>
          <w:spacing w:val="-47"/>
        </w:rPr>
        <w:t xml:space="preserve"> </w:t>
      </w:r>
      <w:r>
        <w:t>psychology.</w:t>
      </w:r>
      <w:r>
        <w:rPr>
          <w:spacing w:val="-3"/>
        </w:rPr>
        <w:t xml:space="preserve"> </w:t>
      </w:r>
      <w:r>
        <w:rPr>
          <w:i/>
        </w:rPr>
        <w:t>Political</w:t>
      </w:r>
      <w:r>
        <w:rPr>
          <w:i/>
          <w:spacing w:val="-2"/>
        </w:rPr>
        <w:t xml:space="preserve"> </w:t>
      </w:r>
      <w:r>
        <w:rPr>
          <w:i/>
        </w:rPr>
        <w:t>Psychology, 20</w:t>
      </w:r>
      <w:r>
        <w:t>(2),</w:t>
      </w:r>
      <w:r>
        <w:rPr>
          <w:spacing w:val="-3"/>
        </w:rPr>
        <w:t xml:space="preserve"> </w:t>
      </w:r>
      <w:r>
        <w:t>369-391.</w:t>
      </w:r>
    </w:p>
    <w:p w14:paraId="4553452C" w14:textId="77777777" w:rsidR="009F2A29" w:rsidRDefault="00E2451C">
      <w:pPr>
        <w:pStyle w:val="BodyText"/>
        <w:spacing w:before="120"/>
        <w:ind w:left="587"/>
      </w:pPr>
      <w:r>
        <w:t>Lee,</w:t>
      </w:r>
      <w:r>
        <w:rPr>
          <w:spacing w:val="-4"/>
        </w:rPr>
        <w:t xml:space="preserve"> </w:t>
      </w:r>
      <w:r>
        <w:t>E.</w:t>
      </w:r>
      <w:r>
        <w:rPr>
          <w:spacing w:val="-2"/>
        </w:rPr>
        <w:t xml:space="preserve"> </w:t>
      </w:r>
      <w:r>
        <w:t>A.</w:t>
      </w:r>
      <w:r>
        <w:rPr>
          <w:spacing w:val="-4"/>
        </w:rPr>
        <w:t xml:space="preserve"> </w:t>
      </w:r>
      <w:r>
        <w:t>L.,</w:t>
      </w:r>
      <w:r>
        <w:rPr>
          <w:spacing w:val="-1"/>
        </w:rPr>
        <w:t xml:space="preserve"> </w:t>
      </w:r>
      <w:r>
        <w:t>Wong,</w:t>
      </w:r>
      <w:r>
        <w:rPr>
          <w:spacing w:val="-1"/>
        </w:rPr>
        <w:t xml:space="preserve"> </w:t>
      </w:r>
      <w:r>
        <w:t>K.</w:t>
      </w:r>
      <w:r>
        <w:rPr>
          <w:spacing w:val="-4"/>
        </w:rPr>
        <w:t xml:space="preserve"> </w:t>
      </w:r>
      <w:r>
        <w:t>W.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Fung,</w:t>
      </w:r>
      <w:r>
        <w:rPr>
          <w:spacing w:val="-1"/>
        </w:rPr>
        <w:t xml:space="preserve"> </w:t>
      </w:r>
      <w:r>
        <w:t>C.</w:t>
      </w:r>
      <w:r>
        <w:rPr>
          <w:spacing w:val="-1"/>
        </w:rPr>
        <w:t xml:space="preserve"> </w:t>
      </w:r>
      <w:r>
        <w:t>C.</w:t>
      </w:r>
      <w:r>
        <w:rPr>
          <w:spacing w:val="-1"/>
        </w:rPr>
        <w:t xml:space="preserve"> </w:t>
      </w:r>
      <w:r>
        <w:t>(2013). Virtual</w:t>
      </w:r>
      <w:r>
        <w:rPr>
          <w:spacing w:val="-1"/>
        </w:rPr>
        <w:t xml:space="preserve"> </w:t>
      </w:r>
      <w:r>
        <w:t>Reality: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Emerging</w:t>
      </w:r>
      <w:r>
        <w:rPr>
          <w:spacing w:val="-2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Learning.</w:t>
      </w:r>
    </w:p>
    <w:p w14:paraId="269188D2" w14:textId="77777777" w:rsidR="009F2A29" w:rsidRDefault="00E2451C">
      <w:pPr>
        <w:pStyle w:val="BodyText"/>
        <w:spacing w:before="118"/>
        <w:ind w:left="587" w:right="1394"/>
      </w:pPr>
      <w:r>
        <w:t>Glynn, M. D., Goode, M., Ralston, B., Kelly, C., James, L., and Caird-Daley. (2014). A New Employment</w:t>
      </w:r>
      <w:r>
        <w:rPr>
          <w:spacing w:val="-47"/>
        </w:rPr>
        <w:t xml:space="preserve"> </w:t>
      </w:r>
      <w:r>
        <w:t>Model (NEM): Evaluating the Effectiveness of Phase 0 Training Final Report. TIN 2.023, UC-</w:t>
      </w:r>
      <w:r>
        <w:rPr>
          <w:spacing w:val="1"/>
        </w:rPr>
        <w:t xml:space="preserve"> </w:t>
      </w:r>
      <w:r>
        <w:t>DHCSTC_I2_T_T2_023/012,</w:t>
      </w:r>
      <w:r>
        <w:rPr>
          <w:spacing w:val="-4"/>
        </w:rPr>
        <w:t xml:space="preserve"> </w:t>
      </w:r>
      <w:r>
        <w:t>dated</w:t>
      </w:r>
      <w:r>
        <w:rPr>
          <w:spacing w:val="-3"/>
        </w:rPr>
        <w:t xml:space="preserve"> </w:t>
      </w:r>
      <w:r>
        <w:t>12</w:t>
      </w:r>
      <w:r>
        <w:rPr>
          <w:spacing w:val="-2"/>
        </w:rPr>
        <w:t xml:space="preserve"> </w:t>
      </w:r>
      <w:r>
        <w:t>March</w:t>
      </w:r>
      <w:r>
        <w:rPr>
          <w:spacing w:val="-3"/>
        </w:rPr>
        <w:t xml:space="preserve"> </w:t>
      </w:r>
      <w:r>
        <w:t>2014.</w:t>
      </w:r>
    </w:p>
    <w:p w14:paraId="383A9FFB" w14:textId="77777777" w:rsidR="009F2A29" w:rsidRDefault="00E2451C">
      <w:pPr>
        <w:pStyle w:val="BodyText"/>
        <w:spacing w:before="121"/>
        <w:ind w:left="587" w:right="793"/>
      </w:pPr>
      <w:r>
        <w:t xml:space="preserve">McKinsey. (2019). </w:t>
      </w:r>
      <w:r>
        <w:rPr>
          <w:color w:val="041C2B"/>
        </w:rPr>
        <w:t xml:space="preserve">Catch them if you can: How leaders in data and analytics have pulled ahead </w:t>
      </w:r>
      <w:r>
        <w:t>[online]</w:t>
      </w:r>
      <w:r>
        <w:rPr>
          <w:spacing w:val="1"/>
        </w:rPr>
        <w:t xml:space="preserve"> </w:t>
      </w:r>
      <w:r>
        <w:t>Available at:</w:t>
      </w:r>
      <w:r>
        <w:rPr>
          <w:spacing w:val="1"/>
        </w:rPr>
        <w:t xml:space="preserve"> </w:t>
      </w:r>
      <w:hyperlink r:id="rId78">
        <w:r>
          <w:rPr>
            <w:color w:val="0000FF"/>
            <w:spacing w:val="-1"/>
            <w:u w:val="single" w:color="0000FF"/>
          </w:rPr>
          <w:t>https://www.mckinsey.com/~/media/McKinsey/Business%20Functions/McKinsey%20Analytics/Our%20Insi</w:t>
        </w:r>
      </w:hyperlink>
      <w:r>
        <w:rPr>
          <w:color w:val="0000FF"/>
        </w:rPr>
        <w:t xml:space="preserve"> </w:t>
      </w:r>
      <w:hyperlink r:id="rId79">
        <w:r>
          <w:rPr>
            <w:color w:val="0000FF"/>
            <w:u w:val="single" w:color="0000FF"/>
          </w:rPr>
          <w:t>ghts/Catch%20them%20if%20you%20can%20How%20leaders%20in%20data%20and%20analytics%20have</w:t>
        </w:r>
      </w:hyperlink>
    </w:p>
    <w:p w14:paraId="3C1822CC" w14:textId="77777777" w:rsidR="009F2A29" w:rsidRDefault="00E2451C">
      <w:pPr>
        <w:pStyle w:val="BodyText"/>
        <w:spacing w:before="1"/>
        <w:ind w:left="587" w:right="1103"/>
      </w:pPr>
      <w:hyperlink r:id="rId80">
        <w:r>
          <w:rPr>
            <w:color w:val="0000FF"/>
            <w:spacing w:val="-1"/>
            <w:u w:val="single" w:color="0000FF"/>
          </w:rPr>
          <w:t>%20pulled%20ahead/Catch-them-if-you-can-How-leaders-in-data-and-analytics-have-pulled-ahead.ashx</w:t>
        </w:r>
      </w:hyperlink>
      <w:r>
        <w:rPr>
          <w:color w:val="0000FF"/>
        </w:rPr>
        <w:t xml:space="preserve"> </w:t>
      </w:r>
      <w:r>
        <w:t>[Accessed</w:t>
      </w:r>
      <w:r>
        <w:rPr>
          <w:spacing w:val="-3"/>
        </w:rPr>
        <w:t xml:space="preserve"> </w:t>
      </w:r>
      <w:r>
        <w:t>20 November</w:t>
      </w:r>
      <w:r>
        <w:rPr>
          <w:spacing w:val="-2"/>
        </w:rPr>
        <w:t xml:space="preserve"> </w:t>
      </w:r>
      <w:r>
        <w:t>2020].</w:t>
      </w:r>
    </w:p>
    <w:p w14:paraId="04FBB1F2" w14:textId="77777777" w:rsidR="009F2A29" w:rsidRDefault="00E2451C">
      <w:pPr>
        <w:spacing w:before="119"/>
        <w:ind w:left="587" w:right="975"/>
      </w:pPr>
      <w:r>
        <w:t xml:space="preserve">Medhurst, J., Kelly, C., McIntyre, H., Crabbe, R. and Black, S. (2016). </w:t>
      </w:r>
      <w:r>
        <w:rPr>
          <w:i/>
        </w:rPr>
        <w:t>Final Report - TIN 3.130 Maritime</w:t>
      </w:r>
      <w:r>
        <w:rPr>
          <w:i/>
          <w:spacing w:val="1"/>
        </w:rPr>
        <w:t xml:space="preserve"> </w:t>
      </w:r>
      <w:r>
        <w:rPr>
          <w:i/>
        </w:rPr>
        <w:t>Training Interoperability Development of a Maritime Training Interoperability Framework and Scorecard –</w:t>
      </w:r>
      <w:r>
        <w:rPr>
          <w:i/>
          <w:spacing w:val="-47"/>
        </w:rPr>
        <w:t xml:space="preserve"> </w:t>
      </w:r>
      <w:r>
        <w:rPr>
          <w:i/>
        </w:rPr>
        <w:t>Research</w:t>
      </w:r>
      <w:r>
        <w:rPr>
          <w:i/>
          <w:spacing w:val="-4"/>
        </w:rPr>
        <w:t xml:space="preserve"> </w:t>
      </w:r>
      <w:r>
        <w:rPr>
          <w:i/>
        </w:rPr>
        <w:t>Module</w:t>
      </w:r>
      <w:r>
        <w:rPr>
          <w:i/>
          <w:spacing w:val="-3"/>
        </w:rPr>
        <w:t xml:space="preserve"> </w:t>
      </w:r>
      <w:r>
        <w:rPr>
          <w:i/>
        </w:rPr>
        <w:t>1</w:t>
      </w:r>
      <w:r>
        <w:t>,</w:t>
      </w:r>
      <w:r>
        <w:rPr>
          <w:spacing w:val="-2"/>
        </w:rPr>
        <w:t xml:space="preserve"> </w:t>
      </w:r>
      <w:r>
        <w:t>DHCSTC</w:t>
      </w:r>
      <w:r>
        <w:rPr>
          <w:spacing w:val="-1"/>
        </w:rPr>
        <w:t xml:space="preserve"> </w:t>
      </w:r>
      <w:r>
        <w:t>O-DHCSTC_I392840_TH_T3_130/006, dated</w:t>
      </w:r>
      <w:r>
        <w:rPr>
          <w:spacing w:val="-4"/>
        </w:rPr>
        <w:t xml:space="preserve"> </w:t>
      </w:r>
      <w:r>
        <w:t>15 January</w:t>
      </w:r>
      <w:r>
        <w:rPr>
          <w:spacing w:val="-1"/>
        </w:rPr>
        <w:t xml:space="preserve"> </w:t>
      </w:r>
      <w:r>
        <w:t>2016.</w:t>
      </w:r>
    </w:p>
    <w:p w14:paraId="46E64F7B" w14:textId="77777777" w:rsidR="009F2A29" w:rsidRDefault="00E2451C">
      <w:pPr>
        <w:spacing w:before="120"/>
        <w:ind w:left="587" w:right="1494"/>
      </w:pPr>
      <w:r>
        <w:t xml:space="preserve">MOD. (2018a). </w:t>
      </w:r>
      <w:r>
        <w:rPr>
          <w:i/>
        </w:rPr>
        <w:t>Maritime Training Strategy: Part 1 - Evolving training to meet the challenge of future</w:t>
      </w:r>
      <w:r>
        <w:rPr>
          <w:i/>
          <w:spacing w:val="-47"/>
        </w:rPr>
        <w:t xml:space="preserve"> </w:t>
      </w:r>
      <w:r>
        <w:rPr>
          <w:i/>
        </w:rPr>
        <w:t>maritime operations</w:t>
      </w:r>
      <w:r>
        <w:t>.</w:t>
      </w:r>
      <w:r>
        <w:rPr>
          <w:spacing w:val="-1"/>
        </w:rPr>
        <w:t xml:space="preserve"> </w:t>
      </w:r>
      <w:r>
        <w:t>Internal MOD</w:t>
      </w:r>
      <w:r>
        <w:rPr>
          <w:spacing w:val="1"/>
        </w:rPr>
        <w:t xml:space="preserve"> </w:t>
      </w:r>
      <w:r>
        <w:t>document.</w:t>
      </w:r>
    </w:p>
    <w:p w14:paraId="0C83EEDD" w14:textId="77777777" w:rsidR="009F2A29" w:rsidRDefault="00E2451C">
      <w:pPr>
        <w:spacing w:before="121"/>
        <w:ind w:left="587" w:right="1053"/>
      </w:pPr>
      <w:r>
        <w:t xml:space="preserve">MOD. (2018b). </w:t>
      </w:r>
      <w:r>
        <w:rPr>
          <w:i/>
        </w:rPr>
        <w:t>Maritime Training Strategy: Part 2 - Meeting the training challenges of Maritime Strategy</w:t>
      </w:r>
      <w:r>
        <w:rPr>
          <w:i/>
          <w:spacing w:val="-47"/>
        </w:rPr>
        <w:t xml:space="preserve"> </w:t>
      </w:r>
      <w:r>
        <w:rPr>
          <w:i/>
        </w:rPr>
        <w:t xml:space="preserve">2035. </w:t>
      </w:r>
      <w:r>
        <w:t>Internal</w:t>
      </w:r>
      <w:r>
        <w:rPr>
          <w:spacing w:val="-2"/>
        </w:rPr>
        <w:t xml:space="preserve"> </w:t>
      </w:r>
      <w:r>
        <w:t>MOD</w:t>
      </w:r>
      <w:r>
        <w:rPr>
          <w:spacing w:val="-1"/>
        </w:rPr>
        <w:t xml:space="preserve"> </w:t>
      </w:r>
      <w:r>
        <w:t>document.</w:t>
      </w:r>
    </w:p>
    <w:p w14:paraId="3C6F4B35" w14:textId="77777777" w:rsidR="009F2A29" w:rsidRDefault="00E2451C">
      <w:pPr>
        <w:spacing w:before="121"/>
        <w:ind w:left="587" w:right="1706"/>
      </w:pPr>
      <w:r>
        <w:t xml:space="preserve">MOD. (2019). </w:t>
      </w:r>
      <w:r>
        <w:rPr>
          <w:i/>
        </w:rPr>
        <w:t>Joint Service Publication (JSP) 822: Defence Direction and Guidance for Training and</w:t>
      </w:r>
      <w:r>
        <w:rPr>
          <w:i/>
          <w:spacing w:val="-47"/>
        </w:rPr>
        <w:t xml:space="preserve"> </w:t>
      </w:r>
      <w:r>
        <w:rPr>
          <w:i/>
        </w:rPr>
        <w:t>Education:</w:t>
      </w:r>
      <w:r>
        <w:rPr>
          <w:i/>
          <w:spacing w:val="-1"/>
        </w:rPr>
        <w:t xml:space="preserve"> </w:t>
      </w:r>
      <w:r>
        <w:rPr>
          <w:i/>
        </w:rPr>
        <w:t>Part</w:t>
      </w:r>
      <w:r>
        <w:rPr>
          <w:i/>
          <w:spacing w:val="-2"/>
        </w:rPr>
        <w:t xml:space="preserve"> </w:t>
      </w:r>
      <w:r>
        <w:rPr>
          <w:i/>
        </w:rPr>
        <w:t>2</w:t>
      </w:r>
      <w:r>
        <w:rPr>
          <w:i/>
          <w:spacing w:val="2"/>
        </w:rPr>
        <w:t xml:space="preserve"> </w:t>
      </w:r>
      <w:r>
        <w:rPr>
          <w:i/>
        </w:rPr>
        <w:t>–</w:t>
      </w:r>
      <w:r>
        <w:rPr>
          <w:i/>
          <w:spacing w:val="-2"/>
        </w:rPr>
        <w:t xml:space="preserve"> </w:t>
      </w:r>
      <w:r>
        <w:rPr>
          <w:i/>
        </w:rPr>
        <w:t>Guidance</w:t>
      </w:r>
      <w:r>
        <w:t>.</w:t>
      </w:r>
      <w:r>
        <w:rPr>
          <w:spacing w:val="-1"/>
        </w:rPr>
        <w:t xml:space="preserve"> </w:t>
      </w:r>
      <w:r>
        <w:t>Internal MOD</w:t>
      </w:r>
      <w:r>
        <w:rPr>
          <w:spacing w:val="-2"/>
        </w:rPr>
        <w:t xml:space="preserve"> </w:t>
      </w:r>
      <w:r>
        <w:t>document.</w:t>
      </w:r>
    </w:p>
    <w:p w14:paraId="14A50F91" w14:textId="77777777" w:rsidR="009F2A29" w:rsidRDefault="00E2451C">
      <w:pPr>
        <w:spacing w:before="120"/>
        <w:ind w:left="587" w:right="1308"/>
      </w:pPr>
      <w:r>
        <w:t xml:space="preserve">MOD. (2020). </w:t>
      </w:r>
      <w:r>
        <w:rPr>
          <w:i/>
        </w:rPr>
        <w:t>Joint Service Publication (JSP) 939: Defence Policy for Modelling and Simulation: Part 2 –</w:t>
      </w:r>
      <w:r>
        <w:rPr>
          <w:i/>
          <w:spacing w:val="-47"/>
        </w:rPr>
        <w:t xml:space="preserve"> </w:t>
      </w:r>
      <w:r>
        <w:rPr>
          <w:i/>
        </w:rPr>
        <w:t>Guidance.</w:t>
      </w:r>
      <w:r>
        <w:rPr>
          <w:i/>
          <w:spacing w:val="-2"/>
        </w:rPr>
        <w:t xml:space="preserve"> </w:t>
      </w:r>
      <w:r>
        <w:t>Internal MOD</w:t>
      </w:r>
      <w:r>
        <w:rPr>
          <w:spacing w:val="1"/>
        </w:rPr>
        <w:t xml:space="preserve"> </w:t>
      </w:r>
      <w:r>
        <w:t>document.</w:t>
      </w:r>
    </w:p>
    <w:p w14:paraId="1B52E2F4" w14:textId="77777777" w:rsidR="009F2A29" w:rsidRDefault="009F2A29">
      <w:pPr>
        <w:sectPr w:rsidR="009F2A29">
          <w:pgSz w:w="11910" w:h="16840"/>
          <w:pgMar w:top="920" w:right="340" w:bottom="880" w:left="560" w:header="291" w:footer="647" w:gutter="0"/>
          <w:cols w:space="720"/>
        </w:sectPr>
      </w:pPr>
    </w:p>
    <w:p w14:paraId="55D963BC" w14:textId="77777777" w:rsidR="009F2A29" w:rsidRDefault="00E2451C">
      <w:pPr>
        <w:pStyle w:val="BodyText"/>
        <w:tabs>
          <w:tab w:val="left" w:pos="2418"/>
          <w:tab w:val="left" w:pos="3266"/>
          <w:tab w:val="left" w:pos="3751"/>
          <w:tab w:val="left" w:pos="4384"/>
          <w:tab w:val="left" w:pos="4933"/>
          <w:tab w:val="left" w:pos="5328"/>
          <w:tab w:val="left" w:pos="6392"/>
          <w:tab w:val="left" w:pos="7205"/>
          <w:tab w:val="left" w:pos="7863"/>
          <w:tab w:val="left" w:pos="8825"/>
          <w:tab w:val="left" w:pos="9850"/>
        </w:tabs>
        <w:spacing w:before="90"/>
        <w:ind w:left="587" w:right="917"/>
      </w:pPr>
      <w:r>
        <w:lastRenderedPageBreak/>
        <w:t>Newvantage.com.</w:t>
      </w:r>
      <w:r>
        <w:tab/>
        <w:t>(2020).</w:t>
      </w:r>
      <w:r>
        <w:tab/>
        <w:t>Big</w:t>
      </w:r>
      <w:r>
        <w:tab/>
        <w:t>Data</w:t>
      </w:r>
      <w:r>
        <w:tab/>
        <w:t>and</w:t>
      </w:r>
      <w:r>
        <w:tab/>
        <w:t>AI</w:t>
      </w:r>
      <w:r>
        <w:tab/>
        <w:t>Executive</w:t>
      </w:r>
      <w:r>
        <w:tab/>
        <w:t>Survey</w:t>
      </w:r>
      <w:r>
        <w:tab/>
        <w:t>2019</w:t>
      </w:r>
      <w:r>
        <w:tab/>
        <w:t>[online].</w:t>
      </w:r>
      <w:r>
        <w:tab/>
        <w:t>Available</w:t>
      </w:r>
      <w:r>
        <w:tab/>
      </w:r>
      <w:r>
        <w:rPr>
          <w:spacing w:val="-1"/>
        </w:rPr>
        <w:t>at:</w:t>
      </w:r>
      <w:r>
        <w:rPr>
          <w:spacing w:val="-47"/>
        </w:rPr>
        <w:t xml:space="preserve"> </w:t>
      </w:r>
      <w:r>
        <w:t>https://</w:t>
      </w:r>
      <w:hyperlink r:id="rId81">
        <w:r>
          <w:t>www.businesswire.com/news/home/20200106005280/en/NewVantage-Partners-Releases-2020-</w:t>
        </w:r>
      </w:hyperlink>
      <w:r>
        <w:rPr>
          <w:spacing w:val="1"/>
        </w:rPr>
        <w:t xml:space="preserve"> </w:t>
      </w:r>
      <w:r>
        <w:t>Big-Data-and-AI-Executive-Survey</w:t>
      </w:r>
      <w:r>
        <w:rPr>
          <w:spacing w:val="-1"/>
        </w:rPr>
        <w:t xml:space="preserve"> </w:t>
      </w:r>
      <w:r>
        <w:t>[Accessed</w:t>
      </w:r>
      <w:r>
        <w:rPr>
          <w:spacing w:val="-3"/>
        </w:rPr>
        <w:t xml:space="preserve"> </w:t>
      </w:r>
      <w:r>
        <w:t>20 November</w:t>
      </w:r>
      <w:r>
        <w:rPr>
          <w:spacing w:val="-2"/>
        </w:rPr>
        <w:t xml:space="preserve"> </w:t>
      </w:r>
      <w:r>
        <w:t>2020].</w:t>
      </w:r>
    </w:p>
    <w:p w14:paraId="0FD40CE0" w14:textId="77777777" w:rsidR="009F2A29" w:rsidRDefault="009F2A29">
      <w:pPr>
        <w:pStyle w:val="BodyText"/>
        <w:spacing w:before="2"/>
        <w:rPr>
          <w:sz w:val="17"/>
        </w:rPr>
      </w:pPr>
    </w:p>
    <w:p w14:paraId="54FE9E3A" w14:textId="77777777" w:rsidR="009F2A29" w:rsidRDefault="00E2451C">
      <w:pPr>
        <w:spacing w:before="1"/>
        <w:ind w:left="587" w:right="793"/>
      </w:pPr>
      <w:r>
        <w:t xml:space="preserve">Pleva, M., Dale, J., Medhurst, J., </w:t>
      </w:r>
      <w:proofErr w:type="spellStart"/>
      <w:r>
        <w:t>McAlaney</w:t>
      </w:r>
      <w:proofErr w:type="spellEnd"/>
      <w:r>
        <w:t>, J., Hare, N. and Castelli, N. (2020a).</w:t>
      </w:r>
      <w:r>
        <w:rPr>
          <w:spacing w:val="1"/>
        </w:rPr>
        <w:t xml:space="preserve"> </w:t>
      </w:r>
      <w:r>
        <w:rPr>
          <w:i/>
        </w:rPr>
        <w:t>HS 1.007 Defence Learning</w:t>
      </w:r>
      <w:r>
        <w:rPr>
          <w:i/>
          <w:spacing w:val="-47"/>
        </w:rPr>
        <w:t xml:space="preserve"> </w:t>
      </w:r>
      <w:r>
        <w:rPr>
          <w:i/>
        </w:rPr>
        <w:t>Ecosystems Interim Research, Vision and Roadmap Report</w:t>
      </w:r>
      <w:r>
        <w:t>. HSSRC Report O-HSSRC-1.007-015 dated 24</w:t>
      </w:r>
      <w:r>
        <w:rPr>
          <w:spacing w:val="1"/>
        </w:rPr>
        <w:t xml:space="preserve"> </w:t>
      </w:r>
      <w:r>
        <w:t>January.</w:t>
      </w:r>
    </w:p>
    <w:p w14:paraId="47090165" w14:textId="77777777" w:rsidR="009F2A29" w:rsidRDefault="00E2451C">
      <w:pPr>
        <w:spacing w:before="120"/>
        <w:ind w:left="587" w:right="983"/>
      </w:pPr>
      <w:r>
        <w:t xml:space="preserve">Pleva, M., Dale, J., Medhurst, J., </w:t>
      </w:r>
      <w:proofErr w:type="spellStart"/>
      <w:r>
        <w:t>McAlaney</w:t>
      </w:r>
      <w:proofErr w:type="spellEnd"/>
      <w:r>
        <w:t xml:space="preserve">, J., Hare, N. and Castelli, N. (2020b). </w:t>
      </w:r>
      <w:r>
        <w:rPr>
          <w:i/>
        </w:rPr>
        <w:t>HS 1.007 Short Report and</w:t>
      </w:r>
      <w:r>
        <w:rPr>
          <w:i/>
          <w:spacing w:val="-47"/>
        </w:rPr>
        <w:t xml:space="preserve"> </w:t>
      </w:r>
      <w:r>
        <w:rPr>
          <w:i/>
        </w:rPr>
        <w:t>Updated</w:t>
      </w:r>
      <w:r>
        <w:rPr>
          <w:i/>
          <w:spacing w:val="-1"/>
        </w:rPr>
        <w:t xml:space="preserve"> </w:t>
      </w:r>
      <w:r>
        <w:rPr>
          <w:i/>
        </w:rPr>
        <w:t>Roadmap</w:t>
      </w:r>
      <w:r>
        <w:t>.</w:t>
      </w:r>
      <w:r>
        <w:rPr>
          <w:spacing w:val="-1"/>
        </w:rPr>
        <w:t xml:space="preserve"> </w:t>
      </w:r>
      <w:r>
        <w:t>HSSRC</w:t>
      </w:r>
      <w:r>
        <w:rPr>
          <w:spacing w:val="-2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O-HSSRC-1.007-021</w:t>
      </w:r>
      <w:r>
        <w:rPr>
          <w:spacing w:val="-2"/>
        </w:rPr>
        <w:t xml:space="preserve"> </w:t>
      </w:r>
      <w:r>
        <w:t>dated</w:t>
      </w:r>
      <w:r>
        <w:rPr>
          <w:spacing w:val="-3"/>
        </w:rPr>
        <w:t xml:space="preserve"> </w:t>
      </w:r>
      <w:r>
        <w:t>22 April.</w:t>
      </w:r>
    </w:p>
    <w:p w14:paraId="3F874FDD" w14:textId="77777777" w:rsidR="009F2A29" w:rsidRDefault="00E2451C">
      <w:pPr>
        <w:spacing w:before="118"/>
        <w:ind w:left="584" w:right="793"/>
      </w:pPr>
      <w:r>
        <w:t xml:space="preserve">Pleva, M., Dale, J., Medhurst, J., </w:t>
      </w:r>
      <w:proofErr w:type="spellStart"/>
      <w:r>
        <w:t>McAlaney</w:t>
      </w:r>
      <w:proofErr w:type="spellEnd"/>
      <w:r>
        <w:t>, J., Hare, N. and Castelli, N. (2020c).</w:t>
      </w:r>
      <w:r>
        <w:rPr>
          <w:spacing w:val="1"/>
        </w:rPr>
        <w:t xml:space="preserve"> </w:t>
      </w:r>
      <w:r>
        <w:rPr>
          <w:i/>
        </w:rPr>
        <w:t>HS 1.007 Interim Statement</w:t>
      </w:r>
      <w:r>
        <w:rPr>
          <w:i/>
          <w:spacing w:val="-47"/>
        </w:rPr>
        <w:t xml:space="preserve"> </w:t>
      </w:r>
      <w:r>
        <w:rPr>
          <w:i/>
        </w:rPr>
        <w:t>of</w:t>
      </w:r>
      <w:r>
        <w:rPr>
          <w:i/>
          <w:spacing w:val="-1"/>
        </w:rPr>
        <w:t xml:space="preserve"> </w:t>
      </w:r>
      <w:r>
        <w:rPr>
          <w:i/>
        </w:rPr>
        <w:t>Analysis</w:t>
      </w:r>
      <w:r>
        <w:t>.</w:t>
      </w:r>
      <w:r>
        <w:rPr>
          <w:spacing w:val="-1"/>
        </w:rPr>
        <w:t xml:space="preserve"> </w:t>
      </w:r>
      <w:r>
        <w:t>HSSRC Report</w:t>
      </w:r>
      <w:r>
        <w:rPr>
          <w:spacing w:val="-4"/>
        </w:rPr>
        <w:t xml:space="preserve"> </w:t>
      </w:r>
      <w:r>
        <w:t>O-HSSRC-1.007-024</w:t>
      </w:r>
      <w:r>
        <w:rPr>
          <w:spacing w:val="-1"/>
        </w:rPr>
        <w:t xml:space="preserve"> </w:t>
      </w:r>
      <w:r>
        <w:t>dated</w:t>
      </w:r>
      <w:r>
        <w:rPr>
          <w:spacing w:val="-2"/>
        </w:rPr>
        <w:t xml:space="preserve"> </w:t>
      </w:r>
      <w:r>
        <w:t>10 September.</w:t>
      </w:r>
    </w:p>
    <w:p w14:paraId="450FB8C3" w14:textId="77777777" w:rsidR="009F2A29" w:rsidRDefault="00E2451C">
      <w:pPr>
        <w:spacing w:before="121"/>
        <w:ind w:left="584" w:right="871"/>
      </w:pPr>
      <w:r>
        <w:t xml:space="preserve">Pleva, M., Dale, J., Medhurst, J., </w:t>
      </w:r>
      <w:proofErr w:type="spellStart"/>
      <w:r>
        <w:t>McAlaney</w:t>
      </w:r>
      <w:proofErr w:type="spellEnd"/>
      <w:r>
        <w:t xml:space="preserve">, J., Hare, N. and Castelli, N. (2020d). </w:t>
      </w:r>
      <w:r>
        <w:rPr>
          <w:i/>
        </w:rPr>
        <w:t>HS 1.007 Interim Statement</w:t>
      </w:r>
      <w:r>
        <w:rPr>
          <w:i/>
          <w:spacing w:val="-47"/>
        </w:rPr>
        <w:t xml:space="preserve"> </w:t>
      </w:r>
      <w:r>
        <w:rPr>
          <w:i/>
        </w:rPr>
        <w:t>of</w:t>
      </w:r>
      <w:r>
        <w:rPr>
          <w:i/>
          <w:spacing w:val="-1"/>
        </w:rPr>
        <w:t xml:space="preserve"> </w:t>
      </w:r>
      <w:r>
        <w:rPr>
          <w:i/>
        </w:rPr>
        <w:t>Analysis</w:t>
      </w:r>
      <w:r>
        <w:rPr>
          <w:i/>
          <w:spacing w:val="-1"/>
        </w:rPr>
        <w:t xml:space="preserve"> </w:t>
      </w:r>
      <w:r>
        <w:rPr>
          <w:i/>
        </w:rPr>
        <w:t>with Updated</w:t>
      </w:r>
      <w:r>
        <w:rPr>
          <w:i/>
          <w:spacing w:val="-1"/>
        </w:rPr>
        <w:t xml:space="preserve"> </w:t>
      </w:r>
      <w:r>
        <w:rPr>
          <w:i/>
        </w:rPr>
        <w:t>Roadmap</w:t>
      </w:r>
      <w:r>
        <w:t>.</w:t>
      </w:r>
      <w:r>
        <w:rPr>
          <w:spacing w:val="-1"/>
        </w:rPr>
        <w:t xml:space="preserve"> </w:t>
      </w:r>
      <w:r>
        <w:t>HSSRC</w:t>
      </w:r>
      <w:r>
        <w:rPr>
          <w:spacing w:val="-1"/>
        </w:rPr>
        <w:t xml:space="preserve"> </w:t>
      </w:r>
      <w:r>
        <w:t>Report O-HSSRC-1.007-029</w:t>
      </w:r>
      <w:r>
        <w:rPr>
          <w:spacing w:val="-3"/>
        </w:rPr>
        <w:t xml:space="preserve"> </w:t>
      </w:r>
      <w:r>
        <w:t>dated</w:t>
      </w:r>
      <w:r>
        <w:rPr>
          <w:spacing w:val="-3"/>
        </w:rPr>
        <w:t xml:space="preserve"> </w:t>
      </w:r>
      <w:r>
        <w:t>27</w:t>
      </w:r>
      <w:r>
        <w:rPr>
          <w:spacing w:val="-3"/>
        </w:rPr>
        <w:t xml:space="preserve"> </w:t>
      </w:r>
      <w:r>
        <w:t>November.</w:t>
      </w:r>
    </w:p>
    <w:p w14:paraId="072FE4C3" w14:textId="77777777" w:rsidR="009F2A29" w:rsidRDefault="00E2451C">
      <w:pPr>
        <w:spacing w:before="121"/>
        <w:ind w:left="584" w:right="966"/>
      </w:pPr>
      <w:r>
        <w:t xml:space="preserve">Pleva, M., Dale, J. and Castelli, N. (2021). </w:t>
      </w:r>
      <w:r>
        <w:rPr>
          <w:i/>
        </w:rPr>
        <w:t xml:space="preserve">HS 1.007-I-008. Talya 2025 Final Report. </w:t>
      </w:r>
      <w:r>
        <w:t>HSSRC Report O-HSSRC-</w:t>
      </w:r>
      <w:r>
        <w:rPr>
          <w:spacing w:val="-47"/>
        </w:rPr>
        <w:t xml:space="preserve"> </w:t>
      </w:r>
      <w:r>
        <w:t>1.007-I-008</w:t>
      </w:r>
      <w:r>
        <w:rPr>
          <w:spacing w:val="-2"/>
        </w:rPr>
        <w:t xml:space="preserve"> </w:t>
      </w:r>
      <w:r>
        <w:t>dated</w:t>
      </w:r>
      <w:r>
        <w:rPr>
          <w:spacing w:val="-3"/>
        </w:rPr>
        <w:t xml:space="preserve"> </w:t>
      </w:r>
      <w:r>
        <w:t>22</w:t>
      </w:r>
      <w:r>
        <w:rPr>
          <w:vertAlign w:val="superscript"/>
        </w:rPr>
        <w:t>nd</w:t>
      </w:r>
      <w:r>
        <w:rPr>
          <w:spacing w:val="-1"/>
        </w:rPr>
        <w:t xml:space="preserve"> </w:t>
      </w:r>
      <w:r>
        <w:t>January 2021.</w:t>
      </w:r>
    </w:p>
    <w:p w14:paraId="5367D119" w14:textId="77777777" w:rsidR="009F2A29" w:rsidRDefault="00E2451C">
      <w:pPr>
        <w:spacing w:before="121"/>
        <w:ind w:left="584" w:right="808"/>
      </w:pPr>
      <w:r>
        <w:t>Rashid, Y., Rashid, A., Warraich, M. A., Sabir, S. S., &amp; Waseem, A. (2019). Case study method: A step-by-step</w:t>
      </w:r>
      <w:r>
        <w:rPr>
          <w:spacing w:val="-47"/>
        </w:rPr>
        <w:t xml:space="preserve"> </w:t>
      </w:r>
      <w:r>
        <w:t xml:space="preserve">guide for business researchers. </w:t>
      </w:r>
      <w:r>
        <w:rPr>
          <w:i/>
        </w:rPr>
        <w:t>International Journal of Qualitative Methods, 18</w:t>
      </w:r>
      <w:r>
        <w:t>.</w:t>
      </w:r>
      <w:r>
        <w:rPr>
          <w:spacing w:val="1"/>
        </w:rPr>
        <w:t xml:space="preserve"> </w:t>
      </w:r>
      <w:r>
        <w:t>doi:10.1177/1609406919862424.</w:t>
      </w:r>
    </w:p>
    <w:p w14:paraId="50CD9821" w14:textId="77777777" w:rsidR="009F2A29" w:rsidRDefault="00E2451C">
      <w:pPr>
        <w:pStyle w:val="BodyText"/>
        <w:spacing w:before="118"/>
        <w:ind w:left="584" w:right="879"/>
      </w:pPr>
      <w:r>
        <w:t>Rosenthal, M. (2016). Qualitative research methods: Why, when, and how to conduct interviews and focus</w:t>
      </w:r>
      <w:r>
        <w:rPr>
          <w:spacing w:val="-47"/>
        </w:rPr>
        <w:t xml:space="preserve"> </w:t>
      </w:r>
      <w:r>
        <w:t xml:space="preserve">groups </w:t>
      </w:r>
      <w:proofErr w:type="gramStart"/>
      <w:r>
        <w:t>in</w:t>
      </w:r>
      <w:proofErr w:type="gramEnd"/>
      <w:r>
        <w:t xml:space="preserve"> pharmacy research. </w:t>
      </w:r>
      <w:r>
        <w:rPr>
          <w:i/>
        </w:rPr>
        <w:t>Currents in Pharmacy Teaching and Learning, 8</w:t>
      </w:r>
      <w:r>
        <w:t xml:space="preserve">(4), 509-516. </w:t>
      </w:r>
      <w:proofErr w:type="spellStart"/>
      <w:r>
        <w:t>doi</w:t>
      </w:r>
      <w:proofErr w:type="spellEnd"/>
      <w:r>
        <w:t>:</w:t>
      </w:r>
      <w:r>
        <w:rPr>
          <w:spacing w:val="1"/>
        </w:rPr>
        <w:t xml:space="preserve"> </w:t>
      </w:r>
      <w:hyperlink r:id="rId82">
        <w:r>
          <w:rPr>
            <w:color w:val="0000FF"/>
            <w:u w:val="single" w:color="0000FF"/>
          </w:rPr>
          <w:t>https://doi.org/10.1016/j.cptl.2016.03.021</w:t>
        </w:r>
      </w:hyperlink>
      <w:r>
        <w:t>.</w:t>
      </w:r>
    </w:p>
    <w:p w14:paraId="7A5200FA" w14:textId="77777777" w:rsidR="009F2A29" w:rsidRDefault="00E2451C">
      <w:pPr>
        <w:spacing w:before="121"/>
        <w:ind w:left="584" w:right="814"/>
      </w:pPr>
      <w:proofErr w:type="spellStart"/>
      <w:r>
        <w:t>Sookermany</w:t>
      </w:r>
      <w:proofErr w:type="spellEnd"/>
      <w:r>
        <w:t xml:space="preserve">, A. M. (2017). Military education reconsidered: A postmodern update. </w:t>
      </w:r>
      <w:r>
        <w:rPr>
          <w:i/>
        </w:rPr>
        <w:t>Journal of Philosophy of</w:t>
      </w:r>
      <w:r>
        <w:rPr>
          <w:i/>
          <w:spacing w:val="-47"/>
        </w:rPr>
        <w:t xml:space="preserve"> </w:t>
      </w:r>
      <w:r>
        <w:rPr>
          <w:i/>
        </w:rPr>
        <w:t>Education</w:t>
      </w:r>
      <w:r>
        <w:t>,</w:t>
      </w:r>
      <w:r>
        <w:rPr>
          <w:spacing w:val="-1"/>
        </w:rPr>
        <w:t xml:space="preserve"> </w:t>
      </w:r>
      <w:r>
        <w:t>51(1),</w:t>
      </w:r>
      <w:r>
        <w:rPr>
          <w:spacing w:val="-3"/>
        </w:rPr>
        <w:t xml:space="preserve"> </w:t>
      </w:r>
      <w:r>
        <w:t>pp.</w:t>
      </w:r>
      <w:r>
        <w:rPr>
          <w:spacing w:val="-1"/>
        </w:rPr>
        <w:t xml:space="preserve"> </w:t>
      </w:r>
      <w:r>
        <w:t>310-330.</w:t>
      </w:r>
    </w:p>
    <w:p w14:paraId="36FC729A" w14:textId="77777777" w:rsidR="009F2A29" w:rsidRDefault="009F2A29">
      <w:pPr>
        <w:sectPr w:rsidR="009F2A29">
          <w:pgSz w:w="11910" w:h="16840"/>
          <w:pgMar w:top="920" w:right="340" w:bottom="880" w:left="560" w:header="291" w:footer="647" w:gutter="0"/>
          <w:cols w:space="720"/>
        </w:sectPr>
      </w:pPr>
    </w:p>
    <w:p w14:paraId="0DC55A7C" w14:textId="77777777" w:rsidR="009F2A29" w:rsidRDefault="009F2A29">
      <w:pPr>
        <w:pStyle w:val="BodyText"/>
        <w:spacing w:before="5"/>
        <w:rPr>
          <w:sz w:val="7"/>
        </w:rPr>
      </w:pPr>
    </w:p>
    <w:p w14:paraId="672D0709" w14:textId="7829660E" w:rsidR="009F2A29" w:rsidRDefault="002252DD">
      <w:pPr>
        <w:pStyle w:val="BodyText"/>
        <w:spacing w:line="20" w:lineRule="exact"/>
        <w:ind w:left="13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7BE687B" wp14:editId="16F2B57E">
                <wp:extent cx="6416040" cy="3175"/>
                <wp:effectExtent l="635" t="3810" r="3175" b="2540"/>
                <wp:docPr id="164" name="docshapegroup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16040" cy="3175"/>
                          <a:chOff x="0" y="0"/>
                          <a:chExt cx="10104" cy="5"/>
                        </a:xfrm>
                      </wpg:grpSpPr>
                      <wps:wsp>
                        <wps:cNvPr id="165" name="docshape1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104" cy="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E8CE22" id="docshapegroup128" o:spid="_x0000_s1026" style="width:505.2pt;height:.25pt;mso-position-horizontal-relative:char;mso-position-vertical-relative:line" coordsize="10104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">
                <v:rect id="docshape129" o:spid="_x0000_s1027" style="position:absolute;width:10104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14:paraId="4573C2C1" w14:textId="77777777" w:rsidR="009F2A29" w:rsidRDefault="009F2A29">
      <w:pPr>
        <w:pStyle w:val="BodyText"/>
        <w:spacing w:before="1"/>
        <w:rPr>
          <w:sz w:val="7"/>
        </w:rPr>
      </w:pPr>
    </w:p>
    <w:p w14:paraId="050341D4" w14:textId="77777777" w:rsidR="009F2A29" w:rsidRDefault="00E2451C">
      <w:pPr>
        <w:pStyle w:val="Heading1"/>
        <w:tabs>
          <w:tab w:val="left" w:pos="2632"/>
          <w:tab w:val="left" w:pos="10235"/>
        </w:tabs>
        <w:rPr>
          <w:u w:val="none"/>
        </w:rPr>
      </w:pPr>
      <w:bookmarkStart w:id="82" w:name="_TOC_250018"/>
      <w:r>
        <w:t xml:space="preserve"> </w:t>
      </w:r>
      <w:r>
        <w:tab/>
        <w:t>Appendix</w:t>
      </w:r>
      <w:r>
        <w:rPr>
          <w:spacing w:val="-7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Project</w:t>
      </w:r>
      <w:r>
        <w:rPr>
          <w:spacing w:val="-9"/>
        </w:rPr>
        <w:t xml:space="preserve"> </w:t>
      </w:r>
      <w:bookmarkEnd w:id="82"/>
      <w:r>
        <w:t>Team</w:t>
      </w:r>
      <w:r>
        <w:tab/>
      </w:r>
    </w:p>
    <w:p w14:paraId="69012214" w14:textId="77777777" w:rsidR="009F2A29" w:rsidRDefault="00E2451C">
      <w:pPr>
        <w:spacing w:before="144"/>
        <w:ind w:left="584"/>
        <w:jc w:val="both"/>
      </w:pPr>
      <w:r>
        <w:t>The</w:t>
      </w:r>
      <w:r>
        <w:rPr>
          <w:spacing w:val="-2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bring</w:t>
      </w:r>
      <w:r>
        <w:rPr>
          <w:spacing w:val="-2"/>
        </w:rPr>
        <w:t xml:space="preserve"> </w:t>
      </w:r>
      <w:r>
        <w:t>together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wide</w:t>
      </w:r>
      <w:r>
        <w:rPr>
          <w:spacing w:val="-1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experience and</w:t>
      </w:r>
      <w:r>
        <w:rPr>
          <w:spacing w:val="-2"/>
        </w:rPr>
        <w:t xml:space="preserve"> </w:t>
      </w:r>
      <w:r>
        <w:t>skills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b/>
        </w:rPr>
        <w:t>balanced</w:t>
      </w:r>
      <w:r>
        <w:rPr>
          <w:b/>
          <w:spacing w:val="-4"/>
        </w:rPr>
        <w:t xml:space="preserve"> </w:t>
      </w:r>
      <w:r>
        <w:rPr>
          <w:b/>
        </w:rPr>
        <w:t>multidisciplinary</w:t>
      </w:r>
      <w:r>
        <w:rPr>
          <w:b/>
          <w:spacing w:val="-1"/>
        </w:rPr>
        <w:t xml:space="preserve"> </w:t>
      </w:r>
      <w:r>
        <w:t>team.</w:t>
      </w:r>
    </w:p>
    <w:p w14:paraId="6B853EB7" w14:textId="77777777" w:rsidR="009F2A29" w:rsidRDefault="00E2451C">
      <w:pPr>
        <w:pStyle w:val="ListParagraph"/>
        <w:numPr>
          <w:ilvl w:val="0"/>
          <w:numId w:val="8"/>
        </w:numPr>
        <w:tabs>
          <w:tab w:val="left" w:pos="1306"/>
        </w:tabs>
        <w:spacing w:before="118"/>
        <w:ind w:right="796"/>
        <w:jc w:val="both"/>
      </w:pPr>
      <w:proofErr w:type="spellStart"/>
      <w:r>
        <w:t>LiMETOOLS</w:t>
      </w:r>
      <w:proofErr w:type="spellEnd"/>
      <w:r>
        <w:t xml:space="preserve"> brought </w:t>
      </w:r>
      <w:r>
        <w:rPr>
          <w:b/>
        </w:rPr>
        <w:t>a clear Vision of a potential future Defence learning ecosystem</w:t>
      </w:r>
      <w:r>
        <w:t>.</w:t>
      </w:r>
      <w:r>
        <w:rPr>
          <w:spacing w:val="1"/>
        </w:rPr>
        <w:t xml:space="preserve"> </w:t>
      </w:r>
      <w:r>
        <w:t>They are</w:t>
      </w:r>
      <w:r>
        <w:rPr>
          <w:spacing w:val="1"/>
        </w:rPr>
        <w:t xml:space="preserve"> </w:t>
      </w:r>
      <w:r>
        <w:t>experts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combining</w:t>
      </w:r>
      <w:r>
        <w:rPr>
          <w:spacing w:val="1"/>
        </w:rPr>
        <w:t xml:space="preserve"> </w:t>
      </w:r>
      <w:r>
        <w:t>broadcast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feature-film</w:t>
      </w:r>
      <w:r>
        <w:rPr>
          <w:spacing w:val="1"/>
        </w:rPr>
        <w:t xml:space="preserve"> </w:t>
      </w:r>
      <w:r>
        <w:t>storytelling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group-</w:t>
      </w:r>
      <w:r>
        <w:rPr>
          <w:spacing w:val="1"/>
        </w:rPr>
        <w:t xml:space="preserve"> </w:t>
      </w:r>
      <w:r>
        <w:t>controlled learning using a robust and proven psychological approach to training.</w:t>
      </w:r>
      <w:r>
        <w:rPr>
          <w:spacing w:val="1"/>
        </w:rPr>
        <w:t xml:space="preserve"> </w:t>
      </w:r>
      <w:r>
        <w:t>Their platform,</w:t>
      </w:r>
      <w:r>
        <w:rPr>
          <w:spacing w:val="1"/>
        </w:rPr>
        <w:t xml:space="preserve"> </w:t>
      </w:r>
      <w:r>
        <w:t>currently</w:t>
      </w:r>
      <w:r>
        <w:rPr>
          <w:spacing w:val="-4"/>
        </w:rPr>
        <w:t xml:space="preserve"> </w:t>
      </w:r>
      <w:r>
        <w:t>being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97</w:t>
      </w:r>
      <w:r>
        <w:rPr>
          <w:spacing w:val="-5"/>
        </w:rPr>
        <w:t xml:space="preserve"> </w:t>
      </w:r>
      <w:r>
        <w:t>banks</w:t>
      </w:r>
      <w:r>
        <w:rPr>
          <w:spacing w:val="-3"/>
        </w:rPr>
        <w:t xml:space="preserve"> </w:t>
      </w:r>
      <w:r>
        <w:t>around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world,</w:t>
      </w:r>
      <w:r>
        <w:rPr>
          <w:spacing w:val="-3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Social</w:t>
      </w:r>
      <w:r>
        <w:rPr>
          <w:spacing w:val="-4"/>
        </w:rPr>
        <w:t xml:space="preserve"> </w:t>
      </w:r>
      <w:r>
        <w:t>Cognitive</w:t>
      </w:r>
      <w:r>
        <w:rPr>
          <w:spacing w:val="-3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Theory</w:t>
      </w:r>
      <w:r>
        <w:rPr>
          <w:spacing w:val="-2"/>
        </w:rPr>
        <w:t xml:space="preserve"> </w:t>
      </w:r>
      <w:r>
        <w:t>(Bandura,</w:t>
      </w:r>
      <w:r>
        <w:rPr>
          <w:spacing w:val="-47"/>
        </w:rPr>
        <w:t xml:space="preserve"> </w:t>
      </w:r>
      <w:r>
        <w:t>2001)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facilitate behaviour change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organisations.</w:t>
      </w:r>
    </w:p>
    <w:p w14:paraId="71C3F06F" w14:textId="77777777" w:rsidR="009F2A29" w:rsidRDefault="00E2451C">
      <w:pPr>
        <w:pStyle w:val="ListParagraph"/>
        <w:numPr>
          <w:ilvl w:val="0"/>
          <w:numId w:val="8"/>
        </w:numPr>
        <w:tabs>
          <w:tab w:val="left" w:pos="1306"/>
        </w:tabs>
        <w:ind w:right="798"/>
        <w:jc w:val="both"/>
      </w:pPr>
      <w:proofErr w:type="spellStart"/>
      <w:r>
        <w:t>Larrainzar</w:t>
      </w:r>
      <w:proofErr w:type="spellEnd"/>
      <w:r>
        <w:rPr>
          <w:spacing w:val="1"/>
        </w:rPr>
        <w:t xml:space="preserve"> </w:t>
      </w:r>
      <w:r>
        <w:t>Consulting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rPr>
          <w:b/>
        </w:rPr>
        <w:t>experience</w:t>
      </w:r>
      <w:r>
        <w:rPr>
          <w:b/>
          <w:spacing w:val="1"/>
        </w:rPr>
        <w:t xml:space="preserve"> </w:t>
      </w:r>
      <w:r>
        <w:rPr>
          <w:b/>
        </w:rPr>
        <w:t>of</w:t>
      </w:r>
      <w:r>
        <w:rPr>
          <w:b/>
          <w:spacing w:val="1"/>
        </w:rPr>
        <w:t xml:space="preserve"> </w:t>
      </w:r>
      <w:r>
        <w:rPr>
          <w:b/>
        </w:rPr>
        <w:t>the</w:t>
      </w:r>
      <w:r>
        <w:rPr>
          <w:b/>
          <w:spacing w:val="1"/>
        </w:rPr>
        <w:t xml:space="preserve"> </w:t>
      </w:r>
      <w:r>
        <w:rPr>
          <w:b/>
        </w:rPr>
        <w:t>problems</w:t>
      </w:r>
      <w:r>
        <w:rPr>
          <w:b/>
          <w:spacing w:val="1"/>
        </w:rPr>
        <w:t xml:space="preserve"> </w:t>
      </w:r>
      <w:r>
        <w:rPr>
          <w:b/>
        </w:rPr>
        <w:t>of</w:t>
      </w:r>
      <w:r>
        <w:rPr>
          <w:b/>
          <w:spacing w:val="1"/>
        </w:rPr>
        <w:t xml:space="preserve"> </w:t>
      </w:r>
      <w:r>
        <w:rPr>
          <w:b/>
        </w:rPr>
        <w:t>Defence</w:t>
      </w:r>
      <w:r>
        <w:rPr>
          <w:b/>
          <w:spacing w:val="1"/>
        </w:rPr>
        <w:t xml:space="preserve"> </w:t>
      </w:r>
      <w:r>
        <w:rPr>
          <w:b/>
        </w:rPr>
        <w:t>training</w:t>
      </w:r>
      <w:r>
        <w:rPr>
          <w:b/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rPr>
          <w:spacing w:val="-1"/>
        </w:rPr>
        <w:t>requirements,</w:t>
      </w:r>
      <w:r>
        <w:rPr>
          <w:spacing w:val="-9"/>
        </w:rPr>
        <w:t xml:space="preserve"> </w:t>
      </w:r>
      <w:r>
        <w:t>including</w:t>
      </w:r>
      <w:r>
        <w:rPr>
          <w:spacing w:val="-10"/>
        </w:rPr>
        <w:t xml:space="preserve"> </w:t>
      </w:r>
      <w:r>
        <w:t>previous</w:t>
      </w:r>
      <w:r>
        <w:rPr>
          <w:spacing w:val="-9"/>
        </w:rPr>
        <w:t xml:space="preserve"> </w:t>
      </w:r>
      <w:r>
        <w:t>work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Dstl.</w:t>
      </w:r>
      <w:r>
        <w:rPr>
          <w:spacing w:val="31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brought</w:t>
      </w:r>
      <w:r>
        <w:rPr>
          <w:spacing w:val="-9"/>
        </w:rPr>
        <w:t xml:space="preserve"> </w:t>
      </w:r>
      <w:r>
        <w:t>experience</w:t>
      </w:r>
      <w:r>
        <w:rPr>
          <w:spacing w:val="-8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facilitation,</w:t>
      </w:r>
      <w:r>
        <w:rPr>
          <w:spacing w:val="-12"/>
        </w:rPr>
        <w:t xml:space="preserve"> </w:t>
      </w:r>
      <w:r>
        <w:t>mapping,</w:t>
      </w:r>
      <w:r>
        <w:rPr>
          <w:spacing w:val="-4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soft</w:t>
      </w:r>
      <w:r>
        <w:rPr>
          <w:spacing w:val="-3"/>
        </w:rPr>
        <w:t xml:space="preserve"> </w:t>
      </w:r>
      <w:r>
        <w:t>Operational</w:t>
      </w:r>
      <w:r>
        <w:rPr>
          <w:spacing w:val="-1"/>
        </w:rPr>
        <w:t xml:space="preserve"> </w:t>
      </w:r>
      <w:r>
        <w:t>Research</w:t>
      </w:r>
      <w:r>
        <w:rPr>
          <w:spacing w:val="-2"/>
        </w:rPr>
        <w:t xml:space="preserve"> </w:t>
      </w:r>
      <w:r>
        <w:t>techniques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achieve</w:t>
      </w:r>
      <w:r>
        <w:rPr>
          <w:spacing w:val="-3"/>
        </w:rPr>
        <w:t xml:space="preserve"> </w:t>
      </w:r>
      <w:r>
        <w:t>change in</w:t>
      </w:r>
      <w:r>
        <w:rPr>
          <w:spacing w:val="-2"/>
        </w:rPr>
        <w:t xml:space="preserve"> </w:t>
      </w:r>
      <w:r>
        <w:t>complex</w:t>
      </w:r>
      <w:r>
        <w:rPr>
          <w:spacing w:val="-3"/>
        </w:rPr>
        <w:t xml:space="preserve"> </w:t>
      </w:r>
      <w:r>
        <w:t>socio-technical</w:t>
      </w:r>
      <w:r>
        <w:rPr>
          <w:spacing w:val="-1"/>
        </w:rPr>
        <w:t xml:space="preserve"> </w:t>
      </w:r>
      <w:r>
        <w:t>systems.</w:t>
      </w:r>
    </w:p>
    <w:p w14:paraId="04EBB934" w14:textId="77777777" w:rsidR="009F2A29" w:rsidRDefault="00E2451C">
      <w:pPr>
        <w:pStyle w:val="ListParagraph"/>
        <w:numPr>
          <w:ilvl w:val="0"/>
          <w:numId w:val="8"/>
        </w:numPr>
        <w:tabs>
          <w:tab w:val="left" w:pos="1306"/>
        </w:tabs>
        <w:spacing w:before="120"/>
        <w:ind w:right="798"/>
        <w:jc w:val="both"/>
      </w:pPr>
      <w:r>
        <w:t xml:space="preserve">Aleph Insights provided expertise in the </w:t>
      </w:r>
      <w:r>
        <w:rPr>
          <w:b/>
        </w:rPr>
        <w:t>collection, structuring and analysis of the hard and soft</w:t>
      </w:r>
      <w:r>
        <w:rPr>
          <w:b/>
          <w:spacing w:val="1"/>
        </w:rPr>
        <w:t xml:space="preserve"> </w:t>
      </w:r>
      <w:r>
        <w:rPr>
          <w:b/>
        </w:rPr>
        <w:t>data</w:t>
      </w:r>
      <w:r>
        <w:rPr>
          <w:b/>
          <w:spacing w:val="1"/>
        </w:rPr>
        <w:t xml:space="preserve"> </w:t>
      </w:r>
      <w:r>
        <w:t>that,</w:t>
      </w:r>
      <w:r>
        <w:rPr>
          <w:spacing w:val="1"/>
        </w:rPr>
        <w:t xml:space="preserve"> </w:t>
      </w:r>
      <w:r>
        <w:t>throughout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project,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underpin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Roadmap</w:t>
      </w:r>
      <w:r>
        <w:rPr>
          <w:spacing w:val="1"/>
        </w:rPr>
        <w:t xml:space="preserve"> </w:t>
      </w:r>
      <w:r>
        <w:t>design.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included</w:t>
      </w:r>
      <w:r>
        <w:rPr>
          <w:spacing w:val="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generated during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scoping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implementation</w:t>
      </w:r>
      <w:r>
        <w:rPr>
          <w:spacing w:val="-2"/>
        </w:rPr>
        <w:t xml:space="preserve"> </w:t>
      </w:r>
      <w:r>
        <w:t>workshops, and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studies.</w:t>
      </w:r>
    </w:p>
    <w:p w14:paraId="622CC280" w14:textId="77777777" w:rsidR="009F2A29" w:rsidRDefault="00E2451C">
      <w:pPr>
        <w:pStyle w:val="ListParagraph"/>
        <w:numPr>
          <w:ilvl w:val="0"/>
          <w:numId w:val="8"/>
        </w:numPr>
        <w:tabs>
          <w:tab w:val="left" w:pos="1306"/>
        </w:tabs>
        <w:ind w:right="797"/>
        <w:jc w:val="both"/>
      </w:pPr>
      <w:r>
        <w:t xml:space="preserve">Bournemouth University (BU) provided </w:t>
      </w:r>
      <w:r>
        <w:rPr>
          <w:b/>
        </w:rPr>
        <w:t xml:space="preserve">scientific expertise </w:t>
      </w:r>
      <w:r>
        <w:t>to the Interim Report, data generated</w:t>
      </w:r>
      <w:r>
        <w:rPr>
          <w:spacing w:val="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studies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Final Report.</w:t>
      </w:r>
    </w:p>
    <w:p w14:paraId="6A2E94B2" w14:textId="77777777" w:rsidR="009F2A29" w:rsidRDefault="00E2451C">
      <w:pPr>
        <w:spacing w:before="120"/>
        <w:ind w:left="584" w:right="800"/>
        <w:jc w:val="both"/>
      </w:pPr>
      <w:r>
        <w:t>Together,</w:t>
      </w:r>
      <w:r>
        <w:rPr>
          <w:spacing w:val="-7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rPr>
          <w:b/>
        </w:rPr>
        <w:t>independent</w:t>
      </w:r>
      <w:r>
        <w:rPr>
          <w:b/>
          <w:spacing w:val="-3"/>
        </w:rPr>
        <w:t xml:space="preserve"> </w:t>
      </w:r>
      <w:r>
        <w:rPr>
          <w:b/>
        </w:rPr>
        <w:t>research</w:t>
      </w:r>
      <w:r>
        <w:rPr>
          <w:b/>
          <w:spacing w:val="-7"/>
        </w:rPr>
        <w:t xml:space="preserve"> </w:t>
      </w:r>
      <w:r>
        <w:rPr>
          <w:b/>
        </w:rPr>
        <w:t>capability</w:t>
      </w:r>
      <w:r>
        <w:rPr>
          <w:b/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drew</w:t>
      </w:r>
      <w:r>
        <w:rPr>
          <w:spacing w:val="-3"/>
        </w:rPr>
        <w:t xml:space="preserve"> </w:t>
      </w:r>
      <w:r>
        <w:t>upon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thinking</w:t>
      </w:r>
      <w:r>
        <w:rPr>
          <w:spacing w:val="-4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developing</w:t>
      </w:r>
      <w:r>
        <w:rPr>
          <w:spacing w:val="-4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Defence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Ecosystem.</w:t>
      </w:r>
    </w:p>
    <w:p w14:paraId="180B5598" w14:textId="77777777" w:rsidR="009F2A29" w:rsidRDefault="00E2451C">
      <w:pPr>
        <w:pStyle w:val="Heading6"/>
      </w:pPr>
      <w:proofErr w:type="spellStart"/>
      <w:r>
        <w:t>LiMETOOLS</w:t>
      </w:r>
      <w:proofErr w:type="spellEnd"/>
      <w:r>
        <w:rPr>
          <w:spacing w:val="-3"/>
        </w:rPr>
        <w:t xml:space="preserve"> </w:t>
      </w:r>
      <w:r>
        <w:t>Ltd</w:t>
      </w:r>
      <w:r>
        <w:rPr>
          <w:spacing w:val="-5"/>
        </w:rPr>
        <w:t xml:space="preserve"> </w:t>
      </w:r>
      <w:r>
        <w:t>(John</w:t>
      </w:r>
      <w:r>
        <w:rPr>
          <w:spacing w:val="-2"/>
        </w:rPr>
        <w:t xml:space="preserve"> </w:t>
      </w:r>
      <w:r>
        <w:t>Dale –</w:t>
      </w:r>
      <w:r>
        <w:rPr>
          <w:spacing w:val="-1"/>
        </w:rPr>
        <w:t xml:space="preserve"> </w:t>
      </w:r>
      <w:r>
        <w:t>Lead</w:t>
      </w:r>
      <w:r>
        <w:rPr>
          <w:spacing w:val="-3"/>
        </w:rPr>
        <w:t xml:space="preserve"> </w:t>
      </w:r>
      <w:r>
        <w:t>Investigator)</w:t>
      </w:r>
    </w:p>
    <w:p w14:paraId="05DF7566" w14:textId="77777777" w:rsidR="009F2A29" w:rsidRDefault="00E2451C">
      <w:pPr>
        <w:pStyle w:val="BodyText"/>
        <w:spacing w:before="118"/>
        <w:ind w:left="584" w:right="797"/>
        <w:jc w:val="both"/>
      </w:pPr>
      <w:r>
        <w:t>John has led organisations for over 30 years in media production, including senior creative and managerial</w:t>
      </w:r>
      <w:r>
        <w:rPr>
          <w:spacing w:val="1"/>
        </w:rPr>
        <w:t xml:space="preserve"> </w:t>
      </w:r>
      <w:r>
        <w:t>roles in the BBC, including heading up the Innovation Group in BBC Strategy. He was a senior executive</w:t>
      </w:r>
      <w:r>
        <w:rPr>
          <w:spacing w:val="1"/>
        </w:rPr>
        <w:t xml:space="preserve"> </w:t>
      </w:r>
      <w:r>
        <w:rPr>
          <w:spacing w:val="-1"/>
        </w:rPr>
        <w:t>producer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t>drama</w:t>
      </w:r>
      <w:r>
        <w:rPr>
          <w:spacing w:val="-10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UK’s</w:t>
      </w:r>
      <w:r>
        <w:rPr>
          <w:spacing w:val="-11"/>
        </w:rPr>
        <w:t xml:space="preserve"> </w:t>
      </w:r>
      <w:r>
        <w:t>main</w:t>
      </w:r>
      <w:r>
        <w:rPr>
          <w:spacing w:val="-11"/>
        </w:rPr>
        <w:t xml:space="preserve"> </w:t>
      </w:r>
      <w:r>
        <w:t>commercial</w:t>
      </w:r>
      <w:r>
        <w:rPr>
          <w:spacing w:val="-12"/>
        </w:rPr>
        <w:t xml:space="preserve"> </w:t>
      </w:r>
      <w:r>
        <w:t>channel,</w:t>
      </w:r>
      <w:r>
        <w:rPr>
          <w:spacing w:val="-9"/>
        </w:rPr>
        <w:t xml:space="preserve"> </w:t>
      </w:r>
      <w:r>
        <w:t>ITV.</w:t>
      </w:r>
      <w:r>
        <w:rPr>
          <w:spacing w:val="-10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educational</w:t>
      </w:r>
      <w:r>
        <w:rPr>
          <w:spacing w:val="-12"/>
        </w:rPr>
        <w:t xml:space="preserve"> </w:t>
      </w:r>
      <w:r>
        <w:t>arena,</w:t>
      </w:r>
      <w:r>
        <w:rPr>
          <w:spacing w:val="-9"/>
        </w:rPr>
        <w:t xml:space="preserve"> </w:t>
      </w:r>
      <w:r>
        <w:t>he</w:t>
      </w:r>
      <w:r>
        <w:rPr>
          <w:spacing w:val="-11"/>
        </w:rPr>
        <w:t xml:space="preserve"> </w:t>
      </w:r>
      <w:r>
        <w:t>was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co-creator</w:t>
      </w:r>
      <w:r>
        <w:rPr>
          <w:spacing w:val="-47"/>
        </w:rPr>
        <w:t xml:space="preserve"> </w:t>
      </w:r>
      <w:r>
        <w:t>of BBC Knowledge and Director of Communication Studies at the pioneering training college Ravensbourne.</w:t>
      </w:r>
      <w:r>
        <w:rPr>
          <w:spacing w:val="-47"/>
        </w:rPr>
        <w:t xml:space="preserve"> </w:t>
      </w:r>
      <w:r>
        <w:t>He spent some time in the Cabinet Office as an advisor on the UK digital rollout. During this project, John</w:t>
      </w:r>
      <w:r>
        <w:rPr>
          <w:spacing w:val="1"/>
        </w:rPr>
        <w:t xml:space="preserve"> </w:t>
      </w:r>
      <w:r>
        <w:t>brought his expertise in production, education and storytelling and was the pioneer in developing a Vision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Defence</w:t>
      </w:r>
      <w:r>
        <w:rPr>
          <w:spacing w:val="-2"/>
        </w:rPr>
        <w:t xml:space="preserve"> </w:t>
      </w:r>
      <w:r>
        <w:t>T&amp;E</w:t>
      </w:r>
      <w:r>
        <w:rPr>
          <w:spacing w:val="-2"/>
        </w:rPr>
        <w:t xml:space="preserve"> </w:t>
      </w:r>
      <w:r>
        <w:t>that is both disruptive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practical.</w:t>
      </w:r>
    </w:p>
    <w:p w14:paraId="68A780FA" w14:textId="77777777" w:rsidR="009F2A29" w:rsidRDefault="00E2451C">
      <w:pPr>
        <w:pStyle w:val="Heading6"/>
        <w:spacing w:before="122"/>
      </w:pPr>
      <w:proofErr w:type="spellStart"/>
      <w:r>
        <w:t>LiMETOOLS</w:t>
      </w:r>
      <w:proofErr w:type="spellEnd"/>
      <w:r>
        <w:rPr>
          <w:spacing w:val="-3"/>
        </w:rPr>
        <w:t xml:space="preserve"> </w:t>
      </w:r>
      <w:r>
        <w:t>Ltd</w:t>
      </w:r>
      <w:r>
        <w:rPr>
          <w:spacing w:val="-4"/>
        </w:rPr>
        <w:t xml:space="preserve"> </w:t>
      </w:r>
      <w:r>
        <w:t>(Megan</w:t>
      </w:r>
      <w:r>
        <w:rPr>
          <w:spacing w:val="-3"/>
        </w:rPr>
        <w:t xml:space="preserve"> </w:t>
      </w:r>
      <w:r>
        <w:t>Pleva – Project</w:t>
      </w:r>
      <w:r>
        <w:rPr>
          <w:spacing w:val="-2"/>
        </w:rPr>
        <w:t xml:space="preserve"> </w:t>
      </w:r>
      <w:r>
        <w:t>Manager</w:t>
      </w:r>
      <w:r>
        <w:rPr>
          <w:spacing w:val="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Chief</w:t>
      </w:r>
      <w:r>
        <w:rPr>
          <w:spacing w:val="-3"/>
        </w:rPr>
        <w:t xml:space="preserve"> </w:t>
      </w:r>
      <w:r>
        <w:t>Investigator)</w:t>
      </w:r>
    </w:p>
    <w:p w14:paraId="7D0BD620" w14:textId="77777777" w:rsidR="009F2A29" w:rsidRDefault="00E2451C">
      <w:pPr>
        <w:pStyle w:val="BodyText"/>
        <w:spacing w:before="120"/>
        <w:ind w:left="584" w:right="802"/>
        <w:jc w:val="both"/>
      </w:pPr>
      <w:r>
        <w:t>Megan is a cyber security and human-factors professional working as a Business Executive for the cyber</w:t>
      </w:r>
      <w:r>
        <w:rPr>
          <w:spacing w:val="1"/>
        </w:rPr>
        <w:t xml:space="preserve"> </w:t>
      </w:r>
      <w:r>
        <w:t xml:space="preserve">division at </w:t>
      </w:r>
      <w:proofErr w:type="spellStart"/>
      <w:r>
        <w:t>LiMETOOLS</w:t>
      </w:r>
      <w:proofErr w:type="spellEnd"/>
      <w:r>
        <w:t>. Megan was the project lead on the Dstl ASC Task 131 Future Insights and has a</w:t>
      </w:r>
      <w:r>
        <w:rPr>
          <w:spacing w:val="1"/>
        </w:rPr>
        <w:t xml:space="preserve"> </w:t>
      </w:r>
      <w:r>
        <w:rPr>
          <w:spacing w:val="-1"/>
        </w:rPr>
        <w:t>background</w:t>
      </w:r>
      <w:r>
        <w:rPr>
          <w:spacing w:val="-13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managing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developing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cyber</w:t>
      </w:r>
      <w:r>
        <w:rPr>
          <w:spacing w:val="-11"/>
        </w:rPr>
        <w:t xml:space="preserve"> </w:t>
      </w:r>
      <w:r>
        <w:t>content</w:t>
      </w:r>
      <w:r>
        <w:rPr>
          <w:spacing w:val="-11"/>
        </w:rPr>
        <w:t xml:space="preserve"> </w:t>
      </w:r>
      <w:r>
        <w:t>for</w:t>
      </w:r>
      <w:r>
        <w:rPr>
          <w:spacing w:val="-13"/>
        </w:rPr>
        <w:t xml:space="preserve"> </w:t>
      </w:r>
      <w:proofErr w:type="spellStart"/>
      <w:r>
        <w:t>LiMETOOLS</w:t>
      </w:r>
      <w:proofErr w:type="spellEnd"/>
      <w:r>
        <w:rPr>
          <w:spacing w:val="-13"/>
        </w:rPr>
        <w:t xml:space="preserve"> </w:t>
      </w:r>
      <w:r>
        <w:t>products,</w:t>
      </w:r>
      <w:r>
        <w:rPr>
          <w:spacing w:val="-12"/>
        </w:rPr>
        <w:t xml:space="preserve"> </w:t>
      </w:r>
      <w:r>
        <w:t>managing</w:t>
      </w:r>
      <w:r>
        <w:rPr>
          <w:spacing w:val="-13"/>
        </w:rPr>
        <w:t xml:space="preserve"> </w:t>
      </w:r>
      <w:r>
        <w:t>large</w:t>
      </w:r>
      <w:r>
        <w:rPr>
          <w:spacing w:val="-11"/>
        </w:rPr>
        <w:t xml:space="preserve"> </w:t>
      </w:r>
      <w:r>
        <w:t>bespoke</w:t>
      </w:r>
      <w:r>
        <w:rPr>
          <w:spacing w:val="-47"/>
        </w:rPr>
        <w:t xml:space="preserve"> </w:t>
      </w:r>
      <w:r>
        <w:t>commissions,</w:t>
      </w:r>
      <w:r>
        <w:rPr>
          <w:spacing w:val="1"/>
        </w:rPr>
        <w:t xml:space="preserve"> </w:t>
      </w:r>
      <w:r>
        <w:t>co-ordinating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tools,</w:t>
      </w:r>
      <w:r>
        <w:rPr>
          <w:spacing w:val="1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client</w:t>
      </w:r>
      <w:r>
        <w:rPr>
          <w:spacing w:val="1"/>
        </w:rPr>
        <w:t xml:space="preserve"> </w:t>
      </w:r>
      <w:r>
        <w:t>relationships</w:t>
      </w:r>
      <w:r>
        <w:rPr>
          <w:spacing w:val="1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researching</w:t>
      </w:r>
      <w:r>
        <w:rPr>
          <w:spacing w:val="-2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trends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Cyber.</w:t>
      </w:r>
      <w:r>
        <w:rPr>
          <w:spacing w:val="-1"/>
        </w:rPr>
        <w:t xml:space="preserve"> </w:t>
      </w:r>
      <w:r>
        <w:t>Megan</w:t>
      </w:r>
      <w:r>
        <w:rPr>
          <w:spacing w:val="-5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manager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chief investigator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this project.</w:t>
      </w:r>
    </w:p>
    <w:p w14:paraId="4A228BA0" w14:textId="77777777" w:rsidR="009F2A29" w:rsidRDefault="00E2451C">
      <w:pPr>
        <w:pStyle w:val="Heading6"/>
        <w:spacing w:before="119"/>
      </w:pPr>
      <w:proofErr w:type="spellStart"/>
      <w:r>
        <w:t>LiMETOOLS</w:t>
      </w:r>
      <w:proofErr w:type="spellEnd"/>
      <w:r>
        <w:rPr>
          <w:spacing w:val="-4"/>
        </w:rPr>
        <w:t xml:space="preserve"> </w:t>
      </w:r>
      <w:r>
        <w:t>Ltd</w:t>
      </w:r>
      <w:r>
        <w:rPr>
          <w:spacing w:val="-5"/>
        </w:rPr>
        <w:t xml:space="preserve"> </w:t>
      </w:r>
      <w:r>
        <w:t>(Niall</w:t>
      </w:r>
      <w:r>
        <w:rPr>
          <w:spacing w:val="-5"/>
        </w:rPr>
        <w:t xml:space="preserve"> </w:t>
      </w:r>
      <w:r>
        <w:t>Castelli –</w:t>
      </w:r>
      <w:r>
        <w:rPr>
          <w:spacing w:val="-2"/>
        </w:rPr>
        <w:t xml:space="preserve"> </w:t>
      </w:r>
      <w:r>
        <w:t>Proof-reader)</w:t>
      </w:r>
    </w:p>
    <w:p w14:paraId="2A5358A9" w14:textId="77777777" w:rsidR="009F2A29" w:rsidRDefault="00E2451C">
      <w:pPr>
        <w:pStyle w:val="BodyText"/>
        <w:spacing w:before="121"/>
        <w:ind w:left="584" w:right="797"/>
        <w:jc w:val="both"/>
      </w:pPr>
      <w:r>
        <w:t xml:space="preserve">Niall worked as a monitoring scientist for the Environment Agency before joining </w:t>
      </w:r>
      <w:proofErr w:type="spellStart"/>
      <w:r>
        <w:t>LiMETOOLS</w:t>
      </w:r>
      <w:proofErr w:type="spellEnd"/>
      <w:r>
        <w:t xml:space="preserve"> as a project</w:t>
      </w:r>
      <w:r>
        <w:rPr>
          <w:spacing w:val="1"/>
        </w:rPr>
        <w:t xml:space="preserve"> </w:t>
      </w:r>
      <w:r>
        <w:t>manager. Throughout the duration of this project Niall worked as a proof-reader and helped with admin</w:t>
      </w:r>
      <w:r>
        <w:rPr>
          <w:spacing w:val="1"/>
        </w:rPr>
        <w:t xml:space="preserve"> </w:t>
      </w:r>
      <w:r>
        <w:t>management.</w:t>
      </w:r>
    </w:p>
    <w:p w14:paraId="5A7D1592" w14:textId="77777777" w:rsidR="009F2A29" w:rsidRDefault="00E2451C">
      <w:pPr>
        <w:pStyle w:val="Heading6"/>
        <w:spacing w:before="120"/>
      </w:pPr>
      <w:proofErr w:type="spellStart"/>
      <w:r>
        <w:t>LiMETOOLS</w:t>
      </w:r>
      <w:proofErr w:type="spellEnd"/>
      <w:r>
        <w:rPr>
          <w:spacing w:val="-3"/>
        </w:rPr>
        <w:t xml:space="preserve"> </w:t>
      </w:r>
      <w:r>
        <w:t>Ltd</w:t>
      </w:r>
      <w:r>
        <w:rPr>
          <w:spacing w:val="-5"/>
        </w:rPr>
        <w:t xml:space="preserve"> </w:t>
      </w:r>
      <w:r>
        <w:t>(Ashley</w:t>
      </w:r>
      <w:r>
        <w:rPr>
          <w:spacing w:val="-3"/>
        </w:rPr>
        <w:t xml:space="preserve"> </w:t>
      </w:r>
      <w:r>
        <w:t>Garner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Scenario</w:t>
      </w:r>
      <w:r>
        <w:rPr>
          <w:spacing w:val="-3"/>
        </w:rPr>
        <w:t xml:space="preserve"> </w:t>
      </w:r>
      <w:r>
        <w:t>Production</w:t>
      </w:r>
      <w:r>
        <w:rPr>
          <w:spacing w:val="-4"/>
        </w:rPr>
        <w:t xml:space="preserve"> </w:t>
      </w:r>
      <w:r>
        <w:t>Executive)</w:t>
      </w:r>
    </w:p>
    <w:p w14:paraId="0BB17B80" w14:textId="77777777" w:rsidR="009F2A29" w:rsidRDefault="00E2451C">
      <w:pPr>
        <w:pStyle w:val="BodyText"/>
        <w:spacing w:before="121"/>
        <w:ind w:left="584" w:right="800"/>
        <w:jc w:val="both"/>
      </w:pPr>
      <w:r>
        <w:t>Ashley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Head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Production</w:t>
      </w:r>
      <w:r>
        <w:rPr>
          <w:spacing w:val="-9"/>
        </w:rPr>
        <w:t xml:space="preserve"> </w:t>
      </w:r>
      <w:r>
        <w:t>at</w:t>
      </w:r>
      <w:r>
        <w:rPr>
          <w:spacing w:val="-9"/>
        </w:rPr>
        <w:t xml:space="preserve"> </w:t>
      </w:r>
      <w:proofErr w:type="spellStart"/>
      <w:r>
        <w:t>LiMETOOLS</w:t>
      </w:r>
      <w:proofErr w:type="spellEnd"/>
      <w:r>
        <w:t>,</w:t>
      </w:r>
      <w:r>
        <w:rPr>
          <w:spacing w:val="-9"/>
        </w:rPr>
        <w:t xml:space="preserve"> </w:t>
      </w:r>
      <w:r>
        <w:t>managing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development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manufacture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feature</w:t>
      </w:r>
      <w:r>
        <w:rPr>
          <w:spacing w:val="-8"/>
        </w:rPr>
        <w:t xml:space="preserve"> </w:t>
      </w:r>
      <w:r>
        <w:t>film</w:t>
      </w:r>
      <w:r>
        <w:rPr>
          <w:spacing w:val="-47"/>
        </w:rPr>
        <w:t xml:space="preserve"> </w:t>
      </w:r>
      <w:r>
        <w:t xml:space="preserve">assets and assembling gaming tools for clients as diverse as </w:t>
      </w:r>
      <w:proofErr w:type="spellStart"/>
      <w:r>
        <w:t>Pricewaterhouse</w:t>
      </w:r>
      <w:proofErr w:type="spellEnd"/>
      <w:r>
        <w:t xml:space="preserve"> Coopers World Bank, Siemens</w:t>
      </w:r>
      <w:r>
        <w:rPr>
          <w:spacing w:val="-47"/>
        </w:rPr>
        <w:t xml:space="preserve"> </w:t>
      </w:r>
      <w:r>
        <w:t>and HMG Foreign &amp; Commonwealth Office. For the duration of this project Ashley provided production</w:t>
      </w:r>
      <w:r>
        <w:rPr>
          <w:spacing w:val="1"/>
        </w:rPr>
        <w:t xml:space="preserve"> </w:t>
      </w:r>
      <w:r>
        <w:t>support,</w:t>
      </w:r>
      <w:r>
        <w:rPr>
          <w:spacing w:val="-1"/>
        </w:rPr>
        <w:t xml:space="preserve"> </w:t>
      </w:r>
      <w:r>
        <w:t>filming, editing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delivery</w:t>
      </w:r>
      <w:r>
        <w:rPr>
          <w:spacing w:val="-3"/>
        </w:rPr>
        <w:t xml:space="preserve"> </w:t>
      </w:r>
      <w:r>
        <w:t>of immersive</w:t>
      </w:r>
      <w:r>
        <w:rPr>
          <w:spacing w:val="1"/>
        </w:rPr>
        <w:t xml:space="preserve"> </w:t>
      </w:r>
      <w:r>
        <w:t>films.</w:t>
      </w:r>
    </w:p>
    <w:p w14:paraId="32DBA1D6" w14:textId="77777777" w:rsidR="009F2A29" w:rsidRDefault="00E2451C">
      <w:pPr>
        <w:pStyle w:val="Heading6"/>
        <w:spacing w:before="119"/>
      </w:pPr>
      <w:proofErr w:type="spellStart"/>
      <w:r>
        <w:t>Larrainzar</w:t>
      </w:r>
      <w:proofErr w:type="spellEnd"/>
      <w:r>
        <w:rPr>
          <w:spacing w:val="-3"/>
        </w:rPr>
        <w:t xml:space="preserve"> </w:t>
      </w:r>
      <w:r>
        <w:t>Consulting</w:t>
      </w:r>
      <w:r>
        <w:rPr>
          <w:spacing w:val="-3"/>
        </w:rPr>
        <w:t xml:space="preserve"> </w:t>
      </w:r>
      <w:r>
        <w:t>Solutions</w:t>
      </w:r>
      <w:r>
        <w:rPr>
          <w:spacing w:val="-3"/>
        </w:rPr>
        <w:t xml:space="preserve"> </w:t>
      </w:r>
      <w:r>
        <w:t>Ltd</w:t>
      </w:r>
      <w:r>
        <w:rPr>
          <w:spacing w:val="-6"/>
        </w:rPr>
        <w:t xml:space="preserve"> </w:t>
      </w:r>
      <w:r>
        <w:t>(John</w:t>
      </w:r>
      <w:r>
        <w:rPr>
          <w:spacing w:val="-4"/>
        </w:rPr>
        <w:t xml:space="preserve"> </w:t>
      </w:r>
      <w:r>
        <w:t>Medhurst</w:t>
      </w:r>
      <w:r>
        <w:rPr>
          <w:spacing w:val="1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Facilitator)</w:t>
      </w:r>
    </w:p>
    <w:p w14:paraId="2EDC5B65" w14:textId="77777777" w:rsidR="009F2A29" w:rsidRDefault="00E2451C">
      <w:pPr>
        <w:pStyle w:val="BodyText"/>
        <w:spacing w:before="120"/>
        <w:ind w:left="584" w:right="796"/>
        <w:jc w:val="both"/>
      </w:pPr>
      <w:r>
        <w:t>John is an analyst with 35 years of experience in Operational Research.</w:t>
      </w:r>
      <w:r>
        <w:rPr>
          <w:spacing w:val="1"/>
        </w:rPr>
        <w:t xml:space="preserve"> </w:t>
      </w:r>
      <w:r>
        <w:t>He has been involved in studies of</w:t>
      </w:r>
      <w:r>
        <w:rPr>
          <w:spacing w:val="1"/>
        </w:rPr>
        <w:t xml:space="preserve"> </w:t>
      </w:r>
      <w:r>
        <w:t>training and training effects for the last ten years.</w:t>
      </w:r>
      <w:r>
        <w:rPr>
          <w:spacing w:val="1"/>
        </w:rPr>
        <w:t xml:space="preserve"> </w:t>
      </w:r>
      <w:r>
        <w:t>He has carried out work on mapping the training system,</w:t>
      </w:r>
      <w:r>
        <w:rPr>
          <w:spacing w:val="-47"/>
        </w:rPr>
        <w:t xml:space="preserve"> </w:t>
      </w:r>
      <w:r>
        <w:t>simulating training effectiveness and showing the cost effectiveness of training.</w:t>
      </w:r>
      <w:r>
        <w:rPr>
          <w:spacing w:val="1"/>
        </w:rPr>
        <w:t xml:space="preserve"> </w:t>
      </w:r>
      <w:r>
        <w:t>He has also worked on the</w:t>
      </w:r>
      <w:r>
        <w:rPr>
          <w:spacing w:val="1"/>
        </w:rPr>
        <w:t xml:space="preserve"> </w:t>
      </w:r>
      <w:r>
        <w:t>ASC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GHOST,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modelling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expected</w:t>
      </w:r>
      <w:r>
        <w:rPr>
          <w:spacing w:val="1"/>
        </w:rPr>
        <w:t xml:space="preserve"> </w:t>
      </w:r>
      <w:r>
        <w:t>performance</w:t>
      </w:r>
      <w:r>
        <w:rPr>
          <w:spacing w:val="49"/>
        </w:rPr>
        <w:t xml:space="preserve"> </w:t>
      </w:r>
      <w:r>
        <w:t>for</w:t>
      </w:r>
      <w:r>
        <w:rPr>
          <w:spacing w:val="50"/>
        </w:rPr>
        <w:t xml:space="preserve"> </w:t>
      </w:r>
      <w:r>
        <w:t>personnel</w:t>
      </w:r>
      <w:r>
        <w:rPr>
          <w:spacing w:val="50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training.</w:t>
      </w:r>
      <w:r>
        <w:rPr>
          <w:spacing w:val="1"/>
        </w:rPr>
        <w:t xml:space="preserve"> </w:t>
      </w:r>
      <w:r>
        <w:t>He has also</w:t>
      </w:r>
      <w:r>
        <w:rPr>
          <w:spacing w:val="1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subject</w:t>
      </w:r>
      <w:r>
        <w:rPr>
          <w:spacing w:val="-1"/>
        </w:rPr>
        <w:t xml:space="preserve"> </w:t>
      </w:r>
      <w:r>
        <w:t>of training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part of a</w:t>
      </w:r>
      <w:r>
        <w:rPr>
          <w:spacing w:val="-1"/>
        </w:rPr>
        <w:t xml:space="preserve"> </w:t>
      </w:r>
      <w:r>
        <w:t>Corps headquarters. John</w:t>
      </w:r>
      <w:r>
        <w:rPr>
          <w:spacing w:val="-2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accredited</w:t>
      </w:r>
    </w:p>
    <w:p w14:paraId="56AB0490" w14:textId="77777777" w:rsidR="009F2A29" w:rsidRDefault="009F2A29">
      <w:pPr>
        <w:jc w:val="both"/>
        <w:sectPr w:rsidR="009F2A29">
          <w:pgSz w:w="11910" w:h="16840"/>
          <w:pgMar w:top="920" w:right="340" w:bottom="880" w:left="560" w:header="291" w:footer="647" w:gutter="0"/>
          <w:cols w:space="720"/>
        </w:sectPr>
      </w:pPr>
    </w:p>
    <w:p w14:paraId="79DADE1A" w14:textId="77777777" w:rsidR="009F2A29" w:rsidRDefault="00E2451C">
      <w:pPr>
        <w:pStyle w:val="BodyText"/>
        <w:spacing w:before="90"/>
        <w:ind w:left="584" w:right="796"/>
        <w:jc w:val="both"/>
      </w:pPr>
      <w:r>
        <w:lastRenderedPageBreak/>
        <w:t>Fellow of the Operational Research Society (FORS). During this project John provided experience of the</w:t>
      </w:r>
      <w:r>
        <w:rPr>
          <w:spacing w:val="1"/>
        </w:rPr>
        <w:t xml:space="preserve"> </w:t>
      </w:r>
      <w:r>
        <w:t>problems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defence</w:t>
      </w:r>
      <w:r>
        <w:rPr>
          <w:spacing w:val="-7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complex</w:t>
      </w:r>
      <w:r>
        <w:rPr>
          <w:spacing w:val="-7"/>
        </w:rPr>
        <w:t xml:space="preserve"> </w:t>
      </w:r>
      <w:r>
        <w:t>requirements,</w:t>
      </w:r>
      <w:r>
        <w:rPr>
          <w:spacing w:val="-6"/>
        </w:rPr>
        <w:t xml:space="preserve"> </w:t>
      </w:r>
      <w:r>
        <w:t>including</w:t>
      </w:r>
      <w:r>
        <w:rPr>
          <w:spacing w:val="-7"/>
        </w:rPr>
        <w:t xml:space="preserve"> </w:t>
      </w:r>
      <w:r>
        <w:t>previous</w:t>
      </w:r>
      <w:r>
        <w:rPr>
          <w:spacing w:val="-8"/>
        </w:rPr>
        <w:t xml:space="preserve"> </w:t>
      </w:r>
      <w:r>
        <w:t>work</w:t>
      </w:r>
      <w:r>
        <w:rPr>
          <w:spacing w:val="-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DHCSTC.</w:t>
      </w:r>
      <w:r>
        <w:rPr>
          <w:spacing w:val="33"/>
        </w:rPr>
        <w:t xml:space="preserve"> </w:t>
      </w:r>
      <w:r>
        <w:t>He</w:t>
      </w:r>
      <w:r>
        <w:rPr>
          <w:spacing w:val="-6"/>
        </w:rPr>
        <w:t xml:space="preserve"> </w:t>
      </w:r>
      <w:r>
        <w:t>facilitated</w:t>
      </w:r>
      <w:r>
        <w:rPr>
          <w:spacing w:val="-47"/>
        </w:rPr>
        <w:t xml:space="preserve"> </w:t>
      </w:r>
      <w:r>
        <w:t>both workshops and helped map Operational Research techniques to achieving change in complex socio-</w:t>
      </w:r>
      <w:r>
        <w:rPr>
          <w:spacing w:val="1"/>
        </w:rPr>
        <w:t xml:space="preserve"> </w:t>
      </w:r>
      <w:r>
        <w:t>technical</w:t>
      </w:r>
      <w:r>
        <w:rPr>
          <w:spacing w:val="-2"/>
        </w:rPr>
        <w:t xml:space="preserve"> </w:t>
      </w:r>
      <w:r>
        <w:t>systems.</w:t>
      </w:r>
    </w:p>
    <w:p w14:paraId="5C878AD2" w14:textId="77777777" w:rsidR="009F2A29" w:rsidRDefault="00E2451C">
      <w:pPr>
        <w:pStyle w:val="Heading6"/>
        <w:spacing w:before="119"/>
      </w:pPr>
      <w:r>
        <w:t>Aleph</w:t>
      </w:r>
      <w:r>
        <w:rPr>
          <w:spacing w:val="-2"/>
        </w:rPr>
        <w:t xml:space="preserve"> </w:t>
      </w:r>
      <w:r>
        <w:t>Insights</w:t>
      </w:r>
      <w:r>
        <w:rPr>
          <w:spacing w:val="-3"/>
        </w:rPr>
        <w:t xml:space="preserve"> </w:t>
      </w:r>
      <w:r>
        <w:t>(Nick</w:t>
      </w:r>
      <w:r>
        <w:rPr>
          <w:spacing w:val="-3"/>
        </w:rPr>
        <w:t xml:space="preserve"> </w:t>
      </w:r>
      <w:r>
        <w:t>Hare</w:t>
      </w:r>
      <w:r>
        <w:rPr>
          <w:spacing w:val="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Consultancy)</w:t>
      </w:r>
    </w:p>
    <w:p w14:paraId="56E59266" w14:textId="77777777" w:rsidR="009F2A29" w:rsidRDefault="00E2451C">
      <w:pPr>
        <w:pStyle w:val="BodyText"/>
        <w:spacing w:before="120"/>
        <w:ind w:left="584" w:right="796"/>
        <w:jc w:val="both"/>
      </w:pPr>
      <w:r>
        <w:t>Aleph</w:t>
      </w:r>
      <w:r>
        <w:rPr>
          <w:spacing w:val="-8"/>
        </w:rPr>
        <w:t xml:space="preserve"> </w:t>
      </w:r>
      <w:r>
        <w:t>Insights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London-based</w:t>
      </w:r>
      <w:r>
        <w:rPr>
          <w:spacing w:val="-7"/>
        </w:rPr>
        <w:t xml:space="preserve"> </w:t>
      </w:r>
      <w:r>
        <w:t>analytical</w:t>
      </w:r>
      <w:r>
        <w:rPr>
          <w:spacing w:val="-6"/>
        </w:rPr>
        <w:t xml:space="preserve"> </w:t>
      </w:r>
      <w:r>
        <w:t>consultancy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science</w:t>
      </w:r>
      <w:r>
        <w:rPr>
          <w:spacing w:val="-9"/>
        </w:rPr>
        <w:t xml:space="preserve"> </w:t>
      </w:r>
      <w:r>
        <w:t>company.</w:t>
      </w:r>
      <w:r>
        <w:rPr>
          <w:spacing w:val="-4"/>
        </w:rPr>
        <w:t xml:space="preserve"> </w:t>
      </w:r>
      <w:r>
        <w:t>Nick</w:t>
      </w:r>
      <w:r>
        <w:rPr>
          <w:spacing w:val="-6"/>
        </w:rPr>
        <w:t xml:space="preserve"> </w:t>
      </w:r>
      <w:r>
        <w:t>Hare</w:t>
      </w:r>
      <w:r>
        <w:rPr>
          <w:spacing w:val="-5"/>
        </w:rPr>
        <w:t xml:space="preserve"> </w:t>
      </w:r>
      <w:r>
        <w:t>founded</w:t>
      </w:r>
      <w:r>
        <w:rPr>
          <w:spacing w:val="-7"/>
        </w:rPr>
        <w:t xml:space="preserve"> </w:t>
      </w:r>
      <w:r>
        <w:t>Aleph</w:t>
      </w:r>
      <w:r>
        <w:rPr>
          <w:spacing w:val="-47"/>
        </w:rPr>
        <w:t xml:space="preserve"> </w:t>
      </w:r>
      <w:r>
        <w:t>Insights in 2014. Since then, he has led a wide range of analytical projects for customers in government and</w:t>
      </w:r>
      <w:r>
        <w:rPr>
          <w:spacing w:val="-47"/>
        </w:rPr>
        <w:t xml:space="preserve"> </w:t>
      </w:r>
      <w:r>
        <w:t>industry. These have included an analysis of cyber risk in defence procurement, the generation of scenarios</w:t>
      </w:r>
      <w:r>
        <w:rPr>
          <w:spacing w:val="-4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future</w:t>
      </w:r>
      <w:r>
        <w:rPr>
          <w:spacing w:val="-8"/>
        </w:rPr>
        <w:t xml:space="preserve"> </w:t>
      </w:r>
      <w:r>
        <w:t>space</w:t>
      </w:r>
      <w:r>
        <w:rPr>
          <w:spacing w:val="-6"/>
        </w:rPr>
        <w:t xml:space="preserve"> </w:t>
      </w:r>
      <w:r>
        <w:t>traffic,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probabilistic</w:t>
      </w:r>
      <w:r>
        <w:rPr>
          <w:spacing w:val="-5"/>
        </w:rPr>
        <w:t xml:space="preserve"> </w:t>
      </w:r>
      <w:r>
        <w:t>assessment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explanations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flight</w:t>
      </w:r>
      <w:r>
        <w:rPr>
          <w:spacing w:val="-6"/>
        </w:rPr>
        <w:t xml:space="preserve"> </w:t>
      </w:r>
      <w:r>
        <w:t>MH370's</w:t>
      </w:r>
      <w:r>
        <w:rPr>
          <w:spacing w:val="-6"/>
        </w:rPr>
        <w:t xml:space="preserve"> </w:t>
      </w:r>
      <w:r>
        <w:t>disappearance,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48"/>
        </w:rPr>
        <w:t xml:space="preserve"> </w:t>
      </w:r>
      <w:r>
        <w:t>development of dashboards to visualise the UK's preparedness to deal with major hazards. His role in the</w:t>
      </w:r>
      <w:r>
        <w:rPr>
          <w:spacing w:val="1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included</w:t>
      </w:r>
      <w:r>
        <w:rPr>
          <w:spacing w:val="-6"/>
        </w:rPr>
        <w:t xml:space="preserve"> </w:t>
      </w:r>
      <w:r>
        <w:t>providing</w:t>
      </w:r>
      <w:r>
        <w:rPr>
          <w:spacing w:val="-6"/>
        </w:rPr>
        <w:t xml:space="preserve"> </w:t>
      </w:r>
      <w:r>
        <w:t>expertise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collection,</w:t>
      </w:r>
      <w:r>
        <w:rPr>
          <w:spacing w:val="-8"/>
        </w:rPr>
        <w:t xml:space="preserve"> </w:t>
      </w:r>
      <w:r>
        <w:t>structuring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hard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soft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that,</w:t>
      </w:r>
      <w:r>
        <w:rPr>
          <w:spacing w:val="-47"/>
        </w:rPr>
        <w:t xml:space="preserve"> </w:t>
      </w:r>
      <w:r>
        <w:t>throughout the project, was used to underpin the Roadmap design. This included information generated</w:t>
      </w:r>
      <w:r>
        <w:rPr>
          <w:spacing w:val="1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Workshop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Workshop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studies.</w:t>
      </w:r>
    </w:p>
    <w:p w14:paraId="402E336A" w14:textId="77777777" w:rsidR="009F2A29" w:rsidRDefault="00E2451C">
      <w:pPr>
        <w:pStyle w:val="Heading6"/>
      </w:pPr>
      <w:r>
        <w:t>Bournemouth</w:t>
      </w:r>
      <w:r>
        <w:rPr>
          <w:spacing w:val="-5"/>
        </w:rPr>
        <w:t xml:space="preserve"> </w:t>
      </w:r>
      <w:r>
        <w:t>University</w:t>
      </w:r>
      <w:r>
        <w:rPr>
          <w:spacing w:val="-5"/>
        </w:rPr>
        <w:t xml:space="preserve"> </w:t>
      </w:r>
      <w:r>
        <w:t>(John</w:t>
      </w:r>
      <w:r>
        <w:rPr>
          <w:spacing w:val="-4"/>
        </w:rPr>
        <w:t xml:space="preserve"> </w:t>
      </w:r>
      <w:proofErr w:type="spellStart"/>
      <w:r>
        <w:t>McAlaney</w:t>
      </w:r>
      <w:proofErr w:type="spellEnd"/>
      <w:r>
        <w:t>-</w:t>
      </w:r>
      <w:r>
        <w:rPr>
          <w:spacing w:val="-6"/>
        </w:rPr>
        <w:t xml:space="preserve"> </w:t>
      </w:r>
      <w:r>
        <w:t>Behavioural</w:t>
      </w:r>
      <w:r>
        <w:rPr>
          <w:spacing w:val="-4"/>
        </w:rPr>
        <w:t xml:space="preserve"> </w:t>
      </w:r>
      <w:r>
        <w:t>Psychologist).</w:t>
      </w:r>
    </w:p>
    <w:p w14:paraId="4777339D" w14:textId="77777777" w:rsidR="009F2A29" w:rsidRDefault="00E2451C">
      <w:pPr>
        <w:pStyle w:val="BodyText"/>
        <w:spacing w:before="120"/>
        <w:ind w:left="584" w:right="798"/>
        <w:jc w:val="both"/>
      </w:pPr>
      <w:r>
        <w:t>Head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Education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Associate</w:t>
      </w:r>
      <w:r>
        <w:rPr>
          <w:spacing w:val="1"/>
        </w:rPr>
        <w:t xml:space="preserve"> </w:t>
      </w:r>
      <w:r>
        <w:t>Professor,</w:t>
      </w:r>
      <w:r>
        <w:rPr>
          <w:spacing w:val="1"/>
        </w:rPr>
        <w:t xml:space="preserve"> </w:t>
      </w:r>
      <w:r>
        <w:t>John</w:t>
      </w:r>
      <w:r>
        <w:rPr>
          <w:spacing w:val="1"/>
        </w:rPr>
        <w:t xml:space="preserve"> </w:t>
      </w:r>
      <w:proofErr w:type="spellStart"/>
      <w:r>
        <w:t>McAlaney</w:t>
      </w:r>
      <w:proofErr w:type="spellEnd"/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Bournemouth</w:t>
      </w:r>
      <w:r>
        <w:rPr>
          <w:spacing w:val="1"/>
        </w:rPr>
        <w:t xml:space="preserve"> </w:t>
      </w:r>
      <w:r>
        <w:t>University</w:t>
      </w:r>
      <w:r>
        <w:rPr>
          <w:spacing w:val="1"/>
        </w:rPr>
        <w:t xml:space="preserve"> </w:t>
      </w:r>
      <w:r>
        <w:t>Cybersecurity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Group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works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interdisciplinary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Departments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Psychology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t>Computing.</w:t>
      </w:r>
      <w:r>
        <w:rPr>
          <w:spacing w:val="-12"/>
        </w:rPr>
        <w:t xml:space="preserve"> </w:t>
      </w:r>
      <w:r>
        <w:t>He</w:t>
      </w:r>
      <w:r>
        <w:rPr>
          <w:spacing w:val="-11"/>
        </w:rPr>
        <w:t xml:space="preserve"> </w:t>
      </w:r>
      <w:r>
        <w:t>led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British</w:t>
      </w:r>
      <w:r>
        <w:rPr>
          <w:spacing w:val="-15"/>
        </w:rPr>
        <w:t xml:space="preserve"> </w:t>
      </w:r>
      <w:r>
        <w:t>Psychological</w:t>
      </w:r>
      <w:r>
        <w:rPr>
          <w:spacing w:val="-12"/>
        </w:rPr>
        <w:t xml:space="preserve"> </w:t>
      </w:r>
      <w:r>
        <w:t>Society’s</w:t>
      </w:r>
      <w:r>
        <w:rPr>
          <w:spacing w:val="-13"/>
        </w:rPr>
        <w:t xml:space="preserve"> </w:t>
      </w:r>
      <w:r>
        <w:t>position</w:t>
      </w:r>
      <w:r>
        <w:rPr>
          <w:spacing w:val="-13"/>
        </w:rPr>
        <w:t xml:space="preserve"> </w:t>
      </w:r>
      <w:r>
        <w:t>paper</w:t>
      </w:r>
      <w:r>
        <w:rPr>
          <w:spacing w:val="-11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role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psychology</w:t>
      </w:r>
      <w:r>
        <w:rPr>
          <w:spacing w:val="-4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cybersecurity,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Society’s</w:t>
      </w:r>
      <w:r>
        <w:rPr>
          <w:spacing w:val="1"/>
        </w:rPr>
        <w:t xml:space="preserve"> </w:t>
      </w:r>
      <w:r>
        <w:t>response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Government</w:t>
      </w:r>
      <w:r>
        <w:rPr>
          <w:spacing w:val="1"/>
        </w:rPr>
        <w:t xml:space="preserve"> </w:t>
      </w:r>
      <w:r>
        <w:t>whitepapers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cybersecurity challenges. He has received research funding from Dstl and the US Army and has delivered</w:t>
      </w:r>
      <w:r>
        <w:rPr>
          <w:spacing w:val="1"/>
        </w:rPr>
        <w:t xml:space="preserve"> </w:t>
      </w:r>
      <w:r>
        <w:t>invited</w:t>
      </w:r>
      <w:r>
        <w:rPr>
          <w:spacing w:val="-6"/>
        </w:rPr>
        <w:t xml:space="preserve"> </w:t>
      </w:r>
      <w:r>
        <w:t>talks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range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stakeholders,</w:t>
      </w:r>
      <w:r>
        <w:rPr>
          <w:spacing w:val="-5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National</w:t>
      </w:r>
      <w:r>
        <w:rPr>
          <w:spacing w:val="-3"/>
        </w:rPr>
        <w:t xml:space="preserve"> </w:t>
      </w:r>
      <w:r>
        <w:t>Cyber</w:t>
      </w:r>
      <w:r>
        <w:rPr>
          <w:spacing w:val="-4"/>
        </w:rPr>
        <w:t xml:space="preserve"> </w:t>
      </w:r>
      <w:r>
        <w:t>Crime</w:t>
      </w:r>
      <w:r>
        <w:rPr>
          <w:spacing w:val="-3"/>
        </w:rPr>
        <w:t xml:space="preserve"> </w:t>
      </w:r>
      <w:r>
        <w:t>Centre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MOD.</w:t>
      </w:r>
      <w:r>
        <w:rPr>
          <w:spacing w:val="-6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this</w:t>
      </w:r>
      <w:r>
        <w:rPr>
          <w:spacing w:val="-47"/>
        </w:rPr>
        <w:t xml:space="preserve"> </w:t>
      </w:r>
      <w:r>
        <w:t>project, John advised on the T&amp;E in HE, conducted literature analysis and advised on the behavioural</w:t>
      </w:r>
      <w:r>
        <w:rPr>
          <w:spacing w:val="1"/>
        </w:rPr>
        <w:t xml:space="preserve"> </w:t>
      </w:r>
      <w:r>
        <w:t>robustness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recommendations.</w:t>
      </w:r>
    </w:p>
    <w:p w14:paraId="4303DA2A" w14:textId="77777777" w:rsidR="009F2A29" w:rsidRDefault="009F2A29">
      <w:pPr>
        <w:jc w:val="both"/>
        <w:sectPr w:rsidR="009F2A29">
          <w:pgSz w:w="11910" w:h="16840"/>
          <w:pgMar w:top="920" w:right="340" w:bottom="880" w:left="560" w:header="291" w:footer="647" w:gutter="0"/>
          <w:cols w:space="720"/>
        </w:sectPr>
      </w:pPr>
    </w:p>
    <w:p w14:paraId="05D545B8" w14:textId="2A100694" w:rsidR="009F2A29" w:rsidRDefault="002252DD">
      <w:pPr>
        <w:pStyle w:val="BodyText"/>
        <w:spacing w:before="5"/>
        <w:rPr>
          <w:sz w:val="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120512" behindDoc="1" locked="0" layoutInCell="1" allowOverlap="1" wp14:anchorId="4DA5E61D" wp14:editId="67AB19F7">
                <wp:simplePos x="0" y="0"/>
                <wp:positionH relativeFrom="page">
                  <wp:posOffset>728345</wp:posOffset>
                </wp:positionH>
                <wp:positionV relativeFrom="page">
                  <wp:posOffset>5618480</wp:posOffset>
                </wp:positionV>
                <wp:extent cx="4498340" cy="6350"/>
                <wp:effectExtent l="0" t="0" r="0" b="0"/>
                <wp:wrapNone/>
                <wp:docPr id="163" name="docshape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98340" cy="6350"/>
                        </a:xfrm>
                        <a:custGeom>
                          <a:avLst/>
                          <a:gdLst>
                            <a:gd name="T0" fmla="+- 0 8231 1147"/>
                            <a:gd name="T1" fmla="*/ T0 w 7084"/>
                            <a:gd name="T2" fmla="+- 0 8848 8848"/>
                            <a:gd name="T3" fmla="*/ 8848 h 10"/>
                            <a:gd name="T4" fmla="+- 0 4979 1147"/>
                            <a:gd name="T5" fmla="*/ T4 w 7084"/>
                            <a:gd name="T6" fmla="+- 0 8848 8848"/>
                            <a:gd name="T7" fmla="*/ 8848 h 10"/>
                            <a:gd name="T8" fmla="+- 0 4969 1147"/>
                            <a:gd name="T9" fmla="*/ T8 w 7084"/>
                            <a:gd name="T10" fmla="+- 0 8848 8848"/>
                            <a:gd name="T11" fmla="*/ 8848 h 10"/>
                            <a:gd name="T12" fmla="+- 0 1147 1147"/>
                            <a:gd name="T13" fmla="*/ T12 w 7084"/>
                            <a:gd name="T14" fmla="+- 0 8848 8848"/>
                            <a:gd name="T15" fmla="*/ 8848 h 10"/>
                            <a:gd name="T16" fmla="+- 0 1147 1147"/>
                            <a:gd name="T17" fmla="*/ T16 w 7084"/>
                            <a:gd name="T18" fmla="+- 0 8857 8848"/>
                            <a:gd name="T19" fmla="*/ 8857 h 10"/>
                            <a:gd name="T20" fmla="+- 0 4969 1147"/>
                            <a:gd name="T21" fmla="*/ T20 w 7084"/>
                            <a:gd name="T22" fmla="+- 0 8857 8848"/>
                            <a:gd name="T23" fmla="*/ 8857 h 10"/>
                            <a:gd name="T24" fmla="+- 0 4979 1147"/>
                            <a:gd name="T25" fmla="*/ T24 w 7084"/>
                            <a:gd name="T26" fmla="+- 0 8857 8848"/>
                            <a:gd name="T27" fmla="*/ 8857 h 10"/>
                            <a:gd name="T28" fmla="+- 0 8231 1147"/>
                            <a:gd name="T29" fmla="*/ T28 w 7084"/>
                            <a:gd name="T30" fmla="+- 0 8857 8848"/>
                            <a:gd name="T31" fmla="*/ 8857 h 10"/>
                            <a:gd name="T32" fmla="+- 0 8231 1147"/>
                            <a:gd name="T33" fmla="*/ T32 w 7084"/>
                            <a:gd name="T34" fmla="+- 0 8848 8848"/>
                            <a:gd name="T35" fmla="*/ 8848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7084" h="10">
                              <a:moveTo>
                                <a:pt x="7084" y="0"/>
                              </a:moveTo>
                              <a:lnTo>
                                <a:pt x="3832" y="0"/>
                              </a:lnTo>
                              <a:lnTo>
                                <a:pt x="3822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3822" y="9"/>
                              </a:lnTo>
                              <a:lnTo>
                                <a:pt x="3832" y="9"/>
                              </a:lnTo>
                              <a:lnTo>
                                <a:pt x="7084" y="9"/>
                              </a:lnTo>
                              <a:lnTo>
                                <a:pt x="70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AFA216" id="docshape130" o:spid="_x0000_s1026" style="position:absolute;margin-left:57.35pt;margin-top:442.4pt;width:354.2pt;height:.5pt;z-index:-1819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8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" path="m7084,l3832,r-10,l,,,9r3822,l3832,9r3252,l7084,xe" fillcolor="#7e7e7e" stroked="f">
                <v:path arrowok="t" o:connecttype="custom" o:connectlocs="4498340,5618480;2433320,5618480;2426970,5618480;0,5618480;0,5624195;2426970,5624195;2433320,5624195;4498340,5624195;4498340,5618480" o:connectangles="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121024" behindDoc="1" locked="0" layoutInCell="1" allowOverlap="1" wp14:anchorId="7079BD4D" wp14:editId="4BD8C8DB">
                <wp:simplePos x="0" y="0"/>
                <wp:positionH relativeFrom="page">
                  <wp:posOffset>728345</wp:posOffset>
                </wp:positionH>
                <wp:positionV relativeFrom="page">
                  <wp:posOffset>8791575</wp:posOffset>
                </wp:positionV>
                <wp:extent cx="4498340" cy="6350"/>
                <wp:effectExtent l="0" t="0" r="0" b="0"/>
                <wp:wrapNone/>
                <wp:docPr id="162" name="docshape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98340" cy="6350"/>
                        </a:xfrm>
                        <a:custGeom>
                          <a:avLst/>
                          <a:gdLst>
                            <a:gd name="T0" fmla="+- 0 8231 1147"/>
                            <a:gd name="T1" fmla="*/ T0 w 7084"/>
                            <a:gd name="T2" fmla="+- 0 13845 13845"/>
                            <a:gd name="T3" fmla="*/ 13845 h 10"/>
                            <a:gd name="T4" fmla="+- 0 4979 1147"/>
                            <a:gd name="T5" fmla="*/ T4 w 7084"/>
                            <a:gd name="T6" fmla="+- 0 13845 13845"/>
                            <a:gd name="T7" fmla="*/ 13845 h 10"/>
                            <a:gd name="T8" fmla="+- 0 4969 1147"/>
                            <a:gd name="T9" fmla="*/ T8 w 7084"/>
                            <a:gd name="T10" fmla="+- 0 13845 13845"/>
                            <a:gd name="T11" fmla="*/ 13845 h 10"/>
                            <a:gd name="T12" fmla="+- 0 1147 1147"/>
                            <a:gd name="T13" fmla="*/ T12 w 7084"/>
                            <a:gd name="T14" fmla="+- 0 13845 13845"/>
                            <a:gd name="T15" fmla="*/ 13845 h 10"/>
                            <a:gd name="T16" fmla="+- 0 1147 1147"/>
                            <a:gd name="T17" fmla="*/ T16 w 7084"/>
                            <a:gd name="T18" fmla="+- 0 13855 13845"/>
                            <a:gd name="T19" fmla="*/ 13855 h 10"/>
                            <a:gd name="T20" fmla="+- 0 4969 1147"/>
                            <a:gd name="T21" fmla="*/ T20 w 7084"/>
                            <a:gd name="T22" fmla="+- 0 13855 13845"/>
                            <a:gd name="T23" fmla="*/ 13855 h 10"/>
                            <a:gd name="T24" fmla="+- 0 4979 1147"/>
                            <a:gd name="T25" fmla="*/ T24 w 7084"/>
                            <a:gd name="T26" fmla="+- 0 13855 13845"/>
                            <a:gd name="T27" fmla="*/ 13855 h 10"/>
                            <a:gd name="T28" fmla="+- 0 8231 1147"/>
                            <a:gd name="T29" fmla="*/ T28 w 7084"/>
                            <a:gd name="T30" fmla="+- 0 13855 13845"/>
                            <a:gd name="T31" fmla="*/ 13855 h 10"/>
                            <a:gd name="T32" fmla="+- 0 8231 1147"/>
                            <a:gd name="T33" fmla="*/ T32 w 7084"/>
                            <a:gd name="T34" fmla="+- 0 13845 13845"/>
                            <a:gd name="T35" fmla="*/ 13845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7084" h="10">
                              <a:moveTo>
                                <a:pt x="7084" y="0"/>
                              </a:moveTo>
                              <a:lnTo>
                                <a:pt x="3832" y="0"/>
                              </a:lnTo>
                              <a:lnTo>
                                <a:pt x="382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3822" y="10"/>
                              </a:lnTo>
                              <a:lnTo>
                                <a:pt x="3832" y="10"/>
                              </a:lnTo>
                              <a:lnTo>
                                <a:pt x="7084" y="10"/>
                              </a:lnTo>
                              <a:lnTo>
                                <a:pt x="70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D28292" id="docshape131" o:spid="_x0000_s1026" style="position:absolute;margin-left:57.35pt;margin-top:692.25pt;width:354.2pt;height:.5pt;z-index:-1819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8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" path="m7084,l3832,r-10,l,,,10r3822,l3832,10r3252,l7084,xe" fillcolor="#7e7e7e" stroked="f">
                <v:path arrowok="t" o:connecttype="custom" o:connectlocs="4498340,8791575;2433320,8791575;2426970,8791575;0,8791575;0,8797925;2426970,8797925;2433320,8797925;4498340,8797925;4498340,8791575" o:connectangles="0,0,0,0,0,0,0,0,0"/>
                <w10:wrap anchorx="page" anchory="page"/>
              </v:shape>
            </w:pict>
          </mc:Fallback>
        </mc:AlternateContent>
      </w:r>
    </w:p>
    <w:p w14:paraId="61E049C1" w14:textId="14D2CBC4" w:rsidR="009F2A29" w:rsidRDefault="002252DD">
      <w:pPr>
        <w:pStyle w:val="BodyText"/>
        <w:spacing w:line="20" w:lineRule="exact"/>
        <w:ind w:left="13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96019DA" wp14:editId="02551351">
                <wp:extent cx="6416040" cy="3175"/>
                <wp:effectExtent l="635" t="3810" r="3175" b="2540"/>
                <wp:docPr id="160" name="docshapegroup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16040" cy="3175"/>
                          <a:chOff x="0" y="0"/>
                          <a:chExt cx="10104" cy="5"/>
                        </a:xfrm>
                      </wpg:grpSpPr>
                      <wps:wsp>
                        <wps:cNvPr id="161" name="docshape1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104" cy="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31E35E" id="docshapegroup132" o:spid="_x0000_s1026" style="width:505.2pt;height:.25pt;mso-position-horizontal-relative:char;mso-position-vertical-relative:line" coordsize="10104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">
                <v:rect id="docshape133" o:spid="_x0000_s1027" style="position:absolute;width:10104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14:paraId="747A6DDE" w14:textId="77777777" w:rsidR="009F2A29" w:rsidRDefault="009F2A29">
      <w:pPr>
        <w:pStyle w:val="BodyText"/>
        <w:spacing w:before="1"/>
        <w:rPr>
          <w:sz w:val="7"/>
        </w:rPr>
      </w:pPr>
    </w:p>
    <w:p w14:paraId="17D5C80D" w14:textId="77777777" w:rsidR="009F2A29" w:rsidRDefault="00E2451C">
      <w:pPr>
        <w:pStyle w:val="Heading1"/>
        <w:tabs>
          <w:tab w:val="left" w:pos="1595"/>
          <w:tab w:val="left" w:pos="10235"/>
        </w:tabs>
        <w:rPr>
          <w:u w:val="none"/>
        </w:rPr>
      </w:pPr>
      <w:bookmarkStart w:id="83" w:name="_TOC_250017"/>
      <w:r>
        <w:t xml:space="preserve"> </w:t>
      </w:r>
      <w:r>
        <w:tab/>
        <w:t>Appendix</w:t>
      </w:r>
      <w:r>
        <w:rPr>
          <w:spacing w:val="-7"/>
        </w:rPr>
        <w:t xml:space="preserve"> </w:t>
      </w:r>
      <w:r>
        <w:t>B</w:t>
      </w:r>
      <w:r>
        <w:rPr>
          <w:spacing w:val="13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Stakeholder</w:t>
      </w:r>
      <w:r>
        <w:rPr>
          <w:spacing w:val="-8"/>
        </w:rPr>
        <w:t xml:space="preserve"> </w:t>
      </w:r>
      <w:r>
        <w:t>Engagement</w:t>
      </w:r>
      <w:r>
        <w:rPr>
          <w:spacing w:val="-6"/>
        </w:rPr>
        <w:t xml:space="preserve"> </w:t>
      </w:r>
      <w:bookmarkEnd w:id="83"/>
      <w:r>
        <w:t>Plan</w:t>
      </w:r>
      <w:r>
        <w:tab/>
      </w:r>
    </w:p>
    <w:p w14:paraId="7F684B7F" w14:textId="77777777" w:rsidR="009F2A29" w:rsidRDefault="00E2451C">
      <w:pPr>
        <w:spacing w:before="146"/>
        <w:ind w:left="587"/>
        <w:rPr>
          <w:b/>
          <w:sz w:val="20"/>
        </w:rPr>
      </w:pPr>
      <w:bookmarkStart w:id="84" w:name="_bookmark32"/>
      <w:bookmarkEnd w:id="84"/>
      <w:r>
        <w:rPr>
          <w:b/>
          <w:sz w:val="20"/>
        </w:rPr>
        <w:t>Table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3: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Stakeholder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Engagement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Plan</w:t>
      </w:r>
    </w:p>
    <w:p w14:paraId="5F2550DA" w14:textId="77777777" w:rsidR="009F2A29" w:rsidRDefault="009F2A29">
      <w:pPr>
        <w:pStyle w:val="BodyText"/>
        <w:spacing w:before="7"/>
        <w:rPr>
          <w:b/>
          <w:sz w:val="9"/>
        </w:rPr>
      </w:pPr>
    </w:p>
    <w:tbl>
      <w:tblPr>
        <w:tblW w:w="0" w:type="auto"/>
        <w:tblInd w:w="59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77"/>
        <w:gridCol w:w="3206"/>
        <w:gridCol w:w="2126"/>
      </w:tblGrid>
      <w:tr w:rsidR="009F2A29" w14:paraId="31A2130A" w14:textId="77777777">
        <w:trPr>
          <w:trHeight w:val="388"/>
        </w:trPr>
        <w:tc>
          <w:tcPr>
            <w:tcW w:w="9209" w:type="dxa"/>
            <w:gridSpan w:val="3"/>
            <w:tcBorders>
              <w:top w:val="single" w:sz="4" w:space="0" w:color="7E7E7E"/>
              <w:bottom w:val="single" w:sz="4" w:space="0" w:color="7E7E7E"/>
            </w:tcBorders>
          </w:tcPr>
          <w:p w14:paraId="359BB601" w14:textId="77777777" w:rsidR="009F2A29" w:rsidRDefault="00E2451C">
            <w:pPr>
              <w:pStyle w:val="TableParagraph"/>
              <w:spacing w:before="1"/>
              <w:ind w:left="3271" w:right="3169"/>
              <w:jc w:val="center"/>
              <w:rPr>
                <w:b/>
              </w:rPr>
            </w:pPr>
            <w:r>
              <w:rPr>
                <w:b/>
              </w:rPr>
              <w:t>Stakeholder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Engagement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Plan</w:t>
            </w:r>
          </w:p>
        </w:tc>
      </w:tr>
      <w:tr w:rsidR="009F2A29" w14:paraId="44B8892C" w14:textId="77777777">
        <w:trPr>
          <w:trHeight w:val="390"/>
        </w:trPr>
        <w:tc>
          <w:tcPr>
            <w:tcW w:w="3877" w:type="dxa"/>
            <w:tcBorders>
              <w:top w:val="single" w:sz="4" w:space="0" w:color="7E7E7E"/>
              <w:bottom w:val="single" w:sz="4" w:space="0" w:color="7E7E7E"/>
            </w:tcBorders>
          </w:tcPr>
          <w:p w14:paraId="31C135D5" w14:textId="77777777" w:rsidR="009F2A29" w:rsidRDefault="00E2451C">
            <w:pPr>
              <w:pStyle w:val="TableParagraph"/>
              <w:spacing w:before="1"/>
              <w:ind w:left="106"/>
              <w:rPr>
                <w:b/>
              </w:rPr>
            </w:pPr>
            <w:r>
              <w:rPr>
                <w:b/>
              </w:rPr>
              <w:t>Stakeholder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Organisation</w:t>
            </w:r>
          </w:p>
        </w:tc>
        <w:tc>
          <w:tcPr>
            <w:tcW w:w="3206" w:type="dxa"/>
            <w:tcBorders>
              <w:top w:val="single" w:sz="4" w:space="0" w:color="7E7E7E"/>
              <w:bottom w:val="single" w:sz="4" w:space="0" w:color="7E7E7E"/>
            </w:tcBorders>
          </w:tcPr>
          <w:p w14:paraId="5C3B05FE" w14:textId="77777777" w:rsidR="009F2A29" w:rsidRDefault="00E2451C">
            <w:pPr>
              <w:pStyle w:val="TableParagraph"/>
              <w:spacing w:before="1"/>
              <w:ind w:left="52"/>
            </w:pPr>
            <w:r>
              <w:t>Role</w:t>
            </w:r>
          </w:p>
        </w:tc>
        <w:tc>
          <w:tcPr>
            <w:tcW w:w="2126" w:type="dxa"/>
            <w:tcBorders>
              <w:top w:val="single" w:sz="4" w:space="0" w:color="7E7E7E"/>
              <w:bottom w:val="single" w:sz="4" w:space="0" w:color="7E7E7E"/>
            </w:tcBorders>
          </w:tcPr>
          <w:p w14:paraId="5F61C467" w14:textId="77777777" w:rsidR="009F2A29" w:rsidRDefault="00E2451C">
            <w:pPr>
              <w:pStyle w:val="TableParagraph"/>
              <w:spacing w:before="1"/>
              <w:ind w:left="109"/>
            </w:pPr>
            <w:r>
              <w:t>Type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Engagement</w:t>
            </w:r>
          </w:p>
        </w:tc>
      </w:tr>
      <w:tr w:rsidR="009F2A29" w14:paraId="0C7DE341" w14:textId="77777777">
        <w:trPr>
          <w:trHeight w:val="746"/>
        </w:trPr>
        <w:tc>
          <w:tcPr>
            <w:tcW w:w="3877" w:type="dxa"/>
            <w:tcBorders>
              <w:top w:val="single" w:sz="4" w:space="0" w:color="7E7E7E"/>
              <w:bottom w:val="single" w:sz="4" w:space="0" w:color="7E7E7E"/>
            </w:tcBorders>
          </w:tcPr>
          <w:p w14:paraId="76732A15" w14:textId="77777777" w:rsidR="009F2A29" w:rsidRDefault="00E2451C">
            <w:pPr>
              <w:pStyle w:val="TableParagraph"/>
              <w:tabs>
                <w:tab w:val="left" w:pos="1089"/>
                <w:tab w:val="left" w:pos="1926"/>
                <w:tab w:val="left" w:pos="2345"/>
                <w:tab w:val="left" w:pos="3480"/>
              </w:tabs>
              <w:spacing w:before="1" w:line="237" w:lineRule="auto"/>
              <w:ind w:left="132" w:right="49" w:hanging="27"/>
              <w:rPr>
                <w:b/>
              </w:rPr>
            </w:pPr>
            <w:r>
              <w:rPr>
                <w:b/>
              </w:rPr>
              <w:t>Defence</w:t>
            </w:r>
            <w:r>
              <w:rPr>
                <w:b/>
              </w:rPr>
              <w:tab/>
              <w:t>School</w:t>
            </w:r>
            <w:r>
              <w:rPr>
                <w:b/>
              </w:rPr>
              <w:tab/>
              <w:t>of</w:t>
            </w:r>
            <w:r>
              <w:rPr>
                <w:b/>
              </w:rPr>
              <w:tab/>
              <w:t>Electronic</w:t>
            </w:r>
            <w:r>
              <w:rPr>
                <w:b/>
              </w:rPr>
              <w:tab/>
            </w:r>
            <w:r>
              <w:rPr>
                <w:b/>
                <w:spacing w:val="-2"/>
              </w:rPr>
              <w:t>and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Mechanical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Engineering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(DSEME)</w:t>
            </w:r>
          </w:p>
        </w:tc>
        <w:tc>
          <w:tcPr>
            <w:tcW w:w="3206" w:type="dxa"/>
            <w:tcBorders>
              <w:top w:val="single" w:sz="4" w:space="0" w:color="7E7E7E"/>
              <w:bottom w:val="single" w:sz="4" w:space="0" w:color="7E7E7E"/>
            </w:tcBorders>
          </w:tcPr>
          <w:p w14:paraId="3B22644F" w14:textId="77777777" w:rsidR="009F2A29" w:rsidRDefault="00E2451C">
            <w:pPr>
              <w:pStyle w:val="TableParagraph"/>
              <w:spacing w:before="1" w:line="237" w:lineRule="auto"/>
              <w:ind w:left="79" w:right="-15"/>
            </w:pPr>
            <w:r>
              <w:rPr>
                <w:spacing w:val="-1"/>
              </w:rPr>
              <w:t>Civil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Servant</w:t>
            </w:r>
            <w:r>
              <w:rPr>
                <w:spacing w:val="-10"/>
              </w:rPr>
              <w:t xml:space="preserve"> </w:t>
            </w:r>
            <w:r>
              <w:t>(C1)</w:t>
            </w:r>
            <w:r>
              <w:rPr>
                <w:spacing w:val="-11"/>
              </w:rPr>
              <w:t xml:space="preserve"> </w:t>
            </w:r>
            <w:r>
              <w:t>-</w:t>
            </w:r>
            <w:r>
              <w:rPr>
                <w:spacing w:val="-12"/>
              </w:rPr>
              <w:t xml:space="preserve"> </w:t>
            </w:r>
            <w:r>
              <w:t>Head</w:t>
            </w:r>
            <w:r>
              <w:rPr>
                <w:spacing w:val="-11"/>
              </w:rPr>
              <w:t xml:space="preserve"> </w:t>
            </w:r>
            <w:r>
              <w:t>of</w:t>
            </w:r>
            <w:r>
              <w:rPr>
                <w:spacing w:val="-14"/>
              </w:rPr>
              <w:t xml:space="preserve"> </w:t>
            </w:r>
            <w:r>
              <w:t>Learning</w:t>
            </w:r>
            <w:r>
              <w:rPr>
                <w:spacing w:val="-47"/>
              </w:rPr>
              <w:t xml:space="preserve"> </w:t>
            </w:r>
            <w:r>
              <w:t>Technology</w:t>
            </w:r>
          </w:p>
        </w:tc>
        <w:tc>
          <w:tcPr>
            <w:tcW w:w="2126" w:type="dxa"/>
            <w:tcBorders>
              <w:top w:val="single" w:sz="4" w:space="0" w:color="7E7E7E"/>
            </w:tcBorders>
          </w:tcPr>
          <w:p w14:paraId="316F0E21" w14:textId="77777777" w:rsidR="009F2A29" w:rsidRDefault="009F2A2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F2A29" w14:paraId="7B65F4C9" w14:textId="77777777">
        <w:trPr>
          <w:trHeight w:val="745"/>
        </w:trPr>
        <w:tc>
          <w:tcPr>
            <w:tcW w:w="3877" w:type="dxa"/>
            <w:tcBorders>
              <w:top w:val="single" w:sz="4" w:space="0" w:color="7E7E7E"/>
              <w:bottom w:val="single" w:sz="4" w:space="0" w:color="7E7E7E"/>
            </w:tcBorders>
          </w:tcPr>
          <w:p w14:paraId="5483F13B" w14:textId="77777777" w:rsidR="009F2A29" w:rsidRDefault="00E2451C">
            <w:pPr>
              <w:pStyle w:val="TableParagraph"/>
              <w:spacing w:before="1" w:line="237" w:lineRule="auto"/>
              <w:ind w:left="132" w:hanging="27"/>
              <w:rPr>
                <w:b/>
              </w:rPr>
            </w:pPr>
            <w:r>
              <w:rPr>
                <w:b/>
              </w:rPr>
              <w:t>Training,</w:t>
            </w:r>
            <w:r>
              <w:rPr>
                <w:b/>
                <w:spacing w:val="40"/>
              </w:rPr>
              <w:t xml:space="preserve"> </w:t>
            </w:r>
            <w:r>
              <w:rPr>
                <w:b/>
              </w:rPr>
              <w:t>Education,</w:t>
            </w:r>
            <w:r>
              <w:rPr>
                <w:b/>
                <w:spacing w:val="43"/>
              </w:rPr>
              <w:t xml:space="preserve"> </w:t>
            </w:r>
            <w:r>
              <w:rPr>
                <w:b/>
              </w:rPr>
              <w:t>Skills,</w:t>
            </w:r>
            <w:r>
              <w:rPr>
                <w:b/>
                <w:spacing w:val="43"/>
              </w:rPr>
              <w:t xml:space="preserve"> </w:t>
            </w:r>
            <w:r>
              <w:rPr>
                <w:b/>
              </w:rPr>
              <w:t>Recruitment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Resettlement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(TESRR)</w:t>
            </w:r>
          </w:p>
        </w:tc>
        <w:tc>
          <w:tcPr>
            <w:tcW w:w="3206" w:type="dxa"/>
            <w:tcBorders>
              <w:top w:val="single" w:sz="4" w:space="0" w:color="7E7E7E"/>
              <w:bottom w:val="single" w:sz="4" w:space="0" w:color="7E7E7E"/>
            </w:tcBorders>
          </w:tcPr>
          <w:p w14:paraId="64CA3C3F" w14:textId="77777777" w:rsidR="009F2A29" w:rsidRDefault="00E2451C">
            <w:pPr>
              <w:pStyle w:val="TableParagraph"/>
              <w:spacing w:before="1" w:line="237" w:lineRule="auto"/>
              <w:ind w:left="52" w:right="300"/>
            </w:pPr>
            <w:r>
              <w:t>Lieutenant Colonel (Lt Col) Staff</w:t>
            </w:r>
            <w:r>
              <w:rPr>
                <w:spacing w:val="-47"/>
              </w:rPr>
              <w:t xml:space="preserve"> </w:t>
            </w:r>
            <w:r>
              <w:t>Officer</w:t>
            </w:r>
            <w:r>
              <w:rPr>
                <w:spacing w:val="-1"/>
              </w:rPr>
              <w:t xml:space="preserve"> </w:t>
            </w:r>
            <w:r>
              <w:t>Grade</w:t>
            </w:r>
            <w:r>
              <w:rPr>
                <w:spacing w:val="-2"/>
              </w:rPr>
              <w:t xml:space="preserve"> </w:t>
            </w:r>
            <w:r>
              <w:t>1</w:t>
            </w:r>
            <w:r>
              <w:rPr>
                <w:spacing w:val="1"/>
              </w:rPr>
              <w:t xml:space="preserve"> </w:t>
            </w:r>
            <w:r>
              <w:t>(SO1)</w:t>
            </w:r>
          </w:p>
        </w:tc>
        <w:tc>
          <w:tcPr>
            <w:tcW w:w="2126" w:type="dxa"/>
          </w:tcPr>
          <w:p w14:paraId="3D763898" w14:textId="77777777" w:rsidR="009F2A29" w:rsidRDefault="009F2A2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F2A29" w14:paraId="6BA022CD" w14:textId="77777777">
        <w:trPr>
          <w:trHeight w:val="468"/>
        </w:trPr>
        <w:tc>
          <w:tcPr>
            <w:tcW w:w="3877" w:type="dxa"/>
            <w:tcBorders>
              <w:top w:val="single" w:sz="4" w:space="0" w:color="7E7E7E"/>
              <w:bottom w:val="single" w:sz="4" w:space="0" w:color="7E7E7E"/>
            </w:tcBorders>
          </w:tcPr>
          <w:p w14:paraId="116CAD7F" w14:textId="77777777" w:rsidR="009F2A29" w:rsidRDefault="00E2451C">
            <w:pPr>
              <w:pStyle w:val="TableParagraph"/>
              <w:spacing w:line="268" w:lineRule="exact"/>
              <w:ind w:left="106"/>
              <w:rPr>
                <w:b/>
              </w:rPr>
            </w:pPr>
            <w:r>
              <w:rPr>
                <w:b/>
              </w:rPr>
              <w:t>Capability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Training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Army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HQ</w:t>
            </w:r>
          </w:p>
        </w:tc>
        <w:tc>
          <w:tcPr>
            <w:tcW w:w="3206" w:type="dxa"/>
            <w:tcBorders>
              <w:top w:val="single" w:sz="4" w:space="0" w:color="7E7E7E"/>
              <w:bottom w:val="single" w:sz="4" w:space="0" w:color="7E7E7E"/>
            </w:tcBorders>
          </w:tcPr>
          <w:p w14:paraId="114898F6" w14:textId="77777777" w:rsidR="009F2A29" w:rsidRDefault="00E2451C">
            <w:pPr>
              <w:pStyle w:val="TableParagraph"/>
              <w:spacing w:line="268" w:lineRule="exact"/>
              <w:ind w:left="52"/>
            </w:pPr>
            <w:r>
              <w:t>B2</w:t>
            </w:r>
            <w:r>
              <w:rPr>
                <w:spacing w:val="-1"/>
              </w:rPr>
              <w:t xml:space="preserve"> </w:t>
            </w:r>
            <w:r>
              <w:t>Civil</w:t>
            </w:r>
            <w:r>
              <w:rPr>
                <w:spacing w:val="-1"/>
              </w:rPr>
              <w:t xml:space="preserve"> </w:t>
            </w:r>
            <w:r>
              <w:t>Servant</w:t>
            </w:r>
          </w:p>
        </w:tc>
        <w:tc>
          <w:tcPr>
            <w:tcW w:w="2126" w:type="dxa"/>
          </w:tcPr>
          <w:p w14:paraId="2920D535" w14:textId="77777777" w:rsidR="009F2A29" w:rsidRDefault="009F2A2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F2A29" w14:paraId="657D5830" w14:textId="77777777">
        <w:trPr>
          <w:trHeight w:val="491"/>
        </w:trPr>
        <w:tc>
          <w:tcPr>
            <w:tcW w:w="3877" w:type="dxa"/>
            <w:tcBorders>
              <w:top w:val="single" w:sz="4" w:space="0" w:color="7E7E7E"/>
              <w:bottom w:val="single" w:sz="4" w:space="0" w:color="7E7E7E"/>
            </w:tcBorders>
          </w:tcPr>
          <w:p w14:paraId="7963F66D" w14:textId="77777777" w:rsidR="009F2A29" w:rsidRDefault="00E2451C">
            <w:pPr>
              <w:pStyle w:val="TableParagraph"/>
              <w:spacing w:line="265" w:lineRule="exact"/>
              <w:ind w:left="106"/>
              <w:rPr>
                <w:b/>
              </w:rPr>
            </w:pPr>
            <w:r>
              <w:rPr>
                <w:b/>
              </w:rPr>
              <w:t>Battlespace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Technology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Course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(BTC)</w:t>
            </w:r>
          </w:p>
        </w:tc>
        <w:tc>
          <w:tcPr>
            <w:tcW w:w="3206" w:type="dxa"/>
            <w:tcBorders>
              <w:top w:val="single" w:sz="4" w:space="0" w:color="7E7E7E"/>
              <w:bottom w:val="single" w:sz="4" w:space="0" w:color="7E7E7E"/>
            </w:tcBorders>
          </w:tcPr>
          <w:p w14:paraId="0AF1996E" w14:textId="77777777" w:rsidR="009F2A29" w:rsidRDefault="00E2451C">
            <w:pPr>
              <w:pStyle w:val="TableParagraph"/>
              <w:spacing w:line="265" w:lineRule="exact"/>
              <w:ind w:left="52"/>
            </w:pPr>
            <w:r>
              <w:t>2X</w:t>
            </w:r>
            <w:r>
              <w:rPr>
                <w:spacing w:val="-3"/>
              </w:rPr>
              <w:t xml:space="preserve"> </w:t>
            </w:r>
            <w:r>
              <w:t>Maj BTC</w:t>
            </w:r>
            <w:r>
              <w:rPr>
                <w:spacing w:val="-3"/>
              </w:rPr>
              <w:t xml:space="preserve"> </w:t>
            </w:r>
            <w:r>
              <w:t>13 Students</w:t>
            </w:r>
          </w:p>
        </w:tc>
        <w:tc>
          <w:tcPr>
            <w:tcW w:w="2126" w:type="dxa"/>
          </w:tcPr>
          <w:p w14:paraId="7197BEBD" w14:textId="77777777" w:rsidR="009F2A29" w:rsidRDefault="00E2451C">
            <w:pPr>
              <w:pStyle w:val="TableParagraph"/>
              <w:spacing w:line="220" w:lineRule="exact"/>
              <w:ind w:left="695"/>
            </w:pPr>
            <w:r>
              <w:t>Interview</w:t>
            </w:r>
          </w:p>
        </w:tc>
      </w:tr>
      <w:tr w:rsidR="009F2A29" w14:paraId="777BD435" w14:textId="77777777">
        <w:trPr>
          <w:trHeight w:val="477"/>
        </w:trPr>
        <w:tc>
          <w:tcPr>
            <w:tcW w:w="3877" w:type="dxa"/>
            <w:tcBorders>
              <w:top w:val="single" w:sz="4" w:space="0" w:color="7E7E7E"/>
              <w:bottom w:val="single" w:sz="4" w:space="0" w:color="7E7E7E"/>
            </w:tcBorders>
          </w:tcPr>
          <w:p w14:paraId="14AD0946" w14:textId="77777777" w:rsidR="009F2A29" w:rsidRDefault="00E2451C">
            <w:pPr>
              <w:pStyle w:val="TableParagraph"/>
              <w:spacing w:line="265" w:lineRule="exact"/>
              <w:ind w:left="106"/>
              <w:rPr>
                <w:b/>
              </w:rPr>
            </w:pPr>
            <w:r>
              <w:rPr>
                <w:b/>
              </w:rPr>
              <w:t>Defence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Education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Pathway Team</w:t>
            </w:r>
          </w:p>
        </w:tc>
        <w:tc>
          <w:tcPr>
            <w:tcW w:w="3206" w:type="dxa"/>
            <w:tcBorders>
              <w:top w:val="single" w:sz="4" w:space="0" w:color="7E7E7E"/>
              <w:bottom w:val="single" w:sz="4" w:space="0" w:color="7E7E7E"/>
            </w:tcBorders>
          </w:tcPr>
          <w:p w14:paraId="4D49821E" w14:textId="77777777" w:rsidR="009F2A29" w:rsidRDefault="00E2451C">
            <w:pPr>
              <w:pStyle w:val="TableParagraph"/>
              <w:spacing w:line="268" w:lineRule="exact"/>
              <w:ind w:left="52"/>
            </w:pPr>
            <w:r>
              <w:t>Lt Col</w:t>
            </w:r>
            <w:r>
              <w:rPr>
                <w:spacing w:val="-1"/>
              </w:rPr>
              <w:t xml:space="preserve"> </w:t>
            </w:r>
            <w:r>
              <w:t>SO1</w:t>
            </w:r>
          </w:p>
        </w:tc>
        <w:tc>
          <w:tcPr>
            <w:tcW w:w="2126" w:type="dxa"/>
          </w:tcPr>
          <w:p w14:paraId="1811A1E0" w14:textId="77777777" w:rsidR="009F2A29" w:rsidRDefault="009F2A2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F2A29" w14:paraId="55D0CF1E" w14:textId="77777777">
        <w:trPr>
          <w:trHeight w:val="388"/>
        </w:trPr>
        <w:tc>
          <w:tcPr>
            <w:tcW w:w="3877" w:type="dxa"/>
            <w:tcBorders>
              <w:top w:val="single" w:sz="4" w:space="0" w:color="7E7E7E"/>
              <w:bottom w:val="single" w:sz="4" w:space="0" w:color="7E7E7E"/>
            </w:tcBorders>
          </w:tcPr>
          <w:p w14:paraId="6488DA2E" w14:textId="77777777" w:rsidR="009F2A29" w:rsidRDefault="00E2451C">
            <w:pPr>
              <w:pStyle w:val="TableParagraph"/>
              <w:spacing w:line="268" w:lineRule="exact"/>
              <w:ind w:left="106"/>
              <w:rPr>
                <w:b/>
              </w:rPr>
            </w:pPr>
            <w:r>
              <w:rPr>
                <w:b/>
              </w:rPr>
              <w:t>Defence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Academy</w:t>
            </w:r>
          </w:p>
        </w:tc>
        <w:tc>
          <w:tcPr>
            <w:tcW w:w="3206" w:type="dxa"/>
            <w:tcBorders>
              <w:top w:val="single" w:sz="4" w:space="0" w:color="7E7E7E"/>
              <w:bottom w:val="single" w:sz="4" w:space="0" w:color="7E7E7E"/>
            </w:tcBorders>
          </w:tcPr>
          <w:p w14:paraId="71270A53" w14:textId="77777777" w:rsidR="009F2A29" w:rsidRDefault="00E2451C">
            <w:pPr>
              <w:pStyle w:val="TableParagraph"/>
              <w:spacing w:line="268" w:lineRule="exact"/>
              <w:ind w:left="52"/>
            </w:pPr>
            <w:r>
              <w:t>Lt Col</w:t>
            </w:r>
            <w:r>
              <w:rPr>
                <w:spacing w:val="-1"/>
              </w:rPr>
              <w:t xml:space="preserve"> </w:t>
            </w:r>
            <w:r>
              <w:t>SO1</w:t>
            </w:r>
          </w:p>
        </w:tc>
        <w:tc>
          <w:tcPr>
            <w:tcW w:w="2126" w:type="dxa"/>
            <w:tcBorders>
              <w:bottom w:val="single" w:sz="4" w:space="0" w:color="7E7E7E"/>
            </w:tcBorders>
          </w:tcPr>
          <w:p w14:paraId="01C3F669" w14:textId="77777777" w:rsidR="009F2A29" w:rsidRDefault="009F2A2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F2A29" w14:paraId="60E8F652" w14:textId="77777777">
        <w:trPr>
          <w:trHeight w:val="657"/>
        </w:trPr>
        <w:tc>
          <w:tcPr>
            <w:tcW w:w="3877" w:type="dxa"/>
            <w:tcBorders>
              <w:top w:val="single" w:sz="4" w:space="0" w:color="7E7E7E"/>
              <w:bottom w:val="single" w:sz="4" w:space="0" w:color="7E7E7E"/>
            </w:tcBorders>
          </w:tcPr>
          <w:p w14:paraId="46A69BD9" w14:textId="77777777" w:rsidR="009F2A29" w:rsidRDefault="00E2451C">
            <w:pPr>
              <w:pStyle w:val="TableParagraph"/>
              <w:spacing w:line="268" w:lineRule="exact"/>
              <w:ind w:left="106"/>
              <w:rPr>
                <w:b/>
              </w:rPr>
            </w:pPr>
            <w:r>
              <w:rPr>
                <w:b/>
              </w:rPr>
              <w:t>DLMC</w:t>
            </w:r>
          </w:p>
        </w:tc>
        <w:tc>
          <w:tcPr>
            <w:tcW w:w="3206" w:type="dxa"/>
            <w:tcBorders>
              <w:top w:val="single" w:sz="4" w:space="0" w:color="7E7E7E"/>
              <w:bottom w:val="single" w:sz="4" w:space="0" w:color="7E7E7E"/>
            </w:tcBorders>
          </w:tcPr>
          <w:p w14:paraId="00B5BE89" w14:textId="77777777" w:rsidR="009F2A29" w:rsidRDefault="00E2451C">
            <w:pPr>
              <w:pStyle w:val="TableParagraph"/>
              <w:ind w:left="79" w:right="307" w:hanging="27"/>
            </w:pPr>
            <w:r>
              <w:t>Civilian consultant representing</w:t>
            </w:r>
            <w:r>
              <w:rPr>
                <w:spacing w:val="-47"/>
              </w:rPr>
              <w:t xml:space="preserve"> </w:t>
            </w:r>
            <w:r>
              <w:t>DLMC</w:t>
            </w:r>
            <w:r>
              <w:rPr>
                <w:spacing w:val="-1"/>
              </w:rPr>
              <w:t xml:space="preserve"> </w:t>
            </w:r>
            <w:r>
              <w:t>project.</w:t>
            </w:r>
          </w:p>
        </w:tc>
        <w:tc>
          <w:tcPr>
            <w:tcW w:w="2126" w:type="dxa"/>
            <w:tcBorders>
              <w:top w:val="single" w:sz="4" w:space="0" w:color="7E7E7E"/>
            </w:tcBorders>
          </w:tcPr>
          <w:p w14:paraId="575B340F" w14:textId="77777777" w:rsidR="009F2A29" w:rsidRDefault="009F2A2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F2A29" w14:paraId="4A5733AB" w14:textId="77777777">
        <w:trPr>
          <w:trHeight w:val="777"/>
        </w:trPr>
        <w:tc>
          <w:tcPr>
            <w:tcW w:w="3877" w:type="dxa"/>
            <w:tcBorders>
              <w:top w:val="single" w:sz="4" w:space="0" w:color="7E7E7E"/>
              <w:bottom w:val="single" w:sz="4" w:space="0" w:color="7E7E7E"/>
            </w:tcBorders>
          </w:tcPr>
          <w:p w14:paraId="643E890B" w14:textId="77777777" w:rsidR="009F2A29" w:rsidRDefault="00E2451C">
            <w:pPr>
              <w:pStyle w:val="TableParagraph"/>
              <w:spacing w:line="268" w:lineRule="exact"/>
              <w:ind w:left="106"/>
              <w:rPr>
                <w:b/>
              </w:rPr>
            </w:pPr>
            <w:r>
              <w:rPr>
                <w:b/>
              </w:rPr>
              <w:t>Defence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Education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Pathway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Team</w:t>
            </w:r>
          </w:p>
        </w:tc>
        <w:tc>
          <w:tcPr>
            <w:tcW w:w="3206" w:type="dxa"/>
            <w:tcBorders>
              <w:top w:val="single" w:sz="4" w:space="0" w:color="7E7E7E"/>
              <w:bottom w:val="single" w:sz="4" w:space="0" w:color="7E7E7E"/>
            </w:tcBorders>
          </w:tcPr>
          <w:p w14:paraId="4E1C625B" w14:textId="77777777" w:rsidR="009F2A29" w:rsidRDefault="00E2451C">
            <w:pPr>
              <w:pStyle w:val="TableParagraph"/>
              <w:spacing w:line="268" w:lineRule="exact"/>
              <w:ind w:left="52"/>
            </w:pPr>
            <w:r>
              <w:t>Lt Col</w:t>
            </w:r>
            <w:r>
              <w:rPr>
                <w:spacing w:val="-1"/>
              </w:rPr>
              <w:t xml:space="preserve"> </w:t>
            </w:r>
            <w:r>
              <w:t>SO1</w:t>
            </w:r>
          </w:p>
          <w:p w14:paraId="31F62476" w14:textId="77777777" w:rsidR="009F2A29" w:rsidRDefault="00E2451C">
            <w:pPr>
              <w:pStyle w:val="TableParagraph"/>
              <w:spacing w:before="120"/>
              <w:ind w:left="52"/>
            </w:pPr>
            <w:r>
              <w:t>Deputy</w:t>
            </w:r>
            <w:r>
              <w:rPr>
                <w:spacing w:val="-1"/>
              </w:rPr>
              <w:t xml:space="preserve"> </w:t>
            </w:r>
            <w:r>
              <w:t>Team</w:t>
            </w:r>
            <w:r>
              <w:rPr>
                <w:spacing w:val="-2"/>
              </w:rPr>
              <w:t xml:space="preserve"> </w:t>
            </w:r>
            <w:r>
              <w:t>Lead</w:t>
            </w:r>
          </w:p>
        </w:tc>
        <w:tc>
          <w:tcPr>
            <w:tcW w:w="2126" w:type="dxa"/>
          </w:tcPr>
          <w:p w14:paraId="4AE18FD1" w14:textId="77777777" w:rsidR="009F2A29" w:rsidRDefault="009F2A2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F2A29" w14:paraId="32A000BD" w14:textId="77777777">
        <w:trPr>
          <w:trHeight w:val="657"/>
        </w:trPr>
        <w:tc>
          <w:tcPr>
            <w:tcW w:w="3877" w:type="dxa"/>
            <w:tcBorders>
              <w:top w:val="single" w:sz="4" w:space="0" w:color="7E7E7E"/>
              <w:bottom w:val="single" w:sz="4" w:space="0" w:color="7E7E7E"/>
            </w:tcBorders>
          </w:tcPr>
          <w:p w14:paraId="0E6612CC" w14:textId="77777777" w:rsidR="009F2A29" w:rsidRDefault="00E2451C">
            <w:pPr>
              <w:pStyle w:val="TableParagraph"/>
              <w:tabs>
                <w:tab w:val="left" w:pos="751"/>
                <w:tab w:val="left" w:pos="1700"/>
                <w:tab w:val="left" w:pos="2842"/>
                <w:tab w:val="left" w:pos="3392"/>
              </w:tabs>
              <w:ind w:left="132" w:right="55" w:hanging="27"/>
              <w:rPr>
                <w:b/>
              </w:rPr>
            </w:pPr>
            <w:r>
              <w:rPr>
                <w:b/>
              </w:rPr>
              <w:t>Joint</w:t>
            </w:r>
            <w:r>
              <w:rPr>
                <w:b/>
              </w:rPr>
              <w:tab/>
              <w:t>Services</w:t>
            </w:r>
            <w:r>
              <w:rPr>
                <w:b/>
              </w:rPr>
              <w:tab/>
              <w:t>Command</w:t>
            </w:r>
            <w:r>
              <w:rPr>
                <w:b/>
              </w:rPr>
              <w:tab/>
              <w:t>and</w:t>
            </w:r>
            <w:r>
              <w:rPr>
                <w:b/>
              </w:rPr>
              <w:tab/>
            </w:r>
            <w:r>
              <w:rPr>
                <w:b/>
                <w:spacing w:val="-1"/>
              </w:rPr>
              <w:t>Staff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College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(JSCSC)</w:t>
            </w:r>
          </w:p>
        </w:tc>
        <w:tc>
          <w:tcPr>
            <w:tcW w:w="3206" w:type="dxa"/>
            <w:tcBorders>
              <w:top w:val="single" w:sz="4" w:space="0" w:color="7E7E7E"/>
              <w:bottom w:val="single" w:sz="4" w:space="0" w:color="7E7E7E"/>
            </w:tcBorders>
          </w:tcPr>
          <w:p w14:paraId="7CEBD042" w14:textId="77777777" w:rsidR="009F2A29" w:rsidRDefault="00E2451C">
            <w:pPr>
              <w:pStyle w:val="TableParagraph"/>
              <w:spacing w:line="268" w:lineRule="exact"/>
              <w:ind w:left="52"/>
            </w:pPr>
            <w:r>
              <w:t>Staff</w:t>
            </w:r>
            <w:r>
              <w:rPr>
                <w:spacing w:val="-3"/>
              </w:rPr>
              <w:t xml:space="preserve"> </w:t>
            </w:r>
            <w:r>
              <w:t>Officer</w:t>
            </w:r>
            <w:r>
              <w:rPr>
                <w:spacing w:val="-2"/>
              </w:rPr>
              <w:t xml:space="preserve"> </w:t>
            </w:r>
            <w:r>
              <w:t>Grade</w:t>
            </w:r>
            <w:r>
              <w:rPr>
                <w:spacing w:val="-4"/>
              </w:rPr>
              <w:t xml:space="preserve"> </w:t>
            </w:r>
            <w:r>
              <w:t>2</w:t>
            </w:r>
            <w:r>
              <w:rPr>
                <w:spacing w:val="-3"/>
              </w:rPr>
              <w:t xml:space="preserve"> </w:t>
            </w:r>
            <w:r>
              <w:t>(SO2)</w:t>
            </w:r>
          </w:p>
        </w:tc>
        <w:tc>
          <w:tcPr>
            <w:tcW w:w="2126" w:type="dxa"/>
          </w:tcPr>
          <w:p w14:paraId="7DA15DFF" w14:textId="77777777" w:rsidR="009F2A29" w:rsidRDefault="009F2A2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F2A29" w14:paraId="361A16EF" w14:textId="77777777">
        <w:trPr>
          <w:trHeight w:val="258"/>
        </w:trPr>
        <w:tc>
          <w:tcPr>
            <w:tcW w:w="3877" w:type="dxa"/>
            <w:tcBorders>
              <w:top w:val="single" w:sz="4" w:space="0" w:color="7E7E7E"/>
            </w:tcBorders>
          </w:tcPr>
          <w:p w14:paraId="3F492B4D" w14:textId="77777777" w:rsidR="009F2A29" w:rsidRDefault="00E2451C">
            <w:pPr>
              <w:pStyle w:val="TableParagraph"/>
              <w:spacing w:line="239" w:lineRule="exact"/>
              <w:ind w:left="106"/>
              <w:rPr>
                <w:b/>
              </w:rPr>
            </w:pPr>
            <w:r>
              <w:rPr>
                <w:b/>
              </w:rPr>
              <w:t>DSEME</w:t>
            </w:r>
          </w:p>
        </w:tc>
        <w:tc>
          <w:tcPr>
            <w:tcW w:w="3206" w:type="dxa"/>
            <w:tcBorders>
              <w:top w:val="single" w:sz="4" w:space="0" w:color="7E7E7E"/>
            </w:tcBorders>
          </w:tcPr>
          <w:p w14:paraId="750EFE3D" w14:textId="77777777" w:rsidR="009F2A29" w:rsidRDefault="00E2451C">
            <w:pPr>
              <w:pStyle w:val="TableParagraph"/>
              <w:spacing w:line="239" w:lineRule="exact"/>
              <w:ind w:left="52"/>
            </w:pPr>
            <w:r>
              <w:t>Civil</w:t>
            </w:r>
            <w:r>
              <w:rPr>
                <w:spacing w:val="-2"/>
              </w:rPr>
              <w:t xml:space="preserve"> </w:t>
            </w:r>
            <w:r>
              <w:t>Servant</w:t>
            </w:r>
            <w:r>
              <w:rPr>
                <w:spacing w:val="1"/>
              </w:rPr>
              <w:t xml:space="preserve"> </w:t>
            </w:r>
            <w:r>
              <w:t>-</w:t>
            </w:r>
            <w:r>
              <w:rPr>
                <w:spacing w:val="-5"/>
              </w:rPr>
              <w:t xml:space="preserve"> </w:t>
            </w:r>
            <w:r>
              <w:t>Band</w:t>
            </w:r>
            <w:r>
              <w:rPr>
                <w:spacing w:val="-2"/>
              </w:rPr>
              <w:t xml:space="preserve"> </w:t>
            </w:r>
            <w:r>
              <w:t>C1</w:t>
            </w:r>
          </w:p>
        </w:tc>
        <w:tc>
          <w:tcPr>
            <w:tcW w:w="2126" w:type="dxa"/>
          </w:tcPr>
          <w:p w14:paraId="5B3C5F1F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9F2A29" w14:paraId="35525C82" w14:textId="77777777">
        <w:trPr>
          <w:trHeight w:val="199"/>
        </w:trPr>
        <w:tc>
          <w:tcPr>
            <w:tcW w:w="3877" w:type="dxa"/>
          </w:tcPr>
          <w:p w14:paraId="21EE8D2B" w14:textId="77777777" w:rsidR="009F2A29" w:rsidRDefault="009F2A2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06" w:type="dxa"/>
          </w:tcPr>
          <w:p w14:paraId="57AA62E4" w14:textId="77777777" w:rsidR="009F2A29" w:rsidRDefault="009F2A2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126" w:type="dxa"/>
          </w:tcPr>
          <w:p w14:paraId="3EA0AE7A" w14:textId="77777777" w:rsidR="009F2A29" w:rsidRDefault="00E2451C">
            <w:pPr>
              <w:pStyle w:val="TableParagraph"/>
              <w:spacing w:line="179" w:lineRule="exact"/>
              <w:ind w:left="577"/>
            </w:pPr>
            <w:r>
              <w:t>Workshop</w:t>
            </w:r>
            <w:r>
              <w:rPr>
                <w:spacing w:val="-3"/>
              </w:rPr>
              <w:t xml:space="preserve"> </w:t>
            </w:r>
            <w:r>
              <w:t>1</w:t>
            </w:r>
          </w:p>
        </w:tc>
      </w:tr>
      <w:tr w:rsidR="009F2A29" w14:paraId="6F5ED788" w14:textId="77777777">
        <w:trPr>
          <w:trHeight w:val="597"/>
        </w:trPr>
        <w:tc>
          <w:tcPr>
            <w:tcW w:w="3877" w:type="dxa"/>
            <w:tcBorders>
              <w:bottom w:val="single" w:sz="4" w:space="0" w:color="7E7E7E"/>
            </w:tcBorders>
          </w:tcPr>
          <w:p w14:paraId="33B3A711" w14:textId="77777777" w:rsidR="009F2A29" w:rsidRDefault="00E2451C">
            <w:pPr>
              <w:pStyle w:val="TableParagraph"/>
              <w:spacing w:line="208" w:lineRule="exact"/>
              <w:ind w:left="106"/>
              <w:rPr>
                <w:b/>
              </w:rPr>
            </w:pPr>
            <w:r>
              <w:rPr>
                <w:b/>
              </w:rPr>
              <w:t>Learning</w:t>
            </w:r>
            <w:r>
              <w:rPr>
                <w:b/>
                <w:spacing w:val="55"/>
              </w:rPr>
              <w:t xml:space="preserve"> </w:t>
            </w:r>
            <w:r>
              <w:rPr>
                <w:b/>
              </w:rPr>
              <w:t xml:space="preserve">Technology  </w:t>
            </w:r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 xml:space="preserve">-  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 xml:space="preserve">Land  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Warfare</w:t>
            </w:r>
          </w:p>
          <w:p w14:paraId="0E1D07BA" w14:textId="77777777" w:rsidR="009F2A29" w:rsidRDefault="00E2451C">
            <w:pPr>
              <w:pStyle w:val="TableParagraph"/>
              <w:ind w:left="132"/>
              <w:rPr>
                <w:b/>
              </w:rPr>
            </w:pPr>
            <w:r>
              <w:rPr>
                <w:b/>
              </w:rPr>
              <w:t>Centre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(LWC)</w:t>
            </w:r>
          </w:p>
        </w:tc>
        <w:tc>
          <w:tcPr>
            <w:tcW w:w="3206" w:type="dxa"/>
            <w:tcBorders>
              <w:bottom w:val="single" w:sz="4" w:space="0" w:color="7E7E7E"/>
            </w:tcBorders>
          </w:tcPr>
          <w:p w14:paraId="0ABE282A" w14:textId="77777777" w:rsidR="009F2A29" w:rsidRDefault="00E2451C">
            <w:pPr>
              <w:pStyle w:val="TableParagraph"/>
              <w:spacing w:line="208" w:lineRule="exact"/>
              <w:ind w:left="52"/>
            </w:pPr>
            <w:r>
              <w:t>Staff</w:t>
            </w:r>
            <w:r>
              <w:rPr>
                <w:spacing w:val="-3"/>
              </w:rPr>
              <w:t xml:space="preserve"> </w:t>
            </w:r>
            <w:r>
              <w:t>Officer</w:t>
            </w:r>
            <w:r>
              <w:rPr>
                <w:spacing w:val="-2"/>
              </w:rPr>
              <w:t xml:space="preserve"> </w:t>
            </w:r>
            <w:r>
              <w:t>Grade</w:t>
            </w:r>
            <w:r>
              <w:rPr>
                <w:spacing w:val="-4"/>
              </w:rPr>
              <w:t xml:space="preserve"> </w:t>
            </w:r>
            <w:r>
              <w:t>3</w:t>
            </w:r>
            <w:r>
              <w:rPr>
                <w:spacing w:val="-3"/>
              </w:rPr>
              <w:t xml:space="preserve"> </w:t>
            </w:r>
            <w:r>
              <w:t>(SO3)</w:t>
            </w:r>
          </w:p>
        </w:tc>
        <w:tc>
          <w:tcPr>
            <w:tcW w:w="2126" w:type="dxa"/>
          </w:tcPr>
          <w:p w14:paraId="3C179293" w14:textId="77777777" w:rsidR="009F2A29" w:rsidRDefault="009F2A2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F2A29" w14:paraId="33417629" w14:textId="77777777">
        <w:trPr>
          <w:trHeight w:val="657"/>
        </w:trPr>
        <w:tc>
          <w:tcPr>
            <w:tcW w:w="3877" w:type="dxa"/>
            <w:tcBorders>
              <w:top w:val="single" w:sz="4" w:space="0" w:color="7E7E7E"/>
              <w:bottom w:val="single" w:sz="4" w:space="0" w:color="7E7E7E"/>
            </w:tcBorders>
          </w:tcPr>
          <w:p w14:paraId="247F7D36" w14:textId="77777777" w:rsidR="009F2A29" w:rsidRDefault="00E2451C">
            <w:pPr>
              <w:pStyle w:val="TableParagraph"/>
              <w:ind w:left="132" w:hanging="27"/>
              <w:rPr>
                <w:b/>
              </w:rPr>
            </w:pPr>
            <w:r>
              <w:rPr>
                <w:b/>
              </w:rPr>
              <w:t>Defence</w:t>
            </w:r>
            <w:r>
              <w:rPr>
                <w:b/>
                <w:spacing w:val="27"/>
              </w:rPr>
              <w:t xml:space="preserve"> </w:t>
            </w:r>
            <w:r>
              <w:rPr>
                <w:b/>
              </w:rPr>
              <w:t>Academy</w:t>
            </w:r>
            <w:r>
              <w:rPr>
                <w:b/>
                <w:spacing w:val="29"/>
              </w:rPr>
              <w:t xml:space="preserve"> </w:t>
            </w:r>
            <w:r>
              <w:rPr>
                <w:b/>
              </w:rPr>
              <w:t>-</w:t>
            </w:r>
            <w:r>
              <w:rPr>
                <w:b/>
                <w:spacing w:val="28"/>
              </w:rPr>
              <w:t xml:space="preserve"> </w:t>
            </w:r>
            <w:r>
              <w:rPr>
                <w:b/>
              </w:rPr>
              <w:t>Defence</w:t>
            </w:r>
            <w:r>
              <w:rPr>
                <w:b/>
                <w:spacing w:val="27"/>
              </w:rPr>
              <w:t xml:space="preserve"> </w:t>
            </w:r>
            <w:r>
              <w:rPr>
                <w:b/>
              </w:rPr>
              <w:t>Learning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Environment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(DLE)</w:t>
            </w:r>
          </w:p>
        </w:tc>
        <w:tc>
          <w:tcPr>
            <w:tcW w:w="3206" w:type="dxa"/>
            <w:tcBorders>
              <w:top w:val="single" w:sz="4" w:space="0" w:color="7E7E7E"/>
              <w:bottom w:val="single" w:sz="4" w:space="0" w:color="7E7E7E"/>
            </w:tcBorders>
          </w:tcPr>
          <w:p w14:paraId="49F33D62" w14:textId="77777777" w:rsidR="009F2A29" w:rsidRDefault="00E2451C">
            <w:pPr>
              <w:pStyle w:val="TableParagraph"/>
              <w:spacing w:line="268" w:lineRule="exact"/>
              <w:ind w:left="52"/>
            </w:pPr>
            <w:r>
              <w:t>Lt</w:t>
            </w:r>
            <w:r>
              <w:rPr>
                <w:spacing w:val="-1"/>
              </w:rPr>
              <w:t xml:space="preserve"> </w:t>
            </w:r>
            <w:r>
              <w:t>Col</w:t>
            </w:r>
            <w:r>
              <w:rPr>
                <w:spacing w:val="49"/>
              </w:rPr>
              <w:t xml:space="preserve"> </w:t>
            </w:r>
            <w:r>
              <w:t>SO1</w:t>
            </w:r>
          </w:p>
        </w:tc>
        <w:tc>
          <w:tcPr>
            <w:tcW w:w="2126" w:type="dxa"/>
          </w:tcPr>
          <w:p w14:paraId="1386BE5B" w14:textId="77777777" w:rsidR="009F2A29" w:rsidRDefault="009F2A2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F2A29" w14:paraId="4D6E919D" w14:textId="77777777">
        <w:trPr>
          <w:trHeight w:val="657"/>
        </w:trPr>
        <w:tc>
          <w:tcPr>
            <w:tcW w:w="3877" w:type="dxa"/>
            <w:tcBorders>
              <w:top w:val="single" w:sz="4" w:space="0" w:color="7E7E7E"/>
              <w:bottom w:val="single" w:sz="4" w:space="0" w:color="7E7E7E"/>
            </w:tcBorders>
          </w:tcPr>
          <w:p w14:paraId="715ED936" w14:textId="77777777" w:rsidR="009F2A29" w:rsidRDefault="00E2451C">
            <w:pPr>
              <w:pStyle w:val="TableParagraph"/>
              <w:ind w:left="132" w:hanging="27"/>
              <w:rPr>
                <w:b/>
              </w:rPr>
            </w:pPr>
            <w:r>
              <w:rPr>
                <w:b/>
              </w:rPr>
              <w:t>Assistant</w:t>
            </w:r>
            <w:r>
              <w:rPr>
                <w:b/>
                <w:spacing w:val="19"/>
              </w:rPr>
              <w:t xml:space="preserve"> </w:t>
            </w:r>
            <w:r>
              <w:rPr>
                <w:b/>
              </w:rPr>
              <w:t>Chief</w:t>
            </w:r>
            <w:r>
              <w:rPr>
                <w:b/>
                <w:spacing w:val="20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19"/>
              </w:rPr>
              <w:t xml:space="preserve"> </w:t>
            </w:r>
            <w:r>
              <w:rPr>
                <w:b/>
              </w:rPr>
              <w:t>Naval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Staff</w:t>
            </w:r>
            <w:r>
              <w:rPr>
                <w:b/>
                <w:spacing w:val="20"/>
              </w:rPr>
              <w:t xml:space="preserve"> </w:t>
            </w:r>
            <w:r>
              <w:rPr>
                <w:b/>
              </w:rPr>
              <w:t>Training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Head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Quarters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(HQ)</w:t>
            </w:r>
          </w:p>
        </w:tc>
        <w:tc>
          <w:tcPr>
            <w:tcW w:w="3206" w:type="dxa"/>
            <w:tcBorders>
              <w:top w:val="single" w:sz="4" w:space="0" w:color="7E7E7E"/>
              <w:bottom w:val="single" w:sz="4" w:space="0" w:color="7E7E7E"/>
            </w:tcBorders>
          </w:tcPr>
          <w:p w14:paraId="5EBFD00C" w14:textId="77777777" w:rsidR="009F2A29" w:rsidRDefault="00E2451C">
            <w:pPr>
              <w:pStyle w:val="TableParagraph"/>
              <w:ind w:left="79" w:right="975" w:hanging="27"/>
            </w:pPr>
            <w:r>
              <w:t>Staff Officer for Training</w:t>
            </w:r>
            <w:r>
              <w:rPr>
                <w:spacing w:val="-47"/>
              </w:rPr>
              <w:t xml:space="preserve"> </w:t>
            </w:r>
            <w:r>
              <w:t>Transformation</w:t>
            </w:r>
          </w:p>
        </w:tc>
        <w:tc>
          <w:tcPr>
            <w:tcW w:w="2126" w:type="dxa"/>
          </w:tcPr>
          <w:p w14:paraId="7F9D37B2" w14:textId="77777777" w:rsidR="009F2A29" w:rsidRDefault="009F2A2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F2A29" w14:paraId="6DF470D4" w14:textId="77777777">
        <w:trPr>
          <w:trHeight w:val="657"/>
        </w:trPr>
        <w:tc>
          <w:tcPr>
            <w:tcW w:w="3877" w:type="dxa"/>
            <w:tcBorders>
              <w:top w:val="single" w:sz="4" w:space="0" w:color="7E7E7E"/>
              <w:bottom w:val="single" w:sz="4" w:space="0" w:color="7E7E7E"/>
            </w:tcBorders>
          </w:tcPr>
          <w:p w14:paraId="25D507E2" w14:textId="77777777" w:rsidR="009F2A29" w:rsidRDefault="00E2451C">
            <w:pPr>
              <w:pStyle w:val="TableParagraph"/>
              <w:ind w:left="132" w:right="1178" w:hanging="27"/>
              <w:rPr>
                <w:b/>
              </w:rPr>
            </w:pPr>
            <w:r>
              <w:rPr>
                <w:b/>
              </w:rPr>
              <w:t>Commanding Officer (CO)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(North),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Regional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Command</w:t>
            </w:r>
          </w:p>
        </w:tc>
        <w:tc>
          <w:tcPr>
            <w:tcW w:w="3206" w:type="dxa"/>
            <w:tcBorders>
              <w:top w:val="single" w:sz="4" w:space="0" w:color="7E7E7E"/>
              <w:bottom w:val="single" w:sz="4" w:space="0" w:color="7E7E7E"/>
            </w:tcBorders>
          </w:tcPr>
          <w:p w14:paraId="789C2664" w14:textId="77777777" w:rsidR="009F2A29" w:rsidRDefault="00E2451C">
            <w:pPr>
              <w:pStyle w:val="TableParagraph"/>
              <w:spacing w:line="268" w:lineRule="exact"/>
              <w:ind w:left="52"/>
            </w:pPr>
            <w:r>
              <w:t>Lt</w:t>
            </w:r>
            <w:r>
              <w:rPr>
                <w:spacing w:val="-1"/>
              </w:rPr>
              <w:t xml:space="preserve"> </w:t>
            </w:r>
            <w:r>
              <w:t>Col</w:t>
            </w:r>
          </w:p>
        </w:tc>
        <w:tc>
          <w:tcPr>
            <w:tcW w:w="2126" w:type="dxa"/>
          </w:tcPr>
          <w:p w14:paraId="1979BA80" w14:textId="77777777" w:rsidR="009F2A29" w:rsidRDefault="009F2A2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F2A29" w14:paraId="156D3E74" w14:textId="77777777">
        <w:trPr>
          <w:trHeight w:val="657"/>
        </w:trPr>
        <w:tc>
          <w:tcPr>
            <w:tcW w:w="3877" w:type="dxa"/>
            <w:tcBorders>
              <w:top w:val="single" w:sz="4" w:space="0" w:color="7E7E7E"/>
              <w:bottom w:val="single" w:sz="4" w:space="0" w:color="7E7E7E"/>
            </w:tcBorders>
          </w:tcPr>
          <w:p w14:paraId="559954EC" w14:textId="77777777" w:rsidR="009F2A29" w:rsidRDefault="00E2451C">
            <w:pPr>
              <w:pStyle w:val="TableParagraph"/>
              <w:ind w:left="132" w:right="51" w:hanging="27"/>
              <w:rPr>
                <w:b/>
              </w:rPr>
            </w:pPr>
            <w:r>
              <w:rPr>
                <w:b/>
              </w:rPr>
              <w:t>Defence</w:t>
            </w:r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Academy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-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Defence</w:t>
            </w:r>
            <w:r>
              <w:rPr>
                <w:b/>
                <w:spacing w:val="8"/>
              </w:rPr>
              <w:t xml:space="preserve"> </w:t>
            </w:r>
            <w:r>
              <w:rPr>
                <w:b/>
              </w:rPr>
              <w:t>Technology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Enhanced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Learning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(DTEL)</w:t>
            </w:r>
          </w:p>
        </w:tc>
        <w:tc>
          <w:tcPr>
            <w:tcW w:w="3206" w:type="dxa"/>
            <w:tcBorders>
              <w:top w:val="single" w:sz="4" w:space="0" w:color="7E7E7E"/>
              <w:bottom w:val="single" w:sz="4" w:space="0" w:color="7E7E7E"/>
            </w:tcBorders>
          </w:tcPr>
          <w:p w14:paraId="765BCEC1" w14:textId="77777777" w:rsidR="009F2A29" w:rsidRDefault="00E2451C">
            <w:pPr>
              <w:pStyle w:val="TableParagraph"/>
              <w:spacing w:line="268" w:lineRule="exact"/>
              <w:ind w:left="52"/>
            </w:pPr>
            <w:r>
              <w:t>DLE</w:t>
            </w:r>
            <w:r>
              <w:rPr>
                <w:spacing w:val="-4"/>
              </w:rPr>
              <w:t xml:space="preserve"> </w:t>
            </w:r>
            <w:r>
              <w:t>SO2</w:t>
            </w:r>
            <w:r>
              <w:rPr>
                <w:spacing w:val="-3"/>
              </w:rPr>
              <w:t xml:space="preserve"> </w:t>
            </w:r>
            <w:r>
              <w:t>Development</w:t>
            </w:r>
            <w:r>
              <w:rPr>
                <w:spacing w:val="-3"/>
              </w:rPr>
              <w:t xml:space="preserve"> </w:t>
            </w:r>
            <w:r>
              <w:t>Faculty</w:t>
            </w:r>
          </w:p>
        </w:tc>
        <w:tc>
          <w:tcPr>
            <w:tcW w:w="2126" w:type="dxa"/>
          </w:tcPr>
          <w:p w14:paraId="3B17A6F8" w14:textId="77777777" w:rsidR="009F2A29" w:rsidRDefault="009F2A2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F2A29" w14:paraId="7C909FE0" w14:textId="77777777">
        <w:trPr>
          <w:trHeight w:val="388"/>
        </w:trPr>
        <w:tc>
          <w:tcPr>
            <w:tcW w:w="3877" w:type="dxa"/>
            <w:tcBorders>
              <w:top w:val="single" w:sz="4" w:space="0" w:color="7E7E7E"/>
              <w:bottom w:val="single" w:sz="4" w:space="0" w:color="7E7E7E"/>
            </w:tcBorders>
          </w:tcPr>
          <w:p w14:paraId="1B01B120" w14:textId="77777777" w:rsidR="009F2A29" w:rsidRDefault="00E2451C">
            <w:pPr>
              <w:pStyle w:val="TableParagraph"/>
              <w:spacing w:line="268" w:lineRule="exact"/>
              <w:ind w:left="106"/>
              <w:rPr>
                <w:b/>
              </w:rPr>
            </w:pPr>
            <w:r>
              <w:rPr>
                <w:b/>
              </w:rPr>
              <w:t>TESRR</w:t>
            </w:r>
          </w:p>
        </w:tc>
        <w:tc>
          <w:tcPr>
            <w:tcW w:w="3206" w:type="dxa"/>
            <w:tcBorders>
              <w:top w:val="single" w:sz="4" w:space="0" w:color="7E7E7E"/>
              <w:bottom w:val="single" w:sz="4" w:space="0" w:color="7E7E7E"/>
            </w:tcBorders>
          </w:tcPr>
          <w:p w14:paraId="2AF4C8F5" w14:textId="77777777" w:rsidR="009F2A29" w:rsidRDefault="00E2451C">
            <w:pPr>
              <w:pStyle w:val="TableParagraph"/>
              <w:spacing w:line="268" w:lineRule="exact"/>
              <w:ind w:left="52"/>
            </w:pPr>
            <w:r>
              <w:t>Lt</w:t>
            </w:r>
            <w:r>
              <w:rPr>
                <w:spacing w:val="-1"/>
              </w:rPr>
              <w:t xml:space="preserve"> </w:t>
            </w:r>
            <w:r>
              <w:t>Col</w:t>
            </w:r>
            <w:r>
              <w:rPr>
                <w:spacing w:val="-1"/>
              </w:rPr>
              <w:t xml:space="preserve"> </w:t>
            </w:r>
            <w:r>
              <w:t>SO1</w:t>
            </w:r>
          </w:p>
        </w:tc>
        <w:tc>
          <w:tcPr>
            <w:tcW w:w="2126" w:type="dxa"/>
            <w:tcBorders>
              <w:bottom w:val="single" w:sz="4" w:space="0" w:color="7E7E7E"/>
            </w:tcBorders>
          </w:tcPr>
          <w:p w14:paraId="0BCE188D" w14:textId="77777777" w:rsidR="009F2A29" w:rsidRDefault="009F2A2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F2A29" w14:paraId="30376414" w14:textId="77777777">
        <w:trPr>
          <w:trHeight w:val="676"/>
        </w:trPr>
        <w:tc>
          <w:tcPr>
            <w:tcW w:w="3877" w:type="dxa"/>
            <w:tcBorders>
              <w:top w:val="single" w:sz="4" w:space="0" w:color="7E7E7E"/>
            </w:tcBorders>
          </w:tcPr>
          <w:p w14:paraId="53525F97" w14:textId="77777777" w:rsidR="009F2A29" w:rsidRDefault="00E2451C">
            <w:pPr>
              <w:pStyle w:val="TableParagraph"/>
              <w:spacing w:line="268" w:lineRule="exact"/>
              <w:ind w:left="106"/>
              <w:rPr>
                <w:b/>
              </w:rPr>
            </w:pPr>
            <w:r>
              <w:rPr>
                <w:b/>
              </w:rPr>
              <w:t>DLE</w:t>
            </w:r>
          </w:p>
        </w:tc>
        <w:tc>
          <w:tcPr>
            <w:tcW w:w="3206" w:type="dxa"/>
            <w:tcBorders>
              <w:top w:val="single" w:sz="4" w:space="0" w:color="7E7E7E"/>
            </w:tcBorders>
          </w:tcPr>
          <w:p w14:paraId="1A2A1094" w14:textId="77777777" w:rsidR="009F2A29" w:rsidRDefault="00E2451C">
            <w:pPr>
              <w:pStyle w:val="TableParagraph"/>
              <w:ind w:left="79" w:right="419" w:hanging="27"/>
            </w:pPr>
            <w:r>
              <w:t>2X Interviews with DLE service</w:t>
            </w:r>
            <w:r>
              <w:rPr>
                <w:spacing w:val="-47"/>
              </w:rPr>
              <w:t xml:space="preserve"> </w:t>
            </w:r>
            <w:r>
              <w:t>owner</w:t>
            </w:r>
          </w:p>
        </w:tc>
        <w:tc>
          <w:tcPr>
            <w:tcW w:w="2126" w:type="dxa"/>
            <w:tcBorders>
              <w:top w:val="single" w:sz="4" w:space="0" w:color="7E7E7E"/>
            </w:tcBorders>
          </w:tcPr>
          <w:p w14:paraId="5ACAC6BF" w14:textId="77777777" w:rsidR="009F2A29" w:rsidRDefault="009F2A2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F2A29" w14:paraId="0C5EF53E" w14:textId="77777777">
        <w:trPr>
          <w:trHeight w:val="1512"/>
        </w:trPr>
        <w:tc>
          <w:tcPr>
            <w:tcW w:w="3877" w:type="dxa"/>
            <w:tcBorders>
              <w:bottom w:val="single" w:sz="4" w:space="0" w:color="7E7E7E"/>
            </w:tcBorders>
          </w:tcPr>
          <w:p w14:paraId="5807332C" w14:textId="77777777" w:rsidR="009F2A29" w:rsidRDefault="009F2A29">
            <w:pPr>
              <w:pStyle w:val="TableParagraph"/>
              <w:rPr>
                <w:b/>
              </w:rPr>
            </w:pPr>
          </w:p>
          <w:p w14:paraId="27430C02" w14:textId="77777777" w:rsidR="009F2A29" w:rsidRDefault="009F2A29">
            <w:pPr>
              <w:pStyle w:val="TableParagraph"/>
              <w:spacing w:before="11"/>
              <w:rPr>
                <w:b/>
                <w:sz w:val="25"/>
              </w:rPr>
            </w:pPr>
          </w:p>
          <w:p w14:paraId="52306737" w14:textId="77777777" w:rsidR="009F2A29" w:rsidRDefault="00E2451C">
            <w:pPr>
              <w:pStyle w:val="TableParagraph"/>
              <w:ind w:left="106"/>
              <w:rPr>
                <w:b/>
              </w:rPr>
            </w:pPr>
            <w:r>
              <w:rPr>
                <w:b/>
              </w:rPr>
              <w:t>DSEME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LEARN</w:t>
            </w:r>
          </w:p>
        </w:tc>
        <w:tc>
          <w:tcPr>
            <w:tcW w:w="3206" w:type="dxa"/>
            <w:tcBorders>
              <w:bottom w:val="single" w:sz="4" w:space="0" w:color="7E7E7E"/>
            </w:tcBorders>
          </w:tcPr>
          <w:p w14:paraId="25F4958E" w14:textId="77777777" w:rsidR="009F2A29" w:rsidRDefault="009F2A29">
            <w:pPr>
              <w:pStyle w:val="TableParagraph"/>
              <w:rPr>
                <w:b/>
              </w:rPr>
            </w:pPr>
          </w:p>
          <w:p w14:paraId="331A23A1" w14:textId="77777777" w:rsidR="009F2A29" w:rsidRDefault="009F2A29">
            <w:pPr>
              <w:pStyle w:val="TableParagraph"/>
              <w:spacing w:before="11"/>
              <w:rPr>
                <w:b/>
                <w:sz w:val="25"/>
              </w:rPr>
            </w:pPr>
          </w:p>
          <w:p w14:paraId="0CD5B66D" w14:textId="77777777" w:rsidR="009F2A29" w:rsidRDefault="00E2451C">
            <w:pPr>
              <w:pStyle w:val="TableParagraph"/>
              <w:ind w:left="79" w:right="-15" w:hanging="27"/>
              <w:jc w:val="both"/>
            </w:pPr>
            <w:r>
              <w:t>1X interview with Head of Learning</w:t>
            </w:r>
            <w:r>
              <w:rPr>
                <w:spacing w:val="-47"/>
              </w:rPr>
              <w:t xml:space="preserve"> </w:t>
            </w:r>
            <w:r>
              <w:rPr>
                <w:spacing w:val="-1"/>
              </w:rPr>
              <w:t>Technologies</w:t>
            </w:r>
            <w:r>
              <w:rPr>
                <w:spacing w:val="-11"/>
              </w:rPr>
              <w:t xml:space="preserve"> </w:t>
            </w:r>
            <w:r>
              <w:t>and</w:t>
            </w:r>
            <w:r>
              <w:rPr>
                <w:spacing w:val="-13"/>
              </w:rPr>
              <w:t xml:space="preserve"> </w:t>
            </w:r>
            <w:r>
              <w:t>1X</w:t>
            </w:r>
            <w:r>
              <w:rPr>
                <w:spacing w:val="-9"/>
              </w:rPr>
              <w:t xml:space="preserve"> </w:t>
            </w:r>
            <w:r>
              <w:t>interview</w:t>
            </w:r>
            <w:r>
              <w:rPr>
                <w:spacing w:val="-9"/>
              </w:rPr>
              <w:t xml:space="preserve"> </w:t>
            </w:r>
            <w:r>
              <w:t>with</w:t>
            </w:r>
            <w:r>
              <w:rPr>
                <w:spacing w:val="-47"/>
              </w:rPr>
              <w:t xml:space="preserve"> </w:t>
            </w:r>
            <w:r>
              <w:t>Head</w:t>
            </w:r>
            <w:r>
              <w:rPr>
                <w:spacing w:val="-1"/>
              </w:rPr>
              <w:t xml:space="preserve"> </w:t>
            </w:r>
            <w:r>
              <w:t>of Assurance</w:t>
            </w:r>
          </w:p>
        </w:tc>
        <w:tc>
          <w:tcPr>
            <w:tcW w:w="2126" w:type="dxa"/>
            <w:vMerge w:val="restart"/>
          </w:tcPr>
          <w:p w14:paraId="7DC42C64" w14:textId="77777777" w:rsidR="009F2A29" w:rsidRDefault="00E2451C">
            <w:pPr>
              <w:pStyle w:val="TableParagraph"/>
              <w:spacing w:before="100"/>
              <w:ind w:left="558"/>
              <w:jc w:val="both"/>
            </w:pPr>
            <w:r>
              <w:t>Case</w:t>
            </w:r>
            <w:r>
              <w:rPr>
                <w:spacing w:val="-2"/>
              </w:rPr>
              <w:t xml:space="preserve"> </w:t>
            </w:r>
            <w:r>
              <w:t>Studies</w:t>
            </w:r>
          </w:p>
          <w:p w14:paraId="69E7EC64" w14:textId="77777777" w:rsidR="009F2A29" w:rsidRDefault="00E2451C">
            <w:pPr>
              <w:pStyle w:val="TableParagraph"/>
              <w:tabs>
                <w:tab w:val="left" w:pos="1659"/>
              </w:tabs>
              <w:spacing w:before="120"/>
              <w:ind w:left="135" w:right="-15" w:hanging="27"/>
              <w:jc w:val="both"/>
            </w:pPr>
            <w:r>
              <w:t>*all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rPr>
                <w:spacing w:val="1"/>
              </w:rPr>
              <w:t xml:space="preserve"> </w:t>
            </w:r>
            <w:r>
              <w:t>studies</w:t>
            </w:r>
            <w:r>
              <w:rPr>
                <w:spacing w:val="1"/>
              </w:rPr>
              <w:t xml:space="preserve"> </w:t>
            </w:r>
            <w:r>
              <w:t>researched</w:t>
            </w:r>
            <w:r>
              <w:tab/>
              <w:t>using</w:t>
            </w:r>
            <w:r>
              <w:rPr>
                <w:spacing w:val="-48"/>
              </w:rPr>
              <w:t xml:space="preserve"> </w:t>
            </w:r>
            <w:r>
              <w:t>open and exploratory</w:t>
            </w:r>
            <w:r>
              <w:rPr>
                <w:spacing w:val="1"/>
              </w:rPr>
              <w:t xml:space="preserve"> </w:t>
            </w:r>
            <w:r>
              <w:t>analysis sourced using</w:t>
            </w:r>
            <w:r>
              <w:rPr>
                <w:spacing w:val="-47"/>
              </w:rPr>
              <w:t xml:space="preserve"> </w:t>
            </w:r>
            <w:r>
              <w:t>GFI,</w:t>
            </w:r>
            <w:r>
              <w:rPr>
                <w:spacing w:val="7"/>
              </w:rPr>
              <w:t xml:space="preserve"> </w:t>
            </w:r>
            <w:r>
              <w:t>online</w:t>
            </w:r>
            <w:r>
              <w:rPr>
                <w:spacing w:val="7"/>
              </w:rPr>
              <w:t xml:space="preserve"> </w:t>
            </w:r>
            <w:r>
              <w:t>resources</w:t>
            </w:r>
          </w:p>
          <w:p w14:paraId="0164A01C" w14:textId="77777777" w:rsidR="009F2A29" w:rsidRDefault="00E2451C">
            <w:pPr>
              <w:pStyle w:val="TableParagraph"/>
              <w:spacing w:line="244" w:lineRule="exact"/>
              <w:ind w:left="135"/>
              <w:jc w:val="both"/>
            </w:pPr>
            <w:r>
              <w:t>and</w:t>
            </w:r>
            <w:r>
              <w:rPr>
                <w:spacing w:val="-1"/>
              </w:rPr>
              <w:t xml:space="preserve"> </w:t>
            </w:r>
            <w:r>
              <w:t>interviews.</w:t>
            </w:r>
          </w:p>
        </w:tc>
      </w:tr>
      <w:tr w:rsidR="009F2A29" w14:paraId="008DF5AB" w14:textId="77777777">
        <w:trPr>
          <w:trHeight w:val="573"/>
        </w:trPr>
        <w:tc>
          <w:tcPr>
            <w:tcW w:w="3877" w:type="dxa"/>
            <w:tcBorders>
              <w:top w:val="single" w:sz="4" w:space="0" w:color="7E7E7E"/>
            </w:tcBorders>
          </w:tcPr>
          <w:p w14:paraId="31F2FF4D" w14:textId="77777777" w:rsidR="009F2A29" w:rsidRDefault="00E2451C">
            <w:pPr>
              <w:pStyle w:val="TableParagraph"/>
              <w:ind w:left="132" w:hanging="27"/>
              <w:rPr>
                <w:b/>
              </w:rPr>
            </w:pPr>
            <w:r>
              <w:rPr>
                <w:b/>
              </w:rPr>
              <w:t>RNTTCT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MA</w:t>
            </w:r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-</w:t>
            </w:r>
            <w:r>
              <w:rPr>
                <w:b/>
                <w:spacing w:val="8"/>
              </w:rPr>
              <w:t xml:space="preserve"> </w:t>
            </w:r>
            <w:r>
              <w:rPr>
                <w:b/>
              </w:rPr>
              <w:t>Training</w:t>
            </w:r>
            <w:r>
              <w:rPr>
                <w:b/>
                <w:spacing w:val="7"/>
              </w:rPr>
              <w:t xml:space="preserve"> </w:t>
            </w:r>
            <w:r>
              <w:rPr>
                <w:b/>
              </w:rPr>
              <w:t>Transformation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(TT)</w:t>
            </w:r>
          </w:p>
        </w:tc>
        <w:tc>
          <w:tcPr>
            <w:tcW w:w="3206" w:type="dxa"/>
            <w:tcBorders>
              <w:top w:val="single" w:sz="4" w:space="0" w:color="7E7E7E"/>
            </w:tcBorders>
          </w:tcPr>
          <w:p w14:paraId="5238FFA8" w14:textId="77777777" w:rsidR="009F2A29" w:rsidRDefault="00E2451C">
            <w:pPr>
              <w:pStyle w:val="TableParagraph"/>
              <w:ind w:left="79" w:hanging="27"/>
            </w:pPr>
            <w:r>
              <w:t>2X</w:t>
            </w:r>
            <w:r>
              <w:rPr>
                <w:spacing w:val="28"/>
              </w:rPr>
              <w:t xml:space="preserve"> </w:t>
            </w:r>
            <w:r>
              <w:t>interviews</w:t>
            </w:r>
            <w:r>
              <w:rPr>
                <w:spacing w:val="28"/>
              </w:rPr>
              <w:t xml:space="preserve"> </w:t>
            </w:r>
            <w:r>
              <w:t>with</w:t>
            </w:r>
            <w:r>
              <w:rPr>
                <w:spacing w:val="27"/>
              </w:rPr>
              <w:t xml:space="preserve"> </w:t>
            </w:r>
            <w:r>
              <w:t>SO3</w:t>
            </w:r>
            <w:r>
              <w:rPr>
                <w:spacing w:val="26"/>
              </w:rPr>
              <w:t xml:space="preserve"> </w:t>
            </w:r>
            <w:r>
              <w:t>Training</w:t>
            </w:r>
            <w:r>
              <w:rPr>
                <w:spacing w:val="-47"/>
              </w:rPr>
              <w:t xml:space="preserve"> </w:t>
            </w:r>
            <w:r>
              <w:t>Transformation</w:t>
            </w:r>
            <w:r>
              <w:rPr>
                <w:spacing w:val="-4"/>
              </w:rPr>
              <w:t xml:space="preserve"> </w:t>
            </w:r>
            <w:r>
              <w:t>from</w:t>
            </w:r>
            <w:r>
              <w:rPr>
                <w:spacing w:val="-1"/>
              </w:rPr>
              <w:t xml:space="preserve"> </w:t>
            </w:r>
            <w:r>
              <w:t>RN</w:t>
            </w:r>
            <w:r>
              <w:rPr>
                <w:spacing w:val="-3"/>
              </w:rPr>
              <w:t xml:space="preserve"> </w:t>
            </w:r>
            <w:r>
              <w:t>Fleet</w:t>
            </w:r>
            <w:r>
              <w:rPr>
                <w:spacing w:val="-2"/>
              </w:rPr>
              <w:t xml:space="preserve"> </w:t>
            </w:r>
            <w:r>
              <w:t>HQ</w:t>
            </w:r>
          </w:p>
        </w:tc>
        <w:tc>
          <w:tcPr>
            <w:tcW w:w="2126" w:type="dxa"/>
            <w:vMerge/>
            <w:tcBorders>
              <w:top w:val="nil"/>
            </w:tcBorders>
          </w:tcPr>
          <w:p w14:paraId="6FB4A795" w14:textId="77777777" w:rsidR="009F2A29" w:rsidRDefault="009F2A29">
            <w:pPr>
              <w:rPr>
                <w:sz w:val="2"/>
                <w:szCs w:val="2"/>
              </w:rPr>
            </w:pPr>
          </w:p>
        </w:tc>
      </w:tr>
    </w:tbl>
    <w:p w14:paraId="61166262" w14:textId="77777777" w:rsidR="009F2A29" w:rsidRDefault="009F2A29">
      <w:pPr>
        <w:pStyle w:val="BodyText"/>
        <w:rPr>
          <w:b/>
          <w:sz w:val="20"/>
        </w:rPr>
      </w:pPr>
    </w:p>
    <w:p w14:paraId="32C92B76" w14:textId="7699D2DA" w:rsidR="009F2A29" w:rsidRDefault="002252DD">
      <w:pPr>
        <w:pStyle w:val="BodyText"/>
        <w:spacing w:before="10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4432" behindDoc="1" locked="0" layoutInCell="1" allowOverlap="1" wp14:anchorId="2EC30509" wp14:editId="57691D67">
                <wp:simplePos x="0" y="0"/>
                <wp:positionH relativeFrom="page">
                  <wp:posOffset>728345</wp:posOffset>
                </wp:positionH>
                <wp:positionV relativeFrom="paragraph">
                  <wp:posOffset>176530</wp:posOffset>
                </wp:positionV>
                <wp:extent cx="5848985" cy="6350"/>
                <wp:effectExtent l="0" t="0" r="0" b="0"/>
                <wp:wrapTopAndBottom/>
                <wp:docPr id="159" name="docshape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48985" cy="6350"/>
                        </a:xfrm>
                        <a:prstGeom prst="rect">
                          <a:avLst/>
                        </a:pr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C302A2" id="docshape134" o:spid="_x0000_s1026" style="position:absolute;margin-left:57.35pt;margin-top:13.9pt;width:460.55pt;height:.5pt;z-index:-15682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" fillcolor="#7e7e7e" stroked="f">
                <w10:wrap type="topAndBottom" anchorx="page"/>
              </v:rect>
            </w:pict>
          </mc:Fallback>
        </mc:AlternateContent>
      </w:r>
    </w:p>
    <w:p w14:paraId="6A951559" w14:textId="77777777" w:rsidR="009F2A29" w:rsidRDefault="009F2A29">
      <w:pPr>
        <w:rPr>
          <w:sz w:val="20"/>
        </w:rPr>
        <w:sectPr w:rsidR="009F2A29">
          <w:pgSz w:w="11910" w:h="16840"/>
          <w:pgMar w:top="920" w:right="340" w:bottom="880" w:left="560" w:header="291" w:footer="647" w:gutter="0"/>
          <w:cols w:space="720"/>
        </w:sectPr>
      </w:pPr>
    </w:p>
    <w:p w14:paraId="7460DC1C" w14:textId="77777777" w:rsidR="009F2A29" w:rsidRDefault="009F2A29">
      <w:pPr>
        <w:pStyle w:val="BodyText"/>
        <w:spacing w:before="5"/>
        <w:rPr>
          <w:b/>
          <w:sz w:val="7"/>
        </w:rPr>
      </w:pPr>
    </w:p>
    <w:tbl>
      <w:tblPr>
        <w:tblW w:w="0" w:type="auto"/>
        <w:tblInd w:w="59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75"/>
        <w:gridCol w:w="3208"/>
        <w:gridCol w:w="2126"/>
      </w:tblGrid>
      <w:tr w:rsidR="009F2A29" w14:paraId="3AC29B7F" w14:textId="77777777">
        <w:trPr>
          <w:trHeight w:val="388"/>
        </w:trPr>
        <w:tc>
          <w:tcPr>
            <w:tcW w:w="3875" w:type="dxa"/>
            <w:tcBorders>
              <w:top w:val="single" w:sz="4" w:space="0" w:color="7E7E7E"/>
              <w:bottom w:val="single" w:sz="4" w:space="0" w:color="7E7E7E"/>
            </w:tcBorders>
          </w:tcPr>
          <w:p w14:paraId="42E903C6" w14:textId="77777777" w:rsidR="009F2A29" w:rsidRDefault="00E2451C">
            <w:pPr>
              <w:pStyle w:val="TableParagraph"/>
              <w:spacing w:line="268" w:lineRule="exact"/>
              <w:ind w:left="106"/>
              <w:rPr>
                <w:b/>
              </w:rPr>
            </w:pPr>
            <w:r>
              <w:rPr>
                <w:b/>
              </w:rPr>
              <w:t>Stakeholder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Organisation</w:t>
            </w:r>
          </w:p>
        </w:tc>
        <w:tc>
          <w:tcPr>
            <w:tcW w:w="3208" w:type="dxa"/>
            <w:tcBorders>
              <w:top w:val="single" w:sz="4" w:space="0" w:color="7E7E7E"/>
              <w:bottom w:val="single" w:sz="4" w:space="0" w:color="7E7E7E"/>
            </w:tcBorders>
          </w:tcPr>
          <w:p w14:paraId="0042A876" w14:textId="77777777" w:rsidR="009F2A29" w:rsidRDefault="00E2451C">
            <w:pPr>
              <w:pStyle w:val="TableParagraph"/>
              <w:spacing w:line="268" w:lineRule="exact"/>
              <w:ind w:left="54"/>
              <w:rPr>
                <w:b/>
              </w:rPr>
            </w:pPr>
            <w:r>
              <w:rPr>
                <w:b/>
              </w:rPr>
              <w:t>Role</w:t>
            </w:r>
          </w:p>
        </w:tc>
        <w:tc>
          <w:tcPr>
            <w:tcW w:w="2126" w:type="dxa"/>
            <w:tcBorders>
              <w:top w:val="single" w:sz="4" w:space="0" w:color="7E7E7E"/>
              <w:bottom w:val="single" w:sz="4" w:space="0" w:color="7E7E7E"/>
            </w:tcBorders>
          </w:tcPr>
          <w:p w14:paraId="18456F11" w14:textId="77777777" w:rsidR="009F2A29" w:rsidRDefault="00E2451C">
            <w:pPr>
              <w:pStyle w:val="TableParagraph"/>
              <w:spacing w:line="268" w:lineRule="exact"/>
              <w:ind w:left="109"/>
              <w:rPr>
                <w:b/>
              </w:rPr>
            </w:pPr>
            <w:r>
              <w:rPr>
                <w:b/>
              </w:rPr>
              <w:t>Type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Engagement</w:t>
            </w:r>
          </w:p>
        </w:tc>
      </w:tr>
      <w:tr w:rsidR="009F2A29" w14:paraId="34AD2CEF" w14:textId="77777777">
        <w:trPr>
          <w:trHeight w:val="926"/>
        </w:trPr>
        <w:tc>
          <w:tcPr>
            <w:tcW w:w="3875" w:type="dxa"/>
            <w:tcBorders>
              <w:top w:val="single" w:sz="4" w:space="0" w:color="7E7E7E"/>
              <w:bottom w:val="single" w:sz="4" w:space="0" w:color="7E7E7E"/>
            </w:tcBorders>
          </w:tcPr>
          <w:p w14:paraId="56D42172" w14:textId="77777777" w:rsidR="009F2A29" w:rsidRDefault="00E2451C">
            <w:pPr>
              <w:pStyle w:val="TableParagraph"/>
              <w:ind w:left="132" w:right="52" w:hanging="27"/>
              <w:jc w:val="both"/>
              <w:rPr>
                <w:b/>
              </w:rPr>
            </w:pPr>
            <w:r>
              <w:rPr>
                <w:b/>
              </w:rPr>
              <w:t>Army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Recruiting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Initial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Training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Command (ARITC) and Target Learning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Model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(TLM)</w:t>
            </w:r>
          </w:p>
        </w:tc>
        <w:tc>
          <w:tcPr>
            <w:tcW w:w="3208" w:type="dxa"/>
            <w:tcBorders>
              <w:top w:val="single" w:sz="4" w:space="0" w:color="7E7E7E"/>
              <w:bottom w:val="single" w:sz="4" w:space="0" w:color="7E7E7E"/>
            </w:tcBorders>
          </w:tcPr>
          <w:p w14:paraId="2313FB51" w14:textId="77777777" w:rsidR="009F2A29" w:rsidRDefault="00E2451C">
            <w:pPr>
              <w:pStyle w:val="TableParagraph"/>
              <w:spacing w:line="268" w:lineRule="exact"/>
              <w:ind w:left="54"/>
            </w:pPr>
            <w:r>
              <w:t>2X interviews</w:t>
            </w:r>
            <w:r>
              <w:rPr>
                <w:spacing w:val="-4"/>
              </w:rPr>
              <w:t xml:space="preserve"> </w:t>
            </w:r>
            <w:r>
              <w:t>with</w:t>
            </w:r>
            <w:r>
              <w:rPr>
                <w:spacing w:val="-2"/>
              </w:rPr>
              <w:t xml:space="preserve"> </w:t>
            </w:r>
            <w:r>
              <w:t>ARITC staff</w:t>
            </w:r>
          </w:p>
        </w:tc>
        <w:tc>
          <w:tcPr>
            <w:tcW w:w="2126" w:type="dxa"/>
            <w:tcBorders>
              <w:top w:val="single" w:sz="4" w:space="0" w:color="7E7E7E"/>
            </w:tcBorders>
          </w:tcPr>
          <w:p w14:paraId="509D114A" w14:textId="77777777" w:rsidR="009F2A29" w:rsidRDefault="009F2A2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F2A29" w14:paraId="1C4030A0" w14:textId="77777777">
        <w:trPr>
          <w:trHeight w:val="1623"/>
        </w:trPr>
        <w:tc>
          <w:tcPr>
            <w:tcW w:w="3875" w:type="dxa"/>
            <w:tcBorders>
              <w:top w:val="single" w:sz="4" w:space="0" w:color="7E7E7E"/>
            </w:tcBorders>
          </w:tcPr>
          <w:p w14:paraId="72A1999F" w14:textId="77777777" w:rsidR="009F2A29" w:rsidRDefault="00E2451C">
            <w:pPr>
              <w:pStyle w:val="TableParagraph"/>
              <w:spacing w:line="268" w:lineRule="exact"/>
              <w:ind w:left="106"/>
              <w:rPr>
                <w:b/>
              </w:rPr>
            </w:pPr>
            <w:r>
              <w:rPr>
                <w:b/>
              </w:rPr>
              <w:t>HE</w:t>
            </w:r>
          </w:p>
        </w:tc>
        <w:tc>
          <w:tcPr>
            <w:tcW w:w="3208" w:type="dxa"/>
            <w:vMerge w:val="restart"/>
            <w:tcBorders>
              <w:top w:val="single" w:sz="4" w:space="0" w:color="7E7E7E"/>
              <w:bottom w:val="single" w:sz="4" w:space="0" w:color="7E7E7E"/>
            </w:tcBorders>
          </w:tcPr>
          <w:p w14:paraId="3C8F6FEF" w14:textId="77777777" w:rsidR="009F2A29" w:rsidRDefault="00E2451C">
            <w:pPr>
              <w:pStyle w:val="TableParagraph"/>
              <w:ind w:left="81" w:right="-20" w:hanging="27"/>
            </w:pPr>
            <w:r>
              <w:t>4X interviews with Higher</w:t>
            </w:r>
            <w:r>
              <w:rPr>
                <w:spacing w:val="1"/>
              </w:rPr>
              <w:t xml:space="preserve"> </w:t>
            </w:r>
            <w:r>
              <w:t>Education staff from Bournemouth</w:t>
            </w:r>
            <w:r>
              <w:rPr>
                <w:spacing w:val="-47"/>
              </w:rPr>
              <w:t xml:space="preserve"> </w:t>
            </w:r>
            <w:r>
              <w:t>University</w:t>
            </w:r>
            <w:r>
              <w:rPr>
                <w:spacing w:val="-1"/>
              </w:rPr>
              <w:t xml:space="preserve"> </w:t>
            </w:r>
            <w:r>
              <w:t>including:</w:t>
            </w:r>
          </w:p>
          <w:p w14:paraId="65C5F15F" w14:textId="77777777" w:rsidR="009F2A29" w:rsidRDefault="00E2451C">
            <w:pPr>
              <w:pStyle w:val="TableParagraph"/>
              <w:spacing w:before="117"/>
              <w:ind w:left="85" w:right="531"/>
            </w:pPr>
            <w:r>
              <w:t>1X Head of Centre for Fusion</w:t>
            </w:r>
            <w:r>
              <w:rPr>
                <w:spacing w:val="-47"/>
              </w:rPr>
              <w:t xml:space="preserve"> </w:t>
            </w:r>
            <w:r>
              <w:t>Learning Innovation and</w:t>
            </w:r>
            <w:r>
              <w:rPr>
                <w:spacing w:val="1"/>
              </w:rPr>
              <w:t xml:space="preserve"> </w:t>
            </w:r>
            <w:r>
              <w:t>Excellence,</w:t>
            </w:r>
            <w:r>
              <w:rPr>
                <w:spacing w:val="1"/>
              </w:rPr>
              <w:t xml:space="preserve"> </w:t>
            </w:r>
            <w:r>
              <w:t>Bournemouth</w:t>
            </w:r>
            <w:r>
              <w:rPr>
                <w:spacing w:val="1"/>
              </w:rPr>
              <w:t xml:space="preserve"> </w:t>
            </w:r>
            <w:r>
              <w:t>University;</w:t>
            </w:r>
          </w:p>
          <w:p w14:paraId="75C9C9A3" w14:textId="77777777" w:rsidR="009F2A29" w:rsidRDefault="00E2451C">
            <w:pPr>
              <w:pStyle w:val="TableParagraph"/>
              <w:spacing w:before="121"/>
              <w:ind w:left="85" w:right="36"/>
            </w:pPr>
            <w:r>
              <w:t>1X Associate Dean Student</w:t>
            </w:r>
            <w:r>
              <w:rPr>
                <w:spacing w:val="1"/>
              </w:rPr>
              <w:t xml:space="preserve"> </w:t>
            </w:r>
            <w:r>
              <w:t>Experience, Faculty of Science and</w:t>
            </w:r>
            <w:r>
              <w:rPr>
                <w:spacing w:val="-47"/>
              </w:rPr>
              <w:t xml:space="preserve"> </w:t>
            </w:r>
            <w:r>
              <w:t>Technology, Bournemouth</w:t>
            </w:r>
            <w:r>
              <w:rPr>
                <w:spacing w:val="1"/>
              </w:rPr>
              <w:t xml:space="preserve"> </w:t>
            </w:r>
            <w:r>
              <w:t>University;</w:t>
            </w:r>
          </w:p>
          <w:p w14:paraId="59496348" w14:textId="77777777" w:rsidR="009F2A29" w:rsidRDefault="00E2451C">
            <w:pPr>
              <w:pStyle w:val="TableParagraph"/>
              <w:spacing w:before="122"/>
              <w:ind w:left="85" w:right="24"/>
            </w:pPr>
            <w:r>
              <w:t>1X Head of Department of</w:t>
            </w:r>
            <w:r>
              <w:rPr>
                <w:spacing w:val="1"/>
              </w:rPr>
              <w:t xml:space="preserve"> </w:t>
            </w:r>
            <w:r>
              <w:t>Psychology, Faculty of Science and</w:t>
            </w:r>
            <w:r>
              <w:rPr>
                <w:spacing w:val="-47"/>
              </w:rPr>
              <w:t xml:space="preserve"> </w:t>
            </w:r>
            <w:r>
              <w:t>Technology, Bournemouth</w:t>
            </w:r>
            <w:r>
              <w:rPr>
                <w:spacing w:val="1"/>
              </w:rPr>
              <w:t xml:space="preserve"> </w:t>
            </w:r>
            <w:r>
              <w:t>University;</w:t>
            </w:r>
            <w:r>
              <w:rPr>
                <w:spacing w:val="-2"/>
              </w:rPr>
              <w:t xml:space="preserve"> </w:t>
            </w:r>
            <w:r>
              <w:t>and,</w:t>
            </w:r>
          </w:p>
          <w:p w14:paraId="6F729EBD" w14:textId="77777777" w:rsidR="009F2A29" w:rsidRDefault="00E2451C">
            <w:pPr>
              <w:pStyle w:val="TableParagraph"/>
              <w:spacing w:before="118"/>
              <w:ind w:left="85" w:right="267"/>
            </w:pPr>
            <w:r>
              <w:t>1XDeputy Dean Education &amp;</w:t>
            </w:r>
            <w:r>
              <w:rPr>
                <w:spacing w:val="1"/>
              </w:rPr>
              <w:t xml:space="preserve"> </w:t>
            </w:r>
            <w:r>
              <w:t>Professional Practice, Faculty of</w:t>
            </w:r>
            <w:r>
              <w:rPr>
                <w:spacing w:val="-47"/>
              </w:rPr>
              <w:t xml:space="preserve"> </w:t>
            </w:r>
            <w:r>
              <w:t>Media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Communication,</w:t>
            </w:r>
            <w:r>
              <w:rPr>
                <w:spacing w:val="-1"/>
              </w:rPr>
              <w:t xml:space="preserve"> </w:t>
            </w:r>
            <w:r>
              <w:t>UK.</w:t>
            </w:r>
          </w:p>
        </w:tc>
        <w:tc>
          <w:tcPr>
            <w:tcW w:w="2126" w:type="dxa"/>
          </w:tcPr>
          <w:p w14:paraId="1B40B3D8" w14:textId="77777777" w:rsidR="009F2A29" w:rsidRDefault="009F2A2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F2A29" w14:paraId="7F5DC0A3" w14:textId="77777777">
        <w:trPr>
          <w:trHeight w:val="3800"/>
        </w:trPr>
        <w:tc>
          <w:tcPr>
            <w:tcW w:w="3875" w:type="dxa"/>
            <w:tcBorders>
              <w:bottom w:val="single" w:sz="4" w:space="0" w:color="7E7E7E"/>
            </w:tcBorders>
          </w:tcPr>
          <w:p w14:paraId="659624B8" w14:textId="77777777" w:rsidR="009F2A29" w:rsidRDefault="009F2A2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208" w:type="dxa"/>
            <w:vMerge/>
            <w:tcBorders>
              <w:top w:val="nil"/>
              <w:bottom w:val="single" w:sz="4" w:space="0" w:color="7E7E7E"/>
            </w:tcBorders>
          </w:tcPr>
          <w:p w14:paraId="4C0B8255" w14:textId="77777777" w:rsidR="009F2A29" w:rsidRDefault="009F2A29">
            <w:pPr>
              <w:rPr>
                <w:sz w:val="2"/>
                <w:szCs w:val="2"/>
              </w:rPr>
            </w:pPr>
          </w:p>
        </w:tc>
        <w:tc>
          <w:tcPr>
            <w:tcW w:w="2126" w:type="dxa"/>
          </w:tcPr>
          <w:p w14:paraId="7093C866" w14:textId="77777777" w:rsidR="009F2A29" w:rsidRDefault="009F2A29">
            <w:pPr>
              <w:pStyle w:val="TableParagraph"/>
              <w:rPr>
                <w:b/>
              </w:rPr>
            </w:pPr>
          </w:p>
          <w:p w14:paraId="707BE2DE" w14:textId="77777777" w:rsidR="009F2A29" w:rsidRDefault="009F2A29">
            <w:pPr>
              <w:pStyle w:val="TableParagraph"/>
              <w:rPr>
                <w:b/>
              </w:rPr>
            </w:pPr>
          </w:p>
          <w:p w14:paraId="5BBB5B8D" w14:textId="77777777" w:rsidR="009F2A29" w:rsidRDefault="009F2A29">
            <w:pPr>
              <w:pStyle w:val="TableParagraph"/>
              <w:rPr>
                <w:b/>
              </w:rPr>
            </w:pPr>
          </w:p>
          <w:p w14:paraId="3DB428A2" w14:textId="77777777" w:rsidR="009F2A29" w:rsidRDefault="009F2A29">
            <w:pPr>
              <w:pStyle w:val="TableParagraph"/>
              <w:rPr>
                <w:b/>
              </w:rPr>
            </w:pPr>
          </w:p>
          <w:p w14:paraId="4387A4B8" w14:textId="77777777" w:rsidR="009F2A29" w:rsidRDefault="009F2A29">
            <w:pPr>
              <w:pStyle w:val="TableParagraph"/>
              <w:spacing w:before="9"/>
              <w:rPr>
                <w:b/>
                <w:sz w:val="19"/>
              </w:rPr>
            </w:pPr>
          </w:p>
          <w:p w14:paraId="45C706D4" w14:textId="77777777" w:rsidR="009F2A29" w:rsidRDefault="00E2451C">
            <w:pPr>
              <w:pStyle w:val="TableParagraph"/>
              <w:ind w:left="558"/>
            </w:pPr>
            <w:r>
              <w:t>Case</w:t>
            </w:r>
            <w:r>
              <w:rPr>
                <w:spacing w:val="-2"/>
              </w:rPr>
              <w:t xml:space="preserve"> </w:t>
            </w:r>
            <w:r>
              <w:t>Studies</w:t>
            </w:r>
          </w:p>
        </w:tc>
      </w:tr>
      <w:tr w:rsidR="009F2A29" w14:paraId="2011F363" w14:textId="77777777">
        <w:trPr>
          <w:trHeight w:val="926"/>
        </w:trPr>
        <w:tc>
          <w:tcPr>
            <w:tcW w:w="3875" w:type="dxa"/>
            <w:tcBorders>
              <w:top w:val="single" w:sz="4" w:space="0" w:color="7E7E7E"/>
              <w:bottom w:val="single" w:sz="4" w:space="0" w:color="7E7E7E"/>
            </w:tcBorders>
          </w:tcPr>
          <w:p w14:paraId="4AB4344F" w14:textId="77777777" w:rsidR="009F2A29" w:rsidRDefault="00E2451C">
            <w:pPr>
              <w:pStyle w:val="TableParagraph"/>
              <w:tabs>
                <w:tab w:val="left" w:pos="1326"/>
                <w:tab w:val="left" w:pos="2398"/>
              </w:tabs>
              <w:ind w:left="132" w:right="51" w:hanging="27"/>
              <w:rPr>
                <w:b/>
              </w:rPr>
            </w:pPr>
            <w:r>
              <w:rPr>
                <w:b/>
              </w:rPr>
              <w:t>Collective</w:t>
            </w:r>
            <w:r>
              <w:rPr>
                <w:b/>
              </w:rPr>
              <w:tab/>
              <w:t>Training</w:t>
            </w:r>
            <w:r>
              <w:rPr>
                <w:b/>
              </w:rPr>
              <w:tab/>
              <w:t>Transformation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Programme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(CTTP)</w:t>
            </w:r>
          </w:p>
        </w:tc>
        <w:tc>
          <w:tcPr>
            <w:tcW w:w="3208" w:type="dxa"/>
            <w:tcBorders>
              <w:top w:val="single" w:sz="4" w:space="0" w:color="7E7E7E"/>
              <w:bottom w:val="single" w:sz="4" w:space="0" w:color="7E7E7E"/>
            </w:tcBorders>
          </w:tcPr>
          <w:p w14:paraId="7E47A7B7" w14:textId="77777777" w:rsidR="009F2A29" w:rsidRDefault="00E2451C">
            <w:pPr>
              <w:pStyle w:val="TableParagraph"/>
              <w:ind w:left="81" w:right="-15" w:hanging="27"/>
              <w:jc w:val="both"/>
            </w:pPr>
            <w:r>
              <w:t>2X</w:t>
            </w:r>
            <w:r>
              <w:rPr>
                <w:spacing w:val="1"/>
              </w:rPr>
              <w:t xml:space="preserve"> </w:t>
            </w:r>
            <w:r>
              <w:t>Interviews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SO2</w:t>
            </w:r>
            <w:r>
              <w:rPr>
                <w:spacing w:val="1"/>
              </w:rPr>
              <w:t xml:space="preserve"> </w:t>
            </w:r>
            <w:r>
              <w:t>Training</w:t>
            </w:r>
            <w:r>
              <w:rPr>
                <w:spacing w:val="1"/>
              </w:rPr>
              <w:t xml:space="preserve"> </w:t>
            </w:r>
            <w:r>
              <w:t>Capability</w:t>
            </w:r>
            <w:r>
              <w:rPr>
                <w:spacing w:val="1"/>
              </w:rPr>
              <w:t xml:space="preserve"> </w:t>
            </w:r>
            <w:r>
              <w:t>Development</w:t>
            </w:r>
            <w:r>
              <w:rPr>
                <w:spacing w:val="1"/>
              </w:rPr>
              <w:t xml:space="preserve"> </w:t>
            </w:r>
            <w:r>
              <w:t>at</w:t>
            </w:r>
            <w:r>
              <w:rPr>
                <w:spacing w:val="1"/>
              </w:rPr>
              <w:t xml:space="preserve"> </w:t>
            </w:r>
            <w:r>
              <w:t>Army</w:t>
            </w:r>
            <w:r>
              <w:rPr>
                <w:spacing w:val="1"/>
              </w:rPr>
              <w:t xml:space="preserve"> </w:t>
            </w:r>
            <w:r>
              <w:t>HQ</w:t>
            </w:r>
          </w:p>
        </w:tc>
        <w:tc>
          <w:tcPr>
            <w:tcW w:w="2126" w:type="dxa"/>
          </w:tcPr>
          <w:p w14:paraId="1DFA22B3" w14:textId="77777777" w:rsidR="009F2A29" w:rsidRDefault="009F2A2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F2A29" w14:paraId="3A65CEBF" w14:textId="77777777">
        <w:trPr>
          <w:trHeight w:val="1850"/>
        </w:trPr>
        <w:tc>
          <w:tcPr>
            <w:tcW w:w="3875" w:type="dxa"/>
            <w:tcBorders>
              <w:top w:val="single" w:sz="4" w:space="0" w:color="7E7E7E"/>
              <w:bottom w:val="single" w:sz="4" w:space="0" w:color="7E7E7E"/>
            </w:tcBorders>
          </w:tcPr>
          <w:p w14:paraId="6BB2E5F1" w14:textId="77777777" w:rsidR="009F2A29" w:rsidRDefault="00E2451C">
            <w:pPr>
              <w:pStyle w:val="TableParagraph"/>
              <w:ind w:left="132" w:hanging="27"/>
              <w:rPr>
                <w:b/>
              </w:rPr>
            </w:pPr>
            <w:r>
              <w:rPr>
                <w:b/>
              </w:rPr>
              <w:t>Aquila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Learning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Risk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Management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System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(ALaRMS) Data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System</w:t>
            </w:r>
          </w:p>
        </w:tc>
        <w:tc>
          <w:tcPr>
            <w:tcW w:w="3208" w:type="dxa"/>
            <w:tcBorders>
              <w:top w:val="single" w:sz="4" w:space="0" w:color="7E7E7E"/>
              <w:bottom w:val="single" w:sz="4" w:space="0" w:color="7E7E7E"/>
            </w:tcBorders>
          </w:tcPr>
          <w:p w14:paraId="492C4B9B" w14:textId="77777777" w:rsidR="009F2A29" w:rsidRDefault="00E2451C">
            <w:pPr>
              <w:pStyle w:val="TableParagraph"/>
              <w:ind w:left="81" w:right="-15" w:hanging="27"/>
              <w:jc w:val="both"/>
            </w:pPr>
            <w:r>
              <w:t>2X Interviews with ALaRMS service</w:t>
            </w:r>
            <w:r>
              <w:rPr>
                <w:spacing w:val="1"/>
              </w:rPr>
              <w:t xml:space="preserve"> </w:t>
            </w:r>
            <w:r>
              <w:t>owner</w:t>
            </w:r>
          </w:p>
          <w:p w14:paraId="435D594B" w14:textId="77777777" w:rsidR="009F2A29" w:rsidRDefault="00E2451C">
            <w:pPr>
              <w:pStyle w:val="TableParagraph"/>
              <w:spacing w:before="119"/>
              <w:ind w:left="81" w:right="-15" w:hanging="27"/>
              <w:jc w:val="both"/>
            </w:pPr>
            <w:r>
              <w:t>1X interview with SO1 at Defence</w:t>
            </w:r>
            <w:r>
              <w:rPr>
                <w:spacing w:val="1"/>
              </w:rPr>
              <w:t xml:space="preserve"> </w:t>
            </w:r>
            <w:r>
              <w:t>College</w:t>
            </w:r>
            <w:r>
              <w:rPr>
                <w:spacing w:val="1"/>
              </w:rPr>
              <w:t xml:space="preserve"> </w:t>
            </w:r>
            <w:r>
              <w:t>Technical</w:t>
            </w:r>
            <w:r>
              <w:rPr>
                <w:spacing w:val="1"/>
              </w:rPr>
              <w:t xml:space="preserve"> </w:t>
            </w:r>
            <w:r>
              <w:t>Training</w:t>
            </w:r>
            <w:r>
              <w:rPr>
                <w:spacing w:val="1"/>
              </w:rPr>
              <w:t xml:space="preserve"> </w:t>
            </w:r>
            <w:r>
              <w:t>(DCTT)</w:t>
            </w:r>
            <w:r>
              <w:rPr>
                <w:spacing w:val="-47"/>
              </w:rPr>
              <w:t xml:space="preserve"> </w:t>
            </w:r>
            <w:r>
              <w:t>responsible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LEARN</w:t>
            </w:r>
            <w:r>
              <w:rPr>
                <w:spacing w:val="1"/>
              </w:rPr>
              <w:t xml:space="preserve"> </w:t>
            </w:r>
            <w:r>
              <w:t>who</w:t>
            </w:r>
            <w:r>
              <w:rPr>
                <w:spacing w:val="1"/>
              </w:rPr>
              <w:t xml:space="preserve"> </w:t>
            </w:r>
            <w:r>
              <w:t>uses</w:t>
            </w:r>
            <w:r>
              <w:rPr>
                <w:spacing w:val="1"/>
              </w:rPr>
              <w:t xml:space="preserve"> </w:t>
            </w:r>
            <w:r>
              <w:t>ALaRMS</w:t>
            </w:r>
            <w:r>
              <w:rPr>
                <w:spacing w:val="-3"/>
              </w:rPr>
              <w:t xml:space="preserve"> </w:t>
            </w:r>
            <w:r>
              <w:t>system</w:t>
            </w:r>
          </w:p>
        </w:tc>
        <w:tc>
          <w:tcPr>
            <w:tcW w:w="2126" w:type="dxa"/>
            <w:tcBorders>
              <w:bottom w:val="single" w:sz="4" w:space="0" w:color="7E7E7E"/>
            </w:tcBorders>
          </w:tcPr>
          <w:p w14:paraId="6F375FDF" w14:textId="77777777" w:rsidR="009F2A29" w:rsidRDefault="009F2A2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F2A29" w14:paraId="4473C85E" w14:textId="77777777">
        <w:trPr>
          <w:trHeight w:val="777"/>
        </w:trPr>
        <w:tc>
          <w:tcPr>
            <w:tcW w:w="3875" w:type="dxa"/>
            <w:tcBorders>
              <w:top w:val="single" w:sz="4" w:space="0" w:color="7E7E7E"/>
              <w:bottom w:val="single" w:sz="4" w:space="0" w:color="7E7E7E"/>
            </w:tcBorders>
          </w:tcPr>
          <w:p w14:paraId="6EB93C0B" w14:textId="77777777" w:rsidR="009F2A29" w:rsidRDefault="00E2451C">
            <w:pPr>
              <w:pStyle w:val="TableParagraph"/>
              <w:spacing w:before="1"/>
              <w:ind w:left="106"/>
              <w:rPr>
                <w:b/>
              </w:rPr>
            </w:pPr>
            <w:r>
              <w:rPr>
                <w:b/>
              </w:rPr>
              <w:t>Defence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Academy</w:t>
            </w:r>
          </w:p>
        </w:tc>
        <w:tc>
          <w:tcPr>
            <w:tcW w:w="3208" w:type="dxa"/>
            <w:tcBorders>
              <w:top w:val="single" w:sz="4" w:space="0" w:color="7E7E7E"/>
              <w:bottom w:val="single" w:sz="4" w:space="0" w:color="7E7E7E"/>
            </w:tcBorders>
          </w:tcPr>
          <w:p w14:paraId="534156D9" w14:textId="77777777" w:rsidR="009F2A29" w:rsidRDefault="00E2451C">
            <w:pPr>
              <w:pStyle w:val="TableParagraph"/>
              <w:spacing w:before="1"/>
              <w:ind w:left="54"/>
            </w:pPr>
            <w:r>
              <w:t>7X</w:t>
            </w:r>
            <w:r>
              <w:rPr>
                <w:spacing w:val="-1"/>
              </w:rPr>
              <w:t xml:space="preserve"> </w:t>
            </w:r>
            <w:r>
              <w:t>representatives</w:t>
            </w:r>
          </w:p>
          <w:p w14:paraId="0CADAF8E" w14:textId="77777777" w:rsidR="009F2A29" w:rsidRDefault="00E2451C">
            <w:pPr>
              <w:pStyle w:val="TableParagraph"/>
              <w:spacing w:before="119"/>
              <w:ind w:left="54"/>
            </w:pPr>
            <w:r>
              <w:t>Learning</w:t>
            </w:r>
            <w:r>
              <w:rPr>
                <w:spacing w:val="-2"/>
              </w:rPr>
              <w:t xml:space="preserve"> </w:t>
            </w:r>
            <w:r>
              <w:t>Development</w:t>
            </w:r>
            <w:r>
              <w:rPr>
                <w:spacing w:val="-2"/>
              </w:rPr>
              <w:t xml:space="preserve"> </w:t>
            </w:r>
            <w:r>
              <w:t>Advisor</w:t>
            </w:r>
          </w:p>
        </w:tc>
        <w:tc>
          <w:tcPr>
            <w:tcW w:w="2126" w:type="dxa"/>
            <w:tcBorders>
              <w:top w:val="single" w:sz="4" w:space="0" w:color="7E7E7E"/>
            </w:tcBorders>
          </w:tcPr>
          <w:p w14:paraId="7E34A390" w14:textId="77777777" w:rsidR="009F2A29" w:rsidRDefault="009F2A2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F2A29" w14:paraId="19288C2C" w14:textId="77777777">
        <w:trPr>
          <w:trHeight w:val="388"/>
        </w:trPr>
        <w:tc>
          <w:tcPr>
            <w:tcW w:w="3875" w:type="dxa"/>
            <w:tcBorders>
              <w:top w:val="single" w:sz="4" w:space="0" w:color="7E7E7E"/>
              <w:bottom w:val="single" w:sz="4" w:space="0" w:color="7E7E7E"/>
            </w:tcBorders>
          </w:tcPr>
          <w:p w14:paraId="28DA9E22" w14:textId="77777777" w:rsidR="009F2A29" w:rsidRDefault="00E2451C">
            <w:pPr>
              <w:pStyle w:val="TableParagraph"/>
              <w:spacing w:before="1"/>
              <w:ind w:left="106"/>
              <w:rPr>
                <w:b/>
              </w:rPr>
            </w:pPr>
            <w:r>
              <w:rPr>
                <w:b/>
              </w:rPr>
              <w:t>RN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TT</w:t>
            </w:r>
          </w:p>
        </w:tc>
        <w:tc>
          <w:tcPr>
            <w:tcW w:w="3208" w:type="dxa"/>
            <w:tcBorders>
              <w:top w:val="single" w:sz="4" w:space="0" w:color="7E7E7E"/>
              <w:bottom w:val="single" w:sz="4" w:space="0" w:color="7E7E7E"/>
            </w:tcBorders>
          </w:tcPr>
          <w:p w14:paraId="65F14BFA" w14:textId="77777777" w:rsidR="009F2A29" w:rsidRDefault="00E2451C">
            <w:pPr>
              <w:pStyle w:val="TableParagraph"/>
              <w:spacing w:before="1"/>
              <w:ind w:left="54"/>
            </w:pPr>
            <w:r>
              <w:t>1X</w:t>
            </w:r>
            <w:r>
              <w:rPr>
                <w:spacing w:val="-1"/>
              </w:rPr>
              <w:t xml:space="preserve"> </w:t>
            </w:r>
            <w:r>
              <w:t>SO1</w:t>
            </w:r>
            <w:r>
              <w:rPr>
                <w:spacing w:val="-4"/>
              </w:rPr>
              <w:t xml:space="preserve"> </w:t>
            </w:r>
            <w:r>
              <w:t>Training</w:t>
            </w:r>
            <w:r>
              <w:rPr>
                <w:spacing w:val="-3"/>
              </w:rPr>
              <w:t xml:space="preserve"> </w:t>
            </w:r>
            <w:r>
              <w:t>Transformation</w:t>
            </w:r>
          </w:p>
        </w:tc>
        <w:tc>
          <w:tcPr>
            <w:tcW w:w="2126" w:type="dxa"/>
          </w:tcPr>
          <w:p w14:paraId="74FC968D" w14:textId="77777777" w:rsidR="009F2A29" w:rsidRDefault="009F2A2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F2A29" w14:paraId="3DE3BC56" w14:textId="77777777">
        <w:trPr>
          <w:trHeight w:val="390"/>
        </w:trPr>
        <w:tc>
          <w:tcPr>
            <w:tcW w:w="3875" w:type="dxa"/>
            <w:tcBorders>
              <w:top w:val="single" w:sz="4" w:space="0" w:color="7E7E7E"/>
              <w:bottom w:val="single" w:sz="4" w:space="0" w:color="7E7E7E"/>
            </w:tcBorders>
          </w:tcPr>
          <w:p w14:paraId="43962BA8" w14:textId="77777777" w:rsidR="009F2A29" w:rsidRDefault="00E2451C">
            <w:pPr>
              <w:pStyle w:val="TableParagraph"/>
              <w:spacing w:before="1"/>
              <w:ind w:left="106"/>
              <w:rPr>
                <w:b/>
              </w:rPr>
            </w:pPr>
            <w:r>
              <w:rPr>
                <w:b/>
              </w:rPr>
              <w:t>DSEME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HQ</w:t>
            </w:r>
          </w:p>
        </w:tc>
        <w:tc>
          <w:tcPr>
            <w:tcW w:w="3208" w:type="dxa"/>
            <w:tcBorders>
              <w:top w:val="single" w:sz="4" w:space="0" w:color="7E7E7E"/>
              <w:bottom w:val="single" w:sz="4" w:space="0" w:color="7E7E7E"/>
            </w:tcBorders>
          </w:tcPr>
          <w:p w14:paraId="7315A44B" w14:textId="77777777" w:rsidR="009F2A29" w:rsidRDefault="00E2451C">
            <w:pPr>
              <w:pStyle w:val="TableParagraph"/>
              <w:spacing w:before="1"/>
              <w:ind w:left="54"/>
            </w:pPr>
            <w:r>
              <w:t>1X</w:t>
            </w:r>
            <w:r>
              <w:rPr>
                <w:spacing w:val="-1"/>
              </w:rPr>
              <w:t xml:space="preserve"> </w:t>
            </w:r>
            <w:r>
              <w:t>representative</w:t>
            </w:r>
          </w:p>
        </w:tc>
        <w:tc>
          <w:tcPr>
            <w:tcW w:w="2126" w:type="dxa"/>
          </w:tcPr>
          <w:p w14:paraId="204CD067" w14:textId="77777777" w:rsidR="009F2A29" w:rsidRDefault="009F2A2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F2A29" w14:paraId="4E7D7F26" w14:textId="77777777">
        <w:trPr>
          <w:trHeight w:val="388"/>
        </w:trPr>
        <w:tc>
          <w:tcPr>
            <w:tcW w:w="3875" w:type="dxa"/>
            <w:tcBorders>
              <w:top w:val="single" w:sz="4" w:space="0" w:color="7E7E7E"/>
              <w:bottom w:val="single" w:sz="4" w:space="0" w:color="7E7E7E"/>
            </w:tcBorders>
          </w:tcPr>
          <w:p w14:paraId="64BCFC91" w14:textId="77777777" w:rsidR="009F2A29" w:rsidRDefault="00E2451C">
            <w:pPr>
              <w:pStyle w:val="TableParagraph"/>
              <w:spacing w:line="268" w:lineRule="exact"/>
              <w:ind w:left="106"/>
              <w:rPr>
                <w:b/>
              </w:rPr>
            </w:pPr>
            <w:r>
              <w:rPr>
                <w:b/>
              </w:rPr>
              <w:t>Aquila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Learning</w:t>
            </w:r>
          </w:p>
        </w:tc>
        <w:tc>
          <w:tcPr>
            <w:tcW w:w="3208" w:type="dxa"/>
            <w:tcBorders>
              <w:top w:val="single" w:sz="4" w:space="0" w:color="7E7E7E"/>
              <w:bottom w:val="single" w:sz="4" w:space="0" w:color="7E7E7E"/>
            </w:tcBorders>
          </w:tcPr>
          <w:p w14:paraId="413231E6" w14:textId="77777777" w:rsidR="009F2A29" w:rsidRDefault="00E2451C">
            <w:pPr>
              <w:pStyle w:val="TableParagraph"/>
              <w:spacing w:line="268" w:lineRule="exact"/>
              <w:ind w:left="54"/>
            </w:pPr>
            <w:r>
              <w:t>1X</w:t>
            </w:r>
            <w:r>
              <w:rPr>
                <w:spacing w:val="-1"/>
              </w:rPr>
              <w:t xml:space="preserve"> </w:t>
            </w:r>
            <w:r>
              <w:t>representative</w:t>
            </w:r>
          </w:p>
        </w:tc>
        <w:tc>
          <w:tcPr>
            <w:tcW w:w="2126" w:type="dxa"/>
          </w:tcPr>
          <w:p w14:paraId="3DB11B9F" w14:textId="77777777" w:rsidR="009F2A29" w:rsidRDefault="009F2A2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F2A29" w14:paraId="174A4A66" w14:textId="77777777">
        <w:trPr>
          <w:trHeight w:val="777"/>
        </w:trPr>
        <w:tc>
          <w:tcPr>
            <w:tcW w:w="3875" w:type="dxa"/>
            <w:tcBorders>
              <w:top w:val="single" w:sz="4" w:space="0" w:color="7E7E7E"/>
              <w:bottom w:val="single" w:sz="4" w:space="0" w:color="7E7E7E"/>
            </w:tcBorders>
          </w:tcPr>
          <w:p w14:paraId="3F83AD38" w14:textId="77777777" w:rsidR="009F2A29" w:rsidRDefault="00E2451C">
            <w:pPr>
              <w:pStyle w:val="TableParagraph"/>
              <w:spacing w:line="268" w:lineRule="exact"/>
              <w:ind w:left="106"/>
              <w:rPr>
                <w:b/>
              </w:rPr>
            </w:pPr>
            <w:r>
              <w:rPr>
                <w:b/>
              </w:rPr>
              <w:t>DLMC</w:t>
            </w:r>
          </w:p>
        </w:tc>
        <w:tc>
          <w:tcPr>
            <w:tcW w:w="3208" w:type="dxa"/>
            <w:tcBorders>
              <w:top w:val="single" w:sz="4" w:space="0" w:color="7E7E7E"/>
              <w:bottom w:val="single" w:sz="4" w:space="0" w:color="7E7E7E"/>
            </w:tcBorders>
          </w:tcPr>
          <w:p w14:paraId="39992412" w14:textId="77777777" w:rsidR="009F2A29" w:rsidRDefault="00E2451C">
            <w:pPr>
              <w:pStyle w:val="TableParagraph"/>
              <w:spacing w:line="268" w:lineRule="exact"/>
              <w:ind w:left="54"/>
            </w:pPr>
            <w:r>
              <w:t>1X</w:t>
            </w:r>
            <w:r>
              <w:rPr>
                <w:spacing w:val="-1"/>
              </w:rPr>
              <w:t xml:space="preserve"> </w:t>
            </w:r>
            <w:r>
              <w:t>representative</w:t>
            </w:r>
          </w:p>
          <w:p w14:paraId="4309A181" w14:textId="77777777" w:rsidR="009F2A29" w:rsidRDefault="00E2451C">
            <w:pPr>
              <w:pStyle w:val="TableParagraph"/>
              <w:spacing w:before="120"/>
              <w:ind w:left="54"/>
            </w:pPr>
            <w:r>
              <w:t>1X</w:t>
            </w:r>
            <w:r>
              <w:rPr>
                <w:spacing w:val="1"/>
              </w:rPr>
              <w:t xml:space="preserve"> </w:t>
            </w:r>
            <w:r>
              <w:t>RN</w:t>
            </w:r>
            <w:r>
              <w:rPr>
                <w:spacing w:val="-3"/>
              </w:rPr>
              <w:t xml:space="preserve"> </w:t>
            </w:r>
            <w:r>
              <w:t>technical</w:t>
            </w:r>
            <w:r>
              <w:rPr>
                <w:spacing w:val="-2"/>
              </w:rPr>
              <w:t xml:space="preserve"> </w:t>
            </w:r>
            <w:r>
              <w:t>lead for</w:t>
            </w:r>
            <w:r>
              <w:rPr>
                <w:spacing w:val="-1"/>
              </w:rPr>
              <w:t xml:space="preserve"> </w:t>
            </w:r>
            <w:r>
              <w:t>DLMC</w:t>
            </w:r>
          </w:p>
        </w:tc>
        <w:tc>
          <w:tcPr>
            <w:tcW w:w="2126" w:type="dxa"/>
          </w:tcPr>
          <w:p w14:paraId="638598F8" w14:textId="77777777" w:rsidR="009F2A29" w:rsidRDefault="00E2451C">
            <w:pPr>
              <w:pStyle w:val="TableParagraph"/>
              <w:spacing w:line="227" w:lineRule="exact"/>
              <w:ind w:left="577"/>
            </w:pPr>
            <w:r>
              <w:t>Workshop</w:t>
            </w:r>
            <w:r>
              <w:rPr>
                <w:spacing w:val="-3"/>
              </w:rPr>
              <w:t xml:space="preserve"> </w:t>
            </w:r>
            <w:r>
              <w:t>2</w:t>
            </w:r>
          </w:p>
        </w:tc>
      </w:tr>
      <w:tr w:rsidR="009F2A29" w14:paraId="5EAEC41C" w14:textId="77777777">
        <w:trPr>
          <w:trHeight w:val="388"/>
        </w:trPr>
        <w:tc>
          <w:tcPr>
            <w:tcW w:w="3875" w:type="dxa"/>
            <w:tcBorders>
              <w:top w:val="single" w:sz="4" w:space="0" w:color="7E7E7E"/>
              <w:bottom w:val="single" w:sz="4" w:space="0" w:color="7E7E7E"/>
            </w:tcBorders>
          </w:tcPr>
          <w:p w14:paraId="1814D88A" w14:textId="77777777" w:rsidR="009F2A29" w:rsidRDefault="00E2451C">
            <w:pPr>
              <w:pStyle w:val="TableParagraph"/>
              <w:spacing w:line="268" w:lineRule="exact"/>
              <w:ind w:left="106"/>
              <w:rPr>
                <w:b/>
              </w:rPr>
            </w:pPr>
            <w:r>
              <w:rPr>
                <w:b/>
              </w:rPr>
              <w:t>Training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Group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Project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Mercury</w:t>
            </w:r>
          </w:p>
        </w:tc>
        <w:tc>
          <w:tcPr>
            <w:tcW w:w="3208" w:type="dxa"/>
            <w:tcBorders>
              <w:top w:val="single" w:sz="4" w:space="0" w:color="7E7E7E"/>
              <w:bottom w:val="single" w:sz="4" w:space="0" w:color="7E7E7E"/>
            </w:tcBorders>
          </w:tcPr>
          <w:p w14:paraId="72C3E36C" w14:textId="77777777" w:rsidR="009F2A29" w:rsidRDefault="00E2451C">
            <w:pPr>
              <w:pStyle w:val="TableParagraph"/>
              <w:spacing w:line="268" w:lineRule="exact"/>
              <w:ind w:left="54"/>
            </w:pPr>
            <w:r>
              <w:t>1X</w:t>
            </w:r>
            <w:r>
              <w:rPr>
                <w:spacing w:val="-1"/>
              </w:rPr>
              <w:t xml:space="preserve"> </w:t>
            </w:r>
            <w:r>
              <w:t>representative</w:t>
            </w:r>
          </w:p>
        </w:tc>
        <w:tc>
          <w:tcPr>
            <w:tcW w:w="2126" w:type="dxa"/>
          </w:tcPr>
          <w:p w14:paraId="5FF89667" w14:textId="77777777" w:rsidR="009F2A29" w:rsidRDefault="009F2A2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F2A29" w14:paraId="621013F4" w14:textId="77777777">
        <w:trPr>
          <w:trHeight w:val="388"/>
        </w:trPr>
        <w:tc>
          <w:tcPr>
            <w:tcW w:w="3875" w:type="dxa"/>
            <w:tcBorders>
              <w:top w:val="single" w:sz="4" w:space="0" w:color="7E7E7E"/>
              <w:bottom w:val="single" w:sz="4" w:space="0" w:color="7E7E7E"/>
            </w:tcBorders>
          </w:tcPr>
          <w:p w14:paraId="71A64614" w14:textId="77777777" w:rsidR="009F2A29" w:rsidRDefault="00E2451C">
            <w:pPr>
              <w:pStyle w:val="TableParagraph"/>
              <w:spacing w:line="268" w:lineRule="exact"/>
              <w:ind w:left="106"/>
              <w:rPr>
                <w:b/>
              </w:rPr>
            </w:pPr>
            <w:r>
              <w:rPr>
                <w:b/>
              </w:rPr>
              <w:t>Defence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Security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Analysis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Division</w:t>
            </w:r>
          </w:p>
        </w:tc>
        <w:tc>
          <w:tcPr>
            <w:tcW w:w="3208" w:type="dxa"/>
            <w:tcBorders>
              <w:top w:val="single" w:sz="4" w:space="0" w:color="7E7E7E"/>
              <w:bottom w:val="single" w:sz="4" w:space="0" w:color="7E7E7E"/>
            </w:tcBorders>
          </w:tcPr>
          <w:p w14:paraId="12DB5A4A" w14:textId="77777777" w:rsidR="009F2A29" w:rsidRDefault="00E2451C">
            <w:pPr>
              <w:pStyle w:val="TableParagraph"/>
              <w:spacing w:line="268" w:lineRule="exact"/>
              <w:ind w:left="54"/>
            </w:pPr>
            <w:r>
              <w:t>1X SO2</w:t>
            </w:r>
            <w:r>
              <w:rPr>
                <w:spacing w:val="-1"/>
              </w:rPr>
              <w:t xml:space="preserve"> </w:t>
            </w:r>
            <w:r>
              <w:t>TT</w:t>
            </w:r>
          </w:p>
        </w:tc>
        <w:tc>
          <w:tcPr>
            <w:tcW w:w="2126" w:type="dxa"/>
          </w:tcPr>
          <w:p w14:paraId="04238774" w14:textId="77777777" w:rsidR="009F2A29" w:rsidRDefault="009F2A2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F2A29" w14:paraId="7C20043C" w14:textId="77777777">
        <w:trPr>
          <w:trHeight w:val="1482"/>
        </w:trPr>
        <w:tc>
          <w:tcPr>
            <w:tcW w:w="3875" w:type="dxa"/>
            <w:tcBorders>
              <w:top w:val="single" w:sz="4" w:space="0" w:color="7E7E7E"/>
              <w:bottom w:val="single" w:sz="4" w:space="0" w:color="7E7E7E"/>
            </w:tcBorders>
          </w:tcPr>
          <w:p w14:paraId="1DDA54EE" w14:textId="77777777" w:rsidR="009F2A29" w:rsidRDefault="00E2451C">
            <w:pPr>
              <w:pStyle w:val="TableParagraph"/>
              <w:spacing w:line="268" w:lineRule="exact"/>
              <w:ind w:left="106"/>
              <w:rPr>
                <w:b/>
              </w:rPr>
            </w:pPr>
            <w:r>
              <w:rPr>
                <w:b/>
              </w:rPr>
              <w:t>HQ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Air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Command</w:t>
            </w:r>
          </w:p>
        </w:tc>
        <w:tc>
          <w:tcPr>
            <w:tcW w:w="3208" w:type="dxa"/>
            <w:tcBorders>
              <w:top w:val="single" w:sz="4" w:space="0" w:color="7E7E7E"/>
              <w:bottom w:val="single" w:sz="4" w:space="0" w:color="7E7E7E"/>
            </w:tcBorders>
          </w:tcPr>
          <w:p w14:paraId="5BF8E768" w14:textId="77777777" w:rsidR="009F2A29" w:rsidRDefault="00E2451C">
            <w:pPr>
              <w:pStyle w:val="TableParagraph"/>
              <w:ind w:left="81" w:right="516" w:hanging="27"/>
            </w:pPr>
            <w:r>
              <w:t>1X Deputy Head of Personnel</w:t>
            </w:r>
            <w:r>
              <w:rPr>
                <w:spacing w:val="-47"/>
              </w:rPr>
              <w:t xml:space="preserve"> </w:t>
            </w:r>
            <w:r>
              <w:t>Strategy</w:t>
            </w:r>
          </w:p>
          <w:p w14:paraId="76D25C6A" w14:textId="77777777" w:rsidR="009F2A29" w:rsidRDefault="00E2451C">
            <w:pPr>
              <w:pStyle w:val="TableParagraph"/>
              <w:spacing w:before="119" w:line="348" w:lineRule="auto"/>
              <w:ind w:left="54" w:right="1701"/>
            </w:pPr>
            <w:r>
              <w:t>1X Team Leader</w:t>
            </w:r>
            <w:r>
              <w:rPr>
                <w:spacing w:val="-47"/>
              </w:rPr>
              <w:t xml:space="preserve"> </w:t>
            </w:r>
            <w:r>
              <w:t>1X SO1</w:t>
            </w:r>
            <w:r>
              <w:rPr>
                <w:spacing w:val="-3"/>
              </w:rPr>
              <w:t xml:space="preserve"> </w:t>
            </w:r>
            <w:r>
              <w:t>Training</w:t>
            </w:r>
          </w:p>
        </w:tc>
        <w:tc>
          <w:tcPr>
            <w:tcW w:w="2126" w:type="dxa"/>
            <w:tcBorders>
              <w:bottom w:val="single" w:sz="4" w:space="0" w:color="7E7E7E"/>
            </w:tcBorders>
          </w:tcPr>
          <w:p w14:paraId="7F305454" w14:textId="77777777" w:rsidR="009F2A29" w:rsidRDefault="009F2A29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734F7D63" w14:textId="77777777" w:rsidR="009F2A29" w:rsidRDefault="009F2A29">
      <w:pPr>
        <w:rPr>
          <w:rFonts w:ascii="Times New Roman"/>
          <w:sz w:val="20"/>
        </w:rPr>
        <w:sectPr w:rsidR="009F2A29">
          <w:pgSz w:w="11910" w:h="16840"/>
          <w:pgMar w:top="920" w:right="340" w:bottom="880" w:left="560" w:header="291" w:footer="647" w:gutter="0"/>
          <w:cols w:space="720"/>
        </w:sectPr>
      </w:pPr>
    </w:p>
    <w:p w14:paraId="4B8A2817" w14:textId="08CED50F" w:rsidR="009F2A29" w:rsidRDefault="002252DD">
      <w:pPr>
        <w:pStyle w:val="BodyText"/>
        <w:spacing w:before="5"/>
        <w:rPr>
          <w:b/>
          <w:sz w:val="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121536" behindDoc="1" locked="0" layoutInCell="1" allowOverlap="1" wp14:anchorId="0AA4E8D7" wp14:editId="331D5EE9">
                <wp:simplePos x="0" y="0"/>
                <wp:positionH relativeFrom="page">
                  <wp:posOffset>728345</wp:posOffset>
                </wp:positionH>
                <wp:positionV relativeFrom="page">
                  <wp:posOffset>2007235</wp:posOffset>
                </wp:positionV>
                <wp:extent cx="4498340" cy="6350"/>
                <wp:effectExtent l="0" t="0" r="0" b="0"/>
                <wp:wrapNone/>
                <wp:docPr id="158" name="docshape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98340" cy="6350"/>
                        </a:xfrm>
                        <a:custGeom>
                          <a:avLst/>
                          <a:gdLst>
                            <a:gd name="T0" fmla="+- 0 8231 1147"/>
                            <a:gd name="T1" fmla="*/ T0 w 7084"/>
                            <a:gd name="T2" fmla="+- 0 3161 3161"/>
                            <a:gd name="T3" fmla="*/ 3161 h 10"/>
                            <a:gd name="T4" fmla="+- 0 4979 1147"/>
                            <a:gd name="T5" fmla="*/ T4 w 7084"/>
                            <a:gd name="T6" fmla="+- 0 3161 3161"/>
                            <a:gd name="T7" fmla="*/ 3161 h 10"/>
                            <a:gd name="T8" fmla="+- 0 4969 1147"/>
                            <a:gd name="T9" fmla="*/ T8 w 7084"/>
                            <a:gd name="T10" fmla="+- 0 3161 3161"/>
                            <a:gd name="T11" fmla="*/ 3161 h 10"/>
                            <a:gd name="T12" fmla="+- 0 1147 1147"/>
                            <a:gd name="T13" fmla="*/ T12 w 7084"/>
                            <a:gd name="T14" fmla="+- 0 3161 3161"/>
                            <a:gd name="T15" fmla="*/ 3161 h 10"/>
                            <a:gd name="T16" fmla="+- 0 1147 1147"/>
                            <a:gd name="T17" fmla="*/ T16 w 7084"/>
                            <a:gd name="T18" fmla="+- 0 3171 3161"/>
                            <a:gd name="T19" fmla="*/ 3171 h 10"/>
                            <a:gd name="T20" fmla="+- 0 4969 1147"/>
                            <a:gd name="T21" fmla="*/ T20 w 7084"/>
                            <a:gd name="T22" fmla="+- 0 3171 3161"/>
                            <a:gd name="T23" fmla="*/ 3171 h 10"/>
                            <a:gd name="T24" fmla="+- 0 4979 1147"/>
                            <a:gd name="T25" fmla="*/ T24 w 7084"/>
                            <a:gd name="T26" fmla="+- 0 3171 3161"/>
                            <a:gd name="T27" fmla="*/ 3171 h 10"/>
                            <a:gd name="T28" fmla="+- 0 8231 1147"/>
                            <a:gd name="T29" fmla="*/ T28 w 7084"/>
                            <a:gd name="T30" fmla="+- 0 3171 3161"/>
                            <a:gd name="T31" fmla="*/ 3171 h 10"/>
                            <a:gd name="T32" fmla="+- 0 8231 1147"/>
                            <a:gd name="T33" fmla="*/ T32 w 7084"/>
                            <a:gd name="T34" fmla="+- 0 3161 3161"/>
                            <a:gd name="T35" fmla="*/ 3161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7084" h="10">
                              <a:moveTo>
                                <a:pt x="7084" y="0"/>
                              </a:moveTo>
                              <a:lnTo>
                                <a:pt x="3832" y="0"/>
                              </a:lnTo>
                              <a:lnTo>
                                <a:pt x="382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3822" y="10"/>
                              </a:lnTo>
                              <a:lnTo>
                                <a:pt x="3832" y="10"/>
                              </a:lnTo>
                              <a:lnTo>
                                <a:pt x="7084" y="10"/>
                              </a:lnTo>
                              <a:lnTo>
                                <a:pt x="70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E7E7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434B9D" id="docshape135" o:spid="_x0000_s1026" style="position:absolute;margin-left:57.35pt;margin-top:158.05pt;width:354.2pt;height:.5pt;z-index:-1819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8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" path="m7084,l3832,r-10,l,,,10r3822,l3832,10r3252,l7084,xe" fillcolor="#7e7e7e" stroked="f">
                <v:path arrowok="t" o:connecttype="custom" o:connectlocs="4498340,2007235;2433320,2007235;2426970,2007235;0,2007235;0,2013585;2426970,2013585;2433320,2013585;4498340,2013585;4498340,2007235" o:connectangles="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9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75"/>
        <w:gridCol w:w="3208"/>
        <w:gridCol w:w="2126"/>
      </w:tblGrid>
      <w:tr w:rsidR="009F2A29" w14:paraId="7845605A" w14:textId="77777777">
        <w:trPr>
          <w:trHeight w:val="388"/>
        </w:trPr>
        <w:tc>
          <w:tcPr>
            <w:tcW w:w="3875" w:type="dxa"/>
            <w:tcBorders>
              <w:top w:val="single" w:sz="4" w:space="0" w:color="7E7E7E"/>
              <w:bottom w:val="single" w:sz="4" w:space="0" w:color="7E7E7E"/>
            </w:tcBorders>
          </w:tcPr>
          <w:p w14:paraId="0E30CE34" w14:textId="77777777" w:rsidR="009F2A29" w:rsidRDefault="00E2451C">
            <w:pPr>
              <w:pStyle w:val="TableParagraph"/>
              <w:spacing w:line="268" w:lineRule="exact"/>
              <w:ind w:left="106"/>
              <w:rPr>
                <w:b/>
              </w:rPr>
            </w:pPr>
            <w:r>
              <w:rPr>
                <w:b/>
              </w:rPr>
              <w:t>Stakeholder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Organisation</w:t>
            </w:r>
          </w:p>
        </w:tc>
        <w:tc>
          <w:tcPr>
            <w:tcW w:w="3208" w:type="dxa"/>
            <w:tcBorders>
              <w:top w:val="single" w:sz="4" w:space="0" w:color="7E7E7E"/>
              <w:bottom w:val="single" w:sz="4" w:space="0" w:color="7E7E7E"/>
            </w:tcBorders>
          </w:tcPr>
          <w:p w14:paraId="01635E30" w14:textId="77777777" w:rsidR="009F2A29" w:rsidRDefault="00E2451C">
            <w:pPr>
              <w:pStyle w:val="TableParagraph"/>
              <w:spacing w:line="268" w:lineRule="exact"/>
              <w:ind w:left="54"/>
              <w:rPr>
                <w:b/>
              </w:rPr>
            </w:pPr>
            <w:r>
              <w:rPr>
                <w:b/>
              </w:rPr>
              <w:t>Role</w:t>
            </w:r>
          </w:p>
        </w:tc>
        <w:tc>
          <w:tcPr>
            <w:tcW w:w="2126" w:type="dxa"/>
            <w:tcBorders>
              <w:top w:val="single" w:sz="4" w:space="0" w:color="7E7E7E"/>
              <w:bottom w:val="single" w:sz="4" w:space="0" w:color="7E7E7E"/>
            </w:tcBorders>
          </w:tcPr>
          <w:p w14:paraId="5C20FAE1" w14:textId="77777777" w:rsidR="009F2A29" w:rsidRDefault="00E2451C">
            <w:pPr>
              <w:pStyle w:val="TableParagraph"/>
              <w:spacing w:line="268" w:lineRule="exact"/>
              <w:ind w:left="109"/>
              <w:rPr>
                <w:b/>
              </w:rPr>
            </w:pPr>
            <w:r>
              <w:rPr>
                <w:b/>
              </w:rPr>
              <w:t>Type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Engagement</w:t>
            </w:r>
          </w:p>
        </w:tc>
      </w:tr>
      <w:tr w:rsidR="009F2A29" w14:paraId="3422E8AF" w14:textId="77777777">
        <w:trPr>
          <w:trHeight w:val="388"/>
        </w:trPr>
        <w:tc>
          <w:tcPr>
            <w:tcW w:w="3875" w:type="dxa"/>
            <w:tcBorders>
              <w:top w:val="single" w:sz="4" w:space="0" w:color="7E7E7E"/>
              <w:bottom w:val="single" w:sz="4" w:space="0" w:color="7E7E7E"/>
            </w:tcBorders>
          </w:tcPr>
          <w:p w14:paraId="188E6777" w14:textId="77777777" w:rsidR="009F2A29" w:rsidRDefault="00E2451C">
            <w:pPr>
              <w:pStyle w:val="TableParagraph"/>
              <w:spacing w:line="268" w:lineRule="exact"/>
              <w:ind w:left="106"/>
              <w:rPr>
                <w:b/>
              </w:rPr>
            </w:pPr>
            <w:r>
              <w:rPr>
                <w:b/>
              </w:rPr>
              <w:t>DCTT HQ</w:t>
            </w:r>
          </w:p>
        </w:tc>
        <w:tc>
          <w:tcPr>
            <w:tcW w:w="3208" w:type="dxa"/>
            <w:tcBorders>
              <w:top w:val="single" w:sz="4" w:space="0" w:color="7E7E7E"/>
              <w:bottom w:val="single" w:sz="4" w:space="0" w:color="7E7E7E"/>
            </w:tcBorders>
          </w:tcPr>
          <w:p w14:paraId="2A2402FE" w14:textId="77777777" w:rsidR="009F2A29" w:rsidRDefault="00E2451C">
            <w:pPr>
              <w:pStyle w:val="TableParagraph"/>
              <w:spacing w:line="268" w:lineRule="exact"/>
              <w:ind w:left="54"/>
            </w:pPr>
            <w:r>
              <w:t>1X</w:t>
            </w:r>
            <w:r>
              <w:rPr>
                <w:spacing w:val="-1"/>
              </w:rPr>
              <w:t xml:space="preserve"> </w:t>
            </w:r>
            <w:r>
              <w:t>SO1</w:t>
            </w:r>
            <w:r>
              <w:rPr>
                <w:spacing w:val="-1"/>
              </w:rPr>
              <w:t xml:space="preserve"> </w:t>
            </w:r>
            <w:r>
              <w:t>CIS</w:t>
            </w:r>
          </w:p>
        </w:tc>
        <w:tc>
          <w:tcPr>
            <w:tcW w:w="2126" w:type="dxa"/>
            <w:tcBorders>
              <w:top w:val="single" w:sz="4" w:space="0" w:color="7E7E7E"/>
            </w:tcBorders>
          </w:tcPr>
          <w:p w14:paraId="42939E0B" w14:textId="77777777" w:rsidR="009F2A29" w:rsidRDefault="009F2A2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F2A29" w14:paraId="1320D07D" w14:textId="77777777">
        <w:trPr>
          <w:trHeight w:val="657"/>
        </w:trPr>
        <w:tc>
          <w:tcPr>
            <w:tcW w:w="3875" w:type="dxa"/>
            <w:tcBorders>
              <w:top w:val="single" w:sz="4" w:space="0" w:color="7E7E7E"/>
              <w:bottom w:val="single" w:sz="4" w:space="0" w:color="7E7E7E"/>
            </w:tcBorders>
          </w:tcPr>
          <w:p w14:paraId="3A454F80" w14:textId="77777777" w:rsidR="009F2A29" w:rsidRDefault="00E2451C">
            <w:pPr>
              <w:pStyle w:val="TableParagraph"/>
              <w:ind w:left="132" w:hanging="27"/>
              <w:rPr>
                <w:b/>
              </w:rPr>
            </w:pPr>
            <w:r>
              <w:rPr>
                <w:b/>
              </w:rPr>
              <w:t>Royal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Naval Air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Engineering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and Survival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Equipment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School</w:t>
            </w:r>
          </w:p>
        </w:tc>
        <w:tc>
          <w:tcPr>
            <w:tcW w:w="5334" w:type="dxa"/>
            <w:gridSpan w:val="2"/>
          </w:tcPr>
          <w:p w14:paraId="1007B7BF" w14:textId="77777777" w:rsidR="009F2A29" w:rsidRDefault="00E2451C">
            <w:pPr>
              <w:pStyle w:val="TableParagraph"/>
              <w:ind w:left="81" w:right="2736" w:hanging="27"/>
            </w:pPr>
            <w:r>
              <w:t>1X Air Engineering Specialist</w:t>
            </w:r>
            <w:r>
              <w:rPr>
                <w:spacing w:val="-47"/>
              </w:rPr>
              <w:t xml:space="preserve"> </w:t>
            </w:r>
            <w:r>
              <w:t>Training</w:t>
            </w:r>
            <w:r>
              <w:rPr>
                <w:spacing w:val="-2"/>
              </w:rPr>
              <w:t xml:space="preserve"> </w:t>
            </w:r>
            <w:r>
              <w:t>Pillar</w:t>
            </w:r>
            <w:r>
              <w:rPr>
                <w:spacing w:val="-1"/>
              </w:rPr>
              <w:t xml:space="preserve"> </w:t>
            </w:r>
            <w:r>
              <w:t>Head</w:t>
            </w:r>
          </w:p>
        </w:tc>
      </w:tr>
      <w:tr w:rsidR="009F2A29" w14:paraId="1919FC55" w14:textId="77777777">
        <w:trPr>
          <w:trHeight w:val="532"/>
        </w:trPr>
        <w:tc>
          <w:tcPr>
            <w:tcW w:w="3875" w:type="dxa"/>
            <w:tcBorders>
              <w:top w:val="single" w:sz="4" w:space="0" w:color="7E7E7E"/>
            </w:tcBorders>
          </w:tcPr>
          <w:p w14:paraId="6CEB046E" w14:textId="77777777" w:rsidR="009F2A29" w:rsidRDefault="00E2451C">
            <w:pPr>
              <w:pStyle w:val="TableParagraph"/>
              <w:spacing w:line="268" w:lineRule="exact"/>
              <w:ind w:left="106"/>
              <w:rPr>
                <w:b/>
              </w:rPr>
            </w:pPr>
            <w:r>
              <w:rPr>
                <w:b/>
              </w:rPr>
              <w:t>Central</w:t>
            </w:r>
            <w:r>
              <w:rPr>
                <w:b/>
                <w:spacing w:val="30"/>
              </w:rPr>
              <w:t xml:space="preserve"> </w:t>
            </w:r>
            <w:r>
              <w:rPr>
                <w:b/>
              </w:rPr>
              <w:t>Training</w:t>
            </w:r>
            <w:r>
              <w:rPr>
                <w:b/>
                <w:spacing w:val="34"/>
              </w:rPr>
              <w:t xml:space="preserve"> </w:t>
            </w:r>
            <w:r>
              <w:rPr>
                <w:b/>
              </w:rPr>
              <w:t>School</w:t>
            </w:r>
            <w:r>
              <w:rPr>
                <w:b/>
                <w:spacing w:val="33"/>
              </w:rPr>
              <w:t xml:space="preserve"> </w:t>
            </w:r>
            <w:r>
              <w:rPr>
                <w:b/>
              </w:rPr>
              <w:t>Royal</w:t>
            </w:r>
            <w:r>
              <w:rPr>
                <w:b/>
                <w:spacing w:val="34"/>
              </w:rPr>
              <w:t xml:space="preserve"> </w:t>
            </w:r>
            <w:r>
              <w:rPr>
                <w:b/>
              </w:rPr>
              <w:t>Air</w:t>
            </w:r>
            <w:r>
              <w:rPr>
                <w:b/>
                <w:spacing w:val="34"/>
              </w:rPr>
              <w:t xml:space="preserve"> </w:t>
            </w:r>
            <w:r>
              <w:rPr>
                <w:b/>
              </w:rPr>
              <w:t>Force</w:t>
            </w:r>
          </w:p>
          <w:p w14:paraId="0F15D292" w14:textId="77777777" w:rsidR="009F2A29" w:rsidRDefault="00E2451C">
            <w:pPr>
              <w:pStyle w:val="TableParagraph"/>
              <w:spacing w:line="245" w:lineRule="exact"/>
              <w:ind w:left="132"/>
              <w:rPr>
                <w:b/>
              </w:rPr>
            </w:pPr>
            <w:r>
              <w:rPr>
                <w:b/>
              </w:rPr>
              <w:t>(RAF)</w:t>
            </w:r>
          </w:p>
        </w:tc>
        <w:tc>
          <w:tcPr>
            <w:tcW w:w="5334" w:type="dxa"/>
            <w:gridSpan w:val="2"/>
          </w:tcPr>
          <w:p w14:paraId="533BE003" w14:textId="77777777" w:rsidR="009F2A29" w:rsidRDefault="00E2451C">
            <w:pPr>
              <w:pStyle w:val="TableParagraph"/>
              <w:spacing w:line="268" w:lineRule="exact"/>
              <w:ind w:left="54"/>
            </w:pPr>
            <w:r>
              <w:t>Officer</w:t>
            </w:r>
            <w:r>
              <w:rPr>
                <w:spacing w:val="-3"/>
              </w:rPr>
              <w:t xml:space="preserve"> </w:t>
            </w:r>
            <w:r>
              <w:t>Commanding</w:t>
            </w:r>
            <w:r>
              <w:rPr>
                <w:spacing w:val="-2"/>
              </w:rPr>
              <w:t xml:space="preserve"> </w:t>
            </w:r>
            <w:r>
              <w:t>Design</w:t>
            </w:r>
            <w:r>
              <w:rPr>
                <w:spacing w:val="-3"/>
              </w:rPr>
              <w:t xml:space="preserve"> </w:t>
            </w:r>
            <w:r>
              <w:t>and</w:t>
            </w:r>
          </w:p>
          <w:p w14:paraId="3B0DBD0A" w14:textId="77777777" w:rsidR="009F2A29" w:rsidRDefault="00E2451C">
            <w:pPr>
              <w:pStyle w:val="TableParagraph"/>
              <w:spacing w:line="245" w:lineRule="exact"/>
              <w:ind w:left="81"/>
            </w:pPr>
            <w:r>
              <w:t>Delivery</w:t>
            </w:r>
            <w:r>
              <w:rPr>
                <w:spacing w:val="-2"/>
              </w:rPr>
              <w:t xml:space="preserve"> </w:t>
            </w:r>
            <w:r>
              <w:t>Wing</w:t>
            </w:r>
          </w:p>
        </w:tc>
      </w:tr>
      <w:tr w:rsidR="009F2A29" w14:paraId="59AA0639" w14:textId="77777777">
        <w:trPr>
          <w:trHeight w:val="199"/>
        </w:trPr>
        <w:tc>
          <w:tcPr>
            <w:tcW w:w="3875" w:type="dxa"/>
          </w:tcPr>
          <w:p w14:paraId="14F1F83D" w14:textId="77777777" w:rsidR="009F2A29" w:rsidRDefault="009F2A2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08" w:type="dxa"/>
          </w:tcPr>
          <w:p w14:paraId="21CCE7D8" w14:textId="77777777" w:rsidR="009F2A29" w:rsidRDefault="009F2A29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126" w:type="dxa"/>
          </w:tcPr>
          <w:p w14:paraId="4CE71F56" w14:textId="77777777" w:rsidR="009F2A29" w:rsidRDefault="00E2451C">
            <w:pPr>
              <w:pStyle w:val="TableParagraph"/>
              <w:spacing w:line="179" w:lineRule="exact"/>
              <w:ind w:left="577"/>
            </w:pPr>
            <w:r>
              <w:t>Workshop</w:t>
            </w:r>
            <w:r>
              <w:rPr>
                <w:spacing w:val="-3"/>
              </w:rPr>
              <w:t xml:space="preserve"> </w:t>
            </w:r>
            <w:r>
              <w:t>2</w:t>
            </w:r>
          </w:p>
        </w:tc>
      </w:tr>
      <w:tr w:rsidR="009F2A29" w14:paraId="5ECBCF19" w14:textId="77777777">
        <w:trPr>
          <w:trHeight w:val="323"/>
        </w:trPr>
        <w:tc>
          <w:tcPr>
            <w:tcW w:w="3875" w:type="dxa"/>
            <w:tcBorders>
              <w:bottom w:val="single" w:sz="4" w:space="0" w:color="7E7E7E"/>
            </w:tcBorders>
          </w:tcPr>
          <w:p w14:paraId="6ABDACB2" w14:textId="77777777" w:rsidR="009F2A29" w:rsidRDefault="00E2451C">
            <w:pPr>
              <w:pStyle w:val="TableParagraph"/>
              <w:spacing w:line="203" w:lineRule="exact"/>
              <w:ind w:left="106"/>
              <w:rPr>
                <w:b/>
              </w:rPr>
            </w:pPr>
            <w:r>
              <w:rPr>
                <w:b/>
              </w:rPr>
              <w:t>RAF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Training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Strategy</w:t>
            </w:r>
          </w:p>
        </w:tc>
        <w:tc>
          <w:tcPr>
            <w:tcW w:w="3208" w:type="dxa"/>
            <w:tcBorders>
              <w:bottom w:val="single" w:sz="4" w:space="0" w:color="7E7E7E"/>
            </w:tcBorders>
          </w:tcPr>
          <w:p w14:paraId="09970966" w14:textId="77777777" w:rsidR="009F2A29" w:rsidRDefault="00E2451C">
            <w:pPr>
              <w:pStyle w:val="TableParagraph"/>
              <w:spacing w:line="203" w:lineRule="exact"/>
              <w:ind w:left="54"/>
            </w:pPr>
            <w:r>
              <w:t>1X</w:t>
            </w:r>
            <w:r>
              <w:rPr>
                <w:spacing w:val="-1"/>
              </w:rPr>
              <w:t xml:space="preserve"> </w:t>
            </w:r>
            <w:r>
              <w:t>SO1</w:t>
            </w:r>
            <w:r>
              <w:rPr>
                <w:spacing w:val="-3"/>
              </w:rPr>
              <w:t xml:space="preserve"> </w:t>
            </w:r>
            <w:r>
              <w:t>Psychologist</w:t>
            </w:r>
          </w:p>
        </w:tc>
        <w:tc>
          <w:tcPr>
            <w:tcW w:w="2126" w:type="dxa"/>
          </w:tcPr>
          <w:p w14:paraId="025054A4" w14:textId="77777777" w:rsidR="009F2A29" w:rsidRDefault="009F2A2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F2A29" w14:paraId="6086217C" w14:textId="77777777">
        <w:trPr>
          <w:trHeight w:val="388"/>
        </w:trPr>
        <w:tc>
          <w:tcPr>
            <w:tcW w:w="3875" w:type="dxa"/>
            <w:tcBorders>
              <w:top w:val="single" w:sz="4" w:space="0" w:color="7E7E7E"/>
              <w:bottom w:val="single" w:sz="4" w:space="0" w:color="7E7E7E"/>
            </w:tcBorders>
          </w:tcPr>
          <w:p w14:paraId="4BD4E2C7" w14:textId="77777777" w:rsidR="009F2A29" w:rsidRDefault="00E2451C">
            <w:pPr>
              <w:pStyle w:val="TableParagraph"/>
              <w:spacing w:line="268" w:lineRule="exact"/>
              <w:ind w:left="106"/>
              <w:rPr>
                <w:b/>
              </w:rPr>
            </w:pPr>
            <w:r>
              <w:rPr>
                <w:b/>
              </w:rPr>
              <w:t>DLE</w:t>
            </w:r>
          </w:p>
        </w:tc>
        <w:tc>
          <w:tcPr>
            <w:tcW w:w="3208" w:type="dxa"/>
            <w:tcBorders>
              <w:top w:val="single" w:sz="4" w:space="0" w:color="7E7E7E"/>
              <w:bottom w:val="single" w:sz="4" w:space="0" w:color="7E7E7E"/>
            </w:tcBorders>
          </w:tcPr>
          <w:p w14:paraId="410CBDF7" w14:textId="77777777" w:rsidR="009F2A29" w:rsidRDefault="00E2451C">
            <w:pPr>
              <w:pStyle w:val="TableParagraph"/>
              <w:spacing w:line="268" w:lineRule="exact"/>
              <w:ind w:left="54"/>
            </w:pPr>
            <w:r>
              <w:t>1X</w:t>
            </w:r>
            <w:r>
              <w:rPr>
                <w:spacing w:val="-1"/>
              </w:rPr>
              <w:t xml:space="preserve"> </w:t>
            </w:r>
            <w:r>
              <w:t>representative</w:t>
            </w:r>
          </w:p>
        </w:tc>
        <w:tc>
          <w:tcPr>
            <w:tcW w:w="2126" w:type="dxa"/>
          </w:tcPr>
          <w:p w14:paraId="20E0861F" w14:textId="77777777" w:rsidR="009F2A29" w:rsidRDefault="009F2A2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F2A29" w14:paraId="7141DDAD" w14:textId="77777777">
        <w:trPr>
          <w:trHeight w:val="657"/>
        </w:trPr>
        <w:tc>
          <w:tcPr>
            <w:tcW w:w="3875" w:type="dxa"/>
            <w:tcBorders>
              <w:top w:val="single" w:sz="4" w:space="0" w:color="7E7E7E"/>
              <w:bottom w:val="single" w:sz="4" w:space="0" w:color="7E7E7E"/>
            </w:tcBorders>
          </w:tcPr>
          <w:p w14:paraId="14BF842A" w14:textId="77777777" w:rsidR="009F2A29" w:rsidRDefault="00E2451C">
            <w:pPr>
              <w:pStyle w:val="TableParagraph"/>
              <w:spacing w:line="268" w:lineRule="exact"/>
              <w:ind w:left="106"/>
              <w:rPr>
                <w:b/>
              </w:rPr>
            </w:pPr>
            <w:r>
              <w:rPr>
                <w:b/>
              </w:rPr>
              <w:t>TESRR</w:t>
            </w:r>
          </w:p>
        </w:tc>
        <w:tc>
          <w:tcPr>
            <w:tcW w:w="5334" w:type="dxa"/>
            <w:gridSpan w:val="2"/>
            <w:tcBorders>
              <w:bottom w:val="single" w:sz="4" w:space="0" w:color="7E7E7E"/>
            </w:tcBorders>
          </w:tcPr>
          <w:p w14:paraId="123E0B3D" w14:textId="77777777" w:rsidR="009F2A29" w:rsidRDefault="00E2451C">
            <w:pPr>
              <w:pStyle w:val="TableParagraph"/>
              <w:ind w:left="81" w:right="2123" w:hanging="27"/>
            </w:pPr>
            <w:r>
              <w:t>1X</w:t>
            </w:r>
            <w:r>
              <w:rPr>
                <w:spacing w:val="11"/>
              </w:rPr>
              <w:t xml:space="preserve"> </w:t>
            </w:r>
            <w:r>
              <w:t>SO1</w:t>
            </w:r>
            <w:r>
              <w:rPr>
                <w:spacing w:val="11"/>
              </w:rPr>
              <w:t xml:space="preserve"> </w:t>
            </w:r>
            <w:r>
              <w:t>Training</w:t>
            </w:r>
            <w:r>
              <w:rPr>
                <w:spacing w:val="9"/>
              </w:rPr>
              <w:t xml:space="preserve"> </w:t>
            </w:r>
            <w:r>
              <w:t>Capability</w:t>
            </w:r>
            <w:r>
              <w:rPr>
                <w:spacing w:val="8"/>
              </w:rPr>
              <w:t xml:space="preserve"> </w:t>
            </w:r>
            <w:r>
              <w:t>&amp;</w:t>
            </w:r>
            <w:r>
              <w:rPr>
                <w:spacing w:val="10"/>
              </w:rPr>
              <w:t xml:space="preserve"> </w:t>
            </w:r>
            <w:r>
              <w:t>Force</w:t>
            </w:r>
            <w:r>
              <w:rPr>
                <w:spacing w:val="-46"/>
              </w:rPr>
              <w:t xml:space="preserve"> </w:t>
            </w:r>
            <w:r>
              <w:t>Development</w:t>
            </w:r>
          </w:p>
        </w:tc>
      </w:tr>
    </w:tbl>
    <w:p w14:paraId="06E230BC" w14:textId="77777777" w:rsidR="009F2A29" w:rsidRDefault="009F2A29">
      <w:pPr>
        <w:sectPr w:rsidR="009F2A29">
          <w:pgSz w:w="11910" w:h="16840"/>
          <w:pgMar w:top="920" w:right="340" w:bottom="880" w:left="560" w:header="291" w:footer="647" w:gutter="0"/>
          <w:cols w:space="720"/>
        </w:sectPr>
      </w:pPr>
    </w:p>
    <w:p w14:paraId="2E744B94" w14:textId="77777777" w:rsidR="009F2A29" w:rsidRDefault="009F2A29">
      <w:pPr>
        <w:pStyle w:val="BodyText"/>
        <w:spacing w:before="5"/>
        <w:rPr>
          <w:b/>
          <w:sz w:val="7"/>
        </w:rPr>
      </w:pPr>
    </w:p>
    <w:p w14:paraId="3E8437D8" w14:textId="4E8C08D1" w:rsidR="009F2A29" w:rsidRDefault="002252DD">
      <w:pPr>
        <w:pStyle w:val="BodyText"/>
        <w:spacing w:line="20" w:lineRule="exact"/>
        <w:ind w:left="13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38526EA" wp14:editId="12F4A5DF">
                <wp:extent cx="6416040" cy="3175"/>
                <wp:effectExtent l="635" t="3810" r="3175" b="2540"/>
                <wp:docPr id="156" name="docshapegroup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16040" cy="3175"/>
                          <a:chOff x="0" y="0"/>
                          <a:chExt cx="10104" cy="5"/>
                        </a:xfrm>
                      </wpg:grpSpPr>
                      <wps:wsp>
                        <wps:cNvPr id="157" name="docshape1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104" cy="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3CDEE9" id="docshapegroup136" o:spid="_x0000_s1026" style="width:505.2pt;height:.25pt;mso-position-horizontal-relative:char;mso-position-vertical-relative:line" coordsize="10104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">
                <v:rect id="docshape137" o:spid="_x0000_s1027" style="position:absolute;width:10104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14:paraId="715F3374" w14:textId="77777777" w:rsidR="009F2A29" w:rsidRDefault="009F2A29">
      <w:pPr>
        <w:pStyle w:val="BodyText"/>
        <w:spacing w:before="1"/>
        <w:rPr>
          <w:b/>
          <w:sz w:val="7"/>
        </w:rPr>
      </w:pPr>
    </w:p>
    <w:p w14:paraId="6C45EF1C" w14:textId="77777777" w:rsidR="009F2A29" w:rsidRDefault="00E2451C">
      <w:pPr>
        <w:pStyle w:val="Heading1"/>
        <w:tabs>
          <w:tab w:val="left" w:pos="3105"/>
          <w:tab w:val="left" w:pos="10235"/>
        </w:tabs>
        <w:rPr>
          <w:u w:val="none"/>
        </w:rPr>
      </w:pPr>
      <w:bookmarkStart w:id="85" w:name="_TOC_250016"/>
      <w:r>
        <w:t xml:space="preserve"> </w:t>
      </w:r>
      <w:r>
        <w:tab/>
        <w:t>Appendix</w:t>
      </w:r>
      <w:r>
        <w:rPr>
          <w:spacing w:val="-1"/>
        </w:rPr>
        <w:t xml:space="preserve"> </w:t>
      </w:r>
      <w:r>
        <w:t>C</w:t>
      </w:r>
      <w:r>
        <w:rPr>
          <w:spacing w:val="16"/>
        </w:rPr>
        <w:t xml:space="preserve"> </w:t>
      </w:r>
      <w:r>
        <w:t>-</w:t>
      </w:r>
      <w:r>
        <w:rPr>
          <w:spacing w:val="-1"/>
        </w:rPr>
        <w:t xml:space="preserve"> </w:t>
      </w:r>
      <w:bookmarkEnd w:id="85"/>
      <w:r>
        <w:t>VSM Model</w:t>
      </w:r>
      <w:r>
        <w:tab/>
      </w:r>
    </w:p>
    <w:p w14:paraId="51F2FCAF" w14:textId="77777777" w:rsidR="009F2A29" w:rsidRDefault="00E2451C">
      <w:pPr>
        <w:pStyle w:val="BodyText"/>
        <w:spacing w:before="144"/>
        <w:ind w:left="584" w:right="799"/>
        <w:jc w:val="both"/>
        <w:rPr>
          <w:b/>
        </w:rPr>
      </w:pPr>
      <w:r>
        <w:t>The Viable System Model or VSM (Beer, 1984) is an approach to understanding problems of control in</w:t>
      </w:r>
      <w:r>
        <w:rPr>
          <w:spacing w:val="1"/>
        </w:rPr>
        <w:t xml:space="preserve"> </w:t>
      </w:r>
      <w:r>
        <w:t>complex systems.</w:t>
      </w:r>
      <w:r>
        <w:rPr>
          <w:spacing w:val="1"/>
        </w:rPr>
        <w:t xml:space="preserve"> </w:t>
      </w:r>
      <w:r>
        <w:t>The approach was developed by Stafford Beer (1926-2002), a pioneer in the field of</w:t>
      </w:r>
      <w:r>
        <w:rPr>
          <w:spacing w:val="1"/>
        </w:rPr>
        <w:t xml:space="preserve"> </w:t>
      </w:r>
      <w:r>
        <w:t>systems thinking and operational research with a background in both psychology and philosophy.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approach was developed from cybernetics</w:t>
      </w:r>
      <w:r>
        <w:rPr>
          <w:vertAlign w:val="superscript"/>
        </w:rPr>
        <w:t>39</w:t>
      </w:r>
      <w:r>
        <w:t>, the science of control and communication within systems.</w:t>
      </w:r>
      <w:r>
        <w:rPr>
          <w:spacing w:val="1"/>
        </w:rPr>
        <w:t xml:space="preserve"> </w:t>
      </w:r>
      <w:r>
        <w:t>Beer’s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heavily</w:t>
      </w:r>
      <w:r>
        <w:rPr>
          <w:spacing w:val="1"/>
        </w:rPr>
        <w:t xml:space="preserve"> </w:t>
      </w:r>
      <w:r>
        <w:t>influenced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biological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nervous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comprised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interlinking</w:t>
      </w:r>
      <w:r>
        <w:rPr>
          <w:spacing w:val="-10"/>
        </w:rPr>
        <w:t xml:space="preserve"> </w:t>
      </w:r>
      <w:r>
        <w:t>systems</w:t>
      </w:r>
      <w:r>
        <w:rPr>
          <w:spacing w:val="-9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worked</w:t>
      </w:r>
      <w:r>
        <w:rPr>
          <w:spacing w:val="-9"/>
        </w:rPr>
        <w:t xml:space="preserve"> </w:t>
      </w:r>
      <w:r>
        <w:t>together</w:t>
      </w:r>
      <w:r>
        <w:rPr>
          <w:spacing w:val="-9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maintain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‘viable</w:t>
      </w:r>
      <w:r>
        <w:rPr>
          <w:spacing w:val="-9"/>
        </w:rPr>
        <w:t xml:space="preserve"> </w:t>
      </w:r>
      <w:r>
        <w:t>system’,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meant</w:t>
      </w:r>
      <w:r>
        <w:rPr>
          <w:spacing w:val="-47"/>
        </w:rPr>
        <w:t xml:space="preserve"> </w:t>
      </w:r>
      <w:r>
        <w:t>a system capable of successfully responding and adapting to changes in its environment. The project team</w:t>
      </w:r>
      <w:r>
        <w:rPr>
          <w:spacing w:val="1"/>
        </w:rPr>
        <w:t xml:space="preserve"> </w:t>
      </w:r>
      <w:r>
        <w:t>developed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VSM</w:t>
      </w:r>
      <w:r>
        <w:rPr>
          <w:spacing w:val="-2"/>
        </w:rPr>
        <w:t xml:space="preserve"> </w:t>
      </w:r>
      <w:r>
        <w:t>as an</w:t>
      </w:r>
      <w:r>
        <w:rPr>
          <w:spacing w:val="-3"/>
        </w:rPr>
        <w:t xml:space="preserve"> </w:t>
      </w:r>
      <w:r>
        <w:t>‘influencer’</w:t>
      </w:r>
      <w:r>
        <w:rPr>
          <w:b/>
        </w:rPr>
        <w:t>.</w:t>
      </w:r>
    </w:p>
    <w:p w14:paraId="71D4949F" w14:textId="77777777" w:rsidR="009F2A29" w:rsidRDefault="009F2A29">
      <w:pPr>
        <w:pStyle w:val="BodyText"/>
        <w:rPr>
          <w:b/>
          <w:sz w:val="20"/>
        </w:rPr>
      </w:pPr>
    </w:p>
    <w:p w14:paraId="035689CE" w14:textId="77777777" w:rsidR="009F2A29" w:rsidRDefault="009F2A29">
      <w:pPr>
        <w:pStyle w:val="BodyText"/>
        <w:rPr>
          <w:b/>
          <w:sz w:val="20"/>
        </w:rPr>
      </w:pPr>
    </w:p>
    <w:p w14:paraId="29F168FF" w14:textId="77777777" w:rsidR="009F2A29" w:rsidRDefault="009F2A29">
      <w:pPr>
        <w:pStyle w:val="BodyText"/>
        <w:spacing w:before="6"/>
        <w:rPr>
          <w:b/>
          <w:sz w:val="25"/>
        </w:rPr>
      </w:pPr>
    </w:p>
    <w:p w14:paraId="2D55CB37" w14:textId="77777777" w:rsidR="009F2A29" w:rsidRDefault="00E2451C">
      <w:pPr>
        <w:spacing w:before="68"/>
        <w:ind w:left="574" w:right="464"/>
        <w:jc w:val="center"/>
        <w:rPr>
          <w:sz w:val="18"/>
        </w:rPr>
      </w:pPr>
      <w:r>
        <w:rPr>
          <w:noProof/>
        </w:rPr>
        <w:drawing>
          <wp:anchor distT="0" distB="0" distL="0" distR="0" simplePos="0" relativeHeight="485123072" behindDoc="1" locked="0" layoutInCell="1" allowOverlap="1" wp14:anchorId="792E2669" wp14:editId="7A84931C">
            <wp:simplePos x="0" y="0"/>
            <wp:positionH relativeFrom="page">
              <wp:posOffset>2055692</wp:posOffset>
            </wp:positionH>
            <wp:positionV relativeFrom="paragraph">
              <wp:posOffset>-50197</wp:posOffset>
            </wp:positionV>
            <wp:extent cx="3460757" cy="3255504"/>
            <wp:effectExtent l="0" t="0" r="0" b="0"/>
            <wp:wrapNone/>
            <wp:docPr id="12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4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0757" cy="3255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18"/>
        </w:rPr>
        <w:t>System</w:t>
      </w:r>
      <w:r>
        <w:rPr>
          <w:color w:val="FFFFFF"/>
          <w:spacing w:val="9"/>
          <w:sz w:val="18"/>
        </w:rPr>
        <w:t xml:space="preserve"> </w:t>
      </w:r>
      <w:r>
        <w:rPr>
          <w:color w:val="FFFFFF"/>
          <w:sz w:val="18"/>
        </w:rPr>
        <w:t>5</w:t>
      </w:r>
      <w:r>
        <w:rPr>
          <w:color w:val="FFFFFF"/>
          <w:spacing w:val="10"/>
          <w:sz w:val="18"/>
        </w:rPr>
        <w:t xml:space="preserve"> </w:t>
      </w:r>
      <w:r>
        <w:rPr>
          <w:color w:val="FFFFFF"/>
          <w:sz w:val="18"/>
        </w:rPr>
        <w:t>(Governance)</w:t>
      </w:r>
    </w:p>
    <w:p w14:paraId="4F61C8E2" w14:textId="77777777" w:rsidR="009F2A29" w:rsidRDefault="009F2A29">
      <w:pPr>
        <w:pStyle w:val="BodyText"/>
        <w:spacing w:before="1"/>
        <w:rPr>
          <w:sz w:val="15"/>
        </w:rPr>
      </w:pPr>
    </w:p>
    <w:p w14:paraId="75646003" w14:textId="77777777" w:rsidR="009F2A29" w:rsidRDefault="009F2A29">
      <w:pPr>
        <w:rPr>
          <w:sz w:val="15"/>
        </w:rPr>
        <w:sectPr w:rsidR="009F2A29">
          <w:pgSz w:w="11910" w:h="16840"/>
          <w:pgMar w:top="920" w:right="340" w:bottom="840" w:left="560" w:header="291" w:footer="647" w:gutter="0"/>
          <w:cols w:space="720"/>
        </w:sectPr>
      </w:pPr>
    </w:p>
    <w:p w14:paraId="26C45218" w14:textId="6DF0B6C0" w:rsidR="009F2A29" w:rsidRDefault="002252DD">
      <w:pPr>
        <w:spacing w:before="73" w:line="540" w:lineRule="auto"/>
        <w:ind w:left="2762" w:right="-8" w:firstLine="1233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78816" behindDoc="0" locked="0" layoutInCell="1" allowOverlap="1" wp14:anchorId="4B0C9ADF" wp14:editId="72CE4317">
                <wp:simplePos x="0" y="0"/>
                <wp:positionH relativeFrom="page">
                  <wp:posOffset>1009015</wp:posOffset>
                </wp:positionH>
                <wp:positionV relativeFrom="paragraph">
                  <wp:posOffset>150495</wp:posOffset>
                </wp:positionV>
                <wp:extent cx="955675" cy="2682240"/>
                <wp:effectExtent l="0" t="0" r="0" b="0"/>
                <wp:wrapNone/>
                <wp:docPr id="152" name="docshapegroup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5675" cy="2682240"/>
                          <a:chOff x="1589" y="237"/>
                          <a:chExt cx="1505" cy="4224"/>
                        </a:xfrm>
                      </wpg:grpSpPr>
                      <wps:wsp>
                        <wps:cNvPr id="153" name="docshape139"/>
                        <wps:cNvSpPr>
                          <a:spLocks/>
                        </wps:cNvSpPr>
                        <wps:spPr bwMode="auto">
                          <a:xfrm>
                            <a:off x="1595" y="243"/>
                            <a:ext cx="1492" cy="4211"/>
                          </a:xfrm>
                          <a:custGeom>
                            <a:avLst/>
                            <a:gdLst>
                              <a:gd name="T0" fmla="+- 0 2839 1596"/>
                              <a:gd name="T1" fmla="*/ T0 w 1492"/>
                              <a:gd name="T2" fmla="+- 0 243 243"/>
                              <a:gd name="T3" fmla="*/ 243 h 4211"/>
                              <a:gd name="T4" fmla="+- 0 1844 1596"/>
                              <a:gd name="T5" fmla="*/ T4 w 1492"/>
                              <a:gd name="T6" fmla="+- 0 243 243"/>
                              <a:gd name="T7" fmla="*/ 243 h 4211"/>
                              <a:gd name="T8" fmla="+- 0 1766 1596"/>
                              <a:gd name="T9" fmla="*/ T8 w 1492"/>
                              <a:gd name="T10" fmla="+- 0 256 243"/>
                              <a:gd name="T11" fmla="*/ 256 h 4211"/>
                              <a:gd name="T12" fmla="+- 0 1698 1596"/>
                              <a:gd name="T13" fmla="*/ T12 w 1492"/>
                              <a:gd name="T14" fmla="+- 0 291 243"/>
                              <a:gd name="T15" fmla="*/ 291 h 4211"/>
                              <a:gd name="T16" fmla="+- 0 1644 1596"/>
                              <a:gd name="T17" fmla="*/ T16 w 1492"/>
                              <a:gd name="T18" fmla="+- 0 345 243"/>
                              <a:gd name="T19" fmla="*/ 345 h 4211"/>
                              <a:gd name="T20" fmla="+- 0 1609 1596"/>
                              <a:gd name="T21" fmla="*/ T20 w 1492"/>
                              <a:gd name="T22" fmla="+- 0 414 243"/>
                              <a:gd name="T23" fmla="*/ 414 h 4211"/>
                              <a:gd name="T24" fmla="+- 0 1596 1596"/>
                              <a:gd name="T25" fmla="*/ T24 w 1492"/>
                              <a:gd name="T26" fmla="+- 0 493 243"/>
                              <a:gd name="T27" fmla="*/ 493 h 4211"/>
                              <a:gd name="T28" fmla="+- 0 1596 1596"/>
                              <a:gd name="T29" fmla="*/ T28 w 1492"/>
                              <a:gd name="T30" fmla="+- 0 4205 243"/>
                              <a:gd name="T31" fmla="*/ 4205 h 4211"/>
                              <a:gd name="T32" fmla="+- 0 1609 1596"/>
                              <a:gd name="T33" fmla="*/ T32 w 1492"/>
                              <a:gd name="T34" fmla="+- 0 4284 243"/>
                              <a:gd name="T35" fmla="*/ 4284 h 4211"/>
                              <a:gd name="T36" fmla="+- 0 1644 1596"/>
                              <a:gd name="T37" fmla="*/ T36 w 1492"/>
                              <a:gd name="T38" fmla="+- 0 4352 243"/>
                              <a:gd name="T39" fmla="*/ 4352 h 4211"/>
                              <a:gd name="T40" fmla="+- 0 1698 1596"/>
                              <a:gd name="T41" fmla="*/ T40 w 1492"/>
                              <a:gd name="T42" fmla="+- 0 4406 243"/>
                              <a:gd name="T43" fmla="*/ 4406 h 4211"/>
                              <a:gd name="T44" fmla="+- 0 1766 1596"/>
                              <a:gd name="T45" fmla="*/ T44 w 1492"/>
                              <a:gd name="T46" fmla="+- 0 4442 243"/>
                              <a:gd name="T47" fmla="*/ 4442 h 4211"/>
                              <a:gd name="T48" fmla="+- 0 1844 1596"/>
                              <a:gd name="T49" fmla="*/ T48 w 1492"/>
                              <a:gd name="T50" fmla="+- 0 4454 243"/>
                              <a:gd name="T51" fmla="*/ 4454 h 4211"/>
                              <a:gd name="T52" fmla="+- 0 2839 1596"/>
                              <a:gd name="T53" fmla="*/ T52 w 1492"/>
                              <a:gd name="T54" fmla="+- 0 4454 243"/>
                              <a:gd name="T55" fmla="*/ 4454 h 4211"/>
                              <a:gd name="T56" fmla="+- 0 2918 1596"/>
                              <a:gd name="T57" fmla="*/ T56 w 1492"/>
                              <a:gd name="T58" fmla="+- 0 4442 243"/>
                              <a:gd name="T59" fmla="*/ 4442 h 4211"/>
                              <a:gd name="T60" fmla="+- 0 2986 1596"/>
                              <a:gd name="T61" fmla="*/ T60 w 1492"/>
                              <a:gd name="T62" fmla="+- 0 4406 243"/>
                              <a:gd name="T63" fmla="*/ 4406 h 4211"/>
                              <a:gd name="T64" fmla="+- 0 3040 1596"/>
                              <a:gd name="T65" fmla="*/ T64 w 1492"/>
                              <a:gd name="T66" fmla="+- 0 4352 243"/>
                              <a:gd name="T67" fmla="*/ 4352 h 4211"/>
                              <a:gd name="T68" fmla="+- 0 3075 1596"/>
                              <a:gd name="T69" fmla="*/ T68 w 1492"/>
                              <a:gd name="T70" fmla="+- 0 4284 243"/>
                              <a:gd name="T71" fmla="*/ 4284 h 4211"/>
                              <a:gd name="T72" fmla="+- 0 3088 1596"/>
                              <a:gd name="T73" fmla="*/ T72 w 1492"/>
                              <a:gd name="T74" fmla="+- 0 4205 243"/>
                              <a:gd name="T75" fmla="*/ 4205 h 4211"/>
                              <a:gd name="T76" fmla="+- 0 3088 1596"/>
                              <a:gd name="T77" fmla="*/ T76 w 1492"/>
                              <a:gd name="T78" fmla="+- 0 493 243"/>
                              <a:gd name="T79" fmla="*/ 493 h 4211"/>
                              <a:gd name="T80" fmla="+- 0 3075 1596"/>
                              <a:gd name="T81" fmla="*/ T80 w 1492"/>
                              <a:gd name="T82" fmla="+- 0 414 243"/>
                              <a:gd name="T83" fmla="*/ 414 h 4211"/>
                              <a:gd name="T84" fmla="+- 0 3040 1596"/>
                              <a:gd name="T85" fmla="*/ T84 w 1492"/>
                              <a:gd name="T86" fmla="+- 0 345 243"/>
                              <a:gd name="T87" fmla="*/ 345 h 4211"/>
                              <a:gd name="T88" fmla="+- 0 2986 1596"/>
                              <a:gd name="T89" fmla="*/ T88 w 1492"/>
                              <a:gd name="T90" fmla="+- 0 291 243"/>
                              <a:gd name="T91" fmla="*/ 291 h 4211"/>
                              <a:gd name="T92" fmla="+- 0 2918 1596"/>
                              <a:gd name="T93" fmla="*/ T92 w 1492"/>
                              <a:gd name="T94" fmla="+- 0 256 243"/>
                              <a:gd name="T95" fmla="*/ 256 h 4211"/>
                              <a:gd name="T96" fmla="+- 0 2839 1596"/>
                              <a:gd name="T97" fmla="*/ T96 w 1492"/>
                              <a:gd name="T98" fmla="+- 0 243 243"/>
                              <a:gd name="T99" fmla="*/ 243 h 42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492" h="4211">
                                <a:moveTo>
                                  <a:pt x="1243" y="0"/>
                                </a:moveTo>
                                <a:lnTo>
                                  <a:pt x="248" y="0"/>
                                </a:lnTo>
                                <a:lnTo>
                                  <a:pt x="170" y="13"/>
                                </a:lnTo>
                                <a:lnTo>
                                  <a:pt x="102" y="48"/>
                                </a:lnTo>
                                <a:lnTo>
                                  <a:pt x="48" y="102"/>
                                </a:lnTo>
                                <a:lnTo>
                                  <a:pt x="13" y="171"/>
                                </a:lnTo>
                                <a:lnTo>
                                  <a:pt x="0" y="250"/>
                                </a:lnTo>
                                <a:lnTo>
                                  <a:pt x="0" y="3962"/>
                                </a:lnTo>
                                <a:lnTo>
                                  <a:pt x="13" y="4041"/>
                                </a:lnTo>
                                <a:lnTo>
                                  <a:pt x="48" y="4109"/>
                                </a:lnTo>
                                <a:lnTo>
                                  <a:pt x="102" y="4163"/>
                                </a:lnTo>
                                <a:lnTo>
                                  <a:pt x="170" y="4199"/>
                                </a:lnTo>
                                <a:lnTo>
                                  <a:pt x="248" y="4211"/>
                                </a:lnTo>
                                <a:lnTo>
                                  <a:pt x="1243" y="4211"/>
                                </a:lnTo>
                                <a:lnTo>
                                  <a:pt x="1322" y="4199"/>
                                </a:lnTo>
                                <a:lnTo>
                                  <a:pt x="1390" y="4163"/>
                                </a:lnTo>
                                <a:lnTo>
                                  <a:pt x="1444" y="4109"/>
                                </a:lnTo>
                                <a:lnTo>
                                  <a:pt x="1479" y="4041"/>
                                </a:lnTo>
                                <a:lnTo>
                                  <a:pt x="1492" y="3962"/>
                                </a:lnTo>
                                <a:lnTo>
                                  <a:pt x="1492" y="250"/>
                                </a:lnTo>
                                <a:lnTo>
                                  <a:pt x="1479" y="171"/>
                                </a:lnTo>
                                <a:lnTo>
                                  <a:pt x="1444" y="102"/>
                                </a:lnTo>
                                <a:lnTo>
                                  <a:pt x="1390" y="48"/>
                                </a:lnTo>
                                <a:lnTo>
                                  <a:pt x="1322" y="13"/>
                                </a:lnTo>
                                <a:lnTo>
                                  <a:pt x="12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docshape140"/>
                        <wps:cNvSpPr>
                          <a:spLocks/>
                        </wps:cNvSpPr>
                        <wps:spPr bwMode="auto">
                          <a:xfrm>
                            <a:off x="1595" y="243"/>
                            <a:ext cx="1492" cy="4211"/>
                          </a:xfrm>
                          <a:custGeom>
                            <a:avLst/>
                            <a:gdLst>
                              <a:gd name="T0" fmla="+- 0 1596 1596"/>
                              <a:gd name="T1" fmla="*/ T0 w 1492"/>
                              <a:gd name="T2" fmla="+- 0 493 243"/>
                              <a:gd name="T3" fmla="*/ 493 h 4211"/>
                              <a:gd name="T4" fmla="+- 0 1609 1596"/>
                              <a:gd name="T5" fmla="*/ T4 w 1492"/>
                              <a:gd name="T6" fmla="+- 0 414 243"/>
                              <a:gd name="T7" fmla="*/ 414 h 4211"/>
                              <a:gd name="T8" fmla="+- 0 1644 1596"/>
                              <a:gd name="T9" fmla="*/ T8 w 1492"/>
                              <a:gd name="T10" fmla="+- 0 345 243"/>
                              <a:gd name="T11" fmla="*/ 345 h 4211"/>
                              <a:gd name="T12" fmla="+- 0 1698 1596"/>
                              <a:gd name="T13" fmla="*/ T12 w 1492"/>
                              <a:gd name="T14" fmla="+- 0 291 243"/>
                              <a:gd name="T15" fmla="*/ 291 h 4211"/>
                              <a:gd name="T16" fmla="+- 0 1766 1596"/>
                              <a:gd name="T17" fmla="*/ T16 w 1492"/>
                              <a:gd name="T18" fmla="+- 0 256 243"/>
                              <a:gd name="T19" fmla="*/ 256 h 4211"/>
                              <a:gd name="T20" fmla="+- 0 1844 1596"/>
                              <a:gd name="T21" fmla="*/ T20 w 1492"/>
                              <a:gd name="T22" fmla="+- 0 243 243"/>
                              <a:gd name="T23" fmla="*/ 243 h 4211"/>
                              <a:gd name="T24" fmla="+- 0 2839 1596"/>
                              <a:gd name="T25" fmla="*/ T24 w 1492"/>
                              <a:gd name="T26" fmla="+- 0 243 243"/>
                              <a:gd name="T27" fmla="*/ 243 h 4211"/>
                              <a:gd name="T28" fmla="+- 0 2918 1596"/>
                              <a:gd name="T29" fmla="*/ T28 w 1492"/>
                              <a:gd name="T30" fmla="+- 0 256 243"/>
                              <a:gd name="T31" fmla="*/ 256 h 4211"/>
                              <a:gd name="T32" fmla="+- 0 2986 1596"/>
                              <a:gd name="T33" fmla="*/ T32 w 1492"/>
                              <a:gd name="T34" fmla="+- 0 291 243"/>
                              <a:gd name="T35" fmla="*/ 291 h 4211"/>
                              <a:gd name="T36" fmla="+- 0 3040 1596"/>
                              <a:gd name="T37" fmla="*/ T36 w 1492"/>
                              <a:gd name="T38" fmla="+- 0 345 243"/>
                              <a:gd name="T39" fmla="*/ 345 h 4211"/>
                              <a:gd name="T40" fmla="+- 0 3075 1596"/>
                              <a:gd name="T41" fmla="*/ T40 w 1492"/>
                              <a:gd name="T42" fmla="+- 0 414 243"/>
                              <a:gd name="T43" fmla="*/ 414 h 4211"/>
                              <a:gd name="T44" fmla="+- 0 3088 1596"/>
                              <a:gd name="T45" fmla="*/ T44 w 1492"/>
                              <a:gd name="T46" fmla="+- 0 493 243"/>
                              <a:gd name="T47" fmla="*/ 493 h 4211"/>
                              <a:gd name="T48" fmla="+- 0 3088 1596"/>
                              <a:gd name="T49" fmla="*/ T48 w 1492"/>
                              <a:gd name="T50" fmla="+- 0 4205 243"/>
                              <a:gd name="T51" fmla="*/ 4205 h 4211"/>
                              <a:gd name="T52" fmla="+- 0 3075 1596"/>
                              <a:gd name="T53" fmla="*/ T52 w 1492"/>
                              <a:gd name="T54" fmla="+- 0 4284 243"/>
                              <a:gd name="T55" fmla="*/ 4284 h 4211"/>
                              <a:gd name="T56" fmla="+- 0 3040 1596"/>
                              <a:gd name="T57" fmla="*/ T56 w 1492"/>
                              <a:gd name="T58" fmla="+- 0 4352 243"/>
                              <a:gd name="T59" fmla="*/ 4352 h 4211"/>
                              <a:gd name="T60" fmla="+- 0 2986 1596"/>
                              <a:gd name="T61" fmla="*/ T60 w 1492"/>
                              <a:gd name="T62" fmla="+- 0 4406 243"/>
                              <a:gd name="T63" fmla="*/ 4406 h 4211"/>
                              <a:gd name="T64" fmla="+- 0 2918 1596"/>
                              <a:gd name="T65" fmla="*/ T64 w 1492"/>
                              <a:gd name="T66" fmla="+- 0 4442 243"/>
                              <a:gd name="T67" fmla="*/ 4442 h 4211"/>
                              <a:gd name="T68" fmla="+- 0 2839 1596"/>
                              <a:gd name="T69" fmla="*/ T68 w 1492"/>
                              <a:gd name="T70" fmla="+- 0 4454 243"/>
                              <a:gd name="T71" fmla="*/ 4454 h 4211"/>
                              <a:gd name="T72" fmla="+- 0 1844 1596"/>
                              <a:gd name="T73" fmla="*/ T72 w 1492"/>
                              <a:gd name="T74" fmla="+- 0 4454 243"/>
                              <a:gd name="T75" fmla="*/ 4454 h 4211"/>
                              <a:gd name="T76" fmla="+- 0 1766 1596"/>
                              <a:gd name="T77" fmla="*/ T76 w 1492"/>
                              <a:gd name="T78" fmla="+- 0 4442 243"/>
                              <a:gd name="T79" fmla="*/ 4442 h 4211"/>
                              <a:gd name="T80" fmla="+- 0 1698 1596"/>
                              <a:gd name="T81" fmla="*/ T80 w 1492"/>
                              <a:gd name="T82" fmla="+- 0 4406 243"/>
                              <a:gd name="T83" fmla="*/ 4406 h 4211"/>
                              <a:gd name="T84" fmla="+- 0 1644 1596"/>
                              <a:gd name="T85" fmla="*/ T84 w 1492"/>
                              <a:gd name="T86" fmla="+- 0 4352 243"/>
                              <a:gd name="T87" fmla="*/ 4352 h 4211"/>
                              <a:gd name="T88" fmla="+- 0 1609 1596"/>
                              <a:gd name="T89" fmla="*/ T88 w 1492"/>
                              <a:gd name="T90" fmla="+- 0 4284 243"/>
                              <a:gd name="T91" fmla="*/ 4284 h 4211"/>
                              <a:gd name="T92" fmla="+- 0 1596 1596"/>
                              <a:gd name="T93" fmla="*/ T92 w 1492"/>
                              <a:gd name="T94" fmla="+- 0 4205 243"/>
                              <a:gd name="T95" fmla="*/ 4205 h 4211"/>
                              <a:gd name="T96" fmla="+- 0 1596 1596"/>
                              <a:gd name="T97" fmla="*/ T96 w 1492"/>
                              <a:gd name="T98" fmla="+- 0 493 243"/>
                              <a:gd name="T99" fmla="*/ 493 h 42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492" h="4211">
                                <a:moveTo>
                                  <a:pt x="0" y="250"/>
                                </a:moveTo>
                                <a:lnTo>
                                  <a:pt x="13" y="171"/>
                                </a:lnTo>
                                <a:lnTo>
                                  <a:pt x="48" y="102"/>
                                </a:lnTo>
                                <a:lnTo>
                                  <a:pt x="102" y="48"/>
                                </a:lnTo>
                                <a:lnTo>
                                  <a:pt x="170" y="13"/>
                                </a:lnTo>
                                <a:lnTo>
                                  <a:pt x="248" y="0"/>
                                </a:lnTo>
                                <a:lnTo>
                                  <a:pt x="1243" y="0"/>
                                </a:lnTo>
                                <a:lnTo>
                                  <a:pt x="1322" y="13"/>
                                </a:lnTo>
                                <a:lnTo>
                                  <a:pt x="1390" y="48"/>
                                </a:lnTo>
                                <a:lnTo>
                                  <a:pt x="1444" y="102"/>
                                </a:lnTo>
                                <a:lnTo>
                                  <a:pt x="1479" y="171"/>
                                </a:lnTo>
                                <a:lnTo>
                                  <a:pt x="1492" y="250"/>
                                </a:lnTo>
                                <a:lnTo>
                                  <a:pt x="1492" y="3962"/>
                                </a:lnTo>
                                <a:lnTo>
                                  <a:pt x="1479" y="4041"/>
                                </a:lnTo>
                                <a:lnTo>
                                  <a:pt x="1444" y="4109"/>
                                </a:lnTo>
                                <a:lnTo>
                                  <a:pt x="1390" y="4163"/>
                                </a:lnTo>
                                <a:lnTo>
                                  <a:pt x="1322" y="4199"/>
                                </a:lnTo>
                                <a:lnTo>
                                  <a:pt x="1243" y="4211"/>
                                </a:lnTo>
                                <a:lnTo>
                                  <a:pt x="248" y="4211"/>
                                </a:lnTo>
                                <a:lnTo>
                                  <a:pt x="170" y="4199"/>
                                </a:lnTo>
                                <a:lnTo>
                                  <a:pt x="102" y="4163"/>
                                </a:lnTo>
                                <a:lnTo>
                                  <a:pt x="48" y="4109"/>
                                </a:lnTo>
                                <a:lnTo>
                                  <a:pt x="13" y="4041"/>
                                </a:lnTo>
                                <a:lnTo>
                                  <a:pt x="0" y="3962"/>
                                </a:lnTo>
                                <a:lnTo>
                                  <a:pt x="0" y="2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132">
                            <a:solidFill>
                              <a:srgbClr val="2E52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docshape141"/>
                        <wps:cNvSpPr txBox="1">
                          <a:spLocks noChangeArrowheads="1"/>
                        </wps:cNvSpPr>
                        <wps:spPr bwMode="auto">
                          <a:xfrm>
                            <a:off x="1589" y="237"/>
                            <a:ext cx="1505" cy="4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C832ED" w14:textId="77777777" w:rsidR="009F2A29" w:rsidRDefault="009F2A29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60565B34" w14:textId="77777777" w:rsidR="009F2A29" w:rsidRDefault="009F2A29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6BF5C111" w14:textId="77777777" w:rsidR="009F2A29" w:rsidRDefault="009F2A29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4DFC8796" w14:textId="77777777" w:rsidR="009F2A29" w:rsidRDefault="009F2A29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6BEA5A3C" w14:textId="77777777" w:rsidR="009F2A29" w:rsidRDefault="009F2A29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18949A59" w14:textId="77777777" w:rsidR="009F2A29" w:rsidRDefault="009F2A29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17F20733" w14:textId="77777777" w:rsidR="009F2A29" w:rsidRDefault="009F2A29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3B0AF237" w14:textId="77777777" w:rsidR="009F2A29" w:rsidRDefault="009F2A29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2DFAF4C9" w14:textId="77777777" w:rsidR="009F2A29" w:rsidRDefault="009F2A29">
                              <w:pPr>
                                <w:spacing w:before="10"/>
                                <w:rPr>
                                  <w:sz w:val="19"/>
                                </w:rPr>
                              </w:pPr>
                            </w:p>
                            <w:p w14:paraId="0F8D7D78" w14:textId="77777777" w:rsidR="009F2A29" w:rsidRDefault="00E2451C">
                              <w:pPr>
                                <w:ind w:left="26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FFFFFF"/>
                                  <w:w w:val="105"/>
                                  <w:sz w:val="18"/>
                                </w:rPr>
                                <w:t>Environment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0C9ADF" id="docshapegroup138" o:spid="_x0000_s1074" style="position:absolute;left:0;text-align:left;margin-left:79.45pt;margin-top:11.85pt;width:75.25pt;height:211.2pt;z-index:15778816;mso-position-horizontal-relative:page" coordorigin="1589,237" coordsize="1505,4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">
                <v:shape id="docshape139" o:spid="_x0000_s1075" style="position:absolute;left:1595;top:243;width:1492;height:4211;visibility:visible;mso-wrap-style:square;v-text-anchor:top" coordsize="1492,4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" path="m1243,l248,,170,13,102,48,48,102,13,171,,250,,3962r13,79l48,4109r54,54l170,4199r78,12l1243,4211r79,-12l1390,4163r54,-54l1479,4041r13,-79l1492,250r-13,-79l1444,102,1390,48,1322,13,1243,xe" fillcolor="#6f2f9f" stroked="f">
                  <v:path arrowok="t" o:connecttype="custom" o:connectlocs="1243,243;248,243;170,256;102,291;48,345;13,414;0,493;0,4205;13,4284;48,4352;102,4406;170,4442;248,4454;1243,4454;1322,4442;1390,4406;1444,4352;1479,4284;1492,4205;1492,493;1479,414;1444,345;1390,291;1322,256;1243,243" o:connectangles="0,0,0,0,0,0,0,0,0,0,0,0,0,0,0,0,0,0,0,0,0,0,0,0,0"/>
                </v:shape>
                <v:shape id="docshape140" o:spid="_x0000_s1076" style="position:absolute;left:1595;top:243;width:1492;height:4211;visibility:visible;mso-wrap-style:square;v-text-anchor:top" coordsize="1492,4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" path="m,250l13,171,48,102,102,48,170,13,248,r995,l1322,13r68,35l1444,102r35,69l1492,250r,3712l1479,4041r-35,68l1390,4163r-68,36l1243,4211r-995,l170,4199r-68,-36l48,4109,13,4041,,3962,,250xe" filled="f" strokecolor="#2e528f" strokeweight=".22589mm">
                  <v:path arrowok="t" o:connecttype="custom" o:connectlocs="0,493;13,414;48,345;102,291;170,256;248,243;1243,243;1322,256;1390,291;1444,345;1479,414;1492,493;1492,4205;1479,4284;1444,4352;1390,4406;1322,4442;1243,4454;248,4454;170,4442;102,4406;48,4352;13,4284;0,4205;0,493" o:connectangles="0,0,0,0,0,0,0,0,0,0,0,0,0,0,0,0,0,0,0,0,0,0,0,0,0"/>
                </v:shape>
                <v:shape id="docshape141" o:spid="_x0000_s1077" type="#_x0000_t202" style="position:absolute;left:1589;top:237;width:1505;height:4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t1qwgAAANwAAAAPAAAAZHJzL2Rvd25yZXYueG1sRE9Ni8Iw&#10;EL0L+x/CLHjTdAXF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BiGt1qwgAAANwAAAAPAAAA&#10;AAAAAAAAAAAAAAcCAABkcnMvZG93bnJldi54bWxQSwUGAAAAAAMAAwC3AAAA9gIAAAAA&#10;" filled="f" stroked="f">
                  <v:textbox inset="0,0,0,0">
                    <w:txbxContent>
                      <w:p w14:paraId="09C832ED" w14:textId="77777777" w:rsidR="009F2A29" w:rsidRDefault="009F2A29">
                        <w:pPr>
                          <w:rPr>
                            <w:sz w:val="18"/>
                          </w:rPr>
                        </w:pPr>
                      </w:p>
                      <w:p w14:paraId="60565B34" w14:textId="77777777" w:rsidR="009F2A29" w:rsidRDefault="009F2A29">
                        <w:pPr>
                          <w:rPr>
                            <w:sz w:val="18"/>
                          </w:rPr>
                        </w:pPr>
                      </w:p>
                      <w:p w14:paraId="6BF5C111" w14:textId="77777777" w:rsidR="009F2A29" w:rsidRDefault="009F2A29">
                        <w:pPr>
                          <w:rPr>
                            <w:sz w:val="18"/>
                          </w:rPr>
                        </w:pPr>
                      </w:p>
                      <w:p w14:paraId="4DFC8796" w14:textId="77777777" w:rsidR="009F2A29" w:rsidRDefault="009F2A29">
                        <w:pPr>
                          <w:rPr>
                            <w:sz w:val="18"/>
                          </w:rPr>
                        </w:pPr>
                      </w:p>
                      <w:p w14:paraId="6BEA5A3C" w14:textId="77777777" w:rsidR="009F2A29" w:rsidRDefault="009F2A29">
                        <w:pPr>
                          <w:rPr>
                            <w:sz w:val="18"/>
                          </w:rPr>
                        </w:pPr>
                      </w:p>
                      <w:p w14:paraId="18949A59" w14:textId="77777777" w:rsidR="009F2A29" w:rsidRDefault="009F2A29">
                        <w:pPr>
                          <w:rPr>
                            <w:sz w:val="18"/>
                          </w:rPr>
                        </w:pPr>
                      </w:p>
                      <w:p w14:paraId="17F20733" w14:textId="77777777" w:rsidR="009F2A29" w:rsidRDefault="009F2A29">
                        <w:pPr>
                          <w:rPr>
                            <w:sz w:val="18"/>
                          </w:rPr>
                        </w:pPr>
                      </w:p>
                      <w:p w14:paraId="3B0AF237" w14:textId="77777777" w:rsidR="009F2A29" w:rsidRDefault="009F2A29">
                        <w:pPr>
                          <w:rPr>
                            <w:sz w:val="18"/>
                          </w:rPr>
                        </w:pPr>
                      </w:p>
                      <w:p w14:paraId="2DFAF4C9" w14:textId="77777777" w:rsidR="009F2A29" w:rsidRDefault="009F2A29">
                        <w:pPr>
                          <w:spacing w:before="10"/>
                          <w:rPr>
                            <w:sz w:val="19"/>
                          </w:rPr>
                        </w:pPr>
                      </w:p>
                      <w:p w14:paraId="0F8D7D78" w14:textId="77777777" w:rsidR="009F2A29" w:rsidRDefault="00E2451C">
                        <w:pPr>
                          <w:ind w:left="268"/>
                          <w:rPr>
                            <w:sz w:val="18"/>
                          </w:rPr>
                        </w:pPr>
                        <w:r>
                          <w:rPr>
                            <w:color w:val="FFFFFF"/>
                            <w:w w:val="105"/>
                            <w:sz w:val="18"/>
                          </w:rPr>
                          <w:t>Environment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E2451C">
        <w:rPr>
          <w:spacing w:val="-2"/>
          <w:sz w:val="16"/>
        </w:rPr>
        <w:t xml:space="preserve">Set </w:t>
      </w:r>
      <w:r w:rsidR="00E2451C">
        <w:rPr>
          <w:spacing w:val="-1"/>
          <w:sz w:val="16"/>
        </w:rPr>
        <w:t>Priorities</w:t>
      </w:r>
      <w:r w:rsidR="00E2451C">
        <w:rPr>
          <w:spacing w:val="-34"/>
          <w:sz w:val="16"/>
        </w:rPr>
        <w:t xml:space="preserve"> </w:t>
      </w:r>
      <w:r w:rsidR="00E2451C">
        <w:rPr>
          <w:sz w:val="16"/>
        </w:rPr>
        <w:t>Gather</w:t>
      </w:r>
      <w:r w:rsidR="00E2451C">
        <w:rPr>
          <w:spacing w:val="-2"/>
          <w:sz w:val="16"/>
        </w:rPr>
        <w:t xml:space="preserve"> </w:t>
      </w:r>
      <w:r w:rsidR="00E2451C">
        <w:rPr>
          <w:sz w:val="16"/>
        </w:rPr>
        <w:t>Information</w:t>
      </w:r>
    </w:p>
    <w:p w14:paraId="548E3810" w14:textId="77777777" w:rsidR="009F2A29" w:rsidRDefault="00E2451C">
      <w:pPr>
        <w:spacing w:before="11" w:line="235" w:lineRule="auto"/>
        <w:ind w:left="2803" w:right="676"/>
        <w:rPr>
          <w:sz w:val="16"/>
        </w:rPr>
      </w:pPr>
      <w:r>
        <w:rPr>
          <w:sz w:val="16"/>
        </w:rPr>
        <w:t>Allocate Resources,</w:t>
      </w:r>
      <w:r>
        <w:rPr>
          <w:spacing w:val="1"/>
          <w:sz w:val="16"/>
        </w:rPr>
        <w:t xml:space="preserve"> </w:t>
      </w:r>
      <w:r>
        <w:rPr>
          <w:sz w:val="16"/>
        </w:rPr>
        <w:t>Give Instructions,</w:t>
      </w:r>
      <w:r>
        <w:rPr>
          <w:spacing w:val="1"/>
          <w:sz w:val="16"/>
        </w:rPr>
        <w:t xml:space="preserve"> </w:t>
      </w:r>
      <w:r>
        <w:rPr>
          <w:spacing w:val="-1"/>
          <w:sz w:val="16"/>
        </w:rPr>
        <w:t>Request</w:t>
      </w:r>
      <w:r>
        <w:rPr>
          <w:spacing w:val="-8"/>
          <w:sz w:val="16"/>
        </w:rPr>
        <w:t xml:space="preserve"> </w:t>
      </w:r>
      <w:r>
        <w:rPr>
          <w:spacing w:val="-1"/>
          <w:sz w:val="16"/>
        </w:rPr>
        <w:t>Information</w:t>
      </w:r>
    </w:p>
    <w:p w14:paraId="6F099361" w14:textId="77777777" w:rsidR="009F2A29" w:rsidRDefault="00E2451C">
      <w:pPr>
        <w:rPr>
          <w:sz w:val="18"/>
        </w:rPr>
      </w:pPr>
      <w:r>
        <w:br w:type="column"/>
      </w:r>
    </w:p>
    <w:p w14:paraId="5D67DAB6" w14:textId="77777777" w:rsidR="009F2A29" w:rsidRDefault="009F2A29">
      <w:pPr>
        <w:pStyle w:val="BodyText"/>
        <w:spacing w:before="2"/>
        <w:rPr>
          <w:sz w:val="25"/>
        </w:rPr>
      </w:pPr>
    </w:p>
    <w:p w14:paraId="743E564D" w14:textId="77777777" w:rsidR="009F2A29" w:rsidRDefault="00E2451C">
      <w:pPr>
        <w:spacing w:before="1" w:line="247" w:lineRule="auto"/>
        <w:ind w:left="59" w:firstLine="1"/>
        <w:jc w:val="center"/>
        <w:rPr>
          <w:sz w:val="18"/>
        </w:rPr>
      </w:pPr>
      <w:r>
        <w:rPr>
          <w:w w:val="105"/>
          <w:sz w:val="18"/>
        </w:rPr>
        <w:t>System 4</w:t>
      </w:r>
      <w:r>
        <w:rPr>
          <w:spacing w:val="1"/>
          <w:w w:val="105"/>
          <w:sz w:val="18"/>
        </w:rPr>
        <w:t xml:space="preserve"> </w:t>
      </w:r>
      <w:r>
        <w:rPr>
          <w:sz w:val="18"/>
        </w:rPr>
        <w:t>(Outside,</w:t>
      </w:r>
      <w:r>
        <w:rPr>
          <w:spacing w:val="12"/>
          <w:sz w:val="18"/>
        </w:rPr>
        <w:t xml:space="preserve"> </w:t>
      </w:r>
      <w:r>
        <w:rPr>
          <w:sz w:val="18"/>
        </w:rPr>
        <w:t>Future)</w:t>
      </w:r>
    </w:p>
    <w:p w14:paraId="1681AE2D" w14:textId="77777777" w:rsidR="009F2A29" w:rsidRDefault="009F2A29">
      <w:pPr>
        <w:pStyle w:val="BodyText"/>
        <w:rPr>
          <w:sz w:val="18"/>
        </w:rPr>
      </w:pPr>
    </w:p>
    <w:p w14:paraId="0803C4E6" w14:textId="77777777" w:rsidR="009F2A29" w:rsidRDefault="009F2A29">
      <w:pPr>
        <w:pStyle w:val="BodyText"/>
        <w:spacing w:before="7"/>
        <w:rPr>
          <w:sz w:val="19"/>
        </w:rPr>
      </w:pPr>
    </w:p>
    <w:p w14:paraId="13A56926" w14:textId="77777777" w:rsidR="009F2A29" w:rsidRDefault="00E2451C">
      <w:pPr>
        <w:spacing w:before="1" w:line="244" w:lineRule="auto"/>
        <w:ind w:left="203" w:right="140" w:hanging="1"/>
        <w:jc w:val="center"/>
        <w:rPr>
          <w:sz w:val="18"/>
        </w:rPr>
      </w:pPr>
      <w:r>
        <w:rPr>
          <w:w w:val="105"/>
          <w:sz w:val="18"/>
        </w:rPr>
        <w:t>System 3</w:t>
      </w:r>
      <w:r>
        <w:rPr>
          <w:spacing w:val="1"/>
          <w:w w:val="105"/>
          <w:sz w:val="18"/>
        </w:rPr>
        <w:t xml:space="preserve"> </w:t>
      </w:r>
      <w:r>
        <w:rPr>
          <w:sz w:val="18"/>
        </w:rPr>
        <w:t>(Inside,</w:t>
      </w:r>
      <w:r>
        <w:rPr>
          <w:spacing w:val="8"/>
          <w:sz w:val="18"/>
        </w:rPr>
        <w:t xml:space="preserve"> </w:t>
      </w:r>
      <w:r>
        <w:rPr>
          <w:sz w:val="18"/>
        </w:rPr>
        <w:t>Now)</w:t>
      </w:r>
    </w:p>
    <w:p w14:paraId="4BBF961E" w14:textId="77777777" w:rsidR="009F2A29" w:rsidRDefault="00E2451C">
      <w:pPr>
        <w:spacing w:before="67"/>
        <w:ind w:left="120"/>
        <w:rPr>
          <w:sz w:val="16"/>
        </w:rPr>
      </w:pPr>
      <w:r>
        <w:br w:type="column"/>
      </w:r>
      <w:r>
        <w:rPr>
          <w:sz w:val="16"/>
        </w:rPr>
        <w:t>Flag</w:t>
      </w:r>
      <w:r>
        <w:rPr>
          <w:spacing w:val="-9"/>
          <w:sz w:val="16"/>
        </w:rPr>
        <w:t xml:space="preserve"> </w:t>
      </w:r>
      <w:r>
        <w:rPr>
          <w:sz w:val="16"/>
        </w:rPr>
        <w:t>Issues</w:t>
      </w:r>
    </w:p>
    <w:p w14:paraId="0FEEE966" w14:textId="77777777" w:rsidR="009F2A29" w:rsidRDefault="009F2A29">
      <w:pPr>
        <w:pStyle w:val="BodyText"/>
        <w:rPr>
          <w:sz w:val="16"/>
        </w:rPr>
      </w:pPr>
    </w:p>
    <w:p w14:paraId="5B7CA221" w14:textId="77777777" w:rsidR="009F2A29" w:rsidRDefault="009F2A29">
      <w:pPr>
        <w:pStyle w:val="BodyText"/>
        <w:spacing w:before="4"/>
        <w:rPr>
          <w:sz w:val="15"/>
        </w:rPr>
      </w:pPr>
    </w:p>
    <w:p w14:paraId="5764AF0B" w14:textId="77777777" w:rsidR="009F2A29" w:rsidRDefault="00E2451C">
      <w:pPr>
        <w:ind w:left="697"/>
        <w:rPr>
          <w:sz w:val="16"/>
        </w:rPr>
      </w:pPr>
      <w:r>
        <w:rPr>
          <w:sz w:val="16"/>
        </w:rPr>
        <w:t>Plan,</w:t>
      </w:r>
      <w:r>
        <w:rPr>
          <w:spacing w:val="-8"/>
          <w:sz w:val="16"/>
        </w:rPr>
        <w:t xml:space="preserve"> </w:t>
      </w:r>
      <w:r>
        <w:rPr>
          <w:sz w:val="16"/>
        </w:rPr>
        <w:t>Generate</w:t>
      </w:r>
      <w:r>
        <w:rPr>
          <w:spacing w:val="-7"/>
          <w:sz w:val="16"/>
        </w:rPr>
        <w:t xml:space="preserve"> </w:t>
      </w:r>
      <w:r>
        <w:rPr>
          <w:sz w:val="16"/>
        </w:rPr>
        <w:t>Scenarios</w:t>
      </w:r>
    </w:p>
    <w:p w14:paraId="4C9C17C8" w14:textId="77777777" w:rsidR="009F2A29" w:rsidRDefault="009F2A29">
      <w:pPr>
        <w:pStyle w:val="BodyText"/>
        <w:rPr>
          <w:sz w:val="16"/>
        </w:rPr>
      </w:pPr>
    </w:p>
    <w:p w14:paraId="1B4924E2" w14:textId="77777777" w:rsidR="009F2A29" w:rsidRDefault="009F2A29">
      <w:pPr>
        <w:pStyle w:val="BodyText"/>
        <w:rPr>
          <w:sz w:val="16"/>
        </w:rPr>
      </w:pPr>
    </w:p>
    <w:p w14:paraId="6018A1AE" w14:textId="77777777" w:rsidR="009F2A29" w:rsidRDefault="009F2A29">
      <w:pPr>
        <w:pStyle w:val="BodyText"/>
        <w:rPr>
          <w:sz w:val="14"/>
        </w:rPr>
      </w:pPr>
    </w:p>
    <w:p w14:paraId="2BFF772A" w14:textId="77777777" w:rsidR="009F2A29" w:rsidRDefault="00E2451C">
      <w:pPr>
        <w:ind w:left="693"/>
        <w:rPr>
          <w:sz w:val="16"/>
        </w:rPr>
      </w:pPr>
      <w:r>
        <w:rPr>
          <w:sz w:val="16"/>
        </w:rPr>
        <w:t>Information</w:t>
      </w:r>
      <w:r>
        <w:rPr>
          <w:spacing w:val="-9"/>
          <w:sz w:val="16"/>
        </w:rPr>
        <w:t xml:space="preserve"> </w:t>
      </w:r>
      <w:r>
        <w:rPr>
          <w:sz w:val="16"/>
        </w:rPr>
        <w:t>Up</w:t>
      </w:r>
    </w:p>
    <w:p w14:paraId="028B4FC4" w14:textId="77777777" w:rsidR="009F2A29" w:rsidRDefault="009F2A29">
      <w:pPr>
        <w:rPr>
          <w:sz w:val="16"/>
        </w:rPr>
        <w:sectPr w:rsidR="009F2A29">
          <w:type w:val="continuous"/>
          <w:pgSz w:w="11910" w:h="16840"/>
          <w:pgMar w:top="920" w:right="340" w:bottom="0" w:left="560" w:header="291" w:footer="647" w:gutter="0"/>
          <w:cols w:num="3" w:space="720" w:equalWidth="0">
            <w:col w:w="4817" w:space="40"/>
            <w:col w:w="1347" w:space="39"/>
            <w:col w:w="4767"/>
          </w:cols>
        </w:sectPr>
      </w:pPr>
    </w:p>
    <w:p w14:paraId="357FCCF3" w14:textId="77777777" w:rsidR="009F2A29" w:rsidRDefault="009F2A29">
      <w:pPr>
        <w:pStyle w:val="BodyText"/>
        <w:spacing w:before="3"/>
        <w:rPr>
          <w:sz w:val="15"/>
        </w:rPr>
      </w:pPr>
    </w:p>
    <w:p w14:paraId="02E64958" w14:textId="77777777" w:rsidR="009F2A29" w:rsidRDefault="009F2A29">
      <w:pPr>
        <w:rPr>
          <w:sz w:val="15"/>
        </w:rPr>
        <w:sectPr w:rsidR="009F2A29">
          <w:type w:val="continuous"/>
          <w:pgSz w:w="11910" w:h="16840"/>
          <w:pgMar w:top="920" w:right="340" w:bottom="0" w:left="560" w:header="291" w:footer="647" w:gutter="0"/>
          <w:cols w:space="720"/>
        </w:sectPr>
      </w:pPr>
    </w:p>
    <w:p w14:paraId="57986EE3" w14:textId="77777777" w:rsidR="009F2A29" w:rsidRDefault="00E2451C">
      <w:pPr>
        <w:spacing w:before="68"/>
        <w:ind w:right="55"/>
        <w:jc w:val="right"/>
        <w:rPr>
          <w:sz w:val="16"/>
        </w:rPr>
      </w:pPr>
      <w:r>
        <w:rPr>
          <w:sz w:val="16"/>
        </w:rPr>
        <w:t>Outcomes</w:t>
      </w:r>
    </w:p>
    <w:p w14:paraId="0DE2E3F8" w14:textId="77777777" w:rsidR="009F2A29" w:rsidRDefault="009F2A29">
      <w:pPr>
        <w:pStyle w:val="BodyText"/>
        <w:rPr>
          <w:sz w:val="16"/>
        </w:rPr>
      </w:pPr>
    </w:p>
    <w:p w14:paraId="545061FB" w14:textId="77777777" w:rsidR="009F2A29" w:rsidRDefault="009F2A29">
      <w:pPr>
        <w:pStyle w:val="BodyText"/>
        <w:spacing w:before="5"/>
        <w:rPr>
          <w:sz w:val="17"/>
        </w:rPr>
      </w:pPr>
    </w:p>
    <w:p w14:paraId="2ACBBF90" w14:textId="77777777" w:rsidR="009F2A29" w:rsidRDefault="00E2451C">
      <w:pPr>
        <w:ind w:right="16"/>
        <w:jc w:val="right"/>
        <w:rPr>
          <w:sz w:val="16"/>
        </w:rPr>
      </w:pPr>
      <w:r>
        <w:rPr>
          <w:sz w:val="16"/>
        </w:rPr>
        <w:t>Outcomes</w:t>
      </w:r>
    </w:p>
    <w:p w14:paraId="6580C7EF" w14:textId="77777777" w:rsidR="009F2A29" w:rsidRDefault="009F2A29">
      <w:pPr>
        <w:pStyle w:val="BodyText"/>
        <w:rPr>
          <w:sz w:val="16"/>
        </w:rPr>
      </w:pPr>
    </w:p>
    <w:p w14:paraId="188306C0" w14:textId="77777777" w:rsidR="009F2A29" w:rsidRDefault="009F2A29">
      <w:pPr>
        <w:pStyle w:val="BodyText"/>
        <w:spacing w:before="2"/>
        <w:rPr>
          <w:sz w:val="16"/>
        </w:rPr>
      </w:pPr>
    </w:p>
    <w:p w14:paraId="75A6AEF1" w14:textId="77777777" w:rsidR="009F2A29" w:rsidRDefault="00E2451C">
      <w:pPr>
        <w:ind w:right="16"/>
        <w:jc w:val="right"/>
        <w:rPr>
          <w:sz w:val="16"/>
        </w:rPr>
      </w:pPr>
      <w:r>
        <w:rPr>
          <w:sz w:val="16"/>
        </w:rPr>
        <w:t>Outcomes</w:t>
      </w:r>
    </w:p>
    <w:p w14:paraId="1692406D" w14:textId="77777777" w:rsidR="009F2A29" w:rsidRDefault="009F2A29">
      <w:pPr>
        <w:pStyle w:val="BodyText"/>
        <w:rPr>
          <w:sz w:val="16"/>
        </w:rPr>
      </w:pPr>
    </w:p>
    <w:p w14:paraId="03BE463B" w14:textId="77777777" w:rsidR="009F2A29" w:rsidRDefault="009F2A29">
      <w:pPr>
        <w:pStyle w:val="BodyText"/>
        <w:spacing w:before="3"/>
        <w:rPr>
          <w:sz w:val="17"/>
        </w:rPr>
      </w:pPr>
    </w:p>
    <w:p w14:paraId="3598F47D" w14:textId="77777777" w:rsidR="009F2A29" w:rsidRDefault="00E2451C">
      <w:pPr>
        <w:jc w:val="right"/>
        <w:rPr>
          <w:sz w:val="16"/>
        </w:rPr>
      </w:pPr>
      <w:r>
        <w:rPr>
          <w:sz w:val="16"/>
        </w:rPr>
        <w:t>Outcomes</w:t>
      </w:r>
    </w:p>
    <w:p w14:paraId="47E83BF2" w14:textId="77777777" w:rsidR="009F2A29" w:rsidRDefault="00E2451C">
      <w:pPr>
        <w:spacing w:before="8"/>
        <w:rPr>
          <w:sz w:val="8"/>
        </w:rPr>
      </w:pPr>
      <w:r>
        <w:br w:type="column"/>
      </w:r>
    </w:p>
    <w:p w14:paraId="33509944" w14:textId="77777777" w:rsidR="009F2A29" w:rsidRDefault="00E2451C">
      <w:pPr>
        <w:spacing w:line="115" w:lineRule="exact"/>
        <w:ind w:right="1261"/>
        <w:jc w:val="center"/>
        <w:rPr>
          <w:sz w:val="10"/>
        </w:rPr>
      </w:pPr>
      <w:r>
        <w:rPr>
          <w:color w:val="FFFFFF"/>
          <w:w w:val="105"/>
          <w:sz w:val="10"/>
        </w:rPr>
        <w:t>5</w:t>
      </w:r>
    </w:p>
    <w:p w14:paraId="3614A430" w14:textId="28B94EDE" w:rsidR="009F2A29" w:rsidRDefault="002252DD">
      <w:pPr>
        <w:tabs>
          <w:tab w:val="left" w:pos="3076"/>
        </w:tabs>
        <w:spacing w:line="213" w:lineRule="exact"/>
        <w:ind w:left="1264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124608" behindDoc="1" locked="0" layoutInCell="1" allowOverlap="1" wp14:anchorId="3D9E4709" wp14:editId="56AF9378">
                <wp:simplePos x="0" y="0"/>
                <wp:positionH relativeFrom="page">
                  <wp:posOffset>4555490</wp:posOffset>
                </wp:positionH>
                <wp:positionV relativeFrom="paragraph">
                  <wp:posOffset>78105</wp:posOffset>
                </wp:positionV>
                <wp:extent cx="34290" cy="67310"/>
                <wp:effectExtent l="0" t="0" r="0" b="0"/>
                <wp:wrapNone/>
                <wp:docPr id="151" name="docshape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" cy="67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B7D16B" w14:textId="77777777" w:rsidR="009F2A29" w:rsidRDefault="00E2451C">
                            <w:pPr>
                              <w:spacing w:line="105" w:lineRule="exact"/>
                              <w:rPr>
                                <w:sz w:val="10"/>
                              </w:rPr>
                            </w:pPr>
                            <w:r>
                              <w:rPr>
                                <w:w w:val="105"/>
                                <w:sz w:val="1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9E4709" id="docshape142" o:spid="_x0000_s1078" type="#_x0000_t202" style="position:absolute;left:0;text-align:left;margin-left:358.7pt;margin-top:6.15pt;width:2.7pt;height:5.3pt;z-index:-1819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" filled="f" stroked="f">
                <v:textbox inset="0,0,0,0">
                  <w:txbxContent>
                    <w:p w14:paraId="6FB7D16B" w14:textId="77777777" w:rsidR="009F2A29" w:rsidRDefault="00E2451C">
                      <w:pPr>
                        <w:spacing w:line="105" w:lineRule="exact"/>
                        <w:rPr>
                          <w:sz w:val="10"/>
                        </w:rPr>
                      </w:pPr>
                      <w:r>
                        <w:rPr>
                          <w:w w:val="105"/>
                          <w:sz w:val="10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2451C">
        <w:rPr>
          <w:color w:val="FFFFFF"/>
          <w:sz w:val="18"/>
        </w:rPr>
        <w:t>System</w:t>
      </w:r>
      <w:r w:rsidR="00E2451C">
        <w:rPr>
          <w:color w:val="FFFFFF"/>
          <w:spacing w:val="6"/>
          <w:sz w:val="18"/>
        </w:rPr>
        <w:t xml:space="preserve"> </w:t>
      </w:r>
      <w:r w:rsidR="00E2451C">
        <w:rPr>
          <w:color w:val="FFFFFF"/>
          <w:sz w:val="18"/>
        </w:rPr>
        <w:t>1</w:t>
      </w:r>
      <w:r w:rsidR="00E2451C">
        <w:rPr>
          <w:color w:val="FFFFFF"/>
          <w:spacing w:val="7"/>
          <w:sz w:val="18"/>
        </w:rPr>
        <w:t xml:space="preserve"> </w:t>
      </w:r>
      <w:r w:rsidR="00E2451C">
        <w:rPr>
          <w:color w:val="FFFFFF"/>
          <w:sz w:val="18"/>
        </w:rPr>
        <w:t>(Activities)</w:t>
      </w:r>
      <w:r w:rsidR="00E2451C">
        <w:rPr>
          <w:color w:val="FFFFFF"/>
          <w:sz w:val="18"/>
        </w:rPr>
        <w:tab/>
      </w:r>
      <w:r w:rsidR="00E2451C">
        <w:rPr>
          <w:sz w:val="18"/>
          <w:vertAlign w:val="superscript"/>
        </w:rPr>
        <w:t>4</w:t>
      </w:r>
    </w:p>
    <w:p w14:paraId="50EBA126" w14:textId="07E3C98E" w:rsidR="009F2A29" w:rsidRDefault="002252DD">
      <w:pPr>
        <w:spacing w:before="6"/>
        <w:ind w:right="1261"/>
        <w:jc w:val="center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9328" behindDoc="0" locked="0" layoutInCell="1" allowOverlap="1" wp14:anchorId="7C17FEEE" wp14:editId="0358FCB8">
                <wp:simplePos x="0" y="0"/>
                <wp:positionH relativeFrom="page">
                  <wp:posOffset>5031740</wp:posOffset>
                </wp:positionH>
                <wp:positionV relativeFrom="paragraph">
                  <wp:posOffset>55245</wp:posOffset>
                </wp:positionV>
                <wp:extent cx="429260" cy="893445"/>
                <wp:effectExtent l="0" t="0" r="0" b="0"/>
                <wp:wrapNone/>
                <wp:docPr id="150" name="docshape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260" cy="893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4D62C6" w14:textId="77777777" w:rsidR="009F2A29" w:rsidRDefault="00E2451C">
                            <w:pPr>
                              <w:spacing w:line="207" w:lineRule="exact"/>
                              <w:ind w:left="17" w:right="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FFFFFF"/>
                                <w:spacing w:val="-1"/>
                                <w:w w:val="105"/>
                                <w:sz w:val="18"/>
                              </w:rPr>
                              <w:t>System</w:t>
                            </w:r>
                            <w:r>
                              <w:rPr>
                                <w:color w:val="FFFFFF"/>
                                <w:spacing w:val="-9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105"/>
                                <w:sz w:val="18"/>
                              </w:rPr>
                              <w:t>2</w:t>
                            </w:r>
                          </w:p>
                          <w:p w14:paraId="3CD31AD3" w14:textId="77777777" w:rsidR="009F2A29" w:rsidRDefault="00E2451C">
                            <w:pPr>
                              <w:spacing w:before="6" w:line="247" w:lineRule="auto"/>
                              <w:ind w:left="20" w:right="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FFFFFF"/>
                                <w:sz w:val="18"/>
                              </w:rPr>
                              <w:t>(Coordination</w:t>
                            </w:r>
                            <w:r>
                              <w:rPr>
                                <w:color w:val="FFFFFF"/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8"/>
                              </w:rPr>
                              <w:t>and</w:t>
                            </w:r>
                            <w:r>
                              <w:rPr>
                                <w:color w:val="FFFFFF"/>
                                <w:spacing w:val="-3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105"/>
                                <w:sz w:val="18"/>
                              </w:rPr>
                              <w:t>Communication)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17FEEE" id="docshape143" o:spid="_x0000_s1079" type="#_x0000_t202" style="position:absolute;left:0;text-align:left;margin-left:396.2pt;margin-top:4.35pt;width:33.8pt;height:70.35pt;z-index:1577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" filled="f" stroked="f">
                <v:textbox style="layout-flow:vertical" inset="0,0,0,0">
                  <w:txbxContent>
                    <w:p w14:paraId="1D4D62C6" w14:textId="77777777" w:rsidR="009F2A29" w:rsidRDefault="00E2451C">
                      <w:pPr>
                        <w:spacing w:line="207" w:lineRule="exact"/>
                        <w:ind w:left="17" w:right="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color w:val="FFFFFF"/>
                          <w:spacing w:val="-1"/>
                          <w:w w:val="105"/>
                          <w:sz w:val="18"/>
                        </w:rPr>
                        <w:t>System</w:t>
                      </w:r>
                      <w:r>
                        <w:rPr>
                          <w:color w:val="FFFFFF"/>
                          <w:spacing w:val="-9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color w:val="FFFFFF"/>
                          <w:w w:val="105"/>
                          <w:sz w:val="18"/>
                        </w:rPr>
                        <w:t>2</w:t>
                      </w:r>
                    </w:p>
                    <w:p w14:paraId="3CD31AD3" w14:textId="77777777" w:rsidR="009F2A29" w:rsidRDefault="00E2451C">
                      <w:pPr>
                        <w:spacing w:before="6" w:line="247" w:lineRule="auto"/>
                        <w:ind w:left="20" w:right="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color w:val="FFFFFF"/>
                          <w:sz w:val="18"/>
                        </w:rPr>
                        <w:t>(Coordination</w:t>
                      </w:r>
                      <w:r>
                        <w:rPr>
                          <w:color w:val="FFFFFF"/>
                          <w:spacing w:val="15"/>
                          <w:sz w:val="18"/>
                        </w:rPr>
                        <w:t xml:space="preserve"> </w:t>
                      </w:r>
                      <w:r>
                        <w:rPr>
                          <w:color w:val="FFFFFF"/>
                          <w:sz w:val="18"/>
                        </w:rPr>
                        <w:t>and</w:t>
                      </w:r>
                      <w:r>
                        <w:rPr>
                          <w:color w:val="FFFFFF"/>
                          <w:spacing w:val="-38"/>
                          <w:sz w:val="18"/>
                        </w:rPr>
                        <w:t xml:space="preserve"> </w:t>
                      </w:r>
                      <w:r>
                        <w:rPr>
                          <w:color w:val="FFFFFF"/>
                          <w:w w:val="105"/>
                          <w:sz w:val="18"/>
                        </w:rPr>
                        <w:t>Communication)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2451C">
        <w:rPr>
          <w:color w:val="FFFFFF"/>
          <w:w w:val="105"/>
          <w:sz w:val="10"/>
        </w:rPr>
        <w:t>2</w:t>
      </w:r>
    </w:p>
    <w:p w14:paraId="7A92153A" w14:textId="77777777" w:rsidR="009F2A29" w:rsidRDefault="009F2A29">
      <w:pPr>
        <w:pStyle w:val="BodyText"/>
        <w:spacing w:before="4"/>
        <w:rPr>
          <w:sz w:val="11"/>
        </w:rPr>
      </w:pPr>
    </w:p>
    <w:p w14:paraId="51455DE3" w14:textId="77777777" w:rsidR="009F2A29" w:rsidRDefault="00E2451C">
      <w:pPr>
        <w:spacing w:line="118" w:lineRule="exact"/>
        <w:ind w:right="1261"/>
        <w:jc w:val="center"/>
        <w:rPr>
          <w:sz w:val="10"/>
        </w:rPr>
      </w:pPr>
      <w:r>
        <w:rPr>
          <w:color w:val="FFFFFF"/>
          <w:w w:val="105"/>
          <w:sz w:val="10"/>
        </w:rPr>
        <w:t>5</w:t>
      </w:r>
    </w:p>
    <w:p w14:paraId="6D2FA534" w14:textId="5346C1C7" w:rsidR="009F2A29" w:rsidRDefault="002252DD">
      <w:pPr>
        <w:tabs>
          <w:tab w:val="left" w:pos="3076"/>
        </w:tabs>
        <w:spacing w:line="216" w:lineRule="exact"/>
        <w:ind w:left="1264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125120" behindDoc="1" locked="0" layoutInCell="1" allowOverlap="1" wp14:anchorId="3F9BE86C" wp14:editId="2FE3DA9F">
                <wp:simplePos x="0" y="0"/>
                <wp:positionH relativeFrom="page">
                  <wp:posOffset>4555490</wp:posOffset>
                </wp:positionH>
                <wp:positionV relativeFrom="paragraph">
                  <wp:posOffset>76200</wp:posOffset>
                </wp:positionV>
                <wp:extent cx="34290" cy="67310"/>
                <wp:effectExtent l="0" t="0" r="0" b="0"/>
                <wp:wrapNone/>
                <wp:docPr id="149" name="docshape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" cy="67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E0A2C5" w14:textId="77777777" w:rsidR="009F2A29" w:rsidRDefault="00E2451C">
                            <w:pPr>
                              <w:spacing w:line="105" w:lineRule="exact"/>
                              <w:rPr>
                                <w:sz w:val="10"/>
                              </w:rPr>
                            </w:pPr>
                            <w:r>
                              <w:rPr>
                                <w:w w:val="105"/>
                                <w:sz w:val="1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9BE86C" id="docshape144" o:spid="_x0000_s1080" type="#_x0000_t202" style="position:absolute;left:0;text-align:left;margin-left:358.7pt;margin-top:6pt;width:2.7pt;height:5.3pt;z-index:-181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" filled="f" stroked="f">
                <v:textbox inset="0,0,0,0">
                  <w:txbxContent>
                    <w:p w14:paraId="14E0A2C5" w14:textId="77777777" w:rsidR="009F2A29" w:rsidRDefault="00E2451C">
                      <w:pPr>
                        <w:spacing w:line="105" w:lineRule="exact"/>
                        <w:rPr>
                          <w:sz w:val="10"/>
                        </w:rPr>
                      </w:pPr>
                      <w:r>
                        <w:rPr>
                          <w:w w:val="105"/>
                          <w:sz w:val="10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2451C">
        <w:rPr>
          <w:color w:val="FFFFFF"/>
          <w:sz w:val="18"/>
        </w:rPr>
        <w:t>System</w:t>
      </w:r>
      <w:r w:rsidR="00E2451C">
        <w:rPr>
          <w:color w:val="FFFFFF"/>
          <w:spacing w:val="6"/>
          <w:sz w:val="18"/>
        </w:rPr>
        <w:t xml:space="preserve"> </w:t>
      </w:r>
      <w:r w:rsidR="00E2451C">
        <w:rPr>
          <w:color w:val="FFFFFF"/>
          <w:sz w:val="18"/>
        </w:rPr>
        <w:t>1</w:t>
      </w:r>
      <w:r w:rsidR="00E2451C">
        <w:rPr>
          <w:color w:val="FFFFFF"/>
          <w:spacing w:val="7"/>
          <w:sz w:val="18"/>
        </w:rPr>
        <w:t xml:space="preserve"> </w:t>
      </w:r>
      <w:r w:rsidR="00E2451C">
        <w:rPr>
          <w:color w:val="FFFFFF"/>
          <w:sz w:val="18"/>
        </w:rPr>
        <w:t>(Activities)</w:t>
      </w:r>
      <w:r w:rsidR="00E2451C">
        <w:rPr>
          <w:color w:val="FFFFFF"/>
          <w:sz w:val="18"/>
        </w:rPr>
        <w:tab/>
      </w:r>
      <w:r w:rsidR="00E2451C">
        <w:rPr>
          <w:sz w:val="18"/>
          <w:vertAlign w:val="superscript"/>
        </w:rPr>
        <w:t>4</w:t>
      </w:r>
    </w:p>
    <w:p w14:paraId="57E1B0A1" w14:textId="77777777" w:rsidR="009F2A29" w:rsidRDefault="00E2451C">
      <w:pPr>
        <w:spacing w:line="122" w:lineRule="exact"/>
        <w:ind w:right="1261"/>
        <w:jc w:val="center"/>
        <w:rPr>
          <w:sz w:val="10"/>
        </w:rPr>
      </w:pPr>
      <w:r>
        <w:rPr>
          <w:color w:val="FFFFFF"/>
          <w:w w:val="105"/>
          <w:sz w:val="10"/>
        </w:rPr>
        <w:t>2</w:t>
      </w:r>
    </w:p>
    <w:p w14:paraId="0841EA55" w14:textId="77777777" w:rsidR="009F2A29" w:rsidRDefault="009F2A29">
      <w:pPr>
        <w:pStyle w:val="BodyText"/>
        <w:spacing w:before="7"/>
        <w:rPr>
          <w:sz w:val="10"/>
        </w:rPr>
      </w:pPr>
    </w:p>
    <w:p w14:paraId="63C76A30" w14:textId="77777777" w:rsidR="009F2A29" w:rsidRDefault="00E2451C">
      <w:pPr>
        <w:ind w:right="1261"/>
        <w:jc w:val="center"/>
        <w:rPr>
          <w:sz w:val="10"/>
        </w:rPr>
      </w:pPr>
      <w:r>
        <w:rPr>
          <w:color w:val="FFFFFF"/>
          <w:w w:val="105"/>
          <w:sz w:val="10"/>
        </w:rPr>
        <w:t>5</w:t>
      </w:r>
    </w:p>
    <w:p w14:paraId="74418CD3" w14:textId="2E9792E5" w:rsidR="009F2A29" w:rsidRDefault="002252DD">
      <w:pPr>
        <w:tabs>
          <w:tab w:val="left" w:pos="3076"/>
        </w:tabs>
        <w:spacing w:before="11" w:line="212" w:lineRule="exact"/>
        <w:ind w:left="1264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125632" behindDoc="1" locked="0" layoutInCell="1" allowOverlap="1" wp14:anchorId="5B3049BB" wp14:editId="3F7CB77A">
                <wp:simplePos x="0" y="0"/>
                <wp:positionH relativeFrom="page">
                  <wp:posOffset>4555490</wp:posOffset>
                </wp:positionH>
                <wp:positionV relativeFrom="paragraph">
                  <wp:posOffset>75565</wp:posOffset>
                </wp:positionV>
                <wp:extent cx="34290" cy="67310"/>
                <wp:effectExtent l="0" t="0" r="0" b="0"/>
                <wp:wrapNone/>
                <wp:docPr id="148" name="docshape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" cy="67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21FB2D" w14:textId="77777777" w:rsidR="009F2A29" w:rsidRDefault="00E2451C">
                            <w:pPr>
                              <w:spacing w:line="105" w:lineRule="exact"/>
                              <w:rPr>
                                <w:sz w:val="10"/>
                              </w:rPr>
                            </w:pPr>
                            <w:r>
                              <w:rPr>
                                <w:w w:val="105"/>
                                <w:sz w:val="1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3049BB" id="docshape145" o:spid="_x0000_s1081" type="#_x0000_t202" style="position:absolute;left:0;text-align:left;margin-left:358.7pt;margin-top:5.95pt;width:2.7pt;height:5.3pt;z-index:-1819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" filled="f" stroked="f">
                <v:textbox inset="0,0,0,0">
                  <w:txbxContent>
                    <w:p w14:paraId="5821FB2D" w14:textId="77777777" w:rsidR="009F2A29" w:rsidRDefault="00E2451C">
                      <w:pPr>
                        <w:spacing w:line="105" w:lineRule="exact"/>
                        <w:rPr>
                          <w:sz w:val="10"/>
                        </w:rPr>
                      </w:pPr>
                      <w:r>
                        <w:rPr>
                          <w:w w:val="105"/>
                          <w:sz w:val="10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2451C">
        <w:rPr>
          <w:color w:val="FFFFFF"/>
          <w:sz w:val="18"/>
        </w:rPr>
        <w:t>System</w:t>
      </w:r>
      <w:r w:rsidR="00E2451C">
        <w:rPr>
          <w:color w:val="FFFFFF"/>
          <w:spacing w:val="6"/>
          <w:sz w:val="18"/>
        </w:rPr>
        <w:t xml:space="preserve"> </w:t>
      </w:r>
      <w:r w:rsidR="00E2451C">
        <w:rPr>
          <w:color w:val="FFFFFF"/>
          <w:sz w:val="18"/>
        </w:rPr>
        <w:t>1</w:t>
      </w:r>
      <w:r w:rsidR="00E2451C">
        <w:rPr>
          <w:color w:val="FFFFFF"/>
          <w:spacing w:val="7"/>
          <w:sz w:val="18"/>
        </w:rPr>
        <w:t xml:space="preserve"> </w:t>
      </w:r>
      <w:r w:rsidR="00E2451C">
        <w:rPr>
          <w:color w:val="FFFFFF"/>
          <w:sz w:val="18"/>
        </w:rPr>
        <w:t>(Activities)</w:t>
      </w:r>
      <w:r w:rsidR="00E2451C">
        <w:rPr>
          <w:color w:val="FFFFFF"/>
          <w:sz w:val="18"/>
        </w:rPr>
        <w:tab/>
      </w:r>
      <w:r w:rsidR="00E2451C">
        <w:rPr>
          <w:sz w:val="18"/>
          <w:vertAlign w:val="superscript"/>
        </w:rPr>
        <w:t>4</w:t>
      </w:r>
    </w:p>
    <w:p w14:paraId="11C46F3E" w14:textId="77777777" w:rsidR="009F2A29" w:rsidRDefault="00E2451C">
      <w:pPr>
        <w:spacing w:line="114" w:lineRule="exact"/>
        <w:ind w:right="1261"/>
        <w:jc w:val="center"/>
        <w:rPr>
          <w:sz w:val="10"/>
        </w:rPr>
      </w:pPr>
      <w:r>
        <w:rPr>
          <w:color w:val="FFFFFF"/>
          <w:w w:val="105"/>
          <w:sz w:val="10"/>
        </w:rPr>
        <w:t>2</w:t>
      </w:r>
    </w:p>
    <w:p w14:paraId="37EC6947" w14:textId="77777777" w:rsidR="009F2A29" w:rsidRDefault="009F2A29">
      <w:pPr>
        <w:pStyle w:val="BodyText"/>
        <w:spacing w:before="2"/>
        <w:rPr>
          <w:sz w:val="12"/>
        </w:rPr>
      </w:pPr>
    </w:p>
    <w:p w14:paraId="038F94C6" w14:textId="77777777" w:rsidR="009F2A29" w:rsidRDefault="00E2451C">
      <w:pPr>
        <w:ind w:right="1261"/>
        <w:jc w:val="center"/>
        <w:rPr>
          <w:sz w:val="10"/>
        </w:rPr>
      </w:pPr>
      <w:r>
        <w:rPr>
          <w:color w:val="FFFFFF"/>
          <w:w w:val="105"/>
          <w:sz w:val="10"/>
        </w:rPr>
        <w:t>5</w:t>
      </w:r>
    </w:p>
    <w:p w14:paraId="364B2A73" w14:textId="1D7412EF" w:rsidR="009F2A29" w:rsidRDefault="002252DD">
      <w:pPr>
        <w:tabs>
          <w:tab w:val="left" w:pos="3076"/>
        </w:tabs>
        <w:spacing w:before="5" w:line="213" w:lineRule="exact"/>
        <w:ind w:left="1264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126144" behindDoc="1" locked="0" layoutInCell="1" allowOverlap="1" wp14:anchorId="6689643F" wp14:editId="4FCD9904">
                <wp:simplePos x="0" y="0"/>
                <wp:positionH relativeFrom="page">
                  <wp:posOffset>4555490</wp:posOffset>
                </wp:positionH>
                <wp:positionV relativeFrom="paragraph">
                  <wp:posOffset>73660</wp:posOffset>
                </wp:positionV>
                <wp:extent cx="34290" cy="67310"/>
                <wp:effectExtent l="0" t="0" r="0" b="0"/>
                <wp:wrapNone/>
                <wp:docPr id="147" name="docshape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" cy="67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40A84A" w14:textId="77777777" w:rsidR="009F2A29" w:rsidRDefault="00E2451C">
                            <w:pPr>
                              <w:spacing w:line="105" w:lineRule="exact"/>
                              <w:rPr>
                                <w:sz w:val="10"/>
                              </w:rPr>
                            </w:pPr>
                            <w:r>
                              <w:rPr>
                                <w:w w:val="105"/>
                                <w:sz w:val="1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89643F" id="docshape146" o:spid="_x0000_s1082" type="#_x0000_t202" style="position:absolute;left:0;text-align:left;margin-left:358.7pt;margin-top:5.8pt;width:2.7pt;height:5.3pt;z-index:-181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" filled="f" stroked="f">
                <v:textbox inset="0,0,0,0">
                  <w:txbxContent>
                    <w:p w14:paraId="6840A84A" w14:textId="77777777" w:rsidR="009F2A29" w:rsidRDefault="00E2451C">
                      <w:pPr>
                        <w:spacing w:line="105" w:lineRule="exact"/>
                        <w:rPr>
                          <w:sz w:val="10"/>
                        </w:rPr>
                      </w:pPr>
                      <w:r>
                        <w:rPr>
                          <w:w w:val="105"/>
                          <w:sz w:val="10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2451C">
        <w:rPr>
          <w:color w:val="FFFFFF"/>
          <w:sz w:val="18"/>
        </w:rPr>
        <w:t>System</w:t>
      </w:r>
      <w:r w:rsidR="00E2451C">
        <w:rPr>
          <w:color w:val="FFFFFF"/>
          <w:spacing w:val="6"/>
          <w:sz w:val="18"/>
        </w:rPr>
        <w:t xml:space="preserve"> </w:t>
      </w:r>
      <w:r w:rsidR="00E2451C">
        <w:rPr>
          <w:color w:val="FFFFFF"/>
          <w:sz w:val="18"/>
        </w:rPr>
        <w:t>1</w:t>
      </w:r>
      <w:r w:rsidR="00E2451C">
        <w:rPr>
          <w:color w:val="FFFFFF"/>
          <w:spacing w:val="7"/>
          <w:sz w:val="18"/>
        </w:rPr>
        <w:t xml:space="preserve"> </w:t>
      </w:r>
      <w:r w:rsidR="00E2451C">
        <w:rPr>
          <w:color w:val="FFFFFF"/>
          <w:sz w:val="18"/>
        </w:rPr>
        <w:t>(Activities)</w:t>
      </w:r>
      <w:r w:rsidR="00E2451C">
        <w:rPr>
          <w:color w:val="FFFFFF"/>
          <w:sz w:val="18"/>
        </w:rPr>
        <w:tab/>
      </w:r>
      <w:r w:rsidR="00E2451C">
        <w:rPr>
          <w:sz w:val="18"/>
          <w:vertAlign w:val="superscript"/>
        </w:rPr>
        <w:t>4</w:t>
      </w:r>
    </w:p>
    <w:p w14:paraId="7CA8524B" w14:textId="77777777" w:rsidR="009F2A29" w:rsidRDefault="00E2451C">
      <w:pPr>
        <w:spacing w:line="115" w:lineRule="exact"/>
        <w:ind w:right="1261"/>
        <w:jc w:val="center"/>
        <w:rPr>
          <w:sz w:val="10"/>
        </w:rPr>
      </w:pPr>
      <w:r>
        <w:rPr>
          <w:color w:val="FFFFFF"/>
          <w:w w:val="105"/>
          <w:sz w:val="10"/>
        </w:rPr>
        <w:t>2</w:t>
      </w:r>
    </w:p>
    <w:p w14:paraId="606A0340" w14:textId="77777777" w:rsidR="009F2A29" w:rsidRDefault="009F2A29">
      <w:pPr>
        <w:spacing w:line="115" w:lineRule="exact"/>
        <w:jc w:val="center"/>
        <w:rPr>
          <w:sz w:val="10"/>
        </w:rPr>
        <w:sectPr w:rsidR="009F2A29">
          <w:type w:val="continuous"/>
          <w:pgSz w:w="11910" w:h="16840"/>
          <w:pgMar w:top="920" w:right="340" w:bottom="0" w:left="560" w:header="291" w:footer="647" w:gutter="0"/>
          <w:cols w:num="2" w:space="720" w:equalWidth="0">
            <w:col w:w="3498" w:space="40"/>
            <w:col w:w="7472"/>
          </w:cols>
        </w:sectPr>
      </w:pPr>
    </w:p>
    <w:p w14:paraId="5E0B9FC4" w14:textId="77777777" w:rsidR="009F2A29" w:rsidRDefault="009F2A29">
      <w:pPr>
        <w:pStyle w:val="BodyText"/>
        <w:spacing w:before="1"/>
        <w:rPr>
          <w:sz w:val="11"/>
        </w:rPr>
      </w:pPr>
    </w:p>
    <w:p w14:paraId="7EFD0328" w14:textId="77777777" w:rsidR="009F2A29" w:rsidRDefault="00E2451C">
      <w:pPr>
        <w:spacing w:before="67"/>
        <w:ind w:left="574" w:right="651"/>
        <w:jc w:val="center"/>
        <w:rPr>
          <w:b/>
          <w:sz w:val="16"/>
        </w:rPr>
      </w:pPr>
      <w:r>
        <w:rPr>
          <w:b/>
          <w:spacing w:val="-1"/>
          <w:sz w:val="16"/>
        </w:rPr>
        <w:t>Systems</w:t>
      </w:r>
      <w:r>
        <w:rPr>
          <w:b/>
          <w:spacing w:val="-8"/>
          <w:sz w:val="16"/>
        </w:rPr>
        <w:t xml:space="preserve"> </w:t>
      </w:r>
      <w:r>
        <w:rPr>
          <w:b/>
          <w:sz w:val="16"/>
        </w:rPr>
        <w:t>are</w:t>
      </w:r>
      <w:r>
        <w:rPr>
          <w:b/>
          <w:spacing w:val="-7"/>
          <w:sz w:val="16"/>
        </w:rPr>
        <w:t xml:space="preserve"> </w:t>
      </w:r>
      <w:r>
        <w:rPr>
          <w:b/>
          <w:sz w:val="16"/>
        </w:rPr>
        <w:t>Recursive</w:t>
      </w:r>
      <w:r>
        <w:rPr>
          <w:b/>
          <w:spacing w:val="-7"/>
          <w:sz w:val="16"/>
        </w:rPr>
        <w:t xml:space="preserve"> </w:t>
      </w:r>
      <w:r>
        <w:rPr>
          <w:b/>
          <w:sz w:val="16"/>
        </w:rPr>
        <w:t>-</w:t>
      </w:r>
    </w:p>
    <w:p w14:paraId="4B6F1762" w14:textId="77777777" w:rsidR="009F2A29" w:rsidRDefault="00E2451C">
      <w:pPr>
        <w:spacing w:before="6"/>
        <w:ind w:left="574" w:right="616"/>
        <w:jc w:val="center"/>
        <w:rPr>
          <w:b/>
          <w:sz w:val="16"/>
        </w:rPr>
      </w:pPr>
      <w:r>
        <w:rPr>
          <w:b/>
          <w:sz w:val="16"/>
        </w:rPr>
        <w:t>All</w:t>
      </w:r>
      <w:r>
        <w:rPr>
          <w:b/>
          <w:spacing w:val="-6"/>
          <w:sz w:val="16"/>
        </w:rPr>
        <w:t xml:space="preserve"> </w:t>
      </w:r>
      <w:r>
        <w:rPr>
          <w:b/>
          <w:sz w:val="16"/>
        </w:rPr>
        <w:t>System</w:t>
      </w:r>
      <w:r>
        <w:rPr>
          <w:b/>
          <w:spacing w:val="-8"/>
          <w:sz w:val="16"/>
        </w:rPr>
        <w:t xml:space="preserve"> </w:t>
      </w:r>
      <w:r>
        <w:rPr>
          <w:b/>
          <w:sz w:val="16"/>
        </w:rPr>
        <w:t>1s</w:t>
      </w:r>
      <w:r>
        <w:rPr>
          <w:b/>
          <w:spacing w:val="-7"/>
          <w:sz w:val="16"/>
        </w:rPr>
        <w:t xml:space="preserve"> </w:t>
      </w:r>
      <w:r>
        <w:rPr>
          <w:b/>
          <w:sz w:val="16"/>
        </w:rPr>
        <w:t>have</w:t>
      </w:r>
      <w:r>
        <w:rPr>
          <w:b/>
          <w:spacing w:val="-7"/>
          <w:sz w:val="16"/>
        </w:rPr>
        <w:t xml:space="preserve"> </w:t>
      </w:r>
      <w:r>
        <w:rPr>
          <w:b/>
          <w:sz w:val="16"/>
        </w:rPr>
        <w:t>their</w:t>
      </w:r>
      <w:r>
        <w:rPr>
          <w:b/>
          <w:spacing w:val="-8"/>
          <w:sz w:val="16"/>
        </w:rPr>
        <w:t xml:space="preserve"> </w:t>
      </w:r>
      <w:r>
        <w:rPr>
          <w:b/>
          <w:sz w:val="16"/>
        </w:rPr>
        <w:t>own</w:t>
      </w:r>
      <w:r>
        <w:rPr>
          <w:b/>
          <w:spacing w:val="-6"/>
          <w:sz w:val="16"/>
        </w:rPr>
        <w:t xml:space="preserve"> </w:t>
      </w:r>
      <w:r>
        <w:rPr>
          <w:b/>
          <w:sz w:val="16"/>
        </w:rPr>
        <w:t>internal</w:t>
      </w:r>
      <w:r>
        <w:rPr>
          <w:b/>
          <w:spacing w:val="-6"/>
          <w:sz w:val="16"/>
        </w:rPr>
        <w:t xml:space="preserve"> </w:t>
      </w:r>
      <w:r>
        <w:rPr>
          <w:b/>
          <w:sz w:val="16"/>
        </w:rPr>
        <w:t>Systems</w:t>
      </w:r>
      <w:r>
        <w:rPr>
          <w:b/>
          <w:spacing w:val="-8"/>
          <w:sz w:val="16"/>
        </w:rPr>
        <w:t xml:space="preserve"> </w:t>
      </w:r>
      <w:r>
        <w:rPr>
          <w:b/>
          <w:sz w:val="16"/>
        </w:rPr>
        <w:t>1/2/3/4/5</w:t>
      </w:r>
    </w:p>
    <w:p w14:paraId="7FE0DC32" w14:textId="77777777" w:rsidR="009F2A29" w:rsidRDefault="009F2A29">
      <w:pPr>
        <w:pStyle w:val="BodyText"/>
        <w:spacing w:before="11"/>
        <w:rPr>
          <w:b/>
          <w:sz w:val="23"/>
        </w:rPr>
      </w:pPr>
    </w:p>
    <w:p w14:paraId="706C62F2" w14:textId="77777777" w:rsidR="009F2A29" w:rsidRDefault="00E2451C">
      <w:pPr>
        <w:spacing w:before="60"/>
        <w:ind w:left="584"/>
        <w:jc w:val="both"/>
        <w:rPr>
          <w:b/>
          <w:sz w:val="20"/>
        </w:rPr>
      </w:pPr>
      <w:bookmarkStart w:id="86" w:name="_bookmark33"/>
      <w:bookmarkEnd w:id="86"/>
      <w:r>
        <w:rPr>
          <w:b/>
          <w:sz w:val="20"/>
        </w:rPr>
        <w:t>Figure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22: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Viable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System Model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(as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adapted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from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Beer,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1984)</w:t>
      </w:r>
    </w:p>
    <w:p w14:paraId="091CD6A1" w14:textId="77777777" w:rsidR="009F2A29" w:rsidRDefault="00E2451C">
      <w:pPr>
        <w:pStyle w:val="BodyText"/>
        <w:spacing w:before="116"/>
        <w:ind w:left="584"/>
        <w:jc w:val="both"/>
      </w:pPr>
      <w:r>
        <w:t>An</w:t>
      </w:r>
      <w:r>
        <w:rPr>
          <w:spacing w:val="-3"/>
        </w:rPr>
        <w:t xml:space="preserve"> </w:t>
      </w:r>
      <w:r>
        <w:t>overview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VSM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shown in</w:t>
      </w:r>
      <w:r>
        <w:rPr>
          <w:spacing w:val="-2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[22].</w:t>
      </w:r>
      <w:r>
        <w:rPr>
          <w:spacing w:val="45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comprises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five</w:t>
      </w:r>
      <w:r>
        <w:rPr>
          <w:spacing w:val="-2"/>
        </w:rPr>
        <w:t xml:space="preserve"> </w:t>
      </w:r>
      <w:r>
        <w:t>systems:</w:t>
      </w:r>
    </w:p>
    <w:p w14:paraId="32628394" w14:textId="77777777" w:rsidR="009F2A29" w:rsidRDefault="00E2451C">
      <w:pPr>
        <w:pStyle w:val="BodyText"/>
        <w:spacing w:before="120"/>
        <w:ind w:left="584" w:right="799"/>
        <w:jc w:val="both"/>
      </w:pPr>
      <w:r>
        <w:rPr>
          <w:b/>
        </w:rPr>
        <w:t xml:space="preserve">System 1 </w:t>
      </w:r>
      <w:r>
        <w:t>– there can be more than one of these and they carry out the activities of the system.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central</w:t>
      </w:r>
      <w:r>
        <w:rPr>
          <w:spacing w:val="-8"/>
        </w:rPr>
        <w:t xml:space="preserve"> </w:t>
      </w:r>
      <w:r>
        <w:t>theorem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VSM,</w:t>
      </w:r>
      <w:r>
        <w:rPr>
          <w:spacing w:val="-7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component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viable</w:t>
      </w:r>
      <w:r>
        <w:rPr>
          <w:spacing w:val="-5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itself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turn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viable</w:t>
      </w:r>
      <w:r>
        <w:rPr>
          <w:spacing w:val="-7"/>
        </w:rPr>
        <w:t xml:space="preserve"> </w:t>
      </w:r>
      <w:r>
        <w:t>system.</w:t>
      </w:r>
      <w:r>
        <w:rPr>
          <w:spacing w:val="-48"/>
        </w:rPr>
        <w:t xml:space="preserve"> </w:t>
      </w:r>
      <w:r>
        <w:t>As a result, each System 1 also has within it independent Systems 1, 2, 3, 4 and 5 that allow the internal</w:t>
      </w:r>
      <w:r>
        <w:rPr>
          <w:spacing w:val="1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of that sub-system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monitored and</w:t>
      </w:r>
      <w:r>
        <w:rPr>
          <w:spacing w:val="-2"/>
        </w:rPr>
        <w:t xml:space="preserve"> </w:t>
      </w:r>
      <w:r>
        <w:t>controlled.</w:t>
      </w:r>
    </w:p>
    <w:p w14:paraId="085E9B3D" w14:textId="77777777" w:rsidR="009F2A29" w:rsidRDefault="00E2451C">
      <w:pPr>
        <w:pStyle w:val="BodyText"/>
        <w:spacing w:before="121"/>
        <w:ind w:left="584" w:right="802"/>
        <w:jc w:val="both"/>
      </w:pPr>
      <w:r>
        <w:rPr>
          <w:b/>
        </w:rPr>
        <w:t xml:space="preserve">System 2 </w:t>
      </w:r>
      <w:r>
        <w:t>– this system is responsible for intercommunication between the different System 1s and also</w:t>
      </w:r>
      <w:r>
        <w:rPr>
          <w:spacing w:val="1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conduit for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– the</w:t>
      </w:r>
      <w:r>
        <w:rPr>
          <w:spacing w:val="1"/>
        </w:rPr>
        <w:t xml:space="preserve"> </w:t>
      </w:r>
      <w:r>
        <w:t>controller</w:t>
      </w:r>
      <w:r>
        <w:rPr>
          <w:spacing w:val="-1"/>
        </w:rPr>
        <w:t xml:space="preserve"> </w:t>
      </w:r>
      <w:r>
        <w:t>at the next</w:t>
      </w:r>
      <w:r>
        <w:rPr>
          <w:spacing w:val="-2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up.</w:t>
      </w:r>
    </w:p>
    <w:p w14:paraId="307617CD" w14:textId="77777777" w:rsidR="009F2A29" w:rsidRDefault="00E2451C">
      <w:pPr>
        <w:pStyle w:val="BodyText"/>
        <w:spacing w:before="118"/>
        <w:ind w:left="584" w:right="801"/>
        <w:jc w:val="both"/>
      </w:pPr>
      <w:r>
        <w:rPr>
          <w:b/>
          <w:spacing w:val="-1"/>
        </w:rPr>
        <w:t>System</w:t>
      </w:r>
      <w:r>
        <w:rPr>
          <w:b/>
          <w:spacing w:val="-14"/>
        </w:rPr>
        <w:t xml:space="preserve"> </w:t>
      </w:r>
      <w:r>
        <w:rPr>
          <w:b/>
          <w:spacing w:val="-1"/>
        </w:rPr>
        <w:t>3</w:t>
      </w:r>
      <w:r>
        <w:rPr>
          <w:b/>
          <w:spacing w:val="-10"/>
        </w:rPr>
        <w:t xml:space="preserve"> </w:t>
      </w:r>
      <w:r>
        <w:rPr>
          <w:spacing w:val="-1"/>
        </w:rPr>
        <w:t>–</w:t>
      </w:r>
      <w:r>
        <w:rPr>
          <w:spacing w:val="-14"/>
        </w:rPr>
        <w:t xml:space="preserve"> </w:t>
      </w:r>
      <w:r>
        <w:rPr>
          <w:spacing w:val="-1"/>
        </w:rPr>
        <w:t>this</w:t>
      </w:r>
      <w:r>
        <w:rPr>
          <w:spacing w:val="-12"/>
        </w:rPr>
        <w:t xml:space="preserve"> </w:t>
      </w:r>
      <w:r>
        <w:rPr>
          <w:spacing w:val="-1"/>
        </w:rPr>
        <w:t>system</w:t>
      </w:r>
      <w:r>
        <w:rPr>
          <w:spacing w:val="-11"/>
        </w:rPr>
        <w:t xml:space="preserve"> </w:t>
      </w:r>
      <w:r>
        <w:rPr>
          <w:spacing w:val="-1"/>
        </w:rPr>
        <w:t>focuses</w:t>
      </w:r>
      <w:r>
        <w:rPr>
          <w:spacing w:val="-11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maintaining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adjusting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internal</w:t>
      </w:r>
      <w:r>
        <w:rPr>
          <w:spacing w:val="-13"/>
        </w:rPr>
        <w:t xml:space="preserve"> </w:t>
      </w:r>
      <w:r>
        <w:t>state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viable</w:t>
      </w:r>
      <w:r>
        <w:rPr>
          <w:spacing w:val="-14"/>
        </w:rPr>
        <w:t xml:space="preserve"> </w:t>
      </w:r>
      <w:r>
        <w:t>system;</w:t>
      </w:r>
      <w:r>
        <w:rPr>
          <w:spacing w:val="-11"/>
        </w:rPr>
        <w:t xml:space="preserve"> </w:t>
      </w:r>
      <w:r>
        <w:t>allocating</w:t>
      </w:r>
      <w:r>
        <w:rPr>
          <w:spacing w:val="-47"/>
        </w:rPr>
        <w:t xml:space="preserve"> </w:t>
      </w:r>
      <w:r>
        <w:t>resources between System 1s, requesting information through an audit function and giving instructions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individual lower</w:t>
      </w:r>
      <w:r>
        <w:rPr>
          <w:spacing w:val="-3"/>
        </w:rPr>
        <w:t xml:space="preserve"> </w:t>
      </w:r>
      <w:r>
        <w:t>level systems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optimise</w:t>
      </w:r>
      <w:r>
        <w:rPr>
          <w:spacing w:val="1"/>
        </w:rPr>
        <w:t xml:space="preserve"> </w:t>
      </w:r>
      <w:r>
        <w:t>their joint output.</w:t>
      </w:r>
    </w:p>
    <w:p w14:paraId="3D7BE67E" w14:textId="77777777" w:rsidR="009F2A29" w:rsidRDefault="00E2451C">
      <w:pPr>
        <w:pStyle w:val="BodyText"/>
        <w:spacing w:before="122"/>
        <w:ind w:left="584" w:right="796"/>
        <w:jc w:val="both"/>
      </w:pPr>
      <w:r>
        <w:rPr>
          <w:b/>
        </w:rPr>
        <w:t xml:space="preserve">System 4 </w:t>
      </w:r>
      <w:r>
        <w:t>– this system</w:t>
      </w:r>
      <w:r>
        <w:rPr>
          <w:spacing w:val="1"/>
        </w:rPr>
        <w:t xml:space="preserve"> </w:t>
      </w:r>
      <w:r>
        <w:t>focuses on the external world and the future state of the system;</w:t>
      </w:r>
      <w:r>
        <w:rPr>
          <w:spacing w:val="1"/>
        </w:rPr>
        <w:t xml:space="preserve"> </w:t>
      </w:r>
      <w:r>
        <w:t>it gathers</w:t>
      </w:r>
      <w:r>
        <w:rPr>
          <w:spacing w:val="1"/>
        </w:rPr>
        <w:t xml:space="preserve"> </w:t>
      </w:r>
      <w:r>
        <w:rPr>
          <w:spacing w:val="-1"/>
        </w:rPr>
        <w:t>information</w:t>
      </w:r>
      <w:r>
        <w:rPr>
          <w:spacing w:val="-13"/>
        </w:rPr>
        <w:t xml:space="preserve"> </w:t>
      </w:r>
      <w:r>
        <w:rPr>
          <w:spacing w:val="-1"/>
        </w:rPr>
        <w:t>about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outside</w:t>
      </w:r>
      <w:r>
        <w:rPr>
          <w:spacing w:val="-11"/>
        </w:rPr>
        <w:t xml:space="preserve"> </w:t>
      </w:r>
      <w:r>
        <w:t>environment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generates</w:t>
      </w:r>
      <w:r>
        <w:rPr>
          <w:spacing w:val="-12"/>
        </w:rPr>
        <w:t xml:space="preserve"> </w:t>
      </w:r>
      <w:r>
        <w:t>scenarios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allow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assess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impact</w:t>
      </w:r>
      <w:r>
        <w:rPr>
          <w:spacing w:val="-47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different</w:t>
      </w:r>
      <w:r>
        <w:rPr>
          <w:spacing w:val="22"/>
        </w:rPr>
        <w:t xml:space="preserve"> </w:t>
      </w:r>
      <w:r>
        <w:t>futures</w:t>
      </w:r>
      <w:r>
        <w:rPr>
          <w:spacing w:val="21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allow</w:t>
      </w:r>
      <w:r>
        <w:rPr>
          <w:spacing w:val="21"/>
        </w:rPr>
        <w:t xml:space="preserve"> </w:t>
      </w:r>
      <w:r>
        <w:t>System</w:t>
      </w:r>
      <w:r>
        <w:rPr>
          <w:spacing w:val="20"/>
        </w:rPr>
        <w:t xml:space="preserve"> </w:t>
      </w:r>
      <w:r>
        <w:t>3</w:t>
      </w:r>
      <w:r>
        <w:rPr>
          <w:spacing w:val="21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adjust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lower</w:t>
      </w:r>
      <w:r>
        <w:rPr>
          <w:spacing w:val="21"/>
        </w:rPr>
        <w:t xml:space="preserve"> </w:t>
      </w:r>
      <w:r>
        <w:t>level</w:t>
      </w:r>
      <w:r>
        <w:rPr>
          <w:spacing w:val="22"/>
        </w:rPr>
        <w:t xml:space="preserve"> </w:t>
      </w:r>
      <w:r>
        <w:t>systems</w:t>
      </w:r>
      <w:r>
        <w:rPr>
          <w:spacing w:val="18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maintain</w:t>
      </w:r>
      <w:r>
        <w:rPr>
          <w:spacing w:val="20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viability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</w:p>
    <w:p w14:paraId="55465381" w14:textId="77777777" w:rsidR="009F2A29" w:rsidRDefault="009F2A29">
      <w:pPr>
        <w:pStyle w:val="BodyText"/>
        <w:rPr>
          <w:sz w:val="20"/>
        </w:rPr>
      </w:pPr>
    </w:p>
    <w:p w14:paraId="05FE4CA4" w14:textId="20B7FBAD" w:rsidR="009F2A29" w:rsidRDefault="002252DD">
      <w:pPr>
        <w:pStyle w:val="BodyText"/>
        <w:spacing w:before="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6992" behindDoc="1" locked="0" layoutInCell="1" allowOverlap="1" wp14:anchorId="3FD7B282" wp14:editId="3CDDB6BB">
                <wp:simplePos x="0" y="0"/>
                <wp:positionH relativeFrom="page">
                  <wp:posOffset>727075</wp:posOffset>
                </wp:positionH>
                <wp:positionV relativeFrom="paragraph">
                  <wp:posOffset>173355</wp:posOffset>
                </wp:positionV>
                <wp:extent cx="1829435" cy="8890"/>
                <wp:effectExtent l="0" t="0" r="0" b="0"/>
                <wp:wrapTopAndBottom/>
                <wp:docPr id="146" name="docshape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943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896D58" id="docshape147" o:spid="_x0000_s1026" style="position:absolute;margin-left:57.25pt;margin-top:13.65pt;width:144.05pt;height:.7pt;z-index:-15679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" fillcolor="black" stroked="f">
                <w10:wrap type="topAndBottom" anchorx="page"/>
              </v:rect>
            </w:pict>
          </mc:Fallback>
        </mc:AlternateContent>
      </w:r>
    </w:p>
    <w:p w14:paraId="07CEDBB7" w14:textId="77777777" w:rsidR="009F2A29" w:rsidRDefault="009F2A29">
      <w:pPr>
        <w:pStyle w:val="BodyText"/>
        <w:spacing w:before="11"/>
        <w:rPr>
          <w:sz w:val="11"/>
        </w:rPr>
      </w:pPr>
    </w:p>
    <w:p w14:paraId="25CFAE6F" w14:textId="77777777" w:rsidR="009F2A29" w:rsidRDefault="00E2451C">
      <w:pPr>
        <w:spacing w:before="77"/>
        <w:ind w:left="160"/>
        <w:rPr>
          <w:sz w:val="20"/>
        </w:rPr>
      </w:pPr>
      <w:r>
        <w:rPr>
          <w:sz w:val="20"/>
          <w:vertAlign w:val="superscript"/>
        </w:rPr>
        <w:lastRenderedPageBreak/>
        <w:t>39</w:t>
      </w:r>
      <w:r>
        <w:rPr>
          <w:spacing w:val="-4"/>
          <w:sz w:val="20"/>
        </w:rPr>
        <w:t xml:space="preserve"> </w:t>
      </w:r>
      <w:r>
        <w:rPr>
          <w:sz w:val="20"/>
        </w:rPr>
        <w:t>From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Greek</w:t>
      </w:r>
      <w:r>
        <w:rPr>
          <w:spacing w:val="-1"/>
          <w:sz w:val="20"/>
        </w:rPr>
        <w:t xml:space="preserve"> </w:t>
      </w:r>
      <w:proofErr w:type="spellStart"/>
      <w:r>
        <w:rPr>
          <w:i/>
          <w:sz w:val="20"/>
        </w:rPr>
        <w:t>Kybernetes</w:t>
      </w:r>
      <w:proofErr w:type="spellEnd"/>
      <w:r>
        <w:rPr>
          <w:i/>
          <w:spacing w:val="-3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κυ</w:t>
      </w:r>
      <w:proofErr w:type="spellEnd"/>
      <w:r>
        <w:rPr>
          <w:sz w:val="20"/>
        </w:rPr>
        <w:t>βερνήτης)</w:t>
      </w:r>
      <w:r>
        <w:rPr>
          <w:spacing w:val="-2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steersman.</w:t>
      </w:r>
    </w:p>
    <w:p w14:paraId="2B639F95" w14:textId="77777777" w:rsidR="009F2A29" w:rsidRDefault="009F2A29">
      <w:pPr>
        <w:rPr>
          <w:sz w:val="20"/>
        </w:rPr>
        <w:sectPr w:rsidR="009F2A29">
          <w:type w:val="continuous"/>
          <w:pgSz w:w="11910" w:h="16840"/>
          <w:pgMar w:top="920" w:right="340" w:bottom="0" w:left="560" w:header="291" w:footer="647" w:gutter="0"/>
          <w:cols w:space="720"/>
        </w:sectPr>
      </w:pPr>
    </w:p>
    <w:p w14:paraId="27EDE701" w14:textId="77777777" w:rsidR="009F2A29" w:rsidRDefault="00E2451C">
      <w:pPr>
        <w:pStyle w:val="BodyText"/>
        <w:spacing w:before="90"/>
        <w:ind w:left="584" w:right="805"/>
        <w:jc w:val="both"/>
      </w:pPr>
      <w:r>
        <w:lastRenderedPageBreak/>
        <w:t>system as a whole.</w:t>
      </w:r>
      <w:r>
        <w:rPr>
          <w:spacing w:val="1"/>
        </w:rPr>
        <w:t xml:space="preserve"> </w:t>
      </w:r>
      <w:r>
        <w:t>System 4 also provides the mechanism to flag up changes in the situation that are</w:t>
      </w:r>
      <w:r>
        <w:rPr>
          <w:spacing w:val="1"/>
        </w:rPr>
        <w:t xml:space="preserve"> </w:t>
      </w:r>
      <w:r>
        <w:t>sufficiently</w:t>
      </w:r>
      <w:r>
        <w:rPr>
          <w:spacing w:val="-2"/>
        </w:rPr>
        <w:t xml:space="preserve"> </w:t>
      </w:r>
      <w:r>
        <w:t>significant</w:t>
      </w:r>
      <w:r>
        <w:rPr>
          <w:spacing w:val="-1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require</w:t>
      </w:r>
      <w:r>
        <w:rPr>
          <w:spacing w:val="-1"/>
        </w:rPr>
        <w:t xml:space="preserve"> </w:t>
      </w:r>
      <w:r>
        <w:t>a re-assessment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priorities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has been</w:t>
      </w:r>
      <w:r>
        <w:rPr>
          <w:spacing w:val="-4"/>
        </w:rPr>
        <w:t xml:space="preserve"> </w:t>
      </w:r>
      <w:r>
        <w:t>given.</w:t>
      </w:r>
    </w:p>
    <w:p w14:paraId="6CC3DCF7" w14:textId="77777777" w:rsidR="009F2A29" w:rsidRDefault="00E2451C">
      <w:pPr>
        <w:pStyle w:val="BodyText"/>
        <w:spacing w:before="119"/>
        <w:ind w:left="584" w:right="800"/>
        <w:jc w:val="both"/>
      </w:pPr>
      <w:r>
        <w:rPr>
          <w:b/>
          <w:spacing w:val="-1"/>
        </w:rPr>
        <w:t>System</w:t>
      </w:r>
      <w:r>
        <w:rPr>
          <w:b/>
          <w:spacing w:val="-12"/>
        </w:rPr>
        <w:t xml:space="preserve"> </w:t>
      </w:r>
      <w:r>
        <w:rPr>
          <w:b/>
          <w:spacing w:val="-1"/>
        </w:rPr>
        <w:t>5</w:t>
      </w:r>
      <w:r>
        <w:rPr>
          <w:b/>
          <w:spacing w:val="-10"/>
        </w:rPr>
        <w:t xml:space="preserve"> </w:t>
      </w:r>
      <w:r>
        <w:rPr>
          <w:spacing w:val="-1"/>
        </w:rPr>
        <w:t>–</w:t>
      </w:r>
      <w:r>
        <w:rPr>
          <w:spacing w:val="-10"/>
        </w:rPr>
        <w:t xml:space="preserve"> </w:t>
      </w:r>
      <w:r>
        <w:rPr>
          <w:spacing w:val="-1"/>
        </w:rPr>
        <w:t>this</w:t>
      </w:r>
      <w:r>
        <w:rPr>
          <w:spacing w:val="-9"/>
        </w:rPr>
        <w:t xml:space="preserve"> </w:t>
      </w:r>
      <w:r>
        <w:rPr>
          <w:spacing w:val="-1"/>
        </w:rPr>
        <w:t>system</w:t>
      </w:r>
      <w:r>
        <w:rPr>
          <w:spacing w:val="-11"/>
        </w:rPr>
        <w:t xml:space="preserve"> </w:t>
      </w:r>
      <w:r>
        <w:rPr>
          <w:spacing w:val="-1"/>
        </w:rPr>
        <w:t>provides</w:t>
      </w:r>
      <w:r>
        <w:rPr>
          <w:spacing w:val="-8"/>
        </w:rPr>
        <w:t xml:space="preserve"> </w:t>
      </w:r>
      <w:r>
        <w:rPr>
          <w:spacing w:val="-1"/>
        </w:rPr>
        <w:t>overall</w:t>
      </w:r>
      <w:r>
        <w:rPr>
          <w:spacing w:val="-12"/>
        </w:rPr>
        <w:t xml:space="preserve"> </w:t>
      </w:r>
      <w:r>
        <w:t>governance</w:t>
      </w:r>
      <w:r>
        <w:rPr>
          <w:spacing w:val="-9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system;</w:t>
      </w:r>
      <w:r>
        <w:rPr>
          <w:spacing w:val="-9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sets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updates</w:t>
      </w:r>
      <w:r>
        <w:rPr>
          <w:spacing w:val="-8"/>
        </w:rPr>
        <w:t xml:space="preserve"> </w:t>
      </w:r>
      <w:r>
        <w:t>priorities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other</w:t>
      </w:r>
      <w:r>
        <w:rPr>
          <w:spacing w:val="-48"/>
        </w:rPr>
        <w:t xml:space="preserve"> </w:t>
      </w:r>
      <w:r>
        <w:t>systems and is responsible for ensuring that the behaviour of the system as a whole continues to be able to</w:t>
      </w:r>
      <w:r>
        <w:rPr>
          <w:spacing w:val="-47"/>
        </w:rPr>
        <w:t xml:space="preserve"> </w:t>
      </w:r>
      <w:r>
        <w:t>adapt and</w:t>
      </w:r>
      <w:r>
        <w:rPr>
          <w:spacing w:val="-1"/>
        </w:rPr>
        <w:t xml:space="preserve"> </w:t>
      </w:r>
      <w:r>
        <w:t>respond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environment.</w:t>
      </w:r>
    </w:p>
    <w:p w14:paraId="3100D423" w14:textId="77777777" w:rsidR="009F2A29" w:rsidRDefault="00E2451C">
      <w:pPr>
        <w:pStyle w:val="BodyText"/>
        <w:spacing w:before="120"/>
        <w:ind w:left="584" w:right="802"/>
        <w:jc w:val="both"/>
      </w:pPr>
      <w:r>
        <w:t>The VSM is a diagnostic model of system behaviour – it allows problems with systems to be identified and</w:t>
      </w:r>
      <w:r>
        <w:rPr>
          <w:spacing w:val="1"/>
        </w:rPr>
        <w:t xml:space="preserve"> </w:t>
      </w:r>
      <w:r>
        <w:t>corrected.</w:t>
      </w:r>
      <w:r>
        <w:rPr>
          <w:spacing w:val="1"/>
        </w:rPr>
        <w:t xml:space="preserve"> </w:t>
      </w:r>
      <w:r>
        <w:t>Usually those problems are due to individual systems either not functioning at all or only</w:t>
      </w:r>
      <w:r>
        <w:rPr>
          <w:spacing w:val="1"/>
        </w:rPr>
        <w:t xml:space="preserve"> </w:t>
      </w:r>
      <w:r>
        <w:t>performing</w:t>
      </w:r>
      <w:r>
        <w:rPr>
          <w:spacing w:val="-2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they are</w:t>
      </w:r>
      <w:r>
        <w:rPr>
          <w:spacing w:val="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do.</w:t>
      </w:r>
    </w:p>
    <w:p w14:paraId="07D7057B" w14:textId="77777777" w:rsidR="009F2A29" w:rsidRDefault="00E2451C">
      <w:pPr>
        <w:pStyle w:val="BodyText"/>
        <w:spacing w:before="121"/>
        <w:ind w:left="584" w:right="798"/>
        <w:jc w:val="both"/>
      </w:pPr>
      <w:r>
        <w:t>Key</w:t>
      </w:r>
      <w:r>
        <w:rPr>
          <w:spacing w:val="-10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VSM</w:t>
      </w:r>
      <w:r>
        <w:rPr>
          <w:spacing w:val="-7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concept</w:t>
      </w:r>
      <w:r>
        <w:rPr>
          <w:spacing w:val="-7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variety,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VSM</w:t>
      </w:r>
      <w:r>
        <w:rPr>
          <w:spacing w:val="-10"/>
        </w:rPr>
        <w:t xml:space="preserve"> </w:t>
      </w:r>
      <w:r>
        <w:t>being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application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Ashby’s</w:t>
      </w:r>
      <w:r>
        <w:rPr>
          <w:spacing w:val="-7"/>
        </w:rPr>
        <w:t xml:space="preserve"> </w:t>
      </w:r>
      <w:r>
        <w:t>(1958)</w:t>
      </w:r>
      <w:r>
        <w:rPr>
          <w:spacing w:val="-8"/>
        </w:rPr>
        <w:t xml:space="preserve"> </w:t>
      </w:r>
      <w:r>
        <w:t>law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requisite</w:t>
      </w:r>
      <w:r>
        <w:rPr>
          <w:spacing w:val="-47"/>
        </w:rPr>
        <w:t xml:space="preserve"> </w:t>
      </w:r>
      <w:r>
        <w:t>variety to the problem of management of systems.</w:t>
      </w:r>
      <w:r>
        <w:rPr>
          <w:spacing w:val="1"/>
        </w:rPr>
        <w:t xml:space="preserve"> </w:t>
      </w:r>
      <w:r>
        <w:t>Variety describes the number of potential states that a</w:t>
      </w:r>
      <w:r>
        <w:rPr>
          <w:spacing w:val="1"/>
        </w:rPr>
        <w:t xml:space="preserve"> </w:t>
      </w:r>
      <w:r>
        <w:t>system can be in.</w:t>
      </w:r>
      <w:r>
        <w:rPr>
          <w:spacing w:val="1"/>
        </w:rPr>
        <w:t xml:space="preserve"> </w:t>
      </w:r>
      <w:r>
        <w:t>The toss of a coin has a variety of two, most real-world systems have very large levels of</w:t>
      </w:r>
      <w:r>
        <w:rPr>
          <w:spacing w:val="1"/>
        </w:rPr>
        <w:t xml:space="preserve"> </w:t>
      </w:r>
      <w:r>
        <w:t>variety.</w:t>
      </w:r>
      <w:r>
        <w:rPr>
          <w:spacing w:val="1"/>
        </w:rPr>
        <w:t xml:space="preserve"> </w:t>
      </w:r>
      <w:r>
        <w:t>Ashby’s law states that the degree of variety in a controller must be as least as great as the degree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variety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possible</w:t>
      </w:r>
      <w:r>
        <w:rPr>
          <w:spacing w:val="-5"/>
        </w:rPr>
        <w:t xml:space="preserve"> </w:t>
      </w:r>
      <w:r>
        <w:t>outcomes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Ashby</w:t>
      </w:r>
      <w:r>
        <w:rPr>
          <w:spacing w:val="-5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stated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law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‘variety</w:t>
      </w:r>
      <w:r>
        <w:rPr>
          <w:spacing w:val="-5"/>
        </w:rPr>
        <w:t xml:space="preserve"> </w:t>
      </w:r>
      <w:r>
        <w:t>destroys</w:t>
      </w:r>
      <w:r>
        <w:rPr>
          <w:spacing w:val="-5"/>
        </w:rPr>
        <w:t xml:space="preserve"> </w:t>
      </w:r>
      <w:r>
        <w:t>variety’.</w:t>
      </w:r>
      <w:r>
        <w:rPr>
          <w:spacing w:val="39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means</w:t>
      </w:r>
      <w:r>
        <w:rPr>
          <w:spacing w:val="-6"/>
        </w:rPr>
        <w:t xml:space="preserve"> </w:t>
      </w:r>
      <w:r>
        <w:t>that</w:t>
      </w:r>
      <w:r>
        <w:rPr>
          <w:spacing w:val="-47"/>
        </w:rPr>
        <w:t xml:space="preserve"> </w:t>
      </w:r>
      <w:r>
        <w:t>an effective controller of a system in a changing environment must either be enormously complex or there</w:t>
      </w:r>
      <w:r>
        <w:rPr>
          <w:spacing w:val="1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t>way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reducing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variety</w:t>
      </w:r>
      <w:r>
        <w:rPr>
          <w:spacing w:val="-7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series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intermediate</w:t>
      </w:r>
      <w:r>
        <w:rPr>
          <w:spacing w:val="-4"/>
        </w:rPr>
        <w:t xml:space="preserve"> </w:t>
      </w:r>
      <w:r>
        <w:t>steps.</w:t>
      </w:r>
      <w:r>
        <w:rPr>
          <w:spacing w:val="3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requirement</w:t>
      </w:r>
      <w:r>
        <w:rPr>
          <w:spacing w:val="-7"/>
        </w:rPr>
        <w:t xml:space="preserve"> </w:t>
      </w:r>
      <w:r>
        <w:t>that</w:t>
      </w:r>
      <w:r>
        <w:rPr>
          <w:spacing w:val="-48"/>
        </w:rPr>
        <w:t xml:space="preserve"> </w:t>
      </w:r>
      <w:r>
        <w:t>determines the balance between autonomy and centralisation in the VSM.</w:t>
      </w:r>
      <w:r>
        <w:rPr>
          <w:spacing w:val="1"/>
        </w:rPr>
        <w:t xml:space="preserve"> </w:t>
      </w:r>
      <w:r>
        <w:t>Simple systems can afford to be</w:t>
      </w:r>
      <w:r>
        <w:rPr>
          <w:spacing w:val="-47"/>
        </w:rPr>
        <w:t xml:space="preserve"> </w:t>
      </w:r>
      <w:r>
        <w:rPr>
          <w:spacing w:val="-1"/>
        </w:rPr>
        <w:t>highly</w:t>
      </w:r>
      <w:r>
        <w:rPr>
          <w:spacing w:val="-9"/>
        </w:rPr>
        <w:t xml:space="preserve"> </w:t>
      </w:r>
      <w:r>
        <w:rPr>
          <w:spacing w:val="-1"/>
        </w:rPr>
        <w:t>centralised</w:t>
      </w:r>
      <w:r>
        <w:rPr>
          <w:spacing w:val="-11"/>
        </w:rPr>
        <w:t xml:space="preserve"> </w:t>
      </w:r>
      <w:r>
        <w:rPr>
          <w:spacing w:val="-1"/>
        </w:rPr>
        <w:t>but</w:t>
      </w:r>
      <w:r>
        <w:rPr>
          <w:spacing w:val="-11"/>
        </w:rPr>
        <w:t xml:space="preserve"> </w:t>
      </w:r>
      <w:r>
        <w:rPr>
          <w:spacing w:val="-1"/>
        </w:rPr>
        <w:t>most</w:t>
      </w:r>
      <w:r>
        <w:rPr>
          <w:spacing w:val="-13"/>
        </w:rPr>
        <w:t xml:space="preserve"> </w:t>
      </w:r>
      <w:r>
        <w:rPr>
          <w:spacing w:val="-1"/>
        </w:rPr>
        <w:t>real-world</w:t>
      </w:r>
      <w:r>
        <w:rPr>
          <w:spacing w:val="-11"/>
        </w:rPr>
        <w:t xml:space="preserve"> </w:t>
      </w:r>
      <w:r>
        <w:t>systems</w:t>
      </w:r>
      <w:r>
        <w:rPr>
          <w:spacing w:val="-1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much</w:t>
      </w:r>
      <w:r>
        <w:rPr>
          <w:spacing w:val="-10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complex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benefit</w:t>
      </w:r>
      <w:r>
        <w:rPr>
          <w:spacing w:val="-8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lower-level</w:t>
      </w:r>
      <w:r>
        <w:rPr>
          <w:spacing w:val="-11"/>
        </w:rPr>
        <w:t xml:space="preserve"> </w:t>
      </w:r>
      <w:r>
        <w:t>systems</w:t>
      </w:r>
      <w:r>
        <w:rPr>
          <w:spacing w:val="-4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act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reduce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amount of</w:t>
      </w:r>
      <w:r>
        <w:rPr>
          <w:spacing w:val="-3"/>
        </w:rPr>
        <w:t xml:space="preserve"> </w:t>
      </w:r>
      <w:r>
        <w:t>variety that</w:t>
      </w:r>
      <w:r>
        <w:rPr>
          <w:spacing w:val="-3"/>
        </w:rPr>
        <w:t xml:space="preserve"> </w:t>
      </w:r>
      <w:r>
        <w:t>is fed</w:t>
      </w:r>
      <w:r>
        <w:rPr>
          <w:spacing w:val="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higher levels.</w:t>
      </w:r>
    </w:p>
    <w:p w14:paraId="5EF9ED17" w14:textId="77777777" w:rsidR="009F2A29" w:rsidRDefault="00E2451C">
      <w:pPr>
        <w:pStyle w:val="BodyText"/>
        <w:spacing w:before="121"/>
        <w:ind w:left="584" w:right="798"/>
        <w:jc w:val="both"/>
      </w:pPr>
      <w:r>
        <w:t>Beer’s analogy was with the human central nervous system, where for the most part the system maintains</w:t>
      </w:r>
      <w:r>
        <w:rPr>
          <w:spacing w:val="1"/>
        </w:rPr>
        <w:t xml:space="preserve"> </w:t>
      </w:r>
      <w:r>
        <w:t>itself without conscious thought.</w:t>
      </w:r>
      <w:r>
        <w:rPr>
          <w:spacing w:val="1"/>
        </w:rPr>
        <w:t xml:space="preserve"> </w:t>
      </w:r>
      <w:r>
        <w:t>There does not need to be a focus on keeping on breathing or digesting,</w:t>
      </w:r>
      <w:r>
        <w:rPr>
          <w:spacing w:val="1"/>
        </w:rPr>
        <w:t xml:space="preserve"> </w:t>
      </w:r>
      <w:r>
        <w:t>these processes happen at a ‘System 1’ level and are largely autonomous most of the time. They have their</w:t>
      </w:r>
      <w:r>
        <w:rPr>
          <w:spacing w:val="1"/>
        </w:rPr>
        <w:t xml:space="preserve"> </w:t>
      </w:r>
      <w:r>
        <w:t>own internal systems of feedback and control and are continually feeding information up the spinal cord –</w:t>
      </w:r>
      <w:r>
        <w:rPr>
          <w:spacing w:val="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body’s</w:t>
      </w:r>
      <w:r>
        <w:rPr>
          <w:spacing w:val="-10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brain-stem.</w:t>
      </w:r>
      <w:r>
        <w:rPr>
          <w:spacing w:val="28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override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lower</w:t>
      </w:r>
      <w:r>
        <w:rPr>
          <w:spacing w:val="-9"/>
        </w:rPr>
        <w:t xml:space="preserve"> </w:t>
      </w:r>
      <w:r>
        <w:t>level</w:t>
      </w:r>
      <w:r>
        <w:rPr>
          <w:spacing w:val="-10"/>
        </w:rPr>
        <w:t xml:space="preserve"> </w:t>
      </w:r>
      <w:r>
        <w:t>systems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times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stress,</w:t>
      </w:r>
      <w:r>
        <w:rPr>
          <w:spacing w:val="-11"/>
        </w:rPr>
        <w:t xml:space="preserve"> </w:t>
      </w:r>
      <w:r>
        <w:t>shutting</w:t>
      </w:r>
      <w:r>
        <w:rPr>
          <w:spacing w:val="-47"/>
        </w:rPr>
        <w:t xml:space="preserve"> </w:t>
      </w:r>
      <w:r>
        <w:t>down the digestive system and raising the heartrate and the blood flow to the muscles through release of</w:t>
      </w:r>
      <w:r>
        <w:rPr>
          <w:spacing w:val="1"/>
        </w:rPr>
        <w:t xml:space="preserve"> </w:t>
      </w:r>
      <w:r>
        <w:t>adrenaline for example – this is a System 3 function.</w:t>
      </w:r>
      <w:r>
        <w:rPr>
          <w:spacing w:val="1"/>
        </w:rPr>
        <w:t xml:space="preserve"> </w:t>
      </w:r>
      <w:r>
        <w:t>Even motor actions have a substantial non-conscious</w:t>
      </w:r>
      <w:r>
        <w:rPr>
          <w:spacing w:val="1"/>
        </w:rPr>
        <w:t xml:space="preserve"> </w:t>
      </w:r>
      <w:r>
        <w:t>element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trajectories</w:t>
      </w:r>
      <w:r>
        <w:rPr>
          <w:spacing w:val="-7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considered</w:t>
      </w:r>
      <w:r>
        <w:rPr>
          <w:spacing w:val="-5"/>
        </w:rPr>
        <w:t xml:space="preserve"> </w:t>
      </w:r>
      <w:r>
        <w:t>consciously</w:t>
      </w:r>
      <w:r>
        <w:rPr>
          <w:spacing w:val="-4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reaching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catch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ball,</w:t>
      </w:r>
      <w:r>
        <w:rPr>
          <w:spacing w:val="-4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has</w:t>
      </w:r>
      <w:r>
        <w:rPr>
          <w:spacing w:val="-48"/>
        </w:rPr>
        <w:t xml:space="preserve"> </w:t>
      </w:r>
      <w:r>
        <w:t>to be done somewhere. In Beer’s terms predicting where the ball will be is a System 4 function. Deciding to</w:t>
      </w:r>
      <w:r>
        <w:rPr>
          <w:spacing w:val="1"/>
        </w:rPr>
        <w:t xml:space="preserve"> </w:t>
      </w:r>
      <w:r>
        <w:t>catch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place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5.</w:t>
      </w:r>
    </w:p>
    <w:p w14:paraId="3509680B" w14:textId="77777777" w:rsidR="009F2A29" w:rsidRDefault="00E2451C">
      <w:pPr>
        <w:pStyle w:val="BodyText"/>
        <w:spacing w:before="120"/>
        <w:ind w:left="584" w:right="800"/>
        <w:jc w:val="both"/>
      </w:pPr>
      <w:r>
        <w:t>The feedback loops shown involve what Beer described as an algedonic feedback system, in modern terms</w:t>
      </w:r>
      <w:r>
        <w:rPr>
          <w:spacing w:val="1"/>
        </w:rPr>
        <w:t xml:space="preserve"> </w:t>
      </w:r>
      <w:r>
        <w:t>this is a kind of neural network that is designed to take a large set of inputs from the environment and turn</w:t>
      </w:r>
      <w:r>
        <w:rPr>
          <w:spacing w:val="1"/>
        </w:rPr>
        <w:t xml:space="preserve"> </w:t>
      </w:r>
      <w:r>
        <w:t>them into a much narrower set of outputs.</w:t>
      </w:r>
      <w:r>
        <w:rPr>
          <w:spacing w:val="1"/>
        </w:rPr>
        <w:t xml:space="preserve"> </w:t>
      </w:r>
      <w:r>
        <w:t>In terms of requisite variety these algedonic systems reduce</w:t>
      </w:r>
      <w:r>
        <w:rPr>
          <w:spacing w:val="1"/>
        </w:rPr>
        <w:t xml:space="preserve"> </w:t>
      </w:r>
      <w:r>
        <w:t>variety.</w:t>
      </w:r>
    </w:p>
    <w:p w14:paraId="44E93BEC" w14:textId="77777777" w:rsidR="009F2A29" w:rsidRDefault="00E2451C">
      <w:pPr>
        <w:pStyle w:val="BodyText"/>
        <w:spacing w:before="119"/>
        <w:ind w:left="584" w:right="801"/>
        <w:jc w:val="both"/>
      </w:pPr>
      <w:r>
        <w:t>The biological analogies that lie at the heart of the VSM make it a neat fit for the problem of designing a</w:t>
      </w:r>
      <w:r>
        <w:rPr>
          <w:spacing w:val="1"/>
        </w:rPr>
        <w:t xml:space="preserve"> </w:t>
      </w:r>
      <w:r>
        <w:t>learning ecosystem.</w:t>
      </w:r>
      <w:r>
        <w:rPr>
          <w:spacing w:val="1"/>
        </w:rPr>
        <w:t xml:space="preserve"> </w:t>
      </w:r>
      <w:r>
        <w:t>The recursive nature of the model also make it applicable to the structure of the MOD</w:t>
      </w:r>
      <w:r>
        <w:rPr>
          <w:spacing w:val="1"/>
        </w:rPr>
        <w:t xml:space="preserve"> </w:t>
      </w:r>
      <w:r>
        <w:rPr>
          <w:spacing w:val="-1"/>
        </w:rPr>
        <w:t>training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learning</w:t>
      </w:r>
      <w:r>
        <w:rPr>
          <w:spacing w:val="-13"/>
        </w:rPr>
        <w:t xml:space="preserve"> </w:t>
      </w:r>
      <w:r>
        <w:t>system,</w:t>
      </w:r>
      <w:r>
        <w:rPr>
          <w:spacing w:val="-12"/>
        </w:rPr>
        <w:t xml:space="preserve"> </w:t>
      </w:r>
      <w:r>
        <w:t>where</w:t>
      </w:r>
      <w:r>
        <w:rPr>
          <w:spacing w:val="-10"/>
        </w:rPr>
        <w:t xml:space="preserve"> </w:t>
      </w:r>
      <w:r>
        <w:t>significant</w:t>
      </w:r>
      <w:r>
        <w:rPr>
          <w:spacing w:val="-11"/>
        </w:rPr>
        <w:t xml:space="preserve"> </w:t>
      </w:r>
      <w:r>
        <w:t>authority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vested</w:t>
      </w:r>
      <w:r>
        <w:rPr>
          <w:spacing w:val="-1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individual</w:t>
      </w:r>
      <w:r>
        <w:rPr>
          <w:spacing w:val="-13"/>
        </w:rPr>
        <w:t xml:space="preserve"> </w:t>
      </w:r>
      <w:r>
        <w:t>Services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schools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deliver</w:t>
      </w:r>
      <w:r>
        <w:rPr>
          <w:spacing w:val="-47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specific needs.</w:t>
      </w:r>
    </w:p>
    <w:p w14:paraId="42ACA2FA" w14:textId="77777777" w:rsidR="009F2A29" w:rsidRDefault="00E2451C">
      <w:pPr>
        <w:pStyle w:val="BodyText"/>
        <w:spacing w:before="121"/>
        <w:ind w:left="584" w:right="798"/>
        <w:jc w:val="both"/>
      </w:pPr>
      <w:r>
        <w:t>The</w:t>
      </w:r>
      <w:r>
        <w:rPr>
          <w:spacing w:val="-7"/>
        </w:rPr>
        <w:t xml:space="preserve"> </w:t>
      </w:r>
      <w:r>
        <w:t>VSM</w:t>
      </w:r>
      <w:r>
        <w:rPr>
          <w:spacing w:val="-5"/>
        </w:rPr>
        <w:t xml:space="preserve"> </w:t>
      </w:r>
      <w:r>
        <w:t>shows</w:t>
      </w:r>
      <w:r>
        <w:rPr>
          <w:spacing w:val="-6"/>
        </w:rPr>
        <w:t xml:space="preserve"> </w:t>
      </w:r>
      <w:r>
        <w:t>us,</w:t>
      </w:r>
      <w:r>
        <w:rPr>
          <w:spacing w:val="-8"/>
        </w:rPr>
        <w:t xml:space="preserve"> </w:t>
      </w:r>
      <w:r>
        <w:t>however,</w:t>
      </w:r>
      <w:r>
        <w:rPr>
          <w:spacing w:val="-6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delegated</w:t>
      </w:r>
      <w:r>
        <w:rPr>
          <w:spacing w:val="-8"/>
        </w:rPr>
        <w:t xml:space="preserve"> </w:t>
      </w:r>
      <w:r>
        <w:t>approach</w:t>
      </w:r>
      <w:r>
        <w:rPr>
          <w:spacing w:val="-6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works</w:t>
      </w:r>
      <w:r>
        <w:rPr>
          <w:spacing w:val="-7"/>
        </w:rPr>
        <w:t xml:space="preserve"> </w:t>
      </w:r>
      <w:r>
        <w:t>effectively</w:t>
      </w:r>
      <w:r>
        <w:rPr>
          <w:spacing w:val="-9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channel</w:t>
      </w:r>
      <w:r>
        <w:rPr>
          <w:spacing w:val="-8"/>
        </w:rPr>
        <w:t xml:space="preserve"> </w:t>
      </w:r>
      <w:r>
        <w:t>for</w:t>
      </w:r>
      <w:r>
        <w:rPr>
          <w:spacing w:val="-48"/>
        </w:rPr>
        <w:t xml:space="preserve"> </w:t>
      </w:r>
      <w:r>
        <w:rPr>
          <w:spacing w:val="-1"/>
        </w:rPr>
        <w:t>coordination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communication</w:t>
      </w:r>
      <w:r>
        <w:rPr>
          <w:spacing w:val="-10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t>elements</w:t>
      </w:r>
      <w:r>
        <w:rPr>
          <w:spacing w:val="-9"/>
        </w:rPr>
        <w:t xml:space="preserve"> </w:t>
      </w:r>
      <w:r>
        <w:t>–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2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model.</w:t>
      </w:r>
      <w:r>
        <w:rPr>
          <w:spacing w:val="2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apparent</w:t>
      </w:r>
      <w:r>
        <w:rPr>
          <w:spacing w:val="-48"/>
        </w:rPr>
        <w:t xml:space="preserve"> </w:t>
      </w:r>
      <w:r>
        <w:t>that since the devolution of much responsibility for training to the individual Services there has not been an</w:t>
      </w:r>
      <w:r>
        <w:rPr>
          <w:spacing w:val="-47"/>
        </w:rPr>
        <w:t xml:space="preserve"> </w:t>
      </w:r>
      <w:r>
        <w:t>accompanying</w:t>
      </w:r>
      <w:r>
        <w:rPr>
          <w:spacing w:val="-5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suitable</w:t>
      </w:r>
      <w:r>
        <w:rPr>
          <w:spacing w:val="-3"/>
        </w:rPr>
        <w:t xml:space="preserve"> </w:t>
      </w:r>
      <w:r>
        <w:t>channel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intercommunication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coordinate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activities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different Services.</w:t>
      </w:r>
      <w:r>
        <w:rPr>
          <w:spacing w:val="1"/>
        </w:rPr>
        <w:t xml:space="preserve"> </w:t>
      </w:r>
      <w:r>
        <w:t>That is particularly true in the area of learning ecosystem design, where different</w:t>
      </w:r>
      <w:r>
        <w:rPr>
          <w:spacing w:val="1"/>
        </w:rPr>
        <w:t xml:space="preserve"> </w:t>
      </w:r>
      <w:r>
        <w:t>initiatives are being pursued by different schools and Services but where opportunities are being missed to</w:t>
      </w:r>
      <w:r>
        <w:rPr>
          <w:spacing w:val="1"/>
        </w:rPr>
        <w:t xml:space="preserve"> </w:t>
      </w:r>
      <w:r>
        <w:t>establish</w:t>
      </w:r>
      <w:r>
        <w:rPr>
          <w:spacing w:val="-1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standards and</w:t>
      </w:r>
      <w:r>
        <w:rPr>
          <w:spacing w:val="-1"/>
        </w:rPr>
        <w:t xml:space="preserve"> </w:t>
      </w:r>
      <w:r>
        <w:t>benefit from best practice.</w:t>
      </w:r>
    </w:p>
    <w:p w14:paraId="73F52D47" w14:textId="77777777" w:rsidR="009F2A29" w:rsidRDefault="00E2451C">
      <w:pPr>
        <w:pStyle w:val="BodyText"/>
        <w:spacing w:before="120"/>
        <w:ind w:left="584" w:right="797"/>
        <w:jc w:val="both"/>
      </w:pP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kind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decentralised</w:t>
      </w:r>
      <w:r>
        <w:rPr>
          <w:spacing w:val="-12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requires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central</w:t>
      </w:r>
      <w:r>
        <w:rPr>
          <w:spacing w:val="-9"/>
        </w:rPr>
        <w:t xml:space="preserve"> </w:t>
      </w:r>
      <w:r>
        <w:t>authority</w:t>
      </w:r>
      <w:r>
        <w:rPr>
          <w:spacing w:val="-10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intervene</w:t>
      </w:r>
      <w:r>
        <w:rPr>
          <w:spacing w:val="-10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necessary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direct</w:t>
      </w:r>
      <w:r>
        <w:rPr>
          <w:spacing w:val="-48"/>
        </w:rPr>
        <w:t xml:space="preserve"> </w:t>
      </w:r>
      <w:r>
        <w:t>resources to the right place and establish policies that are best applied to the whole system.</w:t>
      </w:r>
      <w:r>
        <w:rPr>
          <w:spacing w:val="1"/>
        </w:rPr>
        <w:t xml:space="preserve"> </w:t>
      </w:r>
      <w:r>
        <w:t>This higher-</w:t>
      </w:r>
      <w:r>
        <w:rPr>
          <w:spacing w:val="1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represented</w:t>
      </w:r>
      <w:r>
        <w:rPr>
          <w:spacing w:val="-5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VSM</w:t>
      </w:r>
      <w:r>
        <w:rPr>
          <w:spacing w:val="-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Systems</w:t>
      </w:r>
      <w:r>
        <w:rPr>
          <w:spacing w:val="-5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limited</w:t>
      </w:r>
      <w:r>
        <w:rPr>
          <w:spacing w:val="-5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MOD</w:t>
      </w:r>
      <w:r>
        <w:rPr>
          <w:spacing w:val="-1"/>
        </w:rPr>
        <w:t xml:space="preserve"> </w:t>
      </w:r>
      <w:r>
        <w:t>at</w:t>
      </w:r>
      <w:r>
        <w:rPr>
          <w:spacing w:val="-47"/>
        </w:rPr>
        <w:t xml:space="preserve"> </w:t>
      </w:r>
      <w:r>
        <w:t>the moment.</w:t>
      </w:r>
      <w:r>
        <w:rPr>
          <w:spacing w:val="1"/>
        </w:rPr>
        <w:t xml:space="preserve"> </w:t>
      </w:r>
      <w:r>
        <w:t>The audit function of System 3 is particularly weak.</w:t>
      </w:r>
      <w:r>
        <w:rPr>
          <w:spacing w:val="1"/>
        </w:rPr>
        <w:t xml:space="preserve"> </w:t>
      </w:r>
      <w:r>
        <w:t>This means that although the centre can</w:t>
      </w:r>
      <w:r>
        <w:rPr>
          <w:spacing w:val="1"/>
        </w:rPr>
        <w:t xml:space="preserve"> </w:t>
      </w:r>
      <w:r>
        <w:t>promulgate</w:t>
      </w:r>
      <w:r>
        <w:rPr>
          <w:spacing w:val="-7"/>
        </w:rPr>
        <w:t xml:space="preserve"> </w:t>
      </w:r>
      <w:r>
        <w:t>policy</w:t>
      </w:r>
      <w:r>
        <w:rPr>
          <w:spacing w:val="-6"/>
        </w:rPr>
        <w:t xml:space="preserve"> </w:t>
      </w:r>
      <w:r>
        <w:t>through</w:t>
      </w:r>
      <w:r>
        <w:rPr>
          <w:spacing w:val="-10"/>
        </w:rPr>
        <w:t xml:space="preserve"> </w:t>
      </w:r>
      <w:r>
        <w:t>tools</w:t>
      </w:r>
      <w:r>
        <w:rPr>
          <w:spacing w:val="-8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JSP</w:t>
      </w:r>
      <w:r>
        <w:rPr>
          <w:spacing w:val="-7"/>
        </w:rPr>
        <w:t xml:space="preserve"> </w:t>
      </w:r>
      <w:r>
        <w:t>822,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limited</w:t>
      </w:r>
      <w:r>
        <w:rPr>
          <w:spacing w:val="-8"/>
        </w:rPr>
        <w:t xml:space="preserve"> </w:t>
      </w:r>
      <w:r>
        <w:t>ability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ensure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policy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being</w:t>
      </w:r>
      <w:r>
        <w:rPr>
          <w:spacing w:val="-48"/>
        </w:rPr>
        <w:t xml:space="preserve"> </w:t>
      </w:r>
      <w:r>
        <w:t>followed.</w:t>
      </w:r>
      <w:r>
        <w:rPr>
          <w:spacing w:val="1"/>
        </w:rPr>
        <w:t xml:space="preserve"> </w:t>
      </w:r>
      <w:r>
        <w:t>There are signs that this weakness is being addressed through the new TESRR Training Capability</w:t>
      </w:r>
      <w:r>
        <w:rPr>
          <w:spacing w:val="1"/>
        </w:rPr>
        <w:t xml:space="preserve"> </w:t>
      </w:r>
      <w:r>
        <w:t>Centre of Excellence but the allocation of most training funding to front-line commands and schools means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will always be</w:t>
      </w:r>
      <w:r>
        <w:rPr>
          <w:spacing w:val="-4"/>
        </w:rPr>
        <w:t xml:space="preserve"> </w:t>
      </w:r>
      <w:r>
        <w:t>constrained</w:t>
      </w:r>
      <w:r>
        <w:rPr>
          <w:spacing w:val="-2"/>
        </w:rPr>
        <w:t xml:space="preserve"> </w:t>
      </w:r>
      <w:r>
        <w:t>by a lack</w:t>
      </w:r>
      <w:r>
        <w:rPr>
          <w:spacing w:val="-3"/>
        </w:rPr>
        <w:t xml:space="preserve"> </w:t>
      </w:r>
      <w:r>
        <w:t>of direct resources.</w:t>
      </w:r>
    </w:p>
    <w:p w14:paraId="1FD7028B" w14:textId="77777777" w:rsidR="009F2A29" w:rsidRDefault="009F2A29">
      <w:pPr>
        <w:jc w:val="both"/>
        <w:sectPr w:rsidR="009F2A29">
          <w:pgSz w:w="11910" w:h="16840"/>
          <w:pgMar w:top="920" w:right="340" w:bottom="880" w:left="560" w:header="291" w:footer="647" w:gutter="0"/>
          <w:cols w:space="720"/>
        </w:sectPr>
      </w:pPr>
    </w:p>
    <w:p w14:paraId="16894AD1" w14:textId="77777777" w:rsidR="009F2A29" w:rsidRDefault="00E2451C">
      <w:pPr>
        <w:pStyle w:val="BodyText"/>
        <w:spacing w:before="90"/>
        <w:ind w:left="584" w:right="795"/>
        <w:jc w:val="both"/>
      </w:pPr>
      <w:r>
        <w:lastRenderedPageBreak/>
        <w:t>These problems of governance and communication were also identified as part of our ‘spaces in-between’</w:t>
      </w:r>
      <w:r>
        <w:rPr>
          <w:spacing w:val="1"/>
        </w:rPr>
        <w:t xml:space="preserve"> </w:t>
      </w:r>
      <w:r>
        <w:t>analysis and are further developed in Appendix D, where the barriers are identified on a potential Roadmap</w:t>
      </w:r>
      <w:r>
        <w:rPr>
          <w:spacing w:val="-47"/>
        </w:rPr>
        <w:t xml:space="preserve"> </w:t>
      </w:r>
      <w:r>
        <w:t>to a</w:t>
      </w:r>
      <w:r>
        <w:rPr>
          <w:spacing w:val="-2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ecosystem.</w:t>
      </w:r>
    </w:p>
    <w:p w14:paraId="2C07EFDF" w14:textId="77777777" w:rsidR="009F2A29" w:rsidRDefault="009F2A29">
      <w:pPr>
        <w:jc w:val="both"/>
        <w:sectPr w:rsidR="009F2A29">
          <w:pgSz w:w="11910" w:h="16840"/>
          <w:pgMar w:top="920" w:right="340" w:bottom="880" w:left="560" w:header="291" w:footer="647" w:gutter="0"/>
          <w:cols w:space="720"/>
        </w:sectPr>
      </w:pPr>
    </w:p>
    <w:p w14:paraId="4789FD7A" w14:textId="77777777" w:rsidR="009F2A29" w:rsidRDefault="00E2451C">
      <w:pPr>
        <w:spacing w:before="76" w:line="219" w:lineRule="exact"/>
        <w:ind w:left="197"/>
        <w:rPr>
          <w:sz w:val="18"/>
        </w:rPr>
      </w:pPr>
      <w:r>
        <w:rPr>
          <w:sz w:val="18"/>
        </w:rPr>
        <w:lastRenderedPageBreak/>
        <w:t>O-HSSRC-1.007-031/033</w:t>
      </w:r>
    </w:p>
    <w:p w14:paraId="13CE0565" w14:textId="77777777" w:rsidR="009F2A29" w:rsidRDefault="00E2451C">
      <w:pPr>
        <w:spacing w:line="219" w:lineRule="exact"/>
        <w:ind w:left="197"/>
        <w:rPr>
          <w:sz w:val="18"/>
        </w:rPr>
      </w:pPr>
      <w:r>
        <w:rPr>
          <w:sz w:val="18"/>
        </w:rPr>
        <w:t>Version</w:t>
      </w:r>
      <w:r>
        <w:rPr>
          <w:spacing w:val="-2"/>
          <w:sz w:val="18"/>
        </w:rPr>
        <w:t xml:space="preserve"> </w:t>
      </w:r>
      <w:r>
        <w:rPr>
          <w:sz w:val="18"/>
        </w:rPr>
        <w:t>2</w:t>
      </w:r>
      <w:r>
        <w:rPr>
          <w:spacing w:val="-1"/>
          <w:sz w:val="18"/>
        </w:rPr>
        <w:t xml:space="preserve"> </w:t>
      </w:r>
      <w:r>
        <w:rPr>
          <w:sz w:val="18"/>
        </w:rPr>
        <w:t>/</w:t>
      </w:r>
      <w:r>
        <w:rPr>
          <w:spacing w:val="-1"/>
          <w:sz w:val="18"/>
        </w:rPr>
        <w:t xml:space="preserve"> </w:t>
      </w:r>
      <w:r>
        <w:rPr>
          <w:sz w:val="18"/>
        </w:rPr>
        <w:t>25</w:t>
      </w:r>
      <w:r>
        <w:rPr>
          <w:spacing w:val="-1"/>
          <w:sz w:val="18"/>
        </w:rPr>
        <w:t xml:space="preserve"> </w:t>
      </w:r>
      <w:r>
        <w:rPr>
          <w:sz w:val="18"/>
        </w:rPr>
        <w:t>March</w:t>
      </w:r>
      <w:r>
        <w:rPr>
          <w:spacing w:val="-2"/>
          <w:sz w:val="18"/>
        </w:rPr>
        <w:t xml:space="preserve"> </w:t>
      </w:r>
      <w:r>
        <w:rPr>
          <w:sz w:val="18"/>
        </w:rPr>
        <w:t>2021</w:t>
      </w:r>
    </w:p>
    <w:p w14:paraId="61B19F86" w14:textId="77777777" w:rsidR="009F2A29" w:rsidRDefault="00E2451C">
      <w:pPr>
        <w:spacing w:before="47"/>
        <w:ind w:left="197"/>
        <w:rPr>
          <w:sz w:val="18"/>
        </w:rPr>
      </w:pPr>
      <w:r>
        <w:br w:type="column"/>
      </w:r>
      <w:r>
        <w:rPr>
          <w:sz w:val="18"/>
        </w:rPr>
        <w:t>OFFICIAL</w:t>
      </w:r>
    </w:p>
    <w:p w14:paraId="7641BB7B" w14:textId="77777777" w:rsidR="009F2A29" w:rsidRDefault="009F2A29">
      <w:pPr>
        <w:rPr>
          <w:sz w:val="18"/>
        </w:rPr>
        <w:sectPr w:rsidR="009F2A29">
          <w:headerReference w:type="default" r:id="rId84"/>
          <w:footerReference w:type="default" r:id="rId85"/>
          <w:pgSz w:w="16840" w:h="11910" w:orient="landscape"/>
          <w:pgMar w:top="200" w:right="620" w:bottom="880" w:left="580" w:header="0" w:footer="683" w:gutter="0"/>
          <w:cols w:num="2" w:space="720" w:equalWidth="0">
            <w:col w:w="2178" w:space="5345"/>
            <w:col w:w="8117"/>
          </w:cols>
        </w:sectPr>
      </w:pPr>
    </w:p>
    <w:p w14:paraId="52C25BC9" w14:textId="77777777" w:rsidR="009F2A29" w:rsidRDefault="009F2A29">
      <w:pPr>
        <w:pStyle w:val="BodyText"/>
        <w:spacing w:before="1"/>
        <w:rPr>
          <w:sz w:val="25"/>
        </w:rPr>
      </w:pPr>
    </w:p>
    <w:p w14:paraId="054822D6" w14:textId="3B1EF5ED" w:rsidR="009F2A29" w:rsidRDefault="002252DD">
      <w:pPr>
        <w:pStyle w:val="BodyText"/>
        <w:spacing w:line="20" w:lineRule="exact"/>
        <w:ind w:left="11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0E7F519" wp14:editId="6CB01B94">
                <wp:extent cx="9543415" cy="3175"/>
                <wp:effectExtent l="0" t="0" r="635" b="6350"/>
                <wp:docPr id="144" name="docshapegroup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43415" cy="3175"/>
                          <a:chOff x="0" y="0"/>
                          <a:chExt cx="15029" cy="5"/>
                        </a:xfrm>
                      </wpg:grpSpPr>
                      <wps:wsp>
                        <wps:cNvPr id="145" name="docshape1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5029" cy="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BF2AD7" id="docshapegroup150" o:spid="_x0000_s1026" style="width:751.45pt;height:.25pt;mso-position-horizontal-relative:char;mso-position-vertical-relative:line" coordsize="15029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">
                <v:rect id="docshape151" o:spid="_x0000_s1027" style="position:absolute;width:15029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14:paraId="3B6D2609" w14:textId="77777777" w:rsidR="009F2A29" w:rsidRDefault="009F2A29">
      <w:pPr>
        <w:pStyle w:val="BodyText"/>
        <w:rPr>
          <w:sz w:val="7"/>
        </w:rPr>
      </w:pPr>
    </w:p>
    <w:p w14:paraId="65590D3F" w14:textId="77777777" w:rsidR="009F2A29" w:rsidRDefault="00E2451C">
      <w:pPr>
        <w:pStyle w:val="Heading1"/>
        <w:tabs>
          <w:tab w:val="left" w:pos="3999"/>
          <w:tab w:val="left" w:pos="15139"/>
        </w:tabs>
        <w:ind w:left="111"/>
        <w:rPr>
          <w:u w:val="none"/>
        </w:rPr>
      </w:pPr>
      <w:r>
        <w:rPr>
          <w:noProof/>
        </w:rPr>
        <w:drawing>
          <wp:anchor distT="0" distB="0" distL="0" distR="0" simplePos="0" relativeHeight="15782400" behindDoc="0" locked="0" layoutInCell="1" allowOverlap="1" wp14:anchorId="7B655AC3" wp14:editId="7A57D3F6">
            <wp:simplePos x="0" y="0"/>
            <wp:positionH relativeFrom="page">
              <wp:posOffset>9074920</wp:posOffset>
            </wp:positionH>
            <wp:positionV relativeFrom="paragraph">
              <wp:posOffset>-536112</wp:posOffset>
            </wp:positionV>
            <wp:extent cx="1145116" cy="300013"/>
            <wp:effectExtent l="0" t="0" r="0" b="0"/>
            <wp:wrapNone/>
            <wp:docPr id="12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2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5116" cy="30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7" w:name="_TOC_250015"/>
      <w:r>
        <w:t xml:space="preserve"> </w:t>
      </w:r>
      <w:r>
        <w:tab/>
        <w:t>Appendix</w:t>
      </w:r>
      <w:r>
        <w:rPr>
          <w:spacing w:val="-4"/>
        </w:rPr>
        <w:t xml:space="preserve"> </w:t>
      </w:r>
      <w:r>
        <w:t>D</w:t>
      </w:r>
      <w:r>
        <w:rPr>
          <w:spacing w:val="15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Influence</w:t>
      </w:r>
      <w:r>
        <w:rPr>
          <w:spacing w:val="-4"/>
        </w:rPr>
        <w:t xml:space="preserve"> </w:t>
      </w:r>
      <w:r>
        <w:t>Diagram-Based</w:t>
      </w:r>
      <w:r>
        <w:rPr>
          <w:spacing w:val="-4"/>
        </w:rPr>
        <w:t xml:space="preserve"> </w:t>
      </w:r>
      <w:bookmarkEnd w:id="87"/>
      <w:r>
        <w:t>Map</w:t>
      </w:r>
      <w:r>
        <w:tab/>
      </w:r>
    </w:p>
    <w:p w14:paraId="245E0BE5" w14:textId="77777777" w:rsidR="009F2A29" w:rsidRDefault="00E2451C">
      <w:pPr>
        <w:pStyle w:val="BodyText"/>
        <w:spacing w:before="144"/>
        <w:ind w:left="564"/>
      </w:pPr>
      <w:r>
        <w:t>This</w:t>
      </w:r>
      <w:r>
        <w:rPr>
          <w:spacing w:val="18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an</w:t>
      </w:r>
      <w:r>
        <w:rPr>
          <w:spacing w:val="18"/>
        </w:rPr>
        <w:t xml:space="preserve"> </w:t>
      </w:r>
      <w:r>
        <w:t>influence</w:t>
      </w:r>
      <w:r>
        <w:rPr>
          <w:spacing w:val="20"/>
        </w:rPr>
        <w:t xml:space="preserve"> </w:t>
      </w:r>
      <w:r>
        <w:t>diagram-based</w:t>
      </w:r>
      <w:r>
        <w:rPr>
          <w:spacing w:val="16"/>
        </w:rPr>
        <w:t xml:space="preserve"> </w:t>
      </w:r>
      <w:r>
        <w:t>map</w:t>
      </w:r>
      <w:r>
        <w:rPr>
          <w:spacing w:val="18"/>
        </w:rPr>
        <w:t xml:space="preserve"> </w:t>
      </w:r>
      <w:r>
        <w:t>includes</w:t>
      </w:r>
      <w:r>
        <w:rPr>
          <w:spacing w:val="20"/>
        </w:rPr>
        <w:t xml:space="preserve"> </w:t>
      </w:r>
      <w:r>
        <w:t>barriers</w:t>
      </w:r>
      <w:r>
        <w:rPr>
          <w:spacing w:val="19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were</w:t>
      </w:r>
      <w:r>
        <w:rPr>
          <w:spacing w:val="20"/>
        </w:rPr>
        <w:t xml:space="preserve"> </w:t>
      </w:r>
      <w:r>
        <w:t>identified</w:t>
      </w:r>
      <w:r>
        <w:rPr>
          <w:spacing w:val="19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individual</w:t>
      </w:r>
      <w:r>
        <w:rPr>
          <w:spacing w:val="19"/>
        </w:rPr>
        <w:t xml:space="preserve"> </w:t>
      </w:r>
      <w:r>
        <w:t>case</w:t>
      </w:r>
      <w:r>
        <w:rPr>
          <w:spacing w:val="20"/>
        </w:rPr>
        <w:t xml:space="preserve"> </w:t>
      </w:r>
      <w:r>
        <w:t>studies,</w:t>
      </w:r>
      <w:r>
        <w:rPr>
          <w:spacing w:val="20"/>
        </w:rPr>
        <w:t xml:space="preserve"> </w:t>
      </w:r>
      <w:r>
        <w:t>key</w:t>
      </w:r>
      <w:r>
        <w:rPr>
          <w:spacing w:val="20"/>
        </w:rPr>
        <w:t xml:space="preserve"> </w:t>
      </w:r>
      <w:r>
        <w:t>focus</w:t>
      </w:r>
      <w:r>
        <w:rPr>
          <w:spacing w:val="19"/>
        </w:rPr>
        <w:t xml:space="preserve"> </w:t>
      </w:r>
      <w:r>
        <w:t>areas</w:t>
      </w:r>
      <w:r>
        <w:rPr>
          <w:spacing w:val="17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Vision,</w:t>
      </w:r>
      <w:r>
        <w:rPr>
          <w:spacing w:val="19"/>
        </w:rPr>
        <w:t xml:space="preserve"> </w:t>
      </w:r>
      <w:r>
        <w:t>how</w:t>
      </w:r>
      <w:r>
        <w:rPr>
          <w:spacing w:val="19"/>
        </w:rPr>
        <w:t xml:space="preserve"> </w:t>
      </w:r>
      <w:r>
        <w:t>these</w:t>
      </w:r>
      <w:r>
        <w:rPr>
          <w:spacing w:val="17"/>
        </w:rPr>
        <w:t xml:space="preserve"> </w:t>
      </w:r>
      <w:r>
        <w:t>elements</w:t>
      </w:r>
      <w:r>
        <w:rPr>
          <w:spacing w:val="-46"/>
        </w:rPr>
        <w:t xml:space="preserve"> </w:t>
      </w:r>
      <w:r>
        <w:t>interact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another and</w:t>
      </w:r>
      <w:r>
        <w:rPr>
          <w:spacing w:val="-1"/>
        </w:rPr>
        <w:t xml:space="preserve"> </w:t>
      </w:r>
      <w:r>
        <w:t>relate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barriers.</w:t>
      </w:r>
    </w:p>
    <w:p w14:paraId="46FB1A25" w14:textId="77777777" w:rsidR="009F2A29" w:rsidRDefault="009F2A29">
      <w:pPr>
        <w:pStyle w:val="BodyText"/>
        <w:spacing w:before="1"/>
        <w:rPr>
          <w:sz w:val="11"/>
        </w:rPr>
      </w:pPr>
    </w:p>
    <w:p w14:paraId="2A26E1FF" w14:textId="77777777" w:rsidR="009F2A29" w:rsidRDefault="009F2A29">
      <w:pPr>
        <w:rPr>
          <w:sz w:val="11"/>
        </w:rPr>
        <w:sectPr w:rsidR="009F2A29">
          <w:type w:val="continuous"/>
          <w:pgSz w:w="16840" w:h="11910" w:orient="landscape"/>
          <w:pgMar w:top="920" w:right="620" w:bottom="0" w:left="580" w:header="0" w:footer="683" w:gutter="0"/>
          <w:cols w:space="720"/>
        </w:sectPr>
      </w:pPr>
    </w:p>
    <w:p w14:paraId="30B8C456" w14:textId="03B9D031" w:rsidR="009F2A29" w:rsidRDefault="002252DD">
      <w:pPr>
        <w:spacing w:before="123"/>
        <w:ind w:left="3215" w:firstLine="17"/>
        <w:rPr>
          <w:rFonts w:ascii="Times New Roman"/>
          <w:sz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127680" behindDoc="1" locked="0" layoutInCell="1" allowOverlap="1" wp14:anchorId="166B7E94" wp14:editId="0FF34C11">
                <wp:simplePos x="0" y="0"/>
                <wp:positionH relativeFrom="page">
                  <wp:posOffset>1080135</wp:posOffset>
                </wp:positionH>
                <wp:positionV relativeFrom="paragraph">
                  <wp:posOffset>105410</wp:posOffset>
                </wp:positionV>
                <wp:extent cx="5549900" cy="3607435"/>
                <wp:effectExtent l="0" t="0" r="0" b="0"/>
                <wp:wrapNone/>
                <wp:docPr id="128" name="docshapegroup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49900" cy="3607435"/>
                          <a:chOff x="1701" y="166"/>
                          <a:chExt cx="8740" cy="5681"/>
                        </a:xfrm>
                      </wpg:grpSpPr>
                      <pic:pic xmlns:pic="http://schemas.openxmlformats.org/drawingml/2006/picture">
                        <pic:nvPicPr>
                          <pic:cNvPr id="129" name="docshape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1" y="166"/>
                            <a:ext cx="8451" cy="5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" name="docshape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06" y="3039"/>
                            <a:ext cx="226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" name="docshape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73" y="4626"/>
                            <a:ext cx="401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" name="docshape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34" y="1023"/>
                            <a:ext cx="422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3" name="docshape157"/>
                        <wps:cNvSpPr>
                          <a:spLocks/>
                        </wps:cNvSpPr>
                        <wps:spPr bwMode="auto">
                          <a:xfrm>
                            <a:off x="10142" y="2041"/>
                            <a:ext cx="242" cy="902"/>
                          </a:xfrm>
                          <a:custGeom>
                            <a:avLst/>
                            <a:gdLst>
                              <a:gd name="T0" fmla="+- 0 10142 10142"/>
                              <a:gd name="T1" fmla="*/ T0 w 242"/>
                              <a:gd name="T2" fmla="+- 0 2943 2042"/>
                              <a:gd name="T3" fmla="*/ 2943 h 902"/>
                              <a:gd name="T4" fmla="+- 0 10183 10142"/>
                              <a:gd name="T5" fmla="*/ T4 w 242"/>
                              <a:gd name="T6" fmla="+- 0 2874 2042"/>
                              <a:gd name="T7" fmla="*/ 2874 h 902"/>
                              <a:gd name="T8" fmla="+- 0 10221 10142"/>
                              <a:gd name="T9" fmla="*/ T8 w 242"/>
                              <a:gd name="T10" fmla="+- 0 2803 2042"/>
                              <a:gd name="T11" fmla="*/ 2803 h 902"/>
                              <a:gd name="T12" fmla="+- 0 10254 10142"/>
                              <a:gd name="T13" fmla="*/ T12 w 242"/>
                              <a:gd name="T14" fmla="+- 0 2731 2042"/>
                              <a:gd name="T15" fmla="*/ 2731 h 902"/>
                              <a:gd name="T16" fmla="+- 0 10284 10142"/>
                              <a:gd name="T17" fmla="*/ T16 w 242"/>
                              <a:gd name="T18" fmla="+- 0 2656 2042"/>
                              <a:gd name="T19" fmla="*/ 2656 h 902"/>
                              <a:gd name="T20" fmla="+- 0 10310 10142"/>
                              <a:gd name="T21" fmla="*/ T20 w 242"/>
                              <a:gd name="T22" fmla="+- 0 2580 2042"/>
                              <a:gd name="T23" fmla="*/ 2580 h 902"/>
                              <a:gd name="T24" fmla="+- 0 10332 10142"/>
                              <a:gd name="T25" fmla="*/ T24 w 242"/>
                              <a:gd name="T26" fmla="+- 0 2503 2042"/>
                              <a:gd name="T27" fmla="*/ 2503 h 902"/>
                              <a:gd name="T28" fmla="+- 0 10351 10142"/>
                              <a:gd name="T29" fmla="*/ T28 w 242"/>
                              <a:gd name="T30" fmla="+- 0 2425 2042"/>
                              <a:gd name="T31" fmla="*/ 2425 h 902"/>
                              <a:gd name="T32" fmla="+- 0 10365 10142"/>
                              <a:gd name="T33" fmla="*/ T32 w 242"/>
                              <a:gd name="T34" fmla="+- 0 2346 2042"/>
                              <a:gd name="T35" fmla="*/ 2346 h 902"/>
                              <a:gd name="T36" fmla="+- 0 10375 10142"/>
                              <a:gd name="T37" fmla="*/ T36 w 242"/>
                              <a:gd name="T38" fmla="+- 0 2266 2042"/>
                              <a:gd name="T39" fmla="*/ 2266 h 902"/>
                              <a:gd name="T40" fmla="+- 0 10381 10142"/>
                              <a:gd name="T41" fmla="*/ T40 w 242"/>
                              <a:gd name="T42" fmla="+- 0 2185 2042"/>
                              <a:gd name="T43" fmla="*/ 2185 h 902"/>
                              <a:gd name="T44" fmla="+- 0 10383 10142"/>
                              <a:gd name="T45" fmla="*/ T44 w 242"/>
                              <a:gd name="T46" fmla="+- 0 2104 2042"/>
                              <a:gd name="T47" fmla="*/ 2104 h 902"/>
                              <a:gd name="T48" fmla="+- 0 10383 10142"/>
                              <a:gd name="T49" fmla="*/ T48 w 242"/>
                              <a:gd name="T50" fmla="+- 0 2086 2042"/>
                              <a:gd name="T51" fmla="*/ 2086 h 902"/>
                              <a:gd name="T52" fmla="+- 0 10383 10142"/>
                              <a:gd name="T53" fmla="*/ T52 w 242"/>
                              <a:gd name="T54" fmla="+- 0 2070 2042"/>
                              <a:gd name="T55" fmla="*/ 2070 h 902"/>
                              <a:gd name="T56" fmla="+- 0 10382 10142"/>
                              <a:gd name="T57" fmla="*/ T56 w 242"/>
                              <a:gd name="T58" fmla="+- 0 2055 2042"/>
                              <a:gd name="T59" fmla="*/ 2055 h 902"/>
                              <a:gd name="T60" fmla="+- 0 10382 10142"/>
                              <a:gd name="T61" fmla="*/ T60 w 242"/>
                              <a:gd name="T62" fmla="+- 0 2042 2042"/>
                              <a:gd name="T63" fmla="*/ 2042 h 9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242" h="902">
                                <a:moveTo>
                                  <a:pt x="0" y="901"/>
                                </a:moveTo>
                                <a:lnTo>
                                  <a:pt x="41" y="832"/>
                                </a:lnTo>
                                <a:lnTo>
                                  <a:pt x="79" y="761"/>
                                </a:lnTo>
                                <a:lnTo>
                                  <a:pt x="112" y="689"/>
                                </a:lnTo>
                                <a:lnTo>
                                  <a:pt x="142" y="614"/>
                                </a:lnTo>
                                <a:lnTo>
                                  <a:pt x="168" y="538"/>
                                </a:lnTo>
                                <a:lnTo>
                                  <a:pt x="190" y="461"/>
                                </a:lnTo>
                                <a:lnTo>
                                  <a:pt x="209" y="383"/>
                                </a:lnTo>
                                <a:lnTo>
                                  <a:pt x="223" y="304"/>
                                </a:lnTo>
                                <a:lnTo>
                                  <a:pt x="233" y="224"/>
                                </a:lnTo>
                                <a:lnTo>
                                  <a:pt x="239" y="143"/>
                                </a:lnTo>
                                <a:lnTo>
                                  <a:pt x="241" y="62"/>
                                </a:lnTo>
                                <a:lnTo>
                                  <a:pt x="241" y="44"/>
                                </a:lnTo>
                                <a:lnTo>
                                  <a:pt x="241" y="28"/>
                                </a:lnTo>
                                <a:lnTo>
                                  <a:pt x="240" y="13"/>
                                </a:ln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486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" name="docshape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66" y="2918"/>
                            <a:ext cx="106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5" name="docshape159"/>
                        <wps:cNvSpPr>
                          <a:spLocks/>
                        </wps:cNvSpPr>
                        <wps:spPr bwMode="auto">
                          <a:xfrm>
                            <a:off x="9080" y="1185"/>
                            <a:ext cx="49" cy="396"/>
                          </a:xfrm>
                          <a:custGeom>
                            <a:avLst/>
                            <a:gdLst>
                              <a:gd name="T0" fmla="+- 0 9080 9080"/>
                              <a:gd name="T1" fmla="*/ T0 w 49"/>
                              <a:gd name="T2" fmla="+- 0 1581 1185"/>
                              <a:gd name="T3" fmla="*/ 1581 h 396"/>
                              <a:gd name="T4" fmla="+- 0 9101 9080"/>
                              <a:gd name="T5" fmla="*/ T4 w 49"/>
                              <a:gd name="T6" fmla="+- 0 1514 1185"/>
                              <a:gd name="T7" fmla="*/ 1514 h 396"/>
                              <a:gd name="T8" fmla="+- 0 9116 9080"/>
                              <a:gd name="T9" fmla="*/ T8 w 49"/>
                              <a:gd name="T10" fmla="+- 0 1445 1185"/>
                              <a:gd name="T11" fmla="*/ 1445 h 396"/>
                              <a:gd name="T12" fmla="+- 0 9125 9080"/>
                              <a:gd name="T13" fmla="*/ T12 w 49"/>
                              <a:gd name="T14" fmla="+- 0 1376 1185"/>
                              <a:gd name="T15" fmla="*/ 1376 h 396"/>
                              <a:gd name="T16" fmla="+- 0 9128 9080"/>
                              <a:gd name="T17" fmla="*/ T16 w 49"/>
                              <a:gd name="T18" fmla="+- 0 1305 1185"/>
                              <a:gd name="T19" fmla="*/ 1305 h 396"/>
                              <a:gd name="T20" fmla="+- 0 9128 9080"/>
                              <a:gd name="T21" fmla="*/ T20 w 49"/>
                              <a:gd name="T22" fmla="+- 0 1275 1185"/>
                              <a:gd name="T23" fmla="*/ 1275 h 396"/>
                              <a:gd name="T24" fmla="+- 0 9126 9080"/>
                              <a:gd name="T25" fmla="*/ T24 w 49"/>
                              <a:gd name="T26" fmla="+- 0 1245 1185"/>
                              <a:gd name="T27" fmla="*/ 1245 h 396"/>
                              <a:gd name="T28" fmla="+- 0 9123 9080"/>
                              <a:gd name="T29" fmla="*/ T28 w 49"/>
                              <a:gd name="T30" fmla="+- 0 1215 1185"/>
                              <a:gd name="T31" fmla="*/ 1215 h 396"/>
                              <a:gd name="T32" fmla="+- 0 9120 9080"/>
                              <a:gd name="T33" fmla="*/ T32 w 49"/>
                              <a:gd name="T34" fmla="+- 0 1185 1185"/>
                              <a:gd name="T35" fmla="*/ 1185 h 3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49" h="396">
                                <a:moveTo>
                                  <a:pt x="0" y="396"/>
                                </a:moveTo>
                                <a:lnTo>
                                  <a:pt x="21" y="329"/>
                                </a:lnTo>
                                <a:lnTo>
                                  <a:pt x="36" y="260"/>
                                </a:lnTo>
                                <a:lnTo>
                                  <a:pt x="45" y="191"/>
                                </a:lnTo>
                                <a:lnTo>
                                  <a:pt x="48" y="120"/>
                                </a:lnTo>
                                <a:lnTo>
                                  <a:pt x="48" y="90"/>
                                </a:lnTo>
                                <a:lnTo>
                                  <a:pt x="46" y="60"/>
                                </a:lnTo>
                                <a:lnTo>
                                  <a:pt x="43" y="30"/>
                                </a:lnTo>
                                <a:lnTo>
                                  <a:pt x="40" y="0"/>
                                </a:lnTo>
                              </a:path>
                            </a:pathLst>
                          </a:custGeom>
                          <a:noFill/>
                          <a:ln w="48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docshape160"/>
                        <wps:cNvSpPr>
                          <a:spLocks/>
                        </wps:cNvSpPr>
                        <wps:spPr bwMode="auto">
                          <a:xfrm>
                            <a:off x="9087" y="1065"/>
                            <a:ext cx="67" cy="130"/>
                          </a:xfrm>
                          <a:custGeom>
                            <a:avLst/>
                            <a:gdLst>
                              <a:gd name="T0" fmla="+- 0 9088 9088"/>
                              <a:gd name="T1" fmla="*/ T0 w 67"/>
                              <a:gd name="T2" fmla="+- 0 1066 1066"/>
                              <a:gd name="T3" fmla="*/ 1066 h 130"/>
                              <a:gd name="T4" fmla="+- 0 9088 9088"/>
                              <a:gd name="T5" fmla="*/ T4 w 67"/>
                              <a:gd name="T6" fmla="+- 0 1196 1066"/>
                              <a:gd name="T7" fmla="*/ 1196 h 130"/>
                              <a:gd name="T8" fmla="+- 0 9154 9088"/>
                              <a:gd name="T9" fmla="*/ T8 w 67"/>
                              <a:gd name="T10" fmla="+- 0 1175 1066"/>
                              <a:gd name="T11" fmla="*/ 1175 h 130"/>
                              <a:gd name="T12" fmla="+- 0 9088 9088"/>
                              <a:gd name="T13" fmla="*/ T12 w 67"/>
                              <a:gd name="T14" fmla="+- 0 1066 1066"/>
                              <a:gd name="T15" fmla="*/ 1066 h 1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7" h="130">
                                <a:moveTo>
                                  <a:pt x="0" y="0"/>
                                </a:moveTo>
                                <a:lnTo>
                                  <a:pt x="0" y="130"/>
                                </a:lnTo>
                                <a:lnTo>
                                  <a:pt x="66" y="1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docshape161"/>
                        <wps:cNvSpPr>
                          <a:spLocks/>
                        </wps:cNvSpPr>
                        <wps:spPr bwMode="auto">
                          <a:xfrm>
                            <a:off x="9087" y="1065"/>
                            <a:ext cx="67" cy="130"/>
                          </a:xfrm>
                          <a:custGeom>
                            <a:avLst/>
                            <a:gdLst>
                              <a:gd name="T0" fmla="+- 0 9088 9088"/>
                              <a:gd name="T1" fmla="*/ T0 w 67"/>
                              <a:gd name="T2" fmla="+- 0 1066 1066"/>
                              <a:gd name="T3" fmla="*/ 1066 h 130"/>
                              <a:gd name="T4" fmla="+- 0 9088 9088"/>
                              <a:gd name="T5" fmla="*/ T4 w 67"/>
                              <a:gd name="T6" fmla="+- 0 1196 1066"/>
                              <a:gd name="T7" fmla="*/ 1196 h 130"/>
                              <a:gd name="T8" fmla="+- 0 9154 9088"/>
                              <a:gd name="T9" fmla="*/ T8 w 67"/>
                              <a:gd name="T10" fmla="+- 0 1175 1066"/>
                              <a:gd name="T11" fmla="*/ 1175 h 130"/>
                              <a:gd name="T12" fmla="+- 0 9088 9088"/>
                              <a:gd name="T13" fmla="*/ T12 w 67"/>
                              <a:gd name="T14" fmla="+- 0 1066 1066"/>
                              <a:gd name="T15" fmla="*/ 1066 h 1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7" h="130">
                                <a:moveTo>
                                  <a:pt x="0" y="0"/>
                                </a:moveTo>
                                <a:lnTo>
                                  <a:pt x="0" y="130"/>
                                </a:lnTo>
                                <a:lnTo>
                                  <a:pt x="66" y="1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9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" name="docshape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85" y="442"/>
                            <a:ext cx="287" cy="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9" name="docshape163"/>
                        <wps:cNvSpPr>
                          <a:spLocks/>
                        </wps:cNvSpPr>
                        <wps:spPr bwMode="auto">
                          <a:xfrm>
                            <a:off x="9653" y="756"/>
                            <a:ext cx="139" cy="23"/>
                          </a:xfrm>
                          <a:custGeom>
                            <a:avLst/>
                            <a:gdLst>
                              <a:gd name="T0" fmla="+- 0 9792 9653"/>
                              <a:gd name="T1" fmla="*/ T0 w 139"/>
                              <a:gd name="T2" fmla="+- 0 757 757"/>
                              <a:gd name="T3" fmla="*/ 757 h 23"/>
                              <a:gd name="T4" fmla="+- 0 9792 9653"/>
                              <a:gd name="T5" fmla="*/ T4 w 139"/>
                              <a:gd name="T6" fmla="+- 0 757 757"/>
                              <a:gd name="T7" fmla="*/ 757 h 23"/>
                              <a:gd name="T8" fmla="+- 0 9653 9653"/>
                              <a:gd name="T9" fmla="*/ T8 w 139"/>
                              <a:gd name="T10" fmla="+- 0 779 757"/>
                              <a:gd name="T11" fmla="*/ 779 h 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39" h="23">
                                <a:moveTo>
                                  <a:pt x="139" y="0"/>
                                </a:moveTo>
                                <a:lnTo>
                                  <a:pt x="139" y="0"/>
                                </a:lnTo>
                                <a:lnTo>
                                  <a:pt x="0" y="22"/>
                                </a:lnTo>
                              </a:path>
                            </a:pathLst>
                          </a:custGeom>
                          <a:noFill/>
                          <a:ln w="50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docshape164"/>
                        <wps:cNvSpPr>
                          <a:spLocks/>
                        </wps:cNvSpPr>
                        <wps:spPr bwMode="auto">
                          <a:xfrm>
                            <a:off x="9536" y="745"/>
                            <a:ext cx="123" cy="70"/>
                          </a:xfrm>
                          <a:custGeom>
                            <a:avLst/>
                            <a:gdLst>
                              <a:gd name="T0" fmla="+- 0 9648 9537"/>
                              <a:gd name="T1" fmla="*/ T0 w 123"/>
                              <a:gd name="T2" fmla="+- 0 746 746"/>
                              <a:gd name="T3" fmla="*/ 746 h 70"/>
                              <a:gd name="T4" fmla="+- 0 9537 9537"/>
                              <a:gd name="T5" fmla="*/ T4 w 123"/>
                              <a:gd name="T6" fmla="+- 0 801 746"/>
                              <a:gd name="T7" fmla="*/ 801 h 70"/>
                              <a:gd name="T8" fmla="+- 0 9659 9537"/>
                              <a:gd name="T9" fmla="*/ T8 w 123"/>
                              <a:gd name="T10" fmla="+- 0 815 746"/>
                              <a:gd name="T11" fmla="*/ 815 h 70"/>
                              <a:gd name="T12" fmla="+- 0 9648 9537"/>
                              <a:gd name="T13" fmla="*/ T12 w 123"/>
                              <a:gd name="T14" fmla="+- 0 746 746"/>
                              <a:gd name="T15" fmla="*/ 746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3" h="70">
                                <a:moveTo>
                                  <a:pt x="111" y="0"/>
                                </a:moveTo>
                                <a:lnTo>
                                  <a:pt x="0" y="55"/>
                                </a:lnTo>
                                <a:lnTo>
                                  <a:pt x="122" y="69"/>
                                </a:lnTo>
                                <a:lnTo>
                                  <a:pt x="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docshape165"/>
                        <wps:cNvSpPr>
                          <a:spLocks/>
                        </wps:cNvSpPr>
                        <wps:spPr bwMode="auto">
                          <a:xfrm>
                            <a:off x="9536" y="745"/>
                            <a:ext cx="123" cy="70"/>
                          </a:xfrm>
                          <a:custGeom>
                            <a:avLst/>
                            <a:gdLst>
                              <a:gd name="T0" fmla="+- 0 9537 9537"/>
                              <a:gd name="T1" fmla="*/ T0 w 123"/>
                              <a:gd name="T2" fmla="+- 0 801 746"/>
                              <a:gd name="T3" fmla="*/ 801 h 70"/>
                              <a:gd name="T4" fmla="+- 0 9659 9537"/>
                              <a:gd name="T5" fmla="*/ T4 w 123"/>
                              <a:gd name="T6" fmla="+- 0 815 746"/>
                              <a:gd name="T7" fmla="*/ 815 h 70"/>
                              <a:gd name="T8" fmla="+- 0 9648 9537"/>
                              <a:gd name="T9" fmla="*/ T8 w 123"/>
                              <a:gd name="T10" fmla="+- 0 746 746"/>
                              <a:gd name="T11" fmla="*/ 746 h 70"/>
                              <a:gd name="T12" fmla="+- 0 9537 9537"/>
                              <a:gd name="T13" fmla="*/ T12 w 123"/>
                              <a:gd name="T14" fmla="+- 0 801 746"/>
                              <a:gd name="T15" fmla="*/ 801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3" h="70">
                                <a:moveTo>
                                  <a:pt x="0" y="55"/>
                                </a:moveTo>
                                <a:lnTo>
                                  <a:pt x="122" y="69"/>
                                </a:lnTo>
                                <a:lnTo>
                                  <a:pt x="111" y="0"/>
                                </a:lnTo>
                                <a:lnTo>
                                  <a:pt x="0" y="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01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" name="docshape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87" y="2037"/>
                            <a:ext cx="321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3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209" y="2612"/>
                            <a:ext cx="212" cy="7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7A9EFA" id="docshapegroup152" o:spid="_x0000_s1026" style="position:absolute;margin-left:85.05pt;margin-top:8.3pt;width:437pt;height:284.05pt;z-index:-18188800;mso-position-horizontal-relative:page" coordorigin="1701,166" coordsize="8740,56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">
                <v:shape id="docshape153" o:spid="_x0000_s1027" type="#_x0000_t75" style="position:absolute;left:1701;top:166;width:8451;height:5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">
                  <v:imagedata r:id="rId94" o:title=""/>
                </v:shape>
                <v:shape id="docshape154" o:spid="_x0000_s1028" type="#_x0000_t75" style="position:absolute;left:6406;top:3039;width:22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">
                  <v:imagedata r:id="rId95" o:title=""/>
                </v:shape>
                <v:shape id="docshape155" o:spid="_x0000_s1029" type="#_x0000_t75" style="position:absolute;left:9473;top:4626;width:401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">
                  <v:imagedata r:id="rId96" o:title=""/>
                </v:shape>
                <v:shape id="docshape156" o:spid="_x0000_s1030" type="#_x0000_t75" style="position:absolute;left:9534;top:1023;width:422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">
                  <v:imagedata r:id="rId97" o:title=""/>
                </v:shape>
                <v:shape id="docshape157" o:spid="_x0000_s1031" style="position:absolute;left:10142;top:2041;width:242;height:902;visibility:visible;mso-wrap-style:square;v-text-anchor:top" coordsize="242,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" path="m,901l41,832,79,761r33,-72l142,614r26,-76l190,461r19,-78l223,304r10,-80l239,143r2,-81l241,44r,-16l240,13,240,e" filled="f" strokeweight=".1351mm">
                  <v:path arrowok="t" o:connecttype="custom" o:connectlocs="0,2943;41,2874;79,2803;112,2731;142,2656;168,2580;190,2503;209,2425;223,2346;233,2266;239,2185;241,2104;241,2086;241,2070;240,2055;240,2042" o:connectangles="0,0,0,0,0,0,0,0,0,0,0,0,0,0,0,0"/>
                </v:shape>
                <v:shape id="docshape158" o:spid="_x0000_s1032" type="#_x0000_t75" style="position:absolute;left:10066;top:2918;width:106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">
                  <v:imagedata r:id="rId98" o:title=""/>
                </v:shape>
                <v:shape id="docshape159" o:spid="_x0000_s1033" style="position:absolute;left:9080;top:1185;width:49;height:396;visibility:visible;mso-wrap-style:square;v-text-anchor:top" coordsize="49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" path="m,396l21,329,36,260r9,-69l48,120r,-30l46,60,43,30,40,e" filled="f" strokeweight=".1347mm">
                  <v:path arrowok="t" o:connecttype="custom" o:connectlocs="0,1581;21,1514;36,1445;45,1376;48,1305;48,1275;46,1245;43,1215;40,1185" o:connectangles="0,0,0,0,0,0,0,0,0"/>
                </v:shape>
                <v:shape id="docshape160" o:spid="_x0000_s1034" style="position:absolute;left:9087;top:1065;width:67;height:130;visibility:visible;mso-wrap-style:square;v-text-anchor:top" coordsize="67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" path="m,l,130,66,109,,xe" fillcolor="black" stroked="f">
                  <v:path arrowok="t" o:connecttype="custom" o:connectlocs="0,1066;0,1196;66,1175;0,1066" o:connectangles="0,0,0,0"/>
                </v:shape>
                <v:shape id="docshape161" o:spid="_x0000_s1035" style="position:absolute;left:9087;top:1065;width:67;height:130;visibility:visible;mso-wrap-style:square;v-text-anchor:top" coordsize="67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" path="m,l,130,66,109,,xe" filled="f" strokeweight=".1359mm">
                  <v:path arrowok="t" o:connecttype="custom" o:connectlocs="0,1066;0,1196;66,1175;0,1066" o:connectangles="0,0,0,0"/>
                </v:shape>
                <v:shape id="docshape162" o:spid="_x0000_s1036" type="#_x0000_t75" style="position:absolute;left:9185;top:442;width:287;height: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">
                  <v:imagedata r:id="rId99" o:title=""/>
                </v:shape>
                <v:shape id="docshape163" o:spid="_x0000_s1037" style="position:absolute;left:9653;top:756;width:139;height:23;visibility:visible;mso-wrap-style:square;v-text-anchor:top" coordsize="139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" path="m139,r,l,22e" filled="f" strokeweight=".14058mm">
                  <v:path arrowok="t" o:connecttype="custom" o:connectlocs="139,757;139,757;0,779" o:connectangles="0,0,0"/>
                </v:shape>
                <v:shape id="docshape164" o:spid="_x0000_s1038" style="position:absolute;left:9536;top:745;width:123;height:70;visibility:visible;mso-wrap-style:square;v-text-anchor:top" coordsize="123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" path="m111,l,55,122,69,111,xe" fillcolor="black" stroked="f">
                  <v:path arrowok="t" o:connecttype="custom" o:connectlocs="111,746;0,801;122,815;111,746" o:connectangles="0,0,0,0"/>
                </v:shape>
                <v:shape id="docshape165" o:spid="_x0000_s1039" style="position:absolute;left:9536;top:745;width:123;height:70;visibility:visible;mso-wrap-style:square;v-text-anchor:top" coordsize="123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" path="m,55l122,69,111,,,55xe" filled="f" strokeweight=".13928mm">
                  <v:path arrowok="t" o:connecttype="custom" o:connectlocs="0,801;122,815;111,746;0,801" o:connectangles="0,0,0,0"/>
                </v:shape>
                <v:shape id="docshape166" o:spid="_x0000_s1040" type="#_x0000_t75" style="position:absolute;left:9787;top:2037;width:321;height: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">
                  <v:imagedata r:id="rId100" o:title=""/>
                </v:shape>
                <v:line id="Line 13" o:spid="_x0000_s1041" style="position:absolute;visibility:visible;mso-wrap-style:square" from="10209,2612" to="10421,2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  <w10:wrap anchorx="page"/>
              </v:group>
            </w:pict>
          </mc:Fallback>
        </mc:AlternateContent>
      </w:r>
      <w:r w:rsidR="00E2451C">
        <w:rPr>
          <w:rFonts w:ascii="Times New Roman"/>
          <w:color w:val="800080"/>
          <w:w w:val="85"/>
          <w:sz w:val="14"/>
        </w:rPr>
        <w:t>single</w:t>
      </w:r>
      <w:r w:rsidR="00E2451C">
        <w:rPr>
          <w:rFonts w:ascii="Times New Roman"/>
          <w:color w:val="800080"/>
          <w:spacing w:val="1"/>
          <w:w w:val="85"/>
          <w:sz w:val="14"/>
        </w:rPr>
        <w:t xml:space="preserve"> </w:t>
      </w:r>
      <w:proofErr w:type="spellStart"/>
      <w:r w:rsidR="00E2451C">
        <w:rPr>
          <w:rFonts w:ascii="Times New Roman"/>
          <w:color w:val="800080"/>
          <w:w w:val="85"/>
          <w:sz w:val="14"/>
        </w:rPr>
        <w:t>aut</w:t>
      </w:r>
      <w:proofErr w:type="spellEnd"/>
      <w:r w:rsidR="00E2451C">
        <w:rPr>
          <w:rFonts w:ascii="Times New Roman"/>
          <w:color w:val="800080"/>
          <w:w w:val="85"/>
          <w:sz w:val="14"/>
        </w:rPr>
        <w:t xml:space="preserve"> </w:t>
      </w:r>
      <w:proofErr w:type="spellStart"/>
      <w:r w:rsidR="00E2451C">
        <w:rPr>
          <w:rFonts w:ascii="Times New Roman"/>
          <w:color w:val="800080"/>
          <w:w w:val="85"/>
          <w:sz w:val="14"/>
        </w:rPr>
        <w:t>hority</w:t>
      </w:r>
      <w:proofErr w:type="spellEnd"/>
      <w:r w:rsidR="00E2451C">
        <w:rPr>
          <w:rFonts w:ascii="Times New Roman"/>
          <w:color w:val="800080"/>
          <w:spacing w:val="1"/>
          <w:w w:val="85"/>
          <w:sz w:val="14"/>
        </w:rPr>
        <w:t xml:space="preserve"> </w:t>
      </w:r>
      <w:r w:rsidR="00E2451C">
        <w:rPr>
          <w:rFonts w:ascii="Times New Roman"/>
          <w:color w:val="800080"/>
          <w:w w:val="85"/>
          <w:sz w:val="14"/>
        </w:rPr>
        <w:t>w it h</w:t>
      </w:r>
      <w:r w:rsidR="00E2451C">
        <w:rPr>
          <w:rFonts w:ascii="Times New Roman"/>
          <w:color w:val="800080"/>
          <w:spacing w:val="1"/>
          <w:w w:val="85"/>
          <w:sz w:val="14"/>
        </w:rPr>
        <w:t xml:space="preserve"> </w:t>
      </w:r>
      <w:proofErr w:type="spellStart"/>
      <w:r w:rsidR="00E2451C">
        <w:rPr>
          <w:rFonts w:ascii="Times New Roman"/>
          <w:color w:val="800080"/>
          <w:w w:val="85"/>
          <w:sz w:val="14"/>
        </w:rPr>
        <w:t>ove</w:t>
      </w:r>
      <w:proofErr w:type="spellEnd"/>
      <w:r w:rsidR="00E2451C">
        <w:rPr>
          <w:rFonts w:ascii="Times New Roman"/>
          <w:color w:val="800080"/>
          <w:spacing w:val="-5"/>
          <w:w w:val="85"/>
          <w:sz w:val="14"/>
        </w:rPr>
        <w:t xml:space="preserve"> </w:t>
      </w:r>
      <w:proofErr w:type="spellStart"/>
      <w:r w:rsidR="00E2451C">
        <w:rPr>
          <w:rFonts w:ascii="Times New Roman"/>
          <w:color w:val="800080"/>
          <w:w w:val="85"/>
          <w:sz w:val="14"/>
        </w:rPr>
        <w:t>rsight</w:t>
      </w:r>
      <w:proofErr w:type="spellEnd"/>
      <w:r w:rsidR="00E2451C">
        <w:rPr>
          <w:rFonts w:ascii="Times New Roman"/>
          <w:color w:val="800080"/>
          <w:spacing w:val="26"/>
          <w:w w:val="85"/>
          <w:sz w:val="14"/>
        </w:rPr>
        <w:t xml:space="preserve"> </w:t>
      </w:r>
      <w:r w:rsidR="00E2451C">
        <w:rPr>
          <w:rFonts w:ascii="Times New Roman"/>
          <w:color w:val="800080"/>
          <w:w w:val="85"/>
          <w:sz w:val="14"/>
        </w:rPr>
        <w:t>and</w:t>
      </w:r>
      <w:r w:rsidR="00E2451C">
        <w:rPr>
          <w:rFonts w:ascii="Times New Roman"/>
          <w:color w:val="800080"/>
          <w:spacing w:val="24"/>
          <w:w w:val="85"/>
          <w:sz w:val="14"/>
        </w:rPr>
        <w:t xml:space="preserve"> </w:t>
      </w:r>
      <w:proofErr w:type="spellStart"/>
      <w:r w:rsidR="00E2451C">
        <w:rPr>
          <w:rFonts w:ascii="Times New Roman"/>
          <w:color w:val="800080"/>
          <w:w w:val="85"/>
          <w:sz w:val="14"/>
        </w:rPr>
        <w:t>cont</w:t>
      </w:r>
      <w:proofErr w:type="spellEnd"/>
      <w:r w:rsidR="00E2451C">
        <w:rPr>
          <w:rFonts w:ascii="Times New Roman"/>
          <w:color w:val="800080"/>
          <w:spacing w:val="-5"/>
          <w:w w:val="85"/>
          <w:sz w:val="14"/>
        </w:rPr>
        <w:t xml:space="preserve"> </w:t>
      </w:r>
      <w:proofErr w:type="spellStart"/>
      <w:r w:rsidR="00E2451C">
        <w:rPr>
          <w:rFonts w:ascii="Times New Roman"/>
          <w:color w:val="800080"/>
          <w:w w:val="85"/>
          <w:sz w:val="14"/>
        </w:rPr>
        <w:t>rol</w:t>
      </w:r>
      <w:proofErr w:type="spellEnd"/>
    </w:p>
    <w:p w14:paraId="3B50E2C5" w14:textId="10C020E1" w:rsidR="009F2A29" w:rsidRDefault="002252DD">
      <w:pPr>
        <w:spacing w:before="24" w:line="147" w:lineRule="exact"/>
        <w:ind w:left="2339"/>
        <w:rPr>
          <w:rFonts w:ascii="Times New Roman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4960" behindDoc="0" locked="0" layoutInCell="1" allowOverlap="1" wp14:anchorId="34E3B122" wp14:editId="280CDE7D">
                <wp:simplePos x="0" y="0"/>
                <wp:positionH relativeFrom="page">
                  <wp:posOffset>943610</wp:posOffset>
                </wp:positionH>
                <wp:positionV relativeFrom="paragraph">
                  <wp:posOffset>20955</wp:posOffset>
                </wp:positionV>
                <wp:extent cx="685165" cy="513715"/>
                <wp:effectExtent l="0" t="0" r="0" b="0"/>
                <wp:wrapNone/>
                <wp:docPr id="126" name="docshape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165" cy="513715"/>
                        </a:xfrm>
                        <a:prstGeom prst="rect">
                          <a:avLst/>
                        </a:prstGeom>
                        <a:noFill/>
                        <a:ln w="6167">
                          <a:solidFill>
                            <a:srgbClr val="80008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029B8A9" w14:textId="77777777" w:rsidR="009F2A29" w:rsidRDefault="009F2A29">
                            <w:pPr>
                              <w:pStyle w:val="BodyText"/>
                              <w:spacing w:before="10"/>
                              <w:rPr>
                                <w:sz w:val="18"/>
                              </w:rPr>
                            </w:pPr>
                          </w:p>
                          <w:p w14:paraId="0B9E187E" w14:textId="77777777" w:rsidR="009F2A29" w:rsidRDefault="00E2451C">
                            <w:pPr>
                              <w:spacing w:line="259" w:lineRule="auto"/>
                              <w:ind w:left="299" w:right="75" w:hanging="226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color w:val="800080"/>
                                <w:w w:val="85"/>
                                <w:sz w:val="14"/>
                              </w:rPr>
                              <w:t>Gove</w:t>
                            </w:r>
                            <w:r>
                              <w:rPr>
                                <w:rFonts w:ascii="Times New Roman"/>
                                <w:color w:val="800080"/>
                                <w:spacing w:val="-2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800080"/>
                                <w:w w:val="85"/>
                                <w:sz w:val="14"/>
                              </w:rPr>
                              <w:t>rnance</w:t>
                            </w:r>
                            <w:r>
                              <w:rPr>
                                <w:rFonts w:ascii="Times New Roman"/>
                                <w:color w:val="800080"/>
                                <w:spacing w:val="3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800080"/>
                                <w:w w:val="8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Times New Roman"/>
                                <w:color w:val="800080"/>
                                <w:spacing w:val="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800080"/>
                                <w:w w:val="85"/>
                                <w:sz w:val="14"/>
                              </w:rPr>
                              <w:t>St</w:t>
                            </w:r>
                            <w:r>
                              <w:rPr>
                                <w:rFonts w:ascii="Times New Roman"/>
                                <w:color w:val="800080"/>
                                <w:spacing w:val="-16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800080"/>
                                <w:w w:val="85"/>
                                <w:sz w:val="14"/>
                              </w:rPr>
                              <w:t>rat</w:t>
                            </w:r>
                            <w:r>
                              <w:rPr>
                                <w:rFonts w:ascii="Times New Roman"/>
                                <w:color w:val="800080"/>
                                <w:spacing w:val="-15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800080"/>
                                <w:w w:val="85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Times New Roman"/>
                                <w:color w:val="800080"/>
                                <w:spacing w:val="-16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800080"/>
                                <w:w w:val="85"/>
                                <w:sz w:val="14"/>
                              </w:rPr>
                              <w:t>gy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E3B122" id="docshape167" o:spid="_x0000_s1083" type="#_x0000_t202" style="position:absolute;left:0;text-align:left;margin-left:74.3pt;margin-top:1.65pt;width:53.95pt;height:40.45pt;z-index:1578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" filled="f" strokecolor="purple" strokeweight=".17131mm">
                <v:textbox inset="0,0,0,0">
                  <w:txbxContent>
                    <w:p w14:paraId="7029B8A9" w14:textId="77777777" w:rsidR="009F2A29" w:rsidRDefault="009F2A29">
                      <w:pPr>
                        <w:pStyle w:val="BodyText"/>
                        <w:spacing w:before="10"/>
                        <w:rPr>
                          <w:sz w:val="18"/>
                        </w:rPr>
                      </w:pPr>
                    </w:p>
                    <w:p w14:paraId="0B9E187E" w14:textId="77777777" w:rsidR="009F2A29" w:rsidRDefault="00E2451C">
                      <w:pPr>
                        <w:spacing w:line="259" w:lineRule="auto"/>
                        <w:ind w:left="299" w:right="75" w:hanging="226"/>
                        <w:rPr>
                          <w:rFonts w:ascii="Times New Roman"/>
                          <w:sz w:val="14"/>
                        </w:rPr>
                      </w:pPr>
                      <w:r>
                        <w:rPr>
                          <w:rFonts w:ascii="Times New Roman"/>
                          <w:color w:val="800080"/>
                          <w:w w:val="85"/>
                          <w:sz w:val="14"/>
                        </w:rPr>
                        <w:t>Gove</w:t>
                      </w:r>
                      <w:r>
                        <w:rPr>
                          <w:rFonts w:ascii="Times New Roman"/>
                          <w:color w:val="800080"/>
                          <w:spacing w:val="-2"/>
                          <w:w w:val="85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/>
                          <w:color w:val="800080"/>
                          <w:w w:val="85"/>
                          <w:sz w:val="14"/>
                        </w:rPr>
                        <w:t>rnance</w:t>
                      </w:r>
                      <w:proofErr w:type="spellEnd"/>
                      <w:r>
                        <w:rPr>
                          <w:rFonts w:ascii="Times New Roman"/>
                          <w:color w:val="800080"/>
                          <w:spacing w:val="32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800080"/>
                          <w:w w:val="85"/>
                          <w:sz w:val="14"/>
                        </w:rPr>
                        <w:t>and</w:t>
                      </w:r>
                      <w:r>
                        <w:rPr>
                          <w:rFonts w:ascii="Times New Roman"/>
                          <w:color w:val="800080"/>
                          <w:spacing w:val="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800080"/>
                          <w:w w:val="85"/>
                          <w:sz w:val="14"/>
                        </w:rPr>
                        <w:t>St</w:t>
                      </w:r>
                      <w:r>
                        <w:rPr>
                          <w:rFonts w:ascii="Times New Roman"/>
                          <w:color w:val="800080"/>
                          <w:spacing w:val="-16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800080"/>
                          <w:w w:val="85"/>
                          <w:sz w:val="14"/>
                        </w:rPr>
                        <w:t>rat</w:t>
                      </w:r>
                      <w:r>
                        <w:rPr>
                          <w:rFonts w:ascii="Times New Roman"/>
                          <w:color w:val="800080"/>
                          <w:spacing w:val="-15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800080"/>
                          <w:w w:val="85"/>
                          <w:sz w:val="14"/>
                        </w:rPr>
                        <w:t>e</w:t>
                      </w:r>
                      <w:r>
                        <w:rPr>
                          <w:rFonts w:ascii="Times New Roman"/>
                          <w:color w:val="800080"/>
                          <w:spacing w:val="-16"/>
                          <w:w w:val="85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/>
                          <w:color w:val="800080"/>
                          <w:w w:val="85"/>
                          <w:sz w:val="14"/>
                        </w:rPr>
                        <w:t>gy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 w:rsidR="00E2451C">
        <w:rPr>
          <w:rFonts w:ascii="Times New Roman"/>
          <w:color w:val="800080"/>
          <w:w w:val="85"/>
          <w:sz w:val="14"/>
        </w:rPr>
        <w:t>be</w:t>
      </w:r>
      <w:r w:rsidR="00E2451C">
        <w:rPr>
          <w:rFonts w:ascii="Times New Roman"/>
          <w:color w:val="800080"/>
          <w:spacing w:val="-14"/>
          <w:w w:val="85"/>
          <w:sz w:val="14"/>
        </w:rPr>
        <w:t xml:space="preserve"> </w:t>
      </w:r>
      <w:r w:rsidR="00E2451C">
        <w:rPr>
          <w:rFonts w:ascii="Times New Roman"/>
          <w:color w:val="800080"/>
          <w:w w:val="85"/>
          <w:sz w:val="14"/>
        </w:rPr>
        <w:t>t</w:t>
      </w:r>
      <w:proofErr w:type="spellEnd"/>
      <w:r w:rsidR="00E2451C">
        <w:rPr>
          <w:rFonts w:ascii="Times New Roman"/>
          <w:color w:val="800080"/>
          <w:spacing w:val="-14"/>
          <w:w w:val="85"/>
          <w:sz w:val="14"/>
        </w:rPr>
        <w:t xml:space="preserve"> </w:t>
      </w:r>
      <w:proofErr w:type="spellStart"/>
      <w:r w:rsidR="00E2451C">
        <w:rPr>
          <w:rFonts w:ascii="Times New Roman"/>
          <w:color w:val="800080"/>
          <w:w w:val="85"/>
          <w:sz w:val="14"/>
        </w:rPr>
        <w:t>t</w:t>
      </w:r>
      <w:proofErr w:type="spellEnd"/>
      <w:r w:rsidR="00E2451C">
        <w:rPr>
          <w:rFonts w:ascii="Times New Roman"/>
          <w:color w:val="800080"/>
          <w:spacing w:val="-13"/>
          <w:w w:val="85"/>
          <w:sz w:val="14"/>
        </w:rPr>
        <w:t xml:space="preserve"> </w:t>
      </w:r>
      <w:r w:rsidR="00E2451C">
        <w:rPr>
          <w:rFonts w:ascii="Times New Roman"/>
          <w:color w:val="800080"/>
          <w:w w:val="85"/>
          <w:sz w:val="14"/>
        </w:rPr>
        <w:t>e</w:t>
      </w:r>
      <w:r w:rsidR="00E2451C">
        <w:rPr>
          <w:rFonts w:ascii="Times New Roman"/>
          <w:color w:val="800080"/>
          <w:spacing w:val="-14"/>
          <w:w w:val="85"/>
          <w:sz w:val="14"/>
        </w:rPr>
        <w:t xml:space="preserve"> </w:t>
      </w:r>
      <w:r w:rsidR="00E2451C">
        <w:rPr>
          <w:rFonts w:ascii="Times New Roman"/>
          <w:color w:val="800080"/>
          <w:w w:val="85"/>
          <w:sz w:val="14"/>
        </w:rPr>
        <w:t>r</w:t>
      </w:r>
      <w:r w:rsidR="00E2451C">
        <w:rPr>
          <w:rFonts w:ascii="Times New Roman"/>
          <w:color w:val="800080"/>
          <w:spacing w:val="20"/>
          <w:w w:val="85"/>
          <w:sz w:val="14"/>
        </w:rPr>
        <w:t xml:space="preserve"> </w:t>
      </w:r>
      <w:proofErr w:type="spellStart"/>
      <w:r w:rsidR="00E2451C">
        <w:rPr>
          <w:rFonts w:ascii="Times New Roman"/>
          <w:color w:val="800080"/>
          <w:w w:val="85"/>
          <w:sz w:val="14"/>
        </w:rPr>
        <w:t>acce</w:t>
      </w:r>
      <w:proofErr w:type="spellEnd"/>
      <w:r w:rsidR="00E2451C">
        <w:rPr>
          <w:rFonts w:ascii="Times New Roman"/>
          <w:color w:val="800080"/>
          <w:spacing w:val="-13"/>
          <w:w w:val="85"/>
          <w:sz w:val="14"/>
        </w:rPr>
        <w:t xml:space="preserve"> </w:t>
      </w:r>
      <w:r w:rsidR="00E2451C">
        <w:rPr>
          <w:rFonts w:ascii="Times New Roman"/>
          <w:color w:val="800080"/>
          <w:w w:val="85"/>
          <w:sz w:val="14"/>
        </w:rPr>
        <w:t>ss</w:t>
      </w:r>
      <w:r w:rsidR="00E2451C">
        <w:rPr>
          <w:rFonts w:ascii="Times New Roman"/>
          <w:color w:val="800080"/>
          <w:spacing w:val="17"/>
          <w:w w:val="85"/>
          <w:sz w:val="14"/>
        </w:rPr>
        <w:t xml:space="preserve"> </w:t>
      </w:r>
      <w:r w:rsidR="00E2451C">
        <w:rPr>
          <w:rFonts w:ascii="Times New Roman"/>
          <w:color w:val="800080"/>
          <w:w w:val="85"/>
          <w:sz w:val="14"/>
        </w:rPr>
        <w:t>t</w:t>
      </w:r>
      <w:r w:rsidR="00E2451C">
        <w:rPr>
          <w:rFonts w:ascii="Times New Roman"/>
          <w:color w:val="800080"/>
          <w:spacing w:val="-13"/>
          <w:w w:val="85"/>
          <w:sz w:val="14"/>
        </w:rPr>
        <w:t xml:space="preserve"> </w:t>
      </w:r>
      <w:r w:rsidR="00E2451C">
        <w:rPr>
          <w:rFonts w:ascii="Times New Roman"/>
          <w:color w:val="800080"/>
          <w:w w:val="85"/>
          <w:sz w:val="14"/>
        </w:rPr>
        <w:t>o</w:t>
      </w:r>
    </w:p>
    <w:p w14:paraId="29187D01" w14:textId="77777777" w:rsidR="009F2A29" w:rsidRDefault="00E2451C">
      <w:pPr>
        <w:rPr>
          <w:rFonts w:ascii="Times New Roman"/>
          <w:sz w:val="16"/>
        </w:rPr>
      </w:pPr>
      <w:r>
        <w:br w:type="column"/>
      </w:r>
    </w:p>
    <w:p w14:paraId="2B80563F" w14:textId="77777777" w:rsidR="009F2A29" w:rsidRDefault="009F2A29">
      <w:pPr>
        <w:pStyle w:val="BodyText"/>
        <w:rPr>
          <w:rFonts w:ascii="Times New Roman"/>
          <w:sz w:val="16"/>
        </w:rPr>
      </w:pPr>
    </w:p>
    <w:p w14:paraId="75798247" w14:textId="77777777" w:rsidR="009F2A29" w:rsidRDefault="00E2451C">
      <w:pPr>
        <w:spacing w:before="123" w:line="125" w:lineRule="exact"/>
        <w:ind w:left="251"/>
        <w:rPr>
          <w:rFonts w:ascii="Times New Roman"/>
          <w:sz w:val="14"/>
        </w:rPr>
      </w:pPr>
      <w:proofErr w:type="spellStart"/>
      <w:r>
        <w:rPr>
          <w:rFonts w:ascii="Times New Roman"/>
          <w:color w:val="800080"/>
          <w:w w:val="85"/>
          <w:sz w:val="14"/>
        </w:rPr>
        <w:t>cont</w:t>
      </w:r>
      <w:proofErr w:type="spellEnd"/>
      <w:r>
        <w:rPr>
          <w:rFonts w:ascii="Times New Roman"/>
          <w:color w:val="800080"/>
          <w:spacing w:val="-2"/>
          <w:w w:val="85"/>
          <w:sz w:val="14"/>
        </w:rPr>
        <w:t xml:space="preserve"> </w:t>
      </w:r>
      <w:proofErr w:type="spellStart"/>
      <w:r>
        <w:rPr>
          <w:rFonts w:ascii="Times New Roman"/>
          <w:color w:val="800080"/>
          <w:w w:val="85"/>
          <w:sz w:val="14"/>
        </w:rPr>
        <w:t>inuous</w:t>
      </w:r>
      <w:proofErr w:type="spellEnd"/>
      <w:r>
        <w:rPr>
          <w:rFonts w:ascii="Times New Roman"/>
          <w:color w:val="800080"/>
          <w:spacing w:val="38"/>
          <w:sz w:val="14"/>
        </w:rPr>
        <w:t xml:space="preserve"> </w:t>
      </w:r>
      <w:proofErr w:type="spellStart"/>
      <w:r>
        <w:rPr>
          <w:rFonts w:ascii="Times New Roman"/>
          <w:color w:val="800080"/>
          <w:w w:val="85"/>
          <w:sz w:val="14"/>
        </w:rPr>
        <w:t>fe</w:t>
      </w:r>
      <w:proofErr w:type="spellEnd"/>
      <w:r>
        <w:rPr>
          <w:rFonts w:ascii="Times New Roman"/>
          <w:color w:val="800080"/>
          <w:spacing w:val="-3"/>
          <w:w w:val="85"/>
          <w:sz w:val="14"/>
        </w:rPr>
        <w:t xml:space="preserve"> </w:t>
      </w:r>
      <w:r>
        <w:rPr>
          <w:rFonts w:ascii="Times New Roman"/>
          <w:color w:val="800080"/>
          <w:w w:val="85"/>
          <w:sz w:val="14"/>
        </w:rPr>
        <w:t>ed</w:t>
      </w:r>
      <w:r>
        <w:rPr>
          <w:rFonts w:ascii="Times New Roman"/>
          <w:color w:val="800080"/>
          <w:spacing w:val="-3"/>
          <w:w w:val="85"/>
          <w:sz w:val="14"/>
        </w:rPr>
        <w:t xml:space="preserve"> </w:t>
      </w:r>
      <w:proofErr w:type="spellStart"/>
      <w:r>
        <w:rPr>
          <w:rFonts w:ascii="Times New Roman"/>
          <w:color w:val="800080"/>
          <w:w w:val="85"/>
          <w:sz w:val="14"/>
        </w:rPr>
        <w:t>ba</w:t>
      </w:r>
      <w:proofErr w:type="spellEnd"/>
      <w:r>
        <w:rPr>
          <w:rFonts w:ascii="Times New Roman"/>
          <w:color w:val="800080"/>
          <w:spacing w:val="-4"/>
          <w:w w:val="85"/>
          <w:sz w:val="14"/>
        </w:rPr>
        <w:t xml:space="preserve"> </w:t>
      </w:r>
      <w:r>
        <w:rPr>
          <w:rFonts w:ascii="Times New Roman"/>
          <w:color w:val="800080"/>
          <w:w w:val="85"/>
          <w:sz w:val="14"/>
        </w:rPr>
        <w:t>ck</w:t>
      </w:r>
    </w:p>
    <w:p w14:paraId="5187E45D" w14:textId="77777777" w:rsidR="009F2A29" w:rsidRDefault="00E2451C">
      <w:pPr>
        <w:spacing w:before="64" w:line="183" w:lineRule="exact"/>
        <w:ind w:left="105" w:right="173"/>
        <w:jc w:val="center"/>
        <w:rPr>
          <w:b/>
          <w:sz w:val="18"/>
        </w:rPr>
      </w:pPr>
      <w:r>
        <w:br w:type="column"/>
      </w:r>
      <w:r>
        <w:rPr>
          <w:b/>
          <w:sz w:val="18"/>
        </w:rPr>
        <w:t>1</w:t>
      </w:r>
    </w:p>
    <w:p w14:paraId="6550A650" w14:textId="77777777" w:rsidR="009F2A29" w:rsidRDefault="00E2451C">
      <w:pPr>
        <w:spacing w:line="125" w:lineRule="exact"/>
        <w:ind w:left="607"/>
        <w:jc w:val="center"/>
        <w:rPr>
          <w:rFonts w:ascii="Times New Roman"/>
          <w:sz w:val="14"/>
        </w:rPr>
      </w:pPr>
      <w:r>
        <w:rPr>
          <w:rFonts w:ascii="Times New Roman"/>
          <w:color w:val="008000"/>
          <w:w w:val="85"/>
          <w:sz w:val="14"/>
        </w:rPr>
        <w:t>t</w:t>
      </w:r>
      <w:r>
        <w:rPr>
          <w:rFonts w:ascii="Times New Roman"/>
          <w:color w:val="008000"/>
          <w:spacing w:val="-12"/>
          <w:w w:val="85"/>
          <w:sz w:val="14"/>
        </w:rPr>
        <w:t xml:space="preserve"> </w:t>
      </w:r>
      <w:r>
        <w:rPr>
          <w:rFonts w:ascii="Times New Roman"/>
          <w:color w:val="008000"/>
          <w:w w:val="85"/>
          <w:sz w:val="14"/>
        </w:rPr>
        <w:t>e</w:t>
      </w:r>
      <w:r>
        <w:rPr>
          <w:rFonts w:ascii="Times New Roman"/>
          <w:color w:val="008000"/>
          <w:spacing w:val="-12"/>
          <w:w w:val="85"/>
          <w:sz w:val="14"/>
        </w:rPr>
        <w:t xml:space="preserve"> </w:t>
      </w:r>
      <w:proofErr w:type="spellStart"/>
      <w:r>
        <w:rPr>
          <w:rFonts w:ascii="Times New Roman"/>
          <w:color w:val="008000"/>
          <w:w w:val="85"/>
          <w:sz w:val="14"/>
        </w:rPr>
        <w:t>lling</w:t>
      </w:r>
      <w:proofErr w:type="spellEnd"/>
      <w:r>
        <w:rPr>
          <w:rFonts w:ascii="Times New Roman"/>
          <w:color w:val="008000"/>
          <w:spacing w:val="15"/>
          <w:w w:val="85"/>
          <w:sz w:val="14"/>
        </w:rPr>
        <w:t xml:space="preserve"> </w:t>
      </w:r>
      <w:proofErr w:type="spellStart"/>
      <w:r>
        <w:rPr>
          <w:rFonts w:ascii="Times New Roman"/>
          <w:color w:val="008000"/>
          <w:w w:val="85"/>
          <w:sz w:val="14"/>
        </w:rPr>
        <w:t>th</w:t>
      </w:r>
      <w:proofErr w:type="spellEnd"/>
      <w:r>
        <w:rPr>
          <w:rFonts w:ascii="Times New Roman"/>
          <w:color w:val="008000"/>
          <w:spacing w:val="-13"/>
          <w:w w:val="85"/>
          <w:sz w:val="14"/>
        </w:rPr>
        <w:t xml:space="preserve"> </w:t>
      </w:r>
      <w:r>
        <w:rPr>
          <w:rFonts w:ascii="Times New Roman"/>
          <w:color w:val="008000"/>
          <w:w w:val="85"/>
          <w:sz w:val="14"/>
        </w:rPr>
        <w:t xml:space="preserve">e  </w:t>
      </w:r>
      <w:proofErr w:type="spellStart"/>
      <w:r>
        <w:rPr>
          <w:rFonts w:ascii="Times New Roman"/>
          <w:color w:val="008000"/>
          <w:w w:val="85"/>
          <w:sz w:val="14"/>
        </w:rPr>
        <w:t>sto</w:t>
      </w:r>
      <w:proofErr w:type="spellEnd"/>
      <w:r>
        <w:rPr>
          <w:rFonts w:ascii="Times New Roman"/>
          <w:color w:val="008000"/>
          <w:spacing w:val="-13"/>
          <w:w w:val="85"/>
          <w:sz w:val="14"/>
        </w:rPr>
        <w:t xml:space="preserve"> </w:t>
      </w:r>
      <w:proofErr w:type="spellStart"/>
      <w:r>
        <w:rPr>
          <w:rFonts w:ascii="Times New Roman"/>
          <w:color w:val="008000"/>
          <w:w w:val="85"/>
          <w:sz w:val="14"/>
        </w:rPr>
        <w:t>ry</w:t>
      </w:r>
      <w:proofErr w:type="spellEnd"/>
    </w:p>
    <w:p w14:paraId="620945CB" w14:textId="77777777" w:rsidR="009F2A29" w:rsidRDefault="00E2451C">
      <w:pPr>
        <w:spacing w:before="5"/>
        <w:ind w:left="648" w:right="50"/>
        <w:jc w:val="center"/>
        <w:rPr>
          <w:rFonts w:ascii="Times New Roman"/>
          <w:sz w:val="14"/>
        </w:rPr>
      </w:pPr>
      <w:r>
        <w:rPr>
          <w:rFonts w:ascii="Times New Roman"/>
          <w:color w:val="008000"/>
          <w:w w:val="90"/>
          <w:sz w:val="14"/>
        </w:rPr>
        <w:t>of</w:t>
      </w:r>
      <w:r>
        <w:rPr>
          <w:rFonts w:ascii="Times New Roman"/>
          <w:color w:val="008000"/>
          <w:spacing w:val="18"/>
          <w:w w:val="90"/>
          <w:sz w:val="14"/>
        </w:rPr>
        <w:t xml:space="preserve"> </w:t>
      </w:r>
      <w:r>
        <w:rPr>
          <w:rFonts w:ascii="Times New Roman"/>
          <w:color w:val="008000"/>
          <w:w w:val="90"/>
          <w:sz w:val="14"/>
        </w:rPr>
        <w:t>change</w:t>
      </w:r>
    </w:p>
    <w:p w14:paraId="18C76AD2" w14:textId="77777777" w:rsidR="009F2A29" w:rsidRDefault="00E2451C">
      <w:pPr>
        <w:spacing w:before="4"/>
        <w:rPr>
          <w:rFonts w:ascii="Times New Roman"/>
          <w:sz w:val="16"/>
        </w:rPr>
      </w:pPr>
      <w:r>
        <w:br w:type="column"/>
      </w:r>
    </w:p>
    <w:p w14:paraId="3559A73F" w14:textId="77777777" w:rsidR="009F2A29" w:rsidRDefault="00E2451C">
      <w:pPr>
        <w:ind w:left="552"/>
        <w:rPr>
          <w:rFonts w:ascii="Times New Roman"/>
          <w:sz w:val="14"/>
        </w:rPr>
      </w:pPr>
      <w:r>
        <w:rPr>
          <w:rFonts w:ascii="Times New Roman"/>
          <w:color w:val="008000"/>
          <w:w w:val="85"/>
          <w:sz w:val="14"/>
        </w:rPr>
        <w:t>skill</w:t>
      </w:r>
      <w:r>
        <w:rPr>
          <w:rFonts w:ascii="Times New Roman"/>
          <w:color w:val="008000"/>
          <w:spacing w:val="11"/>
          <w:w w:val="85"/>
          <w:sz w:val="14"/>
        </w:rPr>
        <w:t xml:space="preserve"> </w:t>
      </w:r>
      <w:r>
        <w:rPr>
          <w:rFonts w:ascii="Times New Roman"/>
          <w:color w:val="008000"/>
          <w:w w:val="85"/>
          <w:sz w:val="14"/>
        </w:rPr>
        <w:t>set</w:t>
      </w:r>
      <w:r>
        <w:rPr>
          <w:rFonts w:ascii="Times New Roman"/>
          <w:color w:val="008000"/>
          <w:spacing w:val="-10"/>
          <w:w w:val="85"/>
          <w:sz w:val="14"/>
        </w:rPr>
        <w:t xml:space="preserve"> </w:t>
      </w:r>
      <w:r>
        <w:rPr>
          <w:rFonts w:ascii="Times New Roman"/>
          <w:color w:val="008000"/>
          <w:w w:val="85"/>
          <w:sz w:val="14"/>
        </w:rPr>
        <w:t>s</w:t>
      </w:r>
    </w:p>
    <w:p w14:paraId="4B71F520" w14:textId="77777777" w:rsidR="009F2A29" w:rsidRDefault="00E2451C">
      <w:pPr>
        <w:spacing w:before="1"/>
        <w:rPr>
          <w:rFonts w:ascii="Times New Roman"/>
          <w:sz w:val="23"/>
        </w:rPr>
      </w:pPr>
      <w:r>
        <w:br w:type="column"/>
      </w:r>
    </w:p>
    <w:p w14:paraId="6DD5B346" w14:textId="115BDAAF" w:rsidR="009F2A29" w:rsidRDefault="002252DD">
      <w:pPr>
        <w:ind w:left="177"/>
        <w:rPr>
          <w:rFonts w:ascii="Times New Roman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5472" behindDoc="0" locked="0" layoutInCell="1" allowOverlap="1" wp14:anchorId="1E0F3620" wp14:editId="45B6D024">
                <wp:simplePos x="0" y="0"/>
                <wp:positionH relativeFrom="page">
                  <wp:posOffset>6823075</wp:posOffset>
                </wp:positionH>
                <wp:positionV relativeFrom="paragraph">
                  <wp:posOffset>-52070</wp:posOffset>
                </wp:positionV>
                <wp:extent cx="641985" cy="412750"/>
                <wp:effectExtent l="0" t="0" r="0" b="0"/>
                <wp:wrapNone/>
                <wp:docPr id="124" name="docshape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985" cy="412750"/>
                        </a:xfrm>
                        <a:prstGeom prst="rect">
                          <a:avLst/>
                        </a:prstGeom>
                        <a:noFill/>
                        <a:ln w="6345">
                          <a:solidFill>
                            <a:srgbClr val="008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73842E2" w14:textId="77777777" w:rsidR="009F2A29" w:rsidRDefault="009F2A29">
                            <w:pPr>
                              <w:pStyle w:val="BodyText"/>
                              <w:spacing w:before="3"/>
                              <w:rPr>
                                <w:sz w:val="12"/>
                              </w:rPr>
                            </w:pPr>
                          </w:p>
                          <w:p w14:paraId="746AB9E1" w14:textId="77777777" w:rsidR="009F2A29" w:rsidRDefault="00E2451C">
                            <w:pPr>
                              <w:spacing w:line="259" w:lineRule="auto"/>
                              <w:ind w:left="293" w:hanging="179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color w:val="008000"/>
                                <w:w w:val="85"/>
                                <w:sz w:val="14"/>
                              </w:rPr>
                              <w:t>New</w:t>
                            </w:r>
                            <w:r>
                              <w:rPr>
                                <w:rFonts w:ascii="Times New Roman"/>
                                <w:color w:val="008000"/>
                                <w:spacing w:val="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8000"/>
                                <w:w w:val="85"/>
                                <w:sz w:val="14"/>
                              </w:rPr>
                              <w:t>Le</w:t>
                            </w:r>
                            <w:r>
                              <w:rPr>
                                <w:rFonts w:ascii="Times New Roman"/>
                                <w:color w:val="008000"/>
                                <w:spacing w:val="-13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8000"/>
                                <w:w w:val="85"/>
                                <w:sz w:val="14"/>
                              </w:rPr>
                              <w:t>arnin</w:t>
                            </w:r>
                            <w:r>
                              <w:rPr>
                                <w:rFonts w:ascii="Times New Roman"/>
                                <w:color w:val="008000"/>
                                <w:spacing w:val="-13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8000"/>
                                <w:w w:val="85"/>
                                <w:sz w:val="14"/>
                              </w:rPr>
                              <w:t>g</w:t>
                            </w:r>
                            <w:r>
                              <w:rPr>
                                <w:rFonts w:ascii="Times New Roman"/>
                                <w:color w:val="008000"/>
                                <w:spacing w:val="-27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8000"/>
                                <w:w w:val="85"/>
                                <w:sz w:val="14"/>
                              </w:rPr>
                              <w:t>Cult</w:t>
                            </w:r>
                            <w:r>
                              <w:rPr>
                                <w:rFonts w:ascii="Times New Roman"/>
                                <w:color w:val="008000"/>
                                <w:spacing w:val="-17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8000"/>
                                <w:w w:val="85"/>
                                <w:sz w:val="14"/>
                              </w:rPr>
                              <w:t>ure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0F3620" id="docshape168" o:spid="_x0000_s1084" type="#_x0000_t202" style="position:absolute;left:0;text-align:left;margin-left:537.25pt;margin-top:-4.1pt;width:50.55pt;height:32.5pt;z-index:1578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" filled="f" strokecolor="green" strokeweight=".17625mm">
                <v:textbox inset="0,0,0,0">
                  <w:txbxContent>
                    <w:p w14:paraId="673842E2" w14:textId="77777777" w:rsidR="009F2A29" w:rsidRDefault="009F2A29">
                      <w:pPr>
                        <w:pStyle w:val="BodyText"/>
                        <w:spacing w:before="3"/>
                        <w:rPr>
                          <w:sz w:val="12"/>
                        </w:rPr>
                      </w:pPr>
                    </w:p>
                    <w:p w14:paraId="746AB9E1" w14:textId="77777777" w:rsidR="009F2A29" w:rsidRDefault="00E2451C">
                      <w:pPr>
                        <w:spacing w:line="259" w:lineRule="auto"/>
                        <w:ind w:left="293" w:hanging="179"/>
                        <w:rPr>
                          <w:rFonts w:ascii="Times New Roman"/>
                          <w:sz w:val="14"/>
                        </w:rPr>
                      </w:pPr>
                      <w:r>
                        <w:rPr>
                          <w:rFonts w:ascii="Times New Roman"/>
                          <w:color w:val="008000"/>
                          <w:w w:val="85"/>
                          <w:sz w:val="14"/>
                        </w:rPr>
                        <w:t>New</w:t>
                      </w:r>
                      <w:r>
                        <w:rPr>
                          <w:rFonts w:ascii="Times New Roman"/>
                          <w:color w:val="008000"/>
                          <w:spacing w:val="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8000"/>
                          <w:w w:val="85"/>
                          <w:sz w:val="14"/>
                        </w:rPr>
                        <w:t>Le</w:t>
                      </w:r>
                      <w:r>
                        <w:rPr>
                          <w:rFonts w:ascii="Times New Roman"/>
                          <w:color w:val="008000"/>
                          <w:spacing w:val="-13"/>
                          <w:w w:val="85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/>
                          <w:color w:val="008000"/>
                          <w:w w:val="85"/>
                          <w:sz w:val="14"/>
                        </w:rPr>
                        <w:t>arnin</w:t>
                      </w:r>
                      <w:proofErr w:type="spellEnd"/>
                      <w:r>
                        <w:rPr>
                          <w:rFonts w:ascii="Times New Roman"/>
                          <w:color w:val="008000"/>
                          <w:spacing w:val="-13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8000"/>
                          <w:w w:val="85"/>
                          <w:sz w:val="14"/>
                        </w:rPr>
                        <w:t>g</w:t>
                      </w:r>
                      <w:r>
                        <w:rPr>
                          <w:rFonts w:ascii="Times New Roman"/>
                          <w:color w:val="008000"/>
                          <w:spacing w:val="-27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8000"/>
                          <w:w w:val="85"/>
                          <w:sz w:val="14"/>
                        </w:rPr>
                        <w:t>Cult</w:t>
                      </w:r>
                      <w:r>
                        <w:rPr>
                          <w:rFonts w:ascii="Times New Roman"/>
                          <w:color w:val="008000"/>
                          <w:spacing w:val="-17"/>
                          <w:w w:val="85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/>
                          <w:color w:val="008000"/>
                          <w:w w:val="85"/>
                          <w:sz w:val="14"/>
                        </w:rPr>
                        <w:t>ure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E2451C">
        <w:rPr>
          <w:rFonts w:ascii="Times New Roman"/>
          <w:color w:val="008000"/>
          <w:w w:val="85"/>
          <w:sz w:val="14"/>
        </w:rPr>
        <w:t>he</w:t>
      </w:r>
      <w:r w:rsidR="00E2451C">
        <w:rPr>
          <w:rFonts w:ascii="Times New Roman"/>
          <w:color w:val="008000"/>
          <w:spacing w:val="-12"/>
          <w:w w:val="85"/>
          <w:sz w:val="14"/>
        </w:rPr>
        <w:t xml:space="preserve"> </w:t>
      </w:r>
      <w:r w:rsidR="00E2451C">
        <w:rPr>
          <w:rFonts w:ascii="Times New Roman"/>
          <w:color w:val="008000"/>
          <w:w w:val="85"/>
          <w:sz w:val="14"/>
        </w:rPr>
        <w:t>art</w:t>
      </w:r>
      <w:r w:rsidR="00E2451C">
        <w:rPr>
          <w:rFonts w:ascii="Times New Roman"/>
          <w:color w:val="008000"/>
          <w:spacing w:val="25"/>
          <w:sz w:val="14"/>
        </w:rPr>
        <w:t xml:space="preserve"> </w:t>
      </w:r>
      <w:r w:rsidR="00E2451C">
        <w:rPr>
          <w:rFonts w:ascii="Times New Roman"/>
          <w:color w:val="008000"/>
          <w:w w:val="85"/>
          <w:sz w:val="14"/>
        </w:rPr>
        <w:t>se</w:t>
      </w:r>
      <w:r w:rsidR="00E2451C">
        <w:rPr>
          <w:rFonts w:ascii="Times New Roman"/>
          <w:color w:val="008000"/>
          <w:spacing w:val="-12"/>
          <w:w w:val="85"/>
          <w:sz w:val="14"/>
        </w:rPr>
        <w:t xml:space="preserve"> </w:t>
      </w:r>
      <w:r w:rsidR="00E2451C">
        <w:rPr>
          <w:rFonts w:ascii="Times New Roman"/>
          <w:color w:val="008000"/>
          <w:w w:val="85"/>
          <w:sz w:val="14"/>
        </w:rPr>
        <w:t>t</w:t>
      </w:r>
      <w:r w:rsidR="00E2451C">
        <w:rPr>
          <w:rFonts w:ascii="Times New Roman"/>
          <w:color w:val="008000"/>
          <w:spacing w:val="-12"/>
          <w:w w:val="85"/>
          <w:sz w:val="14"/>
        </w:rPr>
        <w:t xml:space="preserve"> </w:t>
      </w:r>
      <w:r w:rsidR="00E2451C">
        <w:rPr>
          <w:rFonts w:ascii="Times New Roman"/>
          <w:color w:val="008000"/>
          <w:w w:val="85"/>
          <w:sz w:val="14"/>
        </w:rPr>
        <w:t>s</w:t>
      </w:r>
    </w:p>
    <w:p w14:paraId="3A4B7ECA" w14:textId="77777777" w:rsidR="009F2A29" w:rsidRDefault="009F2A29">
      <w:pPr>
        <w:rPr>
          <w:rFonts w:ascii="Times New Roman"/>
          <w:sz w:val="14"/>
        </w:rPr>
        <w:sectPr w:rsidR="009F2A29">
          <w:type w:val="continuous"/>
          <w:pgSz w:w="16840" w:h="11910" w:orient="landscape"/>
          <w:pgMar w:top="920" w:right="620" w:bottom="0" w:left="580" w:header="0" w:footer="683" w:gutter="0"/>
          <w:cols w:num="5" w:space="720" w:equalWidth="0">
            <w:col w:w="4424" w:space="40"/>
            <w:col w:w="1425" w:space="39"/>
            <w:col w:w="1496" w:space="39"/>
            <w:col w:w="1023" w:space="40"/>
            <w:col w:w="7114"/>
          </w:cols>
        </w:sectPr>
      </w:pPr>
    </w:p>
    <w:p w14:paraId="7D4BD6AF" w14:textId="77777777" w:rsidR="009F2A29" w:rsidRDefault="00E2451C">
      <w:pPr>
        <w:spacing w:line="147" w:lineRule="exact"/>
        <w:ind w:left="2248" w:right="851"/>
        <w:jc w:val="center"/>
        <w:rPr>
          <w:rFonts w:ascii="Times New Roman"/>
          <w:sz w:val="14"/>
        </w:rPr>
      </w:pPr>
      <w:r>
        <w:rPr>
          <w:rFonts w:ascii="Times New Roman"/>
          <w:color w:val="800080"/>
          <w:w w:val="85"/>
          <w:sz w:val="14"/>
        </w:rPr>
        <w:t>funding</w:t>
      </w:r>
      <w:r>
        <w:rPr>
          <w:rFonts w:ascii="Times New Roman"/>
          <w:color w:val="800080"/>
          <w:spacing w:val="23"/>
          <w:w w:val="85"/>
          <w:sz w:val="14"/>
        </w:rPr>
        <w:t xml:space="preserve"> </w:t>
      </w:r>
      <w:proofErr w:type="spellStart"/>
      <w:r>
        <w:rPr>
          <w:rFonts w:ascii="Times New Roman"/>
          <w:color w:val="800080"/>
          <w:w w:val="85"/>
          <w:sz w:val="14"/>
        </w:rPr>
        <w:t>t</w:t>
      </w:r>
      <w:r>
        <w:rPr>
          <w:rFonts w:ascii="Times New Roman"/>
          <w:color w:val="800080"/>
          <w:spacing w:val="-9"/>
          <w:w w:val="85"/>
          <w:sz w:val="14"/>
        </w:rPr>
        <w:t xml:space="preserve"> </w:t>
      </w:r>
      <w:r>
        <w:rPr>
          <w:rFonts w:ascii="Times New Roman"/>
          <w:color w:val="800080"/>
          <w:w w:val="85"/>
          <w:sz w:val="14"/>
        </w:rPr>
        <w:t>o</w:t>
      </w:r>
      <w:proofErr w:type="spellEnd"/>
      <w:r>
        <w:rPr>
          <w:rFonts w:ascii="Times New Roman"/>
          <w:color w:val="800080"/>
          <w:spacing w:val="33"/>
          <w:sz w:val="14"/>
        </w:rPr>
        <w:t xml:space="preserve"> </w:t>
      </w:r>
      <w:r>
        <w:rPr>
          <w:rFonts w:ascii="Times New Roman"/>
          <w:color w:val="800080"/>
          <w:w w:val="85"/>
          <w:sz w:val="14"/>
        </w:rPr>
        <w:t>de</w:t>
      </w:r>
      <w:r>
        <w:rPr>
          <w:rFonts w:ascii="Times New Roman"/>
          <w:color w:val="800080"/>
          <w:spacing w:val="-9"/>
          <w:w w:val="85"/>
          <w:sz w:val="14"/>
        </w:rPr>
        <w:t xml:space="preserve"> </w:t>
      </w:r>
      <w:proofErr w:type="spellStart"/>
      <w:r>
        <w:rPr>
          <w:rFonts w:ascii="Times New Roman"/>
          <w:color w:val="800080"/>
          <w:w w:val="85"/>
          <w:sz w:val="14"/>
        </w:rPr>
        <w:t>ve</w:t>
      </w:r>
      <w:proofErr w:type="spellEnd"/>
      <w:r>
        <w:rPr>
          <w:rFonts w:ascii="Times New Roman"/>
          <w:color w:val="800080"/>
          <w:spacing w:val="-9"/>
          <w:w w:val="85"/>
          <w:sz w:val="14"/>
        </w:rPr>
        <w:t xml:space="preserve"> </w:t>
      </w:r>
      <w:r>
        <w:rPr>
          <w:rFonts w:ascii="Times New Roman"/>
          <w:color w:val="800080"/>
          <w:w w:val="85"/>
          <w:sz w:val="14"/>
        </w:rPr>
        <w:t>lop</w:t>
      </w:r>
    </w:p>
    <w:p w14:paraId="6177E677" w14:textId="77777777" w:rsidR="009F2A29" w:rsidRDefault="00E2451C">
      <w:pPr>
        <w:tabs>
          <w:tab w:val="right" w:pos="4161"/>
        </w:tabs>
        <w:spacing w:line="177" w:lineRule="exact"/>
        <w:ind w:left="2443"/>
        <w:rPr>
          <w:b/>
          <w:sz w:val="18"/>
        </w:rPr>
      </w:pPr>
      <w:proofErr w:type="spellStart"/>
      <w:r>
        <w:rPr>
          <w:rFonts w:ascii="Times New Roman"/>
          <w:color w:val="800080"/>
          <w:w w:val="85"/>
          <w:sz w:val="14"/>
        </w:rPr>
        <w:t>cont</w:t>
      </w:r>
      <w:proofErr w:type="spellEnd"/>
      <w:r>
        <w:rPr>
          <w:rFonts w:ascii="Times New Roman"/>
          <w:color w:val="800080"/>
          <w:spacing w:val="-17"/>
          <w:w w:val="85"/>
          <w:sz w:val="14"/>
        </w:rPr>
        <w:t xml:space="preserve"> </w:t>
      </w:r>
      <w:r>
        <w:rPr>
          <w:rFonts w:ascii="Times New Roman"/>
          <w:color w:val="800080"/>
          <w:w w:val="85"/>
          <w:sz w:val="14"/>
        </w:rPr>
        <w:t>e</w:t>
      </w:r>
      <w:r>
        <w:rPr>
          <w:rFonts w:ascii="Times New Roman"/>
          <w:color w:val="800080"/>
          <w:spacing w:val="-16"/>
          <w:w w:val="85"/>
          <w:sz w:val="14"/>
        </w:rPr>
        <w:t xml:space="preserve"> </w:t>
      </w:r>
      <w:proofErr w:type="spellStart"/>
      <w:r>
        <w:rPr>
          <w:rFonts w:ascii="Times New Roman"/>
          <w:color w:val="800080"/>
          <w:w w:val="85"/>
          <w:sz w:val="14"/>
        </w:rPr>
        <w:t>nt</w:t>
      </w:r>
      <w:proofErr w:type="spellEnd"/>
      <w:r>
        <w:rPr>
          <w:rFonts w:ascii="Times New Roman"/>
          <w:color w:val="800080"/>
          <w:spacing w:val="19"/>
          <w:w w:val="85"/>
          <w:sz w:val="14"/>
        </w:rPr>
        <w:t xml:space="preserve"> </w:t>
      </w:r>
      <w:r>
        <w:rPr>
          <w:rFonts w:ascii="Times New Roman"/>
          <w:color w:val="800080"/>
          <w:w w:val="85"/>
          <w:sz w:val="14"/>
        </w:rPr>
        <w:t>and</w:t>
      </w:r>
      <w:r>
        <w:rPr>
          <w:rFonts w:ascii="Times New Roman"/>
          <w:color w:val="800080"/>
          <w:w w:val="85"/>
          <w:sz w:val="14"/>
        </w:rPr>
        <w:tab/>
      </w:r>
      <w:r>
        <w:rPr>
          <w:b/>
          <w:w w:val="85"/>
          <w:position w:val="-4"/>
          <w:sz w:val="18"/>
        </w:rPr>
        <w:t>1</w:t>
      </w:r>
    </w:p>
    <w:p w14:paraId="4FD15CD7" w14:textId="77777777" w:rsidR="009F2A29" w:rsidRDefault="00E2451C">
      <w:pPr>
        <w:spacing w:line="72" w:lineRule="exact"/>
        <w:ind w:left="2246" w:right="851"/>
        <w:jc w:val="center"/>
        <w:rPr>
          <w:rFonts w:ascii="Times New Roman"/>
          <w:sz w:val="14"/>
        </w:rPr>
      </w:pPr>
      <w:proofErr w:type="spellStart"/>
      <w:r>
        <w:rPr>
          <w:rFonts w:ascii="Times New Roman"/>
          <w:color w:val="800080"/>
          <w:w w:val="85"/>
          <w:sz w:val="14"/>
        </w:rPr>
        <w:t>infrast</w:t>
      </w:r>
      <w:proofErr w:type="spellEnd"/>
      <w:r>
        <w:rPr>
          <w:rFonts w:ascii="Times New Roman"/>
          <w:color w:val="800080"/>
          <w:spacing w:val="7"/>
          <w:w w:val="85"/>
          <w:sz w:val="14"/>
        </w:rPr>
        <w:t xml:space="preserve"> </w:t>
      </w:r>
      <w:proofErr w:type="spellStart"/>
      <w:r>
        <w:rPr>
          <w:rFonts w:ascii="Times New Roman"/>
          <w:color w:val="800080"/>
          <w:w w:val="85"/>
          <w:sz w:val="14"/>
        </w:rPr>
        <w:t>ruct</w:t>
      </w:r>
      <w:proofErr w:type="spellEnd"/>
      <w:r>
        <w:rPr>
          <w:rFonts w:ascii="Times New Roman"/>
          <w:color w:val="800080"/>
          <w:spacing w:val="8"/>
          <w:w w:val="85"/>
          <w:sz w:val="14"/>
        </w:rPr>
        <w:t xml:space="preserve"> </w:t>
      </w:r>
      <w:proofErr w:type="spellStart"/>
      <w:r>
        <w:rPr>
          <w:rFonts w:ascii="Times New Roman"/>
          <w:color w:val="800080"/>
          <w:w w:val="85"/>
          <w:sz w:val="14"/>
        </w:rPr>
        <w:t>ure</w:t>
      </w:r>
      <w:proofErr w:type="spellEnd"/>
    </w:p>
    <w:p w14:paraId="2DE37661" w14:textId="77777777" w:rsidR="009F2A29" w:rsidRDefault="00E2451C">
      <w:pPr>
        <w:spacing w:line="111" w:lineRule="exact"/>
        <w:ind w:right="339"/>
        <w:jc w:val="right"/>
        <w:rPr>
          <w:b/>
          <w:sz w:val="18"/>
        </w:rPr>
      </w:pPr>
      <w:r>
        <w:rPr>
          <w:b/>
          <w:sz w:val="18"/>
        </w:rPr>
        <w:t>5</w:t>
      </w:r>
    </w:p>
    <w:p w14:paraId="0A412BA7" w14:textId="77777777" w:rsidR="009F2A29" w:rsidRDefault="00E2451C">
      <w:pPr>
        <w:spacing w:before="48"/>
        <w:ind w:left="657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800080"/>
          <w:w w:val="85"/>
          <w:sz w:val="14"/>
        </w:rPr>
        <w:t>t</w:t>
      </w:r>
      <w:r>
        <w:rPr>
          <w:rFonts w:ascii="Times New Roman"/>
          <w:color w:val="800080"/>
          <w:spacing w:val="-11"/>
          <w:w w:val="85"/>
          <w:sz w:val="14"/>
        </w:rPr>
        <w:t xml:space="preserve"> </w:t>
      </w:r>
      <w:r>
        <w:rPr>
          <w:rFonts w:ascii="Times New Roman"/>
          <w:color w:val="800080"/>
          <w:w w:val="85"/>
          <w:sz w:val="14"/>
        </w:rPr>
        <w:t>o</w:t>
      </w:r>
      <w:r>
        <w:rPr>
          <w:rFonts w:ascii="Times New Roman"/>
          <w:color w:val="800080"/>
          <w:spacing w:val="30"/>
          <w:sz w:val="14"/>
        </w:rPr>
        <w:t xml:space="preserve"> </w:t>
      </w:r>
      <w:r>
        <w:rPr>
          <w:rFonts w:ascii="Times New Roman"/>
          <w:color w:val="800080"/>
          <w:w w:val="85"/>
          <w:sz w:val="14"/>
        </w:rPr>
        <w:t>e</w:t>
      </w:r>
      <w:r>
        <w:rPr>
          <w:rFonts w:ascii="Times New Roman"/>
          <w:color w:val="800080"/>
          <w:spacing w:val="-8"/>
          <w:w w:val="85"/>
          <w:sz w:val="14"/>
        </w:rPr>
        <w:t xml:space="preserve"> </w:t>
      </w:r>
      <w:r>
        <w:rPr>
          <w:rFonts w:ascii="Times New Roman"/>
          <w:color w:val="800080"/>
          <w:w w:val="85"/>
          <w:sz w:val="14"/>
        </w:rPr>
        <w:t>volve</w:t>
      </w:r>
      <w:r>
        <w:rPr>
          <w:rFonts w:ascii="Times New Roman"/>
          <w:color w:val="800080"/>
          <w:spacing w:val="31"/>
          <w:sz w:val="14"/>
        </w:rPr>
        <w:t xml:space="preserve"> </w:t>
      </w:r>
      <w:r>
        <w:rPr>
          <w:rFonts w:ascii="Times New Roman"/>
          <w:color w:val="800080"/>
          <w:w w:val="85"/>
          <w:sz w:val="14"/>
        </w:rPr>
        <w:t>policy</w:t>
      </w:r>
    </w:p>
    <w:p w14:paraId="013452EE" w14:textId="77777777" w:rsidR="009F2A29" w:rsidRDefault="00E2451C">
      <w:pPr>
        <w:spacing w:before="120"/>
        <w:ind w:left="1261"/>
        <w:rPr>
          <w:rFonts w:ascii="Times New Roman"/>
          <w:sz w:val="14"/>
        </w:rPr>
      </w:pPr>
      <w:r>
        <w:rPr>
          <w:rFonts w:ascii="Times New Roman"/>
          <w:color w:val="800080"/>
          <w:w w:val="85"/>
          <w:sz w:val="14"/>
        </w:rPr>
        <w:t>de</w:t>
      </w:r>
      <w:r>
        <w:rPr>
          <w:rFonts w:ascii="Times New Roman"/>
          <w:color w:val="800080"/>
          <w:spacing w:val="-10"/>
          <w:w w:val="85"/>
          <w:sz w:val="14"/>
        </w:rPr>
        <w:t xml:space="preserve"> </w:t>
      </w:r>
      <w:proofErr w:type="spellStart"/>
      <w:r>
        <w:rPr>
          <w:rFonts w:ascii="Times New Roman"/>
          <w:color w:val="800080"/>
          <w:w w:val="85"/>
          <w:sz w:val="14"/>
        </w:rPr>
        <w:t>ve</w:t>
      </w:r>
      <w:proofErr w:type="spellEnd"/>
      <w:r>
        <w:rPr>
          <w:rFonts w:ascii="Times New Roman"/>
          <w:color w:val="800080"/>
          <w:spacing w:val="-10"/>
          <w:w w:val="85"/>
          <w:sz w:val="14"/>
        </w:rPr>
        <w:t xml:space="preserve"> </w:t>
      </w:r>
      <w:r>
        <w:rPr>
          <w:rFonts w:ascii="Times New Roman"/>
          <w:color w:val="800080"/>
          <w:w w:val="85"/>
          <w:sz w:val="14"/>
        </w:rPr>
        <w:t>lop</w:t>
      </w:r>
      <w:r>
        <w:rPr>
          <w:rFonts w:ascii="Times New Roman"/>
          <w:color w:val="800080"/>
          <w:spacing w:val="31"/>
          <w:sz w:val="14"/>
        </w:rPr>
        <w:t xml:space="preserve"> </w:t>
      </w:r>
      <w:r>
        <w:rPr>
          <w:rFonts w:ascii="Times New Roman"/>
          <w:color w:val="800080"/>
          <w:w w:val="85"/>
          <w:sz w:val="14"/>
        </w:rPr>
        <w:t>and</w:t>
      </w:r>
    </w:p>
    <w:p w14:paraId="4F5E1CD9" w14:textId="77777777" w:rsidR="009F2A29" w:rsidRDefault="00E2451C">
      <w:pPr>
        <w:ind w:left="918" w:firstLine="20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008000"/>
          <w:w w:val="85"/>
          <w:sz w:val="14"/>
        </w:rPr>
        <w:t xml:space="preserve">e </w:t>
      </w:r>
      <w:proofErr w:type="spellStart"/>
      <w:r>
        <w:rPr>
          <w:rFonts w:ascii="Times New Roman"/>
          <w:color w:val="008000"/>
          <w:w w:val="85"/>
          <w:sz w:val="14"/>
        </w:rPr>
        <w:t>xpa</w:t>
      </w:r>
      <w:proofErr w:type="spellEnd"/>
      <w:r>
        <w:rPr>
          <w:rFonts w:ascii="Times New Roman"/>
          <w:color w:val="008000"/>
          <w:w w:val="85"/>
          <w:sz w:val="14"/>
        </w:rPr>
        <w:t xml:space="preserve"> </w:t>
      </w:r>
      <w:proofErr w:type="spellStart"/>
      <w:r>
        <w:rPr>
          <w:rFonts w:ascii="Times New Roman"/>
          <w:color w:val="008000"/>
          <w:w w:val="85"/>
          <w:sz w:val="14"/>
        </w:rPr>
        <w:t>nd</w:t>
      </w:r>
      <w:proofErr w:type="spellEnd"/>
      <w:r>
        <w:rPr>
          <w:rFonts w:ascii="Times New Roman"/>
          <w:color w:val="008000"/>
          <w:w w:val="85"/>
          <w:sz w:val="14"/>
        </w:rPr>
        <w:t xml:space="preserve"> ed</w:t>
      </w:r>
      <w:r>
        <w:rPr>
          <w:rFonts w:ascii="Times New Roman"/>
          <w:color w:val="008000"/>
          <w:spacing w:val="1"/>
          <w:w w:val="85"/>
          <w:sz w:val="14"/>
        </w:rPr>
        <w:t xml:space="preserve"> </w:t>
      </w:r>
      <w:r>
        <w:rPr>
          <w:rFonts w:ascii="Times New Roman"/>
          <w:color w:val="008000"/>
          <w:w w:val="85"/>
          <w:sz w:val="14"/>
        </w:rPr>
        <w:t>co</w:t>
      </w:r>
      <w:r>
        <w:rPr>
          <w:rFonts w:ascii="Times New Roman"/>
          <w:color w:val="008000"/>
          <w:spacing w:val="-11"/>
          <w:w w:val="85"/>
          <w:sz w:val="14"/>
        </w:rPr>
        <w:t xml:space="preserve"> </w:t>
      </w:r>
      <w:proofErr w:type="spellStart"/>
      <w:r>
        <w:rPr>
          <w:rFonts w:ascii="Times New Roman"/>
          <w:color w:val="008000"/>
          <w:w w:val="85"/>
          <w:sz w:val="14"/>
        </w:rPr>
        <w:t>nce</w:t>
      </w:r>
      <w:proofErr w:type="spellEnd"/>
      <w:r>
        <w:rPr>
          <w:rFonts w:ascii="Times New Roman"/>
          <w:color w:val="008000"/>
          <w:spacing w:val="-9"/>
          <w:w w:val="85"/>
          <w:sz w:val="14"/>
        </w:rPr>
        <w:t xml:space="preserve"> </w:t>
      </w:r>
      <w:r>
        <w:rPr>
          <w:rFonts w:ascii="Times New Roman"/>
          <w:color w:val="008000"/>
          <w:w w:val="85"/>
          <w:sz w:val="14"/>
        </w:rPr>
        <w:t>pt</w:t>
      </w:r>
      <w:r>
        <w:rPr>
          <w:rFonts w:ascii="Times New Roman"/>
          <w:color w:val="008000"/>
          <w:spacing w:val="31"/>
          <w:sz w:val="14"/>
        </w:rPr>
        <w:t xml:space="preserve"> </w:t>
      </w:r>
      <w:r>
        <w:rPr>
          <w:rFonts w:ascii="Times New Roman"/>
          <w:color w:val="008000"/>
          <w:w w:val="85"/>
          <w:sz w:val="14"/>
        </w:rPr>
        <w:t>of</w:t>
      </w:r>
    </w:p>
    <w:p w14:paraId="68858700" w14:textId="77777777" w:rsidR="009F2A29" w:rsidRDefault="00E2451C">
      <w:pPr>
        <w:spacing w:line="190" w:lineRule="exact"/>
        <w:ind w:left="718"/>
        <w:rPr>
          <w:rFonts w:ascii="Times New Roman"/>
          <w:sz w:val="14"/>
        </w:rPr>
      </w:pPr>
      <w:r>
        <w:rPr>
          <w:b/>
          <w:w w:val="85"/>
          <w:position w:val="-2"/>
          <w:sz w:val="18"/>
        </w:rPr>
        <w:t>1</w:t>
      </w:r>
      <w:r>
        <w:rPr>
          <w:b/>
          <w:spacing w:val="38"/>
          <w:position w:val="-2"/>
          <w:sz w:val="18"/>
        </w:rPr>
        <w:t xml:space="preserve"> </w:t>
      </w:r>
      <w:r>
        <w:rPr>
          <w:b/>
          <w:spacing w:val="118"/>
          <w:position w:val="-2"/>
          <w:sz w:val="18"/>
        </w:rPr>
        <w:t xml:space="preserve"> </w:t>
      </w:r>
      <w:r>
        <w:rPr>
          <w:rFonts w:ascii="Times New Roman"/>
          <w:color w:val="008000"/>
          <w:w w:val="85"/>
          <w:sz w:val="14"/>
        </w:rPr>
        <w:t>le</w:t>
      </w:r>
      <w:r>
        <w:rPr>
          <w:rFonts w:ascii="Times New Roman"/>
          <w:color w:val="008000"/>
          <w:spacing w:val="-12"/>
          <w:w w:val="85"/>
          <w:sz w:val="14"/>
        </w:rPr>
        <w:t xml:space="preserve"> </w:t>
      </w:r>
      <w:proofErr w:type="spellStart"/>
      <w:r>
        <w:rPr>
          <w:rFonts w:ascii="Times New Roman"/>
          <w:color w:val="008000"/>
          <w:w w:val="85"/>
          <w:sz w:val="14"/>
        </w:rPr>
        <w:t>arning</w:t>
      </w:r>
      <w:proofErr w:type="spellEnd"/>
    </w:p>
    <w:p w14:paraId="6598EBF5" w14:textId="77777777" w:rsidR="009F2A29" w:rsidRDefault="00E2451C">
      <w:pPr>
        <w:spacing w:before="118" w:line="244" w:lineRule="auto"/>
        <w:ind w:left="507" w:hanging="270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008000"/>
          <w:w w:val="85"/>
          <w:sz w:val="14"/>
        </w:rPr>
        <w:t>w</w:t>
      </w:r>
      <w:r>
        <w:rPr>
          <w:rFonts w:ascii="Times New Roman"/>
          <w:color w:val="008000"/>
          <w:spacing w:val="-2"/>
          <w:w w:val="85"/>
          <w:sz w:val="14"/>
        </w:rPr>
        <w:t xml:space="preserve"> </w:t>
      </w:r>
      <w:r>
        <w:rPr>
          <w:rFonts w:ascii="Times New Roman"/>
          <w:color w:val="008000"/>
          <w:w w:val="85"/>
          <w:sz w:val="14"/>
        </w:rPr>
        <w:t>hole</w:t>
      </w:r>
      <w:r>
        <w:rPr>
          <w:rFonts w:ascii="Times New Roman"/>
          <w:color w:val="008000"/>
          <w:spacing w:val="6"/>
          <w:w w:val="85"/>
          <w:sz w:val="14"/>
        </w:rPr>
        <w:t xml:space="preserve"> </w:t>
      </w:r>
      <w:r>
        <w:rPr>
          <w:rFonts w:ascii="Times New Roman"/>
          <w:color w:val="008000"/>
          <w:w w:val="85"/>
          <w:sz w:val="14"/>
        </w:rPr>
        <w:t>individual</w:t>
      </w:r>
      <w:r>
        <w:rPr>
          <w:rFonts w:ascii="Times New Roman"/>
          <w:color w:val="008000"/>
          <w:spacing w:val="1"/>
          <w:w w:val="85"/>
          <w:sz w:val="14"/>
        </w:rPr>
        <w:t xml:space="preserve"> </w:t>
      </w:r>
      <w:r>
        <w:rPr>
          <w:rFonts w:ascii="Times New Roman"/>
          <w:color w:val="008000"/>
          <w:w w:val="95"/>
          <w:sz w:val="14"/>
        </w:rPr>
        <w:t>change</w:t>
      </w:r>
    </w:p>
    <w:p w14:paraId="36A0F17E" w14:textId="77777777" w:rsidR="009F2A29" w:rsidRDefault="00E2451C">
      <w:pPr>
        <w:spacing w:before="6"/>
        <w:ind w:left="275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008000"/>
          <w:w w:val="85"/>
          <w:sz w:val="14"/>
        </w:rPr>
        <w:t>m</w:t>
      </w:r>
      <w:r>
        <w:rPr>
          <w:rFonts w:ascii="Times New Roman"/>
          <w:color w:val="008000"/>
          <w:spacing w:val="-9"/>
          <w:w w:val="85"/>
          <w:sz w:val="14"/>
        </w:rPr>
        <w:t xml:space="preserve"> </w:t>
      </w:r>
      <w:proofErr w:type="spellStart"/>
      <w:r>
        <w:rPr>
          <w:rFonts w:ascii="Times New Roman"/>
          <w:color w:val="008000"/>
          <w:w w:val="85"/>
          <w:sz w:val="14"/>
        </w:rPr>
        <w:t>ind</w:t>
      </w:r>
      <w:proofErr w:type="spellEnd"/>
      <w:r>
        <w:rPr>
          <w:rFonts w:ascii="Times New Roman"/>
          <w:color w:val="008000"/>
          <w:spacing w:val="28"/>
          <w:w w:val="85"/>
          <w:sz w:val="14"/>
        </w:rPr>
        <w:t xml:space="preserve"> </w:t>
      </w:r>
      <w:r>
        <w:rPr>
          <w:rFonts w:ascii="Times New Roman"/>
          <w:color w:val="008000"/>
          <w:w w:val="85"/>
          <w:sz w:val="14"/>
        </w:rPr>
        <w:t>se</w:t>
      </w:r>
      <w:r>
        <w:rPr>
          <w:rFonts w:ascii="Times New Roman"/>
          <w:color w:val="008000"/>
          <w:spacing w:val="-13"/>
          <w:w w:val="85"/>
          <w:sz w:val="14"/>
        </w:rPr>
        <w:t xml:space="preserve"> </w:t>
      </w:r>
      <w:r>
        <w:rPr>
          <w:rFonts w:ascii="Times New Roman"/>
          <w:color w:val="008000"/>
          <w:w w:val="85"/>
          <w:sz w:val="14"/>
        </w:rPr>
        <w:t>t</w:t>
      </w:r>
      <w:r>
        <w:rPr>
          <w:rFonts w:ascii="Times New Roman"/>
          <w:color w:val="008000"/>
          <w:spacing w:val="-13"/>
          <w:w w:val="85"/>
          <w:sz w:val="14"/>
        </w:rPr>
        <w:t xml:space="preserve"> </w:t>
      </w:r>
      <w:r>
        <w:rPr>
          <w:rFonts w:ascii="Times New Roman"/>
          <w:color w:val="008000"/>
          <w:w w:val="85"/>
          <w:sz w:val="14"/>
        </w:rPr>
        <w:t>s</w:t>
      </w:r>
    </w:p>
    <w:p w14:paraId="575D404B" w14:textId="77777777" w:rsidR="009F2A29" w:rsidRDefault="009F2A29">
      <w:pPr>
        <w:rPr>
          <w:rFonts w:ascii="Times New Roman"/>
          <w:sz w:val="14"/>
        </w:rPr>
        <w:sectPr w:rsidR="009F2A29">
          <w:type w:val="continuous"/>
          <w:pgSz w:w="16840" w:h="11910" w:orient="landscape"/>
          <w:pgMar w:top="920" w:right="620" w:bottom="0" w:left="580" w:header="0" w:footer="683" w:gutter="0"/>
          <w:cols w:num="5" w:space="720" w:equalWidth="0">
            <w:col w:w="4162" w:space="40"/>
            <w:col w:w="1947" w:space="39"/>
            <w:col w:w="1514" w:space="39"/>
            <w:col w:w="1179" w:space="39"/>
            <w:col w:w="6681"/>
          </w:cols>
        </w:sectPr>
      </w:pPr>
    </w:p>
    <w:p w14:paraId="2F786F10" w14:textId="77777777" w:rsidR="009F2A29" w:rsidRDefault="00E2451C">
      <w:pPr>
        <w:spacing w:before="395"/>
        <w:ind w:left="1463"/>
        <w:jc w:val="center"/>
        <w:rPr>
          <w:rFonts w:ascii="Times New Roman"/>
          <w:sz w:val="14"/>
        </w:rPr>
      </w:pPr>
      <w:proofErr w:type="spellStart"/>
      <w:r>
        <w:rPr>
          <w:rFonts w:ascii="Times New Roman"/>
          <w:color w:val="800080"/>
          <w:w w:val="85"/>
          <w:sz w:val="14"/>
        </w:rPr>
        <w:t>fe</w:t>
      </w:r>
      <w:proofErr w:type="spellEnd"/>
      <w:r>
        <w:rPr>
          <w:rFonts w:ascii="Times New Roman"/>
          <w:color w:val="800080"/>
          <w:spacing w:val="-8"/>
          <w:w w:val="85"/>
          <w:sz w:val="14"/>
        </w:rPr>
        <w:t xml:space="preserve"> </w:t>
      </w:r>
      <w:proofErr w:type="spellStart"/>
      <w:r>
        <w:rPr>
          <w:rFonts w:ascii="Times New Roman"/>
          <w:color w:val="800080"/>
          <w:w w:val="85"/>
          <w:sz w:val="14"/>
        </w:rPr>
        <w:t>edback</w:t>
      </w:r>
      <w:proofErr w:type="spellEnd"/>
      <w:r>
        <w:rPr>
          <w:rFonts w:ascii="Times New Roman"/>
          <w:color w:val="800080"/>
          <w:spacing w:val="27"/>
          <w:w w:val="85"/>
          <w:sz w:val="14"/>
        </w:rPr>
        <w:t xml:space="preserve"> </w:t>
      </w:r>
      <w:r>
        <w:rPr>
          <w:rFonts w:ascii="Times New Roman"/>
          <w:color w:val="800080"/>
          <w:w w:val="85"/>
          <w:sz w:val="14"/>
        </w:rPr>
        <w:t>t</w:t>
      </w:r>
      <w:r>
        <w:rPr>
          <w:rFonts w:ascii="Times New Roman"/>
          <w:color w:val="800080"/>
          <w:spacing w:val="-9"/>
          <w:w w:val="85"/>
          <w:sz w:val="14"/>
        </w:rPr>
        <w:t xml:space="preserve"> </w:t>
      </w:r>
      <w:r>
        <w:rPr>
          <w:rFonts w:ascii="Times New Roman"/>
          <w:color w:val="800080"/>
          <w:w w:val="85"/>
          <w:sz w:val="14"/>
        </w:rPr>
        <w:t>o</w:t>
      </w:r>
    </w:p>
    <w:p w14:paraId="3A498F48" w14:textId="77777777" w:rsidR="009F2A29" w:rsidRDefault="00E2451C">
      <w:pPr>
        <w:spacing w:before="4"/>
        <w:ind w:left="1474"/>
        <w:jc w:val="center"/>
        <w:rPr>
          <w:rFonts w:ascii="Times New Roman"/>
          <w:sz w:val="14"/>
        </w:rPr>
      </w:pPr>
      <w:r>
        <w:rPr>
          <w:rFonts w:ascii="Times New Roman"/>
          <w:color w:val="800080"/>
          <w:w w:val="85"/>
          <w:sz w:val="14"/>
        </w:rPr>
        <w:t>de</w:t>
      </w:r>
      <w:r>
        <w:rPr>
          <w:rFonts w:ascii="Times New Roman"/>
          <w:color w:val="800080"/>
          <w:spacing w:val="-1"/>
          <w:w w:val="85"/>
          <w:sz w:val="14"/>
        </w:rPr>
        <w:t xml:space="preserve"> </w:t>
      </w:r>
      <w:proofErr w:type="spellStart"/>
      <w:r>
        <w:rPr>
          <w:rFonts w:ascii="Times New Roman"/>
          <w:color w:val="800080"/>
          <w:w w:val="85"/>
          <w:sz w:val="14"/>
        </w:rPr>
        <w:t>velop</w:t>
      </w:r>
      <w:proofErr w:type="spellEnd"/>
      <w:r>
        <w:rPr>
          <w:rFonts w:ascii="Times New Roman"/>
          <w:color w:val="800080"/>
          <w:spacing w:val="53"/>
          <w:sz w:val="14"/>
        </w:rPr>
        <w:t xml:space="preserve"> </w:t>
      </w:r>
      <w:proofErr w:type="spellStart"/>
      <w:r>
        <w:rPr>
          <w:rFonts w:ascii="Times New Roman"/>
          <w:color w:val="800080"/>
          <w:w w:val="85"/>
          <w:sz w:val="14"/>
        </w:rPr>
        <w:t>strat</w:t>
      </w:r>
      <w:proofErr w:type="spellEnd"/>
      <w:r>
        <w:rPr>
          <w:rFonts w:ascii="Times New Roman"/>
          <w:color w:val="800080"/>
          <w:spacing w:val="1"/>
          <w:w w:val="85"/>
          <w:sz w:val="14"/>
        </w:rPr>
        <w:t xml:space="preserve"> </w:t>
      </w:r>
      <w:proofErr w:type="spellStart"/>
      <w:r>
        <w:rPr>
          <w:rFonts w:ascii="Times New Roman"/>
          <w:color w:val="800080"/>
          <w:w w:val="85"/>
          <w:sz w:val="14"/>
        </w:rPr>
        <w:t>egy</w:t>
      </w:r>
      <w:proofErr w:type="spellEnd"/>
    </w:p>
    <w:p w14:paraId="330A8829" w14:textId="77777777" w:rsidR="009F2A29" w:rsidRDefault="00E2451C">
      <w:pPr>
        <w:spacing w:before="50" w:line="244" w:lineRule="auto"/>
        <w:ind w:left="810" w:right="314" w:hanging="54"/>
        <w:rPr>
          <w:rFonts w:ascii="Times New Roman"/>
          <w:sz w:val="14"/>
        </w:rPr>
      </w:pPr>
      <w:r>
        <w:br w:type="column"/>
      </w:r>
      <w:proofErr w:type="spellStart"/>
      <w:r>
        <w:rPr>
          <w:rFonts w:ascii="Times New Roman"/>
          <w:color w:val="800080"/>
          <w:w w:val="85"/>
          <w:sz w:val="14"/>
        </w:rPr>
        <w:t>im</w:t>
      </w:r>
      <w:proofErr w:type="spellEnd"/>
      <w:r>
        <w:rPr>
          <w:rFonts w:ascii="Times New Roman"/>
          <w:color w:val="800080"/>
          <w:w w:val="85"/>
          <w:sz w:val="14"/>
        </w:rPr>
        <w:t xml:space="preserve"> proved</w:t>
      </w:r>
      <w:r>
        <w:rPr>
          <w:rFonts w:ascii="Times New Roman"/>
          <w:color w:val="800080"/>
          <w:spacing w:val="1"/>
          <w:w w:val="85"/>
          <w:sz w:val="14"/>
        </w:rPr>
        <w:t xml:space="preserve"> </w:t>
      </w:r>
      <w:proofErr w:type="spellStart"/>
      <w:r>
        <w:rPr>
          <w:rFonts w:ascii="Times New Roman"/>
          <w:color w:val="800080"/>
          <w:w w:val="85"/>
          <w:sz w:val="14"/>
        </w:rPr>
        <w:t>gove</w:t>
      </w:r>
      <w:proofErr w:type="spellEnd"/>
      <w:r>
        <w:rPr>
          <w:rFonts w:ascii="Times New Roman"/>
          <w:color w:val="800080"/>
          <w:w w:val="85"/>
          <w:sz w:val="14"/>
        </w:rPr>
        <w:t xml:space="preserve"> </w:t>
      </w:r>
      <w:proofErr w:type="spellStart"/>
      <w:r>
        <w:rPr>
          <w:rFonts w:ascii="Times New Roman"/>
          <w:color w:val="800080"/>
          <w:w w:val="85"/>
          <w:sz w:val="14"/>
        </w:rPr>
        <w:t>rn</w:t>
      </w:r>
      <w:proofErr w:type="spellEnd"/>
      <w:r>
        <w:rPr>
          <w:rFonts w:ascii="Times New Roman"/>
          <w:color w:val="800080"/>
          <w:w w:val="85"/>
          <w:sz w:val="14"/>
        </w:rPr>
        <w:t xml:space="preserve"> a </w:t>
      </w:r>
      <w:proofErr w:type="spellStart"/>
      <w:r>
        <w:rPr>
          <w:rFonts w:ascii="Times New Roman"/>
          <w:color w:val="800080"/>
          <w:w w:val="85"/>
          <w:sz w:val="14"/>
        </w:rPr>
        <w:t>nce</w:t>
      </w:r>
      <w:proofErr w:type="spellEnd"/>
      <w:r>
        <w:rPr>
          <w:rFonts w:ascii="Times New Roman"/>
          <w:color w:val="800080"/>
          <w:spacing w:val="-27"/>
          <w:w w:val="85"/>
          <w:sz w:val="14"/>
        </w:rPr>
        <w:t xml:space="preserve"> </w:t>
      </w:r>
      <w:r>
        <w:rPr>
          <w:rFonts w:ascii="Times New Roman"/>
          <w:color w:val="800080"/>
          <w:w w:val="85"/>
          <w:sz w:val="14"/>
        </w:rPr>
        <w:t>and</w:t>
      </w:r>
      <w:r>
        <w:rPr>
          <w:rFonts w:ascii="Times New Roman"/>
          <w:color w:val="800080"/>
          <w:spacing w:val="17"/>
          <w:w w:val="85"/>
          <w:sz w:val="14"/>
        </w:rPr>
        <w:t xml:space="preserve"> </w:t>
      </w:r>
      <w:r>
        <w:rPr>
          <w:rFonts w:ascii="Times New Roman"/>
          <w:color w:val="800080"/>
          <w:w w:val="85"/>
          <w:sz w:val="14"/>
        </w:rPr>
        <w:t>com</w:t>
      </w:r>
      <w:r>
        <w:rPr>
          <w:rFonts w:ascii="Times New Roman"/>
          <w:color w:val="800080"/>
          <w:spacing w:val="-2"/>
          <w:w w:val="85"/>
          <w:sz w:val="14"/>
        </w:rPr>
        <w:t xml:space="preserve"> </w:t>
      </w:r>
      <w:r>
        <w:rPr>
          <w:rFonts w:ascii="Times New Roman"/>
          <w:color w:val="800080"/>
          <w:w w:val="85"/>
          <w:sz w:val="14"/>
        </w:rPr>
        <w:t>m</w:t>
      </w:r>
      <w:r>
        <w:rPr>
          <w:rFonts w:ascii="Times New Roman"/>
          <w:color w:val="800080"/>
          <w:spacing w:val="-5"/>
          <w:w w:val="85"/>
          <w:sz w:val="14"/>
        </w:rPr>
        <w:t xml:space="preserve"> </w:t>
      </w:r>
      <w:proofErr w:type="spellStart"/>
      <w:r>
        <w:rPr>
          <w:rFonts w:ascii="Times New Roman"/>
          <w:color w:val="800080"/>
          <w:w w:val="85"/>
          <w:sz w:val="14"/>
        </w:rPr>
        <w:t>unicat</w:t>
      </w:r>
      <w:proofErr w:type="spellEnd"/>
      <w:r>
        <w:rPr>
          <w:rFonts w:ascii="Times New Roman"/>
          <w:color w:val="800080"/>
          <w:spacing w:val="-7"/>
          <w:w w:val="85"/>
          <w:sz w:val="14"/>
        </w:rPr>
        <w:t xml:space="preserve"> </w:t>
      </w:r>
      <w:r>
        <w:rPr>
          <w:rFonts w:ascii="Times New Roman"/>
          <w:color w:val="800080"/>
          <w:w w:val="85"/>
          <w:sz w:val="14"/>
        </w:rPr>
        <w:t>ion</w:t>
      </w:r>
    </w:p>
    <w:p w14:paraId="36165FEA" w14:textId="77777777" w:rsidR="009F2A29" w:rsidRDefault="009F2A29">
      <w:pPr>
        <w:pStyle w:val="BodyText"/>
        <w:rPr>
          <w:rFonts w:ascii="Times New Roman"/>
          <w:sz w:val="13"/>
        </w:rPr>
      </w:pPr>
    </w:p>
    <w:p w14:paraId="136A77BE" w14:textId="77777777" w:rsidR="009F2A29" w:rsidRDefault="00E2451C">
      <w:pPr>
        <w:spacing w:line="207" w:lineRule="exact"/>
        <w:ind w:right="431"/>
        <w:jc w:val="right"/>
        <w:rPr>
          <w:b/>
          <w:sz w:val="18"/>
        </w:rPr>
      </w:pPr>
      <w:r>
        <w:rPr>
          <w:b/>
          <w:sz w:val="18"/>
        </w:rPr>
        <w:t>5</w:t>
      </w:r>
    </w:p>
    <w:p w14:paraId="76805E6E" w14:textId="77777777" w:rsidR="009F2A29" w:rsidRDefault="00E2451C">
      <w:pPr>
        <w:spacing w:line="148" w:lineRule="exact"/>
        <w:ind w:left="1159"/>
        <w:rPr>
          <w:rFonts w:ascii="Times New Roman"/>
          <w:sz w:val="14"/>
        </w:rPr>
      </w:pPr>
      <w:r>
        <w:rPr>
          <w:rFonts w:ascii="Times New Roman"/>
          <w:color w:val="800080"/>
          <w:w w:val="85"/>
          <w:sz w:val="14"/>
        </w:rPr>
        <w:t>de</w:t>
      </w:r>
      <w:r>
        <w:rPr>
          <w:rFonts w:ascii="Times New Roman"/>
          <w:color w:val="800080"/>
          <w:spacing w:val="-9"/>
          <w:w w:val="85"/>
          <w:sz w:val="14"/>
        </w:rPr>
        <w:t xml:space="preserve"> </w:t>
      </w:r>
      <w:proofErr w:type="spellStart"/>
      <w:r>
        <w:rPr>
          <w:rFonts w:ascii="Times New Roman"/>
          <w:color w:val="800080"/>
          <w:w w:val="85"/>
          <w:sz w:val="14"/>
        </w:rPr>
        <w:t>velopm</w:t>
      </w:r>
      <w:proofErr w:type="spellEnd"/>
      <w:r>
        <w:rPr>
          <w:rFonts w:ascii="Times New Roman"/>
          <w:color w:val="800080"/>
          <w:spacing w:val="-7"/>
          <w:w w:val="85"/>
          <w:sz w:val="14"/>
        </w:rPr>
        <w:t xml:space="preserve"> </w:t>
      </w:r>
      <w:r>
        <w:rPr>
          <w:rFonts w:ascii="Times New Roman"/>
          <w:color w:val="800080"/>
          <w:w w:val="85"/>
          <w:sz w:val="14"/>
        </w:rPr>
        <w:t>en</w:t>
      </w:r>
      <w:r>
        <w:rPr>
          <w:rFonts w:ascii="Times New Roman"/>
          <w:color w:val="800080"/>
          <w:spacing w:val="-9"/>
          <w:w w:val="85"/>
          <w:sz w:val="14"/>
        </w:rPr>
        <w:t xml:space="preserve"> </w:t>
      </w:r>
      <w:r>
        <w:rPr>
          <w:rFonts w:ascii="Times New Roman"/>
          <w:color w:val="800080"/>
          <w:w w:val="85"/>
          <w:sz w:val="14"/>
        </w:rPr>
        <w:t>t</w:t>
      </w:r>
      <w:r>
        <w:rPr>
          <w:rFonts w:ascii="Times New Roman"/>
          <w:color w:val="800080"/>
          <w:spacing w:val="37"/>
          <w:sz w:val="14"/>
        </w:rPr>
        <w:t xml:space="preserve"> </w:t>
      </w:r>
      <w:r>
        <w:rPr>
          <w:rFonts w:ascii="Times New Roman"/>
          <w:color w:val="800080"/>
          <w:w w:val="85"/>
          <w:sz w:val="14"/>
        </w:rPr>
        <w:t>of</w:t>
      </w:r>
      <w:r>
        <w:rPr>
          <w:rFonts w:ascii="Times New Roman"/>
          <w:color w:val="800080"/>
          <w:spacing w:val="23"/>
          <w:w w:val="85"/>
          <w:sz w:val="14"/>
        </w:rPr>
        <w:t xml:space="preserve"> </w:t>
      </w:r>
      <w:r>
        <w:rPr>
          <w:rFonts w:ascii="Times New Roman"/>
          <w:color w:val="800080"/>
          <w:w w:val="85"/>
          <w:sz w:val="14"/>
        </w:rPr>
        <w:t>n</w:t>
      </w:r>
      <w:r>
        <w:rPr>
          <w:rFonts w:ascii="Times New Roman"/>
          <w:color w:val="800080"/>
          <w:spacing w:val="-9"/>
          <w:w w:val="85"/>
          <w:sz w:val="14"/>
        </w:rPr>
        <w:t xml:space="preserve"> </w:t>
      </w:r>
      <w:proofErr w:type="spellStart"/>
      <w:r>
        <w:rPr>
          <w:rFonts w:ascii="Times New Roman"/>
          <w:color w:val="800080"/>
          <w:w w:val="85"/>
          <w:sz w:val="14"/>
        </w:rPr>
        <w:t>ew</w:t>
      </w:r>
      <w:proofErr w:type="spellEnd"/>
    </w:p>
    <w:p w14:paraId="35B39AD2" w14:textId="77777777" w:rsidR="009F2A29" w:rsidRDefault="00E2451C">
      <w:pPr>
        <w:spacing w:before="4" w:line="159" w:lineRule="exact"/>
        <w:ind w:left="1109"/>
        <w:rPr>
          <w:rFonts w:ascii="Times New Roman"/>
          <w:sz w:val="14"/>
        </w:rPr>
      </w:pPr>
      <w:r>
        <w:rPr>
          <w:rFonts w:ascii="Times New Roman"/>
          <w:color w:val="800080"/>
          <w:w w:val="85"/>
          <w:sz w:val="14"/>
        </w:rPr>
        <w:t>t</w:t>
      </w:r>
      <w:r>
        <w:rPr>
          <w:rFonts w:ascii="Times New Roman"/>
          <w:color w:val="800080"/>
          <w:spacing w:val="-8"/>
          <w:w w:val="85"/>
          <w:sz w:val="14"/>
        </w:rPr>
        <w:t xml:space="preserve"> </w:t>
      </w:r>
      <w:proofErr w:type="spellStart"/>
      <w:r>
        <w:rPr>
          <w:rFonts w:ascii="Times New Roman"/>
          <w:color w:val="800080"/>
          <w:w w:val="85"/>
          <w:sz w:val="14"/>
        </w:rPr>
        <w:t>ools</w:t>
      </w:r>
      <w:proofErr w:type="spellEnd"/>
      <w:r>
        <w:rPr>
          <w:rFonts w:ascii="Times New Roman"/>
          <w:color w:val="800080"/>
          <w:spacing w:val="32"/>
          <w:sz w:val="14"/>
        </w:rPr>
        <w:t xml:space="preserve"> </w:t>
      </w:r>
      <w:r>
        <w:rPr>
          <w:rFonts w:ascii="Times New Roman"/>
          <w:color w:val="800080"/>
          <w:w w:val="85"/>
          <w:sz w:val="14"/>
        </w:rPr>
        <w:t>and</w:t>
      </w:r>
      <w:r>
        <w:rPr>
          <w:rFonts w:ascii="Times New Roman"/>
          <w:color w:val="800080"/>
          <w:spacing w:val="40"/>
          <w:sz w:val="14"/>
        </w:rPr>
        <w:t xml:space="preserve"> </w:t>
      </w:r>
      <w:r>
        <w:rPr>
          <w:rFonts w:ascii="Times New Roman"/>
          <w:color w:val="800080"/>
          <w:w w:val="85"/>
          <w:sz w:val="14"/>
        </w:rPr>
        <w:t>program</w:t>
      </w:r>
      <w:r>
        <w:rPr>
          <w:rFonts w:ascii="Times New Roman"/>
          <w:color w:val="800080"/>
          <w:spacing w:val="-6"/>
          <w:w w:val="85"/>
          <w:sz w:val="14"/>
        </w:rPr>
        <w:t xml:space="preserve"> </w:t>
      </w:r>
      <w:r>
        <w:rPr>
          <w:rFonts w:ascii="Times New Roman"/>
          <w:color w:val="800080"/>
          <w:w w:val="85"/>
          <w:sz w:val="14"/>
        </w:rPr>
        <w:t>m</w:t>
      </w:r>
      <w:r>
        <w:rPr>
          <w:rFonts w:ascii="Times New Roman"/>
          <w:color w:val="800080"/>
          <w:spacing w:val="-6"/>
          <w:w w:val="85"/>
          <w:sz w:val="14"/>
        </w:rPr>
        <w:t xml:space="preserve"> </w:t>
      </w:r>
      <w:r>
        <w:rPr>
          <w:rFonts w:ascii="Times New Roman"/>
          <w:color w:val="800080"/>
          <w:w w:val="85"/>
          <w:sz w:val="14"/>
        </w:rPr>
        <w:t>e</w:t>
      </w:r>
      <w:r>
        <w:rPr>
          <w:rFonts w:ascii="Times New Roman"/>
          <w:color w:val="800080"/>
          <w:spacing w:val="-7"/>
          <w:w w:val="85"/>
          <w:sz w:val="14"/>
        </w:rPr>
        <w:t xml:space="preserve"> </w:t>
      </w:r>
      <w:r>
        <w:rPr>
          <w:rFonts w:ascii="Times New Roman"/>
          <w:color w:val="800080"/>
          <w:w w:val="85"/>
          <w:sz w:val="14"/>
        </w:rPr>
        <w:t>s</w:t>
      </w:r>
    </w:p>
    <w:p w14:paraId="464743AE" w14:textId="77777777" w:rsidR="009F2A29" w:rsidRDefault="00E2451C">
      <w:pPr>
        <w:spacing w:before="4" w:line="213" w:lineRule="auto"/>
        <w:ind w:left="387" w:hanging="62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800080"/>
          <w:w w:val="85"/>
          <w:sz w:val="14"/>
        </w:rPr>
        <w:t>co</w:t>
      </w:r>
      <w:r>
        <w:rPr>
          <w:rFonts w:ascii="Times New Roman"/>
          <w:color w:val="800080"/>
          <w:spacing w:val="-13"/>
          <w:w w:val="85"/>
          <w:sz w:val="14"/>
        </w:rPr>
        <w:t xml:space="preserve"> </w:t>
      </w:r>
      <w:r>
        <w:rPr>
          <w:rFonts w:ascii="Times New Roman"/>
          <w:color w:val="800080"/>
          <w:w w:val="85"/>
          <w:sz w:val="14"/>
        </w:rPr>
        <w:t>m</w:t>
      </w:r>
      <w:r>
        <w:rPr>
          <w:rFonts w:ascii="Times New Roman"/>
          <w:color w:val="800080"/>
          <w:spacing w:val="-12"/>
          <w:w w:val="85"/>
          <w:sz w:val="14"/>
        </w:rPr>
        <w:t xml:space="preserve"> </w:t>
      </w:r>
      <w:proofErr w:type="spellStart"/>
      <w:r>
        <w:rPr>
          <w:rFonts w:ascii="Times New Roman"/>
          <w:color w:val="800080"/>
          <w:w w:val="85"/>
          <w:sz w:val="14"/>
        </w:rPr>
        <w:t>m</w:t>
      </w:r>
      <w:proofErr w:type="spellEnd"/>
      <w:r>
        <w:rPr>
          <w:rFonts w:ascii="Times New Roman"/>
          <w:color w:val="800080"/>
          <w:spacing w:val="-11"/>
          <w:w w:val="85"/>
          <w:sz w:val="14"/>
        </w:rPr>
        <w:t xml:space="preserve"> </w:t>
      </w:r>
      <w:r>
        <w:rPr>
          <w:rFonts w:ascii="Times New Roman"/>
          <w:color w:val="800080"/>
          <w:w w:val="85"/>
          <w:sz w:val="14"/>
        </w:rPr>
        <w:t>u</w:t>
      </w:r>
      <w:r>
        <w:rPr>
          <w:rFonts w:ascii="Times New Roman"/>
          <w:color w:val="800080"/>
          <w:spacing w:val="-12"/>
          <w:w w:val="85"/>
          <w:sz w:val="14"/>
        </w:rPr>
        <w:t xml:space="preserve"> </w:t>
      </w:r>
      <w:proofErr w:type="spellStart"/>
      <w:r>
        <w:rPr>
          <w:rFonts w:ascii="Times New Roman"/>
          <w:color w:val="800080"/>
          <w:w w:val="85"/>
          <w:sz w:val="14"/>
        </w:rPr>
        <w:t>nica</w:t>
      </w:r>
      <w:proofErr w:type="spellEnd"/>
      <w:r>
        <w:rPr>
          <w:rFonts w:ascii="Times New Roman"/>
          <w:color w:val="800080"/>
          <w:spacing w:val="-13"/>
          <w:w w:val="85"/>
          <w:sz w:val="14"/>
        </w:rPr>
        <w:t xml:space="preserve"> </w:t>
      </w:r>
      <w:r>
        <w:rPr>
          <w:rFonts w:ascii="Times New Roman"/>
          <w:color w:val="800080"/>
          <w:w w:val="85"/>
          <w:sz w:val="14"/>
        </w:rPr>
        <w:t>te</w:t>
      </w:r>
      <w:r>
        <w:rPr>
          <w:rFonts w:ascii="Times New Roman"/>
          <w:color w:val="800080"/>
          <w:spacing w:val="1"/>
          <w:w w:val="85"/>
          <w:sz w:val="14"/>
        </w:rPr>
        <w:t xml:space="preserve"> </w:t>
      </w:r>
      <w:r>
        <w:rPr>
          <w:rFonts w:ascii="Times New Roman"/>
          <w:color w:val="800080"/>
          <w:w w:val="85"/>
          <w:sz w:val="14"/>
        </w:rPr>
        <w:t>po</w:t>
      </w:r>
      <w:r>
        <w:rPr>
          <w:rFonts w:ascii="Times New Roman"/>
          <w:color w:val="800080"/>
          <w:spacing w:val="-12"/>
          <w:w w:val="85"/>
          <w:sz w:val="14"/>
        </w:rPr>
        <w:t xml:space="preserve"> </w:t>
      </w:r>
      <w:proofErr w:type="spellStart"/>
      <w:r>
        <w:rPr>
          <w:rFonts w:ascii="Times New Roman"/>
          <w:color w:val="800080"/>
          <w:w w:val="85"/>
          <w:sz w:val="14"/>
        </w:rPr>
        <w:t>licie</w:t>
      </w:r>
      <w:proofErr w:type="spellEnd"/>
      <w:r>
        <w:rPr>
          <w:rFonts w:ascii="Times New Roman"/>
          <w:color w:val="800080"/>
          <w:spacing w:val="-12"/>
          <w:w w:val="85"/>
          <w:sz w:val="14"/>
        </w:rPr>
        <w:t xml:space="preserve"> </w:t>
      </w:r>
      <w:r>
        <w:rPr>
          <w:rFonts w:ascii="Times New Roman"/>
          <w:color w:val="800080"/>
          <w:w w:val="85"/>
          <w:sz w:val="14"/>
        </w:rPr>
        <w:t>s</w:t>
      </w:r>
      <w:r>
        <w:rPr>
          <w:rFonts w:ascii="Times New Roman"/>
          <w:color w:val="800080"/>
          <w:spacing w:val="-27"/>
          <w:w w:val="85"/>
          <w:sz w:val="14"/>
        </w:rPr>
        <w:t xml:space="preserve"> </w:t>
      </w:r>
      <w:proofErr w:type="spellStart"/>
      <w:r>
        <w:rPr>
          <w:rFonts w:ascii="Times New Roman"/>
          <w:color w:val="800080"/>
          <w:spacing w:val="2"/>
          <w:w w:val="87"/>
          <w:position w:val="1"/>
          <w:sz w:val="14"/>
        </w:rPr>
        <w:t>f</w:t>
      </w:r>
      <w:r>
        <w:rPr>
          <w:rFonts w:ascii="Times New Roman"/>
          <w:color w:val="800080"/>
          <w:spacing w:val="11"/>
          <w:w w:val="87"/>
          <w:position w:val="1"/>
          <w:sz w:val="14"/>
        </w:rPr>
        <w:t>o</w:t>
      </w:r>
      <w:proofErr w:type="spellEnd"/>
      <w:r>
        <w:rPr>
          <w:b/>
          <w:spacing w:val="-91"/>
          <w:sz w:val="18"/>
        </w:rPr>
        <w:t>7</w:t>
      </w:r>
      <w:r>
        <w:rPr>
          <w:rFonts w:ascii="Times New Roman"/>
          <w:color w:val="800080"/>
          <w:w w:val="87"/>
          <w:position w:val="1"/>
          <w:sz w:val="14"/>
        </w:rPr>
        <w:t>r</w:t>
      </w:r>
      <w:r>
        <w:rPr>
          <w:rFonts w:ascii="Times New Roman"/>
          <w:color w:val="800080"/>
          <w:spacing w:val="3"/>
          <w:position w:val="1"/>
          <w:sz w:val="14"/>
        </w:rPr>
        <w:t xml:space="preserve"> </w:t>
      </w:r>
      <w:proofErr w:type="spellStart"/>
      <w:r>
        <w:rPr>
          <w:rFonts w:ascii="Times New Roman"/>
          <w:color w:val="800080"/>
          <w:spacing w:val="2"/>
          <w:w w:val="87"/>
          <w:position w:val="1"/>
          <w:sz w:val="14"/>
        </w:rPr>
        <w:t>f</w:t>
      </w:r>
      <w:r>
        <w:rPr>
          <w:rFonts w:ascii="Times New Roman"/>
          <w:color w:val="800080"/>
          <w:w w:val="87"/>
          <w:position w:val="1"/>
          <w:sz w:val="14"/>
        </w:rPr>
        <w:t>le</w:t>
      </w:r>
      <w:proofErr w:type="spellEnd"/>
      <w:r>
        <w:rPr>
          <w:rFonts w:ascii="Times New Roman"/>
          <w:color w:val="800080"/>
          <w:spacing w:val="-22"/>
          <w:position w:val="1"/>
          <w:sz w:val="14"/>
        </w:rPr>
        <w:t xml:space="preserve"> </w:t>
      </w:r>
      <w:proofErr w:type="spellStart"/>
      <w:r>
        <w:rPr>
          <w:rFonts w:ascii="Times New Roman"/>
          <w:color w:val="800080"/>
          <w:w w:val="87"/>
          <w:position w:val="1"/>
          <w:sz w:val="14"/>
        </w:rPr>
        <w:t>x</w:t>
      </w:r>
      <w:r>
        <w:rPr>
          <w:rFonts w:ascii="Times New Roman"/>
          <w:color w:val="800080"/>
          <w:spacing w:val="-1"/>
          <w:w w:val="87"/>
          <w:position w:val="1"/>
          <w:sz w:val="14"/>
        </w:rPr>
        <w:t>i</w:t>
      </w:r>
      <w:r>
        <w:rPr>
          <w:rFonts w:ascii="Times New Roman"/>
          <w:color w:val="800080"/>
          <w:spacing w:val="12"/>
          <w:w w:val="87"/>
          <w:position w:val="1"/>
          <w:sz w:val="14"/>
        </w:rPr>
        <w:t>b</w:t>
      </w:r>
      <w:r>
        <w:rPr>
          <w:rFonts w:ascii="Times New Roman"/>
          <w:color w:val="800080"/>
          <w:w w:val="87"/>
          <w:position w:val="1"/>
          <w:sz w:val="14"/>
        </w:rPr>
        <w:t>le</w:t>
      </w:r>
      <w:proofErr w:type="spellEnd"/>
      <w:r>
        <w:rPr>
          <w:rFonts w:ascii="Times New Roman"/>
          <w:color w:val="800080"/>
          <w:spacing w:val="9"/>
          <w:position w:val="1"/>
          <w:sz w:val="14"/>
        </w:rPr>
        <w:t xml:space="preserve"> </w:t>
      </w:r>
      <w:r>
        <w:rPr>
          <w:rFonts w:ascii="Times New Roman"/>
          <w:color w:val="800080"/>
          <w:w w:val="87"/>
          <w:position w:val="1"/>
          <w:sz w:val="14"/>
        </w:rPr>
        <w:t>le</w:t>
      </w:r>
      <w:r>
        <w:rPr>
          <w:rFonts w:ascii="Times New Roman"/>
          <w:color w:val="800080"/>
          <w:spacing w:val="-22"/>
          <w:position w:val="1"/>
          <w:sz w:val="14"/>
        </w:rPr>
        <w:t xml:space="preserve"> </w:t>
      </w:r>
      <w:proofErr w:type="spellStart"/>
      <w:r>
        <w:rPr>
          <w:rFonts w:ascii="Times New Roman"/>
          <w:color w:val="800080"/>
          <w:spacing w:val="12"/>
          <w:w w:val="87"/>
          <w:position w:val="1"/>
          <w:sz w:val="14"/>
        </w:rPr>
        <w:t>a</w:t>
      </w:r>
      <w:r>
        <w:rPr>
          <w:rFonts w:ascii="Times New Roman"/>
          <w:color w:val="800080"/>
          <w:spacing w:val="8"/>
          <w:w w:val="87"/>
          <w:position w:val="1"/>
          <w:sz w:val="14"/>
        </w:rPr>
        <w:t>r</w:t>
      </w:r>
      <w:r>
        <w:rPr>
          <w:rFonts w:ascii="Times New Roman"/>
          <w:color w:val="800080"/>
          <w:spacing w:val="11"/>
          <w:w w:val="87"/>
          <w:position w:val="1"/>
          <w:sz w:val="14"/>
        </w:rPr>
        <w:t>n</w:t>
      </w:r>
      <w:r>
        <w:rPr>
          <w:rFonts w:ascii="Times New Roman"/>
          <w:color w:val="800080"/>
          <w:w w:val="87"/>
          <w:position w:val="1"/>
          <w:sz w:val="14"/>
        </w:rPr>
        <w:t>i</w:t>
      </w:r>
      <w:r>
        <w:rPr>
          <w:rFonts w:ascii="Times New Roman"/>
          <w:color w:val="800080"/>
          <w:spacing w:val="11"/>
          <w:w w:val="87"/>
          <w:position w:val="1"/>
          <w:sz w:val="14"/>
        </w:rPr>
        <w:t>n</w:t>
      </w:r>
      <w:r>
        <w:rPr>
          <w:rFonts w:ascii="Times New Roman"/>
          <w:color w:val="800080"/>
          <w:w w:val="87"/>
          <w:position w:val="1"/>
          <w:sz w:val="14"/>
        </w:rPr>
        <w:t>g</w:t>
      </w:r>
      <w:proofErr w:type="spellEnd"/>
    </w:p>
    <w:p w14:paraId="36FC3870" w14:textId="77777777" w:rsidR="009F2A29" w:rsidRDefault="00E2451C">
      <w:pPr>
        <w:spacing w:before="158" w:line="242" w:lineRule="auto"/>
        <w:ind w:left="55" w:firstLine="151"/>
        <w:rPr>
          <w:rFonts w:ascii="Times New Roman"/>
          <w:sz w:val="14"/>
        </w:rPr>
      </w:pPr>
      <w:proofErr w:type="spellStart"/>
      <w:r>
        <w:rPr>
          <w:rFonts w:ascii="Times New Roman"/>
          <w:color w:val="FF8000"/>
          <w:w w:val="85"/>
          <w:sz w:val="14"/>
        </w:rPr>
        <w:t>dat</w:t>
      </w:r>
      <w:proofErr w:type="spellEnd"/>
      <w:r>
        <w:rPr>
          <w:rFonts w:ascii="Times New Roman"/>
          <w:color w:val="FF8000"/>
          <w:w w:val="85"/>
          <w:sz w:val="14"/>
        </w:rPr>
        <w:t xml:space="preserve"> </w:t>
      </w:r>
      <w:proofErr w:type="gramStart"/>
      <w:r>
        <w:rPr>
          <w:rFonts w:ascii="Times New Roman"/>
          <w:color w:val="FF8000"/>
          <w:w w:val="85"/>
          <w:sz w:val="14"/>
        </w:rPr>
        <w:t>a</w:t>
      </w:r>
      <w:proofErr w:type="gramEnd"/>
      <w:r>
        <w:rPr>
          <w:rFonts w:ascii="Times New Roman"/>
          <w:color w:val="FF8000"/>
          <w:spacing w:val="1"/>
          <w:w w:val="85"/>
          <w:sz w:val="14"/>
        </w:rPr>
        <w:t xml:space="preserve"> </w:t>
      </w:r>
      <w:proofErr w:type="spellStart"/>
      <w:r>
        <w:rPr>
          <w:rFonts w:ascii="Times New Roman"/>
          <w:color w:val="FF8000"/>
          <w:w w:val="85"/>
          <w:sz w:val="14"/>
        </w:rPr>
        <w:t>analyt</w:t>
      </w:r>
      <w:proofErr w:type="spellEnd"/>
      <w:r>
        <w:rPr>
          <w:rFonts w:ascii="Times New Roman"/>
          <w:color w:val="FF8000"/>
          <w:w w:val="85"/>
          <w:sz w:val="14"/>
        </w:rPr>
        <w:t xml:space="preserve"> </w:t>
      </w:r>
      <w:proofErr w:type="spellStart"/>
      <w:r>
        <w:rPr>
          <w:rFonts w:ascii="Times New Roman"/>
          <w:color w:val="FF8000"/>
          <w:w w:val="85"/>
          <w:sz w:val="14"/>
        </w:rPr>
        <w:t>ics</w:t>
      </w:r>
      <w:proofErr w:type="spellEnd"/>
      <w:r>
        <w:rPr>
          <w:rFonts w:ascii="Times New Roman"/>
          <w:color w:val="FF8000"/>
          <w:w w:val="85"/>
          <w:sz w:val="14"/>
        </w:rPr>
        <w:t xml:space="preserve"> and</w:t>
      </w:r>
      <w:r>
        <w:rPr>
          <w:rFonts w:ascii="Times New Roman"/>
          <w:color w:val="FF8000"/>
          <w:spacing w:val="1"/>
          <w:w w:val="85"/>
          <w:sz w:val="14"/>
        </w:rPr>
        <w:t xml:space="preserve"> </w:t>
      </w:r>
      <w:proofErr w:type="spellStart"/>
      <w:r>
        <w:rPr>
          <w:rFonts w:ascii="Times New Roman"/>
          <w:color w:val="FF8000"/>
          <w:w w:val="85"/>
          <w:sz w:val="14"/>
        </w:rPr>
        <w:t>visualisat</w:t>
      </w:r>
      <w:proofErr w:type="spellEnd"/>
      <w:r>
        <w:rPr>
          <w:rFonts w:ascii="Times New Roman"/>
          <w:color w:val="FF8000"/>
          <w:spacing w:val="-9"/>
          <w:w w:val="85"/>
          <w:sz w:val="14"/>
        </w:rPr>
        <w:t xml:space="preserve"> </w:t>
      </w:r>
      <w:r>
        <w:rPr>
          <w:rFonts w:ascii="Times New Roman"/>
          <w:color w:val="FF8000"/>
          <w:w w:val="85"/>
          <w:sz w:val="14"/>
        </w:rPr>
        <w:t>io</w:t>
      </w:r>
      <w:r>
        <w:rPr>
          <w:rFonts w:ascii="Times New Roman"/>
          <w:color w:val="FF8000"/>
          <w:spacing w:val="-8"/>
          <w:w w:val="85"/>
          <w:sz w:val="14"/>
        </w:rPr>
        <w:t xml:space="preserve"> </w:t>
      </w:r>
      <w:r>
        <w:rPr>
          <w:rFonts w:ascii="Times New Roman"/>
          <w:color w:val="FF8000"/>
          <w:w w:val="85"/>
          <w:sz w:val="14"/>
        </w:rPr>
        <w:t>n</w:t>
      </w:r>
      <w:r>
        <w:rPr>
          <w:rFonts w:ascii="Times New Roman"/>
          <w:color w:val="FF8000"/>
          <w:spacing w:val="9"/>
          <w:w w:val="85"/>
          <w:sz w:val="14"/>
        </w:rPr>
        <w:t xml:space="preserve"> </w:t>
      </w:r>
      <w:r>
        <w:rPr>
          <w:rFonts w:ascii="Times New Roman"/>
          <w:color w:val="FF8000"/>
          <w:w w:val="85"/>
          <w:sz w:val="14"/>
        </w:rPr>
        <w:t>t</w:t>
      </w:r>
      <w:r>
        <w:rPr>
          <w:rFonts w:ascii="Times New Roman"/>
          <w:color w:val="FF8000"/>
          <w:spacing w:val="-9"/>
          <w:w w:val="85"/>
          <w:sz w:val="14"/>
        </w:rPr>
        <w:t xml:space="preserve"> </w:t>
      </w:r>
      <w:r>
        <w:rPr>
          <w:rFonts w:ascii="Times New Roman"/>
          <w:color w:val="FF8000"/>
          <w:w w:val="85"/>
          <w:sz w:val="14"/>
        </w:rPr>
        <w:t>o</w:t>
      </w:r>
      <w:r>
        <w:rPr>
          <w:rFonts w:ascii="Times New Roman"/>
          <w:color w:val="FF8000"/>
          <w:spacing w:val="11"/>
          <w:w w:val="85"/>
          <w:sz w:val="14"/>
        </w:rPr>
        <w:t xml:space="preserve"> </w:t>
      </w:r>
      <w:r>
        <w:rPr>
          <w:rFonts w:ascii="Times New Roman"/>
          <w:color w:val="FF8000"/>
          <w:w w:val="85"/>
          <w:sz w:val="14"/>
        </w:rPr>
        <w:t>ide</w:t>
      </w:r>
      <w:r>
        <w:rPr>
          <w:rFonts w:ascii="Times New Roman"/>
          <w:color w:val="FF8000"/>
          <w:spacing w:val="-8"/>
          <w:w w:val="85"/>
          <w:sz w:val="14"/>
        </w:rPr>
        <w:t xml:space="preserve"> </w:t>
      </w:r>
      <w:r>
        <w:rPr>
          <w:rFonts w:ascii="Times New Roman"/>
          <w:color w:val="FF8000"/>
          <w:w w:val="85"/>
          <w:sz w:val="14"/>
        </w:rPr>
        <w:t>n</w:t>
      </w:r>
      <w:r>
        <w:rPr>
          <w:rFonts w:ascii="Times New Roman"/>
          <w:color w:val="FF8000"/>
          <w:spacing w:val="-9"/>
          <w:w w:val="85"/>
          <w:sz w:val="14"/>
        </w:rPr>
        <w:t xml:space="preserve"> </w:t>
      </w:r>
      <w:proofErr w:type="spellStart"/>
      <w:r>
        <w:rPr>
          <w:rFonts w:ascii="Times New Roman"/>
          <w:color w:val="FF8000"/>
          <w:w w:val="85"/>
          <w:sz w:val="14"/>
        </w:rPr>
        <w:t>tify</w:t>
      </w:r>
      <w:proofErr w:type="spellEnd"/>
    </w:p>
    <w:p w14:paraId="050DEC72" w14:textId="77777777" w:rsidR="009F2A29" w:rsidRDefault="00E2451C">
      <w:pPr>
        <w:spacing w:line="160" w:lineRule="exact"/>
        <w:ind w:left="231"/>
        <w:rPr>
          <w:rFonts w:ascii="Times New Roman"/>
          <w:sz w:val="14"/>
        </w:rPr>
      </w:pPr>
      <w:r>
        <w:rPr>
          <w:rFonts w:ascii="Times New Roman"/>
          <w:color w:val="FF8000"/>
          <w:w w:val="85"/>
          <w:sz w:val="14"/>
        </w:rPr>
        <w:t>t</w:t>
      </w:r>
      <w:r>
        <w:rPr>
          <w:rFonts w:ascii="Times New Roman"/>
          <w:color w:val="FF8000"/>
          <w:spacing w:val="-11"/>
          <w:w w:val="85"/>
          <w:sz w:val="14"/>
        </w:rPr>
        <w:t xml:space="preserve"> </w:t>
      </w:r>
      <w:r>
        <w:rPr>
          <w:rFonts w:ascii="Times New Roman"/>
          <w:color w:val="FF8000"/>
          <w:w w:val="85"/>
          <w:sz w:val="14"/>
        </w:rPr>
        <w:t>ren</w:t>
      </w:r>
      <w:r>
        <w:rPr>
          <w:rFonts w:ascii="Times New Roman"/>
          <w:color w:val="FF8000"/>
          <w:spacing w:val="-10"/>
          <w:w w:val="85"/>
          <w:sz w:val="14"/>
        </w:rPr>
        <w:t xml:space="preserve"> </w:t>
      </w:r>
      <w:r>
        <w:rPr>
          <w:rFonts w:ascii="Times New Roman"/>
          <w:color w:val="FF8000"/>
          <w:w w:val="85"/>
          <w:sz w:val="14"/>
        </w:rPr>
        <w:t>ds  and</w:t>
      </w:r>
      <w:r>
        <w:rPr>
          <w:rFonts w:ascii="Times New Roman"/>
          <w:color w:val="FF8000"/>
          <w:spacing w:val="32"/>
          <w:sz w:val="14"/>
        </w:rPr>
        <w:t xml:space="preserve"> </w:t>
      </w:r>
      <w:r>
        <w:rPr>
          <w:rFonts w:ascii="Times New Roman"/>
          <w:color w:val="FF8000"/>
          <w:w w:val="85"/>
          <w:sz w:val="14"/>
        </w:rPr>
        <w:t>ne</w:t>
      </w:r>
      <w:r>
        <w:rPr>
          <w:rFonts w:ascii="Times New Roman"/>
          <w:color w:val="FF8000"/>
          <w:spacing w:val="-7"/>
          <w:w w:val="85"/>
          <w:sz w:val="14"/>
        </w:rPr>
        <w:t xml:space="preserve"> </w:t>
      </w:r>
      <w:r>
        <w:rPr>
          <w:rFonts w:ascii="Times New Roman"/>
          <w:color w:val="FF8000"/>
          <w:w w:val="85"/>
          <w:sz w:val="14"/>
        </w:rPr>
        <w:t>ed</w:t>
      </w:r>
      <w:r>
        <w:rPr>
          <w:rFonts w:ascii="Times New Roman"/>
          <w:color w:val="FF8000"/>
          <w:spacing w:val="-11"/>
          <w:w w:val="85"/>
          <w:sz w:val="14"/>
        </w:rPr>
        <w:t xml:space="preserve"> </w:t>
      </w:r>
      <w:r>
        <w:rPr>
          <w:rFonts w:ascii="Times New Roman"/>
          <w:color w:val="FF8000"/>
          <w:w w:val="85"/>
          <w:sz w:val="14"/>
        </w:rPr>
        <w:t>s</w:t>
      </w:r>
    </w:p>
    <w:p w14:paraId="02347708" w14:textId="77777777" w:rsidR="009F2A29" w:rsidRDefault="00E2451C">
      <w:pPr>
        <w:spacing w:before="146"/>
        <w:ind w:right="28"/>
        <w:jc w:val="right"/>
        <w:rPr>
          <w:b/>
          <w:sz w:val="18"/>
        </w:rPr>
      </w:pPr>
      <w:r>
        <w:br w:type="column"/>
      </w:r>
      <w:r>
        <w:rPr>
          <w:b/>
          <w:sz w:val="18"/>
        </w:rPr>
        <w:t>7</w:t>
      </w:r>
    </w:p>
    <w:p w14:paraId="31C7286D" w14:textId="77777777" w:rsidR="009F2A29" w:rsidRDefault="00E2451C">
      <w:pPr>
        <w:spacing w:before="65" w:line="160" w:lineRule="atLeast"/>
        <w:ind w:left="441" w:hanging="152"/>
        <w:rPr>
          <w:rFonts w:ascii="Times New Roman"/>
          <w:sz w:val="14"/>
        </w:rPr>
      </w:pPr>
      <w:r>
        <w:rPr>
          <w:rFonts w:ascii="Times New Roman"/>
          <w:color w:val="008000"/>
          <w:w w:val="85"/>
          <w:sz w:val="14"/>
        </w:rPr>
        <w:t xml:space="preserve">be </w:t>
      </w:r>
      <w:proofErr w:type="spellStart"/>
      <w:r>
        <w:rPr>
          <w:rFonts w:ascii="Times New Roman"/>
          <w:color w:val="008000"/>
          <w:w w:val="85"/>
          <w:sz w:val="14"/>
        </w:rPr>
        <w:t>haviou</w:t>
      </w:r>
      <w:proofErr w:type="spellEnd"/>
      <w:r>
        <w:rPr>
          <w:rFonts w:ascii="Times New Roman"/>
          <w:color w:val="008000"/>
          <w:w w:val="85"/>
          <w:sz w:val="14"/>
        </w:rPr>
        <w:t xml:space="preserve"> r</w:t>
      </w:r>
      <w:r>
        <w:rPr>
          <w:rFonts w:ascii="Times New Roman"/>
          <w:color w:val="008000"/>
          <w:spacing w:val="1"/>
          <w:w w:val="85"/>
          <w:sz w:val="14"/>
        </w:rPr>
        <w:t xml:space="preserve"> </w:t>
      </w:r>
      <w:proofErr w:type="spellStart"/>
      <w:r>
        <w:rPr>
          <w:rFonts w:ascii="Times New Roman"/>
          <w:color w:val="008000"/>
          <w:w w:val="85"/>
          <w:sz w:val="14"/>
        </w:rPr>
        <w:t>ch</w:t>
      </w:r>
      <w:proofErr w:type="spellEnd"/>
      <w:r>
        <w:rPr>
          <w:rFonts w:ascii="Times New Roman"/>
          <w:color w:val="008000"/>
          <w:w w:val="85"/>
          <w:sz w:val="14"/>
        </w:rPr>
        <w:t xml:space="preserve"> </w:t>
      </w:r>
      <w:proofErr w:type="spellStart"/>
      <w:r>
        <w:rPr>
          <w:rFonts w:ascii="Times New Roman"/>
          <w:color w:val="008000"/>
          <w:w w:val="85"/>
          <w:sz w:val="14"/>
        </w:rPr>
        <w:t>ange</w:t>
      </w:r>
      <w:proofErr w:type="spellEnd"/>
      <w:r>
        <w:rPr>
          <w:rFonts w:ascii="Times New Roman"/>
          <w:color w:val="008000"/>
          <w:spacing w:val="1"/>
          <w:w w:val="85"/>
          <w:sz w:val="14"/>
        </w:rPr>
        <w:t xml:space="preserve"> </w:t>
      </w:r>
      <w:r>
        <w:rPr>
          <w:rFonts w:ascii="Times New Roman"/>
          <w:color w:val="008000"/>
          <w:w w:val="85"/>
          <w:sz w:val="14"/>
        </w:rPr>
        <w:t>and</w:t>
      </w:r>
      <w:r>
        <w:rPr>
          <w:rFonts w:ascii="Times New Roman"/>
          <w:color w:val="008000"/>
          <w:spacing w:val="3"/>
          <w:w w:val="85"/>
          <w:sz w:val="14"/>
        </w:rPr>
        <w:t xml:space="preserve"> </w:t>
      </w:r>
      <w:r>
        <w:rPr>
          <w:rFonts w:ascii="Times New Roman"/>
          <w:color w:val="008000"/>
          <w:w w:val="85"/>
          <w:sz w:val="14"/>
        </w:rPr>
        <w:t>le</w:t>
      </w:r>
      <w:r>
        <w:rPr>
          <w:rFonts w:ascii="Times New Roman"/>
          <w:color w:val="008000"/>
          <w:spacing w:val="-12"/>
          <w:w w:val="85"/>
          <w:sz w:val="14"/>
        </w:rPr>
        <w:t xml:space="preserve"> </w:t>
      </w:r>
      <w:proofErr w:type="spellStart"/>
      <w:r>
        <w:rPr>
          <w:rFonts w:ascii="Times New Roman"/>
          <w:color w:val="008000"/>
          <w:w w:val="85"/>
          <w:sz w:val="14"/>
        </w:rPr>
        <w:t>arning</w:t>
      </w:r>
      <w:proofErr w:type="spellEnd"/>
    </w:p>
    <w:p w14:paraId="4066B21F" w14:textId="77777777" w:rsidR="009F2A29" w:rsidRDefault="00E2451C">
      <w:pPr>
        <w:spacing w:line="117" w:lineRule="exact"/>
        <w:ind w:left="375"/>
        <w:rPr>
          <w:b/>
          <w:sz w:val="18"/>
        </w:rPr>
      </w:pPr>
      <w:r>
        <w:rPr>
          <w:b/>
          <w:sz w:val="18"/>
        </w:rPr>
        <w:t>1</w:t>
      </w:r>
    </w:p>
    <w:p w14:paraId="3ECC158B" w14:textId="77777777" w:rsidR="009F2A29" w:rsidRDefault="00E2451C">
      <w:pPr>
        <w:rPr>
          <w:b/>
          <w:sz w:val="16"/>
        </w:rPr>
      </w:pPr>
      <w:r>
        <w:br w:type="column"/>
      </w:r>
    </w:p>
    <w:p w14:paraId="36635DDF" w14:textId="77777777" w:rsidR="009F2A29" w:rsidRDefault="009F2A29">
      <w:pPr>
        <w:pStyle w:val="BodyText"/>
        <w:spacing w:before="6"/>
        <w:rPr>
          <w:b/>
          <w:sz w:val="21"/>
        </w:rPr>
      </w:pPr>
    </w:p>
    <w:p w14:paraId="1D150ED4" w14:textId="77777777" w:rsidR="009F2A29" w:rsidRDefault="00E2451C">
      <w:pPr>
        <w:ind w:left="233" w:right="6749" w:hanging="57"/>
        <w:rPr>
          <w:rFonts w:ascii="Times New Roman"/>
          <w:sz w:val="14"/>
        </w:rPr>
      </w:pPr>
      <w:r>
        <w:rPr>
          <w:rFonts w:ascii="Times New Roman"/>
          <w:color w:val="008000"/>
          <w:w w:val="85"/>
          <w:sz w:val="14"/>
        </w:rPr>
        <w:t xml:space="preserve">pe </w:t>
      </w:r>
      <w:proofErr w:type="spellStart"/>
      <w:r>
        <w:rPr>
          <w:rFonts w:ascii="Times New Roman"/>
          <w:color w:val="008000"/>
          <w:w w:val="85"/>
          <w:sz w:val="14"/>
        </w:rPr>
        <w:t>rson</w:t>
      </w:r>
      <w:proofErr w:type="spellEnd"/>
      <w:r>
        <w:rPr>
          <w:rFonts w:ascii="Times New Roman"/>
          <w:color w:val="008000"/>
          <w:w w:val="85"/>
          <w:sz w:val="14"/>
        </w:rPr>
        <w:t xml:space="preserve"> al b en e fit</w:t>
      </w:r>
      <w:r>
        <w:rPr>
          <w:rFonts w:ascii="Times New Roman"/>
          <w:color w:val="008000"/>
          <w:spacing w:val="-27"/>
          <w:w w:val="85"/>
          <w:sz w:val="14"/>
        </w:rPr>
        <w:t xml:space="preserve"> </w:t>
      </w:r>
      <w:r>
        <w:rPr>
          <w:rFonts w:ascii="Times New Roman"/>
          <w:color w:val="008000"/>
          <w:w w:val="85"/>
          <w:sz w:val="14"/>
        </w:rPr>
        <w:t>and</w:t>
      </w:r>
      <w:r>
        <w:rPr>
          <w:rFonts w:ascii="Times New Roman"/>
          <w:color w:val="008000"/>
          <w:spacing w:val="12"/>
          <w:w w:val="85"/>
          <w:sz w:val="14"/>
        </w:rPr>
        <w:t xml:space="preserve"> </w:t>
      </w:r>
      <w:proofErr w:type="spellStart"/>
      <w:r>
        <w:rPr>
          <w:rFonts w:ascii="Times New Roman"/>
          <w:color w:val="008000"/>
          <w:w w:val="85"/>
          <w:sz w:val="14"/>
        </w:rPr>
        <w:t>aspirat</w:t>
      </w:r>
      <w:proofErr w:type="spellEnd"/>
      <w:r>
        <w:rPr>
          <w:rFonts w:ascii="Times New Roman"/>
          <w:color w:val="008000"/>
          <w:spacing w:val="-6"/>
          <w:w w:val="85"/>
          <w:sz w:val="14"/>
        </w:rPr>
        <w:t xml:space="preserve"> </w:t>
      </w:r>
      <w:r>
        <w:rPr>
          <w:rFonts w:ascii="Times New Roman"/>
          <w:color w:val="008000"/>
          <w:w w:val="85"/>
          <w:sz w:val="14"/>
        </w:rPr>
        <w:t>io</w:t>
      </w:r>
      <w:r>
        <w:rPr>
          <w:rFonts w:ascii="Times New Roman"/>
          <w:color w:val="008000"/>
          <w:spacing w:val="-11"/>
          <w:w w:val="85"/>
          <w:sz w:val="14"/>
        </w:rPr>
        <w:t xml:space="preserve"> </w:t>
      </w:r>
      <w:r>
        <w:rPr>
          <w:rFonts w:ascii="Times New Roman"/>
          <w:color w:val="008000"/>
          <w:w w:val="85"/>
          <w:sz w:val="14"/>
        </w:rPr>
        <w:t>n</w:t>
      </w:r>
    </w:p>
    <w:p w14:paraId="4BE6942F" w14:textId="77777777" w:rsidR="009F2A29" w:rsidRDefault="009F2A29">
      <w:pPr>
        <w:rPr>
          <w:rFonts w:ascii="Times New Roman"/>
          <w:sz w:val="14"/>
        </w:rPr>
        <w:sectPr w:rsidR="009F2A29">
          <w:type w:val="continuous"/>
          <w:pgSz w:w="16840" w:h="11910" w:orient="landscape"/>
          <w:pgMar w:top="920" w:right="620" w:bottom="0" w:left="580" w:header="0" w:footer="683" w:gutter="0"/>
          <w:cols w:num="5" w:space="720" w:equalWidth="0">
            <w:col w:w="2416" w:space="40"/>
            <w:col w:w="2377" w:space="39"/>
            <w:col w:w="1547" w:space="40"/>
            <w:col w:w="1284" w:space="39"/>
            <w:col w:w="7858"/>
          </w:cols>
        </w:sectPr>
      </w:pPr>
    </w:p>
    <w:p w14:paraId="67CFBF9D" w14:textId="77777777" w:rsidR="009F2A29" w:rsidRDefault="009F2A29">
      <w:pPr>
        <w:pStyle w:val="BodyText"/>
        <w:rPr>
          <w:rFonts w:ascii="Times New Roman"/>
          <w:sz w:val="16"/>
        </w:rPr>
      </w:pPr>
    </w:p>
    <w:p w14:paraId="27F6E37F" w14:textId="77777777" w:rsidR="009F2A29" w:rsidRDefault="00E2451C">
      <w:pPr>
        <w:spacing w:before="113"/>
        <w:ind w:left="1462"/>
        <w:jc w:val="center"/>
        <w:rPr>
          <w:rFonts w:ascii="Times New Roman"/>
          <w:sz w:val="14"/>
        </w:rPr>
      </w:pPr>
      <w:proofErr w:type="spellStart"/>
      <w:r>
        <w:rPr>
          <w:rFonts w:ascii="Times New Roman"/>
          <w:color w:val="800080"/>
          <w:w w:val="85"/>
          <w:sz w:val="14"/>
        </w:rPr>
        <w:t>ne</w:t>
      </w:r>
      <w:r>
        <w:rPr>
          <w:rFonts w:ascii="Times New Roman"/>
          <w:color w:val="800080"/>
          <w:spacing w:val="-12"/>
          <w:w w:val="85"/>
          <w:sz w:val="14"/>
        </w:rPr>
        <w:t xml:space="preserve"> </w:t>
      </w:r>
      <w:r>
        <w:rPr>
          <w:rFonts w:ascii="Times New Roman"/>
          <w:color w:val="800080"/>
          <w:w w:val="85"/>
          <w:sz w:val="14"/>
        </w:rPr>
        <w:t>w</w:t>
      </w:r>
      <w:proofErr w:type="spellEnd"/>
      <w:r>
        <w:rPr>
          <w:rFonts w:ascii="Times New Roman"/>
          <w:color w:val="800080"/>
          <w:spacing w:val="28"/>
          <w:sz w:val="14"/>
        </w:rPr>
        <w:t xml:space="preserve"> </w:t>
      </w:r>
      <w:proofErr w:type="spellStart"/>
      <w:r>
        <w:rPr>
          <w:rFonts w:ascii="Times New Roman"/>
          <w:color w:val="800080"/>
          <w:w w:val="85"/>
          <w:sz w:val="14"/>
        </w:rPr>
        <w:t>st</w:t>
      </w:r>
      <w:proofErr w:type="spellEnd"/>
      <w:r>
        <w:rPr>
          <w:rFonts w:ascii="Times New Roman"/>
          <w:color w:val="800080"/>
          <w:spacing w:val="-11"/>
          <w:w w:val="85"/>
          <w:sz w:val="14"/>
        </w:rPr>
        <w:t xml:space="preserve"> </w:t>
      </w:r>
      <w:r>
        <w:rPr>
          <w:rFonts w:ascii="Times New Roman"/>
          <w:color w:val="800080"/>
          <w:w w:val="85"/>
          <w:sz w:val="14"/>
        </w:rPr>
        <w:t>rat</w:t>
      </w:r>
      <w:r>
        <w:rPr>
          <w:rFonts w:ascii="Times New Roman"/>
          <w:color w:val="800080"/>
          <w:spacing w:val="-12"/>
          <w:w w:val="85"/>
          <w:sz w:val="14"/>
        </w:rPr>
        <w:t xml:space="preserve"> </w:t>
      </w:r>
      <w:r>
        <w:rPr>
          <w:rFonts w:ascii="Times New Roman"/>
          <w:color w:val="800080"/>
          <w:w w:val="85"/>
          <w:sz w:val="14"/>
        </w:rPr>
        <w:t>e</w:t>
      </w:r>
      <w:r>
        <w:rPr>
          <w:rFonts w:ascii="Times New Roman"/>
          <w:color w:val="800080"/>
          <w:spacing w:val="-11"/>
          <w:w w:val="85"/>
          <w:sz w:val="14"/>
        </w:rPr>
        <w:t xml:space="preserve"> </w:t>
      </w:r>
      <w:proofErr w:type="spellStart"/>
      <w:r>
        <w:rPr>
          <w:rFonts w:ascii="Times New Roman"/>
          <w:color w:val="800080"/>
          <w:w w:val="85"/>
          <w:sz w:val="14"/>
        </w:rPr>
        <w:t>gy</w:t>
      </w:r>
      <w:proofErr w:type="spellEnd"/>
      <w:r>
        <w:rPr>
          <w:rFonts w:ascii="Times New Roman"/>
          <w:color w:val="800080"/>
          <w:spacing w:val="17"/>
          <w:w w:val="85"/>
          <w:sz w:val="14"/>
        </w:rPr>
        <w:t xml:space="preserve"> </w:t>
      </w:r>
      <w:r>
        <w:rPr>
          <w:rFonts w:ascii="Times New Roman"/>
          <w:color w:val="800080"/>
          <w:w w:val="85"/>
          <w:sz w:val="14"/>
        </w:rPr>
        <w:t>for</w:t>
      </w:r>
    </w:p>
    <w:p w14:paraId="45824379" w14:textId="77777777" w:rsidR="009F2A29" w:rsidRDefault="00E2451C">
      <w:pPr>
        <w:spacing w:before="2"/>
        <w:ind w:left="1467"/>
        <w:jc w:val="center"/>
        <w:rPr>
          <w:rFonts w:ascii="Times New Roman"/>
          <w:sz w:val="14"/>
        </w:rPr>
      </w:pPr>
      <w:r>
        <w:rPr>
          <w:rFonts w:ascii="Times New Roman"/>
          <w:color w:val="800080"/>
          <w:w w:val="85"/>
          <w:sz w:val="14"/>
        </w:rPr>
        <w:t>t</w:t>
      </w:r>
      <w:r>
        <w:rPr>
          <w:rFonts w:ascii="Times New Roman"/>
          <w:color w:val="800080"/>
          <w:spacing w:val="-9"/>
          <w:w w:val="85"/>
          <w:sz w:val="14"/>
        </w:rPr>
        <w:t xml:space="preserve"> </w:t>
      </w:r>
      <w:r>
        <w:rPr>
          <w:rFonts w:ascii="Times New Roman"/>
          <w:color w:val="800080"/>
          <w:w w:val="85"/>
          <w:sz w:val="14"/>
        </w:rPr>
        <w:t>rain</w:t>
      </w:r>
      <w:r>
        <w:rPr>
          <w:rFonts w:ascii="Times New Roman"/>
          <w:color w:val="800080"/>
          <w:spacing w:val="-8"/>
          <w:w w:val="85"/>
          <w:sz w:val="14"/>
        </w:rPr>
        <w:t xml:space="preserve"> </w:t>
      </w:r>
      <w:proofErr w:type="spellStart"/>
      <w:r>
        <w:rPr>
          <w:rFonts w:ascii="Times New Roman"/>
          <w:color w:val="800080"/>
          <w:w w:val="85"/>
          <w:sz w:val="14"/>
        </w:rPr>
        <w:t>ing</w:t>
      </w:r>
      <w:proofErr w:type="spellEnd"/>
      <w:r>
        <w:rPr>
          <w:rFonts w:ascii="Times New Roman"/>
          <w:color w:val="800080"/>
          <w:spacing w:val="24"/>
          <w:w w:val="85"/>
          <w:sz w:val="14"/>
        </w:rPr>
        <w:t xml:space="preserve"> </w:t>
      </w:r>
      <w:r>
        <w:rPr>
          <w:rFonts w:ascii="Times New Roman"/>
          <w:color w:val="800080"/>
          <w:w w:val="85"/>
          <w:sz w:val="14"/>
        </w:rPr>
        <w:t>a</w:t>
      </w:r>
      <w:r>
        <w:rPr>
          <w:rFonts w:ascii="Times New Roman"/>
          <w:color w:val="800080"/>
          <w:spacing w:val="-8"/>
          <w:w w:val="85"/>
          <w:sz w:val="14"/>
        </w:rPr>
        <w:t xml:space="preserve"> </w:t>
      </w:r>
      <w:proofErr w:type="spellStart"/>
      <w:r>
        <w:rPr>
          <w:rFonts w:ascii="Times New Roman"/>
          <w:color w:val="800080"/>
          <w:w w:val="85"/>
          <w:sz w:val="14"/>
        </w:rPr>
        <w:t>nd</w:t>
      </w:r>
      <w:proofErr w:type="spellEnd"/>
      <w:r>
        <w:rPr>
          <w:rFonts w:ascii="Times New Roman"/>
          <w:color w:val="800080"/>
          <w:spacing w:val="37"/>
          <w:sz w:val="14"/>
        </w:rPr>
        <w:t xml:space="preserve"> </w:t>
      </w:r>
      <w:proofErr w:type="spellStart"/>
      <w:r>
        <w:rPr>
          <w:rFonts w:ascii="Times New Roman"/>
          <w:color w:val="800080"/>
          <w:w w:val="85"/>
          <w:sz w:val="14"/>
        </w:rPr>
        <w:t>learnin</w:t>
      </w:r>
      <w:proofErr w:type="spellEnd"/>
      <w:r>
        <w:rPr>
          <w:rFonts w:ascii="Times New Roman"/>
          <w:color w:val="800080"/>
          <w:spacing w:val="-8"/>
          <w:w w:val="85"/>
          <w:sz w:val="14"/>
        </w:rPr>
        <w:t xml:space="preserve"> </w:t>
      </w:r>
      <w:r>
        <w:rPr>
          <w:rFonts w:ascii="Times New Roman"/>
          <w:color w:val="800080"/>
          <w:w w:val="85"/>
          <w:sz w:val="14"/>
        </w:rPr>
        <w:t>g</w:t>
      </w:r>
    </w:p>
    <w:p w14:paraId="3163459C" w14:textId="77777777" w:rsidR="009F2A29" w:rsidRDefault="00E2451C">
      <w:pPr>
        <w:spacing w:before="10"/>
        <w:rPr>
          <w:rFonts w:ascii="Times New Roman"/>
          <w:sz w:val="19"/>
        </w:rPr>
      </w:pPr>
      <w:r>
        <w:br w:type="column"/>
      </w:r>
    </w:p>
    <w:p w14:paraId="4872448B" w14:textId="77777777" w:rsidR="009F2A29" w:rsidRDefault="00E2451C">
      <w:pPr>
        <w:spacing w:before="1" w:line="201" w:lineRule="auto"/>
        <w:ind w:left="428" w:right="122" w:firstLine="65"/>
        <w:jc w:val="both"/>
        <w:rPr>
          <w:rFonts w:ascii="Times New Roman"/>
          <w:sz w:val="14"/>
        </w:rPr>
      </w:pPr>
      <w:r>
        <w:rPr>
          <w:rFonts w:ascii="Times New Roman"/>
          <w:color w:val="FF8000"/>
          <w:w w:val="85"/>
          <w:sz w:val="14"/>
        </w:rPr>
        <w:t xml:space="preserve">e </w:t>
      </w:r>
      <w:proofErr w:type="spellStart"/>
      <w:r>
        <w:rPr>
          <w:rFonts w:ascii="Times New Roman"/>
          <w:color w:val="FF8000"/>
          <w:w w:val="85"/>
          <w:sz w:val="14"/>
        </w:rPr>
        <w:t>asy</w:t>
      </w:r>
      <w:proofErr w:type="spellEnd"/>
      <w:r>
        <w:rPr>
          <w:rFonts w:ascii="Times New Roman"/>
          <w:color w:val="FF8000"/>
          <w:w w:val="85"/>
          <w:sz w:val="14"/>
        </w:rPr>
        <w:t xml:space="preserve"> </w:t>
      </w:r>
      <w:proofErr w:type="spellStart"/>
      <w:r>
        <w:rPr>
          <w:rFonts w:ascii="Times New Roman"/>
          <w:color w:val="FF8000"/>
          <w:w w:val="85"/>
          <w:sz w:val="14"/>
        </w:rPr>
        <w:t>acce</w:t>
      </w:r>
      <w:proofErr w:type="spellEnd"/>
      <w:r>
        <w:rPr>
          <w:rFonts w:ascii="Times New Roman"/>
          <w:color w:val="FF8000"/>
          <w:w w:val="85"/>
          <w:sz w:val="14"/>
        </w:rPr>
        <w:t xml:space="preserve"> ss </w:t>
      </w:r>
      <w:proofErr w:type="spellStart"/>
      <w:r>
        <w:rPr>
          <w:rFonts w:ascii="Times New Roman"/>
          <w:color w:val="FF8000"/>
          <w:w w:val="85"/>
          <w:sz w:val="14"/>
        </w:rPr>
        <w:t>t o</w:t>
      </w:r>
      <w:proofErr w:type="spellEnd"/>
      <w:r>
        <w:rPr>
          <w:rFonts w:ascii="Times New Roman"/>
          <w:color w:val="FF8000"/>
          <w:spacing w:val="1"/>
          <w:w w:val="85"/>
          <w:sz w:val="14"/>
        </w:rPr>
        <w:t xml:space="preserve"> </w:t>
      </w:r>
      <w:proofErr w:type="spellStart"/>
      <w:r>
        <w:rPr>
          <w:rFonts w:ascii="Times New Roman"/>
          <w:color w:val="FF8000"/>
          <w:w w:val="85"/>
          <w:sz w:val="14"/>
        </w:rPr>
        <w:t>kno</w:t>
      </w:r>
      <w:proofErr w:type="spellEnd"/>
      <w:r>
        <w:rPr>
          <w:rFonts w:ascii="Times New Roman"/>
          <w:color w:val="FF8000"/>
          <w:w w:val="85"/>
          <w:sz w:val="14"/>
        </w:rPr>
        <w:t xml:space="preserve"> w -h ow</w:t>
      </w:r>
      <w:r>
        <w:rPr>
          <w:rFonts w:ascii="Times New Roman"/>
          <w:color w:val="FF8000"/>
          <w:spacing w:val="1"/>
          <w:w w:val="85"/>
          <w:sz w:val="14"/>
        </w:rPr>
        <w:t xml:space="preserve"> </w:t>
      </w:r>
      <w:r>
        <w:rPr>
          <w:rFonts w:ascii="Times New Roman"/>
          <w:color w:val="FF8000"/>
          <w:w w:val="85"/>
          <w:sz w:val="14"/>
        </w:rPr>
        <w:t>and</w:t>
      </w:r>
      <w:r>
        <w:rPr>
          <w:rFonts w:ascii="Times New Roman"/>
          <w:color w:val="FF8000"/>
          <w:spacing w:val="1"/>
          <w:w w:val="85"/>
          <w:sz w:val="14"/>
        </w:rPr>
        <w:t xml:space="preserve"> </w:t>
      </w:r>
      <w:proofErr w:type="spellStart"/>
      <w:r>
        <w:rPr>
          <w:rFonts w:ascii="Times New Roman"/>
          <w:color w:val="FF8000"/>
          <w:w w:val="85"/>
          <w:sz w:val="14"/>
        </w:rPr>
        <w:t>innova</w:t>
      </w:r>
      <w:proofErr w:type="spellEnd"/>
      <w:r>
        <w:rPr>
          <w:rFonts w:ascii="Times New Roman"/>
          <w:color w:val="FF8000"/>
          <w:spacing w:val="-8"/>
          <w:w w:val="85"/>
          <w:sz w:val="14"/>
        </w:rPr>
        <w:t xml:space="preserve"> </w:t>
      </w:r>
      <w:r>
        <w:rPr>
          <w:rFonts w:ascii="Times New Roman"/>
          <w:color w:val="FF8000"/>
          <w:w w:val="85"/>
          <w:sz w:val="14"/>
        </w:rPr>
        <w:t>t</w:t>
      </w:r>
      <w:r>
        <w:rPr>
          <w:rFonts w:ascii="Times New Roman"/>
          <w:color w:val="FF8000"/>
          <w:spacing w:val="-8"/>
          <w:w w:val="85"/>
          <w:sz w:val="14"/>
        </w:rPr>
        <w:t xml:space="preserve"> </w:t>
      </w:r>
      <w:proofErr w:type="spellStart"/>
      <w:r>
        <w:rPr>
          <w:rFonts w:ascii="Times New Roman"/>
          <w:color w:val="FF8000"/>
          <w:w w:val="85"/>
          <w:sz w:val="14"/>
        </w:rPr>
        <w:t>ive</w:t>
      </w:r>
      <w:proofErr w:type="spellEnd"/>
      <w:r>
        <w:rPr>
          <w:rFonts w:ascii="Times New Roman"/>
          <w:color w:val="FF8000"/>
          <w:spacing w:val="15"/>
          <w:w w:val="85"/>
          <w:sz w:val="14"/>
        </w:rPr>
        <w:t xml:space="preserve"> </w:t>
      </w:r>
      <w:r>
        <w:rPr>
          <w:rFonts w:ascii="Times New Roman"/>
          <w:color w:val="FF8000"/>
          <w:w w:val="85"/>
          <w:sz w:val="14"/>
        </w:rPr>
        <w:t>ide</w:t>
      </w:r>
      <w:r>
        <w:rPr>
          <w:rFonts w:ascii="Times New Roman"/>
          <w:color w:val="FF8000"/>
          <w:spacing w:val="-8"/>
          <w:w w:val="85"/>
          <w:sz w:val="14"/>
        </w:rPr>
        <w:t xml:space="preserve"> </w:t>
      </w:r>
      <w:r>
        <w:rPr>
          <w:rFonts w:ascii="Times New Roman"/>
          <w:color w:val="FF8000"/>
          <w:w w:val="85"/>
          <w:sz w:val="14"/>
        </w:rPr>
        <w:t>as</w:t>
      </w:r>
    </w:p>
    <w:p w14:paraId="62BC5E4A" w14:textId="77777777" w:rsidR="009F2A29" w:rsidRDefault="00E2451C">
      <w:pPr>
        <w:spacing w:before="82" w:line="58" w:lineRule="exact"/>
        <w:jc w:val="right"/>
        <w:rPr>
          <w:b/>
          <w:sz w:val="18"/>
        </w:rPr>
      </w:pPr>
      <w:r>
        <w:rPr>
          <w:b/>
          <w:sz w:val="18"/>
        </w:rPr>
        <w:t>3</w:t>
      </w:r>
    </w:p>
    <w:p w14:paraId="6F7A15E5" w14:textId="77777777" w:rsidR="009F2A29" w:rsidRDefault="00E2451C">
      <w:pPr>
        <w:rPr>
          <w:b/>
          <w:sz w:val="16"/>
        </w:rPr>
      </w:pPr>
      <w:r>
        <w:br w:type="column"/>
      </w:r>
    </w:p>
    <w:p w14:paraId="39A6EA4D" w14:textId="77777777" w:rsidR="009F2A29" w:rsidRDefault="00E2451C">
      <w:pPr>
        <w:spacing w:before="128" w:line="244" w:lineRule="auto"/>
        <w:ind w:left="483" w:firstLine="22"/>
        <w:rPr>
          <w:rFonts w:ascii="Times New Roman"/>
          <w:sz w:val="14"/>
        </w:rPr>
      </w:pPr>
      <w:r>
        <w:rPr>
          <w:rFonts w:ascii="Times New Roman"/>
          <w:color w:val="FF8000"/>
          <w:w w:val="85"/>
          <w:sz w:val="14"/>
        </w:rPr>
        <w:t>cu</w:t>
      </w:r>
      <w:r>
        <w:rPr>
          <w:rFonts w:ascii="Times New Roman"/>
          <w:color w:val="FF8000"/>
          <w:spacing w:val="-13"/>
          <w:w w:val="85"/>
          <w:sz w:val="14"/>
        </w:rPr>
        <w:t xml:space="preserve"> </w:t>
      </w:r>
      <w:r>
        <w:rPr>
          <w:rFonts w:ascii="Times New Roman"/>
          <w:color w:val="FF8000"/>
          <w:w w:val="85"/>
          <w:sz w:val="14"/>
        </w:rPr>
        <w:t>rat</w:t>
      </w:r>
      <w:r>
        <w:rPr>
          <w:rFonts w:ascii="Times New Roman"/>
          <w:color w:val="FF8000"/>
          <w:spacing w:val="-12"/>
          <w:w w:val="85"/>
          <w:sz w:val="14"/>
        </w:rPr>
        <w:t xml:space="preserve"> </w:t>
      </w:r>
      <w:r>
        <w:rPr>
          <w:rFonts w:ascii="Times New Roman"/>
          <w:color w:val="FF8000"/>
          <w:w w:val="85"/>
          <w:sz w:val="14"/>
        </w:rPr>
        <w:t>e</w:t>
      </w:r>
      <w:r>
        <w:rPr>
          <w:rFonts w:ascii="Times New Roman"/>
          <w:color w:val="FF8000"/>
          <w:spacing w:val="-12"/>
          <w:w w:val="85"/>
          <w:sz w:val="14"/>
        </w:rPr>
        <w:t xml:space="preserve"> </w:t>
      </w:r>
      <w:r>
        <w:rPr>
          <w:rFonts w:ascii="Times New Roman"/>
          <w:color w:val="FF8000"/>
          <w:w w:val="85"/>
          <w:sz w:val="14"/>
        </w:rPr>
        <w:t>d</w:t>
      </w:r>
      <w:r>
        <w:rPr>
          <w:rFonts w:ascii="Times New Roman"/>
          <w:color w:val="FF8000"/>
          <w:spacing w:val="29"/>
          <w:w w:val="85"/>
          <w:sz w:val="14"/>
        </w:rPr>
        <w:t xml:space="preserve"> </w:t>
      </w:r>
      <w:r>
        <w:rPr>
          <w:rFonts w:ascii="Times New Roman"/>
          <w:color w:val="FF8000"/>
          <w:w w:val="85"/>
          <w:sz w:val="14"/>
        </w:rPr>
        <w:t>a</w:t>
      </w:r>
      <w:r>
        <w:rPr>
          <w:rFonts w:ascii="Times New Roman"/>
          <w:color w:val="FF8000"/>
          <w:spacing w:val="-12"/>
          <w:w w:val="85"/>
          <w:sz w:val="14"/>
        </w:rPr>
        <w:t xml:space="preserve"> </w:t>
      </w:r>
      <w:proofErr w:type="spellStart"/>
      <w:r>
        <w:rPr>
          <w:rFonts w:ascii="Times New Roman"/>
          <w:color w:val="FF8000"/>
          <w:w w:val="85"/>
          <w:sz w:val="14"/>
        </w:rPr>
        <w:t>nd</w:t>
      </w:r>
      <w:proofErr w:type="spellEnd"/>
      <w:r>
        <w:rPr>
          <w:rFonts w:ascii="Times New Roman"/>
          <w:color w:val="FF8000"/>
          <w:spacing w:val="1"/>
          <w:w w:val="85"/>
          <w:sz w:val="14"/>
        </w:rPr>
        <w:t xml:space="preserve"> </w:t>
      </w:r>
      <w:proofErr w:type="spellStart"/>
      <w:r>
        <w:rPr>
          <w:rFonts w:ascii="Times New Roman"/>
          <w:color w:val="FF8000"/>
          <w:w w:val="85"/>
          <w:sz w:val="14"/>
        </w:rPr>
        <w:t>cle</w:t>
      </w:r>
      <w:proofErr w:type="spellEnd"/>
      <w:r>
        <w:rPr>
          <w:rFonts w:ascii="Times New Roman"/>
          <w:color w:val="FF8000"/>
          <w:spacing w:val="-11"/>
          <w:w w:val="85"/>
          <w:sz w:val="14"/>
        </w:rPr>
        <w:t xml:space="preserve"> </w:t>
      </w:r>
      <w:proofErr w:type="spellStart"/>
      <w:r>
        <w:rPr>
          <w:rFonts w:ascii="Times New Roman"/>
          <w:color w:val="FF8000"/>
          <w:w w:val="85"/>
          <w:sz w:val="14"/>
        </w:rPr>
        <w:t>ane</w:t>
      </w:r>
      <w:proofErr w:type="spellEnd"/>
      <w:r>
        <w:rPr>
          <w:rFonts w:ascii="Times New Roman"/>
          <w:color w:val="FF8000"/>
          <w:spacing w:val="-10"/>
          <w:w w:val="85"/>
          <w:sz w:val="14"/>
        </w:rPr>
        <w:t xml:space="preserve"> </w:t>
      </w:r>
      <w:r>
        <w:rPr>
          <w:rFonts w:ascii="Times New Roman"/>
          <w:color w:val="FF8000"/>
          <w:w w:val="85"/>
          <w:sz w:val="14"/>
        </w:rPr>
        <w:t>d</w:t>
      </w:r>
      <w:r>
        <w:rPr>
          <w:rFonts w:ascii="Times New Roman"/>
          <w:color w:val="FF8000"/>
          <w:spacing w:val="4"/>
          <w:w w:val="85"/>
          <w:sz w:val="14"/>
        </w:rPr>
        <w:t xml:space="preserve"> </w:t>
      </w:r>
      <w:proofErr w:type="spellStart"/>
      <w:r>
        <w:rPr>
          <w:rFonts w:ascii="Times New Roman"/>
          <w:color w:val="FF8000"/>
          <w:w w:val="85"/>
          <w:sz w:val="14"/>
        </w:rPr>
        <w:t>dat</w:t>
      </w:r>
      <w:proofErr w:type="spellEnd"/>
      <w:r>
        <w:rPr>
          <w:rFonts w:ascii="Times New Roman"/>
          <w:color w:val="FF8000"/>
          <w:spacing w:val="-10"/>
          <w:w w:val="85"/>
          <w:sz w:val="14"/>
        </w:rPr>
        <w:t xml:space="preserve"> </w:t>
      </w:r>
      <w:r>
        <w:rPr>
          <w:rFonts w:ascii="Times New Roman"/>
          <w:color w:val="FF8000"/>
          <w:w w:val="85"/>
          <w:sz w:val="14"/>
        </w:rPr>
        <w:t>a</w:t>
      </w:r>
    </w:p>
    <w:p w14:paraId="53776C68" w14:textId="77777777" w:rsidR="009F2A29" w:rsidRDefault="00E2451C">
      <w:pPr>
        <w:spacing w:before="25" w:line="99" w:lineRule="exact"/>
        <w:ind w:right="238"/>
        <w:jc w:val="right"/>
        <w:rPr>
          <w:b/>
          <w:sz w:val="18"/>
        </w:rPr>
      </w:pPr>
      <w:r>
        <w:rPr>
          <w:b/>
          <w:sz w:val="18"/>
        </w:rPr>
        <w:t>2</w:t>
      </w:r>
    </w:p>
    <w:p w14:paraId="2786A2DB" w14:textId="77777777" w:rsidR="009F2A29" w:rsidRDefault="00E2451C">
      <w:pPr>
        <w:spacing w:line="136" w:lineRule="exact"/>
        <w:ind w:left="702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008000"/>
          <w:w w:val="85"/>
          <w:sz w:val="14"/>
        </w:rPr>
        <w:t>ide</w:t>
      </w:r>
      <w:r>
        <w:rPr>
          <w:rFonts w:ascii="Times New Roman"/>
          <w:color w:val="008000"/>
          <w:spacing w:val="-8"/>
          <w:w w:val="85"/>
          <w:sz w:val="14"/>
        </w:rPr>
        <w:t xml:space="preserve"> </w:t>
      </w:r>
      <w:proofErr w:type="spellStart"/>
      <w:r>
        <w:rPr>
          <w:rFonts w:ascii="Times New Roman"/>
          <w:color w:val="008000"/>
          <w:w w:val="85"/>
          <w:sz w:val="14"/>
        </w:rPr>
        <w:t>nt</w:t>
      </w:r>
      <w:proofErr w:type="spellEnd"/>
      <w:r>
        <w:rPr>
          <w:rFonts w:ascii="Times New Roman"/>
          <w:color w:val="008000"/>
          <w:spacing w:val="-8"/>
          <w:w w:val="85"/>
          <w:sz w:val="14"/>
        </w:rPr>
        <w:t xml:space="preserve"> </w:t>
      </w:r>
      <w:proofErr w:type="spellStart"/>
      <w:r>
        <w:rPr>
          <w:rFonts w:ascii="Times New Roman"/>
          <w:color w:val="008000"/>
          <w:w w:val="85"/>
          <w:sz w:val="14"/>
        </w:rPr>
        <w:t>ify</w:t>
      </w:r>
      <w:proofErr w:type="spellEnd"/>
      <w:r>
        <w:rPr>
          <w:rFonts w:ascii="Times New Roman"/>
          <w:color w:val="008000"/>
          <w:spacing w:val="27"/>
          <w:w w:val="85"/>
          <w:sz w:val="14"/>
        </w:rPr>
        <w:t xml:space="preserve"> </w:t>
      </w:r>
      <w:proofErr w:type="gramStart"/>
      <w:r>
        <w:rPr>
          <w:rFonts w:ascii="Times New Roman"/>
          <w:color w:val="008000"/>
          <w:w w:val="85"/>
          <w:sz w:val="14"/>
        </w:rPr>
        <w:t>an</w:t>
      </w:r>
      <w:r>
        <w:rPr>
          <w:rFonts w:ascii="Times New Roman"/>
          <w:color w:val="008000"/>
          <w:spacing w:val="-9"/>
          <w:w w:val="85"/>
          <w:sz w:val="14"/>
        </w:rPr>
        <w:t xml:space="preserve"> </w:t>
      </w:r>
      <w:r>
        <w:rPr>
          <w:rFonts w:ascii="Times New Roman"/>
          <w:color w:val="008000"/>
          <w:w w:val="85"/>
          <w:sz w:val="14"/>
        </w:rPr>
        <w:t>d</w:t>
      </w:r>
      <w:proofErr w:type="gramEnd"/>
    </w:p>
    <w:p w14:paraId="73227390" w14:textId="757BDCFE" w:rsidR="009F2A29" w:rsidRDefault="002252DD">
      <w:pPr>
        <w:spacing w:line="192" w:lineRule="exact"/>
        <w:ind w:left="240"/>
        <w:rPr>
          <w:rFonts w:ascii="Times New Roman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4448" behindDoc="0" locked="0" layoutInCell="1" allowOverlap="1" wp14:anchorId="489C3C1F" wp14:editId="311E60FF">
                <wp:simplePos x="0" y="0"/>
                <wp:positionH relativeFrom="page">
                  <wp:posOffset>6138545</wp:posOffset>
                </wp:positionH>
                <wp:positionV relativeFrom="paragraph">
                  <wp:posOffset>-652145</wp:posOffset>
                </wp:positionV>
                <wp:extent cx="836295" cy="480060"/>
                <wp:effectExtent l="0" t="0" r="0" b="0"/>
                <wp:wrapNone/>
                <wp:docPr id="122" name="docshape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295" cy="480060"/>
                        </a:xfrm>
                        <a:prstGeom prst="rect">
                          <a:avLst/>
                        </a:prstGeom>
                        <a:noFill/>
                        <a:ln w="6641">
                          <a:solidFill>
                            <a:srgbClr val="008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3F00882" w14:textId="77777777" w:rsidR="009F2A29" w:rsidRDefault="009F2A29">
                            <w:pPr>
                              <w:pStyle w:val="BodyText"/>
                              <w:spacing w:before="8"/>
                              <w:rPr>
                                <w:sz w:val="16"/>
                              </w:rPr>
                            </w:pPr>
                          </w:p>
                          <w:p w14:paraId="4A8332CD" w14:textId="77777777" w:rsidR="009F2A29" w:rsidRDefault="00E2451C">
                            <w:pPr>
                              <w:spacing w:before="1" w:line="259" w:lineRule="auto"/>
                              <w:ind w:left="355" w:right="223" w:hanging="127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color w:val="008000"/>
                                <w:w w:val="85"/>
                                <w:sz w:val="14"/>
                              </w:rPr>
                              <w:t>fut ure</w:t>
                            </w:r>
                            <w:r>
                              <w:rPr>
                                <w:rFonts w:ascii="Times New Roman"/>
                                <w:color w:val="008000"/>
                                <w:spacing w:val="5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8000"/>
                                <w:w w:val="85"/>
                                <w:sz w:val="14"/>
                              </w:rPr>
                              <w:t>le arning</w:t>
                            </w:r>
                            <w:r>
                              <w:rPr>
                                <w:rFonts w:ascii="Times New Roman"/>
                                <w:color w:val="008000"/>
                                <w:spacing w:val="-27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8000"/>
                                <w:w w:val="85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Times New Roman"/>
                                <w:color w:val="008000"/>
                                <w:spacing w:val="-14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8000"/>
                                <w:w w:val="85"/>
                                <w:sz w:val="14"/>
                              </w:rPr>
                              <w:t>cosyst</w:t>
                            </w:r>
                            <w:r>
                              <w:rPr>
                                <w:rFonts w:ascii="Times New Roman"/>
                                <w:color w:val="008000"/>
                                <w:spacing w:val="-14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8000"/>
                                <w:w w:val="85"/>
                                <w:sz w:val="14"/>
                              </w:rPr>
                              <w:t>e</w:t>
                            </w:r>
                            <w:r>
                              <w:rPr>
                                <w:rFonts w:ascii="Times New Roman"/>
                                <w:color w:val="008000"/>
                                <w:spacing w:val="-14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8000"/>
                                <w:w w:val="85"/>
                                <w:sz w:val="14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9C3C1F" id="docshape169" o:spid="_x0000_s1085" type="#_x0000_t202" style="position:absolute;left:0;text-align:left;margin-left:483.35pt;margin-top:-51.35pt;width:65.85pt;height:37.8pt;z-index:1578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" filled="f" strokecolor="green" strokeweight=".18447mm">
                <v:textbox inset="0,0,0,0">
                  <w:txbxContent>
                    <w:p w14:paraId="23F00882" w14:textId="77777777" w:rsidR="009F2A29" w:rsidRDefault="009F2A29">
                      <w:pPr>
                        <w:pStyle w:val="BodyText"/>
                        <w:spacing w:before="8"/>
                        <w:rPr>
                          <w:sz w:val="16"/>
                        </w:rPr>
                      </w:pPr>
                    </w:p>
                    <w:p w14:paraId="4A8332CD" w14:textId="77777777" w:rsidR="009F2A29" w:rsidRDefault="00E2451C">
                      <w:pPr>
                        <w:spacing w:before="1" w:line="259" w:lineRule="auto"/>
                        <w:ind w:left="355" w:right="223" w:hanging="127"/>
                        <w:rPr>
                          <w:rFonts w:ascii="Times New Roman"/>
                          <w:sz w:val="14"/>
                        </w:rPr>
                      </w:pPr>
                      <w:proofErr w:type="spellStart"/>
                      <w:r>
                        <w:rPr>
                          <w:rFonts w:ascii="Times New Roman"/>
                          <w:color w:val="008000"/>
                          <w:w w:val="85"/>
                          <w:sz w:val="14"/>
                        </w:rPr>
                        <w:t>fut</w:t>
                      </w:r>
                      <w:proofErr w:type="spellEnd"/>
                      <w:r>
                        <w:rPr>
                          <w:rFonts w:ascii="Times New Roman"/>
                          <w:color w:val="008000"/>
                          <w:w w:val="85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/>
                          <w:color w:val="008000"/>
                          <w:w w:val="85"/>
                          <w:sz w:val="14"/>
                        </w:rPr>
                        <w:t>ure</w:t>
                      </w:r>
                      <w:proofErr w:type="spellEnd"/>
                      <w:r>
                        <w:rPr>
                          <w:rFonts w:ascii="Times New Roman"/>
                          <w:color w:val="008000"/>
                          <w:spacing w:val="54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8000"/>
                          <w:w w:val="85"/>
                          <w:sz w:val="14"/>
                        </w:rPr>
                        <w:t xml:space="preserve">le </w:t>
                      </w:r>
                      <w:proofErr w:type="spellStart"/>
                      <w:r>
                        <w:rPr>
                          <w:rFonts w:ascii="Times New Roman"/>
                          <w:color w:val="008000"/>
                          <w:w w:val="85"/>
                          <w:sz w:val="14"/>
                        </w:rPr>
                        <w:t>arning</w:t>
                      </w:r>
                      <w:proofErr w:type="spellEnd"/>
                      <w:r>
                        <w:rPr>
                          <w:rFonts w:ascii="Times New Roman"/>
                          <w:color w:val="008000"/>
                          <w:spacing w:val="-27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8000"/>
                          <w:w w:val="85"/>
                          <w:sz w:val="14"/>
                        </w:rPr>
                        <w:t>e</w:t>
                      </w:r>
                      <w:r>
                        <w:rPr>
                          <w:rFonts w:ascii="Times New Roman"/>
                          <w:color w:val="008000"/>
                          <w:spacing w:val="-14"/>
                          <w:w w:val="85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/>
                          <w:color w:val="008000"/>
                          <w:w w:val="85"/>
                          <w:sz w:val="14"/>
                        </w:rPr>
                        <w:t>cosyst</w:t>
                      </w:r>
                      <w:proofErr w:type="spellEnd"/>
                      <w:r>
                        <w:rPr>
                          <w:rFonts w:ascii="Times New Roman"/>
                          <w:color w:val="008000"/>
                          <w:spacing w:val="-14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8000"/>
                          <w:w w:val="85"/>
                          <w:sz w:val="14"/>
                        </w:rPr>
                        <w:t>e</w:t>
                      </w:r>
                      <w:r>
                        <w:rPr>
                          <w:rFonts w:ascii="Times New Roman"/>
                          <w:color w:val="008000"/>
                          <w:spacing w:val="-14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8000"/>
                          <w:w w:val="85"/>
                          <w:sz w:val="14"/>
                        </w:rPr>
                        <w:t>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2451C">
        <w:rPr>
          <w:b/>
          <w:w w:val="85"/>
          <w:sz w:val="18"/>
        </w:rPr>
        <w:t>2</w:t>
      </w:r>
      <w:r w:rsidR="00E2451C">
        <w:rPr>
          <w:b/>
          <w:spacing w:val="41"/>
          <w:sz w:val="18"/>
        </w:rPr>
        <w:t xml:space="preserve"> </w:t>
      </w:r>
      <w:r w:rsidR="00E2451C">
        <w:rPr>
          <w:b/>
          <w:spacing w:val="43"/>
          <w:sz w:val="18"/>
        </w:rPr>
        <w:t xml:space="preserve"> </w:t>
      </w:r>
      <w:r w:rsidR="00E2451C">
        <w:rPr>
          <w:rFonts w:ascii="Times New Roman"/>
          <w:color w:val="008000"/>
          <w:w w:val="85"/>
          <w:sz w:val="14"/>
        </w:rPr>
        <w:t>e</w:t>
      </w:r>
      <w:r w:rsidR="00E2451C">
        <w:rPr>
          <w:rFonts w:ascii="Times New Roman"/>
          <w:color w:val="008000"/>
          <w:spacing w:val="-14"/>
          <w:w w:val="85"/>
          <w:sz w:val="14"/>
        </w:rPr>
        <w:t xml:space="preserve"> </w:t>
      </w:r>
      <w:r w:rsidR="00E2451C">
        <w:rPr>
          <w:rFonts w:ascii="Times New Roman"/>
          <w:color w:val="008000"/>
          <w:w w:val="85"/>
          <w:sz w:val="14"/>
        </w:rPr>
        <w:t>m</w:t>
      </w:r>
      <w:r w:rsidR="00E2451C">
        <w:rPr>
          <w:rFonts w:ascii="Times New Roman"/>
          <w:color w:val="008000"/>
          <w:spacing w:val="-11"/>
          <w:w w:val="85"/>
          <w:sz w:val="14"/>
        </w:rPr>
        <w:t xml:space="preserve"> </w:t>
      </w:r>
      <w:r w:rsidR="00E2451C">
        <w:rPr>
          <w:rFonts w:ascii="Times New Roman"/>
          <w:color w:val="008000"/>
          <w:w w:val="85"/>
          <w:sz w:val="14"/>
        </w:rPr>
        <w:t>pow</w:t>
      </w:r>
      <w:r w:rsidR="00E2451C">
        <w:rPr>
          <w:rFonts w:ascii="Times New Roman"/>
          <w:color w:val="008000"/>
          <w:spacing w:val="-13"/>
          <w:w w:val="85"/>
          <w:sz w:val="14"/>
        </w:rPr>
        <w:t xml:space="preserve"> </w:t>
      </w:r>
      <w:r w:rsidR="00E2451C">
        <w:rPr>
          <w:rFonts w:ascii="Times New Roman"/>
          <w:color w:val="008000"/>
          <w:w w:val="85"/>
          <w:sz w:val="14"/>
        </w:rPr>
        <w:t>e</w:t>
      </w:r>
      <w:r w:rsidR="00E2451C">
        <w:rPr>
          <w:rFonts w:ascii="Times New Roman"/>
          <w:color w:val="008000"/>
          <w:spacing w:val="-13"/>
          <w:w w:val="85"/>
          <w:sz w:val="14"/>
        </w:rPr>
        <w:t xml:space="preserve"> </w:t>
      </w:r>
      <w:r w:rsidR="00E2451C">
        <w:rPr>
          <w:rFonts w:ascii="Times New Roman"/>
          <w:color w:val="008000"/>
          <w:w w:val="85"/>
          <w:sz w:val="14"/>
        </w:rPr>
        <w:t>r</w:t>
      </w:r>
      <w:r w:rsidR="00E2451C">
        <w:rPr>
          <w:rFonts w:ascii="Times New Roman"/>
          <w:color w:val="008000"/>
          <w:spacing w:val="20"/>
          <w:w w:val="85"/>
          <w:sz w:val="14"/>
        </w:rPr>
        <w:t xml:space="preserve"> </w:t>
      </w:r>
      <w:r w:rsidR="00E2451C">
        <w:rPr>
          <w:rFonts w:ascii="Times New Roman"/>
          <w:color w:val="008000"/>
          <w:w w:val="85"/>
          <w:sz w:val="14"/>
        </w:rPr>
        <w:t>drive</w:t>
      </w:r>
      <w:r w:rsidR="00E2451C">
        <w:rPr>
          <w:rFonts w:ascii="Times New Roman"/>
          <w:color w:val="008000"/>
          <w:spacing w:val="-13"/>
          <w:w w:val="85"/>
          <w:sz w:val="14"/>
        </w:rPr>
        <w:t xml:space="preserve"> </w:t>
      </w:r>
      <w:proofErr w:type="spellStart"/>
      <w:r w:rsidR="00E2451C">
        <w:rPr>
          <w:rFonts w:ascii="Times New Roman"/>
          <w:color w:val="008000"/>
          <w:w w:val="85"/>
          <w:sz w:val="14"/>
        </w:rPr>
        <w:t>rs</w:t>
      </w:r>
      <w:proofErr w:type="spellEnd"/>
      <w:r w:rsidR="00E2451C">
        <w:rPr>
          <w:rFonts w:ascii="Times New Roman"/>
          <w:color w:val="008000"/>
          <w:spacing w:val="18"/>
          <w:w w:val="85"/>
          <w:sz w:val="14"/>
        </w:rPr>
        <w:t xml:space="preserve"> </w:t>
      </w:r>
      <w:r w:rsidR="00E2451C">
        <w:rPr>
          <w:rFonts w:ascii="Times New Roman"/>
          <w:color w:val="008000"/>
          <w:w w:val="85"/>
          <w:sz w:val="14"/>
        </w:rPr>
        <w:t>of</w:t>
      </w:r>
    </w:p>
    <w:p w14:paraId="0BB84A82" w14:textId="77777777" w:rsidR="009F2A29" w:rsidRDefault="00E2451C">
      <w:pPr>
        <w:spacing w:line="153" w:lineRule="exact"/>
        <w:ind w:left="842"/>
        <w:rPr>
          <w:rFonts w:ascii="Times New Roman"/>
          <w:sz w:val="14"/>
        </w:rPr>
      </w:pPr>
      <w:proofErr w:type="spellStart"/>
      <w:r>
        <w:rPr>
          <w:rFonts w:ascii="Times New Roman"/>
          <w:color w:val="008000"/>
          <w:w w:val="85"/>
          <w:sz w:val="14"/>
        </w:rPr>
        <w:t>chan</w:t>
      </w:r>
      <w:proofErr w:type="spellEnd"/>
      <w:r>
        <w:rPr>
          <w:rFonts w:ascii="Times New Roman"/>
          <w:color w:val="008000"/>
          <w:spacing w:val="-9"/>
          <w:w w:val="85"/>
          <w:sz w:val="14"/>
        </w:rPr>
        <w:t xml:space="preserve"> </w:t>
      </w:r>
      <w:proofErr w:type="spellStart"/>
      <w:r>
        <w:rPr>
          <w:rFonts w:ascii="Times New Roman"/>
          <w:color w:val="008000"/>
          <w:w w:val="85"/>
          <w:sz w:val="14"/>
        </w:rPr>
        <w:t>ge</w:t>
      </w:r>
      <w:proofErr w:type="spellEnd"/>
    </w:p>
    <w:p w14:paraId="380F25FC" w14:textId="77777777" w:rsidR="009F2A29" w:rsidRDefault="009F2A29">
      <w:pPr>
        <w:pStyle w:val="BodyText"/>
        <w:spacing w:before="1"/>
        <w:rPr>
          <w:rFonts w:ascii="Times New Roman"/>
          <w:sz w:val="14"/>
        </w:rPr>
      </w:pPr>
    </w:p>
    <w:p w14:paraId="3830F656" w14:textId="77777777" w:rsidR="009F2A29" w:rsidRDefault="00E2451C">
      <w:pPr>
        <w:spacing w:before="1" w:line="132" w:lineRule="exact"/>
        <w:ind w:left="657"/>
        <w:rPr>
          <w:rFonts w:ascii="Times New Roman"/>
          <w:sz w:val="14"/>
        </w:rPr>
      </w:pPr>
      <w:r>
        <w:rPr>
          <w:rFonts w:ascii="Times New Roman"/>
          <w:color w:val="0080FF"/>
          <w:w w:val="85"/>
          <w:sz w:val="14"/>
        </w:rPr>
        <w:t>opt</w:t>
      </w:r>
      <w:r>
        <w:rPr>
          <w:rFonts w:ascii="Times New Roman"/>
          <w:color w:val="0080FF"/>
          <w:spacing w:val="-5"/>
          <w:w w:val="85"/>
          <w:sz w:val="14"/>
        </w:rPr>
        <w:t xml:space="preserve"> </w:t>
      </w:r>
      <w:proofErr w:type="spellStart"/>
      <w:r>
        <w:rPr>
          <w:rFonts w:ascii="Times New Roman"/>
          <w:color w:val="0080FF"/>
          <w:w w:val="85"/>
          <w:sz w:val="14"/>
        </w:rPr>
        <w:t>im</w:t>
      </w:r>
      <w:proofErr w:type="spellEnd"/>
      <w:r>
        <w:rPr>
          <w:rFonts w:ascii="Times New Roman"/>
          <w:color w:val="0080FF"/>
          <w:spacing w:val="-6"/>
          <w:w w:val="85"/>
          <w:sz w:val="14"/>
        </w:rPr>
        <w:t xml:space="preserve"> </w:t>
      </w:r>
      <w:proofErr w:type="spellStart"/>
      <w:r>
        <w:rPr>
          <w:rFonts w:ascii="Times New Roman"/>
          <w:color w:val="0080FF"/>
          <w:w w:val="85"/>
          <w:sz w:val="14"/>
        </w:rPr>
        <w:t>ise</w:t>
      </w:r>
      <w:proofErr w:type="spellEnd"/>
      <w:r>
        <w:rPr>
          <w:rFonts w:ascii="Times New Roman"/>
          <w:color w:val="0080FF"/>
          <w:spacing w:val="-6"/>
          <w:w w:val="85"/>
          <w:sz w:val="14"/>
        </w:rPr>
        <w:t xml:space="preserve"> </w:t>
      </w:r>
      <w:r>
        <w:rPr>
          <w:rFonts w:ascii="Times New Roman"/>
          <w:color w:val="0080FF"/>
          <w:w w:val="85"/>
          <w:sz w:val="14"/>
        </w:rPr>
        <w:t>d</w:t>
      </w:r>
      <w:r>
        <w:rPr>
          <w:rFonts w:ascii="Times New Roman"/>
          <w:color w:val="0080FF"/>
          <w:spacing w:val="34"/>
          <w:sz w:val="14"/>
        </w:rPr>
        <w:t xml:space="preserve"> </w:t>
      </w:r>
      <w:r>
        <w:rPr>
          <w:rFonts w:ascii="Times New Roman"/>
          <w:color w:val="0080FF"/>
          <w:w w:val="85"/>
          <w:sz w:val="14"/>
        </w:rPr>
        <w:t>le</w:t>
      </w:r>
      <w:r>
        <w:rPr>
          <w:rFonts w:ascii="Times New Roman"/>
          <w:color w:val="0080FF"/>
          <w:spacing w:val="-8"/>
          <w:w w:val="85"/>
          <w:sz w:val="14"/>
        </w:rPr>
        <w:t xml:space="preserve"> </w:t>
      </w:r>
      <w:proofErr w:type="spellStart"/>
      <w:r>
        <w:rPr>
          <w:rFonts w:ascii="Times New Roman"/>
          <w:color w:val="0080FF"/>
          <w:w w:val="85"/>
          <w:sz w:val="14"/>
        </w:rPr>
        <w:t>arning</w:t>
      </w:r>
      <w:proofErr w:type="spellEnd"/>
    </w:p>
    <w:p w14:paraId="49670726" w14:textId="77777777" w:rsidR="009F2A29" w:rsidRDefault="00E2451C">
      <w:pPr>
        <w:spacing w:before="22"/>
        <w:ind w:left="672" w:right="6429"/>
        <w:jc w:val="center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008000"/>
          <w:w w:val="85"/>
          <w:sz w:val="14"/>
        </w:rPr>
        <w:t>ow</w:t>
      </w:r>
      <w:r>
        <w:rPr>
          <w:rFonts w:ascii="Times New Roman"/>
          <w:color w:val="008000"/>
          <w:spacing w:val="-5"/>
          <w:w w:val="85"/>
          <w:sz w:val="14"/>
        </w:rPr>
        <w:t xml:space="preserve"> </w:t>
      </w:r>
      <w:r>
        <w:rPr>
          <w:rFonts w:ascii="Times New Roman"/>
          <w:color w:val="008000"/>
          <w:w w:val="85"/>
          <w:sz w:val="14"/>
        </w:rPr>
        <w:t>ne</w:t>
      </w:r>
      <w:r>
        <w:rPr>
          <w:rFonts w:ascii="Times New Roman"/>
          <w:color w:val="008000"/>
          <w:spacing w:val="-2"/>
          <w:w w:val="85"/>
          <w:sz w:val="14"/>
        </w:rPr>
        <w:t xml:space="preserve"> </w:t>
      </w:r>
      <w:proofErr w:type="spellStart"/>
      <w:r>
        <w:rPr>
          <w:rFonts w:ascii="Times New Roman"/>
          <w:color w:val="008000"/>
          <w:w w:val="85"/>
          <w:sz w:val="14"/>
        </w:rPr>
        <w:t>rship</w:t>
      </w:r>
      <w:proofErr w:type="spellEnd"/>
      <w:r>
        <w:rPr>
          <w:rFonts w:ascii="Times New Roman"/>
          <w:color w:val="008000"/>
          <w:spacing w:val="46"/>
          <w:sz w:val="14"/>
        </w:rPr>
        <w:t xml:space="preserve"> </w:t>
      </w:r>
      <w:r>
        <w:rPr>
          <w:rFonts w:ascii="Times New Roman"/>
          <w:color w:val="008000"/>
          <w:w w:val="85"/>
          <w:sz w:val="14"/>
        </w:rPr>
        <w:t>a</w:t>
      </w:r>
      <w:r>
        <w:rPr>
          <w:rFonts w:ascii="Times New Roman"/>
          <w:color w:val="008000"/>
          <w:spacing w:val="-4"/>
          <w:w w:val="85"/>
          <w:sz w:val="14"/>
        </w:rPr>
        <w:t xml:space="preserve"> </w:t>
      </w:r>
      <w:proofErr w:type="spellStart"/>
      <w:r>
        <w:rPr>
          <w:rFonts w:ascii="Times New Roman"/>
          <w:color w:val="008000"/>
          <w:w w:val="85"/>
          <w:sz w:val="14"/>
        </w:rPr>
        <w:t>nd</w:t>
      </w:r>
      <w:proofErr w:type="spellEnd"/>
    </w:p>
    <w:p w14:paraId="108A28B4" w14:textId="77777777" w:rsidR="009F2A29" w:rsidRDefault="00E2451C">
      <w:pPr>
        <w:spacing w:before="3" w:line="175" w:lineRule="exact"/>
        <w:ind w:left="672" w:right="6488"/>
        <w:jc w:val="center"/>
        <w:rPr>
          <w:rFonts w:ascii="Times New Roman"/>
          <w:sz w:val="14"/>
        </w:rPr>
      </w:pPr>
      <w:r>
        <w:rPr>
          <w:b/>
          <w:w w:val="85"/>
          <w:position w:val="-3"/>
          <w:sz w:val="18"/>
        </w:rPr>
        <w:t>5</w:t>
      </w:r>
      <w:r>
        <w:rPr>
          <w:rFonts w:ascii="Times New Roman"/>
          <w:color w:val="008000"/>
          <w:w w:val="85"/>
          <w:sz w:val="14"/>
        </w:rPr>
        <w:t>e</w:t>
      </w:r>
      <w:r>
        <w:rPr>
          <w:rFonts w:ascii="Times New Roman"/>
          <w:color w:val="008000"/>
          <w:spacing w:val="-11"/>
          <w:w w:val="85"/>
          <w:sz w:val="14"/>
        </w:rPr>
        <w:t xml:space="preserve"> </w:t>
      </w:r>
      <w:r>
        <w:rPr>
          <w:rFonts w:ascii="Times New Roman"/>
          <w:color w:val="008000"/>
          <w:w w:val="85"/>
          <w:sz w:val="14"/>
        </w:rPr>
        <w:t>m</w:t>
      </w:r>
      <w:r>
        <w:rPr>
          <w:rFonts w:ascii="Times New Roman"/>
          <w:color w:val="008000"/>
          <w:spacing w:val="-9"/>
          <w:w w:val="85"/>
          <w:sz w:val="14"/>
        </w:rPr>
        <w:t xml:space="preserve"> </w:t>
      </w:r>
      <w:proofErr w:type="spellStart"/>
      <w:r>
        <w:rPr>
          <w:rFonts w:ascii="Times New Roman"/>
          <w:color w:val="008000"/>
          <w:w w:val="85"/>
          <w:sz w:val="14"/>
        </w:rPr>
        <w:t>ot</w:t>
      </w:r>
      <w:proofErr w:type="spellEnd"/>
      <w:r>
        <w:rPr>
          <w:rFonts w:ascii="Times New Roman"/>
          <w:color w:val="008000"/>
          <w:spacing w:val="-11"/>
          <w:w w:val="85"/>
          <w:sz w:val="14"/>
        </w:rPr>
        <w:t xml:space="preserve"> </w:t>
      </w:r>
      <w:proofErr w:type="spellStart"/>
      <w:r>
        <w:rPr>
          <w:rFonts w:ascii="Times New Roman"/>
          <w:color w:val="008000"/>
          <w:w w:val="85"/>
          <w:sz w:val="14"/>
        </w:rPr>
        <w:t>ional</w:t>
      </w:r>
      <w:proofErr w:type="spellEnd"/>
      <w:r>
        <w:rPr>
          <w:rFonts w:ascii="Times New Roman"/>
          <w:color w:val="008000"/>
          <w:spacing w:val="16"/>
          <w:w w:val="85"/>
          <w:sz w:val="14"/>
        </w:rPr>
        <w:t xml:space="preserve"> </w:t>
      </w:r>
      <w:proofErr w:type="spellStart"/>
      <w:r>
        <w:rPr>
          <w:rFonts w:ascii="Times New Roman"/>
          <w:color w:val="008000"/>
          <w:w w:val="85"/>
          <w:sz w:val="14"/>
        </w:rPr>
        <w:t>inve</w:t>
      </w:r>
      <w:proofErr w:type="spellEnd"/>
      <w:r>
        <w:rPr>
          <w:rFonts w:ascii="Times New Roman"/>
          <w:color w:val="008000"/>
          <w:spacing w:val="-11"/>
          <w:w w:val="85"/>
          <w:sz w:val="14"/>
        </w:rPr>
        <w:t xml:space="preserve"> </w:t>
      </w:r>
      <w:proofErr w:type="spellStart"/>
      <w:r>
        <w:rPr>
          <w:rFonts w:ascii="Times New Roman"/>
          <w:color w:val="008000"/>
          <w:w w:val="85"/>
          <w:sz w:val="14"/>
        </w:rPr>
        <w:t>st</w:t>
      </w:r>
      <w:proofErr w:type="spellEnd"/>
      <w:r>
        <w:rPr>
          <w:rFonts w:ascii="Times New Roman"/>
          <w:color w:val="008000"/>
          <w:spacing w:val="-11"/>
          <w:w w:val="85"/>
          <w:sz w:val="14"/>
        </w:rPr>
        <w:t xml:space="preserve"> </w:t>
      </w:r>
      <w:proofErr w:type="spellStart"/>
      <w:r>
        <w:rPr>
          <w:rFonts w:ascii="Times New Roman"/>
          <w:color w:val="008000"/>
          <w:w w:val="85"/>
          <w:sz w:val="14"/>
        </w:rPr>
        <w:t>m</w:t>
      </w:r>
      <w:r>
        <w:rPr>
          <w:rFonts w:ascii="Times New Roman"/>
          <w:color w:val="008000"/>
          <w:spacing w:val="-9"/>
          <w:w w:val="85"/>
          <w:sz w:val="14"/>
        </w:rPr>
        <w:t xml:space="preserve"> </w:t>
      </w:r>
      <w:r>
        <w:rPr>
          <w:rFonts w:ascii="Times New Roman"/>
          <w:color w:val="008000"/>
          <w:w w:val="85"/>
          <w:sz w:val="14"/>
        </w:rPr>
        <w:t>e</w:t>
      </w:r>
      <w:proofErr w:type="spellEnd"/>
      <w:r>
        <w:rPr>
          <w:rFonts w:ascii="Times New Roman"/>
          <w:color w:val="008000"/>
          <w:spacing w:val="-11"/>
          <w:w w:val="85"/>
          <w:sz w:val="14"/>
        </w:rPr>
        <w:t xml:space="preserve"> </w:t>
      </w:r>
      <w:proofErr w:type="spellStart"/>
      <w:r>
        <w:rPr>
          <w:rFonts w:ascii="Times New Roman"/>
          <w:color w:val="008000"/>
          <w:w w:val="85"/>
          <w:sz w:val="14"/>
        </w:rPr>
        <w:t>nt</w:t>
      </w:r>
      <w:proofErr w:type="spellEnd"/>
    </w:p>
    <w:p w14:paraId="1F484A73" w14:textId="77777777" w:rsidR="009F2A29" w:rsidRDefault="00E2451C">
      <w:pPr>
        <w:spacing w:line="175" w:lineRule="exact"/>
        <w:ind w:left="2678"/>
        <w:rPr>
          <w:b/>
          <w:sz w:val="18"/>
        </w:rPr>
      </w:pPr>
      <w:r>
        <w:rPr>
          <w:b/>
          <w:sz w:val="18"/>
        </w:rPr>
        <w:t>1</w:t>
      </w:r>
    </w:p>
    <w:p w14:paraId="335CD513" w14:textId="5FB59027" w:rsidR="009F2A29" w:rsidRDefault="002252DD">
      <w:pPr>
        <w:spacing w:before="72"/>
        <w:ind w:left="312"/>
        <w:rPr>
          <w:rFonts w:ascii="Times New Roman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3936" behindDoc="0" locked="0" layoutInCell="1" allowOverlap="1" wp14:anchorId="2CBB4A94" wp14:editId="6ADDF2B9">
                <wp:simplePos x="0" y="0"/>
                <wp:positionH relativeFrom="page">
                  <wp:posOffset>6887210</wp:posOffset>
                </wp:positionH>
                <wp:positionV relativeFrom="paragraph">
                  <wp:posOffset>123190</wp:posOffset>
                </wp:positionV>
                <wp:extent cx="673735" cy="401320"/>
                <wp:effectExtent l="0" t="0" r="0" b="0"/>
                <wp:wrapNone/>
                <wp:docPr id="120" name="docshape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735" cy="401320"/>
                        </a:xfrm>
                        <a:prstGeom prst="rect">
                          <a:avLst/>
                        </a:prstGeom>
                        <a:noFill/>
                        <a:ln w="6759">
                          <a:solidFill>
                            <a:srgbClr val="8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BF56134" w14:textId="77777777" w:rsidR="009F2A29" w:rsidRDefault="00E2451C">
                            <w:pPr>
                              <w:spacing w:before="141"/>
                              <w:ind w:left="238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color w:val="800000"/>
                                <w:w w:val="95"/>
                                <w:sz w:val="14"/>
                              </w:rPr>
                              <w:t>ADAPTIVE</w:t>
                            </w:r>
                          </w:p>
                          <w:p w14:paraId="2F9EC928" w14:textId="77777777" w:rsidR="009F2A29" w:rsidRDefault="00E2451C">
                            <w:pPr>
                              <w:spacing w:before="13"/>
                              <w:ind w:left="297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color w:val="800000"/>
                                <w:w w:val="85"/>
                                <w:sz w:val="14"/>
                              </w:rPr>
                              <w:t>Con</w:t>
                            </w:r>
                            <w:r>
                              <w:rPr>
                                <w:rFonts w:ascii="Times New Roman"/>
                                <w:color w:val="800000"/>
                                <w:spacing w:val="-1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800000"/>
                                <w:w w:val="85"/>
                                <w:sz w:val="14"/>
                              </w:rPr>
                              <w:t>te</w:t>
                            </w:r>
                            <w:r>
                              <w:rPr>
                                <w:rFonts w:ascii="Times New Roman"/>
                                <w:color w:val="800000"/>
                                <w:spacing w:val="-9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800000"/>
                                <w:w w:val="85"/>
                                <w:sz w:val="14"/>
                              </w:rPr>
                              <w:t>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BB4A94" id="docshape170" o:spid="_x0000_s1086" type="#_x0000_t202" style="position:absolute;left:0;text-align:left;margin-left:542.3pt;margin-top:9.7pt;width:53.05pt;height:31.6pt;z-index:1578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" filled="f" strokecolor="maroon" strokeweight=".18775mm">
                <v:textbox inset="0,0,0,0">
                  <w:txbxContent>
                    <w:p w14:paraId="1BF56134" w14:textId="77777777" w:rsidR="009F2A29" w:rsidRDefault="00E2451C">
                      <w:pPr>
                        <w:spacing w:before="141"/>
                        <w:ind w:left="238"/>
                        <w:rPr>
                          <w:rFonts w:ascii="Times New Roman"/>
                          <w:sz w:val="14"/>
                        </w:rPr>
                      </w:pPr>
                      <w:r>
                        <w:rPr>
                          <w:rFonts w:ascii="Times New Roman"/>
                          <w:color w:val="800000"/>
                          <w:w w:val="95"/>
                          <w:sz w:val="14"/>
                        </w:rPr>
                        <w:t>ADAPTIVE</w:t>
                      </w:r>
                    </w:p>
                    <w:p w14:paraId="2F9EC928" w14:textId="77777777" w:rsidR="009F2A29" w:rsidRDefault="00E2451C">
                      <w:pPr>
                        <w:spacing w:before="13"/>
                        <w:ind w:left="297"/>
                        <w:rPr>
                          <w:rFonts w:ascii="Times New Roman"/>
                          <w:sz w:val="14"/>
                        </w:rPr>
                      </w:pPr>
                      <w:r>
                        <w:rPr>
                          <w:rFonts w:ascii="Times New Roman"/>
                          <w:color w:val="800000"/>
                          <w:w w:val="85"/>
                          <w:sz w:val="14"/>
                        </w:rPr>
                        <w:t>Con</w:t>
                      </w:r>
                      <w:r>
                        <w:rPr>
                          <w:rFonts w:ascii="Times New Roman"/>
                          <w:color w:val="800000"/>
                          <w:spacing w:val="-1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800000"/>
                          <w:w w:val="85"/>
                          <w:sz w:val="14"/>
                        </w:rPr>
                        <w:t>te</w:t>
                      </w:r>
                      <w:r>
                        <w:rPr>
                          <w:rFonts w:ascii="Times New Roman"/>
                          <w:color w:val="800000"/>
                          <w:spacing w:val="-9"/>
                          <w:w w:val="85"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/>
                          <w:color w:val="800000"/>
                          <w:w w:val="85"/>
                          <w:sz w:val="14"/>
                        </w:rPr>
                        <w:t>nt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E2451C">
        <w:rPr>
          <w:rFonts w:ascii="Times New Roman"/>
          <w:color w:val="800000"/>
          <w:w w:val="85"/>
          <w:sz w:val="14"/>
        </w:rPr>
        <w:t xml:space="preserve">pe </w:t>
      </w:r>
      <w:proofErr w:type="spellStart"/>
      <w:r w:rsidR="00E2451C">
        <w:rPr>
          <w:rFonts w:ascii="Times New Roman"/>
          <w:color w:val="800000"/>
          <w:w w:val="85"/>
          <w:sz w:val="14"/>
        </w:rPr>
        <w:t>rsonalise</w:t>
      </w:r>
      <w:proofErr w:type="spellEnd"/>
      <w:r w:rsidR="00E2451C">
        <w:rPr>
          <w:rFonts w:ascii="Times New Roman"/>
          <w:color w:val="800000"/>
          <w:spacing w:val="1"/>
          <w:w w:val="85"/>
          <w:sz w:val="14"/>
        </w:rPr>
        <w:t xml:space="preserve"> </w:t>
      </w:r>
      <w:r w:rsidR="00E2451C">
        <w:rPr>
          <w:rFonts w:ascii="Times New Roman"/>
          <w:color w:val="800000"/>
          <w:w w:val="85"/>
          <w:sz w:val="14"/>
        </w:rPr>
        <w:t>d</w:t>
      </w:r>
    </w:p>
    <w:p w14:paraId="0B6715B1" w14:textId="77777777" w:rsidR="009F2A29" w:rsidRDefault="009F2A29">
      <w:pPr>
        <w:rPr>
          <w:rFonts w:ascii="Times New Roman"/>
          <w:sz w:val="14"/>
        </w:rPr>
        <w:sectPr w:rsidR="009F2A29">
          <w:type w:val="continuous"/>
          <w:pgSz w:w="16840" w:h="11910" w:orient="landscape"/>
          <w:pgMar w:top="920" w:right="620" w:bottom="0" w:left="580" w:header="0" w:footer="683" w:gutter="0"/>
          <w:cols w:num="5" w:space="720" w:equalWidth="0">
            <w:col w:w="2644" w:space="40"/>
            <w:col w:w="1471" w:space="39"/>
            <w:col w:w="1197" w:space="39"/>
            <w:col w:w="1713" w:space="39"/>
            <w:col w:w="8458"/>
          </w:cols>
        </w:sectPr>
      </w:pPr>
    </w:p>
    <w:p w14:paraId="0CB7EE56" w14:textId="77777777" w:rsidR="009F2A29" w:rsidRDefault="00E2451C">
      <w:pPr>
        <w:spacing w:before="18" w:line="242" w:lineRule="auto"/>
        <w:ind w:left="2773" w:firstLine="61"/>
        <w:rPr>
          <w:rFonts w:ascii="Times New Roman"/>
          <w:sz w:val="14"/>
        </w:rPr>
      </w:pPr>
      <w:r>
        <w:rPr>
          <w:rFonts w:ascii="Times New Roman"/>
          <w:color w:val="FF8000"/>
          <w:w w:val="85"/>
          <w:sz w:val="14"/>
        </w:rPr>
        <w:t>t</w:t>
      </w:r>
      <w:r>
        <w:rPr>
          <w:rFonts w:ascii="Times New Roman"/>
          <w:color w:val="FF8000"/>
          <w:spacing w:val="-7"/>
          <w:w w:val="85"/>
          <w:sz w:val="14"/>
        </w:rPr>
        <w:t xml:space="preserve"> </w:t>
      </w:r>
      <w:proofErr w:type="spellStart"/>
      <w:r>
        <w:rPr>
          <w:rFonts w:ascii="Times New Roman"/>
          <w:color w:val="FF8000"/>
          <w:w w:val="85"/>
          <w:sz w:val="14"/>
        </w:rPr>
        <w:t>hrough</w:t>
      </w:r>
      <w:proofErr w:type="spellEnd"/>
      <w:r>
        <w:rPr>
          <w:rFonts w:ascii="Times New Roman"/>
          <w:color w:val="FF8000"/>
          <w:spacing w:val="32"/>
          <w:sz w:val="14"/>
        </w:rPr>
        <w:t xml:space="preserve"> </w:t>
      </w:r>
      <w:r>
        <w:rPr>
          <w:rFonts w:ascii="Times New Roman"/>
          <w:color w:val="FF8000"/>
          <w:w w:val="85"/>
          <w:sz w:val="14"/>
        </w:rPr>
        <w:t>life</w:t>
      </w:r>
      <w:r>
        <w:rPr>
          <w:rFonts w:ascii="Times New Roman"/>
          <w:color w:val="FF8000"/>
          <w:spacing w:val="1"/>
          <w:w w:val="85"/>
          <w:sz w:val="14"/>
        </w:rPr>
        <w:t xml:space="preserve"> </w:t>
      </w:r>
      <w:proofErr w:type="spellStart"/>
      <w:r>
        <w:rPr>
          <w:rFonts w:ascii="Times New Roman"/>
          <w:color w:val="FF8000"/>
          <w:w w:val="85"/>
          <w:sz w:val="14"/>
        </w:rPr>
        <w:t>m</w:t>
      </w:r>
      <w:r>
        <w:rPr>
          <w:rFonts w:ascii="Times New Roman"/>
          <w:color w:val="FF8000"/>
          <w:spacing w:val="-11"/>
          <w:w w:val="85"/>
          <w:sz w:val="14"/>
        </w:rPr>
        <w:t xml:space="preserve"> </w:t>
      </w:r>
      <w:r>
        <w:rPr>
          <w:rFonts w:ascii="Times New Roman"/>
          <w:color w:val="FF8000"/>
          <w:w w:val="85"/>
          <w:sz w:val="14"/>
        </w:rPr>
        <w:t>e</w:t>
      </w:r>
      <w:proofErr w:type="spellEnd"/>
      <w:r>
        <w:rPr>
          <w:rFonts w:ascii="Times New Roman"/>
          <w:color w:val="FF8000"/>
          <w:spacing w:val="-12"/>
          <w:w w:val="85"/>
          <w:sz w:val="14"/>
        </w:rPr>
        <w:t xml:space="preserve"> </w:t>
      </w:r>
      <w:proofErr w:type="spellStart"/>
      <w:r>
        <w:rPr>
          <w:rFonts w:ascii="Times New Roman"/>
          <w:color w:val="FF8000"/>
          <w:w w:val="85"/>
          <w:sz w:val="14"/>
        </w:rPr>
        <w:t>asu</w:t>
      </w:r>
      <w:proofErr w:type="spellEnd"/>
      <w:r>
        <w:rPr>
          <w:rFonts w:ascii="Times New Roman"/>
          <w:color w:val="FF8000"/>
          <w:spacing w:val="-12"/>
          <w:w w:val="85"/>
          <w:sz w:val="14"/>
        </w:rPr>
        <w:t xml:space="preserve"> </w:t>
      </w:r>
      <w:r>
        <w:rPr>
          <w:rFonts w:ascii="Times New Roman"/>
          <w:color w:val="FF8000"/>
          <w:w w:val="85"/>
          <w:sz w:val="14"/>
        </w:rPr>
        <w:t>re</w:t>
      </w:r>
      <w:r>
        <w:rPr>
          <w:rFonts w:ascii="Times New Roman"/>
          <w:color w:val="FF8000"/>
          <w:spacing w:val="-12"/>
          <w:w w:val="85"/>
          <w:sz w:val="14"/>
        </w:rPr>
        <w:t xml:space="preserve"> </w:t>
      </w:r>
      <w:proofErr w:type="spellStart"/>
      <w:r>
        <w:rPr>
          <w:rFonts w:ascii="Times New Roman"/>
          <w:color w:val="FF8000"/>
          <w:w w:val="85"/>
          <w:sz w:val="14"/>
        </w:rPr>
        <w:t>m</w:t>
      </w:r>
      <w:r>
        <w:rPr>
          <w:rFonts w:ascii="Times New Roman"/>
          <w:color w:val="FF8000"/>
          <w:spacing w:val="-11"/>
          <w:w w:val="85"/>
          <w:sz w:val="14"/>
        </w:rPr>
        <w:t xml:space="preserve"> </w:t>
      </w:r>
      <w:r>
        <w:rPr>
          <w:rFonts w:ascii="Times New Roman"/>
          <w:color w:val="FF8000"/>
          <w:w w:val="85"/>
          <w:sz w:val="14"/>
        </w:rPr>
        <w:t>e</w:t>
      </w:r>
      <w:proofErr w:type="spellEnd"/>
      <w:r>
        <w:rPr>
          <w:rFonts w:ascii="Times New Roman"/>
          <w:color w:val="FF8000"/>
          <w:spacing w:val="-11"/>
          <w:w w:val="85"/>
          <w:sz w:val="14"/>
        </w:rPr>
        <w:t xml:space="preserve"> </w:t>
      </w:r>
      <w:proofErr w:type="spellStart"/>
      <w:r>
        <w:rPr>
          <w:rFonts w:ascii="Times New Roman"/>
          <w:color w:val="FF8000"/>
          <w:w w:val="85"/>
          <w:sz w:val="14"/>
        </w:rPr>
        <w:t>nt</w:t>
      </w:r>
      <w:proofErr w:type="spellEnd"/>
    </w:p>
    <w:p w14:paraId="073F1437" w14:textId="77777777" w:rsidR="009F2A29" w:rsidRDefault="00E2451C">
      <w:pPr>
        <w:spacing w:before="3"/>
        <w:rPr>
          <w:rFonts w:ascii="Times New Roman"/>
          <w:sz w:val="16"/>
        </w:rPr>
      </w:pPr>
      <w:r>
        <w:br w:type="column"/>
      </w:r>
    </w:p>
    <w:p w14:paraId="19F73396" w14:textId="77777777" w:rsidR="009F2A29" w:rsidRDefault="00E2451C">
      <w:pPr>
        <w:spacing w:line="161" w:lineRule="exact"/>
        <w:ind w:left="404"/>
        <w:rPr>
          <w:rFonts w:ascii="Times New Roman"/>
          <w:sz w:val="14"/>
        </w:rPr>
      </w:pPr>
      <w:proofErr w:type="spellStart"/>
      <w:r>
        <w:rPr>
          <w:rFonts w:ascii="Times New Roman"/>
          <w:color w:val="FF8000"/>
          <w:w w:val="85"/>
          <w:sz w:val="14"/>
        </w:rPr>
        <w:t>dat</w:t>
      </w:r>
      <w:proofErr w:type="spellEnd"/>
      <w:r>
        <w:rPr>
          <w:rFonts w:ascii="Times New Roman"/>
          <w:color w:val="FF8000"/>
          <w:spacing w:val="-10"/>
          <w:w w:val="85"/>
          <w:sz w:val="14"/>
        </w:rPr>
        <w:t xml:space="preserve"> </w:t>
      </w:r>
      <w:r>
        <w:rPr>
          <w:rFonts w:ascii="Times New Roman"/>
          <w:color w:val="FF8000"/>
          <w:w w:val="85"/>
          <w:sz w:val="14"/>
        </w:rPr>
        <w:t>a</w:t>
      </w:r>
      <w:r>
        <w:rPr>
          <w:rFonts w:ascii="Times New Roman"/>
          <w:color w:val="FF8000"/>
          <w:spacing w:val="26"/>
          <w:sz w:val="14"/>
        </w:rPr>
        <w:t xml:space="preserve"> </w:t>
      </w:r>
      <w:r>
        <w:rPr>
          <w:rFonts w:ascii="Times New Roman"/>
          <w:color w:val="FF8000"/>
          <w:w w:val="85"/>
          <w:sz w:val="14"/>
        </w:rPr>
        <w:t>cap</w:t>
      </w:r>
      <w:r>
        <w:rPr>
          <w:rFonts w:ascii="Times New Roman"/>
          <w:color w:val="FF8000"/>
          <w:spacing w:val="-10"/>
          <w:w w:val="85"/>
          <w:sz w:val="14"/>
        </w:rPr>
        <w:t xml:space="preserve"> </w:t>
      </w:r>
      <w:r>
        <w:rPr>
          <w:rFonts w:ascii="Times New Roman"/>
          <w:color w:val="FF8000"/>
          <w:w w:val="85"/>
          <w:sz w:val="14"/>
        </w:rPr>
        <w:t>tu</w:t>
      </w:r>
      <w:r>
        <w:rPr>
          <w:rFonts w:ascii="Times New Roman"/>
          <w:color w:val="FF8000"/>
          <w:spacing w:val="-11"/>
          <w:w w:val="85"/>
          <w:sz w:val="14"/>
        </w:rPr>
        <w:t xml:space="preserve"> </w:t>
      </w:r>
      <w:r>
        <w:rPr>
          <w:rFonts w:ascii="Times New Roman"/>
          <w:color w:val="FF8000"/>
          <w:w w:val="85"/>
          <w:sz w:val="14"/>
        </w:rPr>
        <w:t>re</w:t>
      </w:r>
      <w:r>
        <w:rPr>
          <w:rFonts w:ascii="Times New Roman"/>
          <w:color w:val="FF8000"/>
          <w:spacing w:val="30"/>
          <w:sz w:val="14"/>
        </w:rPr>
        <w:t xml:space="preserve"> </w:t>
      </w:r>
      <w:proofErr w:type="gramStart"/>
      <w:r>
        <w:rPr>
          <w:rFonts w:ascii="Times New Roman"/>
          <w:color w:val="FF8000"/>
          <w:w w:val="85"/>
          <w:sz w:val="14"/>
        </w:rPr>
        <w:t>an</w:t>
      </w:r>
      <w:r>
        <w:rPr>
          <w:rFonts w:ascii="Times New Roman"/>
          <w:color w:val="FF8000"/>
          <w:spacing w:val="-12"/>
          <w:w w:val="85"/>
          <w:sz w:val="14"/>
        </w:rPr>
        <w:t xml:space="preserve"> </w:t>
      </w:r>
      <w:r>
        <w:rPr>
          <w:rFonts w:ascii="Times New Roman"/>
          <w:color w:val="FF8000"/>
          <w:w w:val="85"/>
          <w:sz w:val="14"/>
        </w:rPr>
        <w:t>d</w:t>
      </w:r>
      <w:proofErr w:type="gramEnd"/>
    </w:p>
    <w:p w14:paraId="3B82BE69" w14:textId="77777777" w:rsidR="009F2A29" w:rsidRDefault="00E2451C">
      <w:pPr>
        <w:spacing w:before="7"/>
        <w:rPr>
          <w:rFonts w:ascii="Times New Roman"/>
          <w:sz w:val="24"/>
        </w:rPr>
      </w:pPr>
      <w:r>
        <w:br w:type="column"/>
      </w:r>
    </w:p>
    <w:p w14:paraId="21CF8F79" w14:textId="77777777" w:rsidR="009F2A29" w:rsidRDefault="00E2451C">
      <w:pPr>
        <w:spacing w:line="64" w:lineRule="exact"/>
        <w:ind w:left="502"/>
        <w:rPr>
          <w:rFonts w:ascii="Times New Roman"/>
          <w:sz w:val="14"/>
        </w:rPr>
      </w:pPr>
      <w:r>
        <w:rPr>
          <w:rFonts w:ascii="Times New Roman"/>
          <w:color w:val="0080FF"/>
          <w:w w:val="87"/>
          <w:sz w:val="14"/>
        </w:rPr>
        <w:t>t</w:t>
      </w:r>
      <w:r>
        <w:rPr>
          <w:rFonts w:ascii="Times New Roman"/>
          <w:color w:val="0080FF"/>
          <w:spacing w:val="-22"/>
          <w:sz w:val="14"/>
        </w:rPr>
        <w:t xml:space="preserve"> </w:t>
      </w:r>
      <w:r>
        <w:rPr>
          <w:rFonts w:ascii="Times New Roman"/>
          <w:color w:val="0080FF"/>
          <w:w w:val="87"/>
          <w:sz w:val="14"/>
        </w:rPr>
        <w:t>e</w:t>
      </w:r>
      <w:r>
        <w:rPr>
          <w:rFonts w:ascii="Times New Roman"/>
          <w:color w:val="0080FF"/>
          <w:spacing w:val="-22"/>
          <w:sz w:val="14"/>
        </w:rPr>
        <w:t xml:space="preserve"> </w:t>
      </w:r>
      <w:r>
        <w:rPr>
          <w:rFonts w:ascii="Times New Roman"/>
          <w:color w:val="0080FF"/>
          <w:spacing w:val="-19"/>
          <w:w w:val="87"/>
          <w:sz w:val="14"/>
        </w:rPr>
        <w:t>a</w:t>
      </w:r>
      <w:r>
        <w:rPr>
          <w:b/>
          <w:spacing w:val="-61"/>
          <w:position w:val="1"/>
          <w:sz w:val="18"/>
        </w:rPr>
        <w:t>3</w:t>
      </w:r>
      <w:r>
        <w:rPr>
          <w:rFonts w:ascii="Times New Roman"/>
          <w:color w:val="0080FF"/>
          <w:w w:val="87"/>
          <w:sz w:val="14"/>
        </w:rPr>
        <w:t>m</w:t>
      </w:r>
      <w:r>
        <w:rPr>
          <w:rFonts w:ascii="Times New Roman"/>
          <w:color w:val="0080FF"/>
          <w:spacing w:val="11"/>
          <w:sz w:val="14"/>
        </w:rPr>
        <w:t xml:space="preserve"> </w:t>
      </w:r>
      <w:proofErr w:type="gramStart"/>
      <w:r>
        <w:rPr>
          <w:rFonts w:ascii="Times New Roman"/>
          <w:color w:val="0080FF"/>
          <w:spacing w:val="12"/>
          <w:w w:val="87"/>
          <w:sz w:val="14"/>
        </w:rPr>
        <w:t>a</w:t>
      </w:r>
      <w:r>
        <w:rPr>
          <w:rFonts w:ascii="Times New Roman"/>
          <w:color w:val="0080FF"/>
          <w:w w:val="87"/>
          <w:sz w:val="14"/>
        </w:rPr>
        <w:t>n</w:t>
      </w:r>
      <w:r>
        <w:rPr>
          <w:rFonts w:ascii="Times New Roman"/>
          <w:color w:val="0080FF"/>
          <w:spacing w:val="-22"/>
          <w:sz w:val="14"/>
        </w:rPr>
        <w:t xml:space="preserve"> </w:t>
      </w:r>
      <w:r>
        <w:rPr>
          <w:rFonts w:ascii="Times New Roman"/>
          <w:color w:val="0080FF"/>
          <w:spacing w:val="-18"/>
          <w:w w:val="87"/>
          <w:sz w:val="14"/>
        </w:rPr>
        <w:t>d</w:t>
      </w:r>
      <w:proofErr w:type="gramEnd"/>
    </w:p>
    <w:p w14:paraId="32BFD9D1" w14:textId="77777777" w:rsidR="009F2A29" w:rsidRDefault="00E2451C">
      <w:pPr>
        <w:spacing w:before="31"/>
        <w:ind w:left="340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0080FF"/>
          <w:w w:val="85"/>
          <w:sz w:val="14"/>
        </w:rPr>
        <w:t>de</w:t>
      </w:r>
      <w:r>
        <w:rPr>
          <w:rFonts w:ascii="Times New Roman"/>
          <w:color w:val="0080FF"/>
          <w:spacing w:val="-10"/>
          <w:w w:val="85"/>
          <w:sz w:val="14"/>
        </w:rPr>
        <w:t xml:space="preserve"> </w:t>
      </w:r>
      <w:r>
        <w:rPr>
          <w:rFonts w:ascii="Times New Roman"/>
          <w:color w:val="0080FF"/>
          <w:w w:val="85"/>
          <w:sz w:val="14"/>
        </w:rPr>
        <w:t>live</w:t>
      </w:r>
      <w:r>
        <w:rPr>
          <w:rFonts w:ascii="Times New Roman"/>
          <w:color w:val="0080FF"/>
          <w:spacing w:val="-9"/>
          <w:w w:val="85"/>
          <w:sz w:val="14"/>
        </w:rPr>
        <w:t xml:space="preserve"> </w:t>
      </w:r>
      <w:proofErr w:type="spellStart"/>
      <w:r>
        <w:rPr>
          <w:rFonts w:ascii="Times New Roman"/>
          <w:color w:val="0080FF"/>
          <w:w w:val="85"/>
          <w:sz w:val="14"/>
        </w:rPr>
        <w:t>ry</w:t>
      </w:r>
      <w:proofErr w:type="spellEnd"/>
    </w:p>
    <w:p w14:paraId="0513FDFF" w14:textId="77777777" w:rsidR="009F2A29" w:rsidRDefault="00E2451C">
      <w:pPr>
        <w:spacing w:line="156" w:lineRule="exact"/>
        <w:ind w:left="407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800000"/>
          <w:w w:val="85"/>
          <w:sz w:val="14"/>
        </w:rPr>
        <w:t>le</w:t>
      </w:r>
      <w:r>
        <w:rPr>
          <w:rFonts w:ascii="Times New Roman"/>
          <w:color w:val="800000"/>
          <w:spacing w:val="-8"/>
          <w:w w:val="85"/>
          <w:sz w:val="14"/>
        </w:rPr>
        <w:t xml:space="preserve"> </w:t>
      </w:r>
      <w:proofErr w:type="spellStart"/>
      <w:r>
        <w:rPr>
          <w:rFonts w:ascii="Times New Roman"/>
          <w:color w:val="800000"/>
          <w:w w:val="85"/>
          <w:sz w:val="14"/>
        </w:rPr>
        <w:t>arnin</w:t>
      </w:r>
      <w:proofErr w:type="spellEnd"/>
      <w:r>
        <w:rPr>
          <w:rFonts w:ascii="Times New Roman"/>
          <w:color w:val="800000"/>
          <w:spacing w:val="-8"/>
          <w:w w:val="8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g</w:t>
      </w:r>
      <w:r>
        <w:rPr>
          <w:rFonts w:ascii="Times New Roman"/>
          <w:color w:val="800000"/>
          <w:spacing w:val="26"/>
          <w:w w:val="8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on</w:t>
      </w:r>
      <w:r>
        <w:rPr>
          <w:rFonts w:ascii="Times New Roman"/>
          <w:color w:val="800000"/>
          <w:spacing w:val="37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de</w:t>
      </w:r>
      <w:r>
        <w:rPr>
          <w:rFonts w:ascii="Times New Roman"/>
          <w:color w:val="800000"/>
          <w:spacing w:val="-8"/>
          <w:w w:val="8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m</w:t>
      </w:r>
      <w:r>
        <w:rPr>
          <w:rFonts w:ascii="Times New Roman"/>
          <w:color w:val="800000"/>
          <w:spacing w:val="-6"/>
          <w:w w:val="8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and</w:t>
      </w:r>
    </w:p>
    <w:p w14:paraId="6B03D5A8" w14:textId="77777777" w:rsidR="009F2A29" w:rsidRDefault="00E2451C">
      <w:pPr>
        <w:spacing w:before="78" w:line="160" w:lineRule="atLeast"/>
        <w:ind w:left="591" w:right="5804" w:hanging="93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008000"/>
          <w:w w:val="85"/>
          <w:sz w:val="14"/>
        </w:rPr>
        <w:t xml:space="preserve">le </w:t>
      </w:r>
      <w:proofErr w:type="spellStart"/>
      <w:r>
        <w:rPr>
          <w:rFonts w:ascii="Times New Roman"/>
          <w:color w:val="008000"/>
          <w:w w:val="85"/>
          <w:sz w:val="14"/>
        </w:rPr>
        <w:t>arne</w:t>
      </w:r>
      <w:proofErr w:type="spellEnd"/>
      <w:r>
        <w:rPr>
          <w:rFonts w:ascii="Times New Roman"/>
          <w:color w:val="008000"/>
          <w:w w:val="85"/>
          <w:sz w:val="14"/>
        </w:rPr>
        <w:t xml:space="preserve"> r</w:t>
      </w:r>
      <w:r>
        <w:rPr>
          <w:rFonts w:ascii="Times New Roman"/>
          <w:color w:val="008000"/>
          <w:spacing w:val="1"/>
          <w:w w:val="85"/>
          <w:sz w:val="14"/>
        </w:rPr>
        <w:t xml:space="preserve"> </w:t>
      </w:r>
      <w:proofErr w:type="spellStart"/>
      <w:r>
        <w:rPr>
          <w:rFonts w:ascii="Times New Roman"/>
          <w:color w:val="008000"/>
          <w:w w:val="85"/>
          <w:sz w:val="14"/>
        </w:rPr>
        <w:t>drive n</w:t>
      </w:r>
      <w:proofErr w:type="spellEnd"/>
      <w:r>
        <w:rPr>
          <w:rFonts w:ascii="Times New Roman"/>
          <w:color w:val="008000"/>
          <w:spacing w:val="-27"/>
          <w:w w:val="85"/>
          <w:sz w:val="14"/>
        </w:rPr>
        <w:t xml:space="preserve"> </w:t>
      </w:r>
      <w:r>
        <w:rPr>
          <w:rFonts w:ascii="Times New Roman"/>
          <w:color w:val="008000"/>
          <w:w w:val="85"/>
          <w:sz w:val="14"/>
        </w:rPr>
        <w:t>inn</w:t>
      </w:r>
      <w:r>
        <w:rPr>
          <w:rFonts w:ascii="Times New Roman"/>
          <w:color w:val="008000"/>
          <w:spacing w:val="-13"/>
          <w:w w:val="85"/>
          <w:sz w:val="14"/>
        </w:rPr>
        <w:t xml:space="preserve"> </w:t>
      </w:r>
      <w:proofErr w:type="spellStart"/>
      <w:r>
        <w:rPr>
          <w:rFonts w:ascii="Times New Roman"/>
          <w:color w:val="008000"/>
          <w:w w:val="85"/>
          <w:sz w:val="14"/>
        </w:rPr>
        <w:t>ovat</w:t>
      </w:r>
      <w:proofErr w:type="spellEnd"/>
      <w:r>
        <w:rPr>
          <w:rFonts w:ascii="Times New Roman"/>
          <w:color w:val="008000"/>
          <w:spacing w:val="-12"/>
          <w:w w:val="85"/>
          <w:sz w:val="14"/>
        </w:rPr>
        <w:t xml:space="preserve"> </w:t>
      </w:r>
      <w:r>
        <w:rPr>
          <w:rFonts w:ascii="Times New Roman"/>
          <w:color w:val="008000"/>
          <w:w w:val="85"/>
          <w:sz w:val="14"/>
        </w:rPr>
        <w:t>io</w:t>
      </w:r>
      <w:r>
        <w:rPr>
          <w:rFonts w:ascii="Times New Roman"/>
          <w:color w:val="008000"/>
          <w:spacing w:val="-13"/>
          <w:w w:val="85"/>
          <w:sz w:val="14"/>
        </w:rPr>
        <w:t xml:space="preserve"> </w:t>
      </w:r>
      <w:r>
        <w:rPr>
          <w:rFonts w:ascii="Times New Roman"/>
          <w:color w:val="008000"/>
          <w:w w:val="85"/>
          <w:sz w:val="14"/>
        </w:rPr>
        <w:t>n</w:t>
      </w:r>
    </w:p>
    <w:p w14:paraId="0D288CD0" w14:textId="77777777" w:rsidR="009F2A29" w:rsidRDefault="009F2A29">
      <w:pPr>
        <w:spacing w:line="160" w:lineRule="atLeast"/>
        <w:rPr>
          <w:rFonts w:ascii="Times New Roman"/>
          <w:sz w:val="14"/>
        </w:rPr>
        <w:sectPr w:rsidR="009F2A29">
          <w:type w:val="continuous"/>
          <w:pgSz w:w="16840" w:h="11910" w:orient="landscape"/>
          <w:pgMar w:top="920" w:right="620" w:bottom="0" w:left="580" w:header="0" w:footer="683" w:gutter="0"/>
          <w:cols w:num="6" w:space="720" w:equalWidth="0">
            <w:col w:w="3546" w:space="40"/>
            <w:col w:w="1357" w:space="39"/>
            <w:col w:w="1028" w:space="39"/>
            <w:col w:w="792" w:space="40"/>
            <w:col w:w="1531" w:space="39"/>
            <w:col w:w="7189"/>
          </w:cols>
        </w:sectPr>
      </w:pPr>
    </w:p>
    <w:p w14:paraId="67AEC7EC" w14:textId="77777777" w:rsidR="009F2A29" w:rsidRDefault="00E2451C">
      <w:pPr>
        <w:spacing w:before="72" w:line="193" w:lineRule="exact"/>
        <w:ind w:left="190"/>
        <w:jc w:val="center"/>
        <w:rPr>
          <w:b/>
          <w:sz w:val="18"/>
        </w:rPr>
      </w:pPr>
      <w:r>
        <w:rPr>
          <w:b/>
          <w:sz w:val="18"/>
        </w:rPr>
        <w:t>1</w:t>
      </w:r>
    </w:p>
    <w:p w14:paraId="3738AA10" w14:textId="77777777" w:rsidR="009F2A29" w:rsidRDefault="00E2451C">
      <w:pPr>
        <w:spacing w:line="134" w:lineRule="exact"/>
        <w:ind w:left="2685"/>
        <w:jc w:val="center"/>
        <w:rPr>
          <w:rFonts w:ascii="Times New Roman"/>
          <w:sz w:val="14"/>
        </w:rPr>
      </w:pPr>
      <w:proofErr w:type="spellStart"/>
      <w:r>
        <w:rPr>
          <w:rFonts w:ascii="Times New Roman"/>
          <w:color w:val="FF8000"/>
          <w:w w:val="85"/>
          <w:sz w:val="14"/>
        </w:rPr>
        <w:t>consolidat</w:t>
      </w:r>
      <w:proofErr w:type="spellEnd"/>
      <w:r>
        <w:rPr>
          <w:rFonts w:ascii="Times New Roman"/>
          <w:color w:val="FF8000"/>
          <w:spacing w:val="-2"/>
          <w:w w:val="85"/>
          <w:sz w:val="14"/>
        </w:rPr>
        <w:t xml:space="preserve"> </w:t>
      </w:r>
      <w:r>
        <w:rPr>
          <w:rFonts w:ascii="Times New Roman"/>
          <w:color w:val="FF8000"/>
          <w:w w:val="85"/>
          <w:sz w:val="14"/>
        </w:rPr>
        <w:t>e</w:t>
      </w:r>
      <w:r>
        <w:rPr>
          <w:rFonts w:ascii="Times New Roman"/>
          <w:color w:val="FF8000"/>
          <w:spacing w:val="59"/>
          <w:sz w:val="14"/>
        </w:rPr>
        <w:t xml:space="preserve"> </w:t>
      </w:r>
      <w:r>
        <w:rPr>
          <w:rFonts w:ascii="Times New Roman"/>
          <w:color w:val="FF8000"/>
          <w:w w:val="85"/>
          <w:sz w:val="14"/>
        </w:rPr>
        <w:t>and</w:t>
      </w:r>
    </w:p>
    <w:p w14:paraId="13E0EEEC" w14:textId="77777777" w:rsidR="009F2A29" w:rsidRDefault="00E2451C">
      <w:pPr>
        <w:spacing w:before="1"/>
        <w:ind w:left="2684"/>
        <w:jc w:val="center"/>
        <w:rPr>
          <w:rFonts w:ascii="Times New Roman"/>
          <w:sz w:val="14"/>
        </w:rPr>
      </w:pPr>
      <w:proofErr w:type="spellStart"/>
      <w:r>
        <w:rPr>
          <w:rFonts w:ascii="Times New Roman"/>
          <w:color w:val="FF8000"/>
          <w:w w:val="85"/>
          <w:sz w:val="14"/>
        </w:rPr>
        <w:t>syst</w:t>
      </w:r>
      <w:proofErr w:type="spellEnd"/>
      <w:r>
        <w:rPr>
          <w:rFonts w:ascii="Times New Roman"/>
          <w:color w:val="FF8000"/>
          <w:w w:val="85"/>
          <w:sz w:val="14"/>
        </w:rPr>
        <w:t xml:space="preserve"> e m at </w:t>
      </w:r>
      <w:proofErr w:type="spellStart"/>
      <w:r>
        <w:rPr>
          <w:rFonts w:ascii="Times New Roman"/>
          <w:color w:val="FF8000"/>
          <w:w w:val="85"/>
          <w:sz w:val="14"/>
        </w:rPr>
        <w:t>ise</w:t>
      </w:r>
      <w:proofErr w:type="spellEnd"/>
      <w:r>
        <w:rPr>
          <w:rFonts w:ascii="Times New Roman"/>
          <w:color w:val="FF8000"/>
          <w:spacing w:val="1"/>
          <w:w w:val="85"/>
          <w:sz w:val="14"/>
        </w:rPr>
        <w:t xml:space="preserve"> </w:t>
      </w:r>
      <w:proofErr w:type="spellStart"/>
      <w:r>
        <w:rPr>
          <w:rFonts w:ascii="Times New Roman"/>
          <w:color w:val="FF8000"/>
          <w:w w:val="85"/>
          <w:sz w:val="14"/>
        </w:rPr>
        <w:t>curre</w:t>
      </w:r>
      <w:proofErr w:type="spellEnd"/>
      <w:r>
        <w:rPr>
          <w:rFonts w:ascii="Times New Roman"/>
          <w:color w:val="FF8000"/>
          <w:w w:val="85"/>
          <w:sz w:val="14"/>
        </w:rPr>
        <w:t xml:space="preserve"> </w:t>
      </w:r>
      <w:proofErr w:type="spellStart"/>
      <w:r>
        <w:rPr>
          <w:rFonts w:ascii="Times New Roman"/>
          <w:color w:val="FF8000"/>
          <w:w w:val="85"/>
          <w:sz w:val="14"/>
        </w:rPr>
        <w:t>nt</w:t>
      </w:r>
      <w:proofErr w:type="spellEnd"/>
      <w:r>
        <w:rPr>
          <w:rFonts w:ascii="Times New Roman"/>
          <w:color w:val="FF8000"/>
          <w:spacing w:val="-27"/>
          <w:w w:val="85"/>
          <w:sz w:val="14"/>
        </w:rPr>
        <w:t xml:space="preserve"> </w:t>
      </w:r>
      <w:proofErr w:type="spellStart"/>
      <w:r>
        <w:rPr>
          <w:rFonts w:ascii="Times New Roman"/>
          <w:color w:val="FF8000"/>
          <w:w w:val="85"/>
          <w:sz w:val="14"/>
        </w:rPr>
        <w:t>dat</w:t>
      </w:r>
      <w:proofErr w:type="spellEnd"/>
      <w:r>
        <w:rPr>
          <w:rFonts w:ascii="Times New Roman"/>
          <w:color w:val="FF8000"/>
          <w:spacing w:val="-15"/>
          <w:w w:val="85"/>
          <w:sz w:val="14"/>
        </w:rPr>
        <w:t xml:space="preserve"> </w:t>
      </w:r>
      <w:r>
        <w:rPr>
          <w:rFonts w:ascii="Times New Roman"/>
          <w:color w:val="FF8000"/>
          <w:w w:val="85"/>
          <w:sz w:val="14"/>
        </w:rPr>
        <w:t>a</w:t>
      </w:r>
      <w:r>
        <w:rPr>
          <w:rFonts w:ascii="Times New Roman"/>
          <w:color w:val="FF8000"/>
          <w:spacing w:val="16"/>
          <w:w w:val="85"/>
          <w:sz w:val="14"/>
        </w:rPr>
        <w:t xml:space="preserve"> </w:t>
      </w:r>
      <w:r>
        <w:rPr>
          <w:rFonts w:ascii="Times New Roman"/>
          <w:color w:val="FF8000"/>
          <w:w w:val="85"/>
          <w:sz w:val="14"/>
        </w:rPr>
        <w:t>set</w:t>
      </w:r>
      <w:r>
        <w:rPr>
          <w:rFonts w:ascii="Times New Roman"/>
          <w:color w:val="FF8000"/>
          <w:spacing w:val="-14"/>
          <w:w w:val="85"/>
          <w:sz w:val="14"/>
        </w:rPr>
        <w:t xml:space="preserve"> </w:t>
      </w:r>
      <w:r>
        <w:rPr>
          <w:rFonts w:ascii="Times New Roman"/>
          <w:color w:val="FF8000"/>
          <w:w w:val="85"/>
          <w:sz w:val="14"/>
        </w:rPr>
        <w:t>s</w:t>
      </w:r>
    </w:p>
    <w:p w14:paraId="373A95AC" w14:textId="77777777" w:rsidR="009F2A29" w:rsidRDefault="00E2451C">
      <w:pPr>
        <w:spacing w:before="30" w:line="203" w:lineRule="exact"/>
        <w:ind w:right="872"/>
        <w:jc w:val="right"/>
        <w:rPr>
          <w:b/>
          <w:sz w:val="18"/>
        </w:rPr>
      </w:pPr>
      <w:r>
        <w:rPr>
          <w:b/>
          <w:sz w:val="18"/>
        </w:rPr>
        <w:t>1</w:t>
      </w:r>
    </w:p>
    <w:p w14:paraId="5D8CBB54" w14:textId="77777777" w:rsidR="009F2A29" w:rsidRDefault="00E2451C">
      <w:pPr>
        <w:spacing w:line="111" w:lineRule="exact"/>
        <w:ind w:left="264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FF8000"/>
          <w:w w:val="85"/>
          <w:sz w:val="14"/>
        </w:rPr>
        <w:t>a</w:t>
      </w:r>
      <w:r>
        <w:rPr>
          <w:rFonts w:ascii="Times New Roman"/>
          <w:color w:val="FF8000"/>
          <w:spacing w:val="-5"/>
          <w:w w:val="85"/>
          <w:sz w:val="14"/>
        </w:rPr>
        <w:t xml:space="preserve"> </w:t>
      </w:r>
      <w:proofErr w:type="spellStart"/>
      <w:r>
        <w:rPr>
          <w:rFonts w:ascii="Times New Roman"/>
          <w:color w:val="FF8000"/>
          <w:w w:val="85"/>
          <w:sz w:val="14"/>
        </w:rPr>
        <w:t>nalysis</w:t>
      </w:r>
      <w:proofErr w:type="spellEnd"/>
      <w:r>
        <w:rPr>
          <w:rFonts w:ascii="Times New Roman"/>
          <w:color w:val="FF8000"/>
          <w:spacing w:val="35"/>
          <w:sz w:val="14"/>
        </w:rPr>
        <w:t xml:space="preserve"> </w:t>
      </w:r>
      <w:r>
        <w:rPr>
          <w:rFonts w:ascii="Times New Roman"/>
          <w:color w:val="FF8000"/>
          <w:w w:val="85"/>
          <w:sz w:val="14"/>
        </w:rPr>
        <w:t>t</w:t>
      </w:r>
      <w:r>
        <w:rPr>
          <w:rFonts w:ascii="Times New Roman"/>
          <w:color w:val="FF8000"/>
          <w:spacing w:val="-5"/>
          <w:w w:val="85"/>
          <w:sz w:val="14"/>
        </w:rPr>
        <w:t xml:space="preserve"> </w:t>
      </w:r>
      <w:proofErr w:type="spellStart"/>
      <w:r>
        <w:rPr>
          <w:rFonts w:ascii="Times New Roman"/>
          <w:color w:val="FF8000"/>
          <w:w w:val="85"/>
          <w:sz w:val="14"/>
        </w:rPr>
        <w:t>ools</w:t>
      </w:r>
      <w:proofErr w:type="spellEnd"/>
    </w:p>
    <w:p w14:paraId="7AFB692B" w14:textId="77777777" w:rsidR="009F2A29" w:rsidRDefault="009F2A29">
      <w:pPr>
        <w:pStyle w:val="BodyText"/>
        <w:rPr>
          <w:rFonts w:ascii="Times New Roman"/>
          <w:sz w:val="16"/>
        </w:rPr>
      </w:pPr>
    </w:p>
    <w:p w14:paraId="19FE86CB" w14:textId="77777777" w:rsidR="009F2A29" w:rsidRDefault="009F2A29">
      <w:pPr>
        <w:pStyle w:val="BodyText"/>
        <w:rPr>
          <w:rFonts w:ascii="Times New Roman"/>
          <w:sz w:val="16"/>
        </w:rPr>
      </w:pPr>
    </w:p>
    <w:p w14:paraId="5485CA13" w14:textId="77777777" w:rsidR="009F2A29" w:rsidRDefault="00E2451C">
      <w:pPr>
        <w:spacing w:before="141" w:line="244" w:lineRule="auto"/>
        <w:ind w:left="181" w:right="93" w:hanging="19"/>
        <w:rPr>
          <w:rFonts w:ascii="Times New Roman"/>
          <w:sz w:val="14"/>
        </w:rPr>
      </w:pPr>
      <w:r>
        <w:rPr>
          <w:rFonts w:ascii="Times New Roman"/>
          <w:color w:val="FF8000"/>
          <w:w w:val="85"/>
          <w:sz w:val="14"/>
        </w:rPr>
        <w:t>co</w:t>
      </w:r>
      <w:r>
        <w:rPr>
          <w:rFonts w:ascii="Times New Roman"/>
          <w:color w:val="FF8000"/>
          <w:spacing w:val="8"/>
          <w:w w:val="85"/>
          <w:sz w:val="14"/>
        </w:rPr>
        <w:t xml:space="preserve"> </w:t>
      </w:r>
      <w:proofErr w:type="spellStart"/>
      <w:r>
        <w:rPr>
          <w:rFonts w:ascii="Times New Roman"/>
          <w:color w:val="FF8000"/>
          <w:w w:val="85"/>
          <w:sz w:val="14"/>
        </w:rPr>
        <w:t>nfigurable</w:t>
      </w:r>
      <w:proofErr w:type="spellEnd"/>
      <w:r>
        <w:rPr>
          <w:rFonts w:ascii="Times New Roman"/>
          <w:color w:val="FF8000"/>
          <w:spacing w:val="1"/>
          <w:w w:val="85"/>
          <w:sz w:val="14"/>
        </w:rPr>
        <w:t xml:space="preserve"> </w:t>
      </w:r>
      <w:proofErr w:type="spellStart"/>
      <w:r>
        <w:rPr>
          <w:rFonts w:ascii="Times New Roman"/>
          <w:color w:val="FF8000"/>
          <w:w w:val="85"/>
          <w:sz w:val="14"/>
        </w:rPr>
        <w:t>dat</w:t>
      </w:r>
      <w:proofErr w:type="spellEnd"/>
      <w:r>
        <w:rPr>
          <w:rFonts w:ascii="Times New Roman"/>
          <w:color w:val="FF8000"/>
          <w:spacing w:val="-10"/>
          <w:w w:val="85"/>
          <w:sz w:val="14"/>
        </w:rPr>
        <w:t xml:space="preserve"> </w:t>
      </w:r>
      <w:r>
        <w:rPr>
          <w:rFonts w:ascii="Times New Roman"/>
          <w:color w:val="FF8000"/>
          <w:w w:val="85"/>
          <w:sz w:val="14"/>
        </w:rPr>
        <w:t>a</w:t>
      </w:r>
      <w:r>
        <w:rPr>
          <w:rFonts w:ascii="Times New Roman"/>
          <w:color w:val="FF8000"/>
          <w:spacing w:val="5"/>
          <w:w w:val="85"/>
          <w:sz w:val="14"/>
        </w:rPr>
        <w:t xml:space="preserve"> </w:t>
      </w:r>
      <w:r>
        <w:rPr>
          <w:rFonts w:ascii="Times New Roman"/>
          <w:color w:val="FF8000"/>
          <w:w w:val="85"/>
          <w:sz w:val="14"/>
        </w:rPr>
        <w:t>m</w:t>
      </w:r>
      <w:r>
        <w:rPr>
          <w:rFonts w:ascii="Times New Roman"/>
          <w:color w:val="FF8000"/>
          <w:spacing w:val="-9"/>
          <w:w w:val="85"/>
          <w:sz w:val="14"/>
        </w:rPr>
        <w:t xml:space="preserve"> </w:t>
      </w:r>
      <w:proofErr w:type="spellStart"/>
      <w:r>
        <w:rPr>
          <w:rFonts w:ascii="Times New Roman"/>
          <w:color w:val="FF8000"/>
          <w:w w:val="85"/>
          <w:sz w:val="14"/>
        </w:rPr>
        <w:t>inin</w:t>
      </w:r>
      <w:proofErr w:type="spellEnd"/>
      <w:r>
        <w:rPr>
          <w:rFonts w:ascii="Times New Roman"/>
          <w:color w:val="FF8000"/>
          <w:spacing w:val="-10"/>
          <w:w w:val="85"/>
          <w:sz w:val="14"/>
        </w:rPr>
        <w:t xml:space="preserve"> </w:t>
      </w:r>
      <w:r>
        <w:rPr>
          <w:rFonts w:ascii="Times New Roman"/>
          <w:color w:val="FF8000"/>
          <w:w w:val="85"/>
          <w:sz w:val="14"/>
        </w:rPr>
        <w:t>g</w:t>
      </w:r>
    </w:p>
    <w:p w14:paraId="2BA61AD0" w14:textId="77777777" w:rsidR="009F2A29" w:rsidRDefault="00E2451C">
      <w:pPr>
        <w:spacing w:before="107" w:line="259" w:lineRule="auto"/>
        <w:ind w:left="627" w:hanging="178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0080FF"/>
          <w:w w:val="85"/>
          <w:sz w:val="14"/>
        </w:rPr>
        <w:t>individual</w:t>
      </w:r>
      <w:r>
        <w:rPr>
          <w:rFonts w:ascii="Times New Roman"/>
          <w:color w:val="0080FF"/>
          <w:spacing w:val="1"/>
          <w:w w:val="85"/>
          <w:sz w:val="14"/>
        </w:rPr>
        <w:t xml:space="preserve"> </w:t>
      </w:r>
      <w:proofErr w:type="spellStart"/>
      <w:r>
        <w:rPr>
          <w:rFonts w:ascii="Times New Roman"/>
          <w:color w:val="0080FF"/>
          <w:w w:val="85"/>
          <w:sz w:val="14"/>
        </w:rPr>
        <w:t>use r</w:t>
      </w:r>
      <w:proofErr w:type="spellEnd"/>
      <w:r>
        <w:rPr>
          <w:rFonts w:ascii="Times New Roman"/>
          <w:color w:val="0080FF"/>
          <w:spacing w:val="-27"/>
          <w:w w:val="85"/>
          <w:sz w:val="14"/>
        </w:rPr>
        <w:t xml:space="preserve"> </w:t>
      </w:r>
      <w:r>
        <w:rPr>
          <w:rFonts w:ascii="Times New Roman"/>
          <w:color w:val="0080FF"/>
          <w:w w:val="95"/>
          <w:sz w:val="14"/>
        </w:rPr>
        <w:t>profiling</w:t>
      </w:r>
    </w:p>
    <w:p w14:paraId="1E5F6439" w14:textId="77777777" w:rsidR="009F2A29" w:rsidRDefault="00E2451C">
      <w:pPr>
        <w:spacing w:line="206" w:lineRule="exact"/>
        <w:ind w:left="355"/>
        <w:rPr>
          <w:b/>
          <w:sz w:val="18"/>
        </w:rPr>
      </w:pPr>
      <w:r>
        <w:rPr>
          <w:b/>
          <w:sz w:val="18"/>
        </w:rPr>
        <w:t>3</w:t>
      </w:r>
    </w:p>
    <w:p w14:paraId="4C949D32" w14:textId="77777777" w:rsidR="009F2A29" w:rsidRDefault="00E2451C">
      <w:pPr>
        <w:spacing w:before="19"/>
        <w:ind w:left="740"/>
        <w:rPr>
          <w:b/>
          <w:sz w:val="18"/>
        </w:rPr>
      </w:pPr>
      <w:r>
        <w:br w:type="column"/>
      </w:r>
      <w:r>
        <w:rPr>
          <w:b/>
          <w:sz w:val="18"/>
        </w:rPr>
        <w:t>3</w:t>
      </w:r>
    </w:p>
    <w:p w14:paraId="7C5F73BB" w14:textId="77777777" w:rsidR="009F2A29" w:rsidRDefault="00E2451C">
      <w:pPr>
        <w:spacing w:before="105"/>
        <w:ind w:left="21" w:right="32"/>
        <w:jc w:val="center"/>
        <w:rPr>
          <w:rFonts w:ascii="Times New Roman"/>
          <w:sz w:val="14"/>
        </w:rPr>
      </w:pPr>
      <w:proofErr w:type="spellStart"/>
      <w:r>
        <w:rPr>
          <w:rFonts w:ascii="Times New Roman"/>
          <w:color w:val="0080FF"/>
          <w:w w:val="85"/>
          <w:sz w:val="14"/>
        </w:rPr>
        <w:t>dat</w:t>
      </w:r>
      <w:proofErr w:type="spellEnd"/>
      <w:r>
        <w:rPr>
          <w:rFonts w:ascii="Times New Roman"/>
          <w:color w:val="0080FF"/>
          <w:spacing w:val="19"/>
          <w:w w:val="85"/>
          <w:sz w:val="14"/>
        </w:rPr>
        <w:t xml:space="preserve"> </w:t>
      </w:r>
      <w:r>
        <w:rPr>
          <w:rFonts w:ascii="Times New Roman"/>
          <w:color w:val="0080FF"/>
          <w:w w:val="85"/>
          <w:sz w:val="14"/>
        </w:rPr>
        <w:t>a-drive</w:t>
      </w:r>
      <w:r>
        <w:rPr>
          <w:rFonts w:ascii="Times New Roman"/>
          <w:color w:val="0080FF"/>
          <w:spacing w:val="20"/>
          <w:w w:val="85"/>
          <w:sz w:val="14"/>
        </w:rPr>
        <w:t xml:space="preserve"> </w:t>
      </w:r>
      <w:r>
        <w:rPr>
          <w:rFonts w:ascii="Times New Roman"/>
          <w:color w:val="0080FF"/>
          <w:w w:val="85"/>
          <w:sz w:val="14"/>
        </w:rPr>
        <w:t>n</w:t>
      </w:r>
    </w:p>
    <w:p w14:paraId="74E7D4B3" w14:textId="77777777" w:rsidR="009F2A29" w:rsidRDefault="00E2451C">
      <w:pPr>
        <w:spacing w:before="2"/>
        <w:ind w:left="28" w:right="32"/>
        <w:jc w:val="center"/>
        <w:rPr>
          <w:rFonts w:ascii="Times New Roman"/>
          <w:sz w:val="14"/>
        </w:rPr>
      </w:pPr>
      <w:r>
        <w:rPr>
          <w:rFonts w:ascii="Times New Roman"/>
          <w:color w:val="0080FF"/>
          <w:w w:val="85"/>
          <w:sz w:val="14"/>
        </w:rPr>
        <w:t>pe</w:t>
      </w:r>
      <w:r>
        <w:rPr>
          <w:rFonts w:ascii="Times New Roman"/>
          <w:color w:val="0080FF"/>
          <w:spacing w:val="-1"/>
          <w:w w:val="85"/>
          <w:sz w:val="14"/>
        </w:rPr>
        <w:t xml:space="preserve"> </w:t>
      </w:r>
      <w:proofErr w:type="spellStart"/>
      <w:r>
        <w:rPr>
          <w:rFonts w:ascii="Times New Roman"/>
          <w:color w:val="0080FF"/>
          <w:w w:val="85"/>
          <w:sz w:val="14"/>
        </w:rPr>
        <w:t>rsonalise</w:t>
      </w:r>
      <w:proofErr w:type="spellEnd"/>
      <w:r>
        <w:rPr>
          <w:rFonts w:ascii="Times New Roman"/>
          <w:color w:val="0080FF"/>
          <w:spacing w:val="-1"/>
          <w:w w:val="85"/>
          <w:sz w:val="14"/>
        </w:rPr>
        <w:t xml:space="preserve"> </w:t>
      </w:r>
      <w:r>
        <w:rPr>
          <w:rFonts w:ascii="Times New Roman"/>
          <w:color w:val="0080FF"/>
          <w:w w:val="85"/>
          <w:sz w:val="14"/>
        </w:rPr>
        <w:t>d</w:t>
      </w:r>
      <w:r>
        <w:rPr>
          <w:rFonts w:ascii="Times New Roman"/>
          <w:color w:val="0080FF"/>
          <w:spacing w:val="5"/>
          <w:w w:val="85"/>
          <w:sz w:val="14"/>
        </w:rPr>
        <w:t xml:space="preserve"> </w:t>
      </w:r>
      <w:r>
        <w:rPr>
          <w:rFonts w:ascii="Times New Roman"/>
          <w:color w:val="0080FF"/>
          <w:w w:val="85"/>
          <w:sz w:val="14"/>
        </w:rPr>
        <w:t>le</w:t>
      </w:r>
      <w:r>
        <w:rPr>
          <w:rFonts w:ascii="Times New Roman"/>
          <w:color w:val="0080FF"/>
          <w:spacing w:val="-1"/>
          <w:w w:val="85"/>
          <w:sz w:val="14"/>
        </w:rPr>
        <w:t xml:space="preserve"> </w:t>
      </w:r>
      <w:proofErr w:type="spellStart"/>
      <w:r>
        <w:rPr>
          <w:rFonts w:ascii="Times New Roman"/>
          <w:color w:val="0080FF"/>
          <w:w w:val="85"/>
          <w:sz w:val="14"/>
        </w:rPr>
        <w:t>arning</w:t>
      </w:r>
      <w:proofErr w:type="spellEnd"/>
      <w:r>
        <w:rPr>
          <w:rFonts w:ascii="Times New Roman"/>
          <w:color w:val="0080FF"/>
          <w:spacing w:val="1"/>
          <w:w w:val="85"/>
          <w:sz w:val="14"/>
        </w:rPr>
        <w:t xml:space="preserve"> </w:t>
      </w:r>
      <w:r>
        <w:rPr>
          <w:rFonts w:ascii="Times New Roman"/>
          <w:color w:val="0080FF"/>
          <w:w w:val="85"/>
          <w:sz w:val="14"/>
        </w:rPr>
        <w:t>pat</w:t>
      </w:r>
      <w:r>
        <w:rPr>
          <w:rFonts w:ascii="Times New Roman"/>
          <w:color w:val="0080FF"/>
          <w:spacing w:val="-16"/>
          <w:w w:val="85"/>
          <w:sz w:val="14"/>
        </w:rPr>
        <w:t xml:space="preserve"> </w:t>
      </w:r>
      <w:proofErr w:type="spellStart"/>
      <w:r>
        <w:rPr>
          <w:rFonts w:ascii="Times New Roman"/>
          <w:color w:val="0080FF"/>
          <w:w w:val="85"/>
          <w:sz w:val="14"/>
        </w:rPr>
        <w:t>hw</w:t>
      </w:r>
      <w:proofErr w:type="spellEnd"/>
      <w:r>
        <w:rPr>
          <w:rFonts w:ascii="Times New Roman"/>
          <w:color w:val="0080FF"/>
          <w:spacing w:val="-17"/>
          <w:w w:val="85"/>
          <w:sz w:val="14"/>
        </w:rPr>
        <w:t xml:space="preserve"> </w:t>
      </w:r>
      <w:proofErr w:type="spellStart"/>
      <w:r>
        <w:rPr>
          <w:rFonts w:ascii="Times New Roman"/>
          <w:color w:val="0080FF"/>
          <w:w w:val="85"/>
          <w:sz w:val="14"/>
        </w:rPr>
        <w:t>ays</w:t>
      </w:r>
      <w:proofErr w:type="spellEnd"/>
    </w:p>
    <w:p w14:paraId="7CD7DC52" w14:textId="77777777" w:rsidR="009F2A29" w:rsidRDefault="00E2451C">
      <w:pPr>
        <w:spacing w:line="106" w:lineRule="exact"/>
        <w:ind w:left="152"/>
        <w:rPr>
          <w:b/>
          <w:sz w:val="18"/>
        </w:rPr>
      </w:pPr>
      <w:r>
        <w:br w:type="column"/>
      </w:r>
      <w:r>
        <w:rPr>
          <w:b/>
          <w:sz w:val="18"/>
        </w:rPr>
        <w:t>3</w:t>
      </w:r>
    </w:p>
    <w:p w14:paraId="002C3B64" w14:textId="77777777" w:rsidR="009F2A29" w:rsidRDefault="00E2451C">
      <w:pPr>
        <w:spacing w:line="135" w:lineRule="exact"/>
        <w:ind w:left="415" w:right="207"/>
        <w:jc w:val="center"/>
        <w:rPr>
          <w:rFonts w:ascii="Times New Roman"/>
          <w:sz w:val="14"/>
        </w:rPr>
      </w:pPr>
      <w:proofErr w:type="spellStart"/>
      <w:r>
        <w:rPr>
          <w:rFonts w:ascii="Times New Roman"/>
          <w:color w:val="800000"/>
          <w:w w:val="85"/>
          <w:sz w:val="14"/>
        </w:rPr>
        <w:t>im</w:t>
      </w:r>
      <w:proofErr w:type="spellEnd"/>
      <w:r>
        <w:rPr>
          <w:rFonts w:ascii="Times New Roman"/>
          <w:color w:val="800000"/>
          <w:spacing w:val="-13"/>
          <w:w w:val="85"/>
          <w:sz w:val="14"/>
        </w:rPr>
        <w:t xml:space="preserve"> </w:t>
      </w:r>
      <w:proofErr w:type="spellStart"/>
      <w:r>
        <w:rPr>
          <w:rFonts w:ascii="Times New Roman"/>
          <w:color w:val="800000"/>
          <w:w w:val="85"/>
          <w:sz w:val="14"/>
        </w:rPr>
        <w:t>m</w:t>
      </w:r>
      <w:r>
        <w:rPr>
          <w:rFonts w:ascii="Times New Roman"/>
          <w:color w:val="800000"/>
          <w:spacing w:val="-11"/>
          <w:w w:val="8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e</w:t>
      </w:r>
      <w:proofErr w:type="spellEnd"/>
      <w:r>
        <w:rPr>
          <w:rFonts w:ascii="Times New Roman"/>
          <w:color w:val="800000"/>
          <w:spacing w:val="-11"/>
          <w:w w:val="85"/>
          <w:sz w:val="14"/>
        </w:rPr>
        <w:t xml:space="preserve"> </w:t>
      </w:r>
      <w:proofErr w:type="spellStart"/>
      <w:r>
        <w:rPr>
          <w:rFonts w:ascii="Times New Roman"/>
          <w:color w:val="800000"/>
          <w:w w:val="85"/>
          <w:sz w:val="14"/>
        </w:rPr>
        <w:t>rsive</w:t>
      </w:r>
      <w:proofErr w:type="spellEnd"/>
    </w:p>
    <w:p w14:paraId="3BEF19B6" w14:textId="77777777" w:rsidR="009F2A29" w:rsidRDefault="00E2451C">
      <w:pPr>
        <w:spacing w:before="1"/>
        <w:ind w:left="299" w:right="79"/>
        <w:jc w:val="center"/>
        <w:rPr>
          <w:rFonts w:ascii="Times New Roman"/>
          <w:sz w:val="14"/>
        </w:rPr>
      </w:pPr>
      <w:proofErr w:type="spellStart"/>
      <w:r>
        <w:rPr>
          <w:rFonts w:ascii="Times New Roman"/>
          <w:color w:val="800000"/>
          <w:w w:val="85"/>
          <w:sz w:val="14"/>
        </w:rPr>
        <w:t>cont</w:t>
      </w:r>
      <w:proofErr w:type="spellEnd"/>
      <w:r>
        <w:rPr>
          <w:rFonts w:ascii="Times New Roman"/>
          <w:color w:val="800000"/>
          <w:spacing w:val="-9"/>
          <w:w w:val="8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e</w:t>
      </w:r>
      <w:r>
        <w:rPr>
          <w:rFonts w:ascii="Times New Roman"/>
          <w:color w:val="800000"/>
          <w:spacing w:val="-8"/>
          <w:w w:val="85"/>
          <w:sz w:val="14"/>
        </w:rPr>
        <w:t xml:space="preserve"> </w:t>
      </w:r>
      <w:proofErr w:type="spellStart"/>
      <w:r>
        <w:rPr>
          <w:rFonts w:ascii="Times New Roman"/>
          <w:color w:val="800000"/>
          <w:w w:val="85"/>
          <w:sz w:val="14"/>
        </w:rPr>
        <w:t>nt</w:t>
      </w:r>
      <w:proofErr w:type="spellEnd"/>
      <w:r>
        <w:rPr>
          <w:rFonts w:ascii="Times New Roman"/>
          <w:color w:val="800000"/>
          <w:spacing w:val="3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libra</w:t>
      </w:r>
      <w:r>
        <w:rPr>
          <w:rFonts w:ascii="Times New Roman"/>
          <w:color w:val="800000"/>
          <w:spacing w:val="-10"/>
          <w:w w:val="85"/>
          <w:sz w:val="14"/>
        </w:rPr>
        <w:t xml:space="preserve"> </w:t>
      </w:r>
      <w:proofErr w:type="spellStart"/>
      <w:r>
        <w:rPr>
          <w:rFonts w:ascii="Times New Roman"/>
          <w:color w:val="800000"/>
          <w:w w:val="85"/>
          <w:sz w:val="14"/>
        </w:rPr>
        <w:t>ry</w:t>
      </w:r>
      <w:proofErr w:type="spellEnd"/>
    </w:p>
    <w:p w14:paraId="5EBA1F4D" w14:textId="77777777" w:rsidR="009F2A29" w:rsidRDefault="00E2451C">
      <w:pPr>
        <w:spacing w:before="120"/>
        <w:ind w:right="163"/>
        <w:jc w:val="right"/>
        <w:rPr>
          <w:b/>
          <w:sz w:val="18"/>
        </w:rPr>
      </w:pPr>
      <w:r>
        <w:rPr>
          <w:b/>
          <w:sz w:val="18"/>
        </w:rPr>
        <w:t>5</w:t>
      </w:r>
    </w:p>
    <w:p w14:paraId="254FC070" w14:textId="77777777" w:rsidR="009F2A29" w:rsidRDefault="00E2451C">
      <w:pPr>
        <w:spacing w:before="45"/>
        <w:ind w:left="569"/>
        <w:rPr>
          <w:rFonts w:ascii="Times New Roman"/>
          <w:sz w:val="14"/>
        </w:rPr>
      </w:pPr>
      <w:proofErr w:type="spellStart"/>
      <w:r>
        <w:rPr>
          <w:rFonts w:ascii="Times New Roman"/>
          <w:color w:val="800000"/>
          <w:w w:val="85"/>
          <w:sz w:val="14"/>
        </w:rPr>
        <w:t>fle</w:t>
      </w:r>
      <w:proofErr w:type="spellEnd"/>
      <w:r>
        <w:rPr>
          <w:rFonts w:ascii="Times New Roman"/>
          <w:color w:val="800000"/>
          <w:spacing w:val="-12"/>
          <w:w w:val="85"/>
          <w:sz w:val="14"/>
        </w:rPr>
        <w:t xml:space="preserve"> </w:t>
      </w:r>
      <w:proofErr w:type="spellStart"/>
      <w:r>
        <w:rPr>
          <w:rFonts w:ascii="Times New Roman"/>
          <w:color w:val="800000"/>
          <w:w w:val="85"/>
          <w:sz w:val="14"/>
        </w:rPr>
        <w:t>xible</w:t>
      </w:r>
      <w:proofErr w:type="spellEnd"/>
      <w:r>
        <w:rPr>
          <w:rFonts w:ascii="Times New Roman"/>
          <w:color w:val="800000"/>
          <w:spacing w:val="31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and</w:t>
      </w:r>
    </w:p>
    <w:p w14:paraId="7F965F00" w14:textId="77777777" w:rsidR="009F2A29" w:rsidRDefault="00E2451C">
      <w:pPr>
        <w:rPr>
          <w:rFonts w:ascii="Times New Roman"/>
          <w:sz w:val="16"/>
        </w:rPr>
      </w:pPr>
      <w:r>
        <w:br w:type="column"/>
      </w:r>
    </w:p>
    <w:p w14:paraId="46C78CCB" w14:textId="77777777" w:rsidR="009F2A29" w:rsidRDefault="009F2A29">
      <w:pPr>
        <w:pStyle w:val="BodyText"/>
        <w:rPr>
          <w:rFonts w:ascii="Times New Roman"/>
          <w:sz w:val="17"/>
        </w:rPr>
      </w:pPr>
    </w:p>
    <w:p w14:paraId="70712315" w14:textId="77777777" w:rsidR="009F2A29" w:rsidRDefault="00E2451C">
      <w:pPr>
        <w:spacing w:line="244" w:lineRule="auto"/>
        <w:ind w:left="428" w:right="5149" w:hanging="6"/>
        <w:rPr>
          <w:rFonts w:ascii="Times New Roman"/>
          <w:sz w:val="14"/>
        </w:rPr>
      </w:pPr>
      <w:proofErr w:type="spellStart"/>
      <w:r>
        <w:rPr>
          <w:rFonts w:ascii="Times New Roman"/>
          <w:color w:val="800000"/>
          <w:spacing w:val="12"/>
          <w:w w:val="87"/>
          <w:sz w:val="14"/>
        </w:rPr>
        <w:t>n</w:t>
      </w:r>
      <w:r>
        <w:rPr>
          <w:rFonts w:ascii="Times New Roman"/>
          <w:color w:val="800000"/>
          <w:w w:val="87"/>
          <w:sz w:val="14"/>
        </w:rPr>
        <w:t>e</w:t>
      </w:r>
      <w:r>
        <w:rPr>
          <w:rFonts w:ascii="Times New Roman"/>
          <w:color w:val="800000"/>
          <w:spacing w:val="-22"/>
          <w:sz w:val="14"/>
        </w:rPr>
        <w:t xml:space="preserve"> </w:t>
      </w:r>
      <w:r>
        <w:rPr>
          <w:rFonts w:ascii="Times New Roman"/>
          <w:color w:val="800000"/>
          <w:w w:val="87"/>
          <w:sz w:val="14"/>
        </w:rPr>
        <w:t>w</w:t>
      </w:r>
      <w:proofErr w:type="spellEnd"/>
      <w:r>
        <w:rPr>
          <w:rFonts w:ascii="Times New Roman"/>
          <w:color w:val="800000"/>
          <w:spacing w:val="-20"/>
          <w:sz w:val="14"/>
        </w:rPr>
        <w:t xml:space="preserve"> </w:t>
      </w:r>
      <w:r>
        <w:rPr>
          <w:b/>
          <w:spacing w:val="-62"/>
          <w:position w:val="3"/>
          <w:sz w:val="18"/>
        </w:rPr>
        <w:t>5</w:t>
      </w:r>
      <w:r>
        <w:rPr>
          <w:rFonts w:ascii="Times New Roman"/>
          <w:color w:val="800000"/>
          <w:w w:val="87"/>
          <w:sz w:val="14"/>
        </w:rPr>
        <w:t>w</w:t>
      </w:r>
      <w:r>
        <w:rPr>
          <w:rFonts w:ascii="Times New Roman"/>
          <w:color w:val="800000"/>
          <w:spacing w:val="-22"/>
          <w:sz w:val="14"/>
        </w:rPr>
        <w:t xml:space="preserve"> </w:t>
      </w:r>
      <w:proofErr w:type="spellStart"/>
      <w:r>
        <w:rPr>
          <w:rFonts w:ascii="Times New Roman"/>
          <w:color w:val="800000"/>
          <w:spacing w:val="12"/>
          <w:w w:val="87"/>
          <w:sz w:val="14"/>
        </w:rPr>
        <w:t>a</w:t>
      </w:r>
      <w:r>
        <w:rPr>
          <w:rFonts w:ascii="Times New Roman"/>
          <w:color w:val="800000"/>
          <w:spacing w:val="2"/>
          <w:w w:val="87"/>
          <w:sz w:val="14"/>
        </w:rPr>
        <w:t>y</w:t>
      </w:r>
      <w:r>
        <w:rPr>
          <w:rFonts w:ascii="Times New Roman"/>
          <w:color w:val="800000"/>
          <w:w w:val="87"/>
          <w:sz w:val="14"/>
        </w:rPr>
        <w:t>s</w:t>
      </w:r>
      <w:proofErr w:type="spellEnd"/>
      <w:r>
        <w:rPr>
          <w:rFonts w:ascii="Times New Roman"/>
          <w:color w:val="800000"/>
          <w:spacing w:val="2"/>
          <w:sz w:val="14"/>
        </w:rPr>
        <w:t xml:space="preserve"> </w:t>
      </w:r>
      <w:r>
        <w:rPr>
          <w:rFonts w:ascii="Times New Roman"/>
          <w:color w:val="800000"/>
          <w:spacing w:val="12"/>
          <w:w w:val="87"/>
          <w:sz w:val="14"/>
        </w:rPr>
        <w:t>o</w:t>
      </w:r>
      <w:r>
        <w:rPr>
          <w:rFonts w:ascii="Times New Roman"/>
          <w:color w:val="800000"/>
          <w:w w:val="87"/>
          <w:sz w:val="14"/>
        </w:rPr>
        <w:t>f</w:t>
      </w:r>
      <w:r>
        <w:rPr>
          <w:rFonts w:ascii="Times New Roman"/>
          <w:color w:val="800000"/>
          <w:spacing w:val="-2"/>
          <w:sz w:val="14"/>
        </w:rPr>
        <w:t xml:space="preserve"> </w:t>
      </w:r>
      <w:r>
        <w:rPr>
          <w:rFonts w:ascii="Times New Roman"/>
          <w:color w:val="800000"/>
          <w:w w:val="87"/>
          <w:sz w:val="14"/>
        </w:rPr>
        <w:t>i</w:t>
      </w:r>
      <w:r>
        <w:rPr>
          <w:rFonts w:ascii="Times New Roman"/>
          <w:color w:val="800000"/>
          <w:spacing w:val="12"/>
          <w:w w:val="87"/>
          <w:sz w:val="14"/>
        </w:rPr>
        <w:t>n</w:t>
      </w:r>
      <w:r>
        <w:rPr>
          <w:rFonts w:ascii="Times New Roman"/>
          <w:color w:val="800000"/>
          <w:w w:val="87"/>
          <w:sz w:val="14"/>
        </w:rPr>
        <w:t>t</w:t>
      </w:r>
      <w:r>
        <w:rPr>
          <w:rFonts w:ascii="Times New Roman"/>
          <w:color w:val="800000"/>
          <w:spacing w:val="-22"/>
          <w:sz w:val="14"/>
        </w:rPr>
        <w:t xml:space="preserve"> </w:t>
      </w:r>
      <w:r>
        <w:rPr>
          <w:rFonts w:ascii="Times New Roman"/>
          <w:color w:val="800000"/>
          <w:w w:val="87"/>
          <w:sz w:val="14"/>
        </w:rPr>
        <w:t>e</w:t>
      </w:r>
      <w:r>
        <w:rPr>
          <w:rFonts w:ascii="Times New Roman"/>
          <w:color w:val="800000"/>
          <w:spacing w:val="-22"/>
          <w:sz w:val="14"/>
        </w:rPr>
        <w:t xml:space="preserve"> </w:t>
      </w:r>
      <w:proofErr w:type="spellStart"/>
      <w:r>
        <w:rPr>
          <w:rFonts w:ascii="Times New Roman"/>
          <w:color w:val="800000"/>
          <w:spacing w:val="7"/>
          <w:w w:val="87"/>
          <w:sz w:val="14"/>
        </w:rPr>
        <w:t>r</w:t>
      </w:r>
      <w:r>
        <w:rPr>
          <w:rFonts w:ascii="Times New Roman"/>
          <w:color w:val="800000"/>
          <w:spacing w:val="12"/>
          <w:w w:val="87"/>
          <w:sz w:val="14"/>
        </w:rPr>
        <w:t>a</w:t>
      </w:r>
      <w:r>
        <w:rPr>
          <w:rFonts w:ascii="Times New Roman"/>
          <w:color w:val="800000"/>
          <w:spacing w:val="3"/>
          <w:w w:val="87"/>
          <w:sz w:val="14"/>
        </w:rPr>
        <w:t>c</w:t>
      </w:r>
      <w:r>
        <w:rPr>
          <w:rFonts w:ascii="Times New Roman"/>
          <w:color w:val="800000"/>
          <w:w w:val="87"/>
          <w:sz w:val="14"/>
        </w:rPr>
        <w:t>t</w:t>
      </w:r>
      <w:proofErr w:type="spellEnd"/>
      <w:r>
        <w:rPr>
          <w:rFonts w:ascii="Times New Roman"/>
          <w:color w:val="800000"/>
          <w:spacing w:val="-22"/>
          <w:sz w:val="14"/>
        </w:rPr>
        <w:t xml:space="preserve"> </w:t>
      </w:r>
      <w:proofErr w:type="spellStart"/>
      <w:r>
        <w:rPr>
          <w:rFonts w:ascii="Times New Roman"/>
          <w:color w:val="800000"/>
          <w:spacing w:val="-1"/>
          <w:w w:val="87"/>
          <w:sz w:val="14"/>
        </w:rPr>
        <w:t>i</w:t>
      </w:r>
      <w:r>
        <w:rPr>
          <w:rFonts w:ascii="Times New Roman"/>
          <w:color w:val="800000"/>
          <w:spacing w:val="12"/>
          <w:w w:val="87"/>
          <w:sz w:val="14"/>
        </w:rPr>
        <w:t>n</w:t>
      </w:r>
      <w:r>
        <w:rPr>
          <w:rFonts w:ascii="Times New Roman"/>
          <w:color w:val="800000"/>
          <w:w w:val="87"/>
          <w:sz w:val="14"/>
        </w:rPr>
        <w:t>g</w:t>
      </w:r>
      <w:proofErr w:type="spellEnd"/>
      <w:r>
        <w:rPr>
          <w:rFonts w:ascii="Times New Roman"/>
          <w:color w:val="800000"/>
          <w:w w:val="87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including</w:t>
      </w:r>
      <w:r>
        <w:rPr>
          <w:rFonts w:ascii="Times New Roman"/>
          <w:color w:val="800000"/>
          <w:spacing w:val="27"/>
          <w:w w:val="85"/>
          <w:sz w:val="14"/>
        </w:rPr>
        <w:t xml:space="preserve"> </w:t>
      </w:r>
      <w:proofErr w:type="spellStart"/>
      <w:r>
        <w:rPr>
          <w:rFonts w:ascii="Times New Roman"/>
          <w:color w:val="800000"/>
          <w:w w:val="85"/>
          <w:sz w:val="14"/>
        </w:rPr>
        <w:t>vr</w:t>
      </w:r>
      <w:proofErr w:type="spellEnd"/>
      <w:r>
        <w:rPr>
          <w:rFonts w:ascii="Times New Roman"/>
          <w:color w:val="800000"/>
          <w:spacing w:val="9"/>
          <w:w w:val="8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and</w:t>
      </w:r>
      <w:r>
        <w:rPr>
          <w:rFonts w:ascii="Times New Roman"/>
          <w:color w:val="800000"/>
          <w:spacing w:val="16"/>
          <w:w w:val="8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ha</w:t>
      </w:r>
      <w:r>
        <w:rPr>
          <w:rFonts w:ascii="Times New Roman"/>
          <w:color w:val="800000"/>
          <w:spacing w:val="-8"/>
          <w:w w:val="8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pt</w:t>
      </w:r>
      <w:r>
        <w:rPr>
          <w:rFonts w:ascii="Times New Roman"/>
          <w:color w:val="800000"/>
          <w:spacing w:val="-7"/>
          <w:w w:val="85"/>
          <w:sz w:val="14"/>
        </w:rPr>
        <w:t xml:space="preserve"> </w:t>
      </w:r>
      <w:proofErr w:type="spellStart"/>
      <w:r>
        <w:rPr>
          <w:rFonts w:ascii="Times New Roman"/>
          <w:color w:val="800000"/>
          <w:w w:val="85"/>
          <w:sz w:val="14"/>
        </w:rPr>
        <w:t>ics</w:t>
      </w:r>
      <w:proofErr w:type="spellEnd"/>
    </w:p>
    <w:p w14:paraId="3F5BC694" w14:textId="77777777" w:rsidR="009F2A29" w:rsidRDefault="00E2451C">
      <w:pPr>
        <w:spacing w:before="15" w:line="160" w:lineRule="exact"/>
        <w:ind w:left="1157"/>
        <w:rPr>
          <w:b/>
          <w:sz w:val="18"/>
        </w:rPr>
      </w:pPr>
      <w:r>
        <w:rPr>
          <w:b/>
          <w:sz w:val="18"/>
        </w:rPr>
        <w:t>2</w:t>
      </w:r>
    </w:p>
    <w:p w14:paraId="3EDDEF9C" w14:textId="77777777" w:rsidR="009F2A29" w:rsidRDefault="009F2A29">
      <w:pPr>
        <w:spacing w:line="160" w:lineRule="exact"/>
        <w:rPr>
          <w:sz w:val="18"/>
        </w:rPr>
        <w:sectPr w:rsidR="009F2A29">
          <w:type w:val="continuous"/>
          <w:pgSz w:w="16840" w:h="11910" w:orient="landscape"/>
          <w:pgMar w:top="920" w:right="620" w:bottom="0" w:left="580" w:header="0" w:footer="683" w:gutter="0"/>
          <w:cols w:num="6" w:space="720" w:equalWidth="0">
            <w:col w:w="3787" w:space="40"/>
            <w:col w:w="1020" w:space="39"/>
            <w:col w:w="1277" w:space="39"/>
            <w:col w:w="1207" w:space="39"/>
            <w:col w:w="1219" w:space="39"/>
            <w:col w:w="6934"/>
          </w:cols>
        </w:sectPr>
      </w:pPr>
    </w:p>
    <w:p w14:paraId="633E1753" w14:textId="77777777" w:rsidR="009F2A29" w:rsidRDefault="009F2A29">
      <w:pPr>
        <w:pStyle w:val="BodyText"/>
        <w:rPr>
          <w:b/>
          <w:sz w:val="16"/>
        </w:rPr>
      </w:pPr>
    </w:p>
    <w:p w14:paraId="6011BB52" w14:textId="77777777" w:rsidR="009F2A29" w:rsidRDefault="009F2A29">
      <w:pPr>
        <w:pStyle w:val="BodyText"/>
        <w:spacing w:before="2"/>
        <w:rPr>
          <w:b/>
          <w:sz w:val="19"/>
        </w:rPr>
      </w:pPr>
    </w:p>
    <w:p w14:paraId="234C0F69" w14:textId="77777777" w:rsidR="009F2A29" w:rsidRDefault="00E2451C">
      <w:pPr>
        <w:ind w:left="1362"/>
        <w:rPr>
          <w:rFonts w:ascii="Times New Roman"/>
          <w:sz w:val="14"/>
        </w:rPr>
      </w:pPr>
      <w:proofErr w:type="spellStart"/>
      <w:r>
        <w:rPr>
          <w:rFonts w:ascii="Times New Roman"/>
          <w:color w:val="FF0000"/>
          <w:w w:val="85"/>
          <w:sz w:val="14"/>
        </w:rPr>
        <w:t>curre</w:t>
      </w:r>
      <w:proofErr w:type="spellEnd"/>
      <w:r>
        <w:rPr>
          <w:rFonts w:ascii="Times New Roman"/>
          <w:color w:val="FF0000"/>
          <w:spacing w:val="-10"/>
          <w:w w:val="85"/>
          <w:sz w:val="14"/>
        </w:rPr>
        <w:t xml:space="preserve"> </w:t>
      </w:r>
      <w:proofErr w:type="spellStart"/>
      <w:r>
        <w:rPr>
          <w:rFonts w:ascii="Times New Roman"/>
          <w:color w:val="FF0000"/>
          <w:w w:val="85"/>
          <w:sz w:val="14"/>
        </w:rPr>
        <w:t>nt</w:t>
      </w:r>
      <w:proofErr w:type="spellEnd"/>
      <w:r>
        <w:rPr>
          <w:rFonts w:ascii="Times New Roman"/>
          <w:color w:val="FF0000"/>
          <w:spacing w:val="35"/>
          <w:sz w:val="14"/>
        </w:rPr>
        <w:t xml:space="preserve"> </w:t>
      </w:r>
      <w:proofErr w:type="spellStart"/>
      <w:r>
        <w:rPr>
          <w:rFonts w:ascii="Times New Roman"/>
          <w:color w:val="FF0000"/>
          <w:w w:val="85"/>
          <w:sz w:val="14"/>
        </w:rPr>
        <w:t>syst</w:t>
      </w:r>
      <w:proofErr w:type="spellEnd"/>
      <w:r>
        <w:rPr>
          <w:rFonts w:ascii="Times New Roman"/>
          <w:color w:val="FF0000"/>
          <w:spacing w:val="-9"/>
          <w:w w:val="85"/>
          <w:sz w:val="14"/>
        </w:rPr>
        <w:t xml:space="preserve"> </w:t>
      </w:r>
      <w:r>
        <w:rPr>
          <w:rFonts w:ascii="Times New Roman"/>
          <w:color w:val="FF0000"/>
          <w:w w:val="85"/>
          <w:sz w:val="14"/>
        </w:rPr>
        <w:t>e</w:t>
      </w:r>
      <w:r>
        <w:rPr>
          <w:rFonts w:ascii="Times New Roman"/>
          <w:color w:val="FF0000"/>
          <w:spacing w:val="-10"/>
          <w:w w:val="85"/>
          <w:sz w:val="14"/>
        </w:rPr>
        <w:t xml:space="preserve"> </w:t>
      </w:r>
      <w:r>
        <w:rPr>
          <w:rFonts w:ascii="Times New Roman"/>
          <w:color w:val="FF0000"/>
          <w:w w:val="85"/>
          <w:sz w:val="14"/>
        </w:rPr>
        <w:t>m</w:t>
      </w:r>
    </w:p>
    <w:p w14:paraId="37F7E1B9" w14:textId="77777777" w:rsidR="009F2A29" w:rsidRDefault="00E2451C">
      <w:pPr>
        <w:spacing w:before="6"/>
        <w:rPr>
          <w:rFonts w:ascii="Times New Roman"/>
          <w:sz w:val="19"/>
        </w:rPr>
      </w:pPr>
      <w:r>
        <w:br w:type="column"/>
      </w:r>
    </w:p>
    <w:p w14:paraId="3B9B40FC" w14:textId="77777777" w:rsidR="009F2A29" w:rsidRDefault="00E2451C">
      <w:pPr>
        <w:jc w:val="right"/>
        <w:rPr>
          <w:rFonts w:ascii="Times New Roman"/>
          <w:sz w:val="14"/>
        </w:rPr>
      </w:pPr>
      <w:r>
        <w:rPr>
          <w:rFonts w:ascii="Times New Roman"/>
          <w:color w:val="FF8000"/>
          <w:w w:val="85"/>
          <w:sz w:val="14"/>
        </w:rPr>
        <w:t>Dat</w:t>
      </w:r>
      <w:r>
        <w:rPr>
          <w:rFonts w:ascii="Times New Roman"/>
          <w:color w:val="FF8000"/>
          <w:spacing w:val="-12"/>
          <w:w w:val="85"/>
          <w:sz w:val="14"/>
        </w:rPr>
        <w:t xml:space="preserve"> </w:t>
      </w:r>
      <w:r>
        <w:rPr>
          <w:rFonts w:ascii="Times New Roman"/>
          <w:color w:val="FF8000"/>
          <w:w w:val="85"/>
          <w:sz w:val="14"/>
        </w:rPr>
        <w:t>a</w:t>
      </w:r>
    </w:p>
    <w:p w14:paraId="4E18E806" w14:textId="77777777" w:rsidR="009F2A29" w:rsidRDefault="00E2451C">
      <w:pPr>
        <w:spacing w:before="46"/>
        <w:ind w:left="1173"/>
        <w:jc w:val="center"/>
        <w:rPr>
          <w:rFonts w:ascii="Times New Roman"/>
          <w:sz w:val="14"/>
        </w:rPr>
      </w:pPr>
      <w:r>
        <w:br w:type="column"/>
      </w:r>
      <w:proofErr w:type="spellStart"/>
      <w:r>
        <w:rPr>
          <w:rFonts w:ascii="Times New Roman"/>
          <w:color w:val="0080FF"/>
          <w:w w:val="85"/>
          <w:sz w:val="14"/>
        </w:rPr>
        <w:t>dat</w:t>
      </w:r>
      <w:proofErr w:type="spellEnd"/>
      <w:r>
        <w:rPr>
          <w:rFonts w:ascii="Times New Roman"/>
          <w:color w:val="0080FF"/>
          <w:spacing w:val="-7"/>
          <w:w w:val="85"/>
          <w:sz w:val="14"/>
        </w:rPr>
        <w:t xml:space="preserve"> </w:t>
      </w:r>
      <w:r>
        <w:rPr>
          <w:rFonts w:ascii="Times New Roman"/>
          <w:color w:val="0080FF"/>
          <w:w w:val="85"/>
          <w:sz w:val="14"/>
        </w:rPr>
        <w:t>a</w:t>
      </w:r>
      <w:r>
        <w:rPr>
          <w:rFonts w:ascii="Times New Roman"/>
          <w:color w:val="0080FF"/>
          <w:spacing w:val="40"/>
          <w:sz w:val="14"/>
        </w:rPr>
        <w:t xml:space="preserve"> </w:t>
      </w:r>
      <w:r>
        <w:rPr>
          <w:rFonts w:ascii="Times New Roman"/>
          <w:color w:val="0080FF"/>
          <w:w w:val="85"/>
          <w:sz w:val="14"/>
        </w:rPr>
        <w:t>m</w:t>
      </w:r>
      <w:r>
        <w:rPr>
          <w:rFonts w:ascii="Times New Roman"/>
          <w:color w:val="0080FF"/>
          <w:spacing w:val="-5"/>
          <w:w w:val="85"/>
          <w:sz w:val="14"/>
        </w:rPr>
        <w:t xml:space="preserve"> </w:t>
      </w:r>
      <w:r>
        <w:rPr>
          <w:rFonts w:ascii="Times New Roman"/>
          <w:color w:val="0080FF"/>
          <w:w w:val="85"/>
          <w:sz w:val="14"/>
        </w:rPr>
        <w:t>ode</w:t>
      </w:r>
      <w:r>
        <w:rPr>
          <w:rFonts w:ascii="Times New Roman"/>
          <w:color w:val="0080FF"/>
          <w:spacing w:val="-5"/>
          <w:w w:val="85"/>
          <w:sz w:val="14"/>
        </w:rPr>
        <w:t xml:space="preserve"> </w:t>
      </w:r>
      <w:proofErr w:type="spellStart"/>
      <w:r>
        <w:rPr>
          <w:rFonts w:ascii="Times New Roman"/>
          <w:color w:val="0080FF"/>
          <w:w w:val="85"/>
          <w:sz w:val="14"/>
        </w:rPr>
        <w:t>lling</w:t>
      </w:r>
      <w:proofErr w:type="spellEnd"/>
      <w:r>
        <w:rPr>
          <w:rFonts w:ascii="Times New Roman"/>
          <w:color w:val="0080FF"/>
          <w:spacing w:val="28"/>
          <w:w w:val="85"/>
          <w:sz w:val="14"/>
        </w:rPr>
        <w:t xml:space="preserve"> </w:t>
      </w:r>
      <w:r>
        <w:rPr>
          <w:rFonts w:ascii="Times New Roman"/>
          <w:color w:val="0080FF"/>
          <w:w w:val="85"/>
          <w:sz w:val="14"/>
        </w:rPr>
        <w:t>of</w:t>
      </w:r>
    </w:p>
    <w:p w14:paraId="2C8A1E46" w14:textId="77777777" w:rsidR="009F2A29" w:rsidRDefault="00E2451C">
      <w:pPr>
        <w:spacing w:before="2"/>
        <w:ind w:left="1164"/>
        <w:jc w:val="center"/>
        <w:rPr>
          <w:rFonts w:ascii="Times New Roman"/>
          <w:sz w:val="14"/>
        </w:rPr>
      </w:pPr>
      <w:r>
        <w:rPr>
          <w:rFonts w:ascii="Times New Roman"/>
          <w:color w:val="0080FF"/>
          <w:w w:val="85"/>
          <w:sz w:val="14"/>
        </w:rPr>
        <w:t>individual</w:t>
      </w:r>
      <w:r>
        <w:rPr>
          <w:rFonts w:ascii="Times New Roman"/>
          <w:color w:val="0080FF"/>
          <w:spacing w:val="57"/>
          <w:sz w:val="14"/>
        </w:rPr>
        <w:t xml:space="preserve"> </w:t>
      </w:r>
      <w:r>
        <w:rPr>
          <w:rFonts w:ascii="Times New Roman"/>
          <w:color w:val="0080FF"/>
          <w:w w:val="85"/>
          <w:sz w:val="14"/>
        </w:rPr>
        <w:t>pe</w:t>
      </w:r>
      <w:r>
        <w:rPr>
          <w:rFonts w:ascii="Times New Roman"/>
          <w:color w:val="0080FF"/>
          <w:spacing w:val="13"/>
          <w:w w:val="85"/>
          <w:sz w:val="14"/>
        </w:rPr>
        <w:t xml:space="preserve"> </w:t>
      </w:r>
      <w:proofErr w:type="spellStart"/>
      <w:r>
        <w:rPr>
          <w:rFonts w:ascii="Times New Roman"/>
          <w:color w:val="0080FF"/>
          <w:w w:val="85"/>
          <w:sz w:val="14"/>
        </w:rPr>
        <w:t>rform</w:t>
      </w:r>
      <w:proofErr w:type="spellEnd"/>
      <w:r>
        <w:rPr>
          <w:rFonts w:ascii="Times New Roman"/>
          <w:color w:val="0080FF"/>
          <w:spacing w:val="17"/>
          <w:w w:val="85"/>
          <w:sz w:val="14"/>
        </w:rPr>
        <w:t xml:space="preserve"> </w:t>
      </w:r>
      <w:proofErr w:type="spellStart"/>
      <w:r>
        <w:rPr>
          <w:rFonts w:ascii="Times New Roman"/>
          <w:color w:val="0080FF"/>
          <w:w w:val="85"/>
          <w:sz w:val="14"/>
        </w:rPr>
        <w:t>ance</w:t>
      </w:r>
      <w:proofErr w:type="spellEnd"/>
    </w:p>
    <w:p w14:paraId="49B83314" w14:textId="77777777" w:rsidR="009F2A29" w:rsidRDefault="00E2451C">
      <w:pPr>
        <w:spacing w:before="20" w:line="207" w:lineRule="exact"/>
        <w:ind w:right="316"/>
        <w:jc w:val="center"/>
        <w:rPr>
          <w:b/>
          <w:sz w:val="18"/>
        </w:rPr>
      </w:pPr>
      <w:r>
        <w:rPr>
          <w:b/>
          <w:sz w:val="18"/>
        </w:rPr>
        <w:t>3</w:t>
      </w:r>
    </w:p>
    <w:p w14:paraId="3A8C6354" w14:textId="77777777" w:rsidR="009F2A29" w:rsidRDefault="00E2451C">
      <w:pPr>
        <w:spacing w:before="108" w:line="252" w:lineRule="auto"/>
        <w:ind w:left="435" w:right="7"/>
        <w:jc w:val="center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800000"/>
          <w:w w:val="85"/>
          <w:sz w:val="14"/>
        </w:rPr>
        <w:t xml:space="preserve">de </w:t>
      </w:r>
      <w:proofErr w:type="spellStart"/>
      <w:r>
        <w:rPr>
          <w:rFonts w:ascii="Times New Roman"/>
          <w:color w:val="800000"/>
          <w:w w:val="85"/>
          <w:sz w:val="14"/>
        </w:rPr>
        <w:t>signe</w:t>
      </w:r>
      <w:proofErr w:type="spellEnd"/>
      <w:r>
        <w:rPr>
          <w:rFonts w:ascii="Times New Roman"/>
          <w:color w:val="800000"/>
          <w:w w:val="85"/>
          <w:sz w:val="14"/>
        </w:rPr>
        <w:t xml:space="preserve"> d</w:t>
      </w:r>
      <w:r>
        <w:rPr>
          <w:rFonts w:ascii="Times New Roman"/>
          <w:color w:val="800000"/>
          <w:spacing w:val="1"/>
          <w:w w:val="8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 xml:space="preserve">for </w:t>
      </w:r>
      <w:proofErr w:type="spellStart"/>
      <w:r>
        <w:rPr>
          <w:rFonts w:ascii="Times New Roman"/>
          <w:color w:val="800000"/>
          <w:w w:val="85"/>
          <w:sz w:val="14"/>
        </w:rPr>
        <w:t>t he</w:t>
      </w:r>
      <w:proofErr w:type="spellEnd"/>
      <w:r>
        <w:rPr>
          <w:rFonts w:ascii="Times New Roman"/>
          <w:color w:val="800000"/>
          <w:spacing w:val="-27"/>
          <w:w w:val="8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360</w:t>
      </w:r>
      <w:r>
        <w:rPr>
          <w:rFonts w:ascii="Times New Roman"/>
          <w:color w:val="800000"/>
          <w:spacing w:val="20"/>
          <w:w w:val="8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profile</w:t>
      </w:r>
      <w:r>
        <w:rPr>
          <w:rFonts w:ascii="Times New Roman"/>
          <w:color w:val="800000"/>
          <w:spacing w:val="24"/>
          <w:w w:val="8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o</w:t>
      </w:r>
      <w:r>
        <w:rPr>
          <w:rFonts w:ascii="Times New Roman"/>
          <w:color w:val="800000"/>
          <w:spacing w:val="-14"/>
          <w:w w:val="8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f</w:t>
      </w:r>
    </w:p>
    <w:p w14:paraId="36CB57EC" w14:textId="77777777" w:rsidR="009F2A29" w:rsidRDefault="00E2451C">
      <w:pPr>
        <w:spacing w:before="3" w:line="147" w:lineRule="exact"/>
        <w:ind w:left="661" w:right="229"/>
        <w:jc w:val="center"/>
        <w:rPr>
          <w:rFonts w:ascii="Times New Roman"/>
          <w:sz w:val="14"/>
        </w:rPr>
      </w:pPr>
      <w:proofErr w:type="spellStart"/>
      <w:r>
        <w:rPr>
          <w:rFonts w:ascii="Times New Roman"/>
          <w:color w:val="800000"/>
          <w:w w:val="85"/>
          <w:sz w:val="14"/>
        </w:rPr>
        <w:t>t</w:t>
      </w:r>
      <w:r>
        <w:rPr>
          <w:rFonts w:ascii="Times New Roman"/>
          <w:color w:val="800000"/>
          <w:spacing w:val="-13"/>
          <w:w w:val="8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he</w:t>
      </w:r>
      <w:proofErr w:type="spellEnd"/>
      <w:r>
        <w:rPr>
          <w:rFonts w:ascii="Times New Roman"/>
          <w:color w:val="800000"/>
          <w:spacing w:val="2"/>
          <w:w w:val="8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use</w:t>
      </w:r>
      <w:r>
        <w:rPr>
          <w:rFonts w:ascii="Times New Roman"/>
          <w:color w:val="800000"/>
          <w:spacing w:val="-13"/>
          <w:w w:val="8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r</w:t>
      </w:r>
    </w:p>
    <w:p w14:paraId="31F8BA5F" w14:textId="77777777" w:rsidR="009F2A29" w:rsidRDefault="00E2451C">
      <w:pPr>
        <w:spacing w:line="242" w:lineRule="auto"/>
        <w:ind w:left="546" w:hanging="312"/>
        <w:rPr>
          <w:rFonts w:ascii="Times New Roman"/>
          <w:sz w:val="14"/>
        </w:rPr>
      </w:pPr>
      <w:r>
        <w:br w:type="column"/>
      </w:r>
      <w:proofErr w:type="spellStart"/>
      <w:r>
        <w:rPr>
          <w:rFonts w:ascii="Times New Roman"/>
          <w:color w:val="800000"/>
          <w:w w:val="85"/>
          <w:sz w:val="14"/>
        </w:rPr>
        <w:t>im</w:t>
      </w:r>
      <w:proofErr w:type="spellEnd"/>
      <w:r>
        <w:rPr>
          <w:rFonts w:ascii="Times New Roman"/>
          <w:color w:val="800000"/>
          <w:w w:val="85"/>
          <w:sz w:val="14"/>
        </w:rPr>
        <w:t xml:space="preserve"> </w:t>
      </w:r>
      <w:proofErr w:type="spellStart"/>
      <w:r>
        <w:rPr>
          <w:rFonts w:ascii="Times New Roman"/>
          <w:color w:val="800000"/>
          <w:w w:val="85"/>
          <w:sz w:val="14"/>
        </w:rPr>
        <w:t>m e</w:t>
      </w:r>
      <w:proofErr w:type="spellEnd"/>
      <w:r>
        <w:rPr>
          <w:rFonts w:ascii="Times New Roman"/>
          <w:color w:val="800000"/>
          <w:w w:val="85"/>
          <w:sz w:val="14"/>
        </w:rPr>
        <w:t xml:space="preserve"> </w:t>
      </w:r>
      <w:proofErr w:type="spellStart"/>
      <w:r>
        <w:rPr>
          <w:rFonts w:ascii="Times New Roman"/>
          <w:color w:val="800000"/>
          <w:w w:val="85"/>
          <w:sz w:val="14"/>
        </w:rPr>
        <w:t>rsive</w:t>
      </w:r>
      <w:proofErr w:type="spellEnd"/>
      <w:r>
        <w:rPr>
          <w:rFonts w:ascii="Times New Roman"/>
          <w:color w:val="800000"/>
          <w:spacing w:val="1"/>
          <w:w w:val="85"/>
          <w:sz w:val="14"/>
        </w:rPr>
        <w:t xml:space="preserve"> </w:t>
      </w:r>
      <w:proofErr w:type="spellStart"/>
      <w:r>
        <w:rPr>
          <w:rFonts w:ascii="Times New Roman"/>
          <w:color w:val="800000"/>
          <w:w w:val="85"/>
          <w:sz w:val="14"/>
        </w:rPr>
        <w:t>trainin</w:t>
      </w:r>
      <w:proofErr w:type="spellEnd"/>
      <w:r>
        <w:rPr>
          <w:rFonts w:ascii="Times New Roman"/>
          <w:color w:val="800000"/>
          <w:w w:val="85"/>
          <w:sz w:val="14"/>
        </w:rPr>
        <w:t xml:space="preserve"> g</w:t>
      </w:r>
      <w:r>
        <w:rPr>
          <w:rFonts w:ascii="Times New Roman"/>
          <w:color w:val="800000"/>
          <w:spacing w:val="-27"/>
          <w:w w:val="85"/>
          <w:sz w:val="14"/>
        </w:rPr>
        <w:t xml:space="preserve"> </w:t>
      </w:r>
      <w:proofErr w:type="spellStart"/>
      <w:r>
        <w:rPr>
          <w:rFonts w:ascii="Times New Roman"/>
          <w:color w:val="800000"/>
          <w:w w:val="85"/>
          <w:sz w:val="14"/>
        </w:rPr>
        <w:t>cont</w:t>
      </w:r>
      <w:proofErr w:type="spellEnd"/>
      <w:r>
        <w:rPr>
          <w:rFonts w:ascii="Times New Roman"/>
          <w:color w:val="800000"/>
          <w:spacing w:val="-15"/>
          <w:w w:val="8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e</w:t>
      </w:r>
      <w:r>
        <w:rPr>
          <w:rFonts w:ascii="Times New Roman"/>
          <w:color w:val="800000"/>
          <w:spacing w:val="-17"/>
          <w:w w:val="85"/>
          <w:sz w:val="14"/>
        </w:rPr>
        <w:t xml:space="preserve"> </w:t>
      </w:r>
      <w:proofErr w:type="spellStart"/>
      <w:r>
        <w:rPr>
          <w:rFonts w:ascii="Times New Roman"/>
          <w:color w:val="800000"/>
          <w:w w:val="85"/>
          <w:sz w:val="14"/>
        </w:rPr>
        <w:t>nt</w:t>
      </w:r>
      <w:proofErr w:type="spellEnd"/>
    </w:p>
    <w:p w14:paraId="2E12ACD9" w14:textId="77777777" w:rsidR="009F2A29" w:rsidRDefault="00E2451C">
      <w:pPr>
        <w:spacing w:before="108"/>
        <w:ind w:left="449" w:right="5146" w:hanging="89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800000"/>
          <w:w w:val="85"/>
          <w:sz w:val="14"/>
        </w:rPr>
        <w:t xml:space="preserve">a </w:t>
      </w:r>
      <w:proofErr w:type="spellStart"/>
      <w:r>
        <w:rPr>
          <w:rFonts w:ascii="Times New Roman"/>
          <w:color w:val="800000"/>
          <w:w w:val="85"/>
          <w:sz w:val="14"/>
        </w:rPr>
        <w:t>vailab</w:t>
      </w:r>
      <w:proofErr w:type="spellEnd"/>
      <w:r>
        <w:rPr>
          <w:rFonts w:ascii="Times New Roman"/>
          <w:color w:val="800000"/>
          <w:w w:val="85"/>
          <w:sz w:val="14"/>
        </w:rPr>
        <w:t xml:space="preserve"> le</w:t>
      </w:r>
      <w:r>
        <w:rPr>
          <w:rFonts w:ascii="Times New Roman"/>
          <w:color w:val="800000"/>
          <w:spacing w:val="1"/>
          <w:w w:val="8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on</w:t>
      </w:r>
      <w:r>
        <w:rPr>
          <w:rFonts w:ascii="Times New Roman"/>
          <w:color w:val="800000"/>
          <w:spacing w:val="1"/>
          <w:w w:val="8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 xml:space="preserve">m ult </w:t>
      </w:r>
      <w:proofErr w:type="spellStart"/>
      <w:r>
        <w:rPr>
          <w:rFonts w:ascii="Times New Roman"/>
          <w:color w:val="800000"/>
          <w:w w:val="85"/>
          <w:sz w:val="14"/>
        </w:rPr>
        <w:t>iple</w:t>
      </w:r>
      <w:proofErr w:type="spellEnd"/>
      <w:r>
        <w:rPr>
          <w:rFonts w:ascii="Times New Roman"/>
          <w:color w:val="800000"/>
          <w:spacing w:val="-27"/>
          <w:w w:val="8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de</w:t>
      </w:r>
      <w:r>
        <w:rPr>
          <w:rFonts w:ascii="Times New Roman"/>
          <w:color w:val="800000"/>
          <w:spacing w:val="-12"/>
          <w:w w:val="8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vice</w:t>
      </w:r>
      <w:r>
        <w:rPr>
          <w:rFonts w:ascii="Times New Roman"/>
          <w:color w:val="800000"/>
          <w:spacing w:val="-11"/>
          <w:w w:val="8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s</w:t>
      </w:r>
      <w:r>
        <w:rPr>
          <w:rFonts w:ascii="Times New Roman"/>
          <w:color w:val="800000"/>
          <w:spacing w:val="25"/>
          <w:w w:val="85"/>
          <w:sz w:val="14"/>
        </w:rPr>
        <w:t xml:space="preserve"> </w:t>
      </w:r>
      <w:proofErr w:type="spellStart"/>
      <w:r>
        <w:rPr>
          <w:rFonts w:ascii="Times New Roman"/>
          <w:color w:val="800000"/>
          <w:w w:val="85"/>
          <w:sz w:val="14"/>
        </w:rPr>
        <w:t>anyw</w:t>
      </w:r>
      <w:proofErr w:type="spellEnd"/>
      <w:r>
        <w:rPr>
          <w:rFonts w:ascii="Times New Roman"/>
          <w:color w:val="800000"/>
          <w:spacing w:val="-11"/>
          <w:w w:val="8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he</w:t>
      </w:r>
      <w:r>
        <w:rPr>
          <w:rFonts w:ascii="Times New Roman"/>
          <w:color w:val="800000"/>
          <w:spacing w:val="-11"/>
          <w:w w:val="8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re</w:t>
      </w:r>
    </w:p>
    <w:p w14:paraId="1D7DCE9C" w14:textId="77777777" w:rsidR="009F2A29" w:rsidRDefault="009F2A29">
      <w:pPr>
        <w:rPr>
          <w:rFonts w:ascii="Times New Roman"/>
          <w:sz w:val="14"/>
        </w:rPr>
        <w:sectPr w:rsidR="009F2A29">
          <w:type w:val="continuous"/>
          <w:pgSz w:w="16840" w:h="11910" w:orient="landscape"/>
          <w:pgMar w:top="920" w:right="620" w:bottom="0" w:left="580" w:header="0" w:footer="683" w:gutter="0"/>
          <w:cols w:num="6" w:space="720" w:equalWidth="0">
            <w:col w:w="2193" w:space="40"/>
            <w:col w:w="1420" w:space="39"/>
            <w:col w:w="2471" w:space="40"/>
            <w:col w:w="1339" w:space="39"/>
            <w:col w:w="1296" w:space="39"/>
            <w:col w:w="6724"/>
          </w:cols>
        </w:sectPr>
      </w:pPr>
    </w:p>
    <w:p w14:paraId="7E6BFEF9" w14:textId="77777777" w:rsidR="009F2A29" w:rsidRDefault="00E2451C">
      <w:pPr>
        <w:spacing w:before="119" w:line="259" w:lineRule="auto"/>
        <w:ind w:left="5350" w:right="-6" w:hanging="93"/>
        <w:rPr>
          <w:rFonts w:ascii="Times New Roman"/>
          <w:sz w:val="14"/>
        </w:rPr>
      </w:pPr>
      <w:r>
        <w:rPr>
          <w:rFonts w:ascii="Times New Roman"/>
          <w:color w:val="0080FF"/>
          <w:w w:val="85"/>
          <w:sz w:val="14"/>
        </w:rPr>
        <w:t xml:space="preserve">Dat a </w:t>
      </w:r>
      <w:proofErr w:type="spellStart"/>
      <w:r>
        <w:rPr>
          <w:rFonts w:ascii="Times New Roman"/>
          <w:color w:val="0080FF"/>
          <w:w w:val="85"/>
          <w:sz w:val="14"/>
        </w:rPr>
        <w:t>Drive n</w:t>
      </w:r>
      <w:proofErr w:type="spellEnd"/>
      <w:r>
        <w:rPr>
          <w:rFonts w:ascii="Times New Roman"/>
          <w:color w:val="0080FF"/>
          <w:spacing w:val="-27"/>
          <w:w w:val="85"/>
          <w:sz w:val="14"/>
        </w:rPr>
        <w:t xml:space="preserve"> </w:t>
      </w:r>
      <w:r>
        <w:rPr>
          <w:rFonts w:ascii="Times New Roman"/>
          <w:color w:val="0080FF"/>
          <w:w w:val="85"/>
          <w:sz w:val="14"/>
        </w:rPr>
        <w:t>Le</w:t>
      </w:r>
      <w:r>
        <w:rPr>
          <w:rFonts w:ascii="Times New Roman"/>
          <w:color w:val="0080FF"/>
          <w:spacing w:val="-13"/>
          <w:w w:val="85"/>
          <w:sz w:val="14"/>
        </w:rPr>
        <w:t xml:space="preserve"> </w:t>
      </w:r>
      <w:proofErr w:type="spellStart"/>
      <w:r>
        <w:rPr>
          <w:rFonts w:ascii="Times New Roman"/>
          <w:color w:val="0080FF"/>
          <w:w w:val="85"/>
          <w:sz w:val="14"/>
        </w:rPr>
        <w:t>arning</w:t>
      </w:r>
      <w:proofErr w:type="spellEnd"/>
    </w:p>
    <w:p w14:paraId="1021A187" w14:textId="77777777" w:rsidR="009F2A29" w:rsidRDefault="00E2451C">
      <w:pPr>
        <w:spacing w:before="7"/>
        <w:rPr>
          <w:rFonts w:ascii="Times New Roman"/>
          <w:sz w:val="18"/>
        </w:rPr>
      </w:pPr>
      <w:r>
        <w:br w:type="column"/>
      </w:r>
    </w:p>
    <w:p w14:paraId="753E7050" w14:textId="77777777" w:rsidR="009F2A29" w:rsidRDefault="00E2451C">
      <w:pPr>
        <w:spacing w:line="170" w:lineRule="atLeast"/>
        <w:ind w:left="697" w:hanging="177"/>
        <w:rPr>
          <w:rFonts w:ascii="Times New Roman"/>
          <w:sz w:val="14"/>
        </w:rPr>
      </w:pPr>
      <w:r>
        <w:rPr>
          <w:rFonts w:ascii="Times New Roman"/>
          <w:color w:val="800000"/>
          <w:w w:val="85"/>
          <w:sz w:val="14"/>
        </w:rPr>
        <w:t>high</w:t>
      </w:r>
      <w:r>
        <w:rPr>
          <w:rFonts w:ascii="Times New Roman"/>
          <w:color w:val="800000"/>
          <w:spacing w:val="28"/>
          <w:w w:val="8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le</w:t>
      </w:r>
      <w:r>
        <w:rPr>
          <w:rFonts w:ascii="Times New Roman"/>
          <w:color w:val="800000"/>
          <w:spacing w:val="-13"/>
          <w:w w:val="85"/>
          <w:sz w:val="14"/>
        </w:rPr>
        <w:t xml:space="preserve"> </w:t>
      </w:r>
      <w:proofErr w:type="spellStart"/>
      <w:r>
        <w:rPr>
          <w:rFonts w:ascii="Times New Roman"/>
          <w:color w:val="800000"/>
          <w:w w:val="85"/>
          <w:sz w:val="14"/>
        </w:rPr>
        <w:t>ve</w:t>
      </w:r>
      <w:proofErr w:type="spellEnd"/>
      <w:r>
        <w:rPr>
          <w:rFonts w:ascii="Times New Roman"/>
          <w:color w:val="800000"/>
          <w:spacing w:val="-12"/>
          <w:w w:val="8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ls</w:t>
      </w:r>
      <w:r>
        <w:rPr>
          <w:rFonts w:ascii="Times New Roman"/>
          <w:color w:val="800000"/>
          <w:spacing w:val="21"/>
          <w:w w:val="8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of</w:t>
      </w:r>
      <w:r>
        <w:rPr>
          <w:rFonts w:ascii="Times New Roman"/>
          <w:color w:val="800000"/>
          <w:spacing w:val="14"/>
          <w:w w:val="8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e</w:t>
      </w:r>
      <w:r>
        <w:rPr>
          <w:rFonts w:ascii="Times New Roman"/>
          <w:color w:val="800000"/>
          <w:spacing w:val="-11"/>
          <w:w w:val="85"/>
          <w:sz w:val="14"/>
        </w:rPr>
        <w:t xml:space="preserve"> </w:t>
      </w:r>
      <w:proofErr w:type="spellStart"/>
      <w:r>
        <w:rPr>
          <w:rFonts w:ascii="Times New Roman"/>
          <w:color w:val="800000"/>
          <w:w w:val="85"/>
          <w:sz w:val="14"/>
        </w:rPr>
        <w:t>xp</w:t>
      </w:r>
      <w:proofErr w:type="spellEnd"/>
      <w:r>
        <w:rPr>
          <w:rFonts w:ascii="Times New Roman"/>
          <w:color w:val="800000"/>
          <w:spacing w:val="-13"/>
          <w:w w:val="85"/>
          <w:sz w:val="14"/>
        </w:rPr>
        <w:t xml:space="preserve"> </w:t>
      </w:r>
      <w:proofErr w:type="spellStart"/>
      <w:r>
        <w:rPr>
          <w:rFonts w:ascii="Times New Roman"/>
          <w:color w:val="800000"/>
          <w:w w:val="85"/>
          <w:sz w:val="14"/>
        </w:rPr>
        <w:t>ert</w:t>
      </w:r>
      <w:proofErr w:type="spellEnd"/>
      <w:r>
        <w:rPr>
          <w:rFonts w:ascii="Times New Roman"/>
          <w:color w:val="800000"/>
          <w:spacing w:val="-11"/>
          <w:w w:val="85"/>
          <w:sz w:val="14"/>
        </w:rPr>
        <w:t xml:space="preserve"> </w:t>
      </w:r>
      <w:proofErr w:type="spellStart"/>
      <w:r>
        <w:rPr>
          <w:rFonts w:ascii="Times New Roman"/>
          <w:color w:val="800000"/>
          <w:w w:val="85"/>
          <w:sz w:val="14"/>
        </w:rPr>
        <w:t>ise</w:t>
      </w:r>
      <w:proofErr w:type="spellEnd"/>
      <w:r>
        <w:rPr>
          <w:rFonts w:ascii="Times New Roman"/>
          <w:color w:val="800000"/>
          <w:spacing w:val="-27"/>
          <w:w w:val="8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and</w:t>
      </w:r>
      <w:r>
        <w:rPr>
          <w:rFonts w:ascii="Times New Roman"/>
          <w:color w:val="800000"/>
          <w:spacing w:val="23"/>
          <w:w w:val="85"/>
          <w:sz w:val="14"/>
        </w:rPr>
        <w:t xml:space="preserve"> </w:t>
      </w:r>
      <w:proofErr w:type="spellStart"/>
      <w:r>
        <w:rPr>
          <w:rFonts w:ascii="Times New Roman"/>
          <w:color w:val="800000"/>
          <w:w w:val="85"/>
          <w:sz w:val="14"/>
        </w:rPr>
        <w:t>ne</w:t>
      </w:r>
      <w:r>
        <w:rPr>
          <w:rFonts w:ascii="Times New Roman"/>
          <w:color w:val="800000"/>
          <w:spacing w:val="-13"/>
          <w:w w:val="8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w</w:t>
      </w:r>
      <w:proofErr w:type="spellEnd"/>
      <w:r>
        <w:rPr>
          <w:rFonts w:ascii="Times New Roman"/>
          <w:color w:val="800000"/>
          <w:spacing w:val="26"/>
          <w:w w:val="8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t</w:t>
      </w:r>
      <w:r>
        <w:rPr>
          <w:rFonts w:ascii="Times New Roman"/>
          <w:color w:val="800000"/>
          <w:spacing w:val="-13"/>
          <w:w w:val="85"/>
          <w:sz w:val="14"/>
        </w:rPr>
        <w:t xml:space="preserve"> </w:t>
      </w:r>
      <w:proofErr w:type="spellStart"/>
      <w:r>
        <w:rPr>
          <w:rFonts w:ascii="Times New Roman"/>
          <w:color w:val="800000"/>
          <w:w w:val="85"/>
          <w:sz w:val="14"/>
        </w:rPr>
        <w:t>ools</w:t>
      </w:r>
      <w:proofErr w:type="spellEnd"/>
      <w:r>
        <w:rPr>
          <w:rFonts w:ascii="Times New Roman"/>
          <w:color w:val="800000"/>
          <w:spacing w:val="17"/>
          <w:w w:val="8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at</w:t>
      </w:r>
    </w:p>
    <w:p w14:paraId="776796B5" w14:textId="77777777" w:rsidR="009F2A29" w:rsidRDefault="00E2451C">
      <w:pPr>
        <w:spacing w:line="183" w:lineRule="exact"/>
        <w:ind w:left="415" w:right="395"/>
        <w:jc w:val="center"/>
        <w:rPr>
          <w:b/>
          <w:sz w:val="18"/>
        </w:rPr>
      </w:pPr>
      <w:r>
        <w:br w:type="column"/>
      </w:r>
      <w:r>
        <w:rPr>
          <w:b/>
          <w:sz w:val="18"/>
        </w:rPr>
        <w:t>5</w:t>
      </w:r>
    </w:p>
    <w:p w14:paraId="5C0DA273" w14:textId="77777777" w:rsidR="009F2A29" w:rsidRDefault="009F2A29">
      <w:pPr>
        <w:pStyle w:val="BodyText"/>
        <w:spacing w:before="5"/>
        <w:rPr>
          <w:b/>
          <w:sz w:val="23"/>
        </w:rPr>
      </w:pPr>
    </w:p>
    <w:p w14:paraId="121E09FF" w14:textId="77777777" w:rsidR="009F2A29" w:rsidRDefault="00E2451C">
      <w:pPr>
        <w:spacing w:line="49" w:lineRule="exact"/>
        <w:ind w:left="267"/>
        <w:rPr>
          <w:rFonts w:ascii="Times New Roman"/>
          <w:sz w:val="14"/>
        </w:rPr>
      </w:pPr>
      <w:r>
        <w:rPr>
          <w:rFonts w:ascii="Times New Roman"/>
          <w:color w:val="800000"/>
          <w:w w:val="85"/>
          <w:sz w:val="14"/>
        </w:rPr>
        <w:t>e</w:t>
      </w:r>
      <w:r>
        <w:rPr>
          <w:rFonts w:ascii="Times New Roman"/>
          <w:color w:val="800000"/>
          <w:spacing w:val="-9"/>
          <w:w w:val="8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m</w:t>
      </w:r>
      <w:r>
        <w:rPr>
          <w:rFonts w:ascii="Times New Roman"/>
          <w:color w:val="800000"/>
          <w:spacing w:val="-2"/>
          <w:w w:val="85"/>
          <w:sz w:val="14"/>
        </w:rPr>
        <w:t xml:space="preserve"> </w:t>
      </w:r>
      <w:proofErr w:type="spellStart"/>
      <w:r>
        <w:rPr>
          <w:rFonts w:ascii="Times New Roman"/>
          <w:color w:val="800000"/>
          <w:w w:val="85"/>
          <w:sz w:val="14"/>
        </w:rPr>
        <w:t>ot</w:t>
      </w:r>
      <w:proofErr w:type="spellEnd"/>
      <w:r>
        <w:rPr>
          <w:rFonts w:ascii="Times New Roman"/>
          <w:color w:val="800000"/>
          <w:spacing w:val="-7"/>
          <w:w w:val="85"/>
          <w:sz w:val="14"/>
        </w:rPr>
        <w:t xml:space="preserve"> </w:t>
      </w:r>
      <w:proofErr w:type="spellStart"/>
      <w:r>
        <w:rPr>
          <w:rFonts w:ascii="Times New Roman"/>
          <w:color w:val="800000"/>
          <w:w w:val="85"/>
          <w:sz w:val="14"/>
        </w:rPr>
        <w:t>ionally</w:t>
      </w:r>
      <w:proofErr w:type="spellEnd"/>
    </w:p>
    <w:p w14:paraId="2572248D" w14:textId="77777777" w:rsidR="009F2A29" w:rsidRDefault="00E2451C">
      <w:pPr>
        <w:spacing w:before="25"/>
        <w:ind w:left="119" w:right="5460"/>
        <w:jc w:val="center"/>
        <w:rPr>
          <w:rFonts w:ascii="Times New Roman"/>
          <w:sz w:val="14"/>
        </w:rPr>
      </w:pPr>
      <w:r>
        <w:br w:type="column"/>
      </w:r>
      <w:proofErr w:type="spellStart"/>
      <w:r>
        <w:rPr>
          <w:rFonts w:ascii="Times New Roman"/>
          <w:color w:val="800000"/>
          <w:w w:val="85"/>
          <w:sz w:val="14"/>
        </w:rPr>
        <w:t>ve</w:t>
      </w:r>
      <w:proofErr w:type="spellEnd"/>
      <w:r>
        <w:rPr>
          <w:rFonts w:ascii="Times New Roman"/>
          <w:color w:val="800000"/>
          <w:w w:val="85"/>
          <w:sz w:val="14"/>
        </w:rPr>
        <w:t xml:space="preserve"> </w:t>
      </w:r>
      <w:proofErr w:type="spellStart"/>
      <w:r>
        <w:rPr>
          <w:rFonts w:ascii="Times New Roman"/>
          <w:color w:val="800000"/>
          <w:w w:val="85"/>
          <w:sz w:val="14"/>
        </w:rPr>
        <w:t>rsione</w:t>
      </w:r>
      <w:proofErr w:type="spellEnd"/>
      <w:r>
        <w:rPr>
          <w:rFonts w:ascii="Times New Roman"/>
          <w:color w:val="800000"/>
          <w:w w:val="85"/>
          <w:sz w:val="14"/>
        </w:rPr>
        <w:t xml:space="preserve"> d</w:t>
      </w:r>
      <w:r>
        <w:rPr>
          <w:rFonts w:ascii="Times New Roman"/>
          <w:color w:val="800000"/>
          <w:spacing w:val="1"/>
          <w:w w:val="8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and</w:t>
      </w:r>
      <w:r>
        <w:rPr>
          <w:rFonts w:ascii="Times New Roman"/>
          <w:color w:val="800000"/>
          <w:spacing w:val="1"/>
          <w:w w:val="8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 xml:space="preserve">de </w:t>
      </w:r>
      <w:proofErr w:type="spellStart"/>
      <w:r>
        <w:rPr>
          <w:rFonts w:ascii="Times New Roman"/>
          <w:color w:val="800000"/>
          <w:w w:val="85"/>
          <w:sz w:val="14"/>
        </w:rPr>
        <w:t>signe</w:t>
      </w:r>
      <w:proofErr w:type="spellEnd"/>
      <w:r>
        <w:rPr>
          <w:rFonts w:ascii="Times New Roman"/>
          <w:color w:val="800000"/>
          <w:w w:val="85"/>
          <w:sz w:val="14"/>
        </w:rPr>
        <w:t xml:space="preserve"> d</w:t>
      </w:r>
      <w:r>
        <w:rPr>
          <w:rFonts w:ascii="Times New Roman"/>
          <w:color w:val="800000"/>
          <w:spacing w:val="1"/>
          <w:w w:val="8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for</w:t>
      </w:r>
      <w:r>
        <w:rPr>
          <w:rFonts w:ascii="Times New Roman"/>
          <w:color w:val="800000"/>
          <w:spacing w:val="20"/>
          <w:w w:val="85"/>
          <w:sz w:val="14"/>
        </w:rPr>
        <w:t xml:space="preserve"> </w:t>
      </w:r>
      <w:proofErr w:type="spellStart"/>
      <w:r>
        <w:rPr>
          <w:rFonts w:ascii="Times New Roman"/>
          <w:color w:val="800000"/>
          <w:w w:val="85"/>
          <w:sz w:val="14"/>
        </w:rPr>
        <w:t>t</w:t>
      </w:r>
      <w:r>
        <w:rPr>
          <w:rFonts w:ascii="Times New Roman"/>
          <w:color w:val="800000"/>
          <w:spacing w:val="-14"/>
          <w:w w:val="8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he</w:t>
      </w:r>
      <w:proofErr w:type="spellEnd"/>
      <w:r>
        <w:rPr>
          <w:rFonts w:ascii="Times New Roman"/>
          <w:color w:val="800000"/>
          <w:spacing w:val="27"/>
          <w:w w:val="8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use</w:t>
      </w:r>
      <w:r>
        <w:rPr>
          <w:rFonts w:ascii="Times New Roman"/>
          <w:color w:val="800000"/>
          <w:spacing w:val="-13"/>
          <w:w w:val="8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r</w:t>
      </w:r>
      <w:r>
        <w:rPr>
          <w:rFonts w:ascii="Times New Roman"/>
          <w:color w:val="800000"/>
          <w:spacing w:val="20"/>
          <w:w w:val="8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and</w:t>
      </w:r>
      <w:r>
        <w:rPr>
          <w:rFonts w:ascii="Times New Roman"/>
          <w:color w:val="800000"/>
          <w:spacing w:val="26"/>
          <w:w w:val="85"/>
          <w:sz w:val="14"/>
        </w:rPr>
        <w:t xml:space="preserve"> </w:t>
      </w:r>
      <w:proofErr w:type="spellStart"/>
      <w:r>
        <w:rPr>
          <w:rFonts w:ascii="Times New Roman"/>
          <w:color w:val="800000"/>
          <w:w w:val="85"/>
          <w:sz w:val="14"/>
        </w:rPr>
        <w:t>t</w:t>
      </w:r>
      <w:r>
        <w:rPr>
          <w:rFonts w:ascii="Times New Roman"/>
          <w:color w:val="800000"/>
          <w:spacing w:val="-13"/>
          <w:w w:val="8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he</w:t>
      </w:r>
      <w:proofErr w:type="spellEnd"/>
      <w:r>
        <w:rPr>
          <w:rFonts w:ascii="Times New Roman"/>
          <w:color w:val="800000"/>
          <w:spacing w:val="-13"/>
          <w:w w:val="85"/>
          <w:sz w:val="14"/>
        </w:rPr>
        <w:t xml:space="preserve"> </w:t>
      </w:r>
      <w:proofErr w:type="spellStart"/>
      <w:r>
        <w:rPr>
          <w:rFonts w:ascii="Times New Roman"/>
          <w:color w:val="800000"/>
          <w:w w:val="85"/>
          <w:sz w:val="14"/>
        </w:rPr>
        <w:t>ir</w:t>
      </w:r>
      <w:proofErr w:type="spellEnd"/>
    </w:p>
    <w:p w14:paraId="26F0EF72" w14:textId="77777777" w:rsidR="009F2A29" w:rsidRDefault="00E2451C">
      <w:pPr>
        <w:spacing w:before="1"/>
        <w:ind w:left="475" w:right="5810"/>
        <w:jc w:val="center"/>
        <w:rPr>
          <w:rFonts w:ascii="Times New Roman"/>
          <w:sz w:val="14"/>
        </w:rPr>
      </w:pPr>
      <w:r>
        <w:rPr>
          <w:rFonts w:ascii="Times New Roman"/>
          <w:color w:val="800000"/>
          <w:w w:val="85"/>
          <w:sz w:val="14"/>
        </w:rPr>
        <w:t>at</w:t>
      </w:r>
      <w:r>
        <w:rPr>
          <w:rFonts w:ascii="Times New Roman"/>
          <w:color w:val="800000"/>
          <w:spacing w:val="-12"/>
          <w:w w:val="8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t</w:t>
      </w:r>
      <w:r>
        <w:rPr>
          <w:rFonts w:ascii="Times New Roman"/>
          <w:color w:val="800000"/>
          <w:spacing w:val="-13"/>
          <w:w w:val="85"/>
          <w:sz w:val="14"/>
        </w:rPr>
        <w:t xml:space="preserve"> </w:t>
      </w:r>
      <w:proofErr w:type="spellStart"/>
      <w:r>
        <w:rPr>
          <w:rFonts w:ascii="Times New Roman"/>
          <w:color w:val="800000"/>
          <w:w w:val="85"/>
          <w:sz w:val="14"/>
        </w:rPr>
        <w:t>ribu</w:t>
      </w:r>
      <w:proofErr w:type="spellEnd"/>
      <w:r>
        <w:rPr>
          <w:rFonts w:ascii="Times New Roman"/>
          <w:color w:val="800000"/>
          <w:spacing w:val="-12"/>
          <w:w w:val="8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t</w:t>
      </w:r>
      <w:r>
        <w:rPr>
          <w:rFonts w:ascii="Times New Roman"/>
          <w:color w:val="800000"/>
          <w:spacing w:val="-12"/>
          <w:w w:val="8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e</w:t>
      </w:r>
      <w:r>
        <w:rPr>
          <w:rFonts w:ascii="Times New Roman"/>
          <w:color w:val="800000"/>
          <w:spacing w:val="-12"/>
          <w:w w:val="8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s</w:t>
      </w:r>
    </w:p>
    <w:p w14:paraId="041EA110" w14:textId="77777777" w:rsidR="009F2A29" w:rsidRDefault="009F2A29">
      <w:pPr>
        <w:jc w:val="center"/>
        <w:rPr>
          <w:rFonts w:ascii="Times New Roman"/>
          <w:sz w:val="14"/>
        </w:rPr>
        <w:sectPr w:rsidR="009F2A29">
          <w:type w:val="continuous"/>
          <w:pgSz w:w="16840" w:h="11910" w:orient="landscape"/>
          <w:pgMar w:top="920" w:right="620" w:bottom="0" w:left="580" w:header="0" w:footer="683" w:gutter="0"/>
          <w:cols w:num="4" w:space="720" w:equalWidth="0">
            <w:col w:w="5916" w:space="40"/>
            <w:col w:w="1807" w:space="39"/>
            <w:col w:w="942" w:space="39"/>
            <w:col w:w="6857"/>
          </w:cols>
        </w:sectPr>
      </w:pPr>
    </w:p>
    <w:p w14:paraId="2615A294" w14:textId="77777777" w:rsidR="009F2A29" w:rsidRDefault="00E2451C">
      <w:pPr>
        <w:tabs>
          <w:tab w:val="left" w:pos="6683"/>
        </w:tabs>
        <w:spacing w:line="197" w:lineRule="exact"/>
        <w:ind w:left="4722"/>
        <w:rPr>
          <w:rFonts w:ascii="Times New Roman"/>
          <w:sz w:val="14"/>
        </w:rPr>
      </w:pPr>
      <w:r>
        <w:rPr>
          <w:b/>
          <w:position w:val="7"/>
          <w:sz w:val="18"/>
        </w:rPr>
        <w:t>5</w:t>
      </w:r>
      <w:r>
        <w:rPr>
          <w:b/>
          <w:position w:val="7"/>
          <w:sz w:val="18"/>
        </w:rPr>
        <w:tab/>
      </w:r>
      <w:proofErr w:type="spellStart"/>
      <w:r>
        <w:rPr>
          <w:rFonts w:ascii="Times New Roman"/>
          <w:color w:val="800000"/>
          <w:w w:val="85"/>
          <w:sz w:val="14"/>
        </w:rPr>
        <w:t>aut</w:t>
      </w:r>
      <w:proofErr w:type="spellEnd"/>
      <w:r>
        <w:rPr>
          <w:rFonts w:ascii="Times New Roman"/>
          <w:color w:val="800000"/>
          <w:spacing w:val="-2"/>
          <w:w w:val="85"/>
          <w:sz w:val="14"/>
        </w:rPr>
        <w:t xml:space="preserve"> </w:t>
      </w:r>
      <w:proofErr w:type="spellStart"/>
      <w:r>
        <w:rPr>
          <w:rFonts w:ascii="Times New Roman"/>
          <w:color w:val="800000"/>
          <w:w w:val="85"/>
          <w:sz w:val="14"/>
        </w:rPr>
        <w:t>horing</w:t>
      </w:r>
      <w:proofErr w:type="spellEnd"/>
      <w:r>
        <w:rPr>
          <w:rFonts w:ascii="Times New Roman"/>
          <w:color w:val="800000"/>
          <w:spacing w:val="38"/>
          <w:sz w:val="14"/>
        </w:rPr>
        <w:t xml:space="preserve"> </w:t>
      </w:r>
      <w:proofErr w:type="spellStart"/>
      <w:r>
        <w:rPr>
          <w:rFonts w:ascii="Times New Roman"/>
          <w:color w:val="800000"/>
          <w:w w:val="85"/>
          <w:sz w:val="14"/>
        </w:rPr>
        <w:t>st</w:t>
      </w:r>
      <w:proofErr w:type="spellEnd"/>
      <w:r>
        <w:rPr>
          <w:rFonts w:ascii="Times New Roman"/>
          <w:color w:val="800000"/>
          <w:spacing w:val="-1"/>
          <w:w w:val="85"/>
          <w:sz w:val="14"/>
        </w:rPr>
        <w:t xml:space="preserve"> </w:t>
      </w:r>
      <w:r>
        <w:rPr>
          <w:rFonts w:ascii="Times New Roman"/>
          <w:color w:val="800000"/>
          <w:w w:val="85"/>
          <w:sz w:val="14"/>
        </w:rPr>
        <w:t>age</w:t>
      </w:r>
    </w:p>
    <w:p w14:paraId="270AD159" w14:textId="77777777" w:rsidR="009F2A29" w:rsidRDefault="00E2451C">
      <w:pPr>
        <w:spacing w:before="79"/>
        <w:ind w:left="323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800000"/>
          <w:w w:val="85"/>
          <w:sz w:val="14"/>
        </w:rPr>
        <w:t>e</w:t>
      </w:r>
      <w:r>
        <w:rPr>
          <w:rFonts w:ascii="Times New Roman"/>
          <w:color w:val="800000"/>
          <w:spacing w:val="7"/>
          <w:w w:val="85"/>
          <w:sz w:val="14"/>
        </w:rPr>
        <w:t xml:space="preserve"> </w:t>
      </w:r>
      <w:proofErr w:type="spellStart"/>
      <w:r>
        <w:rPr>
          <w:rFonts w:ascii="Times New Roman"/>
          <w:color w:val="800000"/>
          <w:w w:val="85"/>
          <w:sz w:val="14"/>
        </w:rPr>
        <w:t>ngaging</w:t>
      </w:r>
      <w:proofErr w:type="spellEnd"/>
      <w:r>
        <w:rPr>
          <w:rFonts w:ascii="Times New Roman"/>
          <w:color w:val="800000"/>
          <w:spacing w:val="60"/>
          <w:sz w:val="14"/>
        </w:rPr>
        <w:t xml:space="preserve"> </w:t>
      </w:r>
      <w:proofErr w:type="spellStart"/>
      <w:r>
        <w:rPr>
          <w:rFonts w:ascii="Times New Roman"/>
          <w:color w:val="800000"/>
          <w:w w:val="85"/>
          <w:sz w:val="14"/>
        </w:rPr>
        <w:t>cont</w:t>
      </w:r>
      <w:proofErr w:type="spellEnd"/>
      <w:r>
        <w:rPr>
          <w:rFonts w:ascii="Times New Roman"/>
          <w:color w:val="800000"/>
          <w:spacing w:val="10"/>
          <w:w w:val="85"/>
          <w:sz w:val="14"/>
        </w:rPr>
        <w:t xml:space="preserve"> </w:t>
      </w:r>
      <w:proofErr w:type="spellStart"/>
      <w:r>
        <w:rPr>
          <w:rFonts w:ascii="Times New Roman"/>
          <w:color w:val="800000"/>
          <w:w w:val="85"/>
          <w:sz w:val="14"/>
        </w:rPr>
        <w:t>ent</w:t>
      </w:r>
      <w:proofErr w:type="spellEnd"/>
    </w:p>
    <w:p w14:paraId="650E050B" w14:textId="77777777" w:rsidR="009F2A29" w:rsidRDefault="009F2A29">
      <w:pPr>
        <w:rPr>
          <w:rFonts w:ascii="Times New Roman"/>
          <w:sz w:val="14"/>
        </w:rPr>
        <w:sectPr w:rsidR="009F2A29">
          <w:type w:val="continuous"/>
          <w:pgSz w:w="16840" w:h="11910" w:orient="landscape"/>
          <w:pgMar w:top="920" w:right="620" w:bottom="0" w:left="580" w:header="0" w:footer="683" w:gutter="0"/>
          <w:cols w:num="2" w:space="720" w:equalWidth="0">
            <w:col w:w="7555" w:space="40"/>
            <w:col w:w="8045"/>
          </w:cols>
        </w:sectPr>
      </w:pPr>
    </w:p>
    <w:p w14:paraId="65E45C4C" w14:textId="77777777" w:rsidR="009F2A29" w:rsidRDefault="009F2A29">
      <w:pPr>
        <w:pStyle w:val="BodyText"/>
        <w:rPr>
          <w:rFonts w:ascii="Times New Roman"/>
          <w:sz w:val="20"/>
        </w:rPr>
      </w:pPr>
    </w:p>
    <w:p w14:paraId="04B5BFA2" w14:textId="77777777" w:rsidR="009F2A29" w:rsidRDefault="009F2A29">
      <w:pPr>
        <w:pStyle w:val="BodyText"/>
        <w:rPr>
          <w:rFonts w:ascii="Times New Roman"/>
          <w:sz w:val="20"/>
        </w:rPr>
      </w:pPr>
    </w:p>
    <w:p w14:paraId="4B854C2B" w14:textId="4452E327" w:rsidR="009F2A29" w:rsidRDefault="002252DD">
      <w:pPr>
        <w:spacing w:before="181"/>
        <w:ind w:left="1666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128192" behindDoc="1" locked="0" layoutInCell="1" allowOverlap="1" wp14:anchorId="2828D706" wp14:editId="4532AE3B">
                <wp:simplePos x="0" y="0"/>
                <wp:positionH relativeFrom="page">
                  <wp:posOffset>831850</wp:posOffset>
                </wp:positionH>
                <wp:positionV relativeFrom="paragraph">
                  <wp:posOffset>43180</wp:posOffset>
                </wp:positionV>
                <wp:extent cx="6724650" cy="1129665"/>
                <wp:effectExtent l="0" t="0" r="0" b="0"/>
                <wp:wrapNone/>
                <wp:docPr id="114" name="docshapegroup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24650" cy="1129665"/>
                          <a:chOff x="1310" y="68"/>
                          <a:chExt cx="10590" cy="1779"/>
                        </a:xfrm>
                      </wpg:grpSpPr>
                      <wps:wsp>
                        <wps:cNvPr id="116" name="docshape172"/>
                        <wps:cNvSpPr>
                          <a:spLocks/>
                        </wps:cNvSpPr>
                        <wps:spPr bwMode="auto">
                          <a:xfrm>
                            <a:off x="1310" y="67"/>
                            <a:ext cx="10591" cy="1779"/>
                          </a:xfrm>
                          <a:custGeom>
                            <a:avLst/>
                            <a:gdLst>
                              <a:gd name="T0" fmla="+- 0 11900 1310"/>
                              <a:gd name="T1" fmla="*/ T0 w 10591"/>
                              <a:gd name="T2" fmla="+- 0 68 68"/>
                              <a:gd name="T3" fmla="*/ 68 h 1779"/>
                              <a:gd name="T4" fmla="+- 0 1310 1310"/>
                              <a:gd name="T5" fmla="*/ T4 w 10591"/>
                              <a:gd name="T6" fmla="+- 0 68 68"/>
                              <a:gd name="T7" fmla="*/ 68 h 1779"/>
                              <a:gd name="T8" fmla="+- 0 1310 1310"/>
                              <a:gd name="T9" fmla="*/ T8 w 10591"/>
                              <a:gd name="T10" fmla="+- 0 471 68"/>
                              <a:gd name="T11" fmla="*/ 471 h 1779"/>
                              <a:gd name="T12" fmla="+- 0 1310 1310"/>
                              <a:gd name="T13" fmla="*/ T12 w 10591"/>
                              <a:gd name="T14" fmla="+- 0 595 68"/>
                              <a:gd name="T15" fmla="*/ 595 h 1779"/>
                              <a:gd name="T16" fmla="+- 0 1310 1310"/>
                              <a:gd name="T17" fmla="*/ T16 w 10591"/>
                              <a:gd name="T18" fmla="+- 0 1846 68"/>
                              <a:gd name="T19" fmla="*/ 1846 h 1779"/>
                              <a:gd name="T20" fmla="+- 0 6484 1310"/>
                              <a:gd name="T21" fmla="*/ T20 w 10591"/>
                              <a:gd name="T22" fmla="+- 0 1846 68"/>
                              <a:gd name="T23" fmla="*/ 1846 h 1779"/>
                              <a:gd name="T24" fmla="+- 0 6723 1310"/>
                              <a:gd name="T25" fmla="*/ T24 w 10591"/>
                              <a:gd name="T26" fmla="+- 0 1846 68"/>
                              <a:gd name="T27" fmla="*/ 1846 h 1779"/>
                              <a:gd name="T28" fmla="+- 0 11896 1310"/>
                              <a:gd name="T29" fmla="*/ T28 w 10591"/>
                              <a:gd name="T30" fmla="+- 0 1846 68"/>
                              <a:gd name="T31" fmla="*/ 1846 h 1779"/>
                              <a:gd name="T32" fmla="+- 0 11896 1310"/>
                              <a:gd name="T33" fmla="*/ T32 w 10591"/>
                              <a:gd name="T34" fmla="+- 0 595 68"/>
                              <a:gd name="T35" fmla="*/ 595 h 1779"/>
                              <a:gd name="T36" fmla="+- 0 11900 1310"/>
                              <a:gd name="T37" fmla="*/ T36 w 10591"/>
                              <a:gd name="T38" fmla="+- 0 595 68"/>
                              <a:gd name="T39" fmla="*/ 595 h 1779"/>
                              <a:gd name="T40" fmla="+- 0 11900 1310"/>
                              <a:gd name="T41" fmla="*/ T40 w 10591"/>
                              <a:gd name="T42" fmla="+- 0 68 68"/>
                              <a:gd name="T43" fmla="*/ 68 h 17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0591" h="1779">
                                <a:moveTo>
                                  <a:pt x="105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3"/>
                                </a:lnTo>
                                <a:lnTo>
                                  <a:pt x="0" y="527"/>
                                </a:lnTo>
                                <a:lnTo>
                                  <a:pt x="0" y="1778"/>
                                </a:lnTo>
                                <a:lnTo>
                                  <a:pt x="5174" y="1778"/>
                                </a:lnTo>
                                <a:lnTo>
                                  <a:pt x="5413" y="1778"/>
                                </a:lnTo>
                                <a:lnTo>
                                  <a:pt x="10586" y="1778"/>
                                </a:lnTo>
                                <a:lnTo>
                                  <a:pt x="10586" y="527"/>
                                </a:lnTo>
                                <a:lnTo>
                                  <a:pt x="10590" y="527"/>
                                </a:lnTo>
                                <a:lnTo>
                                  <a:pt x="105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721" y="512"/>
                            <a:ext cx="9822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C72401" id="docshapegroup171" o:spid="_x0000_s1026" style="position:absolute;margin-left:65.5pt;margin-top:3.4pt;width:529.5pt;height:88.95pt;z-index:-18188288;mso-position-horizontal-relative:page" coordorigin="1310,68" coordsize="10590,17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">
                <v:shape id="docshape172" o:spid="_x0000_s1027" style="position:absolute;left:1310;top:67;width:10591;height:1779;visibility:visible;mso-wrap-style:square;v-text-anchor:top" coordsize="10591,1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" path="m10590,l,,,403,,527,,1778r5174,l5413,1778r5173,l10586,527r4,l10590,xe" fillcolor="#4471c4" stroked="f">
                  <v:path arrowok="t" o:connecttype="custom" o:connectlocs="10590,68;0,68;0,471;0,595;0,1846;5174,1846;5413,1846;10586,1846;10586,595;10590,595;10590,68" o:connectangles="0,0,0,0,0,0,0,0,0,0,0"/>
                </v:shape>
                <v:line id="Line 6" o:spid="_x0000_s1028" style="position:absolute;visibility:visible;mso-wrap-style:square" from="1721,512" to="11543,5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" strokecolor="white" strokeweight=".25pt"/>
                <w10:wrap anchorx="page"/>
              </v:group>
            </w:pict>
          </mc:Fallback>
        </mc:AlternateContent>
      </w:r>
      <w:r w:rsidR="00E2451C">
        <w:rPr>
          <w:b/>
          <w:color w:val="FFFFFF"/>
        </w:rPr>
        <w:t>Potential</w:t>
      </w:r>
      <w:r w:rsidR="00E2451C">
        <w:rPr>
          <w:b/>
          <w:color w:val="FFFFFF"/>
          <w:spacing w:val="-5"/>
        </w:rPr>
        <w:t xml:space="preserve"> </w:t>
      </w:r>
      <w:r w:rsidR="00E2451C">
        <w:rPr>
          <w:b/>
          <w:color w:val="FFFFFF"/>
        </w:rPr>
        <w:t>Barriers</w:t>
      </w:r>
    </w:p>
    <w:p w14:paraId="53C7EECD" w14:textId="77777777" w:rsidR="009F2A29" w:rsidRDefault="009F2A29">
      <w:pPr>
        <w:pStyle w:val="BodyText"/>
        <w:spacing w:before="9"/>
        <w:rPr>
          <w:b/>
          <w:sz w:val="10"/>
        </w:rPr>
      </w:pPr>
    </w:p>
    <w:p w14:paraId="38211EDE" w14:textId="77777777" w:rsidR="009F2A29" w:rsidRDefault="009F2A29">
      <w:pPr>
        <w:rPr>
          <w:sz w:val="10"/>
        </w:rPr>
        <w:sectPr w:rsidR="009F2A29">
          <w:type w:val="continuous"/>
          <w:pgSz w:w="16840" w:h="11910" w:orient="landscape"/>
          <w:pgMar w:top="920" w:right="620" w:bottom="0" w:left="580" w:header="0" w:footer="683" w:gutter="0"/>
          <w:cols w:space="720"/>
        </w:sectPr>
      </w:pPr>
    </w:p>
    <w:p w14:paraId="69A9EFCE" w14:textId="77777777" w:rsidR="009F2A29" w:rsidRDefault="00E2451C">
      <w:pPr>
        <w:pStyle w:val="ListParagraph"/>
        <w:numPr>
          <w:ilvl w:val="2"/>
          <w:numId w:val="9"/>
        </w:numPr>
        <w:tabs>
          <w:tab w:val="left" w:pos="1961"/>
          <w:tab w:val="left" w:pos="1962"/>
        </w:tabs>
        <w:spacing w:before="64" w:line="312" w:lineRule="auto"/>
        <w:ind w:right="116"/>
        <w:rPr>
          <w:sz w:val="18"/>
        </w:rPr>
      </w:pPr>
      <w:r>
        <w:rPr>
          <w:color w:val="FFFFFF"/>
          <w:sz w:val="18"/>
        </w:rPr>
        <w:t>Organisational Barriers – system complexity and</w:t>
      </w:r>
      <w:r>
        <w:rPr>
          <w:color w:val="FFFFFF"/>
          <w:spacing w:val="-38"/>
          <w:sz w:val="18"/>
        </w:rPr>
        <w:t xml:space="preserve"> </w:t>
      </w:r>
      <w:r>
        <w:rPr>
          <w:color w:val="FFFFFF"/>
          <w:sz w:val="18"/>
        </w:rPr>
        <w:t>hierarchy</w:t>
      </w:r>
    </w:p>
    <w:p w14:paraId="3761A4C7" w14:textId="77777777" w:rsidR="009F2A29" w:rsidRDefault="00E2451C">
      <w:pPr>
        <w:pStyle w:val="ListParagraph"/>
        <w:numPr>
          <w:ilvl w:val="2"/>
          <w:numId w:val="9"/>
        </w:numPr>
        <w:tabs>
          <w:tab w:val="left" w:pos="1961"/>
          <w:tab w:val="left" w:pos="1962"/>
        </w:tabs>
        <w:spacing w:before="0" w:line="312" w:lineRule="auto"/>
        <w:ind w:right="186"/>
        <w:rPr>
          <w:sz w:val="18"/>
        </w:rPr>
      </w:pPr>
      <w:r>
        <w:rPr>
          <w:color w:val="FFFFFF"/>
          <w:sz w:val="18"/>
        </w:rPr>
        <w:t>Data</w:t>
      </w:r>
      <w:r>
        <w:rPr>
          <w:color w:val="FFFFFF"/>
          <w:spacing w:val="-4"/>
          <w:sz w:val="18"/>
        </w:rPr>
        <w:t xml:space="preserve"> </w:t>
      </w:r>
      <w:r>
        <w:rPr>
          <w:color w:val="FFFFFF"/>
          <w:sz w:val="18"/>
        </w:rPr>
        <w:t>Barriers</w:t>
      </w:r>
      <w:r>
        <w:rPr>
          <w:color w:val="FFFFFF"/>
          <w:spacing w:val="-5"/>
          <w:sz w:val="18"/>
        </w:rPr>
        <w:t xml:space="preserve"> </w:t>
      </w:r>
      <w:r>
        <w:rPr>
          <w:color w:val="FFFFFF"/>
          <w:sz w:val="18"/>
        </w:rPr>
        <w:t>–</w:t>
      </w:r>
      <w:r>
        <w:rPr>
          <w:color w:val="FFFFFF"/>
          <w:spacing w:val="-2"/>
          <w:sz w:val="18"/>
        </w:rPr>
        <w:t xml:space="preserve"> </w:t>
      </w:r>
      <w:r>
        <w:rPr>
          <w:color w:val="FFFFFF"/>
          <w:sz w:val="18"/>
        </w:rPr>
        <w:t>difficulty</w:t>
      </w:r>
      <w:r>
        <w:rPr>
          <w:color w:val="FFFFFF"/>
          <w:spacing w:val="-1"/>
          <w:sz w:val="18"/>
        </w:rPr>
        <w:t xml:space="preserve"> </w:t>
      </w:r>
      <w:r>
        <w:rPr>
          <w:color w:val="FFFFFF"/>
          <w:sz w:val="18"/>
        </w:rPr>
        <w:t>gathering,</w:t>
      </w:r>
      <w:r>
        <w:rPr>
          <w:color w:val="FFFFFF"/>
          <w:spacing w:val="-3"/>
          <w:sz w:val="18"/>
        </w:rPr>
        <w:t xml:space="preserve"> </w:t>
      </w:r>
      <w:r>
        <w:rPr>
          <w:color w:val="FFFFFF"/>
          <w:sz w:val="18"/>
        </w:rPr>
        <w:t>pooling</w:t>
      </w:r>
      <w:r>
        <w:rPr>
          <w:color w:val="FFFFFF"/>
          <w:spacing w:val="-4"/>
          <w:sz w:val="18"/>
        </w:rPr>
        <w:t xml:space="preserve"> </w:t>
      </w:r>
      <w:r>
        <w:rPr>
          <w:color w:val="FFFFFF"/>
          <w:sz w:val="18"/>
        </w:rPr>
        <w:t>and</w:t>
      </w:r>
      <w:r>
        <w:rPr>
          <w:color w:val="FFFFFF"/>
          <w:spacing w:val="-38"/>
          <w:sz w:val="18"/>
        </w:rPr>
        <w:t xml:space="preserve"> </w:t>
      </w:r>
      <w:r>
        <w:rPr>
          <w:color w:val="FFFFFF"/>
          <w:sz w:val="18"/>
        </w:rPr>
        <w:t>analysing</w:t>
      </w:r>
      <w:r>
        <w:rPr>
          <w:color w:val="FFFFFF"/>
          <w:spacing w:val="-2"/>
          <w:sz w:val="18"/>
        </w:rPr>
        <w:t xml:space="preserve"> </w:t>
      </w:r>
      <w:r>
        <w:rPr>
          <w:color w:val="FFFFFF"/>
          <w:sz w:val="18"/>
        </w:rPr>
        <w:t>data</w:t>
      </w:r>
    </w:p>
    <w:p w14:paraId="37FB3232" w14:textId="77777777" w:rsidR="009F2A29" w:rsidRDefault="00E2451C">
      <w:pPr>
        <w:spacing w:before="81"/>
        <w:ind w:left="564"/>
        <w:rPr>
          <w:b/>
          <w:sz w:val="20"/>
        </w:rPr>
      </w:pPr>
      <w:bookmarkStart w:id="88" w:name="_bookmark34"/>
      <w:bookmarkEnd w:id="88"/>
      <w:r>
        <w:rPr>
          <w:b/>
          <w:sz w:val="20"/>
        </w:rPr>
        <w:t>Figure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23: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Roadmap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Progression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with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Barrier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Considerations</w:t>
      </w:r>
    </w:p>
    <w:p w14:paraId="3AC18214" w14:textId="77777777" w:rsidR="009F2A29" w:rsidRDefault="00E2451C">
      <w:pPr>
        <w:pStyle w:val="ListParagraph"/>
        <w:numPr>
          <w:ilvl w:val="0"/>
          <w:numId w:val="7"/>
        </w:numPr>
        <w:tabs>
          <w:tab w:val="left" w:pos="924"/>
          <w:tab w:val="left" w:pos="925"/>
        </w:tabs>
        <w:spacing w:before="64" w:line="312" w:lineRule="auto"/>
        <w:ind w:right="5028"/>
        <w:rPr>
          <w:sz w:val="18"/>
        </w:rPr>
      </w:pPr>
      <w:r>
        <w:rPr>
          <w:color w:val="FFFFFF"/>
          <w:sz w:val="18"/>
        </w:rPr>
        <w:br w:type="column"/>
      </w:r>
      <w:r>
        <w:rPr>
          <w:color w:val="FFFFFF"/>
          <w:sz w:val="18"/>
        </w:rPr>
        <w:t>Resource Barriers – finding the time and resources</w:t>
      </w:r>
      <w:r>
        <w:rPr>
          <w:color w:val="FFFFFF"/>
          <w:spacing w:val="-38"/>
          <w:sz w:val="18"/>
        </w:rPr>
        <w:t xml:space="preserve"> </w:t>
      </w:r>
      <w:r>
        <w:rPr>
          <w:color w:val="FFFFFF"/>
          <w:sz w:val="18"/>
        </w:rPr>
        <w:t>required</w:t>
      </w:r>
    </w:p>
    <w:p w14:paraId="2CA811E8" w14:textId="77777777" w:rsidR="009F2A29" w:rsidRDefault="00E2451C">
      <w:pPr>
        <w:pStyle w:val="ListParagraph"/>
        <w:numPr>
          <w:ilvl w:val="0"/>
          <w:numId w:val="7"/>
        </w:numPr>
        <w:tabs>
          <w:tab w:val="left" w:pos="924"/>
          <w:tab w:val="left" w:pos="925"/>
        </w:tabs>
        <w:spacing w:before="0" w:line="312" w:lineRule="auto"/>
        <w:ind w:right="4724"/>
        <w:rPr>
          <w:sz w:val="18"/>
        </w:rPr>
      </w:pPr>
      <w:r>
        <w:rPr>
          <w:color w:val="FFFFFF"/>
          <w:sz w:val="18"/>
        </w:rPr>
        <w:t>Content Barriers – problems developing content of the</w:t>
      </w:r>
      <w:r>
        <w:rPr>
          <w:color w:val="FFFFFF"/>
          <w:spacing w:val="-38"/>
          <w:sz w:val="18"/>
        </w:rPr>
        <w:t xml:space="preserve"> </w:t>
      </w:r>
      <w:r>
        <w:rPr>
          <w:color w:val="FFFFFF"/>
          <w:sz w:val="18"/>
        </w:rPr>
        <w:t>richness</w:t>
      </w:r>
      <w:r>
        <w:rPr>
          <w:color w:val="FFFFFF"/>
          <w:spacing w:val="-2"/>
          <w:sz w:val="18"/>
        </w:rPr>
        <w:t xml:space="preserve"> </w:t>
      </w:r>
      <w:r>
        <w:rPr>
          <w:color w:val="FFFFFF"/>
          <w:sz w:val="18"/>
        </w:rPr>
        <w:t>required</w:t>
      </w:r>
    </w:p>
    <w:p w14:paraId="46C3C68D" w14:textId="77777777" w:rsidR="009F2A29" w:rsidRDefault="009F2A29">
      <w:pPr>
        <w:spacing w:line="312" w:lineRule="auto"/>
        <w:rPr>
          <w:sz w:val="18"/>
        </w:rPr>
        <w:sectPr w:rsidR="009F2A29">
          <w:type w:val="continuous"/>
          <w:pgSz w:w="16840" w:h="11910" w:orient="landscape"/>
          <w:pgMar w:top="920" w:right="620" w:bottom="0" w:left="580" w:header="0" w:footer="683" w:gutter="0"/>
          <w:cols w:num="2" w:space="720" w:equalWidth="0">
            <w:col w:w="5605" w:space="380"/>
            <w:col w:w="9655"/>
          </w:cols>
        </w:sectPr>
      </w:pPr>
    </w:p>
    <w:p w14:paraId="5FA4DDD2" w14:textId="77777777" w:rsidR="009F2A29" w:rsidRDefault="009F2A29">
      <w:pPr>
        <w:pStyle w:val="BodyText"/>
        <w:spacing w:before="1"/>
        <w:rPr>
          <w:sz w:val="17"/>
        </w:rPr>
      </w:pPr>
    </w:p>
    <w:p w14:paraId="52DEAFE2" w14:textId="77777777" w:rsidR="009F2A29" w:rsidRDefault="00E2451C">
      <w:pPr>
        <w:pStyle w:val="BodyText"/>
        <w:spacing w:before="56"/>
        <w:ind w:left="567" w:right="800"/>
        <w:jc w:val="both"/>
      </w:pPr>
      <w:r>
        <w:t xml:space="preserve">The </w:t>
      </w:r>
      <w:r>
        <w:rPr>
          <w:b/>
        </w:rPr>
        <w:t xml:space="preserve">purple block </w:t>
      </w:r>
      <w:r>
        <w:t>in Figure [23], in the top left shows what would need to be accomplished in the areas of</w:t>
      </w:r>
      <w:r>
        <w:rPr>
          <w:spacing w:val="1"/>
        </w:rPr>
        <w:t xml:space="preserve"> </w:t>
      </w:r>
      <w:r>
        <w:t>governance and strategy. These changes include new strategy and policy to reflect an open and flexible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together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improvements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communications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policymakers,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owners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acquirers.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programmes that can exploit the potential of the new ecosystem.</w:t>
      </w:r>
      <w:r>
        <w:rPr>
          <w:spacing w:val="1"/>
        </w:rPr>
        <w:t xml:space="preserve"> </w:t>
      </w:r>
      <w:r>
        <w:t>The VSM analysis (see Appendix [C]) also</w:t>
      </w:r>
      <w:r>
        <w:rPr>
          <w:spacing w:val="-47"/>
        </w:rPr>
        <w:t xml:space="preserve"> </w:t>
      </w:r>
      <w:r>
        <w:t>highlights the importance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of these issues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enabling</w:t>
      </w:r>
      <w:r>
        <w:rPr>
          <w:spacing w:val="-1"/>
        </w:rPr>
        <w:t xml:space="preserve"> </w:t>
      </w:r>
      <w:r>
        <w:t>beneficial change.</w:t>
      </w:r>
    </w:p>
    <w:p w14:paraId="440E4ED6" w14:textId="77777777" w:rsidR="009F2A29" w:rsidRDefault="00E2451C">
      <w:pPr>
        <w:pStyle w:val="BodyText"/>
        <w:spacing w:before="120"/>
        <w:ind w:left="564" w:right="794"/>
        <w:jc w:val="both"/>
      </w:pPr>
      <w:r>
        <w:t xml:space="preserve">The </w:t>
      </w:r>
      <w:r>
        <w:rPr>
          <w:b/>
        </w:rPr>
        <w:t xml:space="preserve">orange blocks </w:t>
      </w:r>
      <w:r>
        <w:t>cover the necessary improvements in data capture, retention and storage.</w:t>
      </w:r>
      <w:r>
        <w:rPr>
          <w:spacing w:val="1"/>
        </w:rPr>
        <w:t xml:space="preserve"> </w:t>
      </w:r>
      <w:r>
        <w:t>There are</w:t>
      </w:r>
      <w:r>
        <w:rPr>
          <w:spacing w:val="1"/>
        </w:rPr>
        <w:t xml:space="preserve"> </w:t>
      </w:r>
      <w:r>
        <w:t>already elements of these present within the existing training system, though they are not necessarily as</w:t>
      </w:r>
      <w:r>
        <w:rPr>
          <w:spacing w:val="1"/>
        </w:rPr>
        <w:t xml:space="preserve"> </w:t>
      </w:r>
      <w:r>
        <w:t>widely</w:t>
      </w:r>
      <w:r>
        <w:rPr>
          <w:spacing w:val="-14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consistently</w:t>
      </w:r>
      <w:r>
        <w:rPr>
          <w:spacing w:val="-11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they</w:t>
      </w:r>
      <w:r>
        <w:rPr>
          <w:spacing w:val="-14"/>
        </w:rPr>
        <w:t xml:space="preserve"> </w:t>
      </w:r>
      <w:r>
        <w:t>might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key</w:t>
      </w:r>
      <w:r>
        <w:rPr>
          <w:spacing w:val="-12"/>
        </w:rPr>
        <w:t xml:space="preserve"> </w:t>
      </w:r>
      <w:r>
        <w:t>problem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what</w:t>
      </w:r>
      <w:r>
        <w:rPr>
          <w:spacing w:val="-1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held</w:t>
      </w:r>
      <w:r>
        <w:rPr>
          <w:spacing w:val="-13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often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isolated</w:t>
      </w:r>
      <w:r>
        <w:rPr>
          <w:spacing w:val="-47"/>
        </w:rPr>
        <w:t xml:space="preserve"> </w:t>
      </w:r>
      <w:r>
        <w:t>silos with organisational, security and resource barriers to their consolidation.</w:t>
      </w:r>
      <w:r>
        <w:rPr>
          <w:spacing w:val="1"/>
        </w:rPr>
        <w:t xml:space="preserve"> </w:t>
      </w:r>
      <w:r>
        <w:t>The map also identifies</w:t>
      </w:r>
      <w:r>
        <w:rPr>
          <w:spacing w:val="1"/>
        </w:rPr>
        <w:t xml:space="preserve"> </w:t>
      </w:r>
      <w:r>
        <w:t>additional resource barriers in providing suitable data analytics due to the lack of sufficient data storage</w:t>
      </w:r>
      <w:r>
        <w:rPr>
          <w:spacing w:val="1"/>
        </w:rPr>
        <w:t xml:space="preserve"> </w:t>
      </w:r>
      <w:r>
        <w:t>capacity, and cultural barriers in the higher command to the use of data analytics to direct and monitor</w:t>
      </w:r>
      <w:r>
        <w:rPr>
          <w:spacing w:val="1"/>
        </w:rPr>
        <w:t xml:space="preserve"> </w:t>
      </w:r>
      <w:r>
        <w:t>training.</w:t>
      </w:r>
    </w:p>
    <w:p w14:paraId="73F34A7F" w14:textId="77777777" w:rsidR="009F2A29" w:rsidRDefault="00E2451C">
      <w:pPr>
        <w:pStyle w:val="BodyText"/>
        <w:spacing w:before="120"/>
        <w:ind w:left="564" w:right="796"/>
        <w:jc w:val="both"/>
      </w:pPr>
      <w:r>
        <w:t xml:space="preserve">The </w:t>
      </w:r>
      <w:r>
        <w:rPr>
          <w:b/>
        </w:rPr>
        <w:t xml:space="preserve">light blue blocks </w:t>
      </w:r>
      <w:r>
        <w:t>identify a key part of the system, the ability to use data to deliver personalised and</w:t>
      </w:r>
      <w:r>
        <w:rPr>
          <w:spacing w:val="1"/>
        </w:rPr>
        <w:t xml:space="preserve"> </w:t>
      </w:r>
      <w:r>
        <w:t>data-driven learning.</w:t>
      </w:r>
      <w:r>
        <w:rPr>
          <w:spacing w:val="1"/>
        </w:rPr>
        <w:t xml:space="preserve"> </w:t>
      </w:r>
      <w:r>
        <w:t>This draws together the orange and brown sections of the Roadmap and connects</w:t>
      </w:r>
      <w:r>
        <w:rPr>
          <w:spacing w:val="1"/>
        </w:rPr>
        <w:t xml:space="preserve"> </w:t>
      </w:r>
      <w:r>
        <w:t>them to the change in learning culture and behaviour illustrated in the green section of the Roadmap.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 the most revolutionary element of the project team’s proposals but there are important security and</w:t>
      </w:r>
      <w:r>
        <w:rPr>
          <w:spacing w:val="1"/>
        </w:rPr>
        <w:t xml:space="preserve"> </w:t>
      </w:r>
      <w:r>
        <w:t>privacy</w:t>
      </w:r>
      <w:r>
        <w:rPr>
          <w:spacing w:val="-2"/>
        </w:rPr>
        <w:t xml:space="preserve"> </w:t>
      </w:r>
      <w:r>
        <w:t>considerations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addressed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drawing</w:t>
      </w:r>
      <w:r>
        <w:rPr>
          <w:spacing w:val="-4"/>
        </w:rPr>
        <w:t xml:space="preserve"> </w:t>
      </w:r>
      <w:r>
        <w:t>together</w:t>
      </w:r>
      <w:r>
        <w:rPr>
          <w:spacing w:val="-3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individuals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linking</w:t>
      </w:r>
      <w:r>
        <w:rPr>
          <w:spacing w:val="-47"/>
        </w:rPr>
        <w:t xml:space="preserve"> </w:t>
      </w:r>
      <w:r>
        <w:t>it to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experience.</w:t>
      </w:r>
    </w:p>
    <w:p w14:paraId="577DD369" w14:textId="77777777" w:rsidR="009F2A29" w:rsidRDefault="00E2451C">
      <w:pPr>
        <w:pStyle w:val="BodyText"/>
        <w:spacing w:before="121"/>
        <w:ind w:left="564" w:right="800"/>
        <w:jc w:val="both"/>
      </w:pPr>
      <w:r>
        <w:t xml:space="preserve">The </w:t>
      </w:r>
      <w:r>
        <w:rPr>
          <w:b/>
        </w:rPr>
        <w:t xml:space="preserve">deep purple </w:t>
      </w:r>
      <w:r>
        <w:t>bottom right hand corner deals with the content required to support this kind of learning;</w:t>
      </w:r>
      <w:r>
        <w:rPr>
          <w:spacing w:val="1"/>
        </w:rPr>
        <w:t xml:space="preserve"> </w:t>
      </w:r>
      <w:r>
        <w:t>content that is immersive and engaging, designed with the user in mind and available where and when the</w:t>
      </w:r>
      <w:r>
        <w:rPr>
          <w:spacing w:val="1"/>
        </w:rPr>
        <w:t xml:space="preserve"> </w:t>
      </w:r>
      <w:r>
        <w:t>user requires</w:t>
      </w:r>
      <w:r>
        <w:rPr>
          <w:spacing w:val="-3"/>
        </w:rPr>
        <w:t xml:space="preserve"> </w:t>
      </w:r>
      <w:r>
        <w:t>it.</w:t>
      </w:r>
    </w:p>
    <w:p w14:paraId="112444EE" w14:textId="77777777" w:rsidR="009F2A29" w:rsidRDefault="00E2451C">
      <w:pPr>
        <w:pStyle w:val="BodyText"/>
        <w:spacing w:before="119"/>
        <w:ind w:left="564" w:right="798"/>
        <w:jc w:val="both"/>
      </w:pPr>
      <w:r>
        <w:t xml:space="preserve">The </w:t>
      </w:r>
      <w:r>
        <w:rPr>
          <w:b/>
        </w:rPr>
        <w:t xml:space="preserve">green block </w:t>
      </w:r>
      <w:r>
        <w:t>corner shows what the team hope to accomplish by all this, a step change in learning</w:t>
      </w:r>
      <w:r>
        <w:rPr>
          <w:spacing w:val="1"/>
        </w:rPr>
        <w:t xml:space="preserve"> </w:t>
      </w:r>
      <w:r>
        <w:t>behaviour and a shift from a training system designed to produce square pegs to fit in square holes to a</w:t>
      </w:r>
      <w:r>
        <w:rPr>
          <w:spacing w:val="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ecosystem</w:t>
      </w:r>
      <w:r>
        <w:rPr>
          <w:spacing w:val="1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prepare people for a</w:t>
      </w:r>
      <w:r>
        <w:rPr>
          <w:spacing w:val="-4"/>
        </w:rPr>
        <w:t xml:space="preserve"> </w:t>
      </w:r>
      <w:r>
        <w:t>lifetime</w:t>
      </w:r>
      <w:r>
        <w:rPr>
          <w:spacing w:val="-2"/>
        </w:rPr>
        <w:t xml:space="preserve"> </w:t>
      </w:r>
      <w:r>
        <w:t>of development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innovation.</w:t>
      </w:r>
    </w:p>
    <w:p w14:paraId="37751383" w14:textId="77777777" w:rsidR="009F2A29" w:rsidRDefault="00E2451C">
      <w:pPr>
        <w:pStyle w:val="BodyText"/>
        <w:spacing w:before="121"/>
        <w:ind w:left="564" w:right="798"/>
        <w:jc w:val="both"/>
      </w:pPr>
      <w:r>
        <w:t>Note that the diagram does not specify an order of completion or a set of priorities, these components are</w:t>
      </w:r>
      <w:r>
        <w:rPr>
          <w:spacing w:val="1"/>
        </w:rPr>
        <w:t xml:space="preserve"> </w:t>
      </w:r>
      <w:r>
        <w:rPr>
          <w:spacing w:val="-1"/>
        </w:rPr>
        <w:t>all</w:t>
      </w:r>
      <w:r>
        <w:rPr>
          <w:spacing w:val="-10"/>
        </w:rPr>
        <w:t xml:space="preserve"> </w:t>
      </w:r>
      <w:r>
        <w:rPr>
          <w:spacing w:val="-1"/>
        </w:rPr>
        <w:t>mutually</w:t>
      </w:r>
      <w:r>
        <w:rPr>
          <w:spacing w:val="-9"/>
        </w:rPr>
        <w:t xml:space="preserve"> </w:t>
      </w:r>
      <w:r>
        <w:rPr>
          <w:spacing w:val="-1"/>
        </w:rPr>
        <w:t>reinforcing,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likely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some</w:t>
      </w:r>
      <w:r>
        <w:rPr>
          <w:spacing w:val="-11"/>
        </w:rPr>
        <w:t xml:space="preserve"> </w:t>
      </w:r>
      <w:r>
        <w:t>components</w:t>
      </w:r>
      <w:r>
        <w:rPr>
          <w:spacing w:val="-10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developed</w:t>
      </w:r>
      <w:r>
        <w:rPr>
          <w:spacing w:val="-9"/>
        </w:rPr>
        <w:t xml:space="preserve"> </w:t>
      </w:r>
      <w:r>
        <w:t>than</w:t>
      </w:r>
      <w:r>
        <w:rPr>
          <w:spacing w:val="-13"/>
        </w:rPr>
        <w:t xml:space="preserve"> </w:t>
      </w:r>
      <w:r>
        <w:t>others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different</w:t>
      </w:r>
      <w:r>
        <w:rPr>
          <w:spacing w:val="-48"/>
        </w:rPr>
        <w:t xml:space="preserve"> </w:t>
      </w:r>
      <w:r>
        <w:t>areas.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necessary precursors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change.</w:t>
      </w:r>
    </w:p>
    <w:p w14:paraId="217A5325" w14:textId="77777777" w:rsidR="009F2A29" w:rsidRDefault="00E2451C">
      <w:pPr>
        <w:pStyle w:val="BodyText"/>
        <w:spacing w:before="120"/>
        <w:ind w:left="564" w:right="797"/>
        <w:jc w:val="both"/>
      </w:pPr>
      <w:r>
        <w:t>The diagram also indicates where barriers may exist to achieving this kind of change, drawn from the initial</w:t>
      </w:r>
      <w:r>
        <w:rPr>
          <w:spacing w:val="1"/>
        </w:rPr>
        <w:t xml:space="preserve"> </w:t>
      </w:r>
      <w:r>
        <w:t>literature</w:t>
      </w:r>
      <w:r>
        <w:rPr>
          <w:spacing w:val="-3"/>
        </w:rPr>
        <w:t xml:space="preserve"> </w:t>
      </w:r>
      <w:r>
        <w:t>review, the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workshops and</w:t>
      </w:r>
      <w:r>
        <w:rPr>
          <w:spacing w:val="-3"/>
        </w:rPr>
        <w:t xml:space="preserve"> </w:t>
      </w:r>
      <w:r>
        <w:t>the case studies.</w:t>
      </w:r>
    </w:p>
    <w:p w14:paraId="6CD48203" w14:textId="77777777" w:rsidR="009F2A29" w:rsidRDefault="00E2451C">
      <w:pPr>
        <w:pStyle w:val="BodyText"/>
        <w:spacing w:before="121"/>
        <w:ind w:left="564" w:right="797"/>
        <w:jc w:val="both"/>
      </w:pPr>
      <w:r>
        <w:t>These include the organisational barriers raised by many stakeholders, including the tendency to ‘silo</w:t>
      </w:r>
      <w:r>
        <w:rPr>
          <w:spacing w:val="1"/>
        </w:rPr>
        <w:t xml:space="preserve"> </w:t>
      </w:r>
      <w:r>
        <w:t>thinking’ and bureaucratic resistance to change.</w:t>
      </w:r>
      <w:r>
        <w:rPr>
          <w:spacing w:val="1"/>
        </w:rPr>
        <w:t xml:space="preserve"> </w:t>
      </w:r>
      <w:r>
        <w:t>Many of these organisational issues have also been shown</w:t>
      </w:r>
      <w:r>
        <w:rPr>
          <w:spacing w:val="-47"/>
        </w:rPr>
        <w:t xml:space="preserve"> </w:t>
      </w:r>
      <w:r>
        <w:t>to have</w:t>
      </w:r>
      <w:r>
        <w:rPr>
          <w:spacing w:val="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impact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efficient sharing,</w:t>
      </w:r>
      <w:r>
        <w:rPr>
          <w:spacing w:val="-1"/>
        </w:rPr>
        <w:t xml:space="preserve"> </w:t>
      </w:r>
      <w:r>
        <w:t>pooling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of data.</w:t>
      </w:r>
    </w:p>
    <w:p w14:paraId="2F8CA98C" w14:textId="77777777" w:rsidR="009F2A29" w:rsidRDefault="00E2451C">
      <w:pPr>
        <w:pStyle w:val="BodyText"/>
        <w:spacing w:before="119"/>
        <w:ind w:left="564" w:right="801"/>
        <w:jc w:val="both"/>
      </w:pPr>
      <w:r>
        <w:t>Privacy barriers have not been as prominent but that may be because many of the systems involved are still</w:t>
      </w:r>
      <w:r>
        <w:rPr>
          <w:spacing w:val="-48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early</w:t>
      </w:r>
      <w:r>
        <w:rPr>
          <w:spacing w:val="-3"/>
        </w:rPr>
        <w:t xml:space="preserve"> </w:t>
      </w:r>
      <w:r>
        <w:t>stage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development.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requirement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personal</w:t>
      </w:r>
      <w:r>
        <w:rPr>
          <w:spacing w:val="-2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properly</w:t>
      </w:r>
      <w:r>
        <w:rPr>
          <w:spacing w:val="-1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is</w:t>
      </w:r>
      <w:r>
        <w:rPr>
          <w:spacing w:val="-47"/>
        </w:rPr>
        <w:t xml:space="preserve"> </w:t>
      </w:r>
      <w:r>
        <w:t>a legal</w:t>
      </w:r>
      <w:r>
        <w:rPr>
          <w:spacing w:val="-3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will not</w:t>
      </w:r>
      <w:r>
        <w:rPr>
          <w:spacing w:val="-2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away just by</w:t>
      </w:r>
      <w:r>
        <w:rPr>
          <w:spacing w:val="-2"/>
        </w:rPr>
        <w:t xml:space="preserve"> </w:t>
      </w:r>
      <w:r>
        <w:t>ignoring</w:t>
      </w:r>
      <w:r>
        <w:rPr>
          <w:spacing w:val="-1"/>
        </w:rPr>
        <w:t xml:space="preserve"> </w:t>
      </w:r>
      <w:r>
        <w:t>it.</w:t>
      </w:r>
    </w:p>
    <w:p w14:paraId="42512E76" w14:textId="77777777" w:rsidR="009F2A29" w:rsidRDefault="00E2451C">
      <w:pPr>
        <w:pStyle w:val="BodyText"/>
        <w:spacing w:before="121"/>
        <w:ind w:left="564" w:right="799"/>
        <w:jc w:val="both"/>
      </w:pP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importance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security</w:t>
      </w:r>
      <w:r>
        <w:rPr>
          <w:spacing w:val="-13"/>
        </w:rPr>
        <w:t xml:space="preserve"> </w:t>
      </w:r>
      <w:r>
        <w:t>considerations</w:t>
      </w:r>
      <w:r>
        <w:rPr>
          <w:spacing w:val="-12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preventing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inter-connection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systems</w:t>
      </w:r>
      <w:r>
        <w:rPr>
          <w:spacing w:val="-12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been</w:t>
      </w:r>
      <w:r>
        <w:rPr>
          <w:spacing w:val="-13"/>
        </w:rPr>
        <w:t xml:space="preserve"> </w:t>
      </w:r>
      <w:r>
        <w:t>reinforced,</w:t>
      </w:r>
      <w:r>
        <w:rPr>
          <w:spacing w:val="-48"/>
        </w:rPr>
        <w:t xml:space="preserve"> </w:t>
      </w:r>
      <w:r>
        <w:t>with the case studies raising the importance of the ability to handle training material above OFFICIAL in</w:t>
      </w:r>
      <w:r>
        <w:rPr>
          <w:spacing w:val="1"/>
        </w:rPr>
        <w:t xml:space="preserve"> </w:t>
      </w:r>
      <w:r>
        <w:t>enabling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seamless</w:t>
      </w:r>
      <w:r>
        <w:rPr>
          <w:spacing w:val="-2"/>
        </w:rPr>
        <w:t xml:space="preserve"> </w:t>
      </w:r>
      <w:r>
        <w:t>system.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seems</w:t>
      </w:r>
      <w:r>
        <w:rPr>
          <w:spacing w:val="-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reason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split</w:t>
      </w:r>
      <w:r>
        <w:rPr>
          <w:spacing w:val="-2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DLE and</w:t>
      </w:r>
      <w:r>
        <w:rPr>
          <w:spacing w:val="-2"/>
        </w:rPr>
        <w:t xml:space="preserve"> </w:t>
      </w:r>
      <w:r>
        <w:t>LEARN.</w:t>
      </w:r>
    </w:p>
    <w:p w14:paraId="3F702D19" w14:textId="77777777" w:rsidR="009F2A29" w:rsidRDefault="00E2451C">
      <w:pPr>
        <w:pStyle w:val="BodyText"/>
        <w:spacing w:before="120"/>
        <w:ind w:left="564" w:right="803"/>
        <w:jc w:val="both"/>
      </w:pPr>
      <w:r>
        <w:t>Resource barriers are also repeatedly raised, with the difficulty of persuading those responsible for finance</w:t>
      </w:r>
      <w:r>
        <w:rPr>
          <w:spacing w:val="1"/>
        </w:rPr>
        <w:t xml:space="preserve"> </w:t>
      </w:r>
      <w:r>
        <w:t>to adequately fund training equipment and infrastructure being a persistent problem.</w:t>
      </w:r>
      <w:r>
        <w:rPr>
          <w:spacing w:val="1"/>
        </w:rPr>
        <w:t xml:space="preserve"> </w:t>
      </w:r>
      <w:r>
        <w:t>Those most able to</w:t>
      </w:r>
      <w:r>
        <w:rPr>
          <w:spacing w:val="1"/>
        </w:rPr>
        <w:t xml:space="preserve"> </w:t>
      </w:r>
      <w:r>
        <w:t>liberate</w:t>
      </w:r>
      <w:r>
        <w:rPr>
          <w:spacing w:val="-1"/>
        </w:rPr>
        <w:t xml:space="preserve"> </w:t>
      </w:r>
      <w:r>
        <w:t>funding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are those</w:t>
      </w:r>
      <w:r>
        <w:rPr>
          <w:spacing w:val="-2"/>
        </w:rPr>
        <w:t xml:space="preserve"> </w:t>
      </w:r>
      <w:r>
        <w:t>areas</w:t>
      </w:r>
      <w:r>
        <w:rPr>
          <w:spacing w:val="-3"/>
        </w:rPr>
        <w:t xml:space="preserve"> </w:t>
      </w:r>
      <w:r>
        <w:t>where significant sums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money are</w:t>
      </w:r>
      <w:r>
        <w:rPr>
          <w:spacing w:val="-3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spent.</w:t>
      </w:r>
    </w:p>
    <w:p w14:paraId="4D7EF5D1" w14:textId="77777777" w:rsidR="009F2A29" w:rsidRDefault="00E2451C">
      <w:pPr>
        <w:pStyle w:val="BodyText"/>
        <w:spacing w:before="119"/>
        <w:ind w:left="564" w:right="797"/>
        <w:jc w:val="both"/>
      </w:pPr>
      <w:r>
        <w:t>Content</w:t>
      </w:r>
      <w:r>
        <w:rPr>
          <w:spacing w:val="-7"/>
        </w:rPr>
        <w:t xml:space="preserve"> </w:t>
      </w:r>
      <w:r>
        <w:t>barriers</w:t>
      </w:r>
      <w:r>
        <w:rPr>
          <w:spacing w:val="-7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raised</w:t>
      </w:r>
      <w:r>
        <w:rPr>
          <w:spacing w:val="-8"/>
        </w:rPr>
        <w:t xml:space="preserve"> </w:t>
      </w:r>
      <w:r>
        <w:t>repeatedly</w:t>
      </w:r>
      <w:r>
        <w:rPr>
          <w:spacing w:val="-6"/>
        </w:rPr>
        <w:t xml:space="preserve"> </w:t>
      </w:r>
      <w:r>
        <w:t>during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studies,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main</w:t>
      </w:r>
      <w:r>
        <w:rPr>
          <w:spacing w:val="-7"/>
        </w:rPr>
        <w:t xml:space="preserve"> </w:t>
      </w:r>
      <w:r>
        <w:t>issue</w:t>
      </w:r>
      <w:r>
        <w:rPr>
          <w:spacing w:val="-6"/>
        </w:rPr>
        <w:t xml:space="preserve"> </w:t>
      </w:r>
      <w:r>
        <w:t>being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lack</w:t>
      </w:r>
      <w:r>
        <w:rPr>
          <w:spacing w:val="-47"/>
        </w:rPr>
        <w:t xml:space="preserve"> </w:t>
      </w:r>
      <w:r>
        <w:t>of suitably qualified and experienced individuals to generate training material of the richness and variety</w:t>
      </w:r>
      <w:r>
        <w:rPr>
          <w:spacing w:val="1"/>
        </w:rPr>
        <w:t xml:space="preserve"> </w:t>
      </w:r>
      <w:r>
        <w:t>required,</w:t>
      </w:r>
      <w:r>
        <w:rPr>
          <w:spacing w:val="-1"/>
        </w:rPr>
        <w:t xml:space="preserve"> </w:t>
      </w:r>
      <w:r>
        <w:t>particularly where</w:t>
      </w:r>
      <w:r>
        <w:rPr>
          <w:spacing w:val="1"/>
        </w:rPr>
        <w:t xml:space="preserve"> </w:t>
      </w:r>
      <w:r>
        <w:t>electronic</w:t>
      </w:r>
      <w:r>
        <w:rPr>
          <w:spacing w:val="-3"/>
        </w:rPr>
        <w:t xml:space="preserve"> </w:t>
      </w:r>
      <w:r>
        <w:t>material needs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 produced.</w:t>
      </w:r>
    </w:p>
    <w:p w14:paraId="1AA935AF" w14:textId="77777777" w:rsidR="009F2A29" w:rsidRDefault="00E2451C">
      <w:pPr>
        <w:pStyle w:val="BodyText"/>
        <w:spacing w:before="121"/>
        <w:ind w:left="564" w:right="800"/>
        <w:jc w:val="both"/>
      </w:pPr>
      <w:r>
        <w:t>Finally, the problem of barriers due to culture seem particularly omnipresent and make some of the other</w:t>
      </w:r>
      <w:r>
        <w:rPr>
          <w:spacing w:val="1"/>
        </w:rPr>
        <w:t xml:space="preserve"> </w:t>
      </w:r>
      <w:r>
        <w:t>barriers much more limiting than they might otherwise be, though the rapid change to the use of online</w:t>
      </w:r>
      <w:r>
        <w:rPr>
          <w:spacing w:val="1"/>
        </w:rPr>
        <w:t xml:space="preserve"> </w:t>
      </w:r>
      <w:r>
        <w:t>resources as a consequence of the recent pandemic shows that this can be overcome if the need and the</w:t>
      </w:r>
      <w:r>
        <w:rPr>
          <w:spacing w:val="1"/>
        </w:rPr>
        <w:t xml:space="preserve"> </w:t>
      </w:r>
      <w:r>
        <w:t>opportunity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there.</w:t>
      </w:r>
    </w:p>
    <w:p w14:paraId="687D3D7C" w14:textId="77777777" w:rsidR="009F2A29" w:rsidRDefault="009F2A29">
      <w:pPr>
        <w:jc w:val="both"/>
        <w:sectPr w:rsidR="009F2A29">
          <w:headerReference w:type="default" r:id="rId101"/>
          <w:footerReference w:type="default" r:id="rId102"/>
          <w:pgSz w:w="11910" w:h="16840"/>
          <w:pgMar w:top="760" w:right="340" w:bottom="840" w:left="580" w:header="291" w:footer="647" w:gutter="0"/>
          <w:pgNumType w:start="71"/>
          <w:cols w:space="720"/>
        </w:sectPr>
      </w:pPr>
    </w:p>
    <w:p w14:paraId="27AC9FC1" w14:textId="77777777" w:rsidR="009F2A29" w:rsidRDefault="009F2A29">
      <w:pPr>
        <w:pStyle w:val="BodyText"/>
        <w:spacing w:before="9"/>
        <w:rPr>
          <w:sz w:val="21"/>
        </w:rPr>
      </w:pPr>
    </w:p>
    <w:p w14:paraId="2479838F" w14:textId="2CB607C3" w:rsidR="009F2A29" w:rsidRDefault="002252DD">
      <w:pPr>
        <w:pStyle w:val="BodyText"/>
        <w:spacing w:line="20" w:lineRule="exact"/>
        <w:ind w:left="11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CDD10E" wp14:editId="366A7277">
                <wp:extent cx="6416040" cy="3175"/>
                <wp:effectExtent l="0" t="0" r="3810" b="6350"/>
                <wp:docPr id="110" name="docshapegroup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16040" cy="3175"/>
                          <a:chOff x="0" y="0"/>
                          <a:chExt cx="10104" cy="5"/>
                        </a:xfrm>
                      </wpg:grpSpPr>
                      <wps:wsp>
                        <wps:cNvPr id="112" name="docshape1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104" cy="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C049D8" id="docshapegroup177" o:spid="_x0000_s1026" style="width:505.2pt;height:.25pt;mso-position-horizontal-relative:char;mso-position-vertical-relative:line" coordsize="10104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">
                <v:rect id="docshape178" o:spid="_x0000_s1027" style="position:absolute;width:10104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14:paraId="64B8D39F" w14:textId="77777777" w:rsidR="009F2A29" w:rsidRDefault="009F2A29">
      <w:pPr>
        <w:pStyle w:val="BodyText"/>
        <w:rPr>
          <w:sz w:val="7"/>
        </w:rPr>
      </w:pPr>
    </w:p>
    <w:p w14:paraId="219B7054" w14:textId="77777777" w:rsidR="009F2A29" w:rsidRDefault="00E2451C">
      <w:pPr>
        <w:pStyle w:val="Heading1"/>
        <w:tabs>
          <w:tab w:val="left" w:pos="2189"/>
          <w:tab w:val="left" w:pos="10215"/>
        </w:tabs>
        <w:ind w:left="111"/>
        <w:rPr>
          <w:u w:val="none"/>
        </w:rPr>
      </w:pPr>
      <w:bookmarkStart w:id="89" w:name="_TOC_250014"/>
      <w:r>
        <w:t xml:space="preserve"> </w:t>
      </w:r>
      <w:r>
        <w:tab/>
        <w:t>Appendix</w:t>
      </w:r>
      <w:r>
        <w:rPr>
          <w:spacing w:val="-2"/>
        </w:rPr>
        <w:t xml:space="preserve"> </w:t>
      </w:r>
      <w:r>
        <w:t>E</w:t>
      </w:r>
      <w:r>
        <w:rPr>
          <w:spacing w:val="16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Study</w:t>
      </w:r>
      <w:r>
        <w:rPr>
          <w:spacing w:val="-4"/>
        </w:rPr>
        <w:t xml:space="preserve"> </w:t>
      </w:r>
      <w:bookmarkEnd w:id="89"/>
      <w:r>
        <w:t>Summaries</w:t>
      </w:r>
      <w:r>
        <w:tab/>
      </w:r>
    </w:p>
    <w:p w14:paraId="6330F9C4" w14:textId="77777777" w:rsidR="009F2A29" w:rsidRDefault="00E2451C">
      <w:pPr>
        <w:pStyle w:val="Heading2"/>
        <w:numPr>
          <w:ilvl w:val="1"/>
          <w:numId w:val="6"/>
        </w:numPr>
        <w:tabs>
          <w:tab w:val="left" w:pos="717"/>
        </w:tabs>
        <w:spacing w:before="145"/>
      </w:pPr>
      <w:bookmarkStart w:id="90" w:name="_TOC_250013"/>
      <w:r>
        <w:t>Defence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Environment</w:t>
      </w:r>
      <w:r>
        <w:rPr>
          <w:spacing w:val="-4"/>
        </w:rPr>
        <w:t xml:space="preserve"> </w:t>
      </w:r>
      <w:bookmarkEnd w:id="90"/>
      <w:r>
        <w:t>(DLE)</w:t>
      </w:r>
    </w:p>
    <w:p w14:paraId="68EAB755" w14:textId="77777777" w:rsidR="009F2A29" w:rsidRDefault="00E2451C">
      <w:pPr>
        <w:pStyle w:val="BodyText"/>
        <w:spacing w:before="117"/>
        <w:ind w:left="564" w:right="799"/>
        <w:jc w:val="both"/>
      </w:pPr>
      <w:r>
        <w:t>The DLE is a Moodle-based Learning Management System (LMS) and a Virtual Learning Environment (VLE).</w:t>
      </w:r>
      <w:r>
        <w:rPr>
          <w:spacing w:val="1"/>
        </w:rPr>
        <w:t xml:space="preserve"> </w:t>
      </w:r>
      <w:r>
        <w:t>It is</w:t>
      </w:r>
      <w:r>
        <w:rPr>
          <w:spacing w:val="-4"/>
        </w:rPr>
        <w:t xml:space="preserve"> </w:t>
      </w:r>
      <w:r>
        <w:t>managed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DTEL, but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delegated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Chain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Command.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DLE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accessible</w:t>
      </w:r>
      <w:r>
        <w:rPr>
          <w:spacing w:val="-48"/>
        </w:rPr>
        <w:t xml:space="preserve"> </w:t>
      </w:r>
      <w:r>
        <w:rPr>
          <w:spacing w:val="-1"/>
        </w:rPr>
        <w:t>from</w:t>
      </w:r>
      <w:r>
        <w:rPr>
          <w:spacing w:val="-11"/>
        </w:rPr>
        <w:t xml:space="preserve"> </w:t>
      </w:r>
      <w:r>
        <w:rPr>
          <w:spacing w:val="-1"/>
        </w:rPr>
        <w:t>MODNET,</w:t>
      </w:r>
      <w:r>
        <w:rPr>
          <w:spacing w:val="-12"/>
        </w:rPr>
        <w:t xml:space="preserve"> </w:t>
      </w:r>
      <w:r>
        <w:rPr>
          <w:spacing w:val="-1"/>
        </w:rPr>
        <w:t>Defence</w:t>
      </w:r>
      <w:r>
        <w:rPr>
          <w:spacing w:val="-9"/>
        </w:rPr>
        <w:t xml:space="preserve"> </w:t>
      </w:r>
      <w:r>
        <w:t>Intranet,</w:t>
      </w:r>
      <w:r>
        <w:rPr>
          <w:spacing w:val="-9"/>
        </w:rPr>
        <w:t xml:space="preserve"> </w:t>
      </w:r>
      <w:r>
        <w:t>most</w:t>
      </w:r>
      <w:r>
        <w:rPr>
          <w:spacing w:val="-9"/>
        </w:rPr>
        <w:t xml:space="preserve"> </w:t>
      </w:r>
      <w:r>
        <w:t>Defence</w:t>
      </w:r>
      <w:r>
        <w:rPr>
          <w:spacing w:val="-8"/>
        </w:rPr>
        <w:t xml:space="preserve"> </w:t>
      </w:r>
      <w:r>
        <w:t>unit</w:t>
      </w:r>
      <w:r>
        <w:rPr>
          <w:spacing w:val="-9"/>
        </w:rPr>
        <w:t xml:space="preserve"> </w:t>
      </w:r>
      <w:r>
        <w:t>intranets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wider</w:t>
      </w:r>
      <w:r>
        <w:rPr>
          <w:spacing w:val="-9"/>
        </w:rPr>
        <w:t xml:space="preserve"> </w:t>
      </w:r>
      <w:r>
        <w:t>internet,</w:t>
      </w:r>
      <w:r>
        <w:rPr>
          <w:spacing w:val="-8"/>
        </w:rPr>
        <w:t xml:space="preserve"> </w:t>
      </w:r>
      <w:r>
        <w:t>via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Defence</w:t>
      </w:r>
      <w:r>
        <w:rPr>
          <w:spacing w:val="-9"/>
        </w:rPr>
        <w:t xml:space="preserve"> </w:t>
      </w:r>
      <w:r>
        <w:t>Gateway</w:t>
      </w:r>
      <w:r>
        <w:rPr>
          <w:spacing w:val="-47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at OFFICIAL level</w:t>
      </w:r>
      <w:r>
        <w:rPr>
          <w:spacing w:val="-2"/>
        </w:rPr>
        <w:t xml:space="preserve"> </w:t>
      </w:r>
      <w:r>
        <w:t>only.</w:t>
      </w:r>
      <w:r>
        <w:rPr>
          <w:spacing w:val="-2"/>
        </w:rPr>
        <w:t xml:space="preserve"> </w:t>
      </w:r>
      <w:r>
        <w:t>It provides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mechanism for learning</w:t>
      </w:r>
      <w:r>
        <w:rPr>
          <w:spacing w:val="-1"/>
        </w:rPr>
        <w:t xml:space="preserve"> </w:t>
      </w:r>
      <w:r>
        <w:t>that encompasses:</w:t>
      </w:r>
    </w:p>
    <w:p w14:paraId="0F881DA3" w14:textId="77777777" w:rsidR="009F2A29" w:rsidRDefault="00E2451C">
      <w:pPr>
        <w:pStyle w:val="ListParagraph"/>
        <w:numPr>
          <w:ilvl w:val="2"/>
          <w:numId w:val="6"/>
        </w:numPr>
        <w:tabs>
          <w:tab w:val="left" w:pos="1285"/>
          <w:tab w:val="left" w:pos="1286"/>
        </w:tabs>
        <w:spacing w:before="122"/>
        <w:ind w:hanging="361"/>
      </w:pPr>
      <w:r>
        <w:t>A</w:t>
      </w:r>
      <w:r>
        <w:rPr>
          <w:spacing w:val="-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e-learning/online</w:t>
      </w:r>
      <w:r>
        <w:rPr>
          <w:spacing w:val="1"/>
        </w:rPr>
        <w:t xml:space="preserve"> </w:t>
      </w:r>
      <w:r>
        <w:t>courses;</w:t>
      </w:r>
    </w:p>
    <w:p w14:paraId="73E59CF3" w14:textId="77777777" w:rsidR="009F2A29" w:rsidRDefault="00E2451C">
      <w:pPr>
        <w:pStyle w:val="ListParagraph"/>
        <w:numPr>
          <w:ilvl w:val="2"/>
          <w:numId w:val="6"/>
        </w:numPr>
        <w:tabs>
          <w:tab w:val="left" w:pos="1285"/>
          <w:tab w:val="left" w:pos="1286"/>
        </w:tabs>
        <w:spacing w:before="120"/>
        <w:ind w:hanging="361"/>
      </w:pPr>
      <w:r>
        <w:t>A means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coordinating and managing</w:t>
      </w:r>
      <w:r>
        <w:rPr>
          <w:spacing w:val="-1"/>
        </w:rPr>
        <w:t xml:space="preserve"> </w:t>
      </w:r>
      <w:r>
        <w:t>learning;</w:t>
      </w:r>
    </w:p>
    <w:p w14:paraId="4AC312F5" w14:textId="77777777" w:rsidR="009F2A29" w:rsidRDefault="00E2451C">
      <w:pPr>
        <w:pStyle w:val="ListParagraph"/>
        <w:numPr>
          <w:ilvl w:val="2"/>
          <w:numId w:val="6"/>
        </w:numPr>
        <w:tabs>
          <w:tab w:val="left" w:pos="1285"/>
          <w:tab w:val="left" w:pos="1286"/>
        </w:tabs>
        <w:ind w:hanging="361"/>
      </w:pPr>
      <w:r>
        <w:t>A</w:t>
      </w:r>
      <w:r>
        <w:rPr>
          <w:spacing w:val="-1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students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collaborate;</w:t>
      </w:r>
    </w:p>
    <w:p w14:paraId="38BB246F" w14:textId="77777777" w:rsidR="009F2A29" w:rsidRDefault="00E2451C">
      <w:pPr>
        <w:pStyle w:val="ListParagraph"/>
        <w:numPr>
          <w:ilvl w:val="2"/>
          <w:numId w:val="6"/>
        </w:numPr>
        <w:tabs>
          <w:tab w:val="left" w:pos="1285"/>
          <w:tab w:val="left" w:pos="1286"/>
        </w:tabs>
        <w:spacing w:before="118"/>
        <w:ind w:hanging="361"/>
      </w:pPr>
      <w:r>
        <w:t>A means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students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record</w:t>
      </w:r>
      <w:r>
        <w:rPr>
          <w:spacing w:val="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learning;</w:t>
      </w:r>
    </w:p>
    <w:p w14:paraId="7E719195" w14:textId="77777777" w:rsidR="009F2A29" w:rsidRDefault="00E2451C">
      <w:pPr>
        <w:pStyle w:val="ListParagraph"/>
        <w:numPr>
          <w:ilvl w:val="2"/>
          <w:numId w:val="6"/>
        </w:numPr>
        <w:tabs>
          <w:tab w:val="left" w:pos="1285"/>
          <w:tab w:val="left" w:pos="1286"/>
        </w:tabs>
        <w:ind w:hanging="361"/>
      </w:pPr>
      <w:r>
        <w:t>A</w:t>
      </w:r>
      <w:r>
        <w:rPr>
          <w:spacing w:val="-1"/>
        </w:rPr>
        <w:t xml:space="preserve"> </w:t>
      </w:r>
      <w:r>
        <w:t>mechanism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analyse</w:t>
      </w:r>
      <w:r>
        <w:rPr>
          <w:spacing w:val="2"/>
        </w:rPr>
        <w:t xml:space="preserve"> </w:t>
      </w:r>
      <w:r>
        <w:t>course</w:t>
      </w:r>
      <w:r>
        <w:rPr>
          <w:spacing w:val="-1"/>
        </w:rPr>
        <w:t xml:space="preserve"> </w:t>
      </w:r>
      <w:r>
        <w:t>progress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course</w:t>
      </w:r>
      <w:r>
        <w:rPr>
          <w:spacing w:val="-2"/>
        </w:rPr>
        <w:t xml:space="preserve"> </w:t>
      </w:r>
      <w:r>
        <w:t>owners;</w:t>
      </w:r>
    </w:p>
    <w:p w14:paraId="65EB0A78" w14:textId="77777777" w:rsidR="009F2A29" w:rsidRDefault="00E2451C">
      <w:pPr>
        <w:pStyle w:val="ListParagraph"/>
        <w:numPr>
          <w:ilvl w:val="2"/>
          <w:numId w:val="6"/>
        </w:numPr>
        <w:tabs>
          <w:tab w:val="left" w:pos="1285"/>
          <w:tab w:val="left" w:pos="1286"/>
        </w:tabs>
        <w:spacing w:before="120"/>
        <w:ind w:hanging="361"/>
      </w:pPr>
      <w:r>
        <w:t>A</w:t>
      </w:r>
      <w:r>
        <w:rPr>
          <w:spacing w:val="-2"/>
        </w:rPr>
        <w:t xml:space="preserve"> </w:t>
      </w:r>
      <w:r>
        <w:t>conduit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technology that</w:t>
      </w:r>
      <w:r>
        <w:rPr>
          <w:spacing w:val="-1"/>
        </w:rPr>
        <w:t xml:space="preserve"> </w:t>
      </w:r>
      <w:r>
        <w:t>improves</w:t>
      </w:r>
      <w:r>
        <w:rPr>
          <w:spacing w:val="-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widens</w:t>
      </w:r>
      <w:r>
        <w:rPr>
          <w:spacing w:val="-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resources;</w:t>
      </w:r>
    </w:p>
    <w:p w14:paraId="04FD9BDA" w14:textId="77777777" w:rsidR="009F2A29" w:rsidRDefault="00E2451C">
      <w:pPr>
        <w:pStyle w:val="ListParagraph"/>
        <w:numPr>
          <w:ilvl w:val="2"/>
          <w:numId w:val="6"/>
        </w:numPr>
        <w:tabs>
          <w:tab w:val="left" w:pos="1285"/>
          <w:tab w:val="left" w:pos="1286"/>
        </w:tabs>
        <w:ind w:hanging="361"/>
      </w:pPr>
      <w:r>
        <w:t>Adaptable</w:t>
      </w:r>
      <w:r>
        <w:rPr>
          <w:spacing w:val="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courses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content as</w:t>
      </w:r>
      <w:r>
        <w:rPr>
          <w:spacing w:val="-2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objectives</w:t>
      </w:r>
      <w:r>
        <w:rPr>
          <w:spacing w:val="-1"/>
        </w:rPr>
        <w:t xml:space="preserve"> </w:t>
      </w:r>
      <w:r>
        <w:t>change;</w:t>
      </w:r>
    </w:p>
    <w:p w14:paraId="1050B026" w14:textId="77777777" w:rsidR="009F2A29" w:rsidRDefault="00E2451C">
      <w:pPr>
        <w:pStyle w:val="ListParagraph"/>
        <w:numPr>
          <w:ilvl w:val="2"/>
          <w:numId w:val="6"/>
        </w:numPr>
        <w:tabs>
          <w:tab w:val="left" w:pos="1285"/>
          <w:tab w:val="left" w:pos="1286"/>
        </w:tabs>
        <w:spacing w:before="118"/>
        <w:ind w:hanging="361"/>
      </w:pPr>
      <w:r>
        <w:t>Learning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accessible</w:t>
      </w:r>
      <w:r>
        <w:rPr>
          <w:spacing w:val="-4"/>
        </w:rPr>
        <w:t xml:space="preserve"> </w:t>
      </w:r>
      <w:r>
        <w:t>24/7</w:t>
      </w:r>
      <w:r>
        <w:rPr>
          <w:spacing w:val="-3"/>
        </w:rPr>
        <w:t xml:space="preserve"> </w:t>
      </w:r>
      <w:r>
        <w:t>from a</w:t>
      </w:r>
      <w:r>
        <w:rPr>
          <w:spacing w:val="-3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devices (e.g.</w:t>
      </w:r>
      <w:r>
        <w:rPr>
          <w:spacing w:val="-2"/>
        </w:rPr>
        <w:t xml:space="preserve"> </w:t>
      </w:r>
      <w:r>
        <w:t>auto adjusts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mobiles/tablets);</w:t>
      </w:r>
      <w:r>
        <w:rPr>
          <w:spacing w:val="-1"/>
        </w:rPr>
        <w:t xml:space="preserve"> </w:t>
      </w:r>
      <w:r>
        <w:t>and,</w:t>
      </w:r>
    </w:p>
    <w:p w14:paraId="02824CE4" w14:textId="77777777" w:rsidR="009F2A29" w:rsidRDefault="00E2451C">
      <w:pPr>
        <w:pStyle w:val="ListParagraph"/>
        <w:numPr>
          <w:ilvl w:val="2"/>
          <w:numId w:val="6"/>
        </w:numPr>
        <w:tabs>
          <w:tab w:val="left" w:pos="1285"/>
          <w:tab w:val="left" w:pos="1286"/>
        </w:tabs>
        <w:ind w:right="800"/>
      </w:pPr>
      <w:r>
        <w:t>Courses</w:t>
      </w:r>
      <w:r>
        <w:rPr>
          <w:spacing w:val="11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range</w:t>
      </w:r>
      <w:r>
        <w:rPr>
          <w:spacing w:val="15"/>
        </w:rPr>
        <w:t xml:space="preserve"> </w:t>
      </w:r>
      <w:r>
        <w:t>from</w:t>
      </w:r>
      <w:r>
        <w:rPr>
          <w:spacing w:val="13"/>
        </w:rPr>
        <w:t xml:space="preserve"> </w:t>
      </w:r>
      <w:r>
        <w:t>minutes</w:t>
      </w:r>
      <w:r>
        <w:rPr>
          <w:spacing w:val="12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years</w:t>
      </w:r>
      <w:r>
        <w:rPr>
          <w:spacing w:val="1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length</w:t>
      </w:r>
      <w:r>
        <w:rPr>
          <w:spacing w:val="14"/>
        </w:rPr>
        <w:t xml:space="preserve"> </w:t>
      </w:r>
      <w:r>
        <w:t>(including</w:t>
      </w:r>
      <w:r>
        <w:rPr>
          <w:spacing w:val="12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means</w:t>
      </w:r>
      <w:r>
        <w:rPr>
          <w:spacing w:val="1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manage</w:t>
      </w:r>
      <w:r>
        <w:rPr>
          <w:spacing w:val="15"/>
        </w:rPr>
        <w:t xml:space="preserve"> </w:t>
      </w:r>
      <w:r>
        <w:t>learning</w:t>
      </w:r>
      <w:r>
        <w:rPr>
          <w:spacing w:val="13"/>
        </w:rPr>
        <w:t xml:space="preserve"> </w:t>
      </w:r>
      <w:r>
        <w:t>over</w:t>
      </w:r>
      <w:r>
        <w:rPr>
          <w:spacing w:val="14"/>
        </w:rPr>
        <w:t xml:space="preserve"> </w:t>
      </w:r>
      <w:r>
        <w:t>a</w:t>
      </w:r>
      <w:r>
        <w:rPr>
          <w:spacing w:val="-46"/>
        </w:rPr>
        <w:t xml:space="preserve"> </w:t>
      </w:r>
      <w:r>
        <w:t>whole</w:t>
      </w:r>
      <w:r>
        <w:rPr>
          <w:spacing w:val="-3"/>
        </w:rPr>
        <w:t xml:space="preserve"> </w:t>
      </w:r>
      <w:r>
        <w:t>career).</w:t>
      </w:r>
    </w:p>
    <w:p w14:paraId="5BCC8B50" w14:textId="77777777" w:rsidR="009F2A29" w:rsidRDefault="00E2451C">
      <w:pPr>
        <w:pStyle w:val="Heading3"/>
        <w:numPr>
          <w:ilvl w:val="2"/>
          <w:numId w:val="5"/>
        </w:numPr>
        <w:tabs>
          <w:tab w:val="left" w:pos="1274"/>
        </w:tabs>
      </w:pPr>
      <w:bookmarkStart w:id="91" w:name="_TOC_250012"/>
      <w:r>
        <w:t>Key</w:t>
      </w:r>
      <w:r>
        <w:rPr>
          <w:spacing w:val="-3"/>
        </w:rPr>
        <w:t xml:space="preserve"> </w:t>
      </w:r>
      <w:bookmarkEnd w:id="91"/>
      <w:r>
        <w:t>Findings</w:t>
      </w:r>
    </w:p>
    <w:p w14:paraId="510956A7" w14:textId="77777777" w:rsidR="009F2A29" w:rsidRDefault="00E2451C">
      <w:pPr>
        <w:pStyle w:val="BodyText"/>
        <w:spacing w:before="59"/>
        <w:ind w:left="564" w:right="797"/>
        <w:jc w:val="both"/>
      </w:pPr>
      <w:r>
        <w:t>Interviews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DLE</w:t>
      </w:r>
      <w:r>
        <w:rPr>
          <w:spacing w:val="-7"/>
        </w:rPr>
        <w:t xml:space="preserve"> </w:t>
      </w:r>
      <w:r>
        <w:t>stakeholders</w:t>
      </w:r>
      <w:r>
        <w:rPr>
          <w:spacing w:val="-1"/>
        </w:rPr>
        <w:t xml:space="preserve"> </w:t>
      </w:r>
      <w:r>
        <w:t>revealed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slow</w:t>
      </w:r>
      <w:r>
        <w:rPr>
          <w:spacing w:val="-4"/>
        </w:rPr>
        <w:t xml:space="preserve"> </w:t>
      </w:r>
      <w:r>
        <w:t>progress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DLMC</w:t>
      </w:r>
      <w:r>
        <w:rPr>
          <w:spacing w:val="-4"/>
        </w:rPr>
        <w:t xml:space="preserve"> </w:t>
      </w:r>
      <w:r>
        <w:t>programme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affected</w:t>
      </w:r>
      <w:r>
        <w:rPr>
          <w:spacing w:val="-47"/>
        </w:rPr>
        <w:t xml:space="preserve"> </w:t>
      </w:r>
      <w:r>
        <w:t>the DLE progress. The longer it takes to migrate to the DLMC, the more the utility of the DLE will be</w:t>
      </w:r>
      <w:r>
        <w:rPr>
          <w:spacing w:val="1"/>
        </w:rPr>
        <w:t xml:space="preserve"> </w:t>
      </w:r>
      <w:r>
        <w:t>compromised and the greater the possible increase in eventual costs. The target DLMC architecture will be</w:t>
      </w:r>
      <w:r>
        <w:rPr>
          <w:spacing w:val="1"/>
        </w:rPr>
        <w:t xml:space="preserve"> </w:t>
      </w:r>
      <w:r>
        <w:rPr>
          <w:spacing w:val="-1"/>
        </w:rPr>
        <w:t>created</w:t>
      </w:r>
      <w:r>
        <w:rPr>
          <w:spacing w:val="-13"/>
        </w:rPr>
        <w:t xml:space="preserve"> </w:t>
      </w:r>
      <w:r>
        <w:rPr>
          <w:spacing w:val="-1"/>
        </w:rPr>
        <w:t>using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combination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Commercial</w:t>
      </w:r>
      <w:r>
        <w:rPr>
          <w:spacing w:val="-11"/>
        </w:rPr>
        <w:t xml:space="preserve"> </w:t>
      </w:r>
      <w:r>
        <w:t>off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Shelf</w:t>
      </w:r>
      <w:r>
        <w:rPr>
          <w:spacing w:val="-9"/>
        </w:rPr>
        <w:t xml:space="preserve"> </w:t>
      </w:r>
      <w:r>
        <w:t>components,</w:t>
      </w:r>
      <w:r>
        <w:rPr>
          <w:spacing w:val="-11"/>
        </w:rPr>
        <w:t xml:space="preserve"> </w:t>
      </w:r>
      <w:r>
        <w:t>existing</w:t>
      </w:r>
      <w:r>
        <w:rPr>
          <w:spacing w:val="-10"/>
        </w:rPr>
        <w:t xml:space="preserve"> </w:t>
      </w:r>
      <w:r>
        <w:t>components</w:t>
      </w:r>
      <w:r>
        <w:rPr>
          <w:spacing w:val="-7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Training</w:t>
      </w:r>
      <w:r>
        <w:rPr>
          <w:spacing w:val="-48"/>
        </w:rPr>
        <w:t xml:space="preserve"> </w:t>
      </w:r>
      <w:r>
        <w:t>Administration and Financial Management Information System (TAFMIS) and existing DLE components. This</w:t>
      </w:r>
      <w:r>
        <w:rPr>
          <w:spacing w:val="-47"/>
        </w:rPr>
        <w:t xml:space="preserve"> </w:t>
      </w:r>
      <w:r>
        <w:t>combination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purposeful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learning.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DLMC</w:t>
      </w:r>
      <w:r>
        <w:rPr>
          <w:spacing w:val="1"/>
        </w:rPr>
        <w:t xml:space="preserve"> </w:t>
      </w:r>
      <w:r>
        <w:t>programme is necessary to help investment in the DLE; interviews with stakeholders suggested that more</w:t>
      </w:r>
      <w:r>
        <w:rPr>
          <w:spacing w:val="1"/>
        </w:rPr>
        <w:t xml:space="preserve"> </w:t>
      </w:r>
      <w:r>
        <w:t>funding will be required in order to deliver and expand the current capabilities to meet individual Service</w:t>
      </w:r>
      <w:r>
        <w:rPr>
          <w:spacing w:val="1"/>
        </w:rPr>
        <w:t xml:space="preserve"> </w:t>
      </w:r>
      <w:r>
        <w:t>needs.</w:t>
      </w:r>
    </w:p>
    <w:p w14:paraId="6E4E264C" w14:textId="77777777" w:rsidR="009F2A29" w:rsidRDefault="00E2451C">
      <w:pPr>
        <w:pStyle w:val="BodyText"/>
        <w:spacing w:before="119"/>
        <w:ind w:left="564" w:right="797"/>
        <w:jc w:val="both"/>
      </w:pPr>
      <w:r>
        <w:t>There are currently different online learning systems working separately across Defence that are not fully</w:t>
      </w:r>
      <w:r>
        <w:rPr>
          <w:spacing w:val="1"/>
        </w:rPr>
        <w:t xml:space="preserve"> </w:t>
      </w:r>
      <w:r>
        <w:t>interoperable with one another. This presents a problem, as it provides a disjointed service without a single</w:t>
      </w:r>
      <w:r>
        <w:rPr>
          <w:spacing w:val="-47"/>
        </w:rPr>
        <w:t xml:space="preserve"> </w:t>
      </w:r>
      <w:r>
        <w:rPr>
          <w:spacing w:val="-1"/>
        </w:rPr>
        <w:t>lead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means</w:t>
      </w:r>
      <w:r>
        <w:rPr>
          <w:spacing w:val="-12"/>
        </w:rPr>
        <w:t xml:space="preserve"> </w:t>
      </w:r>
      <w:r>
        <w:rPr>
          <w:spacing w:val="-1"/>
        </w:rPr>
        <w:t>that</w:t>
      </w:r>
      <w:r>
        <w:rPr>
          <w:spacing w:val="-12"/>
        </w:rPr>
        <w:t xml:space="preserve"> </w:t>
      </w:r>
      <w:r>
        <w:t>learner</w:t>
      </w:r>
      <w:r>
        <w:rPr>
          <w:spacing w:val="-9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being</w:t>
      </w:r>
      <w:r>
        <w:rPr>
          <w:spacing w:val="-10"/>
        </w:rPr>
        <w:t xml:space="preserve"> </w:t>
      </w:r>
      <w:r>
        <w:t>split</w:t>
      </w:r>
      <w:r>
        <w:rPr>
          <w:spacing w:val="-12"/>
        </w:rPr>
        <w:t xml:space="preserve"> </w:t>
      </w:r>
      <w:r>
        <w:t>across</w:t>
      </w:r>
      <w:r>
        <w:rPr>
          <w:spacing w:val="-14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t>systems.</w:t>
      </w:r>
      <w:r>
        <w:rPr>
          <w:spacing w:val="-9"/>
        </w:rPr>
        <w:t xml:space="preserve"> </w:t>
      </w:r>
      <w:r>
        <w:t>Having</w:t>
      </w:r>
      <w:r>
        <w:rPr>
          <w:spacing w:val="-10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shared</w:t>
      </w:r>
      <w:r>
        <w:rPr>
          <w:spacing w:val="-10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learning</w:t>
      </w:r>
      <w:r>
        <w:rPr>
          <w:spacing w:val="-47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personalise</w:t>
      </w:r>
      <w:r>
        <w:rPr>
          <w:spacing w:val="-3"/>
        </w:rPr>
        <w:t xml:space="preserve"> </w:t>
      </w:r>
      <w:r>
        <w:t>learning,</w:t>
      </w:r>
      <w:r>
        <w:rPr>
          <w:spacing w:val="-2"/>
        </w:rPr>
        <w:t xml:space="preserve"> </w:t>
      </w:r>
      <w:r>
        <w:t>store</w:t>
      </w:r>
      <w:r>
        <w:rPr>
          <w:spacing w:val="-3"/>
        </w:rPr>
        <w:t xml:space="preserve"> </w:t>
      </w:r>
      <w:r>
        <w:t>achievements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learner</w:t>
      </w:r>
      <w:r>
        <w:rPr>
          <w:spacing w:val="-3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career</w:t>
      </w:r>
      <w:r>
        <w:rPr>
          <w:spacing w:val="-4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important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cannot</w:t>
      </w:r>
      <w:r>
        <w:rPr>
          <w:spacing w:val="-7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achieved</w:t>
      </w:r>
      <w:r>
        <w:rPr>
          <w:spacing w:val="-8"/>
        </w:rPr>
        <w:t xml:space="preserve"> </w:t>
      </w:r>
      <w:r>
        <w:t>across</w:t>
      </w:r>
      <w:r>
        <w:rPr>
          <w:spacing w:val="-8"/>
        </w:rPr>
        <w:t xml:space="preserve"> </w:t>
      </w:r>
      <w:r>
        <w:t>multiple,</w:t>
      </w:r>
      <w:r>
        <w:rPr>
          <w:spacing w:val="-7"/>
        </w:rPr>
        <w:t xml:space="preserve"> </w:t>
      </w:r>
      <w:r>
        <w:t>isolated</w:t>
      </w:r>
      <w:r>
        <w:rPr>
          <w:spacing w:val="-8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environments.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DLE</w:t>
      </w:r>
      <w:r>
        <w:rPr>
          <w:spacing w:val="-7"/>
        </w:rPr>
        <w:t xml:space="preserve"> </w:t>
      </w:r>
      <w:r>
        <w:t>case</w:t>
      </w:r>
      <w:r>
        <w:rPr>
          <w:spacing w:val="-7"/>
        </w:rPr>
        <w:t xml:space="preserve"> </w:t>
      </w:r>
      <w:r>
        <w:t>study</w:t>
      </w:r>
      <w:r>
        <w:rPr>
          <w:spacing w:val="-7"/>
        </w:rPr>
        <w:t xml:space="preserve"> </w:t>
      </w:r>
      <w:r>
        <w:t>has</w:t>
      </w:r>
      <w:r>
        <w:rPr>
          <w:spacing w:val="-48"/>
        </w:rPr>
        <w:t xml:space="preserve"> </w:t>
      </w:r>
      <w:r>
        <w:t>highlighted that developing system interoperability and focusing on the underlying system development is</w:t>
      </w:r>
      <w:r>
        <w:rPr>
          <w:spacing w:val="1"/>
        </w:rPr>
        <w:t xml:space="preserve"> </w:t>
      </w:r>
      <w:r>
        <w:t xml:space="preserve">key to a future Defence Learning Ecosystem. If Defence systems were </w:t>
      </w:r>
      <w:proofErr w:type="spellStart"/>
      <w:r>
        <w:t>xAPI</w:t>
      </w:r>
      <w:proofErr w:type="spellEnd"/>
      <w:r>
        <w:t xml:space="preserve"> compliant then Defence systems</w:t>
      </w:r>
      <w:r>
        <w:rPr>
          <w:spacing w:val="-47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share</w:t>
      </w:r>
      <w:r>
        <w:rPr>
          <w:spacing w:val="-2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effectively.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Defence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Ecosystem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require</w:t>
      </w:r>
      <w:r>
        <w:rPr>
          <w:spacing w:val="-3"/>
        </w:rPr>
        <w:t xml:space="preserve"> </w:t>
      </w:r>
      <w:r>
        <w:t>both</w:t>
      </w:r>
      <w:r>
        <w:rPr>
          <w:spacing w:val="-47"/>
        </w:rPr>
        <w:t xml:space="preserve"> </w:t>
      </w:r>
      <w:r>
        <w:t>governance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high-level</w:t>
      </w:r>
      <w:r>
        <w:rPr>
          <w:spacing w:val="-3"/>
        </w:rPr>
        <w:t xml:space="preserve"> </w:t>
      </w:r>
      <w:r>
        <w:t>strategic</w:t>
      </w:r>
      <w:r>
        <w:rPr>
          <w:spacing w:val="-4"/>
        </w:rPr>
        <w:t xml:space="preserve"> </w:t>
      </w:r>
      <w:r>
        <w:t>decision</w:t>
      </w:r>
      <w:r>
        <w:rPr>
          <w:spacing w:val="-4"/>
        </w:rPr>
        <w:t xml:space="preserve"> </w:t>
      </w:r>
      <w:r>
        <w:t>making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streamline training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system interoperability.</w:t>
      </w:r>
    </w:p>
    <w:p w14:paraId="47202573" w14:textId="77777777" w:rsidR="009F2A29" w:rsidRDefault="00E2451C">
      <w:pPr>
        <w:pStyle w:val="BodyText"/>
        <w:spacing w:before="121"/>
        <w:ind w:left="564" w:right="798"/>
        <w:jc w:val="both"/>
      </w:pPr>
      <w:r>
        <w:t>The DLE capability is the chosen Defence LMS and therefore should be core to the future Defence Learning</w:t>
      </w:r>
      <w:r>
        <w:rPr>
          <w:spacing w:val="1"/>
        </w:rPr>
        <w:t xml:space="preserve"> </w:t>
      </w:r>
      <w:r>
        <w:t>Ecosystem.</w:t>
      </w:r>
      <w:r>
        <w:rPr>
          <w:spacing w:val="-8"/>
        </w:rPr>
        <w:t xml:space="preserve"> </w:t>
      </w:r>
      <w:r>
        <w:t>Some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opportunities</w:t>
      </w:r>
      <w:r>
        <w:rPr>
          <w:spacing w:val="-8"/>
        </w:rPr>
        <w:t xml:space="preserve"> </w:t>
      </w:r>
      <w:r>
        <w:t>available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current</w:t>
      </w:r>
      <w:r>
        <w:rPr>
          <w:spacing w:val="-7"/>
        </w:rPr>
        <w:t xml:space="preserve"> </w:t>
      </w:r>
      <w:r>
        <w:t>DLE</w:t>
      </w:r>
      <w:r>
        <w:rPr>
          <w:spacing w:val="-8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could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exploited</w:t>
      </w:r>
      <w:r>
        <w:rPr>
          <w:spacing w:val="-8"/>
        </w:rPr>
        <w:t xml:space="preserve"> </w:t>
      </w:r>
      <w:r>
        <w:t>quite</w:t>
      </w:r>
      <w:r>
        <w:rPr>
          <w:spacing w:val="-6"/>
        </w:rPr>
        <w:t xml:space="preserve"> </w:t>
      </w:r>
      <w:r>
        <w:t>quickly</w:t>
      </w:r>
      <w:r>
        <w:rPr>
          <w:spacing w:val="-47"/>
        </w:rPr>
        <w:t xml:space="preserve"> </w:t>
      </w:r>
      <w:r>
        <w:t>if there was sufficient authority behind the changes, potentially through a change management group.</w:t>
      </w:r>
      <w:r>
        <w:rPr>
          <w:spacing w:val="1"/>
        </w:rPr>
        <w:t xml:space="preserve"> </w:t>
      </w:r>
      <w:r>
        <w:t xml:space="preserve">Importantly, if all Defence systems adopted the </w:t>
      </w:r>
      <w:proofErr w:type="spellStart"/>
      <w:r>
        <w:t>xAPI</w:t>
      </w:r>
      <w:proofErr w:type="spellEnd"/>
      <w:r>
        <w:t xml:space="preserve"> standard, then Defence systems would be able to talk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share information; however, currently there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lack</w:t>
      </w:r>
      <w:r>
        <w:rPr>
          <w:spacing w:val="-2"/>
        </w:rPr>
        <w:t xml:space="preserve"> </w:t>
      </w:r>
      <w:r>
        <w:t>of funding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do so.</w:t>
      </w:r>
    </w:p>
    <w:p w14:paraId="37497FB9" w14:textId="77777777" w:rsidR="009F2A29" w:rsidRDefault="00E2451C">
      <w:pPr>
        <w:pStyle w:val="Heading3"/>
        <w:numPr>
          <w:ilvl w:val="2"/>
          <w:numId w:val="5"/>
        </w:numPr>
        <w:tabs>
          <w:tab w:val="left" w:pos="1336"/>
        </w:tabs>
        <w:spacing w:before="122"/>
        <w:ind w:left="1335" w:hanging="769"/>
      </w:pPr>
      <w:bookmarkStart w:id="92" w:name="_TOC_250011"/>
      <w:r>
        <w:t>Implications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Defence</w:t>
      </w:r>
      <w:r>
        <w:rPr>
          <w:spacing w:val="-4"/>
        </w:rPr>
        <w:t xml:space="preserve"> </w:t>
      </w:r>
      <w:r>
        <w:t>Learning</w:t>
      </w:r>
      <w:r>
        <w:rPr>
          <w:spacing w:val="-5"/>
        </w:rPr>
        <w:t xml:space="preserve"> </w:t>
      </w:r>
      <w:bookmarkEnd w:id="92"/>
      <w:r>
        <w:t>Ecosystem</w:t>
      </w:r>
    </w:p>
    <w:p w14:paraId="19B5B8F9" w14:textId="77777777" w:rsidR="009F2A29" w:rsidRDefault="00E2451C">
      <w:pPr>
        <w:pStyle w:val="BodyText"/>
        <w:spacing w:before="58"/>
        <w:ind w:left="564" w:right="797"/>
        <w:jc w:val="both"/>
      </w:pPr>
      <w:r>
        <w:t>A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Defence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Ecosystem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enhancements to the DLE’s current capabilities. The evidence from this case study shows that the following</w:t>
      </w:r>
      <w:r>
        <w:rPr>
          <w:spacing w:val="-47"/>
        </w:rPr>
        <w:t xml:space="preserve"> </w:t>
      </w:r>
      <w:r>
        <w:t>considerations would make a difference in knowledge transfer, knowledge ownership, and the service as a</w:t>
      </w:r>
      <w:r>
        <w:rPr>
          <w:spacing w:val="1"/>
        </w:rPr>
        <w:t xml:space="preserve"> </w:t>
      </w:r>
      <w:r>
        <w:t>whole,</w:t>
      </w:r>
      <w:r>
        <w:rPr>
          <w:spacing w:val="-2"/>
        </w:rPr>
        <w:t xml:space="preserve"> </w:t>
      </w:r>
      <w:r>
        <w:t>including:</w:t>
      </w:r>
    </w:p>
    <w:p w14:paraId="6B85D6FC" w14:textId="77777777" w:rsidR="009F2A29" w:rsidRDefault="009F2A29">
      <w:pPr>
        <w:jc w:val="both"/>
        <w:sectPr w:rsidR="009F2A29">
          <w:pgSz w:w="11910" w:h="16840"/>
          <w:pgMar w:top="760" w:right="340" w:bottom="880" w:left="580" w:header="291" w:footer="647" w:gutter="0"/>
          <w:cols w:space="720"/>
        </w:sectPr>
      </w:pPr>
    </w:p>
    <w:p w14:paraId="08957A09" w14:textId="77777777" w:rsidR="009F2A29" w:rsidRDefault="009F2A29">
      <w:pPr>
        <w:pStyle w:val="BodyText"/>
        <w:spacing w:before="6"/>
        <w:rPr>
          <w:sz w:val="13"/>
        </w:rPr>
      </w:pPr>
    </w:p>
    <w:p w14:paraId="697761BD" w14:textId="77777777" w:rsidR="009F2A29" w:rsidRDefault="00E2451C">
      <w:pPr>
        <w:pStyle w:val="ListParagraph"/>
        <w:numPr>
          <w:ilvl w:val="3"/>
          <w:numId w:val="5"/>
        </w:numPr>
        <w:tabs>
          <w:tab w:val="left" w:pos="1285"/>
          <w:tab w:val="left" w:pos="1286"/>
        </w:tabs>
        <w:spacing w:before="100"/>
        <w:ind w:hanging="361"/>
      </w:pPr>
      <w:r>
        <w:t>Investment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API</w:t>
      </w:r>
      <w:r>
        <w:rPr>
          <w:spacing w:val="-1"/>
        </w:rPr>
        <w:t xml:space="preserve"> </w:t>
      </w:r>
      <w:r>
        <w:t>gateways</w:t>
      </w:r>
      <w:r>
        <w:rPr>
          <w:spacing w:val="-1"/>
        </w:rPr>
        <w:t xml:space="preserve"> </w:t>
      </w:r>
      <w:r>
        <w:t>to enhance the</w:t>
      </w:r>
      <w:r>
        <w:rPr>
          <w:spacing w:val="-4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capability;</w:t>
      </w:r>
    </w:p>
    <w:p w14:paraId="23ED91E3" w14:textId="77777777" w:rsidR="009F2A29" w:rsidRDefault="00E2451C">
      <w:pPr>
        <w:pStyle w:val="ListParagraph"/>
        <w:numPr>
          <w:ilvl w:val="3"/>
          <w:numId w:val="5"/>
        </w:numPr>
        <w:tabs>
          <w:tab w:val="left" w:pos="1285"/>
          <w:tab w:val="left" w:pos="1286"/>
        </w:tabs>
        <w:ind w:hanging="361"/>
      </w:pPr>
      <w:r>
        <w:t>Streamlining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different VLEs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the positive</w:t>
      </w:r>
      <w:r>
        <w:rPr>
          <w:spacing w:val="-2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system;</w:t>
      </w:r>
    </w:p>
    <w:p w14:paraId="6C027F76" w14:textId="77777777" w:rsidR="009F2A29" w:rsidRDefault="00E2451C">
      <w:pPr>
        <w:pStyle w:val="ListParagraph"/>
        <w:numPr>
          <w:ilvl w:val="3"/>
          <w:numId w:val="5"/>
        </w:numPr>
        <w:tabs>
          <w:tab w:val="left" w:pos="1285"/>
          <w:tab w:val="left" w:pos="1286"/>
        </w:tabs>
        <w:spacing w:before="119"/>
        <w:ind w:hanging="361"/>
      </w:pPr>
      <w:r>
        <w:t>Innovation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ideas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shared</w:t>
      </w:r>
      <w:r>
        <w:rPr>
          <w:spacing w:val="-2"/>
        </w:rPr>
        <w:t xml:space="preserve"> </w:t>
      </w:r>
      <w:r>
        <w:t>Defence-wide;</w:t>
      </w:r>
    </w:p>
    <w:p w14:paraId="36E0D571" w14:textId="77777777" w:rsidR="009F2A29" w:rsidRDefault="00E2451C">
      <w:pPr>
        <w:pStyle w:val="ListParagraph"/>
        <w:numPr>
          <w:ilvl w:val="3"/>
          <w:numId w:val="5"/>
        </w:numPr>
        <w:tabs>
          <w:tab w:val="left" w:pos="1285"/>
          <w:tab w:val="left" w:pos="1286"/>
        </w:tabs>
        <w:spacing w:before="120"/>
        <w:ind w:hanging="361"/>
      </w:pPr>
      <w:r>
        <w:t>Improving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technical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to accommodate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Service-specific</w:t>
      </w:r>
      <w:r>
        <w:rPr>
          <w:spacing w:val="-4"/>
        </w:rPr>
        <w:t xml:space="preserve"> </w:t>
      </w:r>
      <w:r>
        <w:t>needs;</w:t>
      </w:r>
    </w:p>
    <w:p w14:paraId="6A692864" w14:textId="77777777" w:rsidR="009F2A29" w:rsidRDefault="00E2451C">
      <w:pPr>
        <w:pStyle w:val="ListParagraph"/>
        <w:numPr>
          <w:ilvl w:val="3"/>
          <w:numId w:val="5"/>
        </w:numPr>
        <w:tabs>
          <w:tab w:val="left" w:pos="1285"/>
          <w:tab w:val="left" w:pos="1286"/>
        </w:tabs>
        <w:ind w:hanging="361"/>
      </w:pPr>
      <w:r>
        <w:t>The</w:t>
      </w:r>
      <w:r>
        <w:rPr>
          <w:spacing w:val="-1"/>
        </w:rPr>
        <w:t xml:space="preserve"> </w:t>
      </w:r>
      <w:r>
        <w:t>DLE</w:t>
      </w:r>
      <w:r>
        <w:rPr>
          <w:spacing w:val="-3"/>
        </w:rPr>
        <w:t xml:space="preserve"> </w:t>
      </w:r>
      <w:r>
        <w:t>services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marketed</w:t>
      </w:r>
      <w:r>
        <w:rPr>
          <w:spacing w:val="-3"/>
        </w:rPr>
        <w:t xml:space="preserve"> </w:t>
      </w:r>
      <w:r>
        <w:t>efficiently;</w:t>
      </w:r>
    </w:p>
    <w:p w14:paraId="5F3F6416" w14:textId="77777777" w:rsidR="009F2A29" w:rsidRDefault="00E2451C">
      <w:pPr>
        <w:pStyle w:val="ListParagraph"/>
        <w:numPr>
          <w:ilvl w:val="3"/>
          <w:numId w:val="5"/>
        </w:numPr>
        <w:tabs>
          <w:tab w:val="left" w:pos="1285"/>
          <w:tab w:val="left" w:pos="1286"/>
        </w:tabs>
        <w:spacing w:before="120"/>
        <w:ind w:hanging="361"/>
      </w:pPr>
      <w:r>
        <w:t>There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investment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soft</w:t>
      </w:r>
      <w:r>
        <w:rPr>
          <w:spacing w:val="-4"/>
        </w:rPr>
        <w:t xml:space="preserve"> </w:t>
      </w:r>
      <w:r>
        <w:t>skill</w:t>
      </w:r>
      <w:r>
        <w:rPr>
          <w:spacing w:val="-4"/>
        </w:rPr>
        <w:t xml:space="preserve"> </w:t>
      </w:r>
      <w:r>
        <w:t>knowledge</w:t>
      </w:r>
      <w:r>
        <w:rPr>
          <w:spacing w:val="-1"/>
        </w:rPr>
        <w:t xml:space="preserve"> </w:t>
      </w:r>
      <w:r>
        <w:t>owners;</w:t>
      </w:r>
    </w:p>
    <w:p w14:paraId="1DEF7F14" w14:textId="77777777" w:rsidR="009F2A29" w:rsidRDefault="00E2451C">
      <w:pPr>
        <w:pStyle w:val="ListParagraph"/>
        <w:numPr>
          <w:ilvl w:val="3"/>
          <w:numId w:val="5"/>
        </w:numPr>
        <w:tabs>
          <w:tab w:val="left" w:pos="1285"/>
          <w:tab w:val="left" w:pos="1286"/>
        </w:tabs>
        <w:spacing w:before="118"/>
        <w:ind w:right="799"/>
      </w:pPr>
      <w:r>
        <w:rPr>
          <w:spacing w:val="-1"/>
        </w:rPr>
        <w:t>Course</w:t>
      </w:r>
      <w:r>
        <w:rPr>
          <w:spacing w:val="-11"/>
        </w:rPr>
        <w:t xml:space="preserve"> </w:t>
      </w:r>
      <w:r>
        <w:rPr>
          <w:spacing w:val="-1"/>
        </w:rPr>
        <w:t>duplication</w:t>
      </w:r>
      <w:r>
        <w:rPr>
          <w:spacing w:val="-13"/>
        </w:rPr>
        <w:t xml:space="preserve"> </w:t>
      </w:r>
      <w:r>
        <w:rPr>
          <w:spacing w:val="-1"/>
        </w:rPr>
        <w:t>should</w:t>
      </w:r>
      <w:r>
        <w:rPr>
          <w:spacing w:val="-13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reviewed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removed,</w:t>
      </w:r>
      <w:r>
        <w:rPr>
          <w:spacing w:val="-13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t>ownership</w:t>
      </w:r>
      <w:r>
        <w:rPr>
          <w:spacing w:val="-10"/>
        </w:rPr>
        <w:t xml:space="preserve"> </w:t>
      </w:r>
      <w:r>
        <w:t>should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given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service</w:t>
      </w:r>
      <w:r>
        <w:rPr>
          <w:spacing w:val="-47"/>
        </w:rPr>
        <w:t xml:space="preserve"> </w:t>
      </w:r>
      <w:r>
        <w:t>owners; and,</w:t>
      </w:r>
    </w:p>
    <w:p w14:paraId="07EAE900" w14:textId="77777777" w:rsidR="009F2A29" w:rsidRDefault="00E2451C">
      <w:pPr>
        <w:pStyle w:val="ListParagraph"/>
        <w:numPr>
          <w:ilvl w:val="3"/>
          <w:numId w:val="5"/>
        </w:numPr>
        <w:tabs>
          <w:tab w:val="left" w:pos="1285"/>
          <w:tab w:val="left" w:pos="1286"/>
        </w:tabs>
        <w:ind w:right="798"/>
      </w:pPr>
      <w:r>
        <w:t>There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hiring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skills</w:t>
      </w:r>
      <w:r>
        <w:rPr>
          <w:spacing w:val="1"/>
        </w:rPr>
        <w:t xml:space="preserve"> </w:t>
      </w:r>
      <w:r>
        <w:t>rather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focusing</w:t>
      </w:r>
      <w:r>
        <w:rPr>
          <w:spacing w:val="1"/>
        </w:rPr>
        <w:t xml:space="preserve"> </w:t>
      </w:r>
      <w:r>
        <w:t>solely</w:t>
      </w:r>
      <w:r>
        <w:rPr>
          <w:spacing w:val="1"/>
        </w:rPr>
        <w:t xml:space="preserve"> </w:t>
      </w:r>
      <w:r>
        <w:t>on</w:t>
      </w:r>
      <w:r>
        <w:rPr>
          <w:spacing w:val="-47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solutions.</w:t>
      </w:r>
    </w:p>
    <w:p w14:paraId="59F96A75" w14:textId="77777777" w:rsidR="009F2A29" w:rsidRDefault="00E2451C">
      <w:pPr>
        <w:pStyle w:val="Heading2"/>
        <w:numPr>
          <w:ilvl w:val="1"/>
          <w:numId w:val="6"/>
        </w:numPr>
        <w:tabs>
          <w:tab w:val="left" w:pos="788"/>
          <w:tab w:val="left" w:pos="789"/>
        </w:tabs>
        <w:ind w:right="827"/>
      </w:pPr>
      <w:bookmarkStart w:id="93" w:name="_TOC_250010"/>
      <w:r>
        <w:rPr>
          <w:b w:val="0"/>
        </w:rPr>
        <w:tab/>
      </w:r>
      <w:r>
        <w:t>Defence</w:t>
      </w:r>
      <w:r>
        <w:rPr>
          <w:spacing w:val="-3"/>
        </w:rPr>
        <w:t xml:space="preserve"> </w:t>
      </w:r>
      <w:r>
        <w:t>School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Electronic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Mechanical</w:t>
      </w:r>
      <w:r>
        <w:rPr>
          <w:spacing w:val="-3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(DSEME)</w:t>
      </w:r>
      <w:r>
        <w:rPr>
          <w:spacing w:val="-5"/>
        </w:rPr>
        <w:t xml:space="preserve"> </w:t>
      </w:r>
      <w:r>
        <w:t>and</w:t>
      </w:r>
      <w:r>
        <w:rPr>
          <w:spacing w:val="-70"/>
        </w:rPr>
        <w:t xml:space="preserve"> </w:t>
      </w:r>
      <w:bookmarkEnd w:id="93"/>
      <w:r>
        <w:t>LEARN</w:t>
      </w:r>
    </w:p>
    <w:p w14:paraId="5075F2F4" w14:textId="77777777" w:rsidR="009F2A29" w:rsidRDefault="00E2451C">
      <w:pPr>
        <w:spacing w:before="118"/>
        <w:ind w:left="564"/>
        <w:jc w:val="both"/>
        <w:rPr>
          <w:i/>
        </w:rPr>
      </w:pPr>
      <w:r>
        <w:rPr>
          <w:i/>
        </w:rPr>
        <w:t>“Radical</w:t>
      </w:r>
      <w:r>
        <w:rPr>
          <w:i/>
          <w:spacing w:val="-2"/>
        </w:rPr>
        <w:t xml:space="preserve"> </w:t>
      </w:r>
      <w:r>
        <w:rPr>
          <w:i/>
        </w:rPr>
        <w:t>change</w:t>
      </w:r>
      <w:r>
        <w:rPr>
          <w:i/>
          <w:spacing w:val="-1"/>
        </w:rPr>
        <w:t xml:space="preserve"> </w:t>
      </w:r>
      <w:r>
        <w:rPr>
          <w:i/>
        </w:rPr>
        <w:t>has</w:t>
      </w:r>
      <w:r>
        <w:rPr>
          <w:i/>
          <w:spacing w:val="-1"/>
        </w:rPr>
        <w:t xml:space="preserve"> </w:t>
      </w:r>
      <w:r>
        <w:rPr>
          <w:i/>
        </w:rPr>
        <w:t>ignited</w:t>
      </w:r>
      <w:r>
        <w:rPr>
          <w:i/>
          <w:spacing w:val="-2"/>
        </w:rPr>
        <w:t xml:space="preserve"> </w:t>
      </w:r>
      <w:r>
        <w:rPr>
          <w:i/>
        </w:rPr>
        <w:t>cultural</w:t>
      </w:r>
      <w:r>
        <w:rPr>
          <w:i/>
          <w:spacing w:val="-1"/>
        </w:rPr>
        <w:t xml:space="preserve"> </w:t>
      </w:r>
      <w:r>
        <w:rPr>
          <w:i/>
        </w:rPr>
        <w:t>shift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4"/>
        </w:rPr>
        <w:t xml:space="preserve"> </w:t>
      </w:r>
      <w:r>
        <w:rPr>
          <w:i/>
        </w:rPr>
        <w:t>how people</w:t>
      </w:r>
      <w:r>
        <w:rPr>
          <w:i/>
          <w:spacing w:val="-1"/>
        </w:rPr>
        <w:t xml:space="preserve"> </w:t>
      </w:r>
      <w:r>
        <w:rPr>
          <w:i/>
        </w:rPr>
        <w:t>view</w:t>
      </w:r>
      <w:r>
        <w:rPr>
          <w:i/>
          <w:spacing w:val="-3"/>
        </w:rPr>
        <w:t xml:space="preserve"> </w:t>
      </w:r>
      <w:r>
        <w:rPr>
          <w:i/>
        </w:rPr>
        <w:t>online</w:t>
      </w:r>
      <w:r>
        <w:rPr>
          <w:i/>
          <w:spacing w:val="-1"/>
        </w:rPr>
        <w:t xml:space="preserve"> </w:t>
      </w:r>
      <w:r>
        <w:rPr>
          <w:i/>
        </w:rPr>
        <w:t>learning.”</w:t>
      </w:r>
    </w:p>
    <w:p w14:paraId="57F65C6C" w14:textId="77777777" w:rsidR="009F2A29" w:rsidRDefault="00E2451C">
      <w:pPr>
        <w:pStyle w:val="Heading6"/>
        <w:spacing w:before="0"/>
        <w:ind w:left="564"/>
      </w:pPr>
      <w:r>
        <w:t>Head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Assurance</w:t>
      </w:r>
      <w:r>
        <w:rPr>
          <w:spacing w:val="-3"/>
        </w:rPr>
        <w:t xml:space="preserve"> </w:t>
      </w:r>
      <w:r>
        <w:t>DSEME,</w:t>
      </w:r>
      <w:r>
        <w:rPr>
          <w:spacing w:val="-3"/>
        </w:rPr>
        <w:t xml:space="preserve"> </w:t>
      </w:r>
      <w:r>
        <w:t>Interview</w:t>
      </w:r>
      <w:r>
        <w:rPr>
          <w:spacing w:val="-2"/>
        </w:rPr>
        <w:t xml:space="preserve"> </w:t>
      </w:r>
      <w:r>
        <w:t>1.</w:t>
      </w:r>
    </w:p>
    <w:p w14:paraId="214476A6" w14:textId="77777777" w:rsidR="009F2A29" w:rsidRDefault="00E2451C">
      <w:pPr>
        <w:pStyle w:val="BodyText"/>
        <w:spacing w:before="120"/>
        <w:ind w:left="564" w:right="796"/>
        <w:jc w:val="both"/>
      </w:pPr>
      <w:r>
        <w:t>This case study focuses on how the DCTT and the schools that sit within it, specifically the DSEME, are</w:t>
      </w:r>
      <w:r>
        <w:rPr>
          <w:spacing w:val="1"/>
        </w:rPr>
        <w:t xml:space="preserve"> </w:t>
      </w:r>
      <w:r>
        <w:t>delivering technical training. Like many schools across Defence, DSEME have had to respond rapidly to the</w:t>
      </w:r>
      <w:r>
        <w:rPr>
          <w:spacing w:val="1"/>
        </w:rPr>
        <w:t xml:space="preserve"> </w:t>
      </w:r>
      <w:r>
        <w:t>new COVID-19 restrictions over the last few months and transition from a blended mix of online and offline</w:t>
      </w:r>
      <w:r>
        <w:rPr>
          <w:spacing w:val="-47"/>
        </w:rPr>
        <w:t xml:space="preserve"> </w:t>
      </w:r>
      <w:r>
        <w:t>training delivery to a predominantly online delivery mechanism. This case study evaluates the process of</w:t>
      </w:r>
      <w:r>
        <w:rPr>
          <w:spacing w:val="1"/>
        </w:rPr>
        <w:t xml:space="preserve"> </w:t>
      </w:r>
      <w:r>
        <w:t>change within DSEME, how the VLE, LEARN, is being utilised and the impact this will have on Defence going</w:t>
      </w:r>
      <w:r>
        <w:rPr>
          <w:spacing w:val="1"/>
        </w:rPr>
        <w:t xml:space="preserve"> </w:t>
      </w:r>
      <w:r>
        <w:t>forward.</w:t>
      </w:r>
      <w:r>
        <w:rPr>
          <w:spacing w:val="-5"/>
        </w:rPr>
        <w:t xml:space="preserve"> </w:t>
      </w:r>
      <w:r>
        <w:t>Specifically,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study</w:t>
      </w:r>
      <w:r>
        <w:rPr>
          <w:spacing w:val="-5"/>
        </w:rPr>
        <w:t xml:space="preserve"> </w:t>
      </w:r>
      <w:r>
        <w:t>explores</w:t>
      </w:r>
      <w:r>
        <w:rPr>
          <w:spacing w:val="-3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barriers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successes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become</w:t>
      </w:r>
      <w:r>
        <w:rPr>
          <w:spacing w:val="-4"/>
        </w:rPr>
        <w:t xml:space="preserve"> </w:t>
      </w:r>
      <w:r>
        <w:t>apparent</w:t>
      </w:r>
      <w:r>
        <w:rPr>
          <w:spacing w:val="-3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months of radical change and how DSEME believe this will impact the school’s immediate and long-term</w:t>
      </w:r>
      <w:r>
        <w:rPr>
          <w:spacing w:val="1"/>
        </w:rPr>
        <w:t xml:space="preserve"> </w:t>
      </w:r>
      <w:r>
        <w:t>future.</w:t>
      </w:r>
    </w:p>
    <w:p w14:paraId="5A8888DB" w14:textId="77777777" w:rsidR="009F2A29" w:rsidRDefault="00E2451C">
      <w:pPr>
        <w:pStyle w:val="BodyText"/>
        <w:spacing w:before="120"/>
        <w:ind w:left="564" w:right="796"/>
        <w:jc w:val="both"/>
      </w:pPr>
      <w:r>
        <w:t>The COVID-19 impact has caused huge ripple effects and rapid development in most areas of Defence</w:t>
      </w:r>
      <w:r>
        <w:rPr>
          <w:spacing w:val="1"/>
        </w:rPr>
        <w:t xml:space="preserve"> </w:t>
      </w:r>
      <w:r>
        <w:t>training. Notably, interviews provided evidence that senior staff and trainees have become aware of the</w:t>
      </w:r>
      <w:r>
        <w:rPr>
          <w:spacing w:val="1"/>
        </w:rPr>
        <w:t xml:space="preserve"> </w:t>
      </w:r>
      <w:r>
        <w:t>capabilities available to them, specifically because actions are happening, and things are being built more</w:t>
      </w:r>
      <w:r>
        <w:rPr>
          <w:spacing w:val="1"/>
        </w:rPr>
        <w:t xml:space="preserve"> </w:t>
      </w:r>
      <w:r>
        <w:t>quickly</w:t>
      </w:r>
      <w:r>
        <w:rPr>
          <w:spacing w:val="-2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normal.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prioritisation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outcomes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DSEME</w:t>
      </w:r>
      <w:r>
        <w:rPr>
          <w:spacing w:val="-2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changed</w:t>
      </w:r>
      <w:r>
        <w:rPr>
          <w:spacing w:val="-2"/>
        </w:rPr>
        <w:t xml:space="preserve"> </w:t>
      </w:r>
      <w:r>
        <w:t>drastically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COVID-19 constraints. The School is revamping training plans and the way that training is provided, getting</w:t>
      </w:r>
      <w:r>
        <w:rPr>
          <w:spacing w:val="1"/>
        </w:rPr>
        <w:t xml:space="preserve"> </w:t>
      </w:r>
      <w:r>
        <w:t>as much of it as possible online, looking to include more pre-course work, and aiming for a much shorter</w:t>
      </w:r>
      <w:r>
        <w:rPr>
          <w:spacing w:val="1"/>
        </w:rPr>
        <w:t xml:space="preserve"> </w:t>
      </w:r>
      <w:r>
        <w:rPr>
          <w:spacing w:val="-1"/>
        </w:rPr>
        <w:t>timescale</w:t>
      </w:r>
      <w:r>
        <w:rPr>
          <w:spacing w:val="-12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training</w:t>
      </w:r>
      <w:r>
        <w:rPr>
          <w:spacing w:val="-10"/>
        </w:rPr>
        <w:t xml:space="preserve"> </w:t>
      </w:r>
      <w:r>
        <w:rPr>
          <w:spacing w:val="-1"/>
        </w:rPr>
        <w:t>that</w:t>
      </w:r>
      <w:r>
        <w:rPr>
          <w:spacing w:val="-11"/>
        </w:rPr>
        <w:t xml:space="preserve"> </w:t>
      </w:r>
      <w:r>
        <w:t>cannot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done</w:t>
      </w:r>
      <w:r>
        <w:rPr>
          <w:spacing w:val="-14"/>
        </w:rPr>
        <w:t xml:space="preserve"> </w:t>
      </w:r>
      <w:r>
        <w:t>online.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interviews</w:t>
      </w:r>
      <w:r>
        <w:rPr>
          <w:spacing w:val="-11"/>
        </w:rPr>
        <w:t xml:space="preserve"> </w:t>
      </w:r>
      <w:r>
        <w:t>revealed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since</w:t>
      </w:r>
      <w:r>
        <w:rPr>
          <w:spacing w:val="-11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transitioned</w:t>
      </w:r>
      <w:r>
        <w:rPr>
          <w:spacing w:val="-47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online</w:t>
      </w:r>
      <w:r>
        <w:rPr>
          <w:spacing w:val="-10"/>
        </w:rPr>
        <w:t xml:space="preserve"> </w:t>
      </w:r>
      <w:r>
        <w:rPr>
          <w:spacing w:val="-1"/>
        </w:rPr>
        <w:t>delivery</w:t>
      </w:r>
      <w:r>
        <w:rPr>
          <w:spacing w:val="-13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light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COVID-19,</w:t>
      </w:r>
      <w:r>
        <w:rPr>
          <w:spacing w:val="-12"/>
        </w:rPr>
        <w:t xml:space="preserve"> </w:t>
      </w:r>
      <w:r>
        <w:t>Internal</w:t>
      </w:r>
      <w:r>
        <w:rPr>
          <w:spacing w:val="-11"/>
        </w:rPr>
        <w:t xml:space="preserve"> </w:t>
      </w:r>
      <w:r>
        <w:t>Validation</w:t>
      </w:r>
      <w:r>
        <w:rPr>
          <w:spacing w:val="-13"/>
        </w:rPr>
        <w:t xml:space="preserve"> </w:t>
      </w:r>
      <w:r>
        <w:t>(INVAL)</w:t>
      </w:r>
      <w:r>
        <w:rPr>
          <w:spacing w:val="-10"/>
        </w:rPr>
        <w:t xml:space="preserve"> </w:t>
      </w:r>
      <w:r>
        <w:t>feedback</w:t>
      </w:r>
      <w:r>
        <w:rPr>
          <w:spacing w:val="-10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trainees</w:t>
      </w:r>
      <w:r>
        <w:rPr>
          <w:spacing w:val="-11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been</w:t>
      </w:r>
      <w:r>
        <w:rPr>
          <w:spacing w:val="-11"/>
        </w:rPr>
        <w:t xml:space="preserve"> </w:t>
      </w:r>
      <w:r>
        <w:t>extremely</w:t>
      </w:r>
      <w:r>
        <w:rPr>
          <w:spacing w:val="-48"/>
        </w:rPr>
        <w:t xml:space="preserve"> </w:t>
      </w:r>
      <w:r>
        <w:t>positive.</w:t>
      </w:r>
    </w:p>
    <w:p w14:paraId="42F72F7F" w14:textId="77777777" w:rsidR="009F2A29" w:rsidRDefault="00E2451C">
      <w:pPr>
        <w:pStyle w:val="BodyText"/>
        <w:spacing w:before="121"/>
        <w:ind w:left="564" w:right="798"/>
        <w:jc w:val="both"/>
      </w:pPr>
      <w:r>
        <w:t>A key challenge identified was the ability to gain buy-in from those involved in authorising funding for new</w:t>
      </w:r>
      <w:r>
        <w:rPr>
          <w:spacing w:val="1"/>
        </w:rPr>
        <w:t xml:space="preserve"> </w:t>
      </w:r>
      <w:r>
        <w:t>initiatives; this highlighted the need to ensure that funders had a greater understanding of the potential</w:t>
      </w:r>
      <w:r>
        <w:rPr>
          <w:spacing w:val="1"/>
        </w:rPr>
        <w:t xml:space="preserve"> </w:t>
      </w:r>
      <w:r>
        <w:t>benefits</w:t>
      </w:r>
      <w:r>
        <w:rPr>
          <w:spacing w:val="-5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also,</w:t>
      </w:r>
      <w:r>
        <w:rPr>
          <w:spacing w:val="-5"/>
        </w:rPr>
        <w:t xml:space="preserve"> </w:t>
      </w:r>
      <w:r>
        <w:t>importantly,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trust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SME.</w:t>
      </w:r>
      <w:r>
        <w:rPr>
          <w:spacing w:val="-5"/>
        </w:rPr>
        <w:t xml:space="preserve"> </w:t>
      </w:r>
      <w:r>
        <w:t>Consequently,</w:t>
      </w:r>
      <w:r>
        <w:rPr>
          <w:spacing w:val="-5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resource</w:t>
      </w:r>
      <w:r>
        <w:rPr>
          <w:spacing w:val="-5"/>
        </w:rPr>
        <w:t xml:space="preserve"> </w:t>
      </w:r>
      <w:r>
        <w:t>requirements</w:t>
      </w:r>
      <w:r>
        <w:rPr>
          <w:spacing w:val="-5"/>
        </w:rPr>
        <w:t xml:space="preserve"> </w:t>
      </w:r>
      <w:r>
        <w:t>needed</w:t>
      </w:r>
      <w:r>
        <w:rPr>
          <w:spacing w:val="-48"/>
        </w:rPr>
        <w:t xml:space="preserve"> </w:t>
      </w:r>
      <w:r>
        <w:t>to be presented clearly, in layman’s terms, and contextualised to show the learning benefits of introducing</w:t>
      </w:r>
      <w:r>
        <w:rPr>
          <w:spacing w:val="1"/>
        </w:rPr>
        <w:t xml:space="preserve"> </w:t>
      </w:r>
      <w:r>
        <w:t>new initiatives.</w:t>
      </w:r>
    </w:p>
    <w:p w14:paraId="1FE5F13B" w14:textId="77777777" w:rsidR="009F2A29" w:rsidRDefault="00E2451C">
      <w:pPr>
        <w:pStyle w:val="Heading3"/>
        <w:numPr>
          <w:ilvl w:val="2"/>
          <w:numId w:val="4"/>
        </w:numPr>
        <w:tabs>
          <w:tab w:val="left" w:pos="1274"/>
        </w:tabs>
      </w:pPr>
      <w:bookmarkStart w:id="94" w:name="_TOC_250009"/>
      <w:bookmarkEnd w:id="94"/>
      <w:r>
        <w:t>LEARN</w:t>
      </w:r>
    </w:p>
    <w:p w14:paraId="536432F5" w14:textId="77777777" w:rsidR="009F2A29" w:rsidRDefault="00E2451C">
      <w:pPr>
        <w:pStyle w:val="BodyText"/>
        <w:spacing w:before="59"/>
        <w:ind w:left="564" w:right="798"/>
        <w:jc w:val="both"/>
      </w:pPr>
      <w:r>
        <w:t>LEARN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VLE</w:t>
      </w:r>
      <w:r>
        <w:rPr>
          <w:spacing w:val="-4"/>
        </w:rPr>
        <w:t xml:space="preserve"> </w:t>
      </w:r>
      <w:r>
        <w:t>designed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support</w:t>
      </w:r>
      <w:r>
        <w:rPr>
          <w:spacing w:val="-5"/>
        </w:rPr>
        <w:t xml:space="preserve"> </w:t>
      </w:r>
      <w:r>
        <w:t>RAF</w:t>
      </w:r>
      <w:r>
        <w:rPr>
          <w:spacing w:val="-4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systems</w:t>
      </w:r>
      <w:r>
        <w:rPr>
          <w:spacing w:val="-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DLE</w:t>
      </w:r>
      <w:r>
        <w:rPr>
          <w:spacing w:val="-4"/>
        </w:rPr>
        <w:t xml:space="preserve"> </w:t>
      </w:r>
      <w:r>
        <w:t>reportedly</w:t>
      </w:r>
      <w:r>
        <w:rPr>
          <w:spacing w:val="-3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not</w:t>
      </w:r>
      <w:r>
        <w:rPr>
          <w:spacing w:val="-48"/>
        </w:rPr>
        <w:t xml:space="preserve"> </w:t>
      </w:r>
      <w:r>
        <w:t>account for, and also provides access to the internet and intranet. It is currently being used by multiple</w:t>
      </w:r>
      <w:r>
        <w:rPr>
          <w:spacing w:val="1"/>
        </w:rPr>
        <w:t xml:space="preserve"> </w:t>
      </w:r>
      <w:r>
        <w:t>technical</w:t>
      </w:r>
      <w:r>
        <w:rPr>
          <w:spacing w:val="-9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schools</w:t>
      </w:r>
      <w:r>
        <w:rPr>
          <w:spacing w:val="-8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Lyneham</w:t>
      </w:r>
      <w:r>
        <w:rPr>
          <w:spacing w:val="-7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Cosford.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LEARN</w:t>
      </w:r>
      <w:r>
        <w:rPr>
          <w:spacing w:val="-10"/>
        </w:rPr>
        <w:t xml:space="preserve"> </w:t>
      </w:r>
      <w:r>
        <w:t>solutions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delivered</w:t>
      </w:r>
      <w:r>
        <w:rPr>
          <w:spacing w:val="-9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separate</w:t>
      </w:r>
      <w:r>
        <w:rPr>
          <w:spacing w:val="-7"/>
        </w:rPr>
        <w:t xml:space="preserve"> </w:t>
      </w:r>
      <w:r>
        <w:t>sites</w:t>
      </w:r>
      <w:r>
        <w:rPr>
          <w:spacing w:val="-48"/>
        </w:rPr>
        <w:t xml:space="preserve"> </w:t>
      </w:r>
      <w:r>
        <w:t>are not identical, but they are based on the same high-level design and are responsive to business needs.</w:t>
      </w:r>
      <w:r>
        <w:rPr>
          <w:spacing w:val="1"/>
        </w:rPr>
        <w:t xml:space="preserve"> </w:t>
      </w:r>
      <w:r>
        <w:t>There is some crossover between LEARN and the DLE, as some of the service capability is being duplicated.</w:t>
      </w:r>
      <w:r>
        <w:rPr>
          <w:spacing w:val="1"/>
        </w:rPr>
        <w:t xml:space="preserve"> </w:t>
      </w:r>
      <w:r>
        <w:t>Because of School-specific limitations, DCTT was prompted to find a local VLE solution after encountering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constraints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DLE</w:t>
      </w:r>
      <w:r>
        <w:rPr>
          <w:spacing w:val="-3"/>
        </w:rPr>
        <w:t xml:space="preserve"> </w:t>
      </w:r>
      <w:r>
        <w:t>system:</w:t>
      </w:r>
    </w:p>
    <w:p w14:paraId="4603C8A1" w14:textId="77777777" w:rsidR="009F2A29" w:rsidRDefault="00E2451C">
      <w:pPr>
        <w:pStyle w:val="ListParagraph"/>
        <w:numPr>
          <w:ilvl w:val="3"/>
          <w:numId w:val="4"/>
        </w:numPr>
        <w:tabs>
          <w:tab w:val="left" w:pos="1286"/>
        </w:tabs>
        <w:spacing w:before="120"/>
        <w:ind w:right="797"/>
        <w:jc w:val="both"/>
      </w:pPr>
      <w:r>
        <w:t>At the time of development, the DLE was unable to carry the size of many of the DSEME technical</w:t>
      </w:r>
      <w:r>
        <w:rPr>
          <w:spacing w:val="1"/>
        </w:rPr>
        <w:t xml:space="preserve"> </w:t>
      </w:r>
      <w:r>
        <w:t>courses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 limit on</w:t>
      </w:r>
      <w:r>
        <w:rPr>
          <w:spacing w:val="-3"/>
        </w:rPr>
        <w:t xml:space="preserve"> </w:t>
      </w:r>
      <w:r>
        <w:t>course</w:t>
      </w:r>
      <w:r>
        <w:rPr>
          <w:spacing w:val="1"/>
        </w:rPr>
        <w:t xml:space="preserve"> </w:t>
      </w:r>
      <w:r>
        <w:t>upload</w:t>
      </w:r>
      <w:r>
        <w:rPr>
          <w:spacing w:val="-3"/>
        </w:rPr>
        <w:t xml:space="preserve"> </w:t>
      </w:r>
      <w:r>
        <w:t>size;</w:t>
      </w:r>
    </w:p>
    <w:p w14:paraId="1A34AA59" w14:textId="77777777" w:rsidR="009F2A29" w:rsidRDefault="009F2A29">
      <w:pPr>
        <w:jc w:val="both"/>
        <w:sectPr w:rsidR="009F2A29">
          <w:pgSz w:w="11910" w:h="16840"/>
          <w:pgMar w:top="760" w:right="340" w:bottom="880" w:left="580" w:header="291" w:footer="647" w:gutter="0"/>
          <w:cols w:space="720"/>
        </w:sectPr>
      </w:pPr>
    </w:p>
    <w:p w14:paraId="7177D459" w14:textId="77777777" w:rsidR="009F2A29" w:rsidRDefault="009F2A29">
      <w:pPr>
        <w:pStyle w:val="BodyText"/>
        <w:spacing w:before="6"/>
        <w:rPr>
          <w:sz w:val="13"/>
        </w:rPr>
      </w:pPr>
    </w:p>
    <w:p w14:paraId="1D1A4721" w14:textId="77777777" w:rsidR="009F2A29" w:rsidRDefault="00E2451C">
      <w:pPr>
        <w:pStyle w:val="ListParagraph"/>
        <w:numPr>
          <w:ilvl w:val="3"/>
          <w:numId w:val="4"/>
        </w:numPr>
        <w:tabs>
          <w:tab w:val="left" w:pos="1285"/>
          <w:tab w:val="left" w:pos="1286"/>
        </w:tabs>
        <w:spacing w:before="100"/>
        <w:ind w:right="800"/>
      </w:pPr>
      <w:r>
        <w:t>Many</w:t>
      </w:r>
      <w:r>
        <w:rPr>
          <w:spacing w:val="7"/>
        </w:rPr>
        <w:t xml:space="preserve"> </w:t>
      </w:r>
      <w:r>
        <w:t>technical</w:t>
      </w:r>
      <w:r>
        <w:rPr>
          <w:spacing w:val="6"/>
        </w:rPr>
        <w:t xml:space="preserve"> </w:t>
      </w:r>
      <w:r>
        <w:t>training</w:t>
      </w:r>
      <w:r>
        <w:rPr>
          <w:spacing w:val="9"/>
        </w:rPr>
        <w:t xml:space="preserve"> </w:t>
      </w:r>
      <w:r>
        <w:t>courses</w:t>
      </w:r>
      <w:r>
        <w:rPr>
          <w:spacing w:val="9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modular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specific</w:t>
      </w:r>
      <w:r>
        <w:rPr>
          <w:spacing w:val="6"/>
        </w:rPr>
        <w:t xml:space="preserve"> </w:t>
      </w:r>
      <w:r>
        <w:t>build</w:t>
      </w:r>
      <w:r>
        <w:rPr>
          <w:spacing w:val="9"/>
        </w:rPr>
        <w:t xml:space="preserve"> </w:t>
      </w:r>
      <w:r>
        <w:t>requirements</w:t>
      </w:r>
      <w:r>
        <w:rPr>
          <w:spacing w:val="9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DLE,</w:t>
      </w:r>
      <w:r>
        <w:rPr>
          <w:spacing w:val="9"/>
        </w:rPr>
        <w:t xml:space="preserve"> </w:t>
      </w:r>
      <w:r>
        <w:t>at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of development,</w:t>
      </w:r>
      <w:r>
        <w:rPr>
          <w:spacing w:val="-2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account</w:t>
      </w:r>
      <w:r>
        <w:rPr>
          <w:spacing w:val="-2"/>
        </w:rPr>
        <w:t xml:space="preserve"> </w:t>
      </w:r>
      <w:r>
        <w:t>for;</w:t>
      </w:r>
    </w:p>
    <w:p w14:paraId="14278CF1" w14:textId="77777777" w:rsidR="009F2A29" w:rsidRDefault="00E2451C">
      <w:pPr>
        <w:pStyle w:val="ListParagraph"/>
        <w:numPr>
          <w:ilvl w:val="3"/>
          <w:numId w:val="4"/>
        </w:numPr>
        <w:tabs>
          <w:tab w:val="left" w:pos="1285"/>
          <w:tab w:val="left" w:pos="1286"/>
        </w:tabs>
        <w:spacing w:before="119"/>
        <w:ind w:right="798"/>
      </w:pPr>
      <w:r>
        <w:t>Change</w:t>
      </w:r>
      <w:r>
        <w:rPr>
          <w:spacing w:val="3"/>
        </w:rPr>
        <w:t xml:space="preserve"> </w:t>
      </w:r>
      <w:r>
        <w:t>requests</w:t>
      </w:r>
      <w:r>
        <w:rPr>
          <w:spacing w:val="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system</w:t>
      </w:r>
      <w:r>
        <w:rPr>
          <w:spacing w:val="4"/>
        </w:rPr>
        <w:t xml:space="preserve"> </w:t>
      </w:r>
      <w:r>
        <w:t>amendments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suit</w:t>
      </w:r>
      <w:r>
        <w:rPr>
          <w:spacing w:val="1"/>
        </w:rPr>
        <w:t xml:space="preserve"> </w:t>
      </w:r>
      <w:r>
        <w:t>course</w:t>
      </w:r>
      <w:r>
        <w:rPr>
          <w:spacing w:val="4"/>
        </w:rPr>
        <w:t xml:space="preserve"> </w:t>
      </w:r>
      <w:r>
        <w:t>requirements</w:t>
      </w:r>
      <w:r>
        <w:rPr>
          <w:spacing w:val="2"/>
        </w:rPr>
        <w:t xml:space="preserve"> </w:t>
      </w:r>
      <w:r>
        <w:t>can take</w:t>
      </w:r>
      <w:r>
        <w:rPr>
          <w:spacing w:val="4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actioned</w:t>
      </w:r>
      <w:r>
        <w:rPr>
          <w:spacing w:val="-4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DLE;</w:t>
      </w:r>
    </w:p>
    <w:p w14:paraId="4C56A5C2" w14:textId="77777777" w:rsidR="009F2A29" w:rsidRDefault="00E2451C">
      <w:pPr>
        <w:pStyle w:val="ListParagraph"/>
        <w:numPr>
          <w:ilvl w:val="3"/>
          <w:numId w:val="4"/>
        </w:numPr>
        <w:tabs>
          <w:tab w:val="left" w:pos="1285"/>
          <w:tab w:val="left" w:pos="1286"/>
        </w:tabs>
        <w:ind w:right="797"/>
      </w:pPr>
      <w:r>
        <w:t>The</w:t>
      </w:r>
      <w:r>
        <w:rPr>
          <w:spacing w:val="25"/>
        </w:rPr>
        <w:t xml:space="preserve"> </w:t>
      </w:r>
      <w:r>
        <w:t>DLE</w:t>
      </w:r>
      <w:r>
        <w:rPr>
          <w:spacing w:val="24"/>
        </w:rPr>
        <w:t xml:space="preserve"> </w:t>
      </w:r>
      <w:r>
        <w:t>at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time</w:t>
      </w:r>
      <w:r>
        <w:rPr>
          <w:spacing w:val="24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development</w:t>
      </w:r>
      <w:r>
        <w:rPr>
          <w:spacing w:val="25"/>
        </w:rPr>
        <w:t xml:space="preserve"> </w:t>
      </w:r>
      <w:r>
        <w:t>did</w:t>
      </w:r>
      <w:r>
        <w:rPr>
          <w:spacing w:val="25"/>
        </w:rPr>
        <w:t xml:space="preserve"> </w:t>
      </w:r>
      <w:r>
        <w:t>not</w:t>
      </w:r>
      <w:r>
        <w:rPr>
          <w:spacing w:val="25"/>
        </w:rPr>
        <w:t xml:space="preserve"> </w:t>
      </w:r>
      <w:r>
        <w:t>have</w:t>
      </w:r>
      <w:r>
        <w:rPr>
          <w:spacing w:val="26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sandpit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allow</w:t>
      </w:r>
      <w:r>
        <w:rPr>
          <w:spacing w:val="26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versioning</w:t>
      </w:r>
      <w:r>
        <w:rPr>
          <w:spacing w:val="25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revision</w:t>
      </w:r>
      <w:r>
        <w:rPr>
          <w:spacing w:val="-47"/>
        </w:rPr>
        <w:t xml:space="preserve"> </w:t>
      </w:r>
      <w:r>
        <w:t>control;</w:t>
      </w:r>
      <w:r>
        <w:rPr>
          <w:spacing w:val="-2"/>
        </w:rPr>
        <w:t xml:space="preserve"> </w:t>
      </w:r>
      <w:r>
        <w:t>and,</w:t>
      </w:r>
    </w:p>
    <w:p w14:paraId="3321E3C3" w14:textId="77777777" w:rsidR="009F2A29" w:rsidRDefault="00E2451C">
      <w:pPr>
        <w:pStyle w:val="ListParagraph"/>
        <w:numPr>
          <w:ilvl w:val="3"/>
          <w:numId w:val="4"/>
        </w:numPr>
        <w:tabs>
          <w:tab w:val="left" w:pos="1285"/>
          <w:tab w:val="left" w:pos="1286"/>
        </w:tabs>
        <w:ind w:right="796"/>
      </w:pPr>
      <w:r>
        <w:t>The</w:t>
      </w:r>
      <w:r>
        <w:rPr>
          <w:spacing w:val="11"/>
        </w:rPr>
        <w:t xml:space="preserve"> </w:t>
      </w:r>
      <w:r>
        <w:t>DLE</w:t>
      </w:r>
      <w:r>
        <w:rPr>
          <w:spacing w:val="12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only</w:t>
      </w:r>
      <w:r>
        <w:rPr>
          <w:spacing w:val="10"/>
        </w:rPr>
        <w:t xml:space="preserve"> </w:t>
      </w:r>
      <w:r>
        <w:t>process</w:t>
      </w:r>
      <w:r>
        <w:rPr>
          <w:spacing w:val="9"/>
        </w:rPr>
        <w:t xml:space="preserve"> </w:t>
      </w:r>
      <w:r>
        <w:t>OFFICIAL,</w:t>
      </w:r>
      <w:r>
        <w:rPr>
          <w:spacing w:val="11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OFFICIAL</w:t>
      </w:r>
      <w:r>
        <w:rPr>
          <w:spacing w:val="12"/>
        </w:rPr>
        <w:t xml:space="preserve"> </w:t>
      </w:r>
      <w:r>
        <w:t>SENSITIVE</w:t>
      </w:r>
      <w:r>
        <w:rPr>
          <w:spacing w:val="11"/>
        </w:rPr>
        <w:t xml:space="preserve"> </w:t>
      </w:r>
      <w:r>
        <w:t>content.</w:t>
      </w:r>
      <w:r>
        <w:rPr>
          <w:spacing w:val="11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restricts</w:t>
      </w:r>
      <w:r>
        <w:rPr>
          <w:spacing w:val="12"/>
        </w:rPr>
        <w:t xml:space="preserve"> </w:t>
      </w:r>
      <w:r>
        <w:t>what</w:t>
      </w:r>
      <w:r>
        <w:rPr>
          <w:spacing w:val="9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allowed</w:t>
      </w:r>
      <w:r>
        <w:rPr>
          <w:spacing w:val="-4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system.</w:t>
      </w:r>
    </w:p>
    <w:p w14:paraId="362B72FA" w14:textId="77777777" w:rsidR="009F2A29" w:rsidRDefault="00E2451C">
      <w:pPr>
        <w:pStyle w:val="BodyText"/>
        <w:spacing w:before="118"/>
        <w:ind w:left="564" w:right="802"/>
        <w:jc w:val="both"/>
      </w:pPr>
      <w:r>
        <w:t>Although designed to suit DSEME’s specific system requirements, LEARN also has some limitations, most</w:t>
      </w:r>
      <w:r>
        <w:rPr>
          <w:spacing w:val="1"/>
        </w:rPr>
        <w:t xml:space="preserve"> </w:t>
      </w:r>
      <w:r>
        <w:t>notably:</w:t>
      </w:r>
    </w:p>
    <w:p w14:paraId="3BE6B112" w14:textId="77777777" w:rsidR="009F2A29" w:rsidRDefault="00E2451C">
      <w:pPr>
        <w:pStyle w:val="ListParagraph"/>
        <w:numPr>
          <w:ilvl w:val="3"/>
          <w:numId w:val="4"/>
        </w:numPr>
        <w:tabs>
          <w:tab w:val="left" w:pos="1285"/>
          <w:tab w:val="left" w:pos="1286"/>
        </w:tabs>
        <w:ind w:hanging="361"/>
      </w:pPr>
      <w:r>
        <w:t>The</w:t>
      </w:r>
      <w:r>
        <w:rPr>
          <w:spacing w:val="-3"/>
        </w:rPr>
        <w:t xml:space="preserve"> </w:t>
      </w:r>
      <w:r>
        <w:t>accessibility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MODNET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regular</w:t>
      </w:r>
      <w:r>
        <w:rPr>
          <w:spacing w:val="-3"/>
        </w:rPr>
        <w:t xml:space="preserve"> </w:t>
      </w:r>
      <w:r>
        <w:t>difficulties</w:t>
      </w:r>
      <w:r>
        <w:rPr>
          <w:spacing w:val="-1"/>
        </w:rPr>
        <w:t xml:space="preserve"> </w:t>
      </w:r>
      <w:r>
        <w:t>connecting;</w:t>
      </w:r>
    </w:p>
    <w:p w14:paraId="1C23C79F" w14:textId="77777777" w:rsidR="009F2A29" w:rsidRDefault="00E2451C">
      <w:pPr>
        <w:pStyle w:val="ListParagraph"/>
        <w:numPr>
          <w:ilvl w:val="3"/>
          <w:numId w:val="4"/>
        </w:numPr>
        <w:tabs>
          <w:tab w:val="left" w:pos="1285"/>
          <w:tab w:val="left" w:pos="1286"/>
        </w:tabs>
        <w:ind w:right="799"/>
      </w:pPr>
      <w:r>
        <w:t>LEARN has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Private Network</w:t>
      </w:r>
      <w:r>
        <w:rPr>
          <w:spacing w:val="2"/>
        </w:rPr>
        <w:t xml:space="preserve"> </w:t>
      </w:r>
      <w:r>
        <w:t>login,</w:t>
      </w:r>
      <w:r>
        <w:rPr>
          <w:spacing w:val="2"/>
        </w:rPr>
        <w:t xml:space="preserve"> </w:t>
      </w:r>
      <w:r>
        <w:t>so</w:t>
      </w:r>
      <w:r>
        <w:rPr>
          <w:spacing w:val="5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possible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directly</w:t>
      </w:r>
      <w:r>
        <w:rPr>
          <w:spacing w:val="3"/>
        </w:rPr>
        <w:t xml:space="preserve"> </w:t>
      </w:r>
      <w:r>
        <w:t>login to</w:t>
      </w:r>
      <w:r>
        <w:rPr>
          <w:spacing w:val="3"/>
        </w:rPr>
        <w:t xml:space="preserve"> </w:t>
      </w:r>
      <w:r>
        <w:t>any LEARN hardware;</w:t>
      </w:r>
      <w:r>
        <w:rPr>
          <w:spacing w:val="-47"/>
        </w:rPr>
        <w:t xml:space="preserve"> </w:t>
      </w:r>
      <w:r>
        <w:t>however,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financial cost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hardware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 restriction;</w:t>
      </w:r>
      <w:r>
        <w:rPr>
          <w:spacing w:val="-2"/>
        </w:rPr>
        <w:t xml:space="preserve"> </w:t>
      </w:r>
      <w:r>
        <w:t>and,</w:t>
      </w:r>
    </w:p>
    <w:p w14:paraId="23ADEE90" w14:textId="77777777" w:rsidR="009F2A29" w:rsidRDefault="00E2451C">
      <w:pPr>
        <w:pStyle w:val="ListParagraph"/>
        <w:numPr>
          <w:ilvl w:val="3"/>
          <w:numId w:val="4"/>
        </w:numPr>
        <w:tabs>
          <w:tab w:val="left" w:pos="1285"/>
          <w:tab w:val="left" w:pos="1286"/>
        </w:tabs>
        <w:ind w:hanging="361"/>
      </w:pPr>
      <w:r>
        <w:t>LEARN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accessible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learners</w:t>
      </w:r>
      <w:r>
        <w:rPr>
          <w:spacing w:val="-2"/>
        </w:rPr>
        <w:t xml:space="preserve"> </w:t>
      </w:r>
      <w:r>
        <w:t>who have</w:t>
      </w:r>
      <w:r>
        <w:rPr>
          <w:spacing w:val="-2"/>
        </w:rPr>
        <w:t xml:space="preserve"> </w:t>
      </w:r>
      <w:r>
        <w:t>the accompanying</w:t>
      </w:r>
      <w:r>
        <w:rPr>
          <w:spacing w:val="-2"/>
        </w:rPr>
        <w:t xml:space="preserve"> </w:t>
      </w:r>
      <w:r>
        <w:t>hardware.</w:t>
      </w:r>
    </w:p>
    <w:p w14:paraId="62A5CEF2" w14:textId="77777777" w:rsidR="009F2A29" w:rsidRDefault="00E2451C">
      <w:pPr>
        <w:pStyle w:val="Heading3"/>
        <w:numPr>
          <w:ilvl w:val="2"/>
          <w:numId w:val="4"/>
        </w:numPr>
        <w:tabs>
          <w:tab w:val="left" w:pos="1274"/>
        </w:tabs>
        <w:spacing w:before="118"/>
      </w:pPr>
      <w:bookmarkStart w:id="95" w:name="_TOC_250008"/>
      <w:r>
        <w:t>Implications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Defence</w:t>
      </w:r>
      <w:r>
        <w:rPr>
          <w:spacing w:val="-3"/>
        </w:rPr>
        <w:t xml:space="preserve"> </w:t>
      </w:r>
      <w:r>
        <w:t>Learning</w:t>
      </w:r>
      <w:r>
        <w:rPr>
          <w:spacing w:val="-5"/>
        </w:rPr>
        <w:t xml:space="preserve"> </w:t>
      </w:r>
      <w:bookmarkEnd w:id="95"/>
      <w:r>
        <w:t>Ecosystem</w:t>
      </w:r>
    </w:p>
    <w:p w14:paraId="0E010271" w14:textId="77777777" w:rsidR="009F2A29" w:rsidRDefault="00E2451C">
      <w:pPr>
        <w:pStyle w:val="BodyText"/>
        <w:spacing w:before="61"/>
        <w:ind w:left="564" w:right="798"/>
        <w:jc w:val="both"/>
      </w:pPr>
      <w:r>
        <w:t>Interviews revealed that the two main barriers to rapid change are IT constraints and financial blockers.</w:t>
      </w:r>
      <w:r>
        <w:rPr>
          <w:spacing w:val="1"/>
        </w:rPr>
        <w:t xml:space="preserve"> </w:t>
      </w:r>
      <w:r>
        <w:t>There is an apparent need for more internal specialist software employees, whose job it is to evaluate</w:t>
      </w:r>
      <w:r>
        <w:rPr>
          <w:spacing w:val="1"/>
        </w:rPr>
        <w:t xml:space="preserve"> </w:t>
      </w:r>
      <w:r>
        <w:t>upcoming technology and to protect the military system without constraining it. This requires greater</w:t>
      </w:r>
      <w:r>
        <w:rPr>
          <w:spacing w:val="1"/>
        </w:rPr>
        <w:t xml:space="preserve"> </w:t>
      </w:r>
      <w:r>
        <w:t>transparency</w:t>
      </w:r>
      <w:r>
        <w:rPr>
          <w:spacing w:val="-5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departments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buy-in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finance</w:t>
      </w:r>
      <w:r>
        <w:rPr>
          <w:spacing w:val="-4"/>
        </w:rPr>
        <w:t xml:space="preserve"> </w:t>
      </w:r>
      <w:r>
        <w:t>teams,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effort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enhance</w:t>
      </w:r>
      <w:r>
        <w:rPr>
          <w:spacing w:val="-4"/>
        </w:rPr>
        <w:t xml:space="preserve"> </w:t>
      </w:r>
      <w:r>
        <w:t>their</w:t>
      </w:r>
      <w:r>
        <w:rPr>
          <w:spacing w:val="-48"/>
        </w:rPr>
        <w:t xml:space="preserve"> </w:t>
      </w:r>
      <w:r>
        <w:t>understanding</w:t>
      </w:r>
      <w:r>
        <w:rPr>
          <w:spacing w:val="-2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technical</w:t>
      </w:r>
      <w:r>
        <w:rPr>
          <w:spacing w:val="-1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increase trust in</w:t>
      </w:r>
      <w:r>
        <w:rPr>
          <w:spacing w:val="-1"/>
        </w:rPr>
        <w:t xml:space="preserve"> </w:t>
      </w:r>
      <w:r>
        <w:t>SME</w:t>
      </w:r>
      <w:r>
        <w:rPr>
          <w:spacing w:val="-1"/>
        </w:rPr>
        <w:t xml:space="preserve"> </w:t>
      </w:r>
      <w:r>
        <w:t>guidance.</w:t>
      </w:r>
    </w:p>
    <w:p w14:paraId="57C76B70" w14:textId="77777777" w:rsidR="009F2A29" w:rsidRDefault="00E2451C">
      <w:pPr>
        <w:pStyle w:val="BodyText"/>
        <w:spacing w:before="119"/>
        <w:ind w:left="564" w:right="797"/>
        <w:jc w:val="both"/>
      </w:pP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development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local</w:t>
      </w:r>
      <w:r>
        <w:rPr>
          <w:spacing w:val="-11"/>
        </w:rPr>
        <w:t xml:space="preserve"> </w:t>
      </w:r>
      <w:r>
        <w:t>VLEs</w:t>
      </w:r>
      <w:r>
        <w:rPr>
          <w:spacing w:val="-1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Defence</w:t>
      </w:r>
      <w:r>
        <w:rPr>
          <w:spacing w:val="-10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demonstrated</w:t>
      </w:r>
      <w:r>
        <w:rPr>
          <w:spacing w:val="-11"/>
        </w:rPr>
        <w:t xml:space="preserve"> </w:t>
      </w:r>
      <w:r>
        <w:t>that,</w:t>
      </w:r>
      <w:r>
        <w:rPr>
          <w:spacing w:val="-13"/>
        </w:rPr>
        <w:t xml:space="preserve"> </w:t>
      </w:r>
      <w:r>
        <w:t>when</w:t>
      </w:r>
      <w:r>
        <w:rPr>
          <w:spacing w:val="-12"/>
        </w:rPr>
        <w:t xml:space="preserve"> </w:t>
      </w:r>
      <w:r>
        <w:t>developing</w:t>
      </w:r>
      <w:r>
        <w:rPr>
          <w:spacing w:val="-12"/>
        </w:rPr>
        <w:t xml:space="preserve"> </w:t>
      </w:r>
      <w:r>
        <w:t>online</w:t>
      </w:r>
      <w:r>
        <w:rPr>
          <w:spacing w:val="-11"/>
        </w:rPr>
        <w:t xml:space="preserve"> </w:t>
      </w:r>
      <w:r>
        <w:t>learning</w:t>
      </w:r>
      <w:r>
        <w:rPr>
          <w:spacing w:val="-12"/>
        </w:rPr>
        <w:t xml:space="preserve"> </w:t>
      </w:r>
      <w:r>
        <w:t>resources</w:t>
      </w:r>
      <w:r>
        <w:rPr>
          <w:spacing w:val="-4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networks,</w:t>
      </w:r>
      <w:r>
        <w:rPr>
          <w:spacing w:val="-4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changes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systems</w:t>
      </w:r>
      <w:r>
        <w:rPr>
          <w:spacing w:val="-9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modern,</w:t>
      </w:r>
      <w:r>
        <w:rPr>
          <w:spacing w:val="-6"/>
        </w:rPr>
        <w:t xml:space="preserve"> </w:t>
      </w:r>
      <w:r>
        <w:t>interoperable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flexible.</w:t>
      </w:r>
      <w:r>
        <w:rPr>
          <w:spacing w:val="-4"/>
        </w:rPr>
        <w:t xml:space="preserve"> </w:t>
      </w:r>
      <w:r>
        <w:t>If</w:t>
      </w:r>
      <w:r>
        <w:rPr>
          <w:spacing w:val="-47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limited</w:t>
      </w:r>
      <w:r>
        <w:rPr>
          <w:spacing w:val="-6"/>
        </w:rPr>
        <w:t xml:space="preserve"> </w:t>
      </w:r>
      <w:r>
        <w:t>due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restraints,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ineffective.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DLE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currently</w:t>
      </w:r>
      <w:r>
        <w:rPr>
          <w:spacing w:val="-7"/>
        </w:rPr>
        <w:t xml:space="preserve"> </w:t>
      </w:r>
      <w:r>
        <w:t>Defence’s</w:t>
      </w:r>
      <w:r>
        <w:rPr>
          <w:spacing w:val="-5"/>
        </w:rPr>
        <w:t xml:space="preserve"> </w:t>
      </w:r>
      <w:r>
        <w:t>chosen</w:t>
      </w:r>
      <w:r>
        <w:rPr>
          <w:spacing w:val="-6"/>
        </w:rPr>
        <w:t xml:space="preserve"> </w:t>
      </w:r>
      <w:r>
        <w:t>learning</w:t>
      </w:r>
      <w:r>
        <w:rPr>
          <w:spacing w:val="-48"/>
        </w:rPr>
        <w:t xml:space="preserve"> </w:t>
      </w:r>
      <w:r>
        <w:t>system and, as such, it would be illogical to recommend a transition to a local VLE like LEARN. However, it is</w:t>
      </w:r>
      <w:r>
        <w:rPr>
          <w:spacing w:val="-47"/>
        </w:rPr>
        <w:t xml:space="preserve"> </w:t>
      </w:r>
      <w:r>
        <w:t>important to consider the limitations of both systems so that, moving forward, the recommendations for</w:t>
      </w:r>
      <w:r>
        <w:rPr>
          <w:spacing w:val="1"/>
        </w:rPr>
        <w:t xml:space="preserve"> </w:t>
      </w:r>
      <w:r>
        <w:t>change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focused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streamlined.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implication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recommend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partial</w:t>
      </w:r>
      <w:r>
        <w:rPr>
          <w:spacing w:val="-8"/>
        </w:rPr>
        <w:t xml:space="preserve"> </w:t>
      </w:r>
      <w:r>
        <w:t>merge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LEARN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DLE</w:t>
      </w:r>
      <w:r>
        <w:rPr>
          <w:spacing w:val="-4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exploit the</w:t>
      </w:r>
      <w:r>
        <w:rPr>
          <w:spacing w:val="-3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systems.</w:t>
      </w:r>
    </w:p>
    <w:p w14:paraId="18717EFB" w14:textId="77777777" w:rsidR="009F2A29" w:rsidRDefault="00E2451C">
      <w:pPr>
        <w:pStyle w:val="Heading2"/>
        <w:numPr>
          <w:ilvl w:val="1"/>
          <w:numId w:val="6"/>
        </w:numPr>
        <w:tabs>
          <w:tab w:val="left" w:pos="717"/>
        </w:tabs>
        <w:spacing w:before="123"/>
      </w:pPr>
      <w:bookmarkStart w:id="96" w:name="_TOC_250007"/>
      <w:r>
        <w:t>Royal</w:t>
      </w:r>
      <w:r>
        <w:rPr>
          <w:spacing w:val="-4"/>
        </w:rPr>
        <w:t xml:space="preserve"> </w:t>
      </w:r>
      <w:r>
        <w:t>Navy</w:t>
      </w:r>
      <w:r>
        <w:rPr>
          <w:spacing w:val="-3"/>
        </w:rPr>
        <w:t xml:space="preserve"> </w:t>
      </w:r>
      <w:r>
        <w:t>(RN)</w:t>
      </w:r>
      <w:r>
        <w:rPr>
          <w:spacing w:val="-6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Transformation</w:t>
      </w:r>
      <w:r>
        <w:rPr>
          <w:spacing w:val="-2"/>
        </w:rPr>
        <w:t xml:space="preserve"> </w:t>
      </w:r>
      <w:bookmarkEnd w:id="96"/>
      <w:r>
        <w:t>(TT)</w:t>
      </w:r>
    </w:p>
    <w:p w14:paraId="55212E1C" w14:textId="77777777" w:rsidR="009F2A29" w:rsidRDefault="00E2451C">
      <w:pPr>
        <w:spacing w:before="117"/>
        <w:ind w:left="564" w:right="802"/>
        <w:jc w:val="both"/>
        <w:rPr>
          <w:i/>
        </w:rPr>
      </w:pPr>
      <w:r>
        <w:rPr>
          <w:i/>
        </w:rPr>
        <w:t>“To make the most of our maritime opportunity, our new Navy will be innovative, institutionally inquisitive,</w:t>
      </w:r>
      <w:r>
        <w:rPr>
          <w:i/>
          <w:spacing w:val="1"/>
        </w:rPr>
        <w:t xml:space="preserve"> </w:t>
      </w:r>
      <w:r>
        <w:rPr>
          <w:i/>
        </w:rPr>
        <w:t>agile and efficient in both its behaviours and its exploitation of technology. But fundamental to realising our</w:t>
      </w:r>
      <w:r>
        <w:rPr>
          <w:i/>
          <w:spacing w:val="-47"/>
        </w:rPr>
        <w:t xml:space="preserve"> </w:t>
      </w:r>
      <w:r>
        <w:rPr>
          <w:i/>
        </w:rPr>
        <w:t>ambition</w:t>
      </w:r>
      <w:r>
        <w:rPr>
          <w:i/>
          <w:spacing w:val="-2"/>
        </w:rPr>
        <w:t xml:space="preserve"> </w:t>
      </w:r>
      <w:r>
        <w:rPr>
          <w:i/>
        </w:rPr>
        <w:t>is</w:t>
      </w:r>
      <w:r>
        <w:rPr>
          <w:i/>
          <w:spacing w:val="1"/>
        </w:rPr>
        <w:t xml:space="preserve"> </w:t>
      </w:r>
      <w:r>
        <w:rPr>
          <w:i/>
        </w:rPr>
        <w:t>our</w:t>
      </w:r>
      <w:r>
        <w:rPr>
          <w:i/>
          <w:spacing w:val="-2"/>
        </w:rPr>
        <w:t xml:space="preserve"> </w:t>
      </w:r>
      <w:r>
        <w:rPr>
          <w:i/>
        </w:rPr>
        <w:t>high-quality people”.</w:t>
      </w:r>
    </w:p>
    <w:p w14:paraId="74F2DA96" w14:textId="77777777" w:rsidR="009F2A29" w:rsidRDefault="00E2451C">
      <w:pPr>
        <w:pStyle w:val="Heading6"/>
        <w:ind w:left="564"/>
      </w:pPr>
      <w:r>
        <w:t>Vice</w:t>
      </w:r>
      <w:r>
        <w:rPr>
          <w:spacing w:val="-3"/>
        </w:rPr>
        <w:t xml:space="preserve"> </w:t>
      </w:r>
      <w:r>
        <w:t>Admiral</w:t>
      </w:r>
      <w:r>
        <w:rPr>
          <w:spacing w:val="-3"/>
        </w:rPr>
        <w:t xml:space="preserve"> </w:t>
      </w:r>
      <w:r>
        <w:t>Ben</w:t>
      </w:r>
      <w:r>
        <w:rPr>
          <w:spacing w:val="-3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CBE,</w:t>
      </w:r>
      <w:r>
        <w:rPr>
          <w:spacing w:val="-3"/>
        </w:rPr>
        <w:t xml:space="preserve"> </w:t>
      </w:r>
      <w:r>
        <w:t>Fleet</w:t>
      </w:r>
      <w:r>
        <w:rPr>
          <w:spacing w:val="-2"/>
        </w:rPr>
        <w:t xml:space="preserve"> </w:t>
      </w:r>
      <w:r>
        <w:t>Commander</w:t>
      </w:r>
      <w:r>
        <w:rPr>
          <w:spacing w:val="-1"/>
        </w:rPr>
        <w:t xml:space="preserve"> </w:t>
      </w:r>
      <w:r>
        <w:t>(MOD,</w:t>
      </w:r>
      <w:r>
        <w:rPr>
          <w:spacing w:val="-5"/>
        </w:rPr>
        <w:t xml:space="preserve"> </w:t>
      </w:r>
      <w:r>
        <w:t>2018a:</w:t>
      </w:r>
      <w:r>
        <w:rPr>
          <w:spacing w:val="-2"/>
        </w:rPr>
        <w:t xml:space="preserve"> </w:t>
      </w:r>
      <w:r>
        <w:t>p2)</w:t>
      </w:r>
    </w:p>
    <w:p w14:paraId="23B89458" w14:textId="77777777" w:rsidR="009F2A29" w:rsidRDefault="00E2451C">
      <w:pPr>
        <w:pStyle w:val="BodyText"/>
        <w:spacing w:before="121"/>
        <w:ind w:left="564" w:right="797"/>
        <w:jc w:val="both"/>
      </w:pPr>
      <w:r>
        <w:t>RN training is currently undergoing rapid, organisation-wide, transformational change. The need for change</w:t>
      </w:r>
      <w:r>
        <w:rPr>
          <w:spacing w:val="-47"/>
        </w:rPr>
        <w:t xml:space="preserve"> </w:t>
      </w:r>
      <w:r>
        <w:t>was driven by the first and second Sea Lords and the Fleet Commander who have jointly developed a Vision</w:t>
      </w:r>
      <w:r>
        <w:rPr>
          <w:spacing w:val="-47"/>
        </w:rPr>
        <w:t xml:space="preserve"> </w:t>
      </w:r>
      <w:r>
        <w:t>for transformation. In order to inspire cultural change, the RN TT project is transforming all elements to sit</w:t>
      </w:r>
      <w:r>
        <w:rPr>
          <w:spacing w:val="1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umbrella</w:t>
      </w:r>
      <w:r>
        <w:rPr>
          <w:spacing w:val="-2"/>
        </w:rPr>
        <w:t xml:space="preserve"> </w:t>
      </w:r>
      <w:r>
        <w:t>- ‘People and</w:t>
      </w:r>
      <w:r>
        <w:rPr>
          <w:spacing w:val="-1"/>
        </w:rPr>
        <w:t xml:space="preserve"> </w:t>
      </w:r>
      <w:r>
        <w:t>Training’</w:t>
      </w:r>
      <w:r>
        <w:rPr>
          <w:spacing w:val="-2"/>
        </w:rPr>
        <w:t xml:space="preserve"> </w:t>
      </w:r>
      <w:r>
        <w:t>Division.</w:t>
      </w:r>
    </w:p>
    <w:p w14:paraId="7B1FC483" w14:textId="77777777" w:rsidR="009F2A29" w:rsidRDefault="00E2451C">
      <w:pPr>
        <w:pStyle w:val="BodyText"/>
        <w:spacing w:before="118"/>
        <w:ind w:left="564" w:right="799"/>
        <w:jc w:val="both"/>
      </w:pPr>
      <w:r>
        <w:t>The reported reasoning behind this shift change in the Navy is to provide an attractive and rewarding</w:t>
      </w:r>
      <w:r>
        <w:rPr>
          <w:spacing w:val="1"/>
        </w:rPr>
        <w:t xml:space="preserve"> </w:t>
      </w:r>
      <w:r>
        <w:t>employment</w:t>
      </w:r>
      <w:r>
        <w:rPr>
          <w:spacing w:val="-5"/>
        </w:rPr>
        <w:t xml:space="preserve"> </w:t>
      </w:r>
      <w:r>
        <w:t>offer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staff,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enable</w:t>
      </w:r>
      <w:r>
        <w:rPr>
          <w:spacing w:val="-2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achieve</w:t>
      </w:r>
      <w:r>
        <w:rPr>
          <w:spacing w:val="-4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full</w:t>
      </w:r>
      <w:r>
        <w:rPr>
          <w:spacing w:val="-4"/>
        </w:rPr>
        <w:t xml:space="preserve"> </w:t>
      </w:r>
      <w:r>
        <w:t>potential.</w:t>
      </w:r>
      <w:r>
        <w:rPr>
          <w:spacing w:val="-2"/>
        </w:rPr>
        <w:t xml:space="preserve"> </w:t>
      </w:r>
      <w:r>
        <w:t>Moving</w:t>
      </w:r>
      <w:r>
        <w:rPr>
          <w:spacing w:val="-3"/>
        </w:rPr>
        <w:t xml:space="preserve"> </w:t>
      </w:r>
      <w:r>
        <w:t>away</w:t>
      </w:r>
      <w:r>
        <w:rPr>
          <w:spacing w:val="-48"/>
        </w:rPr>
        <w:t xml:space="preserve"> </w:t>
      </w:r>
      <w:r>
        <w:t>from a system that was slow and expensive to modernise and adapt, the RN TT project aims to develop a</w:t>
      </w:r>
      <w:r>
        <w:rPr>
          <w:spacing w:val="1"/>
        </w:rPr>
        <w:t xml:space="preserve"> </w:t>
      </w:r>
      <w:r>
        <w:rPr>
          <w:spacing w:val="-1"/>
        </w:rPr>
        <w:t>new</w:t>
      </w:r>
      <w:r>
        <w:rPr>
          <w:spacing w:val="-10"/>
        </w:rPr>
        <w:t xml:space="preserve"> </w:t>
      </w:r>
      <w:r>
        <w:rPr>
          <w:spacing w:val="-1"/>
        </w:rPr>
        <w:t>system</w:t>
      </w:r>
      <w:r>
        <w:rPr>
          <w:spacing w:val="-8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ability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consistently</w:t>
      </w:r>
      <w:r>
        <w:rPr>
          <w:spacing w:val="-11"/>
        </w:rPr>
        <w:t xml:space="preserve"> </w:t>
      </w:r>
      <w:r>
        <w:t>modernise.</w:t>
      </w:r>
      <w:r>
        <w:rPr>
          <w:spacing w:val="-10"/>
        </w:rPr>
        <w:t xml:space="preserve"> </w:t>
      </w:r>
      <w:r>
        <w:t>Part</w:t>
      </w:r>
      <w:r>
        <w:rPr>
          <w:spacing w:val="-1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drivers</w:t>
      </w:r>
      <w:r>
        <w:rPr>
          <w:spacing w:val="-7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change</w:t>
      </w:r>
      <w:r>
        <w:rPr>
          <w:spacing w:val="-6"/>
        </w:rPr>
        <w:t xml:space="preserve"> </w:t>
      </w:r>
      <w:r>
        <w:t>included</w:t>
      </w:r>
      <w:r>
        <w:rPr>
          <w:spacing w:val="-8"/>
        </w:rPr>
        <w:t xml:space="preserve"> </w:t>
      </w:r>
      <w:r>
        <w:t>recognising</w:t>
      </w:r>
      <w:r>
        <w:rPr>
          <w:spacing w:val="-47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opportunities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enhance</w:t>
      </w:r>
      <w:r>
        <w:rPr>
          <w:spacing w:val="-5"/>
        </w:rPr>
        <w:t xml:space="preserve"> </w:t>
      </w:r>
      <w:r>
        <w:t>education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training,</w:t>
      </w:r>
      <w:r>
        <w:rPr>
          <w:spacing w:val="-3"/>
        </w:rPr>
        <w:t xml:space="preserve"> </w:t>
      </w:r>
      <w:r>
        <w:t>implementing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physical</w:t>
      </w:r>
      <w:r>
        <w:rPr>
          <w:spacing w:val="-5"/>
        </w:rPr>
        <w:t xml:space="preserve"> </w:t>
      </w:r>
      <w:r>
        <w:t>changes,</w:t>
      </w:r>
      <w:r>
        <w:rPr>
          <w:spacing w:val="-48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the changes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staff deal with modernisation.</w:t>
      </w:r>
    </w:p>
    <w:p w14:paraId="0CC2DFE9" w14:textId="77777777" w:rsidR="009F2A29" w:rsidRDefault="009F2A29">
      <w:pPr>
        <w:jc w:val="both"/>
        <w:sectPr w:rsidR="009F2A29">
          <w:pgSz w:w="11910" w:h="16840"/>
          <w:pgMar w:top="760" w:right="340" w:bottom="880" w:left="580" w:header="291" w:footer="647" w:gutter="0"/>
          <w:cols w:space="720"/>
        </w:sectPr>
      </w:pPr>
    </w:p>
    <w:p w14:paraId="2B14AD1C" w14:textId="77777777" w:rsidR="009F2A29" w:rsidRDefault="009F2A29">
      <w:pPr>
        <w:pStyle w:val="BodyText"/>
        <w:spacing w:before="7"/>
        <w:rPr>
          <w:sz w:val="15"/>
        </w:rPr>
      </w:pPr>
    </w:p>
    <w:p w14:paraId="5341DF3E" w14:textId="77777777" w:rsidR="009F2A29" w:rsidRDefault="00E2451C">
      <w:pPr>
        <w:pStyle w:val="BodyText"/>
        <w:spacing w:before="75"/>
        <w:ind w:left="564" w:right="795"/>
        <w:jc w:val="both"/>
      </w:pP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overall</w:t>
      </w:r>
      <w:r>
        <w:rPr>
          <w:spacing w:val="-15"/>
        </w:rPr>
        <w:t xml:space="preserve"> </w:t>
      </w:r>
      <w:r>
        <w:rPr>
          <w:spacing w:val="-1"/>
        </w:rPr>
        <w:t>aim</w:t>
      </w:r>
      <w:r>
        <w:rPr>
          <w:spacing w:val="-11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use</w:t>
      </w:r>
      <w:r>
        <w:rPr>
          <w:spacing w:val="-14"/>
        </w:rPr>
        <w:t xml:space="preserve"> </w:t>
      </w:r>
      <w:r>
        <w:rPr>
          <w:spacing w:val="-1"/>
        </w:rPr>
        <w:t>Project</w:t>
      </w:r>
      <w:r>
        <w:rPr>
          <w:spacing w:val="-11"/>
        </w:rPr>
        <w:t xml:space="preserve"> </w:t>
      </w:r>
      <w:r>
        <w:t>Selborne</w:t>
      </w:r>
      <w:r>
        <w:rPr>
          <w:vertAlign w:val="superscript"/>
        </w:rPr>
        <w:t>40</w:t>
      </w:r>
      <w:r>
        <w:rPr>
          <w:spacing w:val="-1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provide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new</w:t>
      </w:r>
      <w:r>
        <w:rPr>
          <w:spacing w:val="-11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much</w:t>
      </w:r>
      <w:r>
        <w:rPr>
          <w:spacing w:val="-12"/>
        </w:rPr>
        <w:t xml:space="preserve"> </w:t>
      </w:r>
      <w:r>
        <w:t>more</w:t>
      </w:r>
      <w:r>
        <w:rPr>
          <w:spacing w:val="-14"/>
        </w:rPr>
        <w:t xml:space="preserve"> </w:t>
      </w:r>
      <w:r>
        <w:t>flexible</w:t>
      </w:r>
      <w:r>
        <w:rPr>
          <w:spacing w:val="-14"/>
        </w:rPr>
        <w:t xml:space="preserve"> </w:t>
      </w:r>
      <w:r>
        <w:t>structure</w:t>
      </w:r>
      <w:r>
        <w:rPr>
          <w:spacing w:val="-10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delivery</w:t>
      </w:r>
      <w:r>
        <w:rPr>
          <w:spacing w:val="1"/>
        </w:rPr>
        <w:t xml:space="preserve"> </w:t>
      </w:r>
      <w:r>
        <w:t>of RN training that can draw upon new developments in the technology of learning to improve both the</w:t>
      </w:r>
      <w:r>
        <w:rPr>
          <w:spacing w:val="1"/>
        </w:rPr>
        <w:t xml:space="preserve"> </w:t>
      </w:r>
      <w:r>
        <w:t>effectiveness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flexibility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purpose of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Selborne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-47"/>
        </w:rPr>
        <w:t xml:space="preserve"> </w:t>
      </w:r>
      <w:r>
        <w:t>incremental acquisition and to integrate the maritime training programme. RN TT are concerned with a</w:t>
      </w:r>
      <w:r>
        <w:rPr>
          <w:spacing w:val="1"/>
        </w:rPr>
        <w:t xml:space="preserve"> </w:t>
      </w:r>
      <w:r>
        <w:rPr>
          <w:spacing w:val="-1"/>
        </w:rPr>
        <w:t>‘whole</w:t>
      </w:r>
      <w:r>
        <w:rPr>
          <w:spacing w:val="-7"/>
        </w:rPr>
        <w:t xml:space="preserve"> </w:t>
      </w:r>
      <w:r>
        <w:rPr>
          <w:spacing w:val="-1"/>
        </w:rPr>
        <w:t>force’</w:t>
      </w:r>
      <w:r>
        <w:rPr>
          <w:spacing w:val="-6"/>
        </w:rPr>
        <w:t xml:space="preserve"> </w:t>
      </w:r>
      <w:r>
        <w:rPr>
          <w:spacing w:val="-1"/>
        </w:rPr>
        <w:t>approach;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MTS</w:t>
      </w:r>
      <w:r>
        <w:rPr>
          <w:spacing w:val="-23"/>
        </w:rPr>
        <w:t xml:space="preserve"> </w:t>
      </w:r>
      <w:r>
        <w:t>(MOD,</w:t>
      </w:r>
      <w:r>
        <w:rPr>
          <w:spacing w:val="-7"/>
        </w:rPr>
        <w:t xml:space="preserve"> </w:t>
      </w:r>
      <w:r>
        <w:t>2018a;</w:t>
      </w:r>
      <w:r>
        <w:rPr>
          <w:spacing w:val="-9"/>
        </w:rPr>
        <w:t xml:space="preserve"> </w:t>
      </w:r>
      <w:r>
        <w:t>MOD,</w:t>
      </w:r>
      <w:r>
        <w:rPr>
          <w:spacing w:val="-6"/>
        </w:rPr>
        <w:t xml:space="preserve"> </w:t>
      </w:r>
      <w:r>
        <w:t>2018b)</w:t>
      </w:r>
      <w:r>
        <w:rPr>
          <w:spacing w:val="-3"/>
        </w:rPr>
        <w:t xml:space="preserve"> </w:t>
      </w:r>
      <w:r>
        <w:t>refers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‘enablers’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ensure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success</w:t>
      </w:r>
      <w:r>
        <w:rPr>
          <w:spacing w:val="-48"/>
        </w:rPr>
        <w:t xml:space="preserve"> </w:t>
      </w:r>
      <w:r>
        <w:t>of RN</w:t>
      </w:r>
      <w:r>
        <w:rPr>
          <w:spacing w:val="-3"/>
        </w:rPr>
        <w:t xml:space="preserve"> </w:t>
      </w:r>
      <w:r>
        <w:t>TT, including:</w:t>
      </w:r>
    </w:p>
    <w:p w14:paraId="211E1FB9" w14:textId="77777777" w:rsidR="009F2A29" w:rsidRDefault="00E2451C">
      <w:pPr>
        <w:pStyle w:val="ListParagraph"/>
        <w:numPr>
          <w:ilvl w:val="2"/>
          <w:numId w:val="6"/>
        </w:numPr>
        <w:tabs>
          <w:tab w:val="left" w:pos="1285"/>
          <w:tab w:val="left" w:pos="1286"/>
        </w:tabs>
        <w:spacing w:before="120"/>
        <w:ind w:hanging="361"/>
      </w:pPr>
      <w:r>
        <w:t>Establishing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‘whole</w:t>
      </w:r>
      <w:r>
        <w:rPr>
          <w:spacing w:val="-4"/>
        </w:rPr>
        <w:t xml:space="preserve"> </w:t>
      </w:r>
      <w:r>
        <w:t>force</w:t>
      </w:r>
      <w:r>
        <w:rPr>
          <w:spacing w:val="-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design’</w:t>
      </w:r>
      <w:r>
        <w:rPr>
          <w:spacing w:val="-2"/>
        </w:rPr>
        <w:t xml:space="preserve"> </w:t>
      </w:r>
      <w:r>
        <w:t>people</w:t>
      </w:r>
      <w:r>
        <w:rPr>
          <w:spacing w:val="-4"/>
        </w:rPr>
        <w:t xml:space="preserve"> </w:t>
      </w:r>
      <w:r>
        <w:t>capability</w:t>
      </w:r>
      <w:r>
        <w:rPr>
          <w:spacing w:val="-2"/>
        </w:rPr>
        <w:t xml:space="preserve"> </w:t>
      </w:r>
      <w:r>
        <w:t>framework;</w:t>
      </w:r>
    </w:p>
    <w:p w14:paraId="1BB3B9A7" w14:textId="77777777" w:rsidR="009F2A29" w:rsidRDefault="00E2451C">
      <w:pPr>
        <w:pStyle w:val="ListParagraph"/>
        <w:numPr>
          <w:ilvl w:val="2"/>
          <w:numId w:val="6"/>
        </w:numPr>
        <w:tabs>
          <w:tab w:val="left" w:pos="1285"/>
          <w:tab w:val="left" w:pos="1286"/>
        </w:tabs>
        <w:spacing w:before="120"/>
        <w:ind w:hanging="361"/>
      </w:pPr>
      <w:r>
        <w:t>Building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maintaining</w:t>
      </w:r>
      <w:r>
        <w:rPr>
          <w:spacing w:val="-1"/>
        </w:rPr>
        <w:t xml:space="preserve"> </w:t>
      </w:r>
      <w:r>
        <w:t>collaborative relationships,</w:t>
      </w:r>
      <w:r>
        <w:rPr>
          <w:spacing w:val="-3"/>
        </w:rPr>
        <w:t xml:space="preserve"> </w:t>
      </w:r>
      <w:r>
        <w:t>especially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industry;</w:t>
      </w:r>
    </w:p>
    <w:p w14:paraId="58E5ED0B" w14:textId="77777777" w:rsidR="009F2A29" w:rsidRDefault="00E2451C">
      <w:pPr>
        <w:pStyle w:val="ListParagraph"/>
        <w:numPr>
          <w:ilvl w:val="2"/>
          <w:numId w:val="6"/>
        </w:numPr>
        <w:tabs>
          <w:tab w:val="left" w:pos="1285"/>
          <w:tab w:val="left" w:pos="1286"/>
        </w:tabs>
        <w:ind w:hanging="361"/>
      </w:pPr>
      <w:r>
        <w:t>Ensuring</w:t>
      </w:r>
      <w:r>
        <w:rPr>
          <w:spacing w:val="-3"/>
        </w:rPr>
        <w:t xml:space="preserve"> </w:t>
      </w:r>
      <w:r>
        <w:t>systemic</w:t>
      </w:r>
      <w:r>
        <w:rPr>
          <w:spacing w:val="-5"/>
        </w:rPr>
        <w:t xml:space="preserve"> </w:t>
      </w:r>
      <w:r>
        <w:t>innovation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training;</w:t>
      </w:r>
    </w:p>
    <w:p w14:paraId="07C3B3BD" w14:textId="77777777" w:rsidR="009F2A29" w:rsidRDefault="00E2451C">
      <w:pPr>
        <w:pStyle w:val="ListParagraph"/>
        <w:numPr>
          <w:ilvl w:val="2"/>
          <w:numId w:val="6"/>
        </w:numPr>
        <w:tabs>
          <w:tab w:val="left" w:pos="1285"/>
          <w:tab w:val="left" w:pos="1286"/>
        </w:tabs>
        <w:spacing w:before="118"/>
        <w:ind w:hanging="361"/>
      </w:pPr>
      <w:r>
        <w:t>Developing</w:t>
      </w:r>
      <w:r>
        <w:rPr>
          <w:spacing w:val="-3"/>
        </w:rPr>
        <w:t xml:space="preserve"> </w:t>
      </w:r>
      <w:r>
        <w:t>agile,</w:t>
      </w:r>
      <w:r>
        <w:rPr>
          <w:spacing w:val="-1"/>
        </w:rPr>
        <w:t xml:space="preserve"> </w:t>
      </w:r>
      <w:r>
        <w:t>coordinated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resilient</w:t>
      </w:r>
      <w:r>
        <w:rPr>
          <w:spacing w:val="-2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pipelines;</w:t>
      </w:r>
    </w:p>
    <w:p w14:paraId="79D30CFC" w14:textId="77777777" w:rsidR="009F2A29" w:rsidRDefault="00E2451C">
      <w:pPr>
        <w:pStyle w:val="ListParagraph"/>
        <w:numPr>
          <w:ilvl w:val="2"/>
          <w:numId w:val="6"/>
        </w:numPr>
        <w:tabs>
          <w:tab w:val="left" w:pos="1285"/>
          <w:tab w:val="left" w:pos="1286"/>
        </w:tabs>
        <w:spacing w:before="120"/>
        <w:ind w:hanging="361"/>
      </w:pPr>
      <w:r>
        <w:t>Providing</w:t>
      </w:r>
      <w:r>
        <w:rPr>
          <w:spacing w:val="-3"/>
        </w:rPr>
        <w:t xml:space="preserve"> </w:t>
      </w:r>
      <w:r>
        <w:t>flexible,</w:t>
      </w:r>
      <w:r>
        <w:rPr>
          <w:spacing w:val="-2"/>
        </w:rPr>
        <w:t xml:space="preserve"> </w:t>
      </w:r>
      <w:r>
        <w:t>learner-centric</w:t>
      </w:r>
      <w:r>
        <w:rPr>
          <w:spacing w:val="-2"/>
        </w:rPr>
        <w:t xml:space="preserve"> </w:t>
      </w:r>
      <w:r>
        <w:t>training;</w:t>
      </w:r>
    </w:p>
    <w:p w14:paraId="30A609A6" w14:textId="77777777" w:rsidR="009F2A29" w:rsidRDefault="00E2451C">
      <w:pPr>
        <w:pStyle w:val="ListParagraph"/>
        <w:numPr>
          <w:ilvl w:val="2"/>
          <w:numId w:val="6"/>
        </w:numPr>
        <w:tabs>
          <w:tab w:val="left" w:pos="1285"/>
          <w:tab w:val="left" w:pos="1286"/>
        </w:tabs>
        <w:ind w:hanging="361"/>
      </w:pPr>
      <w:r>
        <w:t>Supporting</w:t>
      </w:r>
      <w:r>
        <w:rPr>
          <w:spacing w:val="-3"/>
        </w:rPr>
        <w:t xml:space="preserve"> </w:t>
      </w:r>
      <w:r>
        <w:t>workplace</w:t>
      </w:r>
      <w:r>
        <w:rPr>
          <w:spacing w:val="-3"/>
        </w:rPr>
        <w:t xml:space="preserve"> </w:t>
      </w:r>
      <w:r>
        <w:t>learning;</w:t>
      </w:r>
    </w:p>
    <w:p w14:paraId="6CCCE092" w14:textId="77777777" w:rsidR="009F2A29" w:rsidRDefault="00E2451C">
      <w:pPr>
        <w:pStyle w:val="ListParagraph"/>
        <w:numPr>
          <w:ilvl w:val="2"/>
          <w:numId w:val="6"/>
        </w:numPr>
        <w:tabs>
          <w:tab w:val="left" w:pos="1285"/>
          <w:tab w:val="left" w:pos="1286"/>
        </w:tabs>
        <w:ind w:hanging="361"/>
      </w:pPr>
      <w:r>
        <w:t>Exploiting</w:t>
      </w:r>
      <w:r>
        <w:rPr>
          <w:spacing w:val="-4"/>
        </w:rPr>
        <w:t xml:space="preserve"> </w:t>
      </w:r>
      <w:r>
        <w:t>immersive,</w:t>
      </w:r>
      <w:r>
        <w:rPr>
          <w:spacing w:val="-4"/>
        </w:rPr>
        <w:t xml:space="preserve"> </w:t>
      </w:r>
      <w:r>
        <w:t>technology-enabled</w:t>
      </w:r>
      <w:r>
        <w:rPr>
          <w:spacing w:val="-3"/>
        </w:rPr>
        <w:t xml:space="preserve"> </w:t>
      </w:r>
      <w:r>
        <w:t>training;</w:t>
      </w:r>
    </w:p>
    <w:p w14:paraId="0AD034E2" w14:textId="77777777" w:rsidR="009F2A29" w:rsidRDefault="00E2451C">
      <w:pPr>
        <w:pStyle w:val="ListParagraph"/>
        <w:numPr>
          <w:ilvl w:val="2"/>
          <w:numId w:val="6"/>
        </w:numPr>
        <w:tabs>
          <w:tab w:val="left" w:pos="1285"/>
          <w:tab w:val="left" w:pos="1286"/>
        </w:tabs>
        <w:ind w:hanging="361"/>
      </w:pPr>
      <w:r>
        <w:t>Exploiting</w:t>
      </w:r>
      <w:r>
        <w:rPr>
          <w:spacing w:val="-3"/>
        </w:rPr>
        <w:t xml:space="preserve"> </w:t>
      </w:r>
      <w:r>
        <w:t>synthetic</w:t>
      </w:r>
      <w:r>
        <w:rPr>
          <w:spacing w:val="-2"/>
        </w:rPr>
        <w:t xml:space="preserve"> </w:t>
      </w:r>
      <w:r>
        <w:t>collective</w:t>
      </w:r>
      <w:r>
        <w:rPr>
          <w:spacing w:val="-4"/>
        </w:rPr>
        <w:t xml:space="preserve"> </w:t>
      </w:r>
      <w:r>
        <w:t>training;</w:t>
      </w:r>
      <w:r>
        <w:rPr>
          <w:spacing w:val="-2"/>
        </w:rPr>
        <w:t xml:space="preserve"> </w:t>
      </w:r>
      <w:r>
        <w:t>and,</w:t>
      </w:r>
    </w:p>
    <w:p w14:paraId="70896EAE" w14:textId="77777777" w:rsidR="009F2A29" w:rsidRDefault="00E2451C">
      <w:pPr>
        <w:pStyle w:val="ListParagraph"/>
        <w:numPr>
          <w:ilvl w:val="2"/>
          <w:numId w:val="6"/>
        </w:numPr>
        <w:tabs>
          <w:tab w:val="left" w:pos="1285"/>
          <w:tab w:val="left" w:pos="1286"/>
        </w:tabs>
        <w:spacing w:before="118"/>
        <w:ind w:hanging="361"/>
      </w:pPr>
      <w:r>
        <w:t>Coherently</w:t>
      </w:r>
      <w:r>
        <w:rPr>
          <w:spacing w:val="-3"/>
        </w:rPr>
        <w:t xml:space="preserve"> </w:t>
      </w:r>
      <w:r>
        <w:t>managing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exploiting</w:t>
      </w:r>
      <w:r>
        <w:rPr>
          <w:spacing w:val="-1"/>
        </w:rPr>
        <w:t xml:space="preserve"> </w:t>
      </w:r>
      <w:r>
        <w:t>information.</w:t>
      </w:r>
    </w:p>
    <w:p w14:paraId="63680C55" w14:textId="77777777" w:rsidR="009F2A29" w:rsidRDefault="00E2451C">
      <w:pPr>
        <w:pStyle w:val="BodyText"/>
        <w:spacing w:before="120"/>
        <w:ind w:left="564" w:right="797"/>
        <w:jc w:val="both"/>
      </w:pPr>
      <w:r>
        <w:t>It</w:t>
      </w:r>
      <w:r>
        <w:rPr>
          <w:spacing w:val="-11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noted</w:t>
      </w:r>
      <w:r>
        <w:rPr>
          <w:spacing w:val="-12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Selborne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RN</w:t>
      </w:r>
      <w:r>
        <w:rPr>
          <w:spacing w:val="-11"/>
        </w:rPr>
        <w:t xml:space="preserve"> </w:t>
      </w:r>
      <w:r>
        <w:t>TT</w:t>
      </w:r>
      <w:r>
        <w:rPr>
          <w:spacing w:val="-11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still</w:t>
      </w:r>
      <w:r>
        <w:rPr>
          <w:spacing w:val="-10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very</w:t>
      </w:r>
      <w:r>
        <w:rPr>
          <w:spacing w:val="-10"/>
        </w:rPr>
        <w:t xml:space="preserve"> </w:t>
      </w:r>
      <w:r>
        <w:t>early</w:t>
      </w:r>
      <w:r>
        <w:rPr>
          <w:spacing w:val="-9"/>
        </w:rPr>
        <w:t xml:space="preserve"> </w:t>
      </w:r>
      <w:r>
        <w:t>stages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development,</w:t>
      </w:r>
      <w:r>
        <w:rPr>
          <w:spacing w:val="-48"/>
        </w:rPr>
        <w:t xml:space="preserve"> </w:t>
      </w:r>
      <w:r>
        <w:t>however, even at this early stage, notable barriers have been highlighted. There are negative stereotypes</w:t>
      </w:r>
      <w:r>
        <w:rPr>
          <w:spacing w:val="1"/>
        </w:rPr>
        <w:t xml:space="preserve"> </w:t>
      </w:r>
      <w:r>
        <w:t>associated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change programmes,</w:t>
      </w:r>
      <w:r>
        <w:rPr>
          <w:spacing w:val="-6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notably that</w:t>
      </w:r>
      <w:r>
        <w:rPr>
          <w:spacing w:val="-1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long,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they rarely</w:t>
      </w:r>
      <w:r>
        <w:rPr>
          <w:spacing w:val="-3"/>
        </w:rPr>
        <w:t xml:space="preserve"> </w:t>
      </w:r>
      <w:r>
        <w:t>achieve</w:t>
      </w:r>
      <w:r>
        <w:rPr>
          <w:spacing w:val="-3"/>
        </w:rPr>
        <w:t xml:space="preserve"> </w:t>
      </w:r>
      <w:r>
        <w:t>the core</w:t>
      </w:r>
      <w:r>
        <w:rPr>
          <w:spacing w:val="-47"/>
        </w:rPr>
        <w:t xml:space="preserve"> </w:t>
      </w:r>
      <w:r>
        <w:t>goals.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tackle</w:t>
      </w:r>
      <w:r>
        <w:rPr>
          <w:spacing w:val="-3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issues</w:t>
      </w:r>
      <w:r>
        <w:rPr>
          <w:spacing w:val="-1"/>
        </w:rPr>
        <w:t xml:space="preserve"> </w:t>
      </w:r>
      <w:r>
        <w:t>head-on,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RN</w:t>
      </w:r>
      <w:r>
        <w:rPr>
          <w:spacing w:val="-3"/>
        </w:rPr>
        <w:t xml:space="preserve"> </w:t>
      </w:r>
      <w:r>
        <w:t>TT programme</w:t>
      </w:r>
      <w:r>
        <w:rPr>
          <w:spacing w:val="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allocated</w:t>
      </w:r>
      <w:r>
        <w:rPr>
          <w:spacing w:val="-4"/>
        </w:rPr>
        <w:t xml:space="preserve"> </w:t>
      </w:r>
      <w:r>
        <w:t>extremely tight</w:t>
      </w:r>
      <w:r>
        <w:rPr>
          <w:spacing w:val="-3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scales.</w:t>
      </w:r>
    </w:p>
    <w:p w14:paraId="29AE144A" w14:textId="77777777" w:rsidR="009F2A29" w:rsidRDefault="00E2451C">
      <w:pPr>
        <w:pStyle w:val="BodyText"/>
        <w:spacing w:before="121"/>
        <w:ind w:left="564" w:right="797"/>
        <w:jc w:val="both"/>
      </w:pPr>
      <w:r>
        <w:t>In order to ensure that the RN are adapting to rapid cultural and technology change in the near future, they</w:t>
      </w:r>
      <w:r>
        <w:rPr>
          <w:spacing w:val="-47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developed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Nelson</w:t>
      </w:r>
      <w:r>
        <w:rPr>
          <w:spacing w:val="-6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operates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Portsmouth</w:t>
      </w:r>
      <w:r>
        <w:rPr>
          <w:spacing w:val="-4"/>
        </w:rPr>
        <w:t xml:space="preserve"> </w:t>
      </w:r>
      <w:r>
        <w:t>Naval</w:t>
      </w:r>
      <w:r>
        <w:rPr>
          <w:spacing w:val="-6"/>
        </w:rPr>
        <w:t xml:space="preserve"> </w:t>
      </w:r>
      <w:r>
        <w:t>Base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which</w:t>
      </w:r>
      <w:r>
        <w:rPr>
          <w:spacing w:val="-47"/>
        </w:rPr>
        <w:t xml:space="preserve"> </w:t>
      </w:r>
      <w:r>
        <w:t>aims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centralised data</w:t>
      </w:r>
      <w:r>
        <w:rPr>
          <w:spacing w:val="-1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>for the</w:t>
      </w:r>
      <w:r>
        <w:rPr>
          <w:spacing w:val="-2"/>
        </w:rPr>
        <w:t xml:space="preserve"> </w:t>
      </w:r>
      <w:r>
        <w:t>RN as</w:t>
      </w:r>
      <w:r>
        <w:rPr>
          <w:spacing w:val="-2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3-year</w:t>
      </w:r>
      <w:r>
        <w:rPr>
          <w:spacing w:val="-3"/>
        </w:rPr>
        <w:t xml:space="preserve"> </w:t>
      </w:r>
      <w:r>
        <w:t>modernisation</w:t>
      </w:r>
      <w:r>
        <w:rPr>
          <w:spacing w:val="-1"/>
        </w:rPr>
        <w:t xml:space="preserve"> </w:t>
      </w:r>
      <w:r>
        <w:t>plan.</w:t>
      </w:r>
    </w:p>
    <w:p w14:paraId="164D1495" w14:textId="77777777" w:rsidR="009F2A29" w:rsidRDefault="00E2451C">
      <w:pPr>
        <w:pStyle w:val="BodyText"/>
        <w:spacing w:before="119"/>
        <w:ind w:left="564" w:right="795"/>
        <w:jc w:val="both"/>
      </w:pPr>
      <w:r>
        <w:t>Early lessons have revealed that the agile project management part of TT has worked well so far in 3-week</w:t>
      </w:r>
      <w:r>
        <w:rPr>
          <w:spacing w:val="1"/>
        </w:rPr>
        <w:t xml:space="preserve"> </w:t>
      </w:r>
      <w:r>
        <w:t>sprint intervals but should be regularly reviewed. For TT to happen successfully, it needs to be transformed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10"/>
        </w:rPr>
        <w:t xml:space="preserve"> </w:t>
      </w:r>
      <w:r>
        <w:rPr>
          <w:spacing w:val="-1"/>
        </w:rPr>
        <w:t>alignment</w:t>
      </w:r>
      <w:r>
        <w:rPr>
          <w:spacing w:val="-11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everything</w:t>
      </w:r>
      <w:r>
        <w:rPr>
          <w:spacing w:val="-10"/>
        </w:rPr>
        <w:t xml:space="preserve"> </w:t>
      </w:r>
      <w:r>
        <w:t>else.</w:t>
      </w:r>
      <w:r>
        <w:rPr>
          <w:spacing w:val="-7"/>
        </w:rPr>
        <w:t xml:space="preserve"> </w:t>
      </w:r>
      <w:r>
        <w:t>Having</w:t>
      </w:r>
      <w:r>
        <w:rPr>
          <w:spacing w:val="-10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organisation</w:t>
      </w:r>
      <w:r>
        <w:rPr>
          <w:spacing w:val="-10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receptive</w:t>
      </w:r>
      <w:r>
        <w:rPr>
          <w:spacing w:val="-9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ideas,</w:t>
      </w:r>
      <w:r>
        <w:rPr>
          <w:spacing w:val="-9"/>
        </w:rPr>
        <w:t xml:space="preserve"> </w:t>
      </w:r>
      <w:r>
        <w:t>approaches,</w:t>
      </w:r>
      <w:r>
        <w:rPr>
          <w:spacing w:val="-11"/>
        </w:rPr>
        <w:t xml:space="preserve"> </w:t>
      </w:r>
      <w:r>
        <w:t>concepts</w:t>
      </w:r>
      <w:r>
        <w:rPr>
          <w:spacing w:val="-47"/>
        </w:rPr>
        <w:t xml:space="preserve"> </w:t>
      </w:r>
      <w:r>
        <w:t>and practical elements of the infrastructure is key. One of the requirements of the Selborne bidders was to</w:t>
      </w:r>
      <w:r>
        <w:rPr>
          <w:spacing w:val="1"/>
        </w:rPr>
        <w:t xml:space="preserve"> </w:t>
      </w:r>
      <w:r>
        <w:t>provide</w:t>
      </w:r>
      <w:r>
        <w:rPr>
          <w:spacing w:val="-7"/>
        </w:rPr>
        <w:t xml:space="preserve"> </w:t>
      </w:r>
      <w:r>
        <w:t>explanation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deal</w:t>
      </w:r>
      <w:r>
        <w:rPr>
          <w:spacing w:val="-10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cultural</w:t>
      </w:r>
      <w:r>
        <w:rPr>
          <w:spacing w:val="-8"/>
        </w:rPr>
        <w:t xml:space="preserve"> </w:t>
      </w:r>
      <w:r>
        <w:t>management,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tone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the</w:t>
      </w:r>
      <w:r>
        <w:rPr>
          <w:spacing w:val="-48"/>
        </w:rPr>
        <w:t xml:space="preserve"> </w:t>
      </w:r>
      <w:r>
        <w:t>space for this</w:t>
      </w:r>
      <w:r>
        <w:rPr>
          <w:spacing w:val="-2"/>
        </w:rPr>
        <w:t xml:space="preserve"> </w:t>
      </w:r>
      <w:r>
        <w:t>kind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transformational</w:t>
      </w:r>
      <w:r>
        <w:rPr>
          <w:spacing w:val="-3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modernisation.</w:t>
      </w:r>
    </w:p>
    <w:p w14:paraId="261B465D" w14:textId="77777777" w:rsidR="009F2A29" w:rsidRDefault="00E2451C">
      <w:pPr>
        <w:pStyle w:val="Heading3"/>
        <w:numPr>
          <w:ilvl w:val="2"/>
          <w:numId w:val="3"/>
        </w:numPr>
        <w:tabs>
          <w:tab w:val="left" w:pos="1274"/>
        </w:tabs>
        <w:spacing w:before="122"/>
      </w:pPr>
      <w:bookmarkStart w:id="97" w:name="_TOC_250006"/>
      <w:r>
        <w:t>Implications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Defence</w:t>
      </w:r>
      <w:r>
        <w:rPr>
          <w:spacing w:val="-3"/>
        </w:rPr>
        <w:t xml:space="preserve"> </w:t>
      </w:r>
      <w:r>
        <w:t>Learning</w:t>
      </w:r>
      <w:r>
        <w:rPr>
          <w:spacing w:val="-5"/>
        </w:rPr>
        <w:t xml:space="preserve"> </w:t>
      </w:r>
      <w:bookmarkEnd w:id="97"/>
      <w:r>
        <w:t>Ecosystem</w:t>
      </w:r>
    </w:p>
    <w:p w14:paraId="7F671408" w14:textId="77777777" w:rsidR="009F2A29" w:rsidRDefault="00E2451C">
      <w:pPr>
        <w:pStyle w:val="BodyText"/>
        <w:spacing w:before="58"/>
        <w:ind w:left="564" w:right="798"/>
        <w:jc w:val="both"/>
      </w:pPr>
      <w:r>
        <w:t>The case study has revealed that in order to implement a whole force approach and ensure the success of</w:t>
      </w:r>
      <w:r>
        <w:rPr>
          <w:spacing w:val="1"/>
        </w:rPr>
        <w:t xml:space="preserve"> </w:t>
      </w:r>
      <w:r>
        <w:t>radical change, Defence should consider the following lessons learnt during the RN TT process with regard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any future</w:t>
      </w:r>
      <w:r>
        <w:rPr>
          <w:spacing w:val="-2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initiatives:</w:t>
      </w:r>
    </w:p>
    <w:p w14:paraId="3078643A" w14:textId="77777777" w:rsidR="009F2A29" w:rsidRDefault="00E2451C">
      <w:pPr>
        <w:pStyle w:val="ListParagraph"/>
        <w:numPr>
          <w:ilvl w:val="3"/>
          <w:numId w:val="3"/>
        </w:numPr>
        <w:tabs>
          <w:tab w:val="left" w:pos="1285"/>
          <w:tab w:val="left" w:pos="1286"/>
        </w:tabs>
        <w:spacing w:before="122"/>
        <w:ind w:hanging="361"/>
      </w:pPr>
      <w:r>
        <w:t>An</w:t>
      </w:r>
      <w:r>
        <w:rPr>
          <w:spacing w:val="-2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increase</w:t>
      </w:r>
      <w:r>
        <w:rPr>
          <w:spacing w:val="-3"/>
        </w:rPr>
        <w:t xml:space="preserve"> </w:t>
      </w:r>
      <w:r>
        <w:t>coherence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align</w:t>
      </w:r>
      <w:r>
        <w:rPr>
          <w:spacing w:val="-2"/>
        </w:rPr>
        <w:t xml:space="preserve"> </w:t>
      </w:r>
      <w:r>
        <w:t>behaviour;</w:t>
      </w:r>
    </w:p>
    <w:p w14:paraId="15A9DF83" w14:textId="77777777" w:rsidR="009F2A29" w:rsidRDefault="00E2451C">
      <w:pPr>
        <w:pStyle w:val="ListParagraph"/>
        <w:numPr>
          <w:ilvl w:val="3"/>
          <w:numId w:val="3"/>
        </w:numPr>
        <w:tabs>
          <w:tab w:val="left" w:pos="1285"/>
          <w:tab w:val="left" w:pos="1286"/>
        </w:tabs>
        <w:spacing w:before="118"/>
        <w:ind w:right="800"/>
      </w:pPr>
      <w:r>
        <w:t>There</w:t>
      </w:r>
      <w:r>
        <w:rPr>
          <w:spacing w:val="24"/>
        </w:rPr>
        <w:t xml:space="preserve"> </w:t>
      </w:r>
      <w:r>
        <w:t>should</w:t>
      </w:r>
      <w:r>
        <w:rPr>
          <w:spacing w:val="23"/>
        </w:rPr>
        <w:t xml:space="preserve"> </w:t>
      </w:r>
      <w:r>
        <w:t>be</w:t>
      </w:r>
      <w:r>
        <w:rPr>
          <w:spacing w:val="24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collaboration</w:t>
      </w:r>
      <w:r>
        <w:rPr>
          <w:spacing w:val="23"/>
        </w:rPr>
        <w:t xml:space="preserve"> </w:t>
      </w:r>
      <w:r>
        <w:t>service</w:t>
      </w:r>
      <w:r>
        <w:rPr>
          <w:spacing w:val="22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t>helps</w:t>
      </w:r>
      <w:r>
        <w:rPr>
          <w:spacing w:val="24"/>
        </w:rPr>
        <w:t xml:space="preserve"> </w:t>
      </w:r>
      <w:r>
        <w:t>communication</w:t>
      </w:r>
      <w:r>
        <w:rPr>
          <w:spacing w:val="23"/>
        </w:rPr>
        <w:t xml:space="preserve"> </w:t>
      </w:r>
      <w:r>
        <w:t>across</w:t>
      </w:r>
      <w:r>
        <w:rPr>
          <w:spacing w:val="21"/>
        </w:rPr>
        <w:t xml:space="preserve"> </w:t>
      </w:r>
      <w:r>
        <w:t>both</w:t>
      </w:r>
      <w:r>
        <w:rPr>
          <w:spacing w:val="23"/>
        </w:rPr>
        <w:t xml:space="preserve"> </w:t>
      </w:r>
      <w:r>
        <w:t>commercial</w:t>
      </w:r>
      <w:r>
        <w:rPr>
          <w:spacing w:val="-47"/>
        </w:rPr>
        <w:t xml:space="preserve"> </w:t>
      </w:r>
      <w:r>
        <w:t>partnerships</w:t>
      </w:r>
      <w:r>
        <w:rPr>
          <w:spacing w:val="-1"/>
        </w:rPr>
        <w:t xml:space="preserve"> </w:t>
      </w:r>
      <w:r>
        <w:t>Defence-wide;</w:t>
      </w:r>
    </w:p>
    <w:p w14:paraId="30F06148" w14:textId="77777777" w:rsidR="009F2A29" w:rsidRDefault="00E2451C">
      <w:pPr>
        <w:pStyle w:val="ListParagraph"/>
        <w:numPr>
          <w:ilvl w:val="3"/>
          <w:numId w:val="3"/>
        </w:numPr>
        <w:tabs>
          <w:tab w:val="left" w:pos="1285"/>
          <w:tab w:val="left" w:pos="1286"/>
        </w:tabs>
        <w:ind w:hanging="361"/>
      </w:pPr>
      <w:r>
        <w:t>Training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‘pull’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‘push’; and,</w:t>
      </w:r>
    </w:p>
    <w:p w14:paraId="10D0E5F2" w14:textId="77777777" w:rsidR="009F2A29" w:rsidRDefault="00E2451C">
      <w:pPr>
        <w:pStyle w:val="ListParagraph"/>
        <w:numPr>
          <w:ilvl w:val="3"/>
          <w:numId w:val="3"/>
        </w:numPr>
        <w:tabs>
          <w:tab w:val="left" w:pos="1285"/>
          <w:tab w:val="left" w:pos="1286"/>
        </w:tabs>
        <w:spacing w:before="120"/>
        <w:ind w:right="804"/>
      </w:pPr>
      <w:r>
        <w:t>Agile</w:t>
      </w:r>
      <w:r>
        <w:rPr>
          <w:spacing w:val="8"/>
        </w:rPr>
        <w:t xml:space="preserve"> </w:t>
      </w:r>
      <w:r>
        <w:t>methodology</w:t>
      </w:r>
      <w:r>
        <w:rPr>
          <w:spacing w:val="9"/>
        </w:rPr>
        <w:t xml:space="preserve"> </w:t>
      </w:r>
      <w:r>
        <w:t>allows</w:t>
      </w:r>
      <w:r>
        <w:rPr>
          <w:spacing w:val="6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organisations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pick</w:t>
      </w:r>
      <w:r>
        <w:rPr>
          <w:spacing w:val="6"/>
        </w:rPr>
        <w:t xml:space="preserve"> </w:t>
      </w:r>
      <w:r>
        <w:t>up</w:t>
      </w:r>
      <w:r>
        <w:rPr>
          <w:spacing w:val="7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mistakes</w:t>
      </w:r>
      <w:r>
        <w:rPr>
          <w:spacing w:val="5"/>
        </w:rPr>
        <w:t xml:space="preserve"> </w:t>
      </w:r>
      <w:r>
        <w:t>quickly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act</w:t>
      </w:r>
      <w:r>
        <w:rPr>
          <w:spacing w:val="6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them</w:t>
      </w:r>
      <w:r>
        <w:rPr>
          <w:spacing w:val="-47"/>
        </w:rPr>
        <w:t xml:space="preserve"> </w:t>
      </w:r>
      <w:r>
        <w:t>efficiently.</w:t>
      </w:r>
      <w:r>
        <w:rPr>
          <w:spacing w:val="-2"/>
        </w:rPr>
        <w:t xml:space="preserve"> </w:t>
      </w:r>
      <w:r>
        <w:t>Iterative</w:t>
      </w:r>
      <w:r>
        <w:rPr>
          <w:spacing w:val="1"/>
        </w:rPr>
        <w:t xml:space="preserve"> </w:t>
      </w:r>
      <w:r>
        <w:t>agile</w:t>
      </w:r>
      <w:r>
        <w:rPr>
          <w:spacing w:val="-2"/>
        </w:rPr>
        <w:t xml:space="preserve"> </w:t>
      </w:r>
      <w:r>
        <w:t>management</w:t>
      </w:r>
      <w:r>
        <w:rPr>
          <w:spacing w:val="2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accountability.</w:t>
      </w:r>
    </w:p>
    <w:p w14:paraId="39121FC6" w14:textId="77777777" w:rsidR="009F2A29" w:rsidRDefault="00E2451C">
      <w:pPr>
        <w:pStyle w:val="BodyText"/>
        <w:spacing w:before="121"/>
        <w:ind w:left="564" w:right="796"/>
        <w:jc w:val="both"/>
      </w:pPr>
      <w:r>
        <w:t>It is not effective to have different communications fighting against each other. The objectives and goals of</w:t>
      </w:r>
      <w:r>
        <w:rPr>
          <w:spacing w:val="1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incentive</w:t>
      </w:r>
      <w:r>
        <w:rPr>
          <w:spacing w:val="-10"/>
        </w:rPr>
        <w:t xml:space="preserve"> </w:t>
      </w:r>
      <w:r>
        <w:t>should</w:t>
      </w:r>
      <w:r>
        <w:rPr>
          <w:spacing w:val="-10"/>
        </w:rPr>
        <w:t xml:space="preserve"> </w:t>
      </w:r>
      <w:r>
        <w:t>align</w:t>
      </w:r>
      <w:r>
        <w:rPr>
          <w:spacing w:val="-9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same</w:t>
      </w:r>
      <w:r>
        <w:rPr>
          <w:spacing w:val="-11"/>
        </w:rPr>
        <w:t xml:space="preserve"> </w:t>
      </w:r>
      <w:r>
        <w:t>message</w:t>
      </w:r>
      <w:r>
        <w:rPr>
          <w:spacing w:val="-7"/>
        </w:rPr>
        <w:t xml:space="preserve"> </w:t>
      </w:r>
      <w:r>
        <w:t>under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same</w:t>
      </w:r>
      <w:r>
        <w:rPr>
          <w:spacing w:val="-7"/>
        </w:rPr>
        <w:t xml:space="preserve"> </w:t>
      </w:r>
      <w:r>
        <w:t>principles.</w:t>
      </w:r>
      <w:r>
        <w:rPr>
          <w:spacing w:val="-9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integral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explain</w:t>
      </w:r>
      <w:r>
        <w:rPr>
          <w:spacing w:val="-47"/>
        </w:rPr>
        <w:t xml:space="preserve"> </w:t>
      </w:r>
      <w:r>
        <w:t>why</w:t>
      </w:r>
      <w:r>
        <w:rPr>
          <w:spacing w:val="-5"/>
        </w:rPr>
        <w:t xml:space="preserve"> </w:t>
      </w:r>
      <w:r>
        <w:t>transformation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necessary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happening,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provide</w:t>
      </w:r>
      <w:r>
        <w:rPr>
          <w:spacing w:val="-7"/>
        </w:rPr>
        <w:t xml:space="preserve"> </w:t>
      </w:r>
      <w:r>
        <w:t>context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users,</w:t>
      </w:r>
      <w:r>
        <w:rPr>
          <w:spacing w:val="-8"/>
        </w:rPr>
        <w:t xml:space="preserve"> </w:t>
      </w:r>
      <w:r>
        <w:t>otherwise</w:t>
      </w:r>
      <w:r>
        <w:rPr>
          <w:spacing w:val="-7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</w:p>
    <w:p w14:paraId="0759C4E0" w14:textId="1067372C" w:rsidR="009F2A29" w:rsidRDefault="002252DD">
      <w:pPr>
        <w:pStyle w:val="BodyText"/>
        <w:spacing w:before="3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5696" behindDoc="1" locked="0" layoutInCell="1" allowOverlap="1" wp14:anchorId="324E3158" wp14:editId="449B2F02">
                <wp:simplePos x="0" y="0"/>
                <wp:positionH relativeFrom="page">
                  <wp:posOffset>727075</wp:posOffset>
                </wp:positionH>
                <wp:positionV relativeFrom="paragraph">
                  <wp:posOffset>133985</wp:posOffset>
                </wp:positionV>
                <wp:extent cx="1829435" cy="8890"/>
                <wp:effectExtent l="0" t="0" r="0" b="0"/>
                <wp:wrapTopAndBottom/>
                <wp:docPr id="108" name="docshape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943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73C737" id="docshape179" o:spid="_x0000_s1026" style="position:absolute;margin-left:57.25pt;margin-top:10.55pt;width:144.05pt;height:.7pt;z-index:-15670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" fillcolor="black" stroked="f">
                <w10:wrap type="topAndBottom" anchorx="page"/>
              </v:rect>
            </w:pict>
          </mc:Fallback>
        </mc:AlternateContent>
      </w:r>
    </w:p>
    <w:p w14:paraId="19E285F7" w14:textId="77777777" w:rsidR="009F2A29" w:rsidRDefault="009F2A29">
      <w:pPr>
        <w:pStyle w:val="BodyText"/>
        <w:spacing w:before="9"/>
        <w:rPr>
          <w:sz w:val="11"/>
        </w:rPr>
      </w:pPr>
    </w:p>
    <w:p w14:paraId="223A1E3D" w14:textId="77777777" w:rsidR="009F2A29" w:rsidRDefault="00E2451C">
      <w:pPr>
        <w:spacing w:before="76"/>
        <w:ind w:left="140" w:right="568"/>
        <w:rPr>
          <w:sz w:val="20"/>
        </w:rPr>
      </w:pPr>
      <w:r>
        <w:rPr>
          <w:sz w:val="20"/>
          <w:vertAlign w:val="superscript"/>
        </w:rPr>
        <w:t>40</w:t>
      </w:r>
      <w:r>
        <w:rPr>
          <w:sz w:val="20"/>
        </w:rPr>
        <w:t xml:space="preserve"> Project Selborne has contracted for the delivery of Naval Service Training, some of which is already outsourced, across UK</w:t>
      </w:r>
      <w:r>
        <w:rPr>
          <w:spacing w:val="1"/>
          <w:sz w:val="20"/>
        </w:rPr>
        <w:t xml:space="preserve"> </w:t>
      </w:r>
      <w:r>
        <w:rPr>
          <w:sz w:val="20"/>
        </w:rPr>
        <w:t>establishments, modernising the approach to training design, delivery and encouraging innovative solutions. The 12-year</w:t>
      </w:r>
      <w:r>
        <w:rPr>
          <w:spacing w:val="1"/>
          <w:sz w:val="20"/>
        </w:rPr>
        <w:t xml:space="preserve"> </w:t>
      </w:r>
      <w:r>
        <w:rPr>
          <w:sz w:val="20"/>
        </w:rPr>
        <w:t>contract</w:t>
      </w:r>
      <w:r>
        <w:rPr>
          <w:spacing w:val="-3"/>
          <w:sz w:val="20"/>
        </w:rPr>
        <w:t xml:space="preserve"> </w:t>
      </w:r>
      <w:r>
        <w:rPr>
          <w:sz w:val="20"/>
        </w:rPr>
        <w:t>will</w:t>
      </w:r>
      <w:r>
        <w:rPr>
          <w:spacing w:val="-3"/>
          <w:sz w:val="20"/>
        </w:rPr>
        <w:t xml:space="preserve"> </w:t>
      </w:r>
      <w:r>
        <w:rPr>
          <w:sz w:val="20"/>
        </w:rPr>
        <w:t>deliver</w:t>
      </w:r>
      <w:r>
        <w:rPr>
          <w:spacing w:val="-2"/>
          <w:sz w:val="20"/>
        </w:rPr>
        <w:t xml:space="preserve"> </w:t>
      </w:r>
      <w:r>
        <w:rPr>
          <w:sz w:val="20"/>
        </w:rPr>
        <w:t>all</w:t>
      </w:r>
      <w:r>
        <w:rPr>
          <w:spacing w:val="-2"/>
          <w:sz w:val="20"/>
        </w:rPr>
        <w:t xml:space="preserve"> </w:t>
      </w:r>
      <w:r>
        <w:rPr>
          <w:sz w:val="20"/>
        </w:rPr>
        <w:t>levels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Naval</w:t>
      </w:r>
      <w:r>
        <w:rPr>
          <w:spacing w:val="-2"/>
          <w:sz w:val="20"/>
        </w:rPr>
        <w:t xml:space="preserve"> </w:t>
      </w:r>
      <w:r>
        <w:rPr>
          <w:sz w:val="20"/>
        </w:rPr>
        <w:t>personnel</w:t>
      </w:r>
      <w:r>
        <w:rPr>
          <w:spacing w:val="-2"/>
          <w:sz w:val="20"/>
        </w:rPr>
        <w:t xml:space="preserve"> </w:t>
      </w:r>
      <w:r>
        <w:rPr>
          <w:sz w:val="20"/>
        </w:rPr>
        <w:t>training</w:t>
      </w:r>
      <w:r>
        <w:rPr>
          <w:spacing w:val="-3"/>
          <w:sz w:val="20"/>
        </w:rPr>
        <w:t xml:space="preserve"> </w:t>
      </w:r>
      <w:r>
        <w:rPr>
          <w:sz w:val="20"/>
        </w:rPr>
        <w:t>including</w:t>
      </w:r>
      <w:r>
        <w:rPr>
          <w:spacing w:val="-3"/>
          <w:sz w:val="20"/>
        </w:rPr>
        <w:t xml:space="preserve"> </w:t>
      </w:r>
      <w:r>
        <w:rPr>
          <w:sz w:val="20"/>
        </w:rPr>
        <w:t>operational</w:t>
      </w:r>
      <w:r>
        <w:rPr>
          <w:spacing w:val="-2"/>
          <w:sz w:val="20"/>
        </w:rPr>
        <w:t xml:space="preserve"> </w:t>
      </w:r>
      <w:r>
        <w:rPr>
          <w:sz w:val="20"/>
        </w:rPr>
        <w:t>sea</w:t>
      </w:r>
      <w:r>
        <w:rPr>
          <w:spacing w:val="-2"/>
          <w:sz w:val="20"/>
        </w:rPr>
        <w:t xml:space="preserve"> </w:t>
      </w:r>
      <w:r>
        <w:rPr>
          <w:sz w:val="20"/>
        </w:rPr>
        <w:t>training,</w:t>
      </w:r>
      <w:r>
        <w:rPr>
          <w:spacing w:val="-2"/>
          <w:sz w:val="20"/>
        </w:rPr>
        <w:t xml:space="preserve"> </w:t>
      </w:r>
      <w:r>
        <w:rPr>
          <w:sz w:val="20"/>
        </w:rPr>
        <w:t>training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simulation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Royal</w:t>
      </w:r>
      <w:r>
        <w:rPr>
          <w:spacing w:val="-42"/>
          <w:sz w:val="20"/>
        </w:rPr>
        <w:t xml:space="preserve"> </w:t>
      </w:r>
      <w:r>
        <w:rPr>
          <w:sz w:val="20"/>
        </w:rPr>
        <w:t>Marine</w:t>
      </w:r>
      <w:r>
        <w:rPr>
          <w:spacing w:val="-2"/>
          <w:sz w:val="20"/>
        </w:rPr>
        <w:t xml:space="preserve"> </w:t>
      </w:r>
      <w:r>
        <w:rPr>
          <w:sz w:val="20"/>
        </w:rPr>
        <w:t>training, whilst</w:t>
      </w:r>
      <w:r>
        <w:rPr>
          <w:spacing w:val="3"/>
          <w:sz w:val="20"/>
        </w:rPr>
        <w:t xml:space="preserve"> </w:t>
      </w:r>
      <w:r>
        <w:rPr>
          <w:sz w:val="20"/>
        </w:rPr>
        <w:t>mobilising</w:t>
      </w:r>
      <w:r>
        <w:rPr>
          <w:spacing w:val="-2"/>
          <w:sz w:val="20"/>
        </w:rPr>
        <w:t xml:space="preserve"> </w:t>
      </w:r>
      <w:r>
        <w:rPr>
          <w:sz w:val="20"/>
        </w:rPr>
        <w:t>existing</w:t>
      </w:r>
      <w:r>
        <w:rPr>
          <w:spacing w:val="-1"/>
          <w:sz w:val="20"/>
        </w:rPr>
        <w:t xml:space="preserve"> </w:t>
      </w:r>
      <w:r>
        <w:rPr>
          <w:sz w:val="20"/>
        </w:rPr>
        <w:t>contracts</w:t>
      </w:r>
      <w:r>
        <w:rPr>
          <w:spacing w:val="-1"/>
          <w:sz w:val="20"/>
        </w:rPr>
        <w:t xml:space="preserve"> </w:t>
      </w:r>
      <w:r>
        <w:rPr>
          <w:sz w:val="20"/>
        </w:rPr>
        <w:t>to work</w:t>
      </w:r>
      <w:r>
        <w:rPr>
          <w:spacing w:val="-1"/>
          <w:sz w:val="20"/>
        </w:rPr>
        <w:t xml:space="preserve"> </w:t>
      </w:r>
      <w:r>
        <w:rPr>
          <w:sz w:val="20"/>
        </w:rPr>
        <w:t>collaboratively.</w:t>
      </w:r>
    </w:p>
    <w:p w14:paraId="2AA6C4E8" w14:textId="77777777" w:rsidR="009F2A29" w:rsidRDefault="009F2A29">
      <w:pPr>
        <w:rPr>
          <w:sz w:val="20"/>
        </w:rPr>
        <w:sectPr w:rsidR="009F2A29">
          <w:pgSz w:w="11910" w:h="16840"/>
          <w:pgMar w:top="760" w:right="340" w:bottom="840" w:left="580" w:header="291" w:footer="647" w:gutter="0"/>
          <w:cols w:space="720"/>
        </w:sectPr>
      </w:pPr>
    </w:p>
    <w:p w14:paraId="5ADCBB57" w14:textId="77777777" w:rsidR="009F2A29" w:rsidRDefault="009F2A29">
      <w:pPr>
        <w:pStyle w:val="BodyText"/>
        <w:spacing w:before="1"/>
        <w:rPr>
          <w:sz w:val="17"/>
        </w:rPr>
      </w:pPr>
    </w:p>
    <w:p w14:paraId="610BE83F" w14:textId="77777777" w:rsidR="009F2A29" w:rsidRDefault="00E2451C">
      <w:pPr>
        <w:pStyle w:val="BodyText"/>
        <w:spacing w:before="56"/>
        <w:ind w:left="564" w:right="801"/>
        <w:jc w:val="both"/>
      </w:pPr>
      <w:r>
        <w:t>duplication and clashes. This method of communicating new strategy and ensuring that the message is</w:t>
      </w:r>
      <w:r>
        <w:rPr>
          <w:spacing w:val="1"/>
        </w:rPr>
        <w:t xml:space="preserve"> </w:t>
      </w:r>
      <w:r>
        <w:t>streamlined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future</w:t>
      </w:r>
      <w:r>
        <w:rPr>
          <w:spacing w:val="-3"/>
        </w:rPr>
        <w:t xml:space="preserve"> </w:t>
      </w:r>
      <w:r>
        <w:t>Defence</w:t>
      </w:r>
      <w:r>
        <w:rPr>
          <w:spacing w:val="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Ecosystem</w:t>
      </w:r>
      <w:r>
        <w:rPr>
          <w:spacing w:val="1"/>
        </w:rPr>
        <w:t xml:space="preserve"> </w:t>
      </w:r>
      <w:r>
        <w:t>recommendations.</w:t>
      </w:r>
    </w:p>
    <w:p w14:paraId="20D9AB74" w14:textId="77777777" w:rsidR="009F2A29" w:rsidRDefault="00E2451C">
      <w:pPr>
        <w:pStyle w:val="BodyText"/>
        <w:spacing w:before="119"/>
        <w:ind w:left="564" w:right="796"/>
        <w:jc w:val="both"/>
      </w:pPr>
      <w:r>
        <w:t>Part of the DLMC incentive is to further enhance the management and governance of the maritime training</w:t>
      </w:r>
      <w:r>
        <w:rPr>
          <w:spacing w:val="-47"/>
        </w:rPr>
        <w:t xml:space="preserve"> </w:t>
      </w:r>
      <w:r>
        <w:t>system, however the routes for how DLMC and the RN TT work together are relatively undefined at this</w:t>
      </w:r>
      <w:r>
        <w:rPr>
          <w:spacing w:val="1"/>
        </w:rPr>
        <w:t xml:space="preserve"> </w:t>
      </w:r>
      <w:r>
        <w:t>stage. The MTS (MOD, 2018a; MOD, 2018b) will act as an influencer for the DLMC programme to ensure it</w:t>
      </w:r>
      <w:r>
        <w:rPr>
          <w:spacing w:val="1"/>
        </w:rPr>
        <w:t xml:space="preserve"> </w:t>
      </w:r>
      <w:r>
        <w:t>meets RN Service requirements; Navy Command HQ is planning on integrating interim solutions until DLMC</w:t>
      </w:r>
      <w:r>
        <w:rPr>
          <w:spacing w:val="-47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promised</w:t>
      </w:r>
      <w:r>
        <w:rPr>
          <w:spacing w:val="-3"/>
        </w:rPr>
        <w:t xml:space="preserve"> </w:t>
      </w:r>
      <w:r>
        <w:t>solution.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Vision</w:t>
      </w:r>
      <w:r>
        <w:rPr>
          <w:spacing w:val="-4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drive</w:t>
      </w:r>
      <w:r>
        <w:rPr>
          <w:spacing w:val="-2"/>
        </w:rPr>
        <w:t xml:space="preserve"> </w:t>
      </w:r>
      <w:r>
        <w:t>practical</w:t>
      </w:r>
      <w:r>
        <w:rPr>
          <w:spacing w:val="-4"/>
        </w:rPr>
        <w:t xml:space="preserve"> </w:t>
      </w:r>
      <w:r>
        <w:t>change,</w:t>
      </w:r>
      <w:r>
        <w:rPr>
          <w:spacing w:val="-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having</w:t>
      </w:r>
      <w:r>
        <w:rPr>
          <w:spacing w:val="-3"/>
        </w:rPr>
        <w:t xml:space="preserve"> </w:t>
      </w:r>
      <w:r>
        <w:t>a</w:t>
      </w:r>
      <w:r>
        <w:rPr>
          <w:spacing w:val="-47"/>
        </w:rPr>
        <w:t xml:space="preserve"> </w:t>
      </w:r>
      <w:r>
        <w:t>strategy like the MTS that is rooted in research and doctrine is key. It is important that the future Defence</w:t>
      </w:r>
      <w:r>
        <w:rPr>
          <w:spacing w:val="1"/>
        </w:rPr>
        <w:t xml:space="preserve"> </w:t>
      </w:r>
      <w:r>
        <w:t>Learning</w:t>
      </w:r>
      <w:r>
        <w:rPr>
          <w:spacing w:val="-8"/>
        </w:rPr>
        <w:t xml:space="preserve"> </w:t>
      </w:r>
      <w:r>
        <w:t>Ecosystem</w:t>
      </w:r>
      <w:r>
        <w:rPr>
          <w:spacing w:val="-6"/>
        </w:rPr>
        <w:t xml:space="preserve"> </w:t>
      </w:r>
      <w:r>
        <w:t>understands</w:t>
      </w:r>
      <w:r>
        <w:rPr>
          <w:spacing w:val="-8"/>
        </w:rPr>
        <w:t xml:space="preserve"> </w:t>
      </w:r>
      <w:r>
        <w:t>dynamic</w:t>
      </w:r>
      <w:r>
        <w:rPr>
          <w:spacing w:val="-6"/>
        </w:rPr>
        <w:t xml:space="preserve"> </w:t>
      </w:r>
      <w:r>
        <w:t>competencies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mix</w:t>
      </w:r>
      <w:r>
        <w:rPr>
          <w:spacing w:val="-9"/>
        </w:rPr>
        <w:t xml:space="preserve"> </w:t>
      </w:r>
      <w:r>
        <w:t>together.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case</w:t>
      </w:r>
      <w:r>
        <w:rPr>
          <w:spacing w:val="-7"/>
        </w:rPr>
        <w:t xml:space="preserve"> </w:t>
      </w:r>
      <w:r>
        <w:t>study</w:t>
      </w:r>
      <w:r>
        <w:rPr>
          <w:spacing w:val="-6"/>
        </w:rPr>
        <w:t xml:space="preserve"> </w:t>
      </w:r>
      <w:r>
        <w:t>findings</w:t>
      </w:r>
      <w:r>
        <w:rPr>
          <w:spacing w:val="-48"/>
        </w:rPr>
        <w:t xml:space="preserve"> </w:t>
      </w:r>
      <w:r>
        <w:t>imply that the Navy will utilise the DLMC when it is available, if it fits their requirement; if not, they may</w:t>
      </w:r>
      <w:r>
        <w:rPr>
          <w:spacing w:val="1"/>
        </w:rPr>
        <w:t xml:space="preserve"> </w:t>
      </w:r>
      <w:r>
        <w:t>choose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develop</w:t>
      </w:r>
      <w:r>
        <w:rPr>
          <w:spacing w:val="-7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own</w:t>
      </w:r>
      <w:r>
        <w:rPr>
          <w:spacing w:val="-4"/>
        </w:rPr>
        <w:t xml:space="preserve"> </w:t>
      </w:r>
      <w:r>
        <w:t>capability.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considering</w:t>
      </w:r>
      <w:r>
        <w:rPr>
          <w:spacing w:val="-4"/>
        </w:rPr>
        <w:t xml:space="preserve"> </w:t>
      </w:r>
      <w:r>
        <w:t>governance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future</w:t>
      </w:r>
      <w:r>
        <w:rPr>
          <w:spacing w:val="-6"/>
        </w:rPr>
        <w:t xml:space="preserve"> </w:t>
      </w:r>
      <w:r>
        <w:t>Defence</w:t>
      </w:r>
      <w:r>
        <w:rPr>
          <w:spacing w:val="-48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Ecosystem.</w:t>
      </w:r>
    </w:p>
    <w:p w14:paraId="59935090" w14:textId="77777777" w:rsidR="009F2A29" w:rsidRDefault="00E2451C">
      <w:pPr>
        <w:pStyle w:val="BodyText"/>
        <w:spacing w:before="120"/>
        <w:ind w:left="564" w:right="797"/>
        <w:jc w:val="both"/>
      </w:pPr>
      <w:r>
        <w:t>These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align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MTS</w:t>
      </w:r>
      <w:r>
        <w:rPr>
          <w:spacing w:val="1"/>
        </w:rPr>
        <w:t xml:space="preserve"> </w:t>
      </w:r>
      <w:r>
        <w:t>guiding</w:t>
      </w:r>
      <w:r>
        <w:rPr>
          <w:spacing w:val="1"/>
        </w:rPr>
        <w:t xml:space="preserve"> </w:t>
      </w:r>
      <w:r>
        <w:t>principles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behaviour,</w:t>
      </w:r>
      <w:r>
        <w:rPr>
          <w:spacing w:val="1"/>
        </w:rPr>
        <w:t xml:space="preserve"> </w:t>
      </w:r>
      <w:r>
        <w:t>practice,</w:t>
      </w:r>
      <w:r>
        <w:rPr>
          <w:spacing w:val="1"/>
        </w:rPr>
        <w:t xml:space="preserve"> </w:t>
      </w:r>
      <w:r>
        <w:t>learner-centric</w:t>
      </w:r>
      <w:r>
        <w:rPr>
          <w:spacing w:val="1"/>
        </w:rPr>
        <w:t xml:space="preserve"> </w:t>
      </w:r>
      <w:r>
        <w:t>training,</w:t>
      </w:r>
      <w:r>
        <w:rPr>
          <w:spacing w:val="1"/>
        </w:rPr>
        <w:t xml:space="preserve"> </w:t>
      </w:r>
      <w:r>
        <w:t>supporting workplace learning, technology and collective training (MOD, 2018a). Innovation will only thrive</w:t>
      </w:r>
      <w:r>
        <w:rPr>
          <w:spacing w:val="-47"/>
        </w:rPr>
        <w:t xml:space="preserve"> </w:t>
      </w:r>
      <w:r>
        <w:t>if ‘designed in’ to the management and governance of training and strong links are maintained with the</w:t>
      </w:r>
      <w:r>
        <w:rPr>
          <w:spacing w:val="1"/>
        </w:rPr>
        <w:t xml:space="preserve"> </w:t>
      </w:r>
      <w:r>
        <w:t>teams</w:t>
      </w:r>
      <w:r>
        <w:rPr>
          <w:spacing w:val="-8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act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enablers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innovation.</w:t>
      </w:r>
      <w:r>
        <w:rPr>
          <w:spacing w:val="-9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key,</w:t>
      </w:r>
      <w:r>
        <w:rPr>
          <w:spacing w:val="-8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just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Navy</w:t>
      </w:r>
      <w:r>
        <w:rPr>
          <w:spacing w:val="-7"/>
        </w:rPr>
        <w:t xml:space="preserve"> </w:t>
      </w:r>
      <w:r>
        <w:t>growth,</w:t>
      </w:r>
      <w:r>
        <w:rPr>
          <w:spacing w:val="-8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Defence-wide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ideas</w:t>
      </w:r>
      <w:r>
        <w:rPr>
          <w:spacing w:val="-47"/>
        </w:rPr>
        <w:t xml:space="preserve"> </w:t>
      </w:r>
      <w:r>
        <w:t>are regularly</w:t>
      </w:r>
      <w:r>
        <w:rPr>
          <w:spacing w:val="-2"/>
        </w:rPr>
        <w:t xml:space="preserve"> </w:t>
      </w:r>
      <w:r>
        <w:t>implemented.</w:t>
      </w:r>
    </w:p>
    <w:p w14:paraId="038692D6" w14:textId="77777777" w:rsidR="009F2A29" w:rsidRDefault="00E2451C">
      <w:pPr>
        <w:pStyle w:val="Heading2"/>
        <w:numPr>
          <w:ilvl w:val="1"/>
          <w:numId w:val="6"/>
        </w:numPr>
        <w:tabs>
          <w:tab w:val="left" w:pos="717"/>
        </w:tabs>
        <w:spacing w:before="123"/>
        <w:ind w:right="1573"/>
      </w:pPr>
      <w:bookmarkStart w:id="98" w:name="_TOC_250005"/>
      <w:r>
        <w:t>Army</w:t>
      </w:r>
      <w:r>
        <w:rPr>
          <w:spacing w:val="-6"/>
        </w:rPr>
        <w:t xml:space="preserve"> </w:t>
      </w:r>
      <w:r>
        <w:t>Recruiting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Initial</w:t>
      </w:r>
      <w:r>
        <w:rPr>
          <w:spacing w:val="-3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(ARITC)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Target</w:t>
      </w:r>
      <w:r>
        <w:rPr>
          <w:spacing w:val="-70"/>
        </w:rPr>
        <w:t xml:space="preserve"> </w:t>
      </w:r>
      <w:r>
        <w:t>Learning Model</w:t>
      </w:r>
      <w:r>
        <w:rPr>
          <w:spacing w:val="-1"/>
        </w:rPr>
        <w:t xml:space="preserve"> </w:t>
      </w:r>
      <w:bookmarkEnd w:id="98"/>
      <w:r>
        <w:t>(TLM)</w:t>
      </w:r>
    </w:p>
    <w:p w14:paraId="5CBBCC25" w14:textId="77777777" w:rsidR="009F2A29" w:rsidRDefault="00E2451C">
      <w:pPr>
        <w:pStyle w:val="BodyText"/>
        <w:spacing w:before="117"/>
        <w:ind w:left="564" w:right="798"/>
        <w:jc w:val="both"/>
      </w:pPr>
      <w:r>
        <w:t>ARITC is one of the primary Training Delivery Authorities (TDAs) within the Army and is responsible for all</w:t>
      </w:r>
      <w:r>
        <w:rPr>
          <w:spacing w:val="1"/>
        </w:rPr>
        <w:t xml:space="preserve"> </w:t>
      </w:r>
      <w:r>
        <w:t>recruiting and training of individuals prior to their becoming a fully qualified soldier or officer. ARITC has</w:t>
      </w:r>
      <w:r>
        <w:rPr>
          <w:spacing w:val="1"/>
        </w:rPr>
        <w:t xml:space="preserve"> </w:t>
      </w:r>
      <w:r>
        <w:t>recently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implementing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initiative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delivery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exploitation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delivery</w:t>
      </w:r>
      <w:r>
        <w:rPr>
          <w:spacing w:val="-3"/>
        </w:rPr>
        <w:t xml:space="preserve"> </w:t>
      </w:r>
      <w:r>
        <w:t>technologies,</w:t>
      </w:r>
      <w:r>
        <w:rPr>
          <w:spacing w:val="-4"/>
        </w:rPr>
        <w:t xml:space="preserve"> </w:t>
      </w:r>
      <w:r>
        <w:t>combined</w:t>
      </w:r>
      <w:r>
        <w:rPr>
          <w:spacing w:val="-6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Personalisation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(PL)</w:t>
      </w:r>
      <w:r>
        <w:rPr>
          <w:spacing w:val="-5"/>
        </w:rPr>
        <w:t xml:space="preserve"> </w:t>
      </w:r>
      <w:r>
        <w:t>known</w:t>
      </w:r>
      <w:r>
        <w:rPr>
          <w:spacing w:val="-47"/>
        </w:rPr>
        <w:t xml:space="preserve"> </w:t>
      </w:r>
      <w:r>
        <w:t>as the Target Learning Model (TLM). As such, ARITC’s experience holds potential insights for the future</w:t>
      </w:r>
      <w:r>
        <w:rPr>
          <w:spacing w:val="1"/>
        </w:rPr>
        <w:t xml:space="preserve"> </w:t>
      </w:r>
      <w:r>
        <w:t>Defence</w:t>
      </w:r>
      <w:r>
        <w:rPr>
          <w:spacing w:val="-10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Ecosystem,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particular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identifying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most</w:t>
      </w:r>
      <w:r>
        <w:rPr>
          <w:spacing w:val="-9"/>
        </w:rPr>
        <w:t xml:space="preserve"> </w:t>
      </w:r>
      <w:r>
        <w:t>significant</w:t>
      </w:r>
      <w:r>
        <w:rPr>
          <w:spacing w:val="-7"/>
        </w:rPr>
        <w:t xml:space="preserve"> </w:t>
      </w:r>
      <w:r>
        <w:t>benefits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challenges</w:t>
      </w:r>
      <w:r>
        <w:rPr>
          <w:spacing w:val="-10"/>
        </w:rPr>
        <w:t xml:space="preserve"> </w:t>
      </w:r>
      <w:r>
        <w:t>that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Roadmap</w:t>
      </w:r>
      <w:r>
        <w:rPr>
          <w:spacing w:val="-4"/>
        </w:rPr>
        <w:t xml:space="preserve"> </w:t>
      </w:r>
      <w:r>
        <w:t>will need to</w:t>
      </w:r>
      <w:r>
        <w:rPr>
          <w:spacing w:val="1"/>
        </w:rPr>
        <w:t xml:space="preserve"> </w:t>
      </w:r>
      <w:r>
        <w:t>accommodate.</w:t>
      </w:r>
    </w:p>
    <w:p w14:paraId="2B938E52" w14:textId="77777777" w:rsidR="009F2A29" w:rsidRDefault="00E2451C">
      <w:pPr>
        <w:pStyle w:val="BodyText"/>
        <w:spacing w:before="123"/>
        <w:ind w:left="564" w:right="796"/>
        <w:jc w:val="both"/>
      </w:pPr>
      <w:r>
        <w:t>The project team extracted a range of insights from the source material and interviews, and clustered them</w:t>
      </w:r>
      <w:r>
        <w:rPr>
          <w:spacing w:val="-47"/>
        </w:rPr>
        <w:t xml:space="preserve"> </w:t>
      </w:r>
      <w:r>
        <w:t>into a set of high-level themes, providing a framework for identifying implications for the future Defence</w:t>
      </w:r>
      <w:r>
        <w:rPr>
          <w:spacing w:val="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Ecosystem.</w:t>
      </w:r>
      <w:r>
        <w:rPr>
          <w:spacing w:val="-3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were:</w:t>
      </w:r>
    </w:p>
    <w:p w14:paraId="56C7A253" w14:textId="77777777" w:rsidR="009F2A29" w:rsidRDefault="00E2451C">
      <w:pPr>
        <w:pStyle w:val="ListParagraph"/>
        <w:numPr>
          <w:ilvl w:val="2"/>
          <w:numId w:val="6"/>
        </w:numPr>
        <w:tabs>
          <w:tab w:val="left" w:pos="1286"/>
        </w:tabs>
        <w:spacing w:before="118"/>
        <w:ind w:right="801"/>
        <w:jc w:val="both"/>
      </w:pPr>
      <w:r>
        <w:rPr>
          <w:b/>
        </w:rPr>
        <w:t xml:space="preserve">Resources and Skills. </w:t>
      </w:r>
      <w:r>
        <w:t>The longer-term promise from PL offers benefit from efficiency gains. In the</w:t>
      </w:r>
      <w:r>
        <w:rPr>
          <w:spacing w:val="1"/>
        </w:rPr>
        <w:t xml:space="preserve"> </w:t>
      </w:r>
      <w:r>
        <w:t>short term, implementing PL will require additional resources to cover the increased workload (in</w:t>
      </w:r>
      <w:r>
        <w:rPr>
          <w:spacing w:val="1"/>
        </w:rPr>
        <w:t xml:space="preserve"> </w:t>
      </w:r>
      <w:r>
        <w:t>terms</w:t>
      </w:r>
      <w:r>
        <w:rPr>
          <w:spacing w:val="-2"/>
        </w:rPr>
        <w:t xml:space="preserve"> </w:t>
      </w:r>
      <w:r>
        <w:t>of collection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of data)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skills</w:t>
      </w:r>
      <w:r>
        <w:rPr>
          <w:spacing w:val="-3"/>
        </w:rPr>
        <w:t xml:space="preserve"> </w:t>
      </w:r>
      <w:r>
        <w:t>gap.</w:t>
      </w:r>
    </w:p>
    <w:p w14:paraId="43AB2F61" w14:textId="77777777" w:rsidR="009F2A29" w:rsidRDefault="00E2451C">
      <w:pPr>
        <w:pStyle w:val="ListParagraph"/>
        <w:numPr>
          <w:ilvl w:val="2"/>
          <w:numId w:val="6"/>
        </w:numPr>
        <w:tabs>
          <w:tab w:val="left" w:pos="1286"/>
        </w:tabs>
        <w:ind w:right="799"/>
        <w:jc w:val="both"/>
      </w:pPr>
      <w:r>
        <w:rPr>
          <w:b/>
        </w:rPr>
        <w:t>Matching Interventions to Needs</w:t>
      </w:r>
      <w:r>
        <w:t>. Digital matching services such as Uber, eBay and Netflix, provide</w:t>
      </w:r>
      <w:r>
        <w:rPr>
          <w:spacing w:val="-47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ROCKIT</w:t>
      </w:r>
      <w:r>
        <w:rPr>
          <w:spacing w:val="1"/>
        </w:rPr>
        <w:t xml:space="preserve"> </w:t>
      </w:r>
      <w:r>
        <w:t>element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Vision: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catalogue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interventions,</w:t>
      </w:r>
      <w:r>
        <w:rPr>
          <w:spacing w:val="1"/>
        </w:rPr>
        <w:t xml:space="preserve"> </w:t>
      </w:r>
      <w:r>
        <w:t>combined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persistent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profiles,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match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intervention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effectively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possible.</w:t>
      </w:r>
    </w:p>
    <w:p w14:paraId="1945854A" w14:textId="77777777" w:rsidR="009F2A29" w:rsidRDefault="00E2451C">
      <w:pPr>
        <w:pStyle w:val="ListParagraph"/>
        <w:numPr>
          <w:ilvl w:val="2"/>
          <w:numId w:val="6"/>
        </w:numPr>
        <w:tabs>
          <w:tab w:val="left" w:pos="1286"/>
        </w:tabs>
        <w:spacing w:before="120"/>
        <w:ind w:right="800"/>
        <w:jc w:val="both"/>
      </w:pPr>
      <w:r>
        <w:rPr>
          <w:b/>
        </w:rPr>
        <w:t>Organisation</w:t>
      </w:r>
      <w:r>
        <w:t>.</w:t>
      </w:r>
      <w:r>
        <w:rPr>
          <w:spacing w:val="-7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moment,</w:t>
      </w:r>
      <w:r>
        <w:rPr>
          <w:spacing w:val="-5"/>
        </w:rPr>
        <w:t xml:space="preserve"> </w:t>
      </w:r>
      <w:r>
        <w:t>delivery</w:t>
      </w:r>
      <w:r>
        <w:rPr>
          <w:spacing w:val="-7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PL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hampered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lack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overarching</w:t>
      </w:r>
      <w:r>
        <w:rPr>
          <w:spacing w:val="-6"/>
        </w:rPr>
        <w:t xml:space="preserve"> </w:t>
      </w:r>
      <w:r>
        <w:t>development</w:t>
      </w:r>
      <w:r>
        <w:rPr>
          <w:spacing w:val="-47"/>
        </w:rPr>
        <w:t xml:space="preserve"> </w:t>
      </w:r>
      <w:r>
        <w:t>team drawing</w:t>
      </w:r>
      <w:r>
        <w:rPr>
          <w:spacing w:val="-1"/>
        </w:rPr>
        <w:t xml:space="preserve"> </w:t>
      </w:r>
      <w:r>
        <w:t>together</w:t>
      </w:r>
      <w:r>
        <w:rPr>
          <w:spacing w:val="-2"/>
        </w:rPr>
        <w:t xml:space="preserve"> </w:t>
      </w:r>
      <w:r>
        <w:t>offerings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expertise</w:t>
      </w:r>
      <w:r>
        <w:rPr>
          <w:spacing w:val="-2"/>
        </w:rPr>
        <w:t xml:space="preserve"> </w:t>
      </w:r>
      <w:r>
        <w:t>from across</w:t>
      </w:r>
      <w:r>
        <w:rPr>
          <w:spacing w:val="-2"/>
        </w:rPr>
        <w:t xml:space="preserve"> </w:t>
      </w:r>
      <w:r>
        <w:t>Defence.</w:t>
      </w:r>
    </w:p>
    <w:p w14:paraId="1B1734B0" w14:textId="77777777" w:rsidR="009F2A29" w:rsidRDefault="00E2451C">
      <w:pPr>
        <w:pStyle w:val="ListParagraph"/>
        <w:numPr>
          <w:ilvl w:val="2"/>
          <w:numId w:val="6"/>
        </w:numPr>
        <w:tabs>
          <w:tab w:val="left" w:pos="1286"/>
        </w:tabs>
        <w:ind w:right="800"/>
        <w:jc w:val="both"/>
      </w:pPr>
      <w:r>
        <w:rPr>
          <w:b/>
        </w:rPr>
        <w:t>Data</w:t>
      </w:r>
      <w:r>
        <w:rPr>
          <w:b/>
          <w:spacing w:val="-5"/>
        </w:rPr>
        <w:t xml:space="preserve"> </w:t>
      </w:r>
      <w:r>
        <w:rPr>
          <w:b/>
        </w:rPr>
        <w:t>and</w:t>
      </w:r>
      <w:r>
        <w:rPr>
          <w:b/>
          <w:spacing w:val="-4"/>
        </w:rPr>
        <w:t xml:space="preserve"> </w:t>
      </w:r>
      <w:r>
        <w:rPr>
          <w:b/>
        </w:rPr>
        <w:t>its</w:t>
      </w:r>
      <w:r>
        <w:rPr>
          <w:b/>
          <w:spacing w:val="-3"/>
        </w:rPr>
        <w:t xml:space="preserve"> </w:t>
      </w:r>
      <w:r>
        <w:rPr>
          <w:b/>
        </w:rPr>
        <w:t>Integration</w:t>
      </w:r>
      <w:r>
        <w:t>.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PL</w:t>
      </w:r>
      <w:r>
        <w:rPr>
          <w:spacing w:val="-4"/>
        </w:rPr>
        <w:t xml:space="preserve"> </w:t>
      </w:r>
      <w:r>
        <w:t>properly,</w:t>
      </w:r>
      <w:r>
        <w:rPr>
          <w:spacing w:val="-3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significant</w:t>
      </w:r>
      <w:r>
        <w:rPr>
          <w:spacing w:val="-3"/>
        </w:rPr>
        <w:t xml:space="preserve"> </w:t>
      </w:r>
      <w:r>
        <w:t>improvements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collection,</w:t>
      </w:r>
      <w:r>
        <w:rPr>
          <w:spacing w:val="-4"/>
        </w:rPr>
        <w:t xml:space="preserve"> </w:t>
      </w:r>
      <w:r>
        <w:t>handling, sharing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of data</w:t>
      </w:r>
      <w:r>
        <w:rPr>
          <w:spacing w:val="-3"/>
        </w:rPr>
        <w:t xml:space="preserve"> </w:t>
      </w:r>
      <w:r>
        <w:t>across Defence.</w:t>
      </w:r>
    </w:p>
    <w:p w14:paraId="644CFE61" w14:textId="77777777" w:rsidR="009F2A29" w:rsidRDefault="00E2451C">
      <w:pPr>
        <w:pStyle w:val="ListParagraph"/>
        <w:numPr>
          <w:ilvl w:val="2"/>
          <w:numId w:val="6"/>
        </w:numPr>
        <w:tabs>
          <w:tab w:val="left" w:pos="1286"/>
        </w:tabs>
        <w:spacing w:before="120"/>
        <w:ind w:right="797"/>
        <w:jc w:val="both"/>
      </w:pPr>
      <w:r>
        <w:rPr>
          <w:b/>
        </w:rPr>
        <w:t>Avoiding Fragility</w:t>
      </w:r>
      <w:r>
        <w:t>. There were concerns that, at present, the way training is done depends for its</w:t>
      </w:r>
      <w:r>
        <w:rPr>
          <w:spacing w:val="1"/>
        </w:rPr>
        <w:t xml:space="preserve"> </w:t>
      </w:r>
      <w:r>
        <w:t>effectiveness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everything</w:t>
      </w:r>
      <w:r>
        <w:rPr>
          <w:spacing w:val="-4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properly,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moving</w:t>
      </w:r>
      <w:r>
        <w:rPr>
          <w:spacing w:val="-4"/>
        </w:rPr>
        <w:t xml:space="preserve"> </w:t>
      </w:r>
      <w:r>
        <w:t>towards</w:t>
      </w:r>
      <w:r>
        <w:rPr>
          <w:spacing w:val="-4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further</w:t>
      </w:r>
      <w:r>
        <w:rPr>
          <w:spacing w:val="-48"/>
        </w:rPr>
        <w:t xml:space="preserve"> </w:t>
      </w:r>
      <w:r>
        <w:t>centralised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introduce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points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failure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undermine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ecosystem’s</w:t>
      </w:r>
      <w:r>
        <w:rPr>
          <w:spacing w:val="1"/>
        </w:rPr>
        <w:t xml:space="preserve"> </w:t>
      </w:r>
      <w:r>
        <w:t>robustness.</w:t>
      </w:r>
    </w:p>
    <w:p w14:paraId="78C7C326" w14:textId="77777777" w:rsidR="009F2A29" w:rsidRDefault="009F2A29">
      <w:pPr>
        <w:jc w:val="both"/>
        <w:sectPr w:rsidR="009F2A29">
          <w:pgSz w:w="11910" w:h="16840"/>
          <w:pgMar w:top="760" w:right="340" w:bottom="880" w:left="580" w:header="291" w:footer="647" w:gutter="0"/>
          <w:cols w:space="720"/>
        </w:sectPr>
      </w:pPr>
    </w:p>
    <w:p w14:paraId="229688EF" w14:textId="77777777" w:rsidR="009F2A29" w:rsidRDefault="009F2A29">
      <w:pPr>
        <w:pStyle w:val="BodyText"/>
        <w:spacing w:before="1"/>
        <w:rPr>
          <w:sz w:val="17"/>
        </w:rPr>
      </w:pPr>
    </w:p>
    <w:p w14:paraId="041003AE" w14:textId="77777777" w:rsidR="009F2A29" w:rsidRDefault="00E2451C">
      <w:pPr>
        <w:pStyle w:val="BodyText"/>
        <w:spacing w:before="56"/>
        <w:ind w:left="564" w:right="801"/>
        <w:jc w:val="both"/>
      </w:pPr>
      <w:r>
        <w:t>The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drew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implications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Roadmap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learning</w:t>
      </w:r>
      <w:r>
        <w:rPr>
          <w:spacing w:val="-47"/>
        </w:rPr>
        <w:t xml:space="preserve"> </w:t>
      </w:r>
      <w:r>
        <w:t>ecosystem:</w:t>
      </w:r>
    </w:p>
    <w:p w14:paraId="7569EF4B" w14:textId="77777777" w:rsidR="009F2A29" w:rsidRDefault="00E2451C">
      <w:pPr>
        <w:pStyle w:val="ListParagraph"/>
        <w:numPr>
          <w:ilvl w:val="2"/>
          <w:numId w:val="6"/>
        </w:numPr>
        <w:tabs>
          <w:tab w:val="left" w:pos="1286"/>
        </w:tabs>
        <w:spacing w:before="119"/>
        <w:ind w:right="798"/>
        <w:jc w:val="both"/>
      </w:pPr>
      <w:r>
        <w:rPr>
          <w:b/>
        </w:rPr>
        <w:t>PL</w:t>
      </w:r>
      <w:r>
        <w:rPr>
          <w:b/>
          <w:spacing w:val="1"/>
        </w:rPr>
        <w:t xml:space="preserve"> </w:t>
      </w:r>
      <w:r>
        <w:rPr>
          <w:b/>
        </w:rPr>
        <w:t>is</w:t>
      </w:r>
      <w:r>
        <w:rPr>
          <w:b/>
          <w:spacing w:val="1"/>
        </w:rPr>
        <w:t xml:space="preserve"> </w:t>
      </w:r>
      <w:r>
        <w:rPr>
          <w:b/>
        </w:rPr>
        <w:t>already</w:t>
      </w:r>
      <w:r>
        <w:rPr>
          <w:b/>
          <w:spacing w:val="1"/>
        </w:rPr>
        <w:t xml:space="preserve"> </w:t>
      </w:r>
      <w:r>
        <w:rPr>
          <w:b/>
        </w:rPr>
        <w:t>happening</w:t>
      </w:r>
      <w:r>
        <w:rPr>
          <w:b/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Defence</w:t>
      </w:r>
      <w:r>
        <w:rPr>
          <w:spacing w:val="1"/>
        </w:rPr>
        <w:t xml:space="preserve"> </w:t>
      </w:r>
      <w:r>
        <w:t>(albeit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ways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spite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rather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technology). What is not as well understood, and where the challenges probably lie, is how to ‘get</w:t>
      </w:r>
      <w:r>
        <w:rPr>
          <w:spacing w:val="1"/>
        </w:rPr>
        <w:t xml:space="preserve"> </w:t>
      </w:r>
      <w:r>
        <w:t>there from</w:t>
      </w:r>
      <w:r>
        <w:rPr>
          <w:spacing w:val="1"/>
        </w:rPr>
        <w:t xml:space="preserve"> </w:t>
      </w:r>
      <w:r>
        <w:t>here’.</w:t>
      </w:r>
    </w:p>
    <w:p w14:paraId="7C0DFC37" w14:textId="77777777" w:rsidR="009F2A29" w:rsidRDefault="00E2451C">
      <w:pPr>
        <w:pStyle w:val="ListParagraph"/>
        <w:numPr>
          <w:ilvl w:val="2"/>
          <w:numId w:val="6"/>
        </w:numPr>
        <w:tabs>
          <w:tab w:val="left" w:pos="1286"/>
        </w:tabs>
        <w:ind w:right="802"/>
        <w:jc w:val="both"/>
      </w:pPr>
      <w:r>
        <w:rPr>
          <w:b/>
        </w:rPr>
        <w:t>Data is central to getting PL right</w:t>
      </w:r>
      <w:r>
        <w:t>. There is a long way to go in Defence, and different models for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curation</w:t>
      </w:r>
      <w:r>
        <w:rPr>
          <w:spacing w:val="-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different costs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benefits.</w:t>
      </w:r>
    </w:p>
    <w:p w14:paraId="3F91C071" w14:textId="77777777" w:rsidR="009F2A29" w:rsidRDefault="00E2451C">
      <w:pPr>
        <w:pStyle w:val="ListParagraph"/>
        <w:numPr>
          <w:ilvl w:val="2"/>
          <w:numId w:val="6"/>
        </w:numPr>
        <w:tabs>
          <w:tab w:val="left" w:pos="1286"/>
        </w:tabs>
        <w:ind w:right="796"/>
        <w:jc w:val="both"/>
      </w:pPr>
      <w:r>
        <w:t xml:space="preserve">ARITC’s experience has demonstrated that </w:t>
      </w:r>
      <w:r>
        <w:rPr>
          <w:b/>
        </w:rPr>
        <w:t xml:space="preserve">it is not necessary to have everything in place </w:t>
      </w:r>
      <w:r>
        <w:t>to start</w:t>
      </w:r>
      <w:r>
        <w:rPr>
          <w:spacing w:val="1"/>
        </w:rPr>
        <w:t xml:space="preserve"> </w:t>
      </w:r>
      <w:r>
        <w:t>implementing</w:t>
      </w:r>
      <w:r>
        <w:rPr>
          <w:spacing w:val="-6"/>
        </w:rPr>
        <w:t xml:space="preserve"> </w:t>
      </w:r>
      <w:r>
        <w:t>PL.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Roadmap</w:t>
      </w:r>
      <w:r>
        <w:rPr>
          <w:spacing w:val="-6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informed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consideration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benefits</w:t>
      </w:r>
      <w:r>
        <w:rPr>
          <w:spacing w:val="-3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realised</w:t>
      </w:r>
      <w:r>
        <w:rPr>
          <w:spacing w:val="-47"/>
        </w:rPr>
        <w:t xml:space="preserve"> </w:t>
      </w:r>
      <w:r>
        <w:t>throughout</w:t>
      </w:r>
      <w:r>
        <w:rPr>
          <w:spacing w:val="-3"/>
        </w:rPr>
        <w:t xml:space="preserve"> </w:t>
      </w:r>
      <w:r>
        <w:t>the journey to</w:t>
      </w:r>
      <w:r>
        <w:rPr>
          <w:spacing w:val="-1"/>
        </w:rPr>
        <w:t xml:space="preserve"> </w:t>
      </w:r>
      <w:r>
        <w:t>the future</w:t>
      </w:r>
      <w:r>
        <w:rPr>
          <w:spacing w:val="-2"/>
        </w:rPr>
        <w:t xml:space="preserve"> </w:t>
      </w:r>
      <w:r>
        <w:t>ecosystem.</w:t>
      </w:r>
    </w:p>
    <w:p w14:paraId="55908FA2" w14:textId="77777777" w:rsidR="009F2A29" w:rsidRDefault="00E2451C">
      <w:pPr>
        <w:pStyle w:val="ListParagraph"/>
        <w:numPr>
          <w:ilvl w:val="2"/>
          <w:numId w:val="6"/>
        </w:numPr>
        <w:tabs>
          <w:tab w:val="left" w:pos="1286"/>
        </w:tabs>
        <w:spacing w:before="119"/>
        <w:ind w:right="796"/>
        <w:jc w:val="both"/>
      </w:pPr>
      <w:r>
        <w:t xml:space="preserve">However, until the technological infrastructure exists, </w:t>
      </w:r>
      <w:r>
        <w:rPr>
          <w:b/>
        </w:rPr>
        <w:t>moving forward on PL might be costly</w:t>
      </w:r>
      <w:r>
        <w:t>,</w:t>
      </w:r>
      <w:r>
        <w:rPr>
          <w:spacing w:val="1"/>
        </w:rPr>
        <w:t xml:space="preserve"> </w:t>
      </w:r>
      <w:r>
        <w:t>potentially</w:t>
      </w:r>
      <w:r>
        <w:rPr>
          <w:spacing w:val="-1"/>
        </w:rPr>
        <w:t xml:space="preserve"> </w:t>
      </w:r>
      <w:r>
        <w:t>hampering</w:t>
      </w:r>
      <w:r>
        <w:rPr>
          <w:spacing w:val="-1"/>
        </w:rPr>
        <w:t xml:space="preserve"> </w:t>
      </w:r>
      <w:r>
        <w:t>progress 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short term.</w:t>
      </w:r>
    </w:p>
    <w:p w14:paraId="25E318DD" w14:textId="77777777" w:rsidR="009F2A29" w:rsidRDefault="00E2451C">
      <w:pPr>
        <w:pStyle w:val="Heading2"/>
        <w:numPr>
          <w:ilvl w:val="1"/>
          <w:numId w:val="6"/>
        </w:numPr>
        <w:tabs>
          <w:tab w:val="left" w:pos="717"/>
        </w:tabs>
        <w:spacing w:before="121"/>
      </w:pPr>
      <w:bookmarkStart w:id="99" w:name="_TOC_250004"/>
      <w:r>
        <w:t>Higher</w:t>
      </w:r>
      <w:r>
        <w:rPr>
          <w:spacing w:val="-3"/>
        </w:rPr>
        <w:t xml:space="preserve"> </w:t>
      </w:r>
      <w:r>
        <w:t>Education</w:t>
      </w:r>
      <w:r>
        <w:rPr>
          <w:spacing w:val="-2"/>
        </w:rPr>
        <w:t xml:space="preserve"> </w:t>
      </w:r>
      <w:bookmarkEnd w:id="99"/>
      <w:r>
        <w:t>(HE)</w:t>
      </w:r>
    </w:p>
    <w:p w14:paraId="143D960D" w14:textId="77777777" w:rsidR="009F2A29" w:rsidRDefault="00E2451C">
      <w:pPr>
        <w:pStyle w:val="BodyText"/>
        <w:spacing w:before="120"/>
        <w:ind w:left="564" w:right="799"/>
        <w:jc w:val="both"/>
      </w:pPr>
      <w:r>
        <w:t>HE in the UK has undergone substantive changes. These changes have been driven by developments in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pedagogical</w:t>
      </w:r>
      <w:r>
        <w:rPr>
          <w:spacing w:val="1"/>
        </w:rPr>
        <w:t xml:space="preserve"> </w:t>
      </w:r>
      <w:r>
        <w:t>research,</w:t>
      </w:r>
      <w:r>
        <w:rPr>
          <w:spacing w:val="1"/>
        </w:rPr>
        <w:t xml:space="preserve"> </w:t>
      </w:r>
      <w:r>
        <w:t>regulation,</w:t>
      </w:r>
      <w:r>
        <w:rPr>
          <w:spacing w:val="1"/>
        </w:rPr>
        <w:t xml:space="preserve"> </w:t>
      </w:r>
      <w:r>
        <w:t>funding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and,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recently,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COVID-19</w:t>
      </w:r>
      <w:r>
        <w:rPr>
          <w:spacing w:val="1"/>
        </w:rPr>
        <w:t xml:space="preserve"> </w:t>
      </w:r>
      <w:r>
        <w:t>pandemic. The opportunities and challenges created by these changes in HE have parallels with the issues</w:t>
      </w:r>
      <w:r>
        <w:rPr>
          <w:spacing w:val="1"/>
        </w:rPr>
        <w:t xml:space="preserve"> </w:t>
      </w:r>
      <w:r>
        <w:t>being discussed in relation to the learning ecosystem in Defence. This case study is based on Bournemouth</w:t>
      </w:r>
      <w:r>
        <w:rPr>
          <w:spacing w:val="1"/>
        </w:rPr>
        <w:t xml:space="preserve"> </w:t>
      </w:r>
      <w:r>
        <w:t>University, as an exemplar of a UK HE institution. Interviews were conducted with four members of staff</w:t>
      </w:r>
      <w:r>
        <w:rPr>
          <w:spacing w:val="1"/>
        </w:rPr>
        <w:t xml:space="preserve"> </w:t>
      </w:r>
      <w:r>
        <w:t>responsible for different aspects of teaching and learning across the institution. This case study also draws</w:t>
      </w:r>
      <w:r>
        <w:rPr>
          <w:spacing w:val="1"/>
        </w:rPr>
        <w:t xml:space="preserve"> </w:t>
      </w:r>
      <w:r>
        <w:t>upon the research experience and expertise of the Centre for Fusion Learning Innovation and Excellence</w:t>
      </w:r>
      <w:r>
        <w:rPr>
          <w:spacing w:val="1"/>
        </w:rPr>
        <w:t xml:space="preserve"> </w:t>
      </w:r>
      <w:r>
        <w:t>(FLIE),</w:t>
      </w:r>
      <w:r>
        <w:rPr>
          <w:spacing w:val="-3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based at</w:t>
      </w:r>
      <w:r>
        <w:rPr>
          <w:spacing w:val="-3"/>
        </w:rPr>
        <w:t xml:space="preserve"> </w:t>
      </w:r>
      <w:r>
        <w:t>Bournemouth University and</w:t>
      </w:r>
      <w:r>
        <w:rPr>
          <w:spacing w:val="-3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practice guidelines</w:t>
      </w:r>
      <w:r>
        <w:rPr>
          <w:spacing w:val="1"/>
        </w:rPr>
        <w:t xml:space="preserve"> </w:t>
      </w:r>
      <w:r>
        <w:t>for HE.</w:t>
      </w:r>
    </w:p>
    <w:p w14:paraId="19B23A4E" w14:textId="77777777" w:rsidR="009F2A29" w:rsidRDefault="00E2451C">
      <w:pPr>
        <w:pStyle w:val="BodyText"/>
        <w:spacing w:before="120"/>
        <w:ind w:left="564" w:right="798"/>
        <w:jc w:val="both"/>
      </w:pPr>
      <w:r>
        <w:t>Several effective practices were identified, including the use of flipped learning and blended learning. The</w:t>
      </w:r>
      <w:r>
        <w:rPr>
          <w:spacing w:val="1"/>
        </w:rPr>
        <w:t xml:space="preserve"> </w:t>
      </w:r>
      <w:r>
        <w:t>basis of these approaches is to increase learner engagement by re-shaping the educational experience to</w:t>
      </w:r>
      <w:r>
        <w:rPr>
          <w:spacing w:val="1"/>
        </w:rPr>
        <w:t xml:space="preserve"> </w:t>
      </w:r>
      <w:r>
        <w:t>move away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traditional,</w:t>
      </w:r>
      <w:r>
        <w:rPr>
          <w:spacing w:val="1"/>
        </w:rPr>
        <w:t xml:space="preserve"> </w:t>
      </w:r>
      <w:r>
        <w:t>didactic</w:t>
      </w:r>
      <w:r>
        <w:rPr>
          <w:spacing w:val="1"/>
        </w:rPr>
        <w:t xml:space="preserve"> </w:t>
      </w:r>
      <w:r>
        <w:t>teaching approaches. This creates</w:t>
      </w:r>
      <w:r>
        <w:rPr>
          <w:spacing w:val="1"/>
        </w:rPr>
        <w:t xml:space="preserve"> </w:t>
      </w:r>
      <w:r>
        <w:t>possibilities</w:t>
      </w:r>
      <w:r>
        <w:rPr>
          <w:spacing w:val="1"/>
        </w:rPr>
        <w:t xml:space="preserve"> </w:t>
      </w:r>
      <w:r>
        <w:t>for new</w:t>
      </w:r>
      <w:r>
        <w:rPr>
          <w:spacing w:val="1"/>
        </w:rPr>
        <w:t xml:space="preserve"> </w:t>
      </w:r>
      <w:r>
        <w:t>forms of</w:t>
      </w:r>
      <w:r>
        <w:rPr>
          <w:spacing w:val="1"/>
        </w:rPr>
        <w:t xml:space="preserve"> </w:t>
      </w:r>
      <w:r>
        <w:t>assessment, which can be more flexible, tailored and data-driven. However, as noted by some interview</w:t>
      </w:r>
      <w:r>
        <w:rPr>
          <w:spacing w:val="1"/>
        </w:rPr>
        <w:t xml:space="preserve"> </w:t>
      </w:r>
      <w:r>
        <w:t>participants,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obstacles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approaches</w:t>
      </w:r>
      <w:r>
        <w:rPr>
          <w:spacing w:val="1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unexpected</w:t>
      </w:r>
      <w:r>
        <w:rPr>
          <w:spacing w:val="1"/>
        </w:rPr>
        <w:t xml:space="preserve"> </w:t>
      </w:r>
      <w:r>
        <w:t>outcomes,</w:t>
      </w:r>
      <w:r>
        <w:rPr>
          <w:spacing w:val="-5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increased</w:t>
      </w:r>
      <w:r>
        <w:rPr>
          <w:spacing w:val="-3"/>
        </w:rPr>
        <w:t xml:space="preserve"> </w:t>
      </w:r>
      <w:r>
        <w:t>polarisation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learners</w:t>
      </w:r>
      <w:r>
        <w:rPr>
          <w:spacing w:val="-4"/>
        </w:rPr>
        <w:t xml:space="preserve"> </w:t>
      </w:r>
      <w:r>
        <w:t>towards</w:t>
      </w:r>
      <w:r>
        <w:rPr>
          <w:spacing w:val="-5"/>
        </w:rPr>
        <w:t xml:space="preserve"> </w:t>
      </w:r>
      <w:r>
        <w:t>either</w:t>
      </w:r>
      <w:r>
        <w:rPr>
          <w:spacing w:val="-3"/>
        </w:rPr>
        <w:t xml:space="preserve"> </w:t>
      </w:r>
      <w:r>
        <w:t>excelling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courses</w:t>
      </w:r>
      <w:r>
        <w:rPr>
          <w:spacing w:val="-6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performing</w:t>
      </w:r>
      <w:r>
        <w:rPr>
          <w:spacing w:val="-47"/>
        </w:rPr>
        <w:t xml:space="preserve"> </w:t>
      </w:r>
      <w:r>
        <w:t>poorly.</w:t>
      </w:r>
    </w:p>
    <w:p w14:paraId="6573840C" w14:textId="77777777" w:rsidR="009F2A29" w:rsidRDefault="00E2451C">
      <w:pPr>
        <w:pStyle w:val="BodyText"/>
        <w:spacing w:before="120"/>
        <w:ind w:left="564" w:right="797"/>
        <w:jc w:val="both"/>
      </w:pPr>
      <w:r>
        <w:t>Challenges were also identified. It was noted that there can be a mismatch between the expectations of</w:t>
      </w:r>
      <w:r>
        <w:rPr>
          <w:spacing w:val="1"/>
        </w:rPr>
        <w:t xml:space="preserve"> </w:t>
      </w:r>
      <w:r>
        <w:t>learners and educators. Multiple barriers to change in the learning ecosystem were also identified which</w:t>
      </w:r>
      <w:r>
        <w:rPr>
          <w:spacing w:val="1"/>
        </w:rPr>
        <w:t xml:space="preserve"> </w:t>
      </w:r>
      <w:r>
        <w:t>included organisational culture, differences between discipline, legacy systems, and poor communication.</w:t>
      </w:r>
      <w:r>
        <w:rPr>
          <w:spacing w:val="1"/>
        </w:rPr>
        <w:t xml:space="preserve"> </w:t>
      </w:r>
      <w:r>
        <w:t>However, it was also noted that COVID-19 had resulted in a situation in which rapid and substantial change</w:t>
      </w:r>
      <w:r>
        <w:rPr>
          <w:spacing w:val="1"/>
        </w:rPr>
        <w:t xml:space="preserve"> </w:t>
      </w:r>
      <w:r>
        <w:t>had to be made to learning and teaching strategies across HE. By necessity, this has required finding ways</w:t>
      </w:r>
      <w:r>
        <w:rPr>
          <w:spacing w:val="1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barriers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previously been perceived</w:t>
      </w:r>
      <w:r>
        <w:rPr>
          <w:spacing w:val="-3"/>
        </w:rPr>
        <w:t xml:space="preserve"> </w:t>
      </w:r>
      <w:r>
        <w:t>as being</w:t>
      </w:r>
      <w:r>
        <w:rPr>
          <w:spacing w:val="-1"/>
        </w:rPr>
        <w:t xml:space="preserve"> </w:t>
      </w:r>
      <w:r>
        <w:t>insurmountable.</w:t>
      </w:r>
    </w:p>
    <w:p w14:paraId="1B9DA5AA" w14:textId="77777777" w:rsidR="009F2A29" w:rsidRDefault="00E2451C">
      <w:pPr>
        <w:pStyle w:val="BodyText"/>
        <w:spacing w:before="122"/>
        <w:ind w:left="564" w:right="799"/>
        <w:jc w:val="both"/>
      </w:pP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Defence</w:t>
      </w:r>
      <w:r>
        <w:rPr>
          <w:spacing w:val="-5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Ecosystem,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implications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study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that: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t>)</w:t>
      </w:r>
      <w:r>
        <w:rPr>
          <w:spacing w:val="-6"/>
        </w:rPr>
        <w:t xml:space="preserve"> </w:t>
      </w:r>
      <w:r>
        <w:t>consistency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quality</w:t>
      </w:r>
      <w:r>
        <w:rPr>
          <w:spacing w:val="-4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teaching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learning</w:t>
      </w:r>
      <w:r>
        <w:rPr>
          <w:spacing w:val="-8"/>
        </w:rPr>
        <w:t xml:space="preserve"> </w:t>
      </w:r>
      <w:r>
        <w:t>across</w:t>
      </w:r>
      <w:r>
        <w:rPr>
          <w:spacing w:val="-8"/>
        </w:rPr>
        <w:t xml:space="preserve"> </w:t>
      </w:r>
      <w:r>
        <w:t>disciplines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vital,</w:t>
      </w:r>
      <w:r>
        <w:rPr>
          <w:spacing w:val="-8"/>
        </w:rPr>
        <w:t xml:space="preserve"> </w:t>
      </w:r>
      <w:r>
        <w:t>but</w:t>
      </w:r>
      <w:r>
        <w:rPr>
          <w:spacing w:val="-10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does</w:t>
      </w:r>
      <w:r>
        <w:rPr>
          <w:spacing w:val="-6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equate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standardisation;</w:t>
      </w:r>
      <w:r>
        <w:rPr>
          <w:spacing w:val="-7"/>
        </w:rPr>
        <w:t xml:space="preserve"> </w:t>
      </w:r>
      <w:r>
        <w:t>ii)</w:t>
      </w:r>
      <w:r>
        <w:rPr>
          <w:spacing w:val="-8"/>
        </w:rPr>
        <w:t xml:space="preserve"> </w:t>
      </w:r>
      <w:r>
        <w:t>buy-in</w:t>
      </w:r>
      <w:r>
        <w:rPr>
          <w:spacing w:val="-7"/>
        </w:rPr>
        <w:t xml:space="preserve"> </w:t>
      </w:r>
      <w:r>
        <w:t>from</w:t>
      </w:r>
      <w:r>
        <w:rPr>
          <w:spacing w:val="-47"/>
        </w:rPr>
        <w:t xml:space="preserve"> </w:t>
      </w:r>
      <w:r>
        <w:t>both learners and educators is vital if any meaningful change in the learning ecosystem is to be sustained;</w:t>
      </w:r>
      <w:r>
        <w:rPr>
          <w:spacing w:val="1"/>
        </w:rPr>
        <w:t xml:space="preserve"> </w:t>
      </w:r>
      <w:r>
        <w:t>and,</w:t>
      </w:r>
      <w:r>
        <w:rPr>
          <w:spacing w:val="-9"/>
        </w:rPr>
        <w:t xml:space="preserve"> </w:t>
      </w:r>
      <w:r>
        <w:t>iii)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ecosystem</w:t>
      </w:r>
      <w:r>
        <w:rPr>
          <w:spacing w:val="-10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t>recognise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accommodate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fact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learners</w:t>
      </w:r>
      <w:r>
        <w:rPr>
          <w:spacing w:val="-9"/>
        </w:rPr>
        <w:t xml:space="preserve"> </w:t>
      </w:r>
      <w:r>
        <w:t>enter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ecosystem</w:t>
      </w:r>
      <w:r>
        <w:rPr>
          <w:spacing w:val="-48"/>
        </w:rPr>
        <w:t xml:space="preserve"> </w:t>
      </w:r>
      <w:r>
        <w:t>with a wide range of backgrounds and with a wide range of expectations, which may be very different from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educators</w:t>
      </w:r>
      <w:r>
        <w:rPr>
          <w:spacing w:val="-3"/>
        </w:rPr>
        <w:t xml:space="preserve"> </w:t>
      </w:r>
      <w:r>
        <w:t>in system.</w:t>
      </w:r>
    </w:p>
    <w:p w14:paraId="09E9346A" w14:textId="77777777" w:rsidR="009F2A29" w:rsidRDefault="00E2451C">
      <w:pPr>
        <w:pStyle w:val="Heading2"/>
        <w:numPr>
          <w:ilvl w:val="1"/>
          <w:numId w:val="6"/>
        </w:numPr>
        <w:tabs>
          <w:tab w:val="left" w:pos="717"/>
        </w:tabs>
        <w:spacing w:before="119"/>
      </w:pPr>
      <w:bookmarkStart w:id="100" w:name="_TOC_250003"/>
      <w:r>
        <w:t>Collective</w:t>
      </w:r>
      <w:r>
        <w:rPr>
          <w:spacing w:val="-8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Transformation</w:t>
      </w:r>
      <w:r>
        <w:rPr>
          <w:spacing w:val="-9"/>
        </w:rPr>
        <w:t xml:space="preserve"> </w:t>
      </w:r>
      <w:r>
        <w:t>Programme</w:t>
      </w:r>
      <w:r>
        <w:rPr>
          <w:spacing w:val="-9"/>
        </w:rPr>
        <w:t xml:space="preserve"> </w:t>
      </w:r>
      <w:bookmarkEnd w:id="100"/>
      <w:r>
        <w:t>(CTTP)</w:t>
      </w:r>
    </w:p>
    <w:p w14:paraId="528C8F30" w14:textId="77777777" w:rsidR="009F2A29" w:rsidRDefault="00E2451C">
      <w:pPr>
        <w:pStyle w:val="BodyText"/>
        <w:spacing w:before="120"/>
        <w:ind w:left="564" w:right="797"/>
        <w:jc w:val="both"/>
      </w:pPr>
      <w:r>
        <w:t>The CTTP is a programme designed to upgrade the Army’s capability to carry out collective training (CT) and</w:t>
      </w:r>
      <w:r>
        <w:rPr>
          <w:spacing w:val="-47"/>
        </w:rPr>
        <w:t xml:space="preserve"> </w:t>
      </w:r>
      <w:r>
        <w:t>pave the way for a Future CT System (FCTS).</w:t>
      </w:r>
      <w:r>
        <w:rPr>
          <w:spacing w:val="1"/>
        </w:rPr>
        <w:t xml:space="preserve"> </w:t>
      </w:r>
      <w:r>
        <w:t>The FCTS will use modern training technology to optimise the</w:t>
      </w:r>
      <w:r>
        <w:rPr>
          <w:spacing w:val="1"/>
        </w:rPr>
        <w:t xml:space="preserve"> </w:t>
      </w:r>
      <w:r>
        <w:t>mix of Live, Virtual and Constructive training and will allow data to be collected and analysed to support</w:t>
      </w:r>
      <w:r>
        <w:rPr>
          <w:spacing w:val="1"/>
        </w:rPr>
        <w:t xml:space="preserve"> </w:t>
      </w:r>
      <w:r>
        <w:t>training and Force Development. The CTTP is being directed by the Capability Directorate Training Branch</w:t>
      </w:r>
      <w:r>
        <w:rPr>
          <w:spacing w:val="1"/>
        </w:rPr>
        <w:t xml:space="preserve"> </w:t>
      </w:r>
      <w:r>
        <w:t>within Army HQ.</w:t>
      </w:r>
      <w:r>
        <w:rPr>
          <w:spacing w:val="1"/>
        </w:rPr>
        <w:t xml:space="preserve"> </w:t>
      </w:r>
      <w:r>
        <w:t>Since most collective training is the responsibility of the Field Army, the objective is to</w:t>
      </w:r>
      <w:r>
        <w:rPr>
          <w:spacing w:val="1"/>
        </w:rPr>
        <w:t xml:space="preserve"> </w:t>
      </w:r>
      <w:r>
        <w:t>develop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FCTS</w:t>
      </w:r>
      <w:r>
        <w:rPr>
          <w:spacing w:val="-9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Field</w:t>
      </w:r>
      <w:r>
        <w:rPr>
          <w:spacing w:val="-5"/>
        </w:rPr>
        <w:t xml:space="preserve"> </w:t>
      </w:r>
      <w:r>
        <w:t>Army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deliver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benefits</w:t>
      </w:r>
      <w:r>
        <w:rPr>
          <w:spacing w:val="-7"/>
        </w:rPr>
        <w:t xml:space="preserve"> </w:t>
      </w:r>
      <w:r>
        <w:t>outlined</w:t>
      </w:r>
      <w:r>
        <w:rPr>
          <w:spacing w:val="-5"/>
        </w:rPr>
        <w:t xml:space="preserve"> </w:t>
      </w:r>
      <w:r>
        <w:t>above.</w:t>
      </w:r>
      <w:r>
        <w:rPr>
          <w:spacing w:val="40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involved</w:t>
      </w:r>
      <w:r>
        <w:rPr>
          <w:spacing w:val="-47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closely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 Field</w:t>
      </w:r>
      <w:r>
        <w:rPr>
          <w:spacing w:val="-1"/>
        </w:rPr>
        <w:t xml:space="preserve"> </w:t>
      </w:r>
      <w:r>
        <w:t>Army throughout.</w:t>
      </w:r>
    </w:p>
    <w:p w14:paraId="755E059E" w14:textId="77777777" w:rsidR="009F2A29" w:rsidRDefault="009F2A29">
      <w:pPr>
        <w:jc w:val="both"/>
        <w:sectPr w:rsidR="009F2A29">
          <w:pgSz w:w="11910" w:h="16840"/>
          <w:pgMar w:top="760" w:right="340" w:bottom="880" w:left="580" w:header="291" w:footer="647" w:gutter="0"/>
          <w:cols w:space="720"/>
        </w:sectPr>
      </w:pPr>
    </w:p>
    <w:p w14:paraId="330A6ECB" w14:textId="77777777" w:rsidR="009F2A29" w:rsidRDefault="009F2A29">
      <w:pPr>
        <w:pStyle w:val="BodyText"/>
        <w:spacing w:before="1"/>
        <w:rPr>
          <w:sz w:val="17"/>
        </w:rPr>
      </w:pPr>
    </w:p>
    <w:p w14:paraId="324926E8" w14:textId="77777777" w:rsidR="009F2A29" w:rsidRDefault="00E2451C">
      <w:pPr>
        <w:pStyle w:val="BodyText"/>
        <w:spacing w:before="56"/>
        <w:ind w:left="564" w:right="797"/>
        <w:jc w:val="both"/>
      </w:pPr>
      <w:r>
        <w:t>The plans outlined for the CTTP will traverse the early stages of the Roadmap, including both the data</w:t>
      </w:r>
      <w:r>
        <w:rPr>
          <w:spacing w:val="1"/>
        </w:rPr>
        <w:t xml:space="preserve"> </w:t>
      </w:r>
      <w:r>
        <w:t>elements and some elements of the customisable training experience. Some of the barriers identified in the</w:t>
      </w:r>
      <w:r>
        <w:rPr>
          <w:spacing w:val="-47"/>
        </w:rPr>
        <w:t xml:space="preserve"> </w:t>
      </w:r>
      <w:r>
        <w:t>Roadmap have already been encountered, with data barriers being a particular problem. The Army, as with</w:t>
      </w:r>
      <w:r>
        <w:rPr>
          <w:spacing w:val="1"/>
        </w:rPr>
        <w:t xml:space="preserve"> </w:t>
      </w:r>
      <w:r>
        <w:t>much of the MOD, has problems with data being held in isolated silos. Much of the purpose of the TME</w:t>
      </w:r>
      <w:r>
        <w:rPr>
          <w:spacing w:val="1"/>
        </w:rPr>
        <w:t xml:space="preserve"> </w:t>
      </w:r>
      <w:r>
        <w:t>component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FCTS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overcome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barriers.</w:t>
      </w:r>
    </w:p>
    <w:p w14:paraId="3B665EDC" w14:textId="77777777" w:rsidR="009F2A29" w:rsidRDefault="00E2451C">
      <w:pPr>
        <w:pStyle w:val="BodyText"/>
        <w:spacing w:before="120"/>
        <w:ind w:left="564" w:right="797"/>
        <w:jc w:val="both"/>
      </w:pPr>
      <w:r>
        <w:t>One important element is selecting the right commercial model.</w:t>
      </w:r>
      <w:r>
        <w:rPr>
          <w:spacing w:val="1"/>
        </w:rPr>
        <w:t xml:space="preserve"> </w:t>
      </w:r>
      <w:r>
        <w:t>At the moment, MOD procurement tends</w:t>
      </w:r>
      <w:r>
        <w:rPr>
          <w:spacing w:val="1"/>
        </w:rPr>
        <w:t xml:space="preserve"> </w:t>
      </w:r>
      <w:r>
        <w:t>to incentivise contractors to develop systems in which their expertise in running the system becomes</w:t>
      </w:r>
      <w:r>
        <w:rPr>
          <w:spacing w:val="1"/>
        </w:rPr>
        <w:t xml:space="preserve"> </w:t>
      </w:r>
      <w:r>
        <w:t>indispensable.</w:t>
      </w:r>
      <w:r>
        <w:rPr>
          <w:spacing w:val="1"/>
        </w:rPr>
        <w:t xml:space="preserve"> </w:t>
      </w:r>
      <w:r>
        <w:t>This is an important factor behind the data silos that restrict existing collective training</w:t>
      </w:r>
      <w:r>
        <w:rPr>
          <w:spacing w:val="1"/>
        </w:rPr>
        <w:t xml:space="preserve"> </w:t>
      </w:r>
      <w:r>
        <w:t>systems.</w:t>
      </w:r>
      <w:r>
        <w:rPr>
          <w:spacing w:val="1"/>
        </w:rPr>
        <w:t xml:space="preserve"> </w:t>
      </w:r>
      <w:r>
        <w:t>The commercial model is being designed to incentivise a more open approach in which those</w:t>
      </w:r>
      <w:r>
        <w:rPr>
          <w:spacing w:val="1"/>
        </w:rPr>
        <w:t xml:space="preserve"> </w:t>
      </w:r>
      <w:r>
        <w:t>involved in training will have much better access to data and the ability to analyse data themselves.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commercial issues are a barrier that has elements of organisation, data and culture, and are common to</w:t>
      </w:r>
      <w:r>
        <w:rPr>
          <w:spacing w:val="1"/>
        </w:rPr>
        <w:t xml:space="preserve"> </w:t>
      </w:r>
      <w:r>
        <w:t>more than</w:t>
      </w:r>
      <w:r>
        <w:rPr>
          <w:spacing w:val="-3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Army CT.</w:t>
      </w:r>
    </w:p>
    <w:p w14:paraId="6151E9D3" w14:textId="77777777" w:rsidR="009F2A29" w:rsidRDefault="00E2451C">
      <w:pPr>
        <w:pStyle w:val="BodyText"/>
        <w:spacing w:before="119"/>
        <w:ind w:left="564" w:right="797"/>
        <w:jc w:val="both"/>
      </w:pPr>
      <w:r>
        <w:t>Security barriers are also becoming a significant issue with CTTP, with a change case currently being put in</w:t>
      </w:r>
      <w:r>
        <w:rPr>
          <w:spacing w:val="1"/>
        </w:rPr>
        <w:t xml:space="preserve"> </w:t>
      </w:r>
      <w:r>
        <w:t>place to upgrade the security classification of the entire system to allow material at higher classifications to</w:t>
      </w:r>
      <w:r>
        <w:rPr>
          <w:spacing w:val="-47"/>
        </w:rPr>
        <w:t xml:space="preserve"> </w:t>
      </w:r>
      <w:r>
        <w:t>be handled.</w:t>
      </w:r>
      <w:r>
        <w:rPr>
          <w:spacing w:val="49"/>
        </w:rPr>
        <w:t xml:space="preserve"> </w:t>
      </w:r>
      <w:r>
        <w:t>This is</w:t>
      </w:r>
      <w:r>
        <w:rPr>
          <w:spacing w:val="-3"/>
        </w:rPr>
        <w:t xml:space="preserve"> </w:t>
      </w:r>
      <w:r>
        <w:t>probably</w:t>
      </w:r>
      <w:r>
        <w:rPr>
          <w:spacing w:val="-1"/>
        </w:rPr>
        <w:t xml:space="preserve"> </w:t>
      </w:r>
      <w:r>
        <w:t>inevitable in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that is</w:t>
      </w:r>
      <w:r>
        <w:rPr>
          <w:spacing w:val="-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experimentation.</w:t>
      </w:r>
    </w:p>
    <w:p w14:paraId="1E841D92" w14:textId="77777777" w:rsidR="009F2A29" w:rsidRDefault="00E2451C">
      <w:pPr>
        <w:pStyle w:val="Heading3"/>
        <w:spacing w:before="122"/>
        <w:ind w:left="567" w:firstLine="0"/>
      </w:pPr>
      <w:bookmarkStart w:id="101" w:name="_TOC_250002"/>
      <w:r>
        <w:t>E.6.1</w:t>
      </w:r>
      <w:r>
        <w:rPr>
          <w:spacing w:val="6"/>
        </w:rPr>
        <w:t xml:space="preserve"> </w:t>
      </w:r>
      <w:r>
        <w:t>Implications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Defence</w:t>
      </w:r>
      <w:r>
        <w:rPr>
          <w:spacing w:val="-3"/>
        </w:rPr>
        <w:t xml:space="preserve"> </w:t>
      </w:r>
      <w:r>
        <w:t>Learning</w:t>
      </w:r>
      <w:r>
        <w:rPr>
          <w:spacing w:val="-4"/>
        </w:rPr>
        <w:t xml:space="preserve"> </w:t>
      </w:r>
      <w:bookmarkEnd w:id="101"/>
      <w:r>
        <w:t>Ecosystem</w:t>
      </w:r>
    </w:p>
    <w:p w14:paraId="4D6F1C51" w14:textId="77777777" w:rsidR="009F2A29" w:rsidRDefault="00E2451C">
      <w:pPr>
        <w:pStyle w:val="BodyText"/>
        <w:spacing w:before="61"/>
        <w:ind w:left="564" w:right="799"/>
        <w:jc w:val="both"/>
      </w:pPr>
      <w:r>
        <w:t>It is clear that the problems of data sharing, as outlined in the Army Data Sub-Strategy (2019) have been</w:t>
      </w:r>
      <w:r>
        <w:rPr>
          <w:spacing w:val="1"/>
        </w:rPr>
        <w:t xml:space="preserve"> </w:t>
      </w:r>
      <w:r>
        <w:t>recognised.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important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note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problem</w:t>
      </w:r>
      <w:r>
        <w:rPr>
          <w:spacing w:val="-5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Army</w:t>
      </w:r>
      <w:r>
        <w:rPr>
          <w:spacing w:val="-48"/>
        </w:rPr>
        <w:t xml:space="preserve"> </w:t>
      </w:r>
      <w:r>
        <w:t>as a whole and within Defence. That means that solutions for these problems are likely to be most effective</w:t>
      </w:r>
      <w:r>
        <w:rPr>
          <w:spacing w:val="-47"/>
        </w:rPr>
        <w:t xml:space="preserve"> </w:t>
      </w:r>
      <w:r>
        <w:t>if they are applied as widely as possible.</w:t>
      </w:r>
      <w:r>
        <w:rPr>
          <w:spacing w:val="1"/>
        </w:rPr>
        <w:t xml:space="preserve"> </w:t>
      </w:r>
      <w:r>
        <w:t>This implies the need for a specification for data interchange in</w:t>
      </w:r>
      <w:r>
        <w:rPr>
          <w:spacing w:val="1"/>
        </w:rPr>
        <w:t xml:space="preserve"> </w:t>
      </w:r>
      <w:r>
        <w:t>training and learning that is consistent with MOD-wide standards and developments as well as commercial</w:t>
      </w:r>
      <w:r>
        <w:rPr>
          <w:spacing w:val="1"/>
        </w:rPr>
        <w:t xml:space="preserve"> </w:t>
      </w:r>
      <w:r>
        <w:t>practice.</w:t>
      </w:r>
    </w:p>
    <w:p w14:paraId="3A9E24B2" w14:textId="77777777" w:rsidR="009F2A29" w:rsidRDefault="00E2451C">
      <w:pPr>
        <w:pStyle w:val="BodyText"/>
        <w:spacing w:before="119"/>
        <w:ind w:left="564" w:right="798"/>
        <w:jc w:val="both"/>
      </w:pPr>
      <w:r>
        <w:t>A key objective that has emerged from the CTTP case study is the need to ‘consolidate and systematise</w:t>
      </w:r>
      <w:r>
        <w:rPr>
          <w:spacing w:val="1"/>
        </w:rPr>
        <w:t xml:space="preserve"> </w:t>
      </w:r>
      <w:r>
        <w:rPr>
          <w:spacing w:val="-1"/>
        </w:rPr>
        <w:t>current</w:t>
      </w:r>
      <w:r>
        <w:rPr>
          <w:spacing w:val="-9"/>
        </w:rPr>
        <w:t xml:space="preserve"> </w:t>
      </w:r>
      <w:r>
        <w:rPr>
          <w:spacing w:val="-1"/>
        </w:rPr>
        <w:t>data</w:t>
      </w:r>
      <w:r>
        <w:rPr>
          <w:spacing w:val="-12"/>
        </w:rPr>
        <w:t xml:space="preserve"> </w:t>
      </w:r>
      <w:r>
        <w:rPr>
          <w:spacing w:val="-1"/>
        </w:rPr>
        <w:t>sets’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there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provision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feedback</w:t>
      </w:r>
      <w:r>
        <w:rPr>
          <w:spacing w:val="-11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analytics</w:t>
      </w:r>
      <w:r>
        <w:rPr>
          <w:spacing w:val="-9"/>
        </w:rPr>
        <w:t xml:space="preserve"> </w:t>
      </w:r>
      <w:r>
        <w:t>back</w:t>
      </w:r>
      <w:r>
        <w:rPr>
          <w:spacing w:val="-9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management</w:t>
      </w:r>
      <w:r>
        <w:rPr>
          <w:spacing w:val="-11"/>
        </w:rPr>
        <w:t xml:space="preserve"> </w:t>
      </w:r>
      <w:r>
        <w:t>element</w:t>
      </w:r>
      <w:r>
        <w:rPr>
          <w:spacing w:val="-47"/>
        </w:rPr>
        <w:t xml:space="preserve"> </w:t>
      </w:r>
      <w:r>
        <w:t>of the system.</w:t>
      </w:r>
      <w:r>
        <w:rPr>
          <w:spacing w:val="1"/>
        </w:rPr>
        <w:t xml:space="preserve"> </w:t>
      </w:r>
      <w:r>
        <w:t>Like other case studies, there is an ambition to use this to ‘optimise learning delivery’ and</w:t>
      </w:r>
      <w:r>
        <w:rPr>
          <w:spacing w:val="1"/>
        </w:rPr>
        <w:t xml:space="preserve"> </w:t>
      </w:r>
      <w:r>
        <w:t>provide</w:t>
      </w:r>
      <w:r>
        <w:rPr>
          <w:spacing w:val="-8"/>
        </w:rPr>
        <w:t xml:space="preserve"> </w:t>
      </w:r>
      <w:r>
        <w:t>‘data-driven</w:t>
      </w:r>
      <w:r>
        <w:rPr>
          <w:spacing w:val="-8"/>
        </w:rPr>
        <w:t xml:space="preserve"> </w:t>
      </w:r>
      <w:r>
        <w:t>personalised</w:t>
      </w:r>
      <w:r>
        <w:rPr>
          <w:spacing w:val="-6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pathways’</w:t>
      </w:r>
      <w:r>
        <w:rPr>
          <w:spacing w:val="-10"/>
        </w:rPr>
        <w:t xml:space="preserve"> </w:t>
      </w:r>
      <w:r>
        <w:t>though,</w:t>
      </w:r>
      <w:r>
        <w:rPr>
          <w:spacing w:val="-6"/>
        </w:rPr>
        <w:t xml:space="preserve"> </w:t>
      </w:r>
      <w:r>
        <w:t>again,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collective</w:t>
      </w:r>
      <w:r>
        <w:rPr>
          <w:spacing w:val="-7"/>
        </w:rPr>
        <w:t xml:space="preserve"> </w:t>
      </w:r>
      <w:r>
        <w:t>context</w:t>
      </w:r>
      <w:r>
        <w:rPr>
          <w:spacing w:val="-7"/>
        </w:rPr>
        <w:t xml:space="preserve"> </w:t>
      </w:r>
      <w:r>
        <w:t>rather</w:t>
      </w:r>
      <w:r>
        <w:rPr>
          <w:spacing w:val="-8"/>
        </w:rPr>
        <w:t xml:space="preserve"> </w:t>
      </w:r>
      <w:r>
        <w:t>than</w:t>
      </w:r>
      <w:r>
        <w:rPr>
          <w:spacing w:val="-47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individual one.</w:t>
      </w:r>
    </w:p>
    <w:p w14:paraId="5FF28F43" w14:textId="77777777" w:rsidR="009F2A29" w:rsidRDefault="00E2451C">
      <w:pPr>
        <w:pStyle w:val="BodyText"/>
        <w:spacing w:before="119"/>
        <w:ind w:left="564" w:right="794"/>
        <w:jc w:val="both"/>
      </w:pPr>
      <w:r>
        <w:t>How to provide the right incentives to make sure that innovation and openness can thrive is likely to be an</w:t>
      </w:r>
      <w:r>
        <w:rPr>
          <w:spacing w:val="1"/>
        </w:rPr>
        <w:t xml:space="preserve"> </w:t>
      </w:r>
      <w:r>
        <w:t>important part of the requirement for a future Defence Learning Ecosystem, as are the kind of frameworks</w:t>
      </w:r>
      <w:r>
        <w:rPr>
          <w:spacing w:val="1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allow</w:t>
      </w:r>
      <w:r>
        <w:rPr>
          <w:spacing w:val="-10"/>
        </w:rPr>
        <w:t xml:space="preserve"> </w:t>
      </w:r>
      <w:r>
        <w:t>multiple</w:t>
      </w:r>
      <w:r>
        <w:rPr>
          <w:spacing w:val="-9"/>
        </w:rPr>
        <w:t xml:space="preserve"> </w:t>
      </w:r>
      <w:r>
        <w:t>providers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t>systems</w:t>
      </w:r>
      <w:r>
        <w:rPr>
          <w:spacing w:val="-10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co-exist,</w:t>
      </w:r>
      <w:r>
        <w:rPr>
          <w:spacing w:val="-6"/>
        </w:rPr>
        <w:t xml:space="preserve"> </w:t>
      </w:r>
      <w:r>
        <w:t>interact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collaborate.</w:t>
      </w:r>
      <w:r>
        <w:rPr>
          <w:spacing w:val="32"/>
        </w:rPr>
        <w:t xml:space="preserve"> </w:t>
      </w:r>
      <w:r>
        <w:t>Bearing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mind</w:t>
      </w:r>
      <w:r>
        <w:rPr>
          <w:spacing w:val="-9"/>
        </w:rPr>
        <w:t xml:space="preserve"> </w:t>
      </w:r>
      <w:r>
        <w:t>that</w:t>
      </w:r>
      <w:r>
        <w:rPr>
          <w:spacing w:val="-47"/>
        </w:rPr>
        <w:t xml:space="preserve"> </w:t>
      </w:r>
      <w:r>
        <w:t>many of these providers are direct competitors, this is likely to be a challenge and should be well thought</w:t>
      </w:r>
      <w:r>
        <w:rPr>
          <w:spacing w:val="1"/>
        </w:rPr>
        <w:t xml:space="preserve"> </w:t>
      </w:r>
      <w:r>
        <w:t>through.</w:t>
      </w:r>
    </w:p>
    <w:p w14:paraId="776EEBEE" w14:textId="77777777" w:rsidR="009F2A29" w:rsidRDefault="00E2451C">
      <w:pPr>
        <w:pStyle w:val="Heading2"/>
        <w:numPr>
          <w:ilvl w:val="1"/>
          <w:numId w:val="6"/>
        </w:numPr>
        <w:tabs>
          <w:tab w:val="left" w:pos="717"/>
        </w:tabs>
      </w:pPr>
      <w:bookmarkStart w:id="102" w:name="_TOC_250001"/>
      <w:r>
        <w:t>Aquila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Risk</w:t>
      </w:r>
      <w:r>
        <w:rPr>
          <w:spacing w:val="1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System (ALaRMS)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bookmarkEnd w:id="102"/>
      <w:r>
        <w:t>System</w:t>
      </w:r>
    </w:p>
    <w:p w14:paraId="755E0D8E" w14:textId="77777777" w:rsidR="009F2A29" w:rsidRDefault="00E2451C">
      <w:pPr>
        <w:pStyle w:val="BodyText"/>
        <w:spacing w:before="120"/>
        <w:ind w:left="564" w:right="798"/>
        <w:jc w:val="both"/>
      </w:pPr>
      <w:r>
        <w:t>ALaRMS is a system that attempts to make sense of complicated training systems and the governance</w:t>
      </w:r>
      <w:r>
        <w:rPr>
          <w:spacing w:val="1"/>
        </w:rPr>
        <w:t xml:space="preserve"> </w:t>
      </w:r>
      <w:r>
        <w:t>processes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comply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(such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Systems</w:t>
      </w:r>
      <w:r>
        <w:rPr>
          <w:spacing w:val="-5"/>
        </w:rPr>
        <w:t xml:space="preserve"> </w:t>
      </w:r>
      <w:r>
        <w:t>Approach</w:t>
      </w:r>
      <w:r>
        <w:rPr>
          <w:spacing w:val="-10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standards).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presented</w:t>
      </w:r>
      <w:r>
        <w:rPr>
          <w:spacing w:val="-10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the research team as an innovative software application that creates an effective, efficient and safe system</w:t>
      </w:r>
      <w:r>
        <w:rPr>
          <w:spacing w:val="1"/>
        </w:rPr>
        <w:t xml:space="preserve"> </w:t>
      </w:r>
      <w:r>
        <w:t>of training management with minimal human resource. It aims to cut the effort required to design, deliver</w:t>
      </w:r>
      <w:r>
        <w:rPr>
          <w:spacing w:val="1"/>
        </w:rPr>
        <w:t xml:space="preserve"> </w:t>
      </w:r>
      <w:r>
        <w:t>and manage complex training systems through life. ALaRMS was designed to be the ‘backbone’ of any</w:t>
      </w:r>
      <w:r>
        <w:rPr>
          <w:spacing w:val="1"/>
        </w:rPr>
        <w:t xml:space="preserve"> </w:t>
      </w:r>
      <w:r>
        <w:t>training system that utilised system approach to training methods, such as DSAT. It effectively amalgamates</w:t>
      </w:r>
      <w:r>
        <w:rPr>
          <w:spacing w:val="-47"/>
        </w:rPr>
        <w:t xml:space="preserve"> </w:t>
      </w:r>
      <w:r>
        <w:t>a number of legacy applications into one end-to-end Training Management System (TMS). This creates</w:t>
      </w:r>
      <w:r>
        <w:rPr>
          <w:spacing w:val="1"/>
        </w:rPr>
        <w:t xml:space="preserve"> </w:t>
      </w:r>
      <w:r>
        <w:t>efficiencies,</w:t>
      </w:r>
      <w:r>
        <w:rPr>
          <w:spacing w:val="1"/>
        </w:rPr>
        <w:t xml:space="preserve"> </w:t>
      </w:r>
      <w:r>
        <w:t>reducing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cost.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proofErr w:type="spellStart"/>
      <w:r>
        <w:t>xAPI</w:t>
      </w:r>
      <w:proofErr w:type="spellEnd"/>
      <w:r>
        <w:t>,</w:t>
      </w:r>
      <w:r>
        <w:rPr>
          <w:spacing w:val="1"/>
        </w:rPr>
        <w:t xml:space="preserve"> </w:t>
      </w:r>
      <w:r>
        <w:t>ALaRMS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connect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interoperate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wider</w:t>
      </w:r>
      <w:r>
        <w:rPr>
          <w:spacing w:val="1"/>
        </w:rPr>
        <w:t xml:space="preserve"> </w:t>
      </w:r>
      <w:r>
        <w:t>applications in the ecosystem. This ‘backbone’ concept also allows ALaRMS to offer a fully connected</w:t>
      </w:r>
      <w:r>
        <w:rPr>
          <w:spacing w:val="1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across the entire</w:t>
      </w:r>
      <w:r>
        <w:rPr>
          <w:spacing w:val="1"/>
        </w:rPr>
        <w:t xml:space="preserve"> </w:t>
      </w:r>
      <w:r>
        <w:t>DSAT</w:t>
      </w:r>
      <w:r>
        <w:rPr>
          <w:spacing w:val="-3"/>
        </w:rPr>
        <w:t xml:space="preserve"> </w:t>
      </w:r>
      <w:r>
        <w:t>hierarchy and</w:t>
      </w:r>
      <w:r>
        <w:rPr>
          <w:spacing w:val="-2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Defence</w:t>
      </w:r>
      <w:r>
        <w:rPr>
          <w:spacing w:val="-3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(DLoD).</w:t>
      </w:r>
    </w:p>
    <w:p w14:paraId="343B09C8" w14:textId="77777777" w:rsidR="009F2A29" w:rsidRDefault="00E2451C">
      <w:pPr>
        <w:pStyle w:val="BodyText"/>
        <w:spacing w:before="120"/>
        <w:ind w:left="564" w:right="796"/>
        <w:jc w:val="both"/>
      </w:pPr>
      <w:r>
        <w:rPr>
          <w:position w:val="2"/>
        </w:rPr>
        <w:t xml:space="preserve">ALaRMS </w:t>
      </w:r>
      <w:r>
        <w:t>was created and developed by an ex-senior officer and training expert in the Royal Air Force (RAF)</w:t>
      </w:r>
      <w:r>
        <w:rPr>
          <w:spacing w:val="1"/>
        </w:rPr>
        <w:t xml:space="preserve"> </w:t>
      </w:r>
      <w:r>
        <w:t xml:space="preserve">and </w:t>
      </w:r>
      <w:r>
        <w:rPr>
          <w:position w:val="2"/>
        </w:rPr>
        <w:t>was built in a response to Defence need. The team wanted to build something innovative and agile that</w:t>
      </w:r>
      <w:r>
        <w:rPr>
          <w:spacing w:val="-47"/>
          <w:position w:val="2"/>
        </w:rPr>
        <w:t xml:space="preserve"> </w:t>
      </w:r>
      <w:r>
        <w:t>applied the DSAT and JSP 822 process, with an aim to connect Defence and the wider Defence industry.</w:t>
      </w:r>
      <w:r>
        <w:rPr>
          <w:spacing w:val="1"/>
        </w:rPr>
        <w:t xml:space="preserve"> </w:t>
      </w:r>
      <w:r>
        <w:t xml:space="preserve">ALaRMS was designed with the idea that all of Defence would be using the same </w:t>
      </w:r>
      <w:proofErr w:type="gramStart"/>
      <w:r>
        <w:t>technology</w:t>
      </w:r>
      <w:proofErr w:type="gramEnd"/>
      <w:r>
        <w:t xml:space="preserve"> and it was</w:t>
      </w:r>
      <w:r>
        <w:rPr>
          <w:spacing w:val="1"/>
        </w:rPr>
        <w:t xml:space="preserve"> </w:t>
      </w:r>
      <w:r>
        <w:t>intended to be collaborative with the end user (MOD). The system was developed to be remote working-</w:t>
      </w:r>
      <w:r>
        <w:rPr>
          <w:spacing w:val="1"/>
        </w:rPr>
        <w:t xml:space="preserve"> </w:t>
      </w:r>
      <w:r>
        <w:t>friendly, which helps speed up the process, cut costs and reduce error. It is built so that once each bespoke</w:t>
      </w:r>
      <w:r>
        <w:rPr>
          <w:spacing w:val="1"/>
        </w:rPr>
        <w:t xml:space="preserve"> </w:t>
      </w:r>
      <w:r>
        <w:t>end</w:t>
      </w:r>
      <w:r>
        <w:rPr>
          <w:spacing w:val="31"/>
        </w:rPr>
        <w:t xml:space="preserve"> </w:t>
      </w:r>
      <w:r>
        <w:t>platform</w:t>
      </w:r>
      <w:r>
        <w:rPr>
          <w:spacing w:val="34"/>
        </w:rPr>
        <w:t xml:space="preserve"> </w:t>
      </w:r>
      <w:r>
        <w:t>has</w:t>
      </w:r>
      <w:r>
        <w:rPr>
          <w:spacing w:val="33"/>
        </w:rPr>
        <w:t xml:space="preserve"> </w:t>
      </w:r>
      <w:r>
        <w:t>been</w:t>
      </w:r>
      <w:r>
        <w:rPr>
          <w:spacing w:val="33"/>
        </w:rPr>
        <w:t xml:space="preserve"> </w:t>
      </w:r>
      <w:r>
        <w:t>developed,</w:t>
      </w:r>
      <w:r>
        <w:rPr>
          <w:spacing w:val="32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client</w:t>
      </w:r>
      <w:r>
        <w:rPr>
          <w:spacing w:val="31"/>
        </w:rPr>
        <w:t xml:space="preserve"> </w:t>
      </w:r>
      <w:r>
        <w:t>will</w:t>
      </w:r>
      <w:r>
        <w:rPr>
          <w:spacing w:val="32"/>
        </w:rPr>
        <w:t xml:space="preserve"> </w:t>
      </w:r>
      <w:r>
        <w:t>take</w:t>
      </w:r>
      <w:r>
        <w:rPr>
          <w:spacing w:val="33"/>
        </w:rPr>
        <w:t xml:space="preserve"> </w:t>
      </w:r>
      <w:r>
        <w:t>control</w:t>
      </w:r>
      <w:r>
        <w:rPr>
          <w:spacing w:val="29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system</w:t>
      </w:r>
      <w:r>
        <w:rPr>
          <w:spacing w:val="31"/>
        </w:rPr>
        <w:t xml:space="preserve"> </w:t>
      </w:r>
      <w:r>
        <w:t>that</w:t>
      </w:r>
      <w:r>
        <w:rPr>
          <w:spacing w:val="33"/>
        </w:rPr>
        <w:t xml:space="preserve"> </w:t>
      </w:r>
      <w:r>
        <w:t>has</w:t>
      </w:r>
      <w:r>
        <w:rPr>
          <w:spacing w:val="32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potential</w:t>
      </w:r>
      <w:r>
        <w:rPr>
          <w:spacing w:val="33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be</w:t>
      </w:r>
    </w:p>
    <w:p w14:paraId="57F3079C" w14:textId="77777777" w:rsidR="009F2A29" w:rsidRDefault="009F2A29">
      <w:pPr>
        <w:jc w:val="both"/>
        <w:sectPr w:rsidR="009F2A29">
          <w:pgSz w:w="11910" w:h="16840"/>
          <w:pgMar w:top="760" w:right="340" w:bottom="880" w:left="580" w:header="291" w:footer="647" w:gutter="0"/>
          <w:cols w:space="720"/>
        </w:sectPr>
      </w:pPr>
    </w:p>
    <w:p w14:paraId="2177D03A" w14:textId="77777777" w:rsidR="009F2A29" w:rsidRDefault="009F2A29">
      <w:pPr>
        <w:pStyle w:val="BodyText"/>
        <w:spacing w:before="1"/>
        <w:rPr>
          <w:sz w:val="17"/>
        </w:rPr>
      </w:pPr>
    </w:p>
    <w:p w14:paraId="0C7C11C6" w14:textId="77777777" w:rsidR="009F2A29" w:rsidRDefault="00E2451C">
      <w:pPr>
        <w:pStyle w:val="BodyText"/>
        <w:spacing w:before="56"/>
        <w:ind w:left="564" w:right="795"/>
        <w:jc w:val="both"/>
      </w:pPr>
      <w:r>
        <w:t>accessible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organisations</w:t>
      </w:r>
      <w:r>
        <w:rPr>
          <w:spacing w:val="-8"/>
        </w:rPr>
        <w:t xml:space="preserve"> </w:t>
      </w:r>
      <w:r>
        <w:t>across</w:t>
      </w:r>
      <w:r>
        <w:rPr>
          <w:spacing w:val="-9"/>
        </w:rPr>
        <w:t xml:space="preserve"> </w:t>
      </w:r>
      <w:r>
        <w:t>Defence,</w:t>
      </w:r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different</w:t>
      </w:r>
      <w:r>
        <w:rPr>
          <w:spacing w:val="-10"/>
        </w:rPr>
        <w:t xml:space="preserve"> </w:t>
      </w:r>
      <w:r>
        <w:t>versions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ALaRMS</w:t>
      </w:r>
      <w:r>
        <w:rPr>
          <w:spacing w:val="-8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plug</w:t>
      </w:r>
      <w:r>
        <w:rPr>
          <w:spacing w:val="-8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MODNET.</w:t>
      </w:r>
      <w:r>
        <w:rPr>
          <w:spacing w:val="-48"/>
        </w:rPr>
        <w:t xml:space="preserve"> </w:t>
      </w:r>
      <w:r>
        <w:t>This solves an issue with multiple service providers, data access and service interoperability. As it stands,</w:t>
      </w:r>
      <w:r>
        <w:rPr>
          <w:spacing w:val="1"/>
        </w:rPr>
        <w:t xml:space="preserve"> </w:t>
      </w:r>
      <w:r>
        <w:t>ALaRMS is currently in use in two parts of Defence. It is being used in a front-line aircraft programme in the</w:t>
      </w:r>
      <w:r>
        <w:rPr>
          <w:spacing w:val="1"/>
        </w:rPr>
        <w:t xml:space="preserve"> </w:t>
      </w:r>
      <w:r>
        <w:t>RAF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Phase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RAF.</w:t>
      </w:r>
      <w:r>
        <w:rPr>
          <w:spacing w:val="-3"/>
        </w:rPr>
        <w:t xml:space="preserve"> </w:t>
      </w:r>
      <w:r>
        <w:t>Aquila</w:t>
      </w:r>
      <w:r>
        <w:rPr>
          <w:spacing w:val="-2"/>
        </w:rPr>
        <w:t xml:space="preserve"> </w:t>
      </w:r>
      <w:r>
        <w:t>believe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beginning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lifecycle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operational</w:t>
      </w:r>
      <w:r>
        <w:rPr>
          <w:spacing w:val="1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streamline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development.</w:t>
      </w:r>
    </w:p>
    <w:p w14:paraId="0EC27E19" w14:textId="77777777" w:rsidR="009F2A29" w:rsidRDefault="00E2451C">
      <w:pPr>
        <w:pStyle w:val="Heading3"/>
        <w:spacing w:before="120"/>
        <w:ind w:left="567" w:firstLine="0"/>
      </w:pPr>
      <w:bookmarkStart w:id="103" w:name="_TOC_250000"/>
      <w:r>
        <w:t>E.7.1</w:t>
      </w:r>
      <w:r>
        <w:rPr>
          <w:spacing w:val="6"/>
        </w:rPr>
        <w:t xml:space="preserve"> </w:t>
      </w:r>
      <w:r>
        <w:t>Implications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Defence</w:t>
      </w:r>
      <w:r>
        <w:rPr>
          <w:spacing w:val="-3"/>
        </w:rPr>
        <w:t xml:space="preserve"> </w:t>
      </w:r>
      <w:r>
        <w:t>Learning</w:t>
      </w:r>
      <w:r>
        <w:rPr>
          <w:spacing w:val="-4"/>
        </w:rPr>
        <w:t xml:space="preserve"> </w:t>
      </w:r>
      <w:bookmarkEnd w:id="103"/>
      <w:r>
        <w:t>Ecosystem</w:t>
      </w:r>
    </w:p>
    <w:p w14:paraId="566C3C27" w14:textId="77777777" w:rsidR="009F2A29" w:rsidRDefault="00E2451C">
      <w:pPr>
        <w:pStyle w:val="BodyText"/>
        <w:spacing w:before="59"/>
        <w:ind w:left="564" w:right="797"/>
        <w:jc w:val="both"/>
      </w:pPr>
      <w:r>
        <w:rPr>
          <w:spacing w:val="-1"/>
        </w:rPr>
        <w:t>ALaRMS</w:t>
      </w:r>
      <w:r>
        <w:rPr>
          <w:spacing w:val="-12"/>
        </w:rPr>
        <w:t xml:space="preserve"> </w:t>
      </w:r>
      <w:r>
        <w:rPr>
          <w:spacing w:val="-1"/>
        </w:rPr>
        <w:t>was</w:t>
      </w:r>
      <w:r>
        <w:rPr>
          <w:spacing w:val="-9"/>
        </w:rPr>
        <w:t xml:space="preserve"> </w:t>
      </w:r>
      <w:r>
        <w:rPr>
          <w:spacing w:val="-1"/>
        </w:rPr>
        <w:t>designed</w:t>
      </w:r>
      <w:r>
        <w:rPr>
          <w:spacing w:val="-8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idea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Defence</w:t>
      </w:r>
      <w:r>
        <w:rPr>
          <w:spacing w:val="-14"/>
        </w:rPr>
        <w:t xml:space="preserve"> </w:t>
      </w:r>
      <w:r>
        <w:t>could</w:t>
      </w:r>
      <w:r>
        <w:rPr>
          <w:spacing w:val="-9"/>
        </w:rPr>
        <w:t xml:space="preserve"> </w:t>
      </w:r>
      <w:r>
        <w:t>benefit</w:t>
      </w:r>
      <w:r>
        <w:rPr>
          <w:spacing w:val="-9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common</w:t>
      </w:r>
      <w:r>
        <w:rPr>
          <w:spacing w:val="-10"/>
        </w:rPr>
        <w:t xml:space="preserve"> </w:t>
      </w:r>
      <w:r>
        <w:t>technology</w:t>
      </w:r>
      <w:r>
        <w:rPr>
          <w:spacing w:val="-11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offered</w:t>
      </w:r>
      <w:r>
        <w:rPr>
          <w:spacing w:val="-48"/>
        </w:rPr>
        <w:t xml:space="preserve"> </w:t>
      </w:r>
      <w:r>
        <w:t>extensive collaboration with the end user (MOD). It is a good example of a system that has been developed</w:t>
      </w:r>
      <w:r>
        <w:rPr>
          <w:spacing w:val="-47"/>
        </w:rPr>
        <w:t xml:space="preserve"> </w:t>
      </w:r>
      <w:r>
        <w:t>from the ground up, with the DLMC and training requirements of Defence in mind. From the start, ALaRMS</w:t>
      </w:r>
      <w:r>
        <w:rPr>
          <w:spacing w:val="1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developed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work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collaboration</w:t>
      </w:r>
      <w:r>
        <w:rPr>
          <w:spacing w:val="-9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Services,</w:t>
      </w:r>
      <w:r>
        <w:rPr>
          <w:spacing w:val="-7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could</w:t>
      </w:r>
      <w:r>
        <w:rPr>
          <w:spacing w:val="-8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current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future</w:t>
      </w:r>
      <w:r>
        <w:rPr>
          <w:spacing w:val="-48"/>
        </w:rPr>
        <w:t xml:space="preserve"> </w:t>
      </w:r>
      <w:r>
        <w:t>iterations of any Defence Learning Ecosystem. The system has the potential to be accessible by other</w:t>
      </w:r>
      <w:r>
        <w:rPr>
          <w:spacing w:val="1"/>
        </w:rPr>
        <w:t xml:space="preserve"> </w:t>
      </w:r>
      <w:r>
        <w:t>organisations</w:t>
      </w:r>
      <w:r>
        <w:rPr>
          <w:spacing w:val="-1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Defence, as</w:t>
      </w:r>
      <w:r>
        <w:rPr>
          <w:spacing w:val="-3"/>
        </w:rPr>
        <w:t xml:space="preserve"> </w:t>
      </w:r>
      <w:r>
        <w:t>all instances</w:t>
      </w:r>
      <w:r>
        <w:rPr>
          <w:spacing w:val="-1"/>
        </w:rPr>
        <w:t xml:space="preserve"> </w:t>
      </w:r>
      <w:r>
        <w:t>of ALaRMS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accessed</w:t>
      </w:r>
      <w:r>
        <w:rPr>
          <w:spacing w:val="-3"/>
        </w:rPr>
        <w:t xml:space="preserve"> </w:t>
      </w:r>
      <w:r>
        <w:t>via</w:t>
      </w:r>
      <w:r>
        <w:rPr>
          <w:spacing w:val="-3"/>
        </w:rPr>
        <w:t xml:space="preserve"> </w:t>
      </w:r>
      <w:r>
        <w:t>MODNET.</w:t>
      </w:r>
    </w:p>
    <w:p w14:paraId="114C916B" w14:textId="77777777" w:rsidR="009F2A29" w:rsidRDefault="00E2451C">
      <w:pPr>
        <w:pStyle w:val="BodyText"/>
        <w:spacing w:before="122"/>
        <w:ind w:left="564" w:right="796"/>
        <w:jc w:val="both"/>
      </w:pPr>
      <w:r>
        <w:t>The project team recommend analysis of the current ALaRMS active contracts within Defence so that the</w:t>
      </w:r>
      <w:r>
        <w:rPr>
          <w:spacing w:val="1"/>
        </w:rPr>
        <w:t xml:space="preserve"> </w:t>
      </w:r>
      <w:r>
        <w:t>progress and implementation of the system going forward can be effectively analysed. This is pertinent as</w:t>
      </w:r>
      <w:r>
        <w:rPr>
          <w:spacing w:val="1"/>
        </w:rPr>
        <w:t xml:space="preserve"> </w:t>
      </w:r>
      <w:r>
        <w:t>ALaRMS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implementing</w:t>
      </w:r>
      <w:r>
        <w:rPr>
          <w:spacing w:val="-6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important</w:t>
      </w:r>
      <w:r>
        <w:rPr>
          <w:spacing w:val="-6"/>
        </w:rPr>
        <w:t xml:space="preserve"> </w:t>
      </w:r>
      <w:r>
        <w:t>‘actions’</w:t>
      </w:r>
      <w:r>
        <w:rPr>
          <w:spacing w:val="-5"/>
        </w:rPr>
        <w:t xml:space="preserve"> </w:t>
      </w:r>
      <w:r>
        <w:t>highlighted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studies,</w:t>
      </w:r>
      <w:r>
        <w:rPr>
          <w:spacing w:val="-5"/>
        </w:rPr>
        <w:t xml:space="preserve"> </w:t>
      </w:r>
      <w:r>
        <w:t>including</w:t>
      </w:r>
      <w:r>
        <w:rPr>
          <w:spacing w:val="-47"/>
        </w:rPr>
        <w:t xml:space="preserve"> </w:t>
      </w:r>
      <w:r>
        <w:t xml:space="preserve">how </w:t>
      </w:r>
      <w:proofErr w:type="spellStart"/>
      <w:r>
        <w:t>xAPI</w:t>
      </w:r>
      <w:proofErr w:type="spellEnd"/>
      <w:r>
        <w:t xml:space="preserve"> investment can positively impact Defence systems interoperability</w:t>
      </w:r>
      <w:r>
        <w:rPr>
          <w:spacing w:val="1"/>
        </w:rPr>
        <w:t xml:space="preserve"> </w:t>
      </w:r>
      <w:r>
        <w:t>and how a system being</w:t>
      </w:r>
      <w:r>
        <w:rPr>
          <w:spacing w:val="1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both locally and</w:t>
      </w:r>
      <w:r>
        <w:rPr>
          <w:spacing w:val="-1"/>
        </w:rPr>
        <w:t xml:space="preserve"> </w:t>
      </w:r>
      <w:r>
        <w:t>organisation-wide</w:t>
      </w:r>
      <w:r>
        <w:rPr>
          <w:spacing w:val="-3"/>
        </w:rPr>
        <w:t xml:space="preserve"> </w:t>
      </w:r>
      <w:r>
        <w:t>affects</w:t>
      </w:r>
      <w:r>
        <w:rPr>
          <w:spacing w:val="-2"/>
        </w:rPr>
        <w:t xml:space="preserve"> </w:t>
      </w:r>
      <w:r>
        <w:t>Defence.</w:t>
      </w:r>
    </w:p>
    <w:p w14:paraId="417362E7" w14:textId="77777777" w:rsidR="009F2A29" w:rsidRDefault="009F2A29">
      <w:pPr>
        <w:jc w:val="both"/>
        <w:sectPr w:rsidR="009F2A29">
          <w:pgSz w:w="11910" w:h="16840"/>
          <w:pgMar w:top="760" w:right="340" w:bottom="880" w:left="580" w:header="291" w:footer="647" w:gutter="0"/>
          <w:cols w:space="720"/>
        </w:sectPr>
      </w:pPr>
    </w:p>
    <w:p w14:paraId="02A61821" w14:textId="77777777" w:rsidR="009F2A29" w:rsidRDefault="00E2451C">
      <w:pPr>
        <w:spacing w:before="101"/>
        <w:ind w:left="140" w:right="568"/>
        <w:rPr>
          <w:rFonts w:ascii="Arial"/>
          <w:b/>
          <w:sz w:val="20"/>
        </w:rPr>
      </w:pPr>
      <w:r>
        <w:rPr>
          <w:rFonts w:ascii="Arial"/>
          <w:b/>
          <w:sz w:val="20"/>
        </w:rPr>
        <w:lastRenderedPageBreak/>
        <w:t>Subject to Protective Marking, National Caveats and announcement or availability restrictions, the</w:t>
      </w:r>
      <w:r>
        <w:rPr>
          <w:rFonts w:ascii="Arial"/>
          <w:b/>
          <w:spacing w:val="1"/>
          <w:sz w:val="20"/>
        </w:rPr>
        <w:t xml:space="preserve"> </w:t>
      </w:r>
      <w:r>
        <w:rPr>
          <w:rFonts w:ascii="Arial"/>
          <w:b/>
          <w:sz w:val="20"/>
        </w:rPr>
        <w:t>information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provided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in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this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form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will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be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published outside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UK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government and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should,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where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possible,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be</w:t>
      </w:r>
      <w:r>
        <w:rPr>
          <w:rFonts w:ascii="Arial"/>
          <w:b/>
          <w:spacing w:val="-52"/>
          <w:sz w:val="20"/>
        </w:rPr>
        <w:t xml:space="preserve"> </w:t>
      </w:r>
      <w:r>
        <w:rPr>
          <w:rFonts w:ascii="Arial"/>
          <w:b/>
          <w:sz w:val="20"/>
        </w:rPr>
        <w:t>of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a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commercially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non-sensitive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nature.</w:t>
      </w:r>
    </w:p>
    <w:p w14:paraId="38F86628" w14:textId="77777777" w:rsidR="009F2A29" w:rsidRDefault="00E2451C">
      <w:pPr>
        <w:spacing w:before="1"/>
        <w:ind w:left="140"/>
        <w:rPr>
          <w:rFonts w:ascii="Arial"/>
          <w:sz w:val="20"/>
        </w:rPr>
      </w:pPr>
      <w:r>
        <w:rPr>
          <w:rFonts w:ascii="Arial"/>
          <w:sz w:val="20"/>
        </w:rPr>
        <w:t>To</w:t>
      </w:r>
      <w:r>
        <w:rPr>
          <w:rFonts w:ascii="Arial"/>
          <w:spacing w:val="-2"/>
          <w:sz w:val="20"/>
        </w:rPr>
        <w:t xml:space="preserve"> </w:t>
      </w:r>
      <w:r>
        <w:rPr>
          <w:rFonts w:ascii="Arial"/>
          <w:sz w:val="20"/>
        </w:rPr>
        <w:t>aid</w:t>
      </w:r>
      <w:r>
        <w:rPr>
          <w:rFonts w:ascii="Arial"/>
          <w:spacing w:val="-2"/>
          <w:sz w:val="20"/>
        </w:rPr>
        <w:t xml:space="preserve"> </w:t>
      </w:r>
      <w:r>
        <w:rPr>
          <w:rFonts w:ascii="Arial"/>
          <w:sz w:val="20"/>
        </w:rPr>
        <w:t>completion</w:t>
      </w:r>
      <w:r>
        <w:rPr>
          <w:rFonts w:ascii="Arial"/>
          <w:spacing w:val="-2"/>
          <w:sz w:val="20"/>
        </w:rPr>
        <w:t xml:space="preserve"> </w:t>
      </w:r>
      <w:r>
        <w:rPr>
          <w:rFonts w:ascii="Arial"/>
          <w:sz w:val="20"/>
        </w:rPr>
        <w:t>notes</w:t>
      </w:r>
      <w:r>
        <w:rPr>
          <w:rFonts w:ascii="Arial"/>
          <w:spacing w:val="-1"/>
          <w:sz w:val="20"/>
        </w:rPr>
        <w:t xml:space="preserve"> </w:t>
      </w:r>
      <w:r>
        <w:rPr>
          <w:rFonts w:ascii="Arial"/>
          <w:sz w:val="20"/>
        </w:rPr>
        <w:t>can</w:t>
      </w:r>
      <w:r>
        <w:rPr>
          <w:rFonts w:ascii="Arial"/>
          <w:spacing w:val="-2"/>
          <w:sz w:val="20"/>
        </w:rPr>
        <w:t xml:space="preserve"> </w:t>
      </w:r>
      <w:r>
        <w:rPr>
          <w:rFonts w:ascii="Arial"/>
          <w:sz w:val="20"/>
        </w:rPr>
        <w:t>be</w:t>
      </w:r>
      <w:r>
        <w:rPr>
          <w:rFonts w:ascii="Arial"/>
          <w:spacing w:val="-2"/>
          <w:sz w:val="20"/>
        </w:rPr>
        <w:t xml:space="preserve"> </w:t>
      </w:r>
      <w:r>
        <w:rPr>
          <w:rFonts w:ascii="Arial"/>
          <w:sz w:val="20"/>
        </w:rPr>
        <w:t>found</w:t>
      </w:r>
      <w:r>
        <w:rPr>
          <w:rFonts w:ascii="Arial"/>
          <w:spacing w:val="-2"/>
          <w:sz w:val="20"/>
        </w:rPr>
        <w:t xml:space="preserve"> </w:t>
      </w:r>
      <w:r>
        <w:rPr>
          <w:rFonts w:ascii="Arial"/>
          <w:sz w:val="20"/>
        </w:rPr>
        <w:t>at</w:t>
      </w:r>
      <w:r>
        <w:rPr>
          <w:rFonts w:ascii="Arial"/>
          <w:spacing w:val="-1"/>
          <w:sz w:val="20"/>
        </w:rPr>
        <w:t xml:space="preserve"> </w:t>
      </w:r>
      <w:r>
        <w:rPr>
          <w:rFonts w:ascii="Arial"/>
          <w:sz w:val="20"/>
        </w:rPr>
        <w:t>the</w:t>
      </w:r>
      <w:r>
        <w:rPr>
          <w:rFonts w:ascii="Arial"/>
          <w:spacing w:val="-2"/>
          <w:sz w:val="20"/>
        </w:rPr>
        <w:t xml:space="preserve"> </w:t>
      </w:r>
      <w:r>
        <w:rPr>
          <w:rFonts w:ascii="Arial"/>
          <w:sz w:val="20"/>
        </w:rPr>
        <w:t>end</w:t>
      </w:r>
      <w:r>
        <w:rPr>
          <w:rFonts w:ascii="Arial"/>
          <w:spacing w:val="-2"/>
          <w:sz w:val="20"/>
        </w:rPr>
        <w:t xml:space="preserve"> </w:t>
      </w:r>
      <w:r>
        <w:rPr>
          <w:rFonts w:ascii="Arial"/>
          <w:sz w:val="20"/>
        </w:rPr>
        <w:t>of this</w:t>
      </w:r>
      <w:r>
        <w:rPr>
          <w:rFonts w:ascii="Arial"/>
          <w:spacing w:val="-1"/>
          <w:sz w:val="20"/>
        </w:rPr>
        <w:t xml:space="preserve"> </w:t>
      </w:r>
      <w:r>
        <w:rPr>
          <w:rFonts w:ascii="Arial"/>
          <w:sz w:val="20"/>
        </w:rPr>
        <w:t>form.</w:t>
      </w:r>
    </w:p>
    <w:tbl>
      <w:tblPr>
        <w:tblW w:w="0" w:type="auto"/>
        <w:tblInd w:w="2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"/>
        <w:gridCol w:w="1945"/>
        <w:gridCol w:w="725"/>
        <w:gridCol w:w="740"/>
        <w:gridCol w:w="1902"/>
        <w:gridCol w:w="393"/>
        <w:gridCol w:w="471"/>
        <w:gridCol w:w="2039"/>
        <w:gridCol w:w="2011"/>
      </w:tblGrid>
      <w:tr w:rsidR="009F2A29" w14:paraId="63146719" w14:textId="77777777">
        <w:trPr>
          <w:trHeight w:val="282"/>
        </w:trPr>
        <w:tc>
          <w:tcPr>
            <w:tcW w:w="3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C73E0E8" w14:textId="77777777" w:rsidR="009F2A29" w:rsidRDefault="00E2451C">
            <w:pPr>
              <w:pStyle w:val="TableParagraph"/>
              <w:spacing w:before="23"/>
              <w:ind w:left="5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1a.</w:t>
            </w:r>
          </w:p>
        </w:tc>
        <w:tc>
          <w:tcPr>
            <w:tcW w:w="1945" w:type="dxa"/>
            <w:tcBorders>
              <w:top w:val="single" w:sz="12" w:space="0" w:color="000000"/>
              <w:bottom w:val="single" w:sz="12" w:space="0" w:color="000000"/>
            </w:tcBorders>
          </w:tcPr>
          <w:p w14:paraId="7487DCA0" w14:textId="77777777" w:rsidR="009F2A29" w:rsidRDefault="00E2451C">
            <w:pPr>
              <w:pStyle w:val="TableParagraph"/>
              <w:spacing w:before="1"/>
              <w:ind w:left="2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Report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number: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*</w:t>
            </w:r>
          </w:p>
        </w:tc>
        <w:tc>
          <w:tcPr>
            <w:tcW w:w="3367" w:type="dxa"/>
            <w:gridSpan w:val="3"/>
            <w:tcBorders>
              <w:top w:val="single" w:sz="12" w:space="0" w:color="000000"/>
              <w:bottom w:val="single" w:sz="12" w:space="0" w:color="000000"/>
            </w:tcBorders>
          </w:tcPr>
          <w:p w14:paraId="1B27D6BF" w14:textId="77777777" w:rsidR="009F2A29" w:rsidRDefault="00E2451C">
            <w:pPr>
              <w:pStyle w:val="TableParagraph"/>
              <w:spacing w:before="40" w:line="222" w:lineRule="exact"/>
              <w:ind w:left="68"/>
              <w:rPr>
                <w:rFonts w:ascii="Arial"/>
                <w:sz w:val="20"/>
              </w:rPr>
            </w:pPr>
            <w:hyperlink w:anchor="_bookmark0" w:history="1">
              <w:r>
                <w:rPr>
                  <w:rFonts w:ascii="Arial"/>
                  <w:sz w:val="20"/>
                </w:rPr>
                <w:t>O-HSSRC-1.007-031/033</w:t>
              </w:r>
            </w:hyperlink>
          </w:p>
        </w:tc>
        <w:tc>
          <w:tcPr>
            <w:tcW w:w="393" w:type="dxa"/>
            <w:tcBorders>
              <w:top w:val="single" w:sz="12" w:space="0" w:color="000000"/>
              <w:bottom w:val="single" w:sz="12" w:space="0" w:color="000000"/>
              <w:right w:val="single" w:sz="8" w:space="0" w:color="000000"/>
            </w:tcBorders>
          </w:tcPr>
          <w:p w14:paraId="62661129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71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</w:tcBorders>
          </w:tcPr>
          <w:p w14:paraId="00AD3F72" w14:textId="77777777" w:rsidR="009F2A29" w:rsidRDefault="00E2451C">
            <w:pPr>
              <w:pStyle w:val="TableParagraph"/>
              <w:spacing w:before="42" w:line="220" w:lineRule="exact"/>
              <w:ind w:left="41" w:right="9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1b.</w:t>
            </w:r>
          </w:p>
        </w:tc>
        <w:tc>
          <w:tcPr>
            <w:tcW w:w="2039" w:type="dxa"/>
            <w:tcBorders>
              <w:top w:val="single" w:sz="12" w:space="0" w:color="000000"/>
              <w:bottom w:val="single" w:sz="12" w:space="0" w:color="000000"/>
            </w:tcBorders>
          </w:tcPr>
          <w:p w14:paraId="11679AF6" w14:textId="77777777" w:rsidR="009F2A29" w:rsidRDefault="00E2451C">
            <w:pPr>
              <w:pStyle w:val="TableParagraph"/>
              <w:spacing w:before="1"/>
              <w:ind w:left="14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Version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number:</w:t>
            </w:r>
          </w:p>
        </w:tc>
        <w:tc>
          <w:tcPr>
            <w:tcW w:w="2011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EB078BA" w14:textId="77777777" w:rsidR="009F2A29" w:rsidRDefault="00E2451C">
            <w:pPr>
              <w:pStyle w:val="TableParagraph"/>
              <w:spacing w:before="40" w:line="222" w:lineRule="exact"/>
              <w:ind w:left="230"/>
              <w:rPr>
                <w:rFonts w:ascii="Arial"/>
                <w:sz w:val="20"/>
              </w:rPr>
            </w:pPr>
            <w:hyperlink w:anchor="_bookmark0" w:history="1">
              <w:r>
                <w:rPr>
                  <w:rFonts w:ascii="Arial"/>
                  <w:w w:val="99"/>
                  <w:sz w:val="20"/>
                </w:rPr>
                <w:t>2</w:t>
              </w:r>
            </w:hyperlink>
          </w:p>
        </w:tc>
      </w:tr>
      <w:tr w:rsidR="009F2A29" w14:paraId="67E19B79" w14:textId="77777777">
        <w:trPr>
          <w:trHeight w:val="282"/>
        </w:trPr>
        <w:tc>
          <w:tcPr>
            <w:tcW w:w="3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0C4256B" w14:textId="77777777" w:rsidR="009F2A29" w:rsidRDefault="00E2451C">
            <w:pPr>
              <w:pStyle w:val="TableParagraph"/>
              <w:spacing w:before="23"/>
              <w:ind w:left="5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2.</w:t>
            </w:r>
          </w:p>
        </w:tc>
        <w:tc>
          <w:tcPr>
            <w:tcW w:w="1945" w:type="dxa"/>
            <w:tcBorders>
              <w:top w:val="single" w:sz="12" w:space="0" w:color="000000"/>
              <w:bottom w:val="single" w:sz="12" w:space="0" w:color="000000"/>
            </w:tcBorders>
          </w:tcPr>
          <w:p w14:paraId="1FDC2C9A" w14:textId="77777777" w:rsidR="009F2A29" w:rsidRDefault="00E2451C">
            <w:pPr>
              <w:pStyle w:val="TableParagraph"/>
              <w:spacing w:line="229" w:lineRule="exact"/>
              <w:ind w:left="2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Date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of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publication:</w:t>
            </w:r>
          </w:p>
        </w:tc>
        <w:tc>
          <w:tcPr>
            <w:tcW w:w="1465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5CA7C24C" w14:textId="77777777" w:rsidR="009F2A29" w:rsidRDefault="00E2451C">
            <w:pPr>
              <w:pStyle w:val="TableParagraph"/>
              <w:spacing w:before="40" w:line="222" w:lineRule="exact"/>
              <w:ind w:left="68"/>
              <w:rPr>
                <w:rFonts w:ascii="Arial"/>
                <w:sz w:val="20"/>
              </w:rPr>
            </w:pPr>
            <w:hyperlink w:anchor="_bookmark0" w:history="1">
              <w:r>
                <w:rPr>
                  <w:rFonts w:ascii="Arial"/>
                  <w:sz w:val="20"/>
                </w:rPr>
                <w:t>25</w:t>
              </w:r>
              <w:r>
                <w:rPr>
                  <w:rFonts w:ascii="Arial"/>
                  <w:spacing w:val="-2"/>
                  <w:sz w:val="20"/>
                </w:rPr>
                <w:t xml:space="preserve"> </w:t>
              </w:r>
              <w:r>
                <w:rPr>
                  <w:rFonts w:ascii="Arial"/>
                  <w:sz w:val="20"/>
                </w:rPr>
                <w:t>March</w:t>
              </w:r>
              <w:r>
                <w:rPr>
                  <w:rFonts w:ascii="Arial"/>
                  <w:spacing w:val="-2"/>
                  <w:sz w:val="20"/>
                </w:rPr>
                <w:t xml:space="preserve"> </w:t>
              </w:r>
              <w:r>
                <w:rPr>
                  <w:rFonts w:ascii="Arial"/>
                  <w:sz w:val="20"/>
                </w:rPr>
                <w:t>2021</w:t>
              </w:r>
            </w:hyperlink>
          </w:p>
        </w:tc>
        <w:tc>
          <w:tcPr>
            <w:tcW w:w="1902" w:type="dxa"/>
            <w:tcBorders>
              <w:top w:val="single" w:sz="12" w:space="0" w:color="000000"/>
              <w:bottom w:val="single" w:sz="12" w:space="0" w:color="000000"/>
            </w:tcBorders>
          </w:tcPr>
          <w:p w14:paraId="2AD5B9D9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3" w:type="dxa"/>
            <w:tcBorders>
              <w:top w:val="single" w:sz="12" w:space="0" w:color="000000"/>
              <w:bottom w:val="single" w:sz="12" w:space="0" w:color="000000"/>
              <w:right w:val="single" w:sz="8" w:space="0" w:color="000000"/>
            </w:tcBorders>
          </w:tcPr>
          <w:p w14:paraId="6447844F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71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</w:tcBorders>
          </w:tcPr>
          <w:p w14:paraId="26ABB9AB" w14:textId="77777777" w:rsidR="009F2A29" w:rsidRDefault="00E2451C">
            <w:pPr>
              <w:pStyle w:val="TableParagraph"/>
              <w:spacing w:before="37" w:line="225" w:lineRule="exact"/>
              <w:ind w:left="41" w:right="21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3.</w:t>
            </w:r>
          </w:p>
        </w:tc>
        <w:tc>
          <w:tcPr>
            <w:tcW w:w="2039" w:type="dxa"/>
            <w:tcBorders>
              <w:top w:val="single" w:sz="12" w:space="0" w:color="000000"/>
              <w:bottom w:val="single" w:sz="12" w:space="0" w:color="000000"/>
            </w:tcBorders>
          </w:tcPr>
          <w:p w14:paraId="24FEAF56" w14:textId="77777777" w:rsidR="009F2A29" w:rsidRDefault="00E2451C">
            <w:pPr>
              <w:pStyle w:val="TableParagraph"/>
              <w:spacing w:line="227" w:lineRule="exact"/>
              <w:ind w:left="14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Number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of pages:</w:t>
            </w:r>
          </w:p>
        </w:tc>
        <w:tc>
          <w:tcPr>
            <w:tcW w:w="2011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9994464" w14:textId="77777777" w:rsidR="009F2A29" w:rsidRDefault="00E2451C">
            <w:pPr>
              <w:pStyle w:val="TableParagraph"/>
              <w:spacing w:before="40" w:line="222" w:lineRule="exact"/>
              <w:ind w:left="23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90</w:t>
            </w:r>
          </w:p>
        </w:tc>
      </w:tr>
      <w:tr w:rsidR="009F2A29" w14:paraId="4FD5ED2C" w14:textId="77777777">
        <w:trPr>
          <w:trHeight w:val="282"/>
        </w:trPr>
        <w:tc>
          <w:tcPr>
            <w:tcW w:w="360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</w:tcBorders>
          </w:tcPr>
          <w:p w14:paraId="5516676B" w14:textId="77777777" w:rsidR="009F2A29" w:rsidRDefault="00E2451C">
            <w:pPr>
              <w:pStyle w:val="TableParagraph"/>
              <w:spacing w:before="23"/>
              <w:ind w:left="5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4a.</w:t>
            </w:r>
          </w:p>
        </w:tc>
        <w:tc>
          <w:tcPr>
            <w:tcW w:w="3410" w:type="dxa"/>
            <w:gridSpan w:val="3"/>
            <w:tcBorders>
              <w:top w:val="single" w:sz="12" w:space="0" w:color="000000"/>
              <w:bottom w:val="single" w:sz="4" w:space="0" w:color="000000"/>
            </w:tcBorders>
          </w:tcPr>
          <w:p w14:paraId="578A5461" w14:textId="77777777" w:rsidR="009F2A29" w:rsidRDefault="00E2451C">
            <w:pPr>
              <w:pStyle w:val="TableParagraph"/>
              <w:spacing w:line="227" w:lineRule="exact"/>
              <w:ind w:left="2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Report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UK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protective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marking: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*</w:t>
            </w:r>
          </w:p>
        </w:tc>
        <w:tc>
          <w:tcPr>
            <w:tcW w:w="1902" w:type="dxa"/>
            <w:tcBorders>
              <w:top w:val="single" w:sz="12" w:space="0" w:color="000000"/>
              <w:bottom w:val="single" w:sz="4" w:space="0" w:color="000000"/>
            </w:tcBorders>
          </w:tcPr>
          <w:p w14:paraId="70D3E547" w14:textId="77777777" w:rsidR="009F2A29" w:rsidRDefault="00E2451C">
            <w:pPr>
              <w:pStyle w:val="TableParagraph"/>
              <w:spacing w:before="40" w:line="223" w:lineRule="exact"/>
              <w:ind w:left="215"/>
              <w:rPr>
                <w:rFonts w:ascii="Arial"/>
                <w:sz w:val="20"/>
              </w:rPr>
            </w:pPr>
            <w:hyperlink w:anchor="_bookmark0" w:history="1">
              <w:r>
                <w:rPr>
                  <w:rFonts w:ascii="Arial"/>
                  <w:sz w:val="20"/>
                </w:rPr>
                <w:t>OFFICIAL</w:t>
              </w:r>
            </w:hyperlink>
          </w:p>
        </w:tc>
        <w:tc>
          <w:tcPr>
            <w:tcW w:w="393" w:type="dxa"/>
            <w:tcBorders>
              <w:top w:val="single" w:sz="12" w:space="0" w:color="000000"/>
              <w:bottom w:val="single" w:sz="4" w:space="0" w:color="000000"/>
            </w:tcBorders>
          </w:tcPr>
          <w:p w14:paraId="0C0FBF0B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71" w:type="dxa"/>
            <w:tcBorders>
              <w:top w:val="single" w:sz="12" w:space="0" w:color="000000"/>
              <w:bottom w:val="single" w:sz="4" w:space="0" w:color="000000"/>
            </w:tcBorders>
          </w:tcPr>
          <w:p w14:paraId="5320D25A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9" w:type="dxa"/>
            <w:tcBorders>
              <w:top w:val="single" w:sz="12" w:space="0" w:color="000000"/>
              <w:bottom w:val="single" w:sz="4" w:space="0" w:color="000000"/>
            </w:tcBorders>
          </w:tcPr>
          <w:p w14:paraId="2D3299DE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11" w:type="dxa"/>
            <w:tcBorders>
              <w:top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0945A4F4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9F2A29" w14:paraId="73FD71AF" w14:textId="77777777">
        <w:trPr>
          <w:trHeight w:val="302"/>
        </w:trPr>
        <w:tc>
          <w:tcPr>
            <w:tcW w:w="36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</w:tcBorders>
          </w:tcPr>
          <w:p w14:paraId="5CF8843A" w14:textId="77777777" w:rsidR="009F2A29" w:rsidRDefault="00E2451C">
            <w:pPr>
              <w:pStyle w:val="TableParagraph"/>
              <w:spacing w:before="33"/>
              <w:ind w:left="5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5"/>
                <w:sz w:val="20"/>
              </w:rPr>
              <w:t>4b.</w:t>
            </w:r>
          </w:p>
        </w:tc>
        <w:tc>
          <w:tcPr>
            <w:tcW w:w="267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4F59DB4" w14:textId="77777777" w:rsidR="009F2A29" w:rsidRDefault="00E2451C">
            <w:pPr>
              <w:pStyle w:val="TableParagraph"/>
              <w:spacing w:line="225" w:lineRule="exact"/>
              <w:ind w:left="2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Report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national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caveats: *</w:t>
            </w:r>
          </w:p>
        </w:tc>
        <w:tc>
          <w:tcPr>
            <w:tcW w:w="740" w:type="dxa"/>
            <w:tcBorders>
              <w:top w:val="single" w:sz="4" w:space="0" w:color="000000"/>
              <w:bottom w:val="single" w:sz="4" w:space="0" w:color="000000"/>
            </w:tcBorders>
          </w:tcPr>
          <w:p w14:paraId="1DAFED2A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02" w:type="dxa"/>
            <w:tcBorders>
              <w:top w:val="single" w:sz="4" w:space="0" w:color="000000"/>
              <w:bottom w:val="single" w:sz="4" w:space="0" w:color="000000"/>
            </w:tcBorders>
          </w:tcPr>
          <w:p w14:paraId="012A37E2" w14:textId="77777777" w:rsidR="009F2A29" w:rsidRDefault="00E2451C">
            <w:pPr>
              <w:pStyle w:val="TableParagraph"/>
              <w:spacing w:before="38"/>
              <w:ind w:left="215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NONE</w:t>
            </w:r>
          </w:p>
        </w:tc>
        <w:tc>
          <w:tcPr>
            <w:tcW w:w="393" w:type="dxa"/>
            <w:tcBorders>
              <w:top w:val="single" w:sz="4" w:space="0" w:color="000000"/>
              <w:bottom w:val="single" w:sz="4" w:space="0" w:color="000000"/>
            </w:tcBorders>
          </w:tcPr>
          <w:p w14:paraId="4BAE817D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71" w:type="dxa"/>
            <w:tcBorders>
              <w:top w:val="single" w:sz="4" w:space="0" w:color="000000"/>
              <w:bottom w:val="single" w:sz="4" w:space="0" w:color="000000"/>
            </w:tcBorders>
          </w:tcPr>
          <w:p w14:paraId="00AA6E95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9" w:type="dxa"/>
            <w:tcBorders>
              <w:top w:val="single" w:sz="4" w:space="0" w:color="000000"/>
              <w:bottom w:val="single" w:sz="4" w:space="0" w:color="000000"/>
            </w:tcBorders>
          </w:tcPr>
          <w:p w14:paraId="256104BA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11" w:type="dxa"/>
            <w:tcBorders>
              <w:top w:val="single" w:sz="4" w:space="0" w:color="000000"/>
              <w:bottom w:val="single" w:sz="4" w:space="0" w:color="000000"/>
              <w:right w:val="single" w:sz="12" w:space="0" w:color="000000"/>
            </w:tcBorders>
          </w:tcPr>
          <w:p w14:paraId="15FF08B3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9F2A29" w14:paraId="3814ACA4" w14:textId="77777777">
        <w:trPr>
          <w:trHeight w:val="301"/>
        </w:trPr>
        <w:tc>
          <w:tcPr>
            <w:tcW w:w="360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</w:tcBorders>
          </w:tcPr>
          <w:p w14:paraId="5CFF470A" w14:textId="77777777" w:rsidR="009F2A29" w:rsidRDefault="00E2451C">
            <w:pPr>
              <w:pStyle w:val="TableParagraph"/>
              <w:spacing w:before="33"/>
              <w:ind w:left="5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4c.</w:t>
            </w:r>
          </w:p>
        </w:tc>
        <w:tc>
          <w:tcPr>
            <w:tcW w:w="1945" w:type="dxa"/>
            <w:tcBorders>
              <w:top w:val="single" w:sz="4" w:space="0" w:color="000000"/>
              <w:bottom w:val="single" w:sz="12" w:space="0" w:color="000000"/>
            </w:tcBorders>
          </w:tcPr>
          <w:p w14:paraId="485521A0" w14:textId="77777777" w:rsidR="009F2A29" w:rsidRDefault="00E2451C">
            <w:pPr>
              <w:pStyle w:val="TableParagraph"/>
              <w:spacing w:line="225" w:lineRule="exact"/>
              <w:ind w:left="2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Report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descriptor: *</w:t>
            </w:r>
          </w:p>
        </w:tc>
        <w:tc>
          <w:tcPr>
            <w:tcW w:w="725" w:type="dxa"/>
            <w:tcBorders>
              <w:top w:val="single" w:sz="4" w:space="0" w:color="000000"/>
              <w:bottom w:val="single" w:sz="12" w:space="0" w:color="000000"/>
            </w:tcBorders>
          </w:tcPr>
          <w:p w14:paraId="04F7CC8C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  <w:tcBorders>
              <w:top w:val="single" w:sz="4" w:space="0" w:color="000000"/>
              <w:bottom w:val="single" w:sz="12" w:space="0" w:color="000000"/>
            </w:tcBorders>
          </w:tcPr>
          <w:p w14:paraId="316ECD09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02" w:type="dxa"/>
            <w:tcBorders>
              <w:top w:val="single" w:sz="4" w:space="0" w:color="000000"/>
              <w:bottom w:val="single" w:sz="12" w:space="0" w:color="000000"/>
            </w:tcBorders>
          </w:tcPr>
          <w:p w14:paraId="02BC9243" w14:textId="77777777" w:rsidR="009F2A29" w:rsidRDefault="00E2451C">
            <w:pPr>
              <w:pStyle w:val="TableParagraph"/>
              <w:spacing w:before="38"/>
              <w:ind w:left="215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NONE</w:t>
            </w:r>
          </w:p>
        </w:tc>
        <w:tc>
          <w:tcPr>
            <w:tcW w:w="393" w:type="dxa"/>
            <w:tcBorders>
              <w:top w:val="single" w:sz="4" w:space="0" w:color="000000"/>
              <w:bottom w:val="single" w:sz="12" w:space="0" w:color="000000"/>
            </w:tcBorders>
          </w:tcPr>
          <w:p w14:paraId="1743CC77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71" w:type="dxa"/>
            <w:tcBorders>
              <w:top w:val="single" w:sz="4" w:space="0" w:color="000000"/>
              <w:bottom w:val="single" w:sz="12" w:space="0" w:color="000000"/>
            </w:tcBorders>
          </w:tcPr>
          <w:p w14:paraId="1F07A696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9" w:type="dxa"/>
            <w:tcBorders>
              <w:top w:val="single" w:sz="4" w:space="0" w:color="000000"/>
              <w:bottom w:val="single" w:sz="12" w:space="0" w:color="000000"/>
            </w:tcBorders>
          </w:tcPr>
          <w:p w14:paraId="038E7933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11" w:type="dxa"/>
            <w:tcBorders>
              <w:top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0BCC4F8E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9F2A29" w14:paraId="53E74E94" w14:textId="77777777">
        <w:trPr>
          <w:trHeight w:val="308"/>
        </w:trPr>
        <w:tc>
          <w:tcPr>
            <w:tcW w:w="360" w:type="dxa"/>
            <w:tcBorders>
              <w:top w:val="single" w:sz="12" w:space="0" w:color="000000"/>
              <w:left w:val="single" w:sz="12" w:space="0" w:color="000000"/>
            </w:tcBorders>
          </w:tcPr>
          <w:p w14:paraId="0C2FCFF2" w14:textId="77777777" w:rsidR="009F2A29" w:rsidRDefault="00E2451C">
            <w:pPr>
              <w:pStyle w:val="TableParagraph"/>
              <w:spacing w:before="23"/>
              <w:ind w:left="5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5a.</w:t>
            </w:r>
          </w:p>
        </w:tc>
        <w:tc>
          <w:tcPr>
            <w:tcW w:w="1945" w:type="dxa"/>
            <w:tcBorders>
              <w:top w:val="single" w:sz="12" w:space="0" w:color="000000"/>
            </w:tcBorders>
          </w:tcPr>
          <w:p w14:paraId="21492B84" w14:textId="77777777" w:rsidR="009F2A29" w:rsidRDefault="00E2451C">
            <w:pPr>
              <w:pStyle w:val="TableParagraph"/>
              <w:spacing w:before="1"/>
              <w:ind w:left="2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Title: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*</w:t>
            </w:r>
          </w:p>
        </w:tc>
        <w:tc>
          <w:tcPr>
            <w:tcW w:w="725" w:type="dxa"/>
            <w:tcBorders>
              <w:top w:val="single" w:sz="12" w:space="0" w:color="000000"/>
            </w:tcBorders>
          </w:tcPr>
          <w:p w14:paraId="0F172E10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  <w:tcBorders>
              <w:top w:val="single" w:sz="12" w:space="0" w:color="000000"/>
            </w:tcBorders>
          </w:tcPr>
          <w:p w14:paraId="074EDDC1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02" w:type="dxa"/>
            <w:tcBorders>
              <w:top w:val="single" w:sz="12" w:space="0" w:color="000000"/>
            </w:tcBorders>
          </w:tcPr>
          <w:p w14:paraId="779DE297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3" w:type="dxa"/>
            <w:tcBorders>
              <w:top w:val="single" w:sz="12" w:space="0" w:color="000000"/>
            </w:tcBorders>
          </w:tcPr>
          <w:p w14:paraId="7F0AC4DF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71" w:type="dxa"/>
            <w:tcBorders>
              <w:top w:val="single" w:sz="12" w:space="0" w:color="000000"/>
            </w:tcBorders>
          </w:tcPr>
          <w:p w14:paraId="5B2F8F54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9" w:type="dxa"/>
            <w:tcBorders>
              <w:top w:val="single" w:sz="12" w:space="0" w:color="000000"/>
            </w:tcBorders>
          </w:tcPr>
          <w:p w14:paraId="4A9A6E25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11" w:type="dxa"/>
            <w:tcBorders>
              <w:top w:val="single" w:sz="12" w:space="0" w:color="000000"/>
              <w:right w:val="single" w:sz="12" w:space="0" w:color="000000"/>
            </w:tcBorders>
          </w:tcPr>
          <w:p w14:paraId="2180591C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9F2A29" w14:paraId="679B140A" w14:textId="77777777">
        <w:trPr>
          <w:trHeight w:val="446"/>
        </w:trPr>
        <w:tc>
          <w:tcPr>
            <w:tcW w:w="360" w:type="dxa"/>
            <w:tcBorders>
              <w:left w:val="single" w:sz="12" w:space="0" w:color="000000"/>
              <w:bottom w:val="single" w:sz="4" w:space="0" w:color="000000"/>
            </w:tcBorders>
          </w:tcPr>
          <w:p w14:paraId="6BBE6193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705" w:type="dxa"/>
            <w:gridSpan w:val="5"/>
            <w:tcBorders>
              <w:bottom w:val="single" w:sz="4" w:space="0" w:color="000000"/>
            </w:tcBorders>
          </w:tcPr>
          <w:p w14:paraId="01B22E21" w14:textId="77777777" w:rsidR="009F2A29" w:rsidRDefault="00E2451C">
            <w:pPr>
              <w:pStyle w:val="TableParagraph"/>
              <w:spacing w:before="14"/>
              <w:ind w:left="29"/>
              <w:rPr>
                <w:sz w:val="20"/>
              </w:rPr>
            </w:pPr>
            <w:r>
              <w:rPr>
                <w:sz w:val="20"/>
              </w:rPr>
              <w:t>HS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1.007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Defence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Learning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Ecosystems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Final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Report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Roadmap</w:t>
            </w:r>
          </w:p>
        </w:tc>
        <w:tc>
          <w:tcPr>
            <w:tcW w:w="471" w:type="dxa"/>
            <w:tcBorders>
              <w:bottom w:val="single" w:sz="4" w:space="0" w:color="000000"/>
            </w:tcBorders>
          </w:tcPr>
          <w:p w14:paraId="2BA066DB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9" w:type="dxa"/>
            <w:tcBorders>
              <w:bottom w:val="single" w:sz="4" w:space="0" w:color="000000"/>
            </w:tcBorders>
          </w:tcPr>
          <w:p w14:paraId="4396A23F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11" w:type="dxa"/>
            <w:tcBorders>
              <w:bottom w:val="single" w:sz="4" w:space="0" w:color="000000"/>
              <w:right w:val="single" w:sz="12" w:space="0" w:color="000000"/>
            </w:tcBorders>
          </w:tcPr>
          <w:p w14:paraId="04DB2EB2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9F2A29" w14:paraId="559FCE98" w14:textId="77777777">
        <w:trPr>
          <w:trHeight w:val="302"/>
        </w:trPr>
        <w:tc>
          <w:tcPr>
            <w:tcW w:w="36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</w:tcBorders>
          </w:tcPr>
          <w:p w14:paraId="435CB85F" w14:textId="77777777" w:rsidR="009F2A29" w:rsidRDefault="00E2451C">
            <w:pPr>
              <w:pStyle w:val="TableParagraph"/>
              <w:spacing w:before="33"/>
              <w:ind w:left="5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5"/>
                <w:sz w:val="20"/>
              </w:rPr>
              <w:t>5b.</w:t>
            </w:r>
          </w:p>
        </w:tc>
        <w:tc>
          <w:tcPr>
            <w:tcW w:w="3410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5719EE33" w14:textId="77777777" w:rsidR="009F2A29" w:rsidRDefault="00E2451C">
            <w:pPr>
              <w:pStyle w:val="TableParagraph"/>
              <w:spacing w:before="11"/>
              <w:ind w:left="2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Title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UK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protective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marking: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*</w:t>
            </w:r>
          </w:p>
        </w:tc>
        <w:tc>
          <w:tcPr>
            <w:tcW w:w="1902" w:type="dxa"/>
            <w:tcBorders>
              <w:top w:val="single" w:sz="4" w:space="0" w:color="000000"/>
              <w:bottom w:val="single" w:sz="4" w:space="0" w:color="000000"/>
            </w:tcBorders>
          </w:tcPr>
          <w:p w14:paraId="18D404A1" w14:textId="77777777" w:rsidR="009F2A29" w:rsidRDefault="00E2451C">
            <w:pPr>
              <w:pStyle w:val="TableParagraph"/>
              <w:spacing w:before="38"/>
              <w:ind w:left="215"/>
              <w:rPr>
                <w:rFonts w:ascii="Arial"/>
                <w:sz w:val="20"/>
              </w:rPr>
            </w:pPr>
            <w:hyperlink w:anchor="_bookmark0" w:history="1">
              <w:r>
                <w:rPr>
                  <w:rFonts w:ascii="Arial"/>
                  <w:sz w:val="20"/>
                </w:rPr>
                <w:t>OFFICIAL</w:t>
              </w:r>
            </w:hyperlink>
          </w:p>
        </w:tc>
        <w:tc>
          <w:tcPr>
            <w:tcW w:w="393" w:type="dxa"/>
            <w:tcBorders>
              <w:top w:val="single" w:sz="4" w:space="0" w:color="000000"/>
              <w:bottom w:val="single" w:sz="4" w:space="0" w:color="000000"/>
            </w:tcBorders>
          </w:tcPr>
          <w:p w14:paraId="18C24FC2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71" w:type="dxa"/>
            <w:tcBorders>
              <w:top w:val="single" w:sz="4" w:space="0" w:color="000000"/>
              <w:bottom w:val="single" w:sz="4" w:space="0" w:color="000000"/>
            </w:tcBorders>
          </w:tcPr>
          <w:p w14:paraId="717A92F3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9" w:type="dxa"/>
            <w:tcBorders>
              <w:top w:val="single" w:sz="4" w:space="0" w:color="000000"/>
              <w:bottom w:val="single" w:sz="4" w:space="0" w:color="000000"/>
            </w:tcBorders>
          </w:tcPr>
          <w:p w14:paraId="06646D71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11" w:type="dxa"/>
            <w:tcBorders>
              <w:top w:val="single" w:sz="4" w:space="0" w:color="000000"/>
              <w:bottom w:val="single" w:sz="4" w:space="0" w:color="000000"/>
              <w:right w:val="single" w:sz="12" w:space="0" w:color="000000"/>
            </w:tcBorders>
          </w:tcPr>
          <w:p w14:paraId="55C73096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9F2A29" w14:paraId="1CE7777E" w14:textId="77777777">
        <w:trPr>
          <w:trHeight w:val="301"/>
        </w:trPr>
        <w:tc>
          <w:tcPr>
            <w:tcW w:w="36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</w:tcBorders>
          </w:tcPr>
          <w:p w14:paraId="6EC590D5" w14:textId="77777777" w:rsidR="009F2A29" w:rsidRDefault="00E2451C">
            <w:pPr>
              <w:pStyle w:val="TableParagraph"/>
              <w:spacing w:before="33"/>
              <w:ind w:left="5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5c.</w:t>
            </w:r>
          </w:p>
        </w:tc>
        <w:tc>
          <w:tcPr>
            <w:tcW w:w="267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C521FA2" w14:textId="77777777" w:rsidR="009F2A29" w:rsidRDefault="00E2451C">
            <w:pPr>
              <w:pStyle w:val="TableParagraph"/>
              <w:spacing w:before="11"/>
              <w:ind w:left="2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Title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national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caveats: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*</w:t>
            </w:r>
          </w:p>
        </w:tc>
        <w:tc>
          <w:tcPr>
            <w:tcW w:w="740" w:type="dxa"/>
            <w:tcBorders>
              <w:top w:val="single" w:sz="4" w:space="0" w:color="000000"/>
              <w:bottom w:val="single" w:sz="4" w:space="0" w:color="000000"/>
            </w:tcBorders>
          </w:tcPr>
          <w:p w14:paraId="65946530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02" w:type="dxa"/>
            <w:tcBorders>
              <w:top w:val="single" w:sz="4" w:space="0" w:color="000000"/>
              <w:bottom w:val="single" w:sz="4" w:space="0" w:color="000000"/>
            </w:tcBorders>
          </w:tcPr>
          <w:p w14:paraId="08FACC64" w14:textId="77777777" w:rsidR="009F2A29" w:rsidRDefault="00E2451C">
            <w:pPr>
              <w:pStyle w:val="TableParagraph"/>
              <w:spacing w:before="38"/>
              <w:ind w:left="215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NONE</w:t>
            </w:r>
          </w:p>
        </w:tc>
        <w:tc>
          <w:tcPr>
            <w:tcW w:w="393" w:type="dxa"/>
            <w:tcBorders>
              <w:top w:val="single" w:sz="4" w:space="0" w:color="000000"/>
              <w:bottom w:val="single" w:sz="4" w:space="0" w:color="000000"/>
            </w:tcBorders>
          </w:tcPr>
          <w:p w14:paraId="187FC5AA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71" w:type="dxa"/>
            <w:tcBorders>
              <w:top w:val="single" w:sz="4" w:space="0" w:color="000000"/>
              <w:bottom w:val="single" w:sz="4" w:space="0" w:color="000000"/>
            </w:tcBorders>
          </w:tcPr>
          <w:p w14:paraId="78CEBA1C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9" w:type="dxa"/>
            <w:tcBorders>
              <w:top w:val="single" w:sz="4" w:space="0" w:color="000000"/>
              <w:bottom w:val="single" w:sz="4" w:space="0" w:color="000000"/>
            </w:tcBorders>
          </w:tcPr>
          <w:p w14:paraId="2DC6BC95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11" w:type="dxa"/>
            <w:tcBorders>
              <w:top w:val="single" w:sz="4" w:space="0" w:color="000000"/>
              <w:bottom w:val="single" w:sz="4" w:space="0" w:color="000000"/>
              <w:right w:val="single" w:sz="12" w:space="0" w:color="000000"/>
            </w:tcBorders>
          </w:tcPr>
          <w:p w14:paraId="3C3D7612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9F2A29" w14:paraId="3826FF45" w14:textId="77777777">
        <w:trPr>
          <w:trHeight w:val="302"/>
        </w:trPr>
        <w:tc>
          <w:tcPr>
            <w:tcW w:w="360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</w:tcBorders>
          </w:tcPr>
          <w:p w14:paraId="76DFE646" w14:textId="77777777" w:rsidR="009F2A29" w:rsidRDefault="00E2451C">
            <w:pPr>
              <w:pStyle w:val="TableParagraph"/>
              <w:spacing w:before="33"/>
              <w:ind w:left="5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5"/>
                <w:sz w:val="20"/>
              </w:rPr>
              <w:t>5d.</w:t>
            </w:r>
          </w:p>
        </w:tc>
        <w:tc>
          <w:tcPr>
            <w:tcW w:w="1945" w:type="dxa"/>
            <w:tcBorders>
              <w:top w:val="single" w:sz="4" w:space="0" w:color="000000"/>
              <w:bottom w:val="single" w:sz="12" w:space="0" w:color="000000"/>
            </w:tcBorders>
          </w:tcPr>
          <w:p w14:paraId="069212E7" w14:textId="77777777" w:rsidR="009F2A29" w:rsidRDefault="00E2451C">
            <w:pPr>
              <w:pStyle w:val="TableParagraph"/>
              <w:spacing w:before="12"/>
              <w:ind w:left="2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Title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descriptor: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*</w:t>
            </w:r>
          </w:p>
        </w:tc>
        <w:tc>
          <w:tcPr>
            <w:tcW w:w="725" w:type="dxa"/>
            <w:tcBorders>
              <w:top w:val="single" w:sz="4" w:space="0" w:color="000000"/>
              <w:bottom w:val="single" w:sz="12" w:space="0" w:color="000000"/>
            </w:tcBorders>
          </w:tcPr>
          <w:p w14:paraId="2CEBEAFB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  <w:tcBorders>
              <w:top w:val="single" w:sz="4" w:space="0" w:color="000000"/>
              <w:bottom w:val="single" w:sz="12" w:space="0" w:color="000000"/>
            </w:tcBorders>
          </w:tcPr>
          <w:p w14:paraId="71A26876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02" w:type="dxa"/>
            <w:tcBorders>
              <w:top w:val="single" w:sz="4" w:space="0" w:color="000000"/>
              <w:bottom w:val="single" w:sz="12" w:space="0" w:color="000000"/>
            </w:tcBorders>
          </w:tcPr>
          <w:p w14:paraId="7E8E696E" w14:textId="77777777" w:rsidR="009F2A29" w:rsidRDefault="00E2451C">
            <w:pPr>
              <w:pStyle w:val="TableParagraph"/>
              <w:spacing w:before="38"/>
              <w:ind w:left="215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NONE</w:t>
            </w:r>
          </w:p>
        </w:tc>
        <w:tc>
          <w:tcPr>
            <w:tcW w:w="393" w:type="dxa"/>
            <w:tcBorders>
              <w:top w:val="single" w:sz="4" w:space="0" w:color="000000"/>
              <w:bottom w:val="single" w:sz="12" w:space="0" w:color="000000"/>
            </w:tcBorders>
          </w:tcPr>
          <w:p w14:paraId="386F96D3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71" w:type="dxa"/>
            <w:tcBorders>
              <w:top w:val="single" w:sz="4" w:space="0" w:color="000000"/>
              <w:bottom w:val="single" w:sz="12" w:space="0" w:color="000000"/>
            </w:tcBorders>
          </w:tcPr>
          <w:p w14:paraId="2BF9EBDA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9" w:type="dxa"/>
            <w:tcBorders>
              <w:top w:val="single" w:sz="4" w:space="0" w:color="000000"/>
              <w:bottom w:val="single" w:sz="12" w:space="0" w:color="000000"/>
            </w:tcBorders>
          </w:tcPr>
          <w:p w14:paraId="2DD9E3D0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11" w:type="dxa"/>
            <w:tcBorders>
              <w:top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1B055F55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9F2A29" w14:paraId="4188C423" w14:textId="77777777">
        <w:trPr>
          <w:trHeight w:val="308"/>
        </w:trPr>
        <w:tc>
          <w:tcPr>
            <w:tcW w:w="360" w:type="dxa"/>
            <w:tcBorders>
              <w:top w:val="single" w:sz="12" w:space="0" w:color="000000"/>
              <w:left w:val="single" w:sz="12" w:space="0" w:color="000000"/>
            </w:tcBorders>
          </w:tcPr>
          <w:p w14:paraId="4B1BC72B" w14:textId="77777777" w:rsidR="009F2A29" w:rsidRDefault="00E2451C">
            <w:pPr>
              <w:pStyle w:val="TableParagraph"/>
              <w:spacing w:before="23"/>
              <w:ind w:left="5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6.</w:t>
            </w:r>
          </w:p>
        </w:tc>
        <w:tc>
          <w:tcPr>
            <w:tcW w:w="1945" w:type="dxa"/>
            <w:tcBorders>
              <w:top w:val="single" w:sz="12" w:space="0" w:color="000000"/>
            </w:tcBorders>
          </w:tcPr>
          <w:p w14:paraId="03B492F1" w14:textId="77777777" w:rsidR="009F2A29" w:rsidRDefault="00E2451C">
            <w:pPr>
              <w:pStyle w:val="TableParagraph"/>
              <w:spacing w:before="1"/>
              <w:ind w:left="2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Authors: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*</w:t>
            </w:r>
          </w:p>
        </w:tc>
        <w:tc>
          <w:tcPr>
            <w:tcW w:w="725" w:type="dxa"/>
            <w:tcBorders>
              <w:top w:val="single" w:sz="12" w:space="0" w:color="000000"/>
            </w:tcBorders>
          </w:tcPr>
          <w:p w14:paraId="4175E49E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  <w:tcBorders>
              <w:top w:val="single" w:sz="12" w:space="0" w:color="000000"/>
            </w:tcBorders>
          </w:tcPr>
          <w:p w14:paraId="62D05CA9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02" w:type="dxa"/>
            <w:tcBorders>
              <w:top w:val="single" w:sz="12" w:space="0" w:color="000000"/>
            </w:tcBorders>
          </w:tcPr>
          <w:p w14:paraId="6E7FA25F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3" w:type="dxa"/>
            <w:tcBorders>
              <w:top w:val="single" w:sz="12" w:space="0" w:color="000000"/>
            </w:tcBorders>
          </w:tcPr>
          <w:p w14:paraId="318514B1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71" w:type="dxa"/>
            <w:tcBorders>
              <w:top w:val="single" w:sz="12" w:space="0" w:color="000000"/>
            </w:tcBorders>
          </w:tcPr>
          <w:p w14:paraId="59779FA5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9" w:type="dxa"/>
            <w:tcBorders>
              <w:top w:val="single" w:sz="12" w:space="0" w:color="000000"/>
            </w:tcBorders>
          </w:tcPr>
          <w:p w14:paraId="5D345282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11" w:type="dxa"/>
            <w:tcBorders>
              <w:top w:val="single" w:sz="12" w:space="0" w:color="000000"/>
              <w:right w:val="single" w:sz="12" w:space="0" w:color="000000"/>
            </w:tcBorders>
          </w:tcPr>
          <w:p w14:paraId="3B4E2FB3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9F2A29" w14:paraId="5ABB38F9" w14:textId="77777777">
        <w:trPr>
          <w:trHeight w:val="256"/>
        </w:trPr>
        <w:tc>
          <w:tcPr>
            <w:tcW w:w="360" w:type="dxa"/>
            <w:tcBorders>
              <w:left w:val="single" w:sz="12" w:space="0" w:color="000000"/>
              <w:bottom w:val="single" w:sz="12" w:space="0" w:color="000000"/>
            </w:tcBorders>
          </w:tcPr>
          <w:p w14:paraId="36D951F3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215" w:type="dxa"/>
            <w:gridSpan w:val="7"/>
            <w:tcBorders>
              <w:bottom w:val="single" w:sz="12" w:space="0" w:color="000000"/>
            </w:tcBorders>
          </w:tcPr>
          <w:p w14:paraId="4A29ABF2" w14:textId="77777777" w:rsidR="009F2A29" w:rsidRDefault="00E2451C">
            <w:pPr>
              <w:pStyle w:val="TableParagraph"/>
              <w:spacing w:before="14" w:line="223" w:lineRule="exact"/>
              <w:ind w:left="29"/>
              <w:rPr>
                <w:sz w:val="20"/>
              </w:rPr>
            </w:pPr>
            <w:r>
              <w:rPr>
                <w:sz w:val="20"/>
              </w:rPr>
              <w:t>Megan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Pleva,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John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Dale,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John Medhurst,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John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McAlaney</w:t>
            </w:r>
            <w:proofErr w:type="spellEnd"/>
            <w:r>
              <w:rPr>
                <w:sz w:val="20"/>
              </w:rPr>
              <w:t>,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Nick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Hare,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Niall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Castelli</w:t>
            </w:r>
          </w:p>
        </w:tc>
        <w:tc>
          <w:tcPr>
            <w:tcW w:w="2011" w:type="dxa"/>
            <w:tcBorders>
              <w:bottom w:val="single" w:sz="12" w:space="0" w:color="000000"/>
              <w:right w:val="single" w:sz="12" w:space="0" w:color="000000"/>
            </w:tcBorders>
          </w:tcPr>
          <w:p w14:paraId="3BB6467F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9F2A29" w14:paraId="16D649E6" w14:textId="77777777">
        <w:trPr>
          <w:trHeight w:val="399"/>
        </w:trPr>
        <w:tc>
          <w:tcPr>
            <w:tcW w:w="360" w:type="dxa"/>
            <w:tcBorders>
              <w:top w:val="single" w:sz="12" w:space="0" w:color="000000"/>
              <w:left w:val="single" w:sz="12" w:space="0" w:color="000000"/>
            </w:tcBorders>
          </w:tcPr>
          <w:p w14:paraId="5B858332" w14:textId="77777777" w:rsidR="009F2A29" w:rsidRDefault="00E2451C">
            <w:pPr>
              <w:pStyle w:val="TableParagraph"/>
              <w:spacing w:before="23"/>
              <w:ind w:left="5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7a.</w:t>
            </w:r>
          </w:p>
        </w:tc>
        <w:tc>
          <w:tcPr>
            <w:tcW w:w="1945" w:type="dxa"/>
            <w:tcBorders>
              <w:top w:val="single" w:sz="12" w:space="0" w:color="000000"/>
            </w:tcBorders>
          </w:tcPr>
          <w:p w14:paraId="2C06EDBB" w14:textId="77777777" w:rsidR="009F2A29" w:rsidRDefault="00E2451C">
            <w:pPr>
              <w:pStyle w:val="TableParagraph"/>
              <w:spacing w:before="1"/>
              <w:ind w:left="2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Abstract: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*</w:t>
            </w:r>
          </w:p>
        </w:tc>
        <w:tc>
          <w:tcPr>
            <w:tcW w:w="725" w:type="dxa"/>
            <w:tcBorders>
              <w:top w:val="single" w:sz="12" w:space="0" w:color="000000"/>
            </w:tcBorders>
          </w:tcPr>
          <w:p w14:paraId="20DAED3C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  <w:tcBorders>
              <w:top w:val="single" w:sz="12" w:space="0" w:color="000000"/>
            </w:tcBorders>
          </w:tcPr>
          <w:p w14:paraId="09CBE985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02" w:type="dxa"/>
            <w:tcBorders>
              <w:top w:val="single" w:sz="12" w:space="0" w:color="000000"/>
            </w:tcBorders>
          </w:tcPr>
          <w:p w14:paraId="6ECA5B2C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3" w:type="dxa"/>
            <w:tcBorders>
              <w:top w:val="single" w:sz="12" w:space="0" w:color="000000"/>
            </w:tcBorders>
          </w:tcPr>
          <w:p w14:paraId="6418883D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71" w:type="dxa"/>
            <w:tcBorders>
              <w:top w:val="single" w:sz="12" w:space="0" w:color="000000"/>
            </w:tcBorders>
          </w:tcPr>
          <w:p w14:paraId="1C2F83AC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9" w:type="dxa"/>
            <w:tcBorders>
              <w:top w:val="single" w:sz="12" w:space="0" w:color="000000"/>
            </w:tcBorders>
          </w:tcPr>
          <w:p w14:paraId="65DB2C75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11" w:type="dxa"/>
            <w:tcBorders>
              <w:top w:val="single" w:sz="12" w:space="0" w:color="000000"/>
              <w:right w:val="single" w:sz="12" w:space="0" w:color="000000"/>
            </w:tcBorders>
          </w:tcPr>
          <w:p w14:paraId="24456F94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9F2A29" w14:paraId="208E6D57" w14:textId="77777777">
        <w:trPr>
          <w:trHeight w:val="5123"/>
        </w:trPr>
        <w:tc>
          <w:tcPr>
            <w:tcW w:w="360" w:type="dxa"/>
            <w:tcBorders>
              <w:left w:val="single" w:sz="12" w:space="0" w:color="000000"/>
              <w:bottom w:val="single" w:sz="4" w:space="0" w:color="000000"/>
            </w:tcBorders>
          </w:tcPr>
          <w:p w14:paraId="35DDBAD2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226" w:type="dxa"/>
            <w:gridSpan w:val="8"/>
            <w:tcBorders>
              <w:bottom w:val="single" w:sz="4" w:space="0" w:color="000000"/>
              <w:right w:val="single" w:sz="12" w:space="0" w:color="000000"/>
            </w:tcBorders>
          </w:tcPr>
          <w:p w14:paraId="1654E1F5" w14:textId="77777777" w:rsidR="009F2A29" w:rsidRDefault="00E2451C">
            <w:pPr>
              <w:pStyle w:val="TableParagraph"/>
              <w:spacing w:before="105"/>
              <w:ind w:left="454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project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  team  identified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four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areas  of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capability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realignment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improved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opportunities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realignment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 existing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capabilities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within T&amp;E:</w:t>
            </w:r>
          </w:p>
          <w:p w14:paraId="516D3B69" w14:textId="77777777" w:rsidR="009F2A29" w:rsidRDefault="00E2451C">
            <w:pPr>
              <w:pStyle w:val="TableParagraph"/>
              <w:numPr>
                <w:ilvl w:val="0"/>
                <w:numId w:val="2"/>
              </w:numPr>
              <w:tabs>
                <w:tab w:val="left" w:pos="749"/>
                <w:tab w:val="left" w:pos="750"/>
              </w:tabs>
              <w:spacing w:before="118"/>
              <w:ind w:right="413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Learning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Space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creating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informed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dynamic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internal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market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learning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programme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development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capability;</w:t>
            </w:r>
          </w:p>
          <w:p w14:paraId="668D08F4" w14:textId="77777777" w:rsidR="009F2A29" w:rsidRDefault="00E2451C">
            <w:pPr>
              <w:pStyle w:val="TableParagraph"/>
              <w:numPr>
                <w:ilvl w:val="0"/>
                <w:numId w:val="2"/>
              </w:numPr>
              <w:tabs>
                <w:tab w:val="left" w:pos="749"/>
                <w:tab w:val="left" w:pos="750"/>
              </w:tabs>
              <w:spacing w:line="255" w:lineRule="exact"/>
              <w:ind w:hanging="361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Delivery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Space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developing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unified,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future-ready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delivery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system;</w:t>
            </w:r>
          </w:p>
          <w:p w14:paraId="4B9D625D" w14:textId="77777777" w:rsidR="009F2A29" w:rsidRDefault="00E2451C">
            <w:pPr>
              <w:pStyle w:val="TableParagraph"/>
              <w:numPr>
                <w:ilvl w:val="0"/>
                <w:numId w:val="2"/>
              </w:numPr>
              <w:tabs>
                <w:tab w:val="left" w:pos="749"/>
                <w:tab w:val="left" w:pos="750"/>
              </w:tabs>
              <w:ind w:hanging="361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Space -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improving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level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data-capture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analytics;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and,</w:t>
            </w:r>
          </w:p>
          <w:p w14:paraId="6FD36EF0" w14:textId="77777777" w:rsidR="009F2A29" w:rsidRDefault="00E2451C">
            <w:pPr>
              <w:pStyle w:val="TableParagraph"/>
              <w:numPr>
                <w:ilvl w:val="0"/>
                <w:numId w:val="2"/>
              </w:numPr>
              <w:tabs>
                <w:tab w:val="left" w:pos="749"/>
                <w:tab w:val="left" w:pos="750"/>
              </w:tabs>
              <w:spacing w:before="3"/>
              <w:ind w:hanging="361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Organisational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Space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authorising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coordinating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Defence-wide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investment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resources.</w:t>
            </w:r>
          </w:p>
          <w:p w14:paraId="1D53CF45" w14:textId="77777777" w:rsidR="009F2A29" w:rsidRDefault="00E2451C">
            <w:pPr>
              <w:pStyle w:val="TableParagraph"/>
              <w:spacing w:before="118"/>
              <w:ind w:left="454" w:right="412"/>
              <w:jc w:val="both"/>
              <w:rPr>
                <w:sz w:val="20"/>
              </w:rPr>
            </w:pPr>
            <w:r>
              <w:rPr>
                <w:sz w:val="20"/>
              </w:rPr>
              <w:t>What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was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happening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areas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clearly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showed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where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realignments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modifications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could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bring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about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radical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enhancement and indicated significant savings. This led to eight main recommendations that would support these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capability realignments,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driving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T&amp;E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become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more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effective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Defence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Learning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Ecosystem,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including;</w:t>
            </w:r>
          </w:p>
          <w:p w14:paraId="33435B11" w14:textId="77777777" w:rsidR="009F2A29" w:rsidRDefault="00E2451C">
            <w:pPr>
              <w:pStyle w:val="TableParagraph"/>
              <w:numPr>
                <w:ilvl w:val="0"/>
                <w:numId w:val="1"/>
              </w:numPr>
              <w:tabs>
                <w:tab w:val="left" w:pos="749"/>
                <w:tab w:val="left" w:pos="750"/>
              </w:tabs>
              <w:spacing w:before="122" w:line="243" w:lineRule="exact"/>
              <w:ind w:hanging="361"/>
              <w:rPr>
                <w:sz w:val="20"/>
              </w:rPr>
            </w:pPr>
            <w:r>
              <w:rPr>
                <w:sz w:val="20"/>
              </w:rPr>
              <w:t>Strengthening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Modernising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Defence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Systems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Approach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Training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(DSAT);</w:t>
            </w:r>
          </w:p>
          <w:p w14:paraId="3A095C37" w14:textId="77777777" w:rsidR="009F2A29" w:rsidRDefault="00E2451C">
            <w:pPr>
              <w:pStyle w:val="TableParagraph"/>
              <w:numPr>
                <w:ilvl w:val="0"/>
                <w:numId w:val="1"/>
              </w:numPr>
              <w:tabs>
                <w:tab w:val="left" w:pos="749"/>
                <w:tab w:val="left" w:pos="750"/>
              </w:tabs>
              <w:spacing w:line="243" w:lineRule="exact"/>
              <w:ind w:hanging="361"/>
              <w:rPr>
                <w:sz w:val="20"/>
              </w:rPr>
            </w:pPr>
            <w:r>
              <w:rPr>
                <w:sz w:val="20"/>
              </w:rPr>
              <w:t>Strengthening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Collaborative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Training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Education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(T&amp;E)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System;</w:t>
            </w:r>
          </w:p>
          <w:p w14:paraId="142376EF" w14:textId="77777777" w:rsidR="009F2A29" w:rsidRDefault="00E2451C">
            <w:pPr>
              <w:pStyle w:val="TableParagraph"/>
              <w:numPr>
                <w:ilvl w:val="0"/>
                <w:numId w:val="1"/>
              </w:numPr>
              <w:tabs>
                <w:tab w:val="left" w:pos="749"/>
                <w:tab w:val="left" w:pos="750"/>
              </w:tabs>
              <w:spacing w:before="1"/>
              <w:ind w:hanging="361"/>
              <w:rPr>
                <w:sz w:val="20"/>
              </w:rPr>
            </w:pPr>
            <w:r>
              <w:rPr>
                <w:sz w:val="20"/>
              </w:rPr>
              <w:t>Conducting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Two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Additional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Further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Research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Projects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Learning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Space;</w:t>
            </w:r>
          </w:p>
          <w:p w14:paraId="2F967735" w14:textId="77777777" w:rsidR="009F2A29" w:rsidRDefault="00E2451C">
            <w:pPr>
              <w:pStyle w:val="TableParagraph"/>
              <w:numPr>
                <w:ilvl w:val="0"/>
                <w:numId w:val="1"/>
              </w:numPr>
              <w:tabs>
                <w:tab w:val="left" w:pos="749"/>
                <w:tab w:val="left" w:pos="750"/>
              </w:tabs>
              <w:ind w:hanging="361"/>
              <w:rPr>
                <w:sz w:val="20"/>
              </w:rPr>
            </w:pPr>
            <w:r>
              <w:rPr>
                <w:sz w:val="20"/>
              </w:rPr>
              <w:t>Enhancing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Capability;</w:t>
            </w:r>
          </w:p>
          <w:p w14:paraId="3A67F190" w14:textId="77777777" w:rsidR="009F2A29" w:rsidRDefault="00E2451C">
            <w:pPr>
              <w:pStyle w:val="TableParagraph"/>
              <w:numPr>
                <w:ilvl w:val="0"/>
                <w:numId w:val="1"/>
              </w:numPr>
              <w:tabs>
                <w:tab w:val="left" w:pos="749"/>
                <w:tab w:val="left" w:pos="750"/>
              </w:tabs>
              <w:spacing w:before="1" w:line="243" w:lineRule="exact"/>
              <w:ind w:hanging="361"/>
              <w:rPr>
                <w:sz w:val="20"/>
              </w:rPr>
            </w:pPr>
            <w:r>
              <w:rPr>
                <w:sz w:val="20"/>
              </w:rPr>
              <w:t>Enabling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Innovation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Delivering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Remote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Experiential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Learning;</w:t>
            </w:r>
          </w:p>
          <w:p w14:paraId="40AAFBD3" w14:textId="77777777" w:rsidR="009F2A29" w:rsidRDefault="00E2451C">
            <w:pPr>
              <w:pStyle w:val="TableParagraph"/>
              <w:numPr>
                <w:ilvl w:val="0"/>
                <w:numId w:val="1"/>
              </w:numPr>
              <w:tabs>
                <w:tab w:val="left" w:pos="749"/>
                <w:tab w:val="left" w:pos="750"/>
              </w:tabs>
              <w:spacing w:line="243" w:lineRule="exact"/>
              <w:ind w:hanging="361"/>
              <w:rPr>
                <w:sz w:val="20"/>
              </w:rPr>
            </w:pPr>
            <w:r>
              <w:rPr>
                <w:sz w:val="20"/>
              </w:rPr>
              <w:t>Designing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Common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Framework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Management;</w:t>
            </w:r>
          </w:p>
          <w:p w14:paraId="7A8BB7AC" w14:textId="77777777" w:rsidR="009F2A29" w:rsidRDefault="00E2451C">
            <w:pPr>
              <w:pStyle w:val="TableParagraph"/>
              <w:numPr>
                <w:ilvl w:val="0"/>
                <w:numId w:val="1"/>
              </w:numPr>
              <w:tabs>
                <w:tab w:val="left" w:pos="749"/>
                <w:tab w:val="left" w:pos="750"/>
              </w:tabs>
              <w:spacing w:before="1"/>
              <w:ind w:hanging="361"/>
              <w:rPr>
                <w:sz w:val="20"/>
              </w:rPr>
            </w:pPr>
            <w:r>
              <w:rPr>
                <w:sz w:val="20"/>
              </w:rPr>
              <w:t>Improving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Learning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Communication;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and,</w:t>
            </w:r>
          </w:p>
          <w:p w14:paraId="5D124282" w14:textId="77777777" w:rsidR="009F2A29" w:rsidRDefault="00E2451C">
            <w:pPr>
              <w:pStyle w:val="TableParagraph"/>
              <w:numPr>
                <w:ilvl w:val="0"/>
                <w:numId w:val="1"/>
              </w:numPr>
              <w:tabs>
                <w:tab w:val="left" w:pos="749"/>
                <w:tab w:val="left" w:pos="750"/>
              </w:tabs>
              <w:ind w:hanging="361"/>
              <w:rPr>
                <w:sz w:val="20"/>
              </w:rPr>
            </w:pPr>
            <w:r>
              <w:rPr>
                <w:sz w:val="20"/>
              </w:rPr>
              <w:t>Implementing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Governance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Change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Programme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Realign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Learning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Spaces.</w:t>
            </w:r>
          </w:p>
        </w:tc>
      </w:tr>
      <w:tr w:rsidR="009F2A29" w14:paraId="55515038" w14:textId="77777777">
        <w:trPr>
          <w:trHeight w:val="301"/>
        </w:trPr>
        <w:tc>
          <w:tcPr>
            <w:tcW w:w="36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</w:tcBorders>
          </w:tcPr>
          <w:p w14:paraId="13055C9A" w14:textId="77777777" w:rsidR="009F2A29" w:rsidRDefault="00E2451C">
            <w:pPr>
              <w:pStyle w:val="TableParagraph"/>
              <w:spacing w:before="33"/>
              <w:ind w:left="5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5"/>
                <w:sz w:val="20"/>
              </w:rPr>
              <w:t>7b.</w:t>
            </w:r>
          </w:p>
        </w:tc>
        <w:tc>
          <w:tcPr>
            <w:tcW w:w="3410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4FBE4A0C" w14:textId="77777777" w:rsidR="009F2A29" w:rsidRDefault="00E2451C">
            <w:pPr>
              <w:pStyle w:val="TableParagraph"/>
              <w:spacing w:before="11"/>
              <w:ind w:left="2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Abstract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UK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protective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marking: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*</w:t>
            </w:r>
          </w:p>
        </w:tc>
        <w:tc>
          <w:tcPr>
            <w:tcW w:w="1902" w:type="dxa"/>
            <w:tcBorders>
              <w:top w:val="single" w:sz="4" w:space="0" w:color="000000"/>
              <w:bottom w:val="single" w:sz="4" w:space="0" w:color="000000"/>
            </w:tcBorders>
          </w:tcPr>
          <w:p w14:paraId="522BA0D9" w14:textId="77777777" w:rsidR="009F2A29" w:rsidRDefault="00E2451C">
            <w:pPr>
              <w:pStyle w:val="TableParagraph"/>
              <w:spacing w:before="38"/>
              <w:ind w:left="215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OFFICIAL</w:t>
            </w:r>
          </w:p>
        </w:tc>
        <w:tc>
          <w:tcPr>
            <w:tcW w:w="393" w:type="dxa"/>
            <w:tcBorders>
              <w:top w:val="single" w:sz="4" w:space="0" w:color="000000"/>
              <w:bottom w:val="single" w:sz="4" w:space="0" w:color="000000"/>
            </w:tcBorders>
          </w:tcPr>
          <w:p w14:paraId="6EC693A6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71" w:type="dxa"/>
            <w:tcBorders>
              <w:top w:val="single" w:sz="4" w:space="0" w:color="000000"/>
              <w:bottom w:val="single" w:sz="4" w:space="0" w:color="000000"/>
            </w:tcBorders>
          </w:tcPr>
          <w:p w14:paraId="531B39F2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9" w:type="dxa"/>
            <w:tcBorders>
              <w:top w:val="single" w:sz="4" w:space="0" w:color="000000"/>
              <w:bottom w:val="single" w:sz="4" w:space="0" w:color="000000"/>
            </w:tcBorders>
          </w:tcPr>
          <w:p w14:paraId="568ACF75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11" w:type="dxa"/>
            <w:tcBorders>
              <w:top w:val="single" w:sz="4" w:space="0" w:color="000000"/>
              <w:bottom w:val="single" w:sz="4" w:space="0" w:color="000000"/>
              <w:right w:val="single" w:sz="12" w:space="0" w:color="000000"/>
            </w:tcBorders>
          </w:tcPr>
          <w:p w14:paraId="26458D7A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9F2A29" w14:paraId="1C265207" w14:textId="77777777">
        <w:trPr>
          <w:trHeight w:val="302"/>
        </w:trPr>
        <w:tc>
          <w:tcPr>
            <w:tcW w:w="360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</w:tcBorders>
          </w:tcPr>
          <w:p w14:paraId="2B7F5873" w14:textId="77777777" w:rsidR="009F2A29" w:rsidRDefault="00E2451C">
            <w:pPr>
              <w:pStyle w:val="TableParagraph"/>
              <w:spacing w:before="33"/>
              <w:ind w:left="5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7c.</w:t>
            </w:r>
          </w:p>
        </w:tc>
        <w:tc>
          <w:tcPr>
            <w:tcW w:w="267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F710107" w14:textId="77777777" w:rsidR="009F2A29" w:rsidRDefault="00E2451C">
            <w:pPr>
              <w:pStyle w:val="TableParagraph"/>
              <w:spacing w:before="11"/>
              <w:ind w:left="2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Abstract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national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caveats: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*</w:t>
            </w:r>
          </w:p>
        </w:tc>
        <w:tc>
          <w:tcPr>
            <w:tcW w:w="740" w:type="dxa"/>
            <w:tcBorders>
              <w:top w:val="single" w:sz="4" w:space="0" w:color="000000"/>
              <w:bottom w:val="single" w:sz="4" w:space="0" w:color="000000"/>
            </w:tcBorders>
          </w:tcPr>
          <w:p w14:paraId="3D414DCC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02" w:type="dxa"/>
            <w:tcBorders>
              <w:top w:val="single" w:sz="4" w:space="0" w:color="000000"/>
              <w:bottom w:val="single" w:sz="4" w:space="0" w:color="000000"/>
            </w:tcBorders>
          </w:tcPr>
          <w:p w14:paraId="0D52664D" w14:textId="77777777" w:rsidR="009F2A29" w:rsidRDefault="00E2451C">
            <w:pPr>
              <w:pStyle w:val="TableParagraph"/>
              <w:spacing w:before="38"/>
              <w:ind w:left="215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NONE</w:t>
            </w:r>
          </w:p>
        </w:tc>
        <w:tc>
          <w:tcPr>
            <w:tcW w:w="393" w:type="dxa"/>
            <w:tcBorders>
              <w:top w:val="single" w:sz="4" w:space="0" w:color="000000"/>
              <w:bottom w:val="single" w:sz="4" w:space="0" w:color="000000"/>
            </w:tcBorders>
          </w:tcPr>
          <w:p w14:paraId="2D2B4D9F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71" w:type="dxa"/>
            <w:tcBorders>
              <w:top w:val="single" w:sz="4" w:space="0" w:color="000000"/>
              <w:bottom w:val="single" w:sz="4" w:space="0" w:color="000000"/>
            </w:tcBorders>
          </w:tcPr>
          <w:p w14:paraId="714DA8B2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9" w:type="dxa"/>
            <w:tcBorders>
              <w:top w:val="single" w:sz="4" w:space="0" w:color="000000"/>
              <w:bottom w:val="single" w:sz="4" w:space="0" w:color="000000"/>
            </w:tcBorders>
          </w:tcPr>
          <w:p w14:paraId="4B4DAFFF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11" w:type="dxa"/>
            <w:tcBorders>
              <w:top w:val="single" w:sz="4" w:space="0" w:color="000000"/>
              <w:bottom w:val="single" w:sz="4" w:space="0" w:color="000000"/>
              <w:right w:val="single" w:sz="12" w:space="0" w:color="000000"/>
            </w:tcBorders>
          </w:tcPr>
          <w:p w14:paraId="7E65A2DF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9F2A29" w14:paraId="489BFD5A" w14:textId="77777777">
        <w:trPr>
          <w:trHeight w:val="301"/>
        </w:trPr>
        <w:tc>
          <w:tcPr>
            <w:tcW w:w="360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</w:tcBorders>
          </w:tcPr>
          <w:p w14:paraId="0525AAB1" w14:textId="77777777" w:rsidR="009F2A29" w:rsidRDefault="00E2451C">
            <w:pPr>
              <w:pStyle w:val="TableParagraph"/>
              <w:spacing w:before="33"/>
              <w:ind w:left="5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5"/>
                <w:sz w:val="20"/>
              </w:rPr>
              <w:t>7d.</w:t>
            </w:r>
          </w:p>
        </w:tc>
        <w:tc>
          <w:tcPr>
            <w:tcW w:w="2670" w:type="dxa"/>
            <w:gridSpan w:val="2"/>
            <w:tcBorders>
              <w:top w:val="single" w:sz="4" w:space="0" w:color="000000"/>
              <w:bottom w:val="single" w:sz="12" w:space="0" w:color="000000"/>
            </w:tcBorders>
          </w:tcPr>
          <w:p w14:paraId="1111FB1B" w14:textId="77777777" w:rsidR="009F2A29" w:rsidRDefault="00E2451C">
            <w:pPr>
              <w:pStyle w:val="TableParagraph"/>
              <w:spacing w:before="11"/>
              <w:ind w:left="2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Abstract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descriptor: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*</w:t>
            </w:r>
          </w:p>
        </w:tc>
        <w:tc>
          <w:tcPr>
            <w:tcW w:w="740" w:type="dxa"/>
            <w:tcBorders>
              <w:top w:val="single" w:sz="4" w:space="0" w:color="000000"/>
              <w:bottom w:val="single" w:sz="12" w:space="0" w:color="000000"/>
            </w:tcBorders>
          </w:tcPr>
          <w:p w14:paraId="79DAF420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02" w:type="dxa"/>
            <w:tcBorders>
              <w:top w:val="single" w:sz="4" w:space="0" w:color="000000"/>
              <w:bottom w:val="single" w:sz="12" w:space="0" w:color="000000"/>
            </w:tcBorders>
          </w:tcPr>
          <w:p w14:paraId="5FD46E1A" w14:textId="77777777" w:rsidR="009F2A29" w:rsidRDefault="00E2451C">
            <w:pPr>
              <w:pStyle w:val="TableParagraph"/>
              <w:spacing w:before="38"/>
              <w:ind w:left="215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NONE</w:t>
            </w:r>
          </w:p>
        </w:tc>
        <w:tc>
          <w:tcPr>
            <w:tcW w:w="393" w:type="dxa"/>
            <w:tcBorders>
              <w:top w:val="single" w:sz="4" w:space="0" w:color="000000"/>
              <w:bottom w:val="single" w:sz="12" w:space="0" w:color="000000"/>
            </w:tcBorders>
          </w:tcPr>
          <w:p w14:paraId="7390CCA9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71" w:type="dxa"/>
            <w:tcBorders>
              <w:top w:val="single" w:sz="4" w:space="0" w:color="000000"/>
              <w:bottom w:val="single" w:sz="12" w:space="0" w:color="000000"/>
            </w:tcBorders>
          </w:tcPr>
          <w:p w14:paraId="15085AD8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9" w:type="dxa"/>
            <w:tcBorders>
              <w:top w:val="single" w:sz="4" w:space="0" w:color="000000"/>
              <w:bottom w:val="single" w:sz="12" w:space="0" w:color="000000"/>
            </w:tcBorders>
          </w:tcPr>
          <w:p w14:paraId="7C91D639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11" w:type="dxa"/>
            <w:tcBorders>
              <w:top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01D44D09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9F2A29" w14:paraId="416E966C" w14:textId="77777777">
        <w:trPr>
          <w:trHeight w:val="308"/>
        </w:trPr>
        <w:tc>
          <w:tcPr>
            <w:tcW w:w="360" w:type="dxa"/>
            <w:tcBorders>
              <w:top w:val="single" w:sz="12" w:space="0" w:color="000000"/>
              <w:left w:val="single" w:sz="12" w:space="0" w:color="000000"/>
            </w:tcBorders>
          </w:tcPr>
          <w:p w14:paraId="2353508C" w14:textId="77777777" w:rsidR="009F2A29" w:rsidRDefault="00E2451C">
            <w:pPr>
              <w:pStyle w:val="TableParagraph"/>
              <w:spacing w:before="23"/>
              <w:ind w:left="5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8.</w:t>
            </w:r>
          </w:p>
        </w:tc>
        <w:tc>
          <w:tcPr>
            <w:tcW w:w="1945" w:type="dxa"/>
            <w:tcBorders>
              <w:top w:val="single" w:sz="12" w:space="0" w:color="000000"/>
            </w:tcBorders>
          </w:tcPr>
          <w:p w14:paraId="4E45D616" w14:textId="77777777" w:rsidR="009F2A29" w:rsidRDefault="00E2451C">
            <w:pPr>
              <w:pStyle w:val="TableParagraph"/>
              <w:spacing w:line="227" w:lineRule="exact"/>
              <w:ind w:left="2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Keywords:</w:t>
            </w:r>
          </w:p>
        </w:tc>
        <w:tc>
          <w:tcPr>
            <w:tcW w:w="725" w:type="dxa"/>
            <w:tcBorders>
              <w:top w:val="single" w:sz="12" w:space="0" w:color="000000"/>
            </w:tcBorders>
          </w:tcPr>
          <w:p w14:paraId="6832F1EA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  <w:tcBorders>
              <w:top w:val="single" w:sz="12" w:space="0" w:color="000000"/>
            </w:tcBorders>
          </w:tcPr>
          <w:p w14:paraId="05779BBE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02" w:type="dxa"/>
            <w:tcBorders>
              <w:top w:val="single" w:sz="12" w:space="0" w:color="000000"/>
            </w:tcBorders>
          </w:tcPr>
          <w:p w14:paraId="589E738E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3" w:type="dxa"/>
            <w:tcBorders>
              <w:top w:val="single" w:sz="12" w:space="0" w:color="000000"/>
            </w:tcBorders>
          </w:tcPr>
          <w:p w14:paraId="51C3FCE1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71" w:type="dxa"/>
            <w:tcBorders>
              <w:top w:val="single" w:sz="12" w:space="0" w:color="000000"/>
            </w:tcBorders>
          </w:tcPr>
          <w:p w14:paraId="66C92BF6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9" w:type="dxa"/>
            <w:tcBorders>
              <w:top w:val="single" w:sz="12" w:space="0" w:color="000000"/>
            </w:tcBorders>
          </w:tcPr>
          <w:p w14:paraId="4EA86F9B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11" w:type="dxa"/>
            <w:tcBorders>
              <w:top w:val="single" w:sz="12" w:space="0" w:color="000000"/>
              <w:right w:val="single" w:sz="12" w:space="0" w:color="000000"/>
            </w:tcBorders>
          </w:tcPr>
          <w:p w14:paraId="2ECE7516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9F2A29" w14:paraId="3AF3495B" w14:textId="77777777">
        <w:trPr>
          <w:trHeight w:val="988"/>
        </w:trPr>
        <w:tc>
          <w:tcPr>
            <w:tcW w:w="360" w:type="dxa"/>
            <w:tcBorders>
              <w:left w:val="single" w:sz="12" w:space="0" w:color="000000"/>
              <w:bottom w:val="single" w:sz="12" w:space="0" w:color="000000"/>
            </w:tcBorders>
          </w:tcPr>
          <w:p w14:paraId="4A8D875F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226" w:type="dxa"/>
            <w:gridSpan w:val="8"/>
            <w:tcBorders>
              <w:bottom w:val="single" w:sz="12" w:space="0" w:color="000000"/>
              <w:right w:val="single" w:sz="12" w:space="0" w:color="000000"/>
            </w:tcBorders>
          </w:tcPr>
          <w:p w14:paraId="328F350F" w14:textId="77777777" w:rsidR="009F2A29" w:rsidRDefault="00E2451C">
            <w:pPr>
              <w:pStyle w:val="TableParagraph"/>
              <w:spacing w:before="14"/>
              <w:ind w:left="29"/>
              <w:rPr>
                <w:sz w:val="20"/>
              </w:rPr>
            </w:pPr>
            <w:r>
              <w:rPr>
                <w:sz w:val="20"/>
              </w:rPr>
              <w:t>Learning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Ecosystem,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Training,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Education,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Vision,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Roadmap,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Governance,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People,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Culture,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Communication,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Strategy,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Technology,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Data,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Learning,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Defence,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Emerging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Technology,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Building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Blocks,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Barriers,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Hubs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Excellence.</w:t>
            </w:r>
          </w:p>
        </w:tc>
      </w:tr>
      <w:tr w:rsidR="009F2A29" w14:paraId="03ECC2DC" w14:textId="77777777">
        <w:trPr>
          <w:trHeight w:val="290"/>
        </w:trPr>
        <w:tc>
          <w:tcPr>
            <w:tcW w:w="360" w:type="dxa"/>
            <w:tcBorders>
              <w:top w:val="single" w:sz="12" w:space="0" w:color="000000"/>
              <w:left w:val="single" w:sz="12" w:space="0" w:color="000000"/>
            </w:tcBorders>
          </w:tcPr>
          <w:p w14:paraId="2251F7C9" w14:textId="77777777" w:rsidR="009F2A29" w:rsidRDefault="00E2451C">
            <w:pPr>
              <w:pStyle w:val="TableParagraph"/>
              <w:spacing w:before="23"/>
              <w:ind w:left="5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9.</w:t>
            </w:r>
          </w:p>
        </w:tc>
        <w:tc>
          <w:tcPr>
            <w:tcW w:w="3410" w:type="dxa"/>
            <w:gridSpan w:val="3"/>
            <w:tcBorders>
              <w:top w:val="single" w:sz="12" w:space="0" w:color="000000"/>
            </w:tcBorders>
          </w:tcPr>
          <w:p w14:paraId="3D9B97B0" w14:textId="77777777" w:rsidR="009F2A29" w:rsidRDefault="00E2451C">
            <w:pPr>
              <w:pStyle w:val="TableParagraph"/>
              <w:spacing w:before="23"/>
              <w:ind w:left="2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Name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and address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of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publisher: *</w:t>
            </w:r>
          </w:p>
        </w:tc>
        <w:tc>
          <w:tcPr>
            <w:tcW w:w="1902" w:type="dxa"/>
            <w:tcBorders>
              <w:top w:val="single" w:sz="12" w:space="0" w:color="000000"/>
              <w:right w:val="single" w:sz="8" w:space="0" w:color="000000"/>
            </w:tcBorders>
          </w:tcPr>
          <w:p w14:paraId="15170139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3" w:type="dxa"/>
            <w:tcBorders>
              <w:top w:val="single" w:sz="12" w:space="0" w:color="000000"/>
              <w:left w:val="single" w:sz="8" w:space="0" w:color="000000"/>
            </w:tcBorders>
          </w:tcPr>
          <w:p w14:paraId="2E96A9B8" w14:textId="77777777" w:rsidR="009F2A29" w:rsidRDefault="00E2451C">
            <w:pPr>
              <w:pStyle w:val="TableParagraph"/>
              <w:spacing w:before="23"/>
              <w:ind w:left="6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10.</w:t>
            </w:r>
          </w:p>
        </w:tc>
        <w:tc>
          <w:tcPr>
            <w:tcW w:w="471" w:type="dxa"/>
            <w:tcBorders>
              <w:top w:val="single" w:sz="12" w:space="0" w:color="000000"/>
            </w:tcBorders>
          </w:tcPr>
          <w:p w14:paraId="64F9D2A8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050" w:type="dxa"/>
            <w:gridSpan w:val="2"/>
            <w:tcBorders>
              <w:top w:val="single" w:sz="12" w:space="0" w:color="000000"/>
              <w:right w:val="single" w:sz="12" w:space="0" w:color="000000"/>
            </w:tcBorders>
          </w:tcPr>
          <w:p w14:paraId="5F135690" w14:textId="77777777" w:rsidR="009F2A29" w:rsidRDefault="00E2451C">
            <w:pPr>
              <w:pStyle w:val="TableParagraph"/>
              <w:spacing w:before="1"/>
              <w:ind w:left="14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Name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and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address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of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funding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source:</w:t>
            </w:r>
          </w:p>
        </w:tc>
      </w:tr>
      <w:tr w:rsidR="009F2A29" w14:paraId="0982B063" w14:textId="77777777">
        <w:trPr>
          <w:trHeight w:val="1902"/>
        </w:trPr>
        <w:tc>
          <w:tcPr>
            <w:tcW w:w="360" w:type="dxa"/>
            <w:tcBorders>
              <w:left w:val="single" w:sz="12" w:space="0" w:color="000000"/>
              <w:bottom w:val="single" w:sz="12" w:space="0" w:color="000000"/>
            </w:tcBorders>
          </w:tcPr>
          <w:p w14:paraId="2CFC1EA8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45" w:type="dxa"/>
            <w:tcBorders>
              <w:bottom w:val="single" w:sz="12" w:space="0" w:color="000000"/>
            </w:tcBorders>
          </w:tcPr>
          <w:p w14:paraId="5F30D75D" w14:textId="77777777" w:rsidR="009F2A29" w:rsidRDefault="00E2451C">
            <w:pPr>
              <w:pStyle w:val="TableParagraph"/>
              <w:spacing w:before="30"/>
              <w:ind w:left="29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HSSRC</w:t>
            </w:r>
          </w:p>
          <w:p w14:paraId="6FC2FDCC" w14:textId="77777777" w:rsidR="009F2A29" w:rsidRDefault="00E2451C">
            <w:pPr>
              <w:pStyle w:val="TableParagraph"/>
              <w:ind w:left="29" w:right="67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BAE Systems</w:t>
            </w:r>
            <w:r>
              <w:rPr>
                <w:rFonts w:ascii="Arial"/>
                <w:spacing w:val="-54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Alvington</w:t>
            </w:r>
            <w:r>
              <w:rPr>
                <w:rFonts w:ascii="Arial"/>
                <w:spacing w:val="1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Yeovil</w:t>
            </w:r>
            <w:r>
              <w:rPr>
                <w:rFonts w:ascii="Arial"/>
                <w:spacing w:val="1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Somerset</w:t>
            </w:r>
            <w:r>
              <w:rPr>
                <w:rFonts w:ascii="Arial"/>
                <w:spacing w:val="1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BA22</w:t>
            </w:r>
            <w:r>
              <w:rPr>
                <w:rFonts w:ascii="Arial"/>
                <w:spacing w:val="-2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8UZ</w:t>
            </w:r>
          </w:p>
        </w:tc>
        <w:tc>
          <w:tcPr>
            <w:tcW w:w="725" w:type="dxa"/>
            <w:tcBorders>
              <w:bottom w:val="single" w:sz="12" w:space="0" w:color="000000"/>
            </w:tcBorders>
          </w:tcPr>
          <w:p w14:paraId="268F7458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  <w:tcBorders>
              <w:bottom w:val="single" w:sz="12" w:space="0" w:color="000000"/>
            </w:tcBorders>
          </w:tcPr>
          <w:p w14:paraId="686F29E9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02" w:type="dxa"/>
            <w:tcBorders>
              <w:bottom w:val="single" w:sz="12" w:space="0" w:color="000000"/>
              <w:right w:val="single" w:sz="8" w:space="0" w:color="000000"/>
            </w:tcBorders>
          </w:tcPr>
          <w:p w14:paraId="0BA7B699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3" w:type="dxa"/>
            <w:tcBorders>
              <w:left w:val="single" w:sz="8" w:space="0" w:color="000000"/>
              <w:bottom w:val="single" w:sz="12" w:space="0" w:color="000000"/>
            </w:tcBorders>
          </w:tcPr>
          <w:p w14:paraId="3C14D516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71" w:type="dxa"/>
            <w:tcBorders>
              <w:bottom w:val="single" w:sz="12" w:space="0" w:color="000000"/>
            </w:tcBorders>
          </w:tcPr>
          <w:p w14:paraId="063F8E1A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9" w:type="dxa"/>
            <w:tcBorders>
              <w:bottom w:val="single" w:sz="12" w:space="0" w:color="000000"/>
            </w:tcBorders>
          </w:tcPr>
          <w:p w14:paraId="4F3B3E81" w14:textId="77777777" w:rsidR="009F2A29" w:rsidRDefault="00E2451C">
            <w:pPr>
              <w:pStyle w:val="TableParagraph"/>
              <w:spacing w:before="30"/>
              <w:ind w:left="144" w:right="34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Hash</w:t>
            </w:r>
            <w:r>
              <w:rPr>
                <w:rFonts w:ascii="Arial"/>
                <w:spacing w:val="9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Hassan</w:t>
            </w:r>
            <w:r>
              <w:rPr>
                <w:rFonts w:ascii="Arial"/>
                <w:spacing w:val="1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Dstl</w:t>
            </w:r>
            <w:r>
              <w:rPr>
                <w:rFonts w:ascii="Arial"/>
                <w:spacing w:val="-11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Porton</w:t>
            </w:r>
            <w:r>
              <w:rPr>
                <w:rFonts w:ascii="Arial"/>
                <w:spacing w:val="-8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Down</w:t>
            </w:r>
            <w:r>
              <w:rPr>
                <w:rFonts w:ascii="Arial"/>
                <w:spacing w:val="-52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Salisbury</w:t>
            </w:r>
            <w:r>
              <w:rPr>
                <w:rFonts w:ascii="Arial"/>
                <w:spacing w:val="1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Wiltshire</w:t>
            </w:r>
          </w:p>
          <w:p w14:paraId="2ED9CA82" w14:textId="77777777" w:rsidR="009F2A29" w:rsidRDefault="00E2451C">
            <w:pPr>
              <w:pStyle w:val="TableParagraph"/>
              <w:spacing w:line="230" w:lineRule="exact"/>
              <w:ind w:left="144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SP4</w:t>
            </w:r>
            <w:r>
              <w:rPr>
                <w:rFonts w:ascii="Arial"/>
                <w:spacing w:val="-4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0JQ</w:t>
            </w:r>
          </w:p>
        </w:tc>
        <w:tc>
          <w:tcPr>
            <w:tcW w:w="2011" w:type="dxa"/>
            <w:tcBorders>
              <w:bottom w:val="single" w:sz="12" w:space="0" w:color="000000"/>
              <w:right w:val="single" w:sz="12" w:space="0" w:color="000000"/>
            </w:tcBorders>
          </w:tcPr>
          <w:p w14:paraId="743AA96D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9F2A29" w14:paraId="581897BE" w14:textId="77777777">
        <w:trPr>
          <w:trHeight w:val="282"/>
        </w:trPr>
        <w:tc>
          <w:tcPr>
            <w:tcW w:w="360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</w:tcBorders>
          </w:tcPr>
          <w:p w14:paraId="75B58E1E" w14:textId="77777777" w:rsidR="009F2A29" w:rsidRDefault="00E2451C">
            <w:pPr>
              <w:pStyle w:val="TableParagraph"/>
              <w:spacing w:before="23"/>
              <w:ind w:left="5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11.</w:t>
            </w:r>
          </w:p>
        </w:tc>
        <w:tc>
          <w:tcPr>
            <w:tcW w:w="2670" w:type="dxa"/>
            <w:gridSpan w:val="2"/>
            <w:tcBorders>
              <w:top w:val="single" w:sz="12" w:space="0" w:color="000000"/>
              <w:bottom w:val="single" w:sz="4" w:space="0" w:color="000000"/>
            </w:tcBorders>
          </w:tcPr>
          <w:p w14:paraId="511A1207" w14:textId="77777777" w:rsidR="009F2A29" w:rsidRDefault="00E2451C">
            <w:pPr>
              <w:pStyle w:val="TableParagraph"/>
              <w:spacing w:before="1"/>
              <w:ind w:left="2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Funding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source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contract:</w:t>
            </w:r>
          </w:p>
        </w:tc>
        <w:tc>
          <w:tcPr>
            <w:tcW w:w="2642" w:type="dxa"/>
            <w:gridSpan w:val="2"/>
            <w:tcBorders>
              <w:top w:val="single" w:sz="12" w:space="0" w:color="000000"/>
              <w:bottom w:val="single" w:sz="4" w:space="0" w:color="000000"/>
            </w:tcBorders>
          </w:tcPr>
          <w:p w14:paraId="70327D91" w14:textId="77777777" w:rsidR="009F2A29" w:rsidRDefault="00E2451C">
            <w:pPr>
              <w:pStyle w:val="TableParagraph"/>
              <w:spacing w:before="37" w:line="225" w:lineRule="exact"/>
              <w:ind w:left="263"/>
              <w:rPr>
                <w:rFonts w:ascii="Arial"/>
                <w:sz w:val="20"/>
              </w:rPr>
            </w:pPr>
            <w:hyperlink w:anchor="_bookmark0" w:history="1">
              <w:r>
                <w:rPr>
                  <w:rFonts w:ascii="Arial"/>
                  <w:sz w:val="20"/>
                </w:rPr>
                <w:t>DSTL/AGR/01035/01</w:t>
              </w:r>
            </w:hyperlink>
          </w:p>
        </w:tc>
        <w:tc>
          <w:tcPr>
            <w:tcW w:w="393" w:type="dxa"/>
            <w:tcBorders>
              <w:top w:val="single" w:sz="12" w:space="0" w:color="000000"/>
              <w:bottom w:val="single" w:sz="4" w:space="0" w:color="000000"/>
            </w:tcBorders>
          </w:tcPr>
          <w:p w14:paraId="5C081A83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71" w:type="dxa"/>
            <w:tcBorders>
              <w:top w:val="single" w:sz="12" w:space="0" w:color="000000"/>
              <w:bottom w:val="single" w:sz="4" w:space="0" w:color="000000"/>
            </w:tcBorders>
          </w:tcPr>
          <w:p w14:paraId="3DEDF0BA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39" w:type="dxa"/>
            <w:tcBorders>
              <w:top w:val="single" w:sz="12" w:space="0" w:color="000000"/>
              <w:bottom w:val="single" w:sz="4" w:space="0" w:color="000000"/>
            </w:tcBorders>
          </w:tcPr>
          <w:p w14:paraId="6C38E0F1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11" w:type="dxa"/>
            <w:tcBorders>
              <w:top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5D1A616E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42824B9C" w14:textId="77777777" w:rsidR="009F2A29" w:rsidRDefault="009F2A29">
      <w:pPr>
        <w:rPr>
          <w:rFonts w:ascii="Times New Roman"/>
          <w:sz w:val="18"/>
        </w:rPr>
        <w:sectPr w:rsidR="009F2A29">
          <w:headerReference w:type="default" r:id="rId103"/>
          <w:footerReference w:type="default" r:id="rId104"/>
          <w:pgSz w:w="11910" w:h="16840"/>
          <w:pgMar w:top="600" w:right="340" w:bottom="440" w:left="580" w:header="416" w:footer="252" w:gutter="0"/>
          <w:cols w:space="720"/>
        </w:sectPr>
      </w:pPr>
    </w:p>
    <w:p w14:paraId="1B9B759E" w14:textId="77777777" w:rsidR="009F2A29" w:rsidRDefault="009F2A29">
      <w:pPr>
        <w:pStyle w:val="BodyText"/>
        <w:rPr>
          <w:rFonts w:ascii="Arial"/>
          <w:sz w:val="9"/>
        </w:rPr>
      </w:pPr>
    </w:p>
    <w:tbl>
      <w:tblPr>
        <w:tblW w:w="0" w:type="auto"/>
        <w:tblInd w:w="2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4"/>
        <w:gridCol w:w="132"/>
        <w:gridCol w:w="2545"/>
        <w:gridCol w:w="3035"/>
        <w:gridCol w:w="521"/>
        <w:gridCol w:w="2024"/>
        <w:gridCol w:w="1979"/>
      </w:tblGrid>
      <w:tr w:rsidR="009F2A29" w14:paraId="03C7DC0C" w14:textId="77777777">
        <w:trPr>
          <w:trHeight w:val="302"/>
        </w:trPr>
        <w:tc>
          <w:tcPr>
            <w:tcW w:w="354" w:type="dxa"/>
            <w:tcBorders>
              <w:left w:val="single" w:sz="12" w:space="0" w:color="000000"/>
              <w:right w:val="nil"/>
            </w:tcBorders>
          </w:tcPr>
          <w:p w14:paraId="35FBEEFD" w14:textId="77777777" w:rsidR="009F2A29" w:rsidRDefault="00E2451C">
            <w:pPr>
              <w:pStyle w:val="TableParagraph"/>
              <w:spacing w:before="33"/>
              <w:ind w:left="5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12.</w:t>
            </w:r>
          </w:p>
        </w:tc>
        <w:tc>
          <w:tcPr>
            <w:tcW w:w="2677" w:type="dxa"/>
            <w:gridSpan w:val="2"/>
            <w:tcBorders>
              <w:left w:val="nil"/>
              <w:right w:val="nil"/>
            </w:tcBorders>
          </w:tcPr>
          <w:p w14:paraId="1D0C296B" w14:textId="77777777" w:rsidR="009F2A29" w:rsidRDefault="00E2451C">
            <w:pPr>
              <w:pStyle w:val="TableParagraph"/>
              <w:spacing w:before="11"/>
              <w:ind w:left="3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Dstl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project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number:</w:t>
            </w:r>
          </w:p>
        </w:tc>
        <w:tc>
          <w:tcPr>
            <w:tcW w:w="3035" w:type="dxa"/>
            <w:tcBorders>
              <w:left w:val="nil"/>
              <w:right w:val="nil"/>
            </w:tcBorders>
          </w:tcPr>
          <w:p w14:paraId="769DA89D" w14:textId="77777777" w:rsidR="009F2A29" w:rsidRDefault="00E2451C">
            <w:pPr>
              <w:pStyle w:val="TableParagraph"/>
              <w:spacing w:before="38"/>
              <w:ind w:left="26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HS</w:t>
            </w:r>
            <w:r>
              <w:rPr>
                <w:rFonts w:ascii="Arial"/>
                <w:spacing w:val="-3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1.007</w:t>
            </w:r>
          </w:p>
        </w:tc>
        <w:tc>
          <w:tcPr>
            <w:tcW w:w="521" w:type="dxa"/>
            <w:tcBorders>
              <w:left w:val="nil"/>
              <w:right w:val="nil"/>
            </w:tcBorders>
          </w:tcPr>
          <w:p w14:paraId="195A7876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24" w:type="dxa"/>
            <w:tcBorders>
              <w:left w:val="nil"/>
              <w:right w:val="nil"/>
            </w:tcBorders>
          </w:tcPr>
          <w:p w14:paraId="3ECC1039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79" w:type="dxa"/>
            <w:tcBorders>
              <w:left w:val="nil"/>
              <w:right w:val="single" w:sz="12" w:space="0" w:color="000000"/>
            </w:tcBorders>
          </w:tcPr>
          <w:p w14:paraId="35972DE1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9F2A29" w14:paraId="76D90C76" w14:textId="77777777">
        <w:trPr>
          <w:trHeight w:val="302"/>
        </w:trPr>
        <w:tc>
          <w:tcPr>
            <w:tcW w:w="354" w:type="dxa"/>
            <w:tcBorders>
              <w:left w:val="single" w:sz="12" w:space="0" w:color="000000"/>
              <w:right w:val="nil"/>
            </w:tcBorders>
          </w:tcPr>
          <w:p w14:paraId="25515A87" w14:textId="77777777" w:rsidR="009F2A29" w:rsidRDefault="00E2451C">
            <w:pPr>
              <w:pStyle w:val="TableParagraph"/>
              <w:spacing w:before="33"/>
              <w:ind w:left="5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13.</w:t>
            </w:r>
          </w:p>
        </w:tc>
        <w:tc>
          <w:tcPr>
            <w:tcW w:w="2677" w:type="dxa"/>
            <w:gridSpan w:val="2"/>
            <w:tcBorders>
              <w:left w:val="nil"/>
              <w:right w:val="nil"/>
            </w:tcBorders>
          </w:tcPr>
          <w:p w14:paraId="3D0AC04A" w14:textId="77777777" w:rsidR="009F2A29" w:rsidRDefault="00E2451C">
            <w:pPr>
              <w:pStyle w:val="TableParagraph"/>
              <w:spacing w:before="11"/>
              <w:ind w:left="3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Programme:</w:t>
            </w:r>
          </w:p>
        </w:tc>
        <w:tc>
          <w:tcPr>
            <w:tcW w:w="3035" w:type="dxa"/>
            <w:tcBorders>
              <w:left w:val="nil"/>
              <w:right w:val="nil"/>
            </w:tcBorders>
          </w:tcPr>
          <w:p w14:paraId="607FA927" w14:textId="77777777" w:rsidR="009F2A29" w:rsidRDefault="00E2451C">
            <w:pPr>
              <w:pStyle w:val="TableParagraph"/>
              <w:spacing w:before="38"/>
              <w:ind w:left="26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HSSRC</w:t>
            </w:r>
          </w:p>
        </w:tc>
        <w:tc>
          <w:tcPr>
            <w:tcW w:w="521" w:type="dxa"/>
            <w:tcBorders>
              <w:left w:val="nil"/>
              <w:right w:val="nil"/>
            </w:tcBorders>
          </w:tcPr>
          <w:p w14:paraId="1C8927F1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24" w:type="dxa"/>
            <w:tcBorders>
              <w:left w:val="nil"/>
              <w:right w:val="nil"/>
            </w:tcBorders>
          </w:tcPr>
          <w:p w14:paraId="54CE1C2B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79" w:type="dxa"/>
            <w:tcBorders>
              <w:left w:val="nil"/>
              <w:right w:val="single" w:sz="12" w:space="0" w:color="000000"/>
            </w:tcBorders>
          </w:tcPr>
          <w:p w14:paraId="021B92BD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9F2A29" w14:paraId="2E2B6322" w14:textId="77777777">
        <w:trPr>
          <w:trHeight w:val="640"/>
        </w:trPr>
        <w:tc>
          <w:tcPr>
            <w:tcW w:w="354" w:type="dxa"/>
            <w:tcBorders>
              <w:left w:val="single" w:sz="12" w:space="0" w:color="000000"/>
              <w:right w:val="nil"/>
            </w:tcBorders>
          </w:tcPr>
          <w:p w14:paraId="7FC006B9" w14:textId="77777777" w:rsidR="009F2A29" w:rsidRDefault="009F2A29">
            <w:pPr>
              <w:pStyle w:val="TableParagraph"/>
              <w:spacing w:before="5"/>
              <w:rPr>
                <w:rFonts w:ascii="Arial"/>
                <w:sz w:val="17"/>
              </w:rPr>
            </w:pPr>
          </w:p>
          <w:p w14:paraId="04CEE1B8" w14:textId="77777777" w:rsidR="009F2A29" w:rsidRDefault="00E2451C">
            <w:pPr>
              <w:pStyle w:val="TableParagraph"/>
              <w:spacing w:before="1"/>
              <w:ind w:left="5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14.</w:t>
            </w:r>
          </w:p>
        </w:tc>
        <w:tc>
          <w:tcPr>
            <w:tcW w:w="2677" w:type="dxa"/>
            <w:gridSpan w:val="2"/>
            <w:tcBorders>
              <w:left w:val="nil"/>
              <w:right w:val="nil"/>
            </w:tcBorders>
          </w:tcPr>
          <w:p w14:paraId="0FB602B9" w14:textId="77777777" w:rsidR="009F2A29" w:rsidRDefault="00E2451C">
            <w:pPr>
              <w:pStyle w:val="TableParagraph"/>
              <w:spacing w:before="180"/>
              <w:ind w:left="3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Other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report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numbers:</w:t>
            </w:r>
          </w:p>
        </w:tc>
        <w:tc>
          <w:tcPr>
            <w:tcW w:w="7559" w:type="dxa"/>
            <w:gridSpan w:val="4"/>
            <w:tcBorders>
              <w:left w:val="nil"/>
              <w:right w:val="single" w:sz="12" w:space="0" w:color="000000"/>
            </w:tcBorders>
          </w:tcPr>
          <w:p w14:paraId="5493337F" w14:textId="77777777" w:rsidR="009F2A29" w:rsidRDefault="00E2451C">
            <w:pPr>
              <w:pStyle w:val="TableParagraph"/>
              <w:spacing w:before="38"/>
              <w:ind w:left="262" w:right="51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HSSRC-1.007-015 and HSSRC-1.007-021, HSSRC-1.007-024 and HSSRC-</w:t>
            </w:r>
            <w:r>
              <w:rPr>
                <w:rFonts w:ascii="Arial"/>
                <w:spacing w:val="-54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1.007-029</w:t>
            </w:r>
          </w:p>
        </w:tc>
      </w:tr>
      <w:tr w:rsidR="009F2A29" w14:paraId="311E3FEA" w14:textId="77777777">
        <w:trPr>
          <w:trHeight w:val="301"/>
        </w:trPr>
        <w:tc>
          <w:tcPr>
            <w:tcW w:w="354" w:type="dxa"/>
            <w:tcBorders>
              <w:left w:val="single" w:sz="12" w:space="0" w:color="000000"/>
              <w:bottom w:val="single" w:sz="12" w:space="0" w:color="000000"/>
              <w:right w:val="nil"/>
            </w:tcBorders>
          </w:tcPr>
          <w:p w14:paraId="5186DA94" w14:textId="77777777" w:rsidR="009F2A29" w:rsidRDefault="00E2451C">
            <w:pPr>
              <w:pStyle w:val="TableParagraph"/>
              <w:spacing w:before="16"/>
              <w:ind w:left="5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15</w:t>
            </w:r>
          </w:p>
        </w:tc>
        <w:tc>
          <w:tcPr>
            <w:tcW w:w="2677" w:type="dxa"/>
            <w:gridSpan w:val="2"/>
            <w:tcBorders>
              <w:left w:val="nil"/>
              <w:bottom w:val="single" w:sz="12" w:space="0" w:color="000000"/>
              <w:right w:val="nil"/>
            </w:tcBorders>
          </w:tcPr>
          <w:p w14:paraId="3D7C47B1" w14:textId="77777777" w:rsidR="009F2A29" w:rsidRDefault="00E2451C">
            <w:pPr>
              <w:pStyle w:val="TableParagraph"/>
              <w:spacing w:before="11"/>
              <w:ind w:left="3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Contract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start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date:</w:t>
            </w:r>
          </w:p>
        </w:tc>
        <w:tc>
          <w:tcPr>
            <w:tcW w:w="3035" w:type="dxa"/>
            <w:tcBorders>
              <w:left w:val="nil"/>
              <w:bottom w:val="single" w:sz="12" w:space="0" w:color="000000"/>
            </w:tcBorders>
          </w:tcPr>
          <w:p w14:paraId="63D728AA" w14:textId="77777777" w:rsidR="009F2A29" w:rsidRDefault="00E2451C">
            <w:pPr>
              <w:pStyle w:val="TableParagraph"/>
              <w:spacing w:before="38"/>
              <w:ind w:left="26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18/11/2019</w:t>
            </w:r>
          </w:p>
        </w:tc>
        <w:tc>
          <w:tcPr>
            <w:tcW w:w="521" w:type="dxa"/>
            <w:tcBorders>
              <w:bottom w:val="single" w:sz="12" w:space="0" w:color="000000"/>
              <w:right w:val="nil"/>
            </w:tcBorders>
          </w:tcPr>
          <w:p w14:paraId="503FFA04" w14:textId="77777777" w:rsidR="009F2A29" w:rsidRDefault="00E2451C">
            <w:pPr>
              <w:pStyle w:val="TableParagraph"/>
              <w:spacing w:before="52" w:line="229" w:lineRule="exact"/>
              <w:ind w:left="6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15a.</w:t>
            </w:r>
          </w:p>
        </w:tc>
        <w:tc>
          <w:tcPr>
            <w:tcW w:w="2024" w:type="dxa"/>
            <w:tcBorders>
              <w:left w:val="nil"/>
              <w:bottom w:val="single" w:sz="12" w:space="0" w:color="000000"/>
              <w:right w:val="nil"/>
            </w:tcBorders>
          </w:tcPr>
          <w:p w14:paraId="416759BF" w14:textId="77777777" w:rsidR="009F2A29" w:rsidRDefault="00E2451C">
            <w:pPr>
              <w:pStyle w:val="TableParagraph"/>
              <w:spacing w:before="11"/>
              <w:ind w:left="9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Contract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end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date:</w:t>
            </w:r>
          </w:p>
        </w:tc>
        <w:tc>
          <w:tcPr>
            <w:tcW w:w="1979" w:type="dxa"/>
            <w:tcBorders>
              <w:left w:val="nil"/>
              <w:bottom w:val="single" w:sz="12" w:space="0" w:color="000000"/>
              <w:right w:val="single" w:sz="12" w:space="0" w:color="000000"/>
            </w:tcBorders>
          </w:tcPr>
          <w:p w14:paraId="34EADC9D" w14:textId="77777777" w:rsidR="009F2A29" w:rsidRDefault="00E2451C">
            <w:pPr>
              <w:pStyle w:val="TableParagraph"/>
              <w:spacing w:before="38"/>
              <w:ind w:left="194"/>
              <w:rPr>
                <w:rFonts w:ascii="Arial"/>
                <w:sz w:val="20"/>
              </w:rPr>
            </w:pPr>
            <w:hyperlink w:anchor="_bookmark1" w:history="1">
              <w:r>
                <w:rPr>
                  <w:rFonts w:ascii="Arial"/>
                  <w:sz w:val="20"/>
                </w:rPr>
                <w:t>31/03/2021</w:t>
              </w:r>
            </w:hyperlink>
          </w:p>
        </w:tc>
      </w:tr>
      <w:tr w:rsidR="009F2A29" w14:paraId="54DFD007" w14:textId="77777777">
        <w:trPr>
          <w:trHeight w:val="282"/>
        </w:trPr>
        <w:tc>
          <w:tcPr>
            <w:tcW w:w="354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nil"/>
            </w:tcBorders>
          </w:tcPr>
          <w:p w14:paraId="7086B56B" w14:textId="77777777" w:rsidR="009F2A29" w:rsidRDefault="00E2451C">
            <w:pPr>
              <w:pStyle w:val="TableParagraph"/>
              <w:spacing w:before="23"/>
              <w:ind w:left="5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16.</w:t>
            </w:r>
          </w:p>
        </w:tc>
        <w:tc>
          <w:tcPr>
            <w:tcW w:w="2677" w:type="dxa"/>
            <w:gridSpan w:val="2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7AEAB9A9" w14:textId="77777777" w:rsidR="009F2A29" w:rsidRDefault="00E2451C">
            <w:pPr>
              <w:pStyle w:val="TableParagraph"/>
              <w:spacing w:before="1"/>
              <w:ind w:left="3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IP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conditions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for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report: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*</w:t>
            </w:r>
          </w:p>
        </w:tc>
        <w:tc>
          <w:tcPr>
            <w:tcW w:w="3035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19E188E6" w14:textId="77777777" w:rsidR="009F2A29" w:rsidRDefault="00E2451C">
            <w:pPr>
              <w:pStyle w:val="TableParagraph"/>
              <w:spacing w:before="37" w:line="225" w:lineRule="exact"/>
              <w:ind w:left="26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DEFCON</w:t>
            </w:r>
            <w:r>
              <w:rPr>
                <w:rFonts w:ascii="Arial"/>
                <w:spacing w:val="-3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705</w:t>
            </w:r>
            <w:r>
              <w:rPr>
                <w:rFonts w:ascii="Arial"/>
                <w:spacing w:val="-2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FULL</w:t>
            </w:r>
            <w:r>
              <w:rPr>
                <w:rFonts w:ascii="Arial"/>
                <w:spacing w:val="-2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RIGHTS</w:t>
            </w:r>
          </w:p>
        </w:tc>
        <w:tc>
          <w:tcPr>
            <w:tcW w:w="521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7C4DA6CF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24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4A054970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79" w:type="dxa"/>
            <w:tcBorders>
              <w:top w:val="single" w:sz="12" w:space="0" w:color="000000"/>
              <w:left w:val="nil"/>
              <w:bottom w:val="single" w:sz="8" w:space="0" w:color="000000"/>
              <w:right w:val="single" w:sz="12" w:space="0" w:color="000000"/>
            </w:tcBorders>
          </w:tcPr>
          <w:p w14:paraId="47DF1971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9F2A29" w14:paraId="1D72C656" w14:textId="77777777">
        <w:trPr>
          <w:trHeight w:val="292"/>
        </w:trPr>
        <w:tc>
          <w:tcPr>
            <w:tcW w:w="486" w:type="dxa"/>
            <w:gridSpan w:val="2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nil"/>
            </w:tcBorders>
          </w:tcPr>
          <w:p w14:paraId="293C7D6D" w14:textId="77777777" w:rsidR="009F2A29" w:rsidRDefault="00E2451C">
            <w:pPr>
              <w:pStyle w:val="TableParagraph"/>
              <w:spacing w:before="28"/>
              <w:ind w:left="5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17a.</w:t>
            </w:r>
          </w:p>
        </w:tc>
        <w:tc>
          <w:tcPr>
            <w:tcW w:w="2545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10A4931F" w14:textId="77777777" w:rsidR="009F2A29" w:rsidRDefault="00E2451C">
            <w:pPr>
              <w:pStyle w:val="TableParagraph"/>
              <w:spacing w:before="6"/>
              <w:ind w:left="4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Patents:</w:t>
            </w:r>
          </w:p>
        </w:tc>
        <w:tc>
          <w:tcPr>
            <w:tcW w:w="3035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14ACBB8B" w14:textId="77777777" w:rsidR="009F2A29" w:rsidRDefault="00E2451C">
            <w:pPr>
              <w:pStyle w:val="TableParagraph"/>
              <w:spacing w:before="37"/>
              <w:ind w:left="26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No</w:t>
            </w:r>
          </w:p>
        </w:tc>
        <w:tc>
          <w:tcPr>
            <w:tcW w:w="521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41A38E93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24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3AA17764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79" w:type="dxa"/>
            <w:tcBorders>
              <w:top w:val="single" w:sz="8" w:space="0" w:color="000000"/>
              <w:left w:val="nil"/>
              <w:bottom w:val="single" w:sz="8" w:space="0" w:color="000000"/>
              <w:right w:val="single" w:sz="12" w:space="0" w:color="000000"/>
            </w:tcBorders>
          </w:tcPr>
          <w:p w14:paraId="5F6E16EF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9F2A29" w14:paraId="51A3F6E6" w14:textId="77777777">
        <w:trPr>
          <w:trHeight w:val="291"/>
        </w:trPr>
        <w:tc>
          <w:tcPr>
            <w:tcW w:w="486" w:type="dxa"/>
            <w:gridSpan w:val="2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nil"/>
            </w:tcBorders>
          </w:tcPr>
          <w:p w14:paraId="572FA037" w14:textId="77777777" w:rsidR="009F2A29" w:rsidRDefault="00E2451C">
            <w:pPr>
              <w:pStyle w:val="TableParagraph"/>
              <w:spacing w:before="28"/>
              <w:ind w:left="5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17b.</w:t>
            </w:r>
          </w:p>
        </w:tc>
        <w:tc>
          <w:tcPr>
            <w:tcW w:w="2545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5922490D" w14:textId="77777777" w:rsidR="009F2A29" w:rsidRDefault="00E2451C">
            <w:pPr>
              <w:pStyle w:val="TableParagraph"/>
              <w:spacing w:before="6"/>
              <w:ind w:left="4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Application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number:</w:t>
            </w:r>
          </w:p>
        </w:tc>
        <w:tc>
          <w:tcPr>
            <w:tcW w:w="3035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13596738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1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67D98D9B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24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201A7157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79" w:type="dxa"/>
            <w:tcBorders>
              <w:top w:val="single" w:sz="8" w:space="0" w:color="000000"/>
              <w:left w:val="nil"/>
              <w:bottom w:val="single" w:sz="8" w:space="0" w:color="000000"/>
              <w:right w:val="single" w:sz="12" w:space="0" w:color="000000"/>
            </w:tcBorders>
          </w:tcPr>
          <w:p w14:paraId="317ADE03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9F2A29" w14:paraId="439959DB" w14:textId="77777777">
        <w:trPr>
          <w:trHeight w:val="500"/>
        </w:trPr>
        <w:tc>
          <w:tcPr>
            <w:tcW w:w="354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nil"/>
            </w:tcBorders>
          </w:tcPr>
          <w:p w14:paraId="1A43BF48" w14:textId="77777777" w:rsidR="009F2A29" w:rsidRDefault="00E2451C">
            <w:pPr>
              <w:pStyle w:val="TableParagraph"/>
              <w:spacing w:before="131"/>
              <w:ind w:left="5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18.</w:t>
            </w:r>
          </w:p>
        </w:tc>
        <w:tc>
          <w:tcPr>
            <w:tcW w:w="132" w:type="dxa"/>
            <w:tcBorders>
              <w:top w:val="single" w:sz="8" w:space="0" w:color="000000"/>
              <w:left w:val="nil"/>
              <w:bottom w:val="single" w:sz="12" w:space="0" w:color="000000"/>
              <w:right w:val="nil"/>
            </w:tcBorders>
          </w:tcPr>
          <w:p w14:paraId="340DEBF2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45" w:type="dxa"/>
            <w:tcBorders>
              <w:top w:val="single" w:sz="8" w:space="0" w:color="000000"/>
              <w:left w:val="nil"/>
              <w:bottom w:val="single" w:sz="12" w:space="0" w:color="000000"/>
              <w:right w:val="nil"/>
            </w:tcBorders>
          </w:tcPr>
          <w:p w14:paraId="15218500" w14:textId="77777777" w:rsidR="009F2A29" w:rsidRDefault="00E2451C">
            <w:pPr>
              <w:pStyle w:val="TableParagraph"/>
              <w:spacing w:before="109"/>
              <w:ind w:left="4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Release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authority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role:</w:t>
            </w:r>
          </w:p>
        </w:tc>
        <w:tc>
          <w:tcPr>
            <w:tcW w:w="3556" w:type="dxa"/>
            <w:gridSpan w:val="2"/>
            <w:tcBorders>
              <w:top w:val="single" w:sz="8" w:space="0" w:color="000000"/>
              <w:left w:val="nil"/>
              <w:bottom w:val="single" w:sz="12" w:space="0" w:color="000000"/>
              <w:right w:val="nil"/>
            </w:tcBorders>
          </w:tcPr>
          <w:p w14:paraId="41F7FB8F" w14:textId="77777777" w:rsidR="009F2A29" w:rsidRDefault="00E2451C">
            <w:pPr>
              <w:pStyle w:val="TableParagraph"/>
              <w:spacing w:before="133"/>
              <w:ind w:left="262" w:right="-29"/>
              <w:rPr>
                <w:rFonts w:ascii="Arial"/>
                <w:sz w:val="20"/>
              </w:rPr>
            </w:pPr>
            <w:hyperlink w:anchor="_bookmark0" w:history="1">
              <w:r>
                <w:rPr>
                  <w:rFonts w:ascii="Arial"/>
                  <w:sz w:val="20"/>
                </w:rPr>
                <w:t>DSTL</w:t>
              </w:r>
              <w:r>
                <w:rPr>
                  <w:rFonts w:ascii="Arial"/>
                  <w:spacing w:val="-6"/>
                  <w:sz w:val="20"/>
                </w:rPr>
                <w:t xml:space="preserve"> </w:t>
              </w:r>
              <w:r>
                <w:rPr>
                  <w:rFonts w:ascii="Arial"/>
                  <w:sz w:val="20"/>
                </w:rPr>
                <w:t>HSSRC</w:t>
              </w:r>
              <w:r>
                <w:rPr>
                  <w:rFonts w:ascii="Arial"/>
                  <w:spacing w:val="-2"/>
                  <w:sz w:val="20"/>
                </w:rPr>
                <w:t xml:space="preserve"> </w:t>
              </w:r>
              <w:r>
                <w:rPr>
                  <w:rFonts w:ascii="Arial"/>
                  <w:sz w:val="20"/>
                </w:rPr>
                <w:t>PROJECT</w:t>
              </w:r>
              <w:r>
                <w:rPr>
                  <w:rFonts w:ascii="Arial"/>
                  <w:spacing w:val="-2"/>
                  <w:sz w:val="20"/>
                </w:rPr>
                <w:t xml:space="preserve"> </w:t>
              </w:r>
              <w:r>
                <w:rPr>
                  <w:rFonts w:ascii="Arial"/>
                  <w:sz w:val="20"/>
                </w:rPr>
                <w:t>MANAGER</w:t>
              </w:r>
            </w:hyperlink>
          </w:p>
        </w:tc>
        <w:tc>
          <w:tcPr>
            <w:tcW w:w="2024" w:type="dxa"/>
            <w:tcBorders>
              <w:top w:val="single" w:sz="8" w:space="0" w:color="000000"/>
              <w:left w:val="nil"/>
              <w:bottom w:val="single" w:sz="12" w:space="0" w:color="000000"/>
              <w:right w:val="nil"/>
            </w:tcBorders>
          </w:tcPr>
          <w:p w14:paraId="617A7D61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79" w:type="dxa"/>
            <w:tcBorders>
              <w:top w:val="single" w:sz="8" w:space="0" w:color="000000"/>
              <w:left w:val="nil"/>
              <w:bottom w:val="single" w:sz="12" w:space="0" w:color="000000"/>
              <w:right w:val="single" w:sz="12" w:space="0" w:color="000000"/>
            </w:tcBorders>
          </w:tcPr>
          <w:p w14:paraId="3328E9AD" w14:textId="77777777" w:rsidR="009F2A29" w:rsidRDefault="009F2A29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6D18EF63" w14:textId="77777777" w:rsidR="00E2451C" w:rsidRDefault="00E2451C"/>
    <w:sectPr w:rsidR="00E2451C">
      <w:pgSz w:w="11910" w:h="16840"/>
      <w:pgMar w:top="600" w:right="340" w:bottom="440" w:left="580" w:header="416" w:footer="25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935F32" w14:textId="77777777" w:rsidR="000A3B41" w:rsidRDefault="000A3B41">
      <w:r>
        <w:separator/>
      </w:r>
    </w:p>
  </w:endnote>
  <w:endnote w:type="continuationSeparator" w:id="0">
    <w:p w14:paraId="7C23EE8D" w14:textId="77777777" w:rsidR="000A3B41" w:rsidRDefault="000A3B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E6CF2F" w14:textId="39DED3E9" w:rsidR="009F2A29" w:rsidRDefault="009F2A29">
    <w:pPr>
      <w:pStyle w:val="BodyText"/>
      <w:spacing w:line="14" w:lineRule="auto"/>
      <w:rPr>
        <w:sz w:val="20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2EE18F" w14:textId="28AA1861" w:rsidR="009F2A29" w:rsidRDefault="009F2A29">
    <w:pPr>
      <w:pStyle w:val="BodyText"/>
      <w:spacing w:line="14" w:lineRule="auto"/>
      <w:rPr>
        <w:sz w:val="20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830C1E" w14:textId="57566694" w:rsidR="009F2A29" w:rsidRDefault="009F2A29">
    <w:pPr>
      <w:pStyle w:val="BodyText"/>
      <w:spacing w:line="14" w:lineRule="auto"/>
      <w:rPr>
        <w:sz w:val="20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C6D6E4" w14:textId="71083344" w:rsidR="009F2A29" w:rsidRDefault="009F2A29">
    <w:pPr>
      <w:pStyle w:val="BodyText"/>
      <w:spacing w:line="14" w:lineRule="auto"/>
      <w:rPr>
        <w:sz w:val="20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516B73" w14:textId="44F3CD2D" w:rsidR="009F2A29" w:rsidRDefault="009F2A29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4B92A3" w14:textId="346B77ED" w:rsidR="009F2A29" w:rsidRDefault="009F2A29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7D16BC" w14:textId="433EAAB3" w:rsidR="009F2A29" w:rsidRDefault="009F2A29">
    <w:pPr>
      <w:pStyle w:val="BodyText"/>
      <w:spacing w:line="14" w:lineRule="auto"/>
      <w:rPr>
        <w:sz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2BFFCE" w14:textId="36D90B75" w:rsidR="009F2A29" w:rsidRDefault="009F2A29">
    <w:pPr>
      <w:pStyle w:val="BodyText"/>
      <w:spacing w:line="14" w:lineRule="auto"/>
      <w:rPr>
        <w:sz w:val="2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07AC5C" w14:textId="028FEEED" w:rsidR="009F2A29" w:rsidRDefault="009F2A29">
    <w:pPr>
      <w:pStyle w:val="BodyText"/>
      <w:spacing w:line="14" w:lineRule="auto"/>
      <w:rPr>
        <w:sz w:val="20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59AE37" w14:textId="29D22756" w:rsidR="009F2A29" w:rsidRDefault="009F2A29">
    <w:pPr>
      <w:pStyle w:val="BodyText"/>
      <w:spacing w:line="14" w:lineRule="auto"/>
      <w:rPr>
        <w:sz w:val="20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1D8FE4" w14:textId="556E15FE" w:rsidR="009F2A29" w:rsidRDefault="009F2A29">
    <w:pPr>
      <w:pStyle w:val="BodyText"/>
      <w:spacing w:line="14" w:lineRule="auto"/>
      <w:rPr>
        <w:sz w:val="20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905DD0" w14:textId="573110AA" w:rsidR="009F2A29" w:rsidRDefault="009F2A29">
    <w:pPr>
      <w:pStyle w:val="BodyText"/>
      <w:spacing w:line="14" w:lineRule="auto"/>
      <w:rPr>
        <w:sz w:val="20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FB75E6" w14:textId="40006FF8" w:rsidR="009F2A29" w:rsidRDefault="009F2A29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E30404" w14:textId="77777777" w:rsidR="000A3B41" w:rsidRDefault="000A3B41">
      <w:r>
        <w:separator/>
      </w:r>
    </w:p>
  </w:footnote>
  <w:footnote w:type="continuationSeparator" w:id="0">
    <w:p w14:paraId="17A312F0" w14:textId="77777777" w:rsidR="000A3B41" w:rsidRDefault="000A3B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220DB4" w14:textId="4AF51725" w:rsidR="009F2A29" w:rsidRDefault="009F2A29">
    <w:pPr>
      <w:pStyle w:val="BodyText"/>
      <w:spacing w:line="14" w:lineRule="auto"/>
      <w:rPr>
        <w:sz w:val="20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C36F25" w14:textId="299F168E" w:rsidR="009F2A29" w:rsidRDefault="009F2A29">
    <w:pPr>
      <w:pStyle w:val="BodyText"/>
      <w:spacing w:line="14" w:lineRule="auto"/>
      <w:rPr>
        <w:sz w:val="20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78D181" w14:textId="0F295722" w:rsidR="009F2A29" w:rsidRDefault="009F2A29">
    <w:pPr>
      <w:pStyle w:val="BodyText"/>
      <w:spacing w:line="14" w:lineRule="auto"/>
      <w:rPr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163A6E" w14:textId="77777777" w:rsidR="009F2A29" w:rsidRDefault="009F2A29">
    <w:pPr>
      <w:pStyle w:val="BodyText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F17CC9" w14:textId="37EB422C" w:rsidR="009F2A29" w:rsidRDefault="009F2A29">
    <w:pPr>
      <w:pStyle w:val="BodyText"/>
      <w:spacing w:line="14" w:lineRule="auto"/>
      <w:rPr>
        <w:sz w:val="20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31E25E" w14:textId="581321E5" w:rsidR="009F2A29" w:rsidRDefault="009F2A29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C6C77D" w14:textId="4DAB980D" w:rsidR="009F2A29" w:rsidRDefault="009F2A29">
    <w:pPr>
      <w:pStyle w:val="BodyText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D0F534" w14:textId="79182510" w:rsidR="009F2A29" w:rsidRDefault="009F2A29">
    <w:pPr>
      <w:pStyle w:val="BodyText"/>
      <w:spacing w:line="14" w:lineRule="auto"/>
      <w:rPr>
        <w:sz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B39E39" w14:textId="6491475C" w:rsidR="009F2A29" w:rsidRDefault="009F2A29">
    <w:pPr>
      <w:pStyle w:val="BodyText"/>
      <w:spacing w:line="14" w:lineRule="auto"/>
      <w:rPr>
        <w:sz w:val="2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9EF562" w14:textId="0A01CEE5" w:rsidR="009F2A29" w:rsidRDefault="009F2A29">
    <w:pPr>
      <w:pStyle w:val="BodyText"/>
      <w:spacing w:line="14" w:lineRule="auto"/>
      <w:rPr>
        <w:sz w:val="2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0FCE8E" w14:textId="4C1759B3" w:rsidR="009F2A29" w:rsidRDefault="009F2A29">
    <w:pPr>
      <w:pStyle w:val="BodyText"/>
      <w:spacing w:line="14" w:lineRule="auto"/>
      <w:rPr>
        <w:sz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54C8EA" w14:textId="035C2F51" w:rsidR="009F2A29" w:rsidRDefault="009F2A29">
    <w:pPr>
      <w:pStyle w:val="BodyText"/>
      <w:spacing w:line="14" w:lineRule="auto"/>
      <w:rPr>
        <w:sz w:val="20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876C58" w14:textId="121A5280" w:rsidR="009F2A29" w:rsidRDefault="009F2A29">
    <w:pPr>
      <w:pStyle w:val="BodyText"/>
      <w:spacing w:line="14" w:lineRule="auto"/>
      <w:rPr>
        <w:sz w:val="20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B4E01F" w14:textId="63CD48C8" w:rsidR="009F2A29" w:rsidRDefault="009F2A29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02F7F"/>
    <w:multiLevelType w:val="multilevel"/>
    <w:tmpl w:val="A7948BA8"/>
    <w:lvl w:ilvl="0">
      <w:start w:val="1"/>
      <w:numFmt w:val="decimal"/>
      <w:lvlText w:val="%1"/>
      <w:lvlJc w:val="left"/>
      <w:pPr>
        <w:ind w:left="1223" w:hanging="344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4"/>
        <w:szCs w:val="24"/>
        <w:lang w:val="en-GB" w:eastAsia="en-US" w:bidi="ar-SA"/>
      </w:rPr>
    </w:lvl>
    <w:lvl w:ilvl="1">
      <w:start w:val="1"/>
      <w:numFmt w:val="decimal"/>
      <w:lvlText w:val="%1.%2"/>
      <w:lvlJc w:val="left"/>
      <w:pPr>
        <w:ind w:left="1379" w:hanging="50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GB" w:eastAsia="en-US" w:bidi="ar-SA"/>
      </w:rPr>
    </w:lvl>
    <w:lvl w:ilvl="2">
      <w:start w:val="1"/>
      <w:numFmt w:val="decimal"/>
      <w:lvlText w:val="%1.%2.%3"/>
      <w:lvlJc w:val="left"/>
      <w:pPr>
        <w:ind w:left="880" w:hanging="668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GB" w:eastAsia="en-US" w:bidi="ar-SA"/>
      </w:rPr>
    </w:lvl>
    <w:lvl w:ilvl="3">
      <w:numFmt w:val="bullet"/>
      <w:lvlText w:val="•"/>
      <w:lvlJc w:val="left"/>
      <w:pPr>
        <w:ind w:left="1540" w:hanging="668"/>
      </w:pPr>
      <w:rPr>
        <w:rFonts w:hint="default"/>
        <w:lang w:val="en-GB" w:eastAsia="en-US" w:bidi="ar-SA"/>
      </w:rPr>
    </w:lvl>
    <w:lvl w:ilvl="4">
      <w:numFmt w:val="bullet"/>
      <w:lvlText w:val="•"/>
      <w:lvlJc w:val="left"/>
      <w:pPr>
        <w:ind w:left="2892" w:hanging="668"/>
      </w:pPr>
      <w:rPr>
        <w:rFonts w:hint="default"/>
        <w:lang w:val="en-GB" w:eastAsia="en-US" w:bidi="ar-SA"/>
      </w:rPr>
    </w:lvl>
    <w:lvl w:ilvl="5">
      <w:numFmt w:val="bullet"/>
      <w:lvlText w:val="•"/>
      <w:lvlJc w:val="left"/>
      <w:pPr>
        <w:ind w:left="4245" w:hanging="668"/>
      </w:pPr>
      <w:rPr>
        <w:rFonts w:hint="default"/>
        <w:lang w:val="en-GB" w:eastAsia="en-US" w:bidi="ar-SA"/>
      </w:rPr>
    </w:lvl>
    <w:lvl w:ilvl="6">
      <w:numFmt w:val="bullet"/>
      <w:lvlText w:val="•"/>
      <w:lvlJc w:val="left"/>
      <w:pPr>
        <w:ind w:left="5598" w:hanging="668"/>
      </w:pPr>
      <w:rPr>
        <w:rFonts w:hint="default"/>
        <w:lang w:val="en-GB" w:eastAsia="en-US" w:bidi="ar-SA"/>
      </w:rPr>
    </w:lvl>
    <w:lvl w:ilvl="7">
      <w:numFmt w:val="bullet"/>
      <w:lvlText w:val="•"/>
      <w:lvlJc w:val="left"/>
      <w:pPr>
        <w:ind w:left="6950" w:hanging="668"/>
      </w:pPr>
      <w:rPr>
        <w:rFonts w:hint="default"/>
        <w:lang w:val="en-GB" w:eastAsia="en-US" w:bidi="ar-SA"/>
      </w:rPr>
    </w:lvl>
    <w:lvl w:ilvl="8">
      <w:numFmt w:val="bullet"/>
      <w:lvlText w:val="•"/>
      <w:lvlJc w:val="left"/>
      <w:pPr>
        <w:ind w:left="8303" w:hanging="668"/>
      </w:pPr>
      <w:rPr>
        <w:rFonts w:hint="default"/>
        <w:lang w:val="en-GB" w:eastAsia="en-US" w:bidi="ar-SA"/>
      </w:rPr>
    </w:lvl>
  </w:abstractNum>
  <w:abstractNum w:abstractNumId="1" w15:restartNumberingAfterBreak="0">
    <w:nsid w:val="01B406AA"/>
    <w:multiLevelType w:val="multilevel"/>
    <w:tmpl w:val="A4E44788"/>
    <w:lvl w:ilvl="0">
      <w:start w:val="1"/>
      <w:numFmt w:val="decimal"/>
      <w:lvlText w:val="%1"/>
      <w:lvlJc w:val="left"/>
      <w:pPr>
        <w:ind w:left="736" w:hanging="577"/>
        <w:jc w:val="left"/>
      </w:pPr>
      <w:rPr>
        <w:rFonts w:hint="default"/>
        <w:lang w:val="en-GB" w:eastAsia="en-US" w:bidi="ar-SA"/>
      </w:rPr>
    </w:lvl>
    <w:lvl w:ilvl="1">
      <w:start w:val="1"/>
      <w:numFmt w:val="decimal"/>
      <w:lvlText w:val="%1.%2"/>
      <w:lvlJc w:val="left"/>
      <w:pPr>
        <w:ind w:left="736" w:hanging="577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99"/>
        <w:sz w:val="32"/>
        <w:szCs w:val="32"/>
        <w:lang w:val="en-GB" w:eastAsia="en-US" w:bidi="ar-SA"/>
      </w:rPr>
    </w:lvl>
    <w:lvl w:ilvl="2">
      <w:numFmt w:val="bullet"/>
      <w:lvlText w:val="•"/>
      <w:lvlJc w:val="left"/>
      <w:pPr>
        <w:ind w:left="2793" w:hanging="577"/>
      </w:pPr>
      <w:rPr>
        <w:rFonts w:hint="default"/>
        <w:lang w:val="en-GB" w:eastAsia="en-US" w:bidi="ar-SA"/>
      </w:rPr>
    </w:lvl>
    <w:lvl w:ilvl="3">
      <w:numFmt w:val="bullet"/>
      <w:lvlText w:val="•"/>
      <w:lvlJc w:val="left"/>
      <w:pPr>
        <w:ind w:left="3820" w:hanging="577"/>
      </w:pPr>
      <w:rPr>
        <w:rFonts w:hint="default"/>
        <w:lang w:val="en-GB" w:eastAsia="en-US" w:bidi="ar-SA"/>
      </w:rPr>
    </w:lvl>
    <w:lvl w:ilvl="4">
      <w:numFmt w:val="bullet"/>
      <w:lvlText w:val="•"/>
      <w:lvlJc w:val="left"/>
      <w:pPr>
        <w:ind w:left="4847" w:hanging="577"/>
      </w:pPr>
      <w:rPr>
        <w:rFonts w:hint="default"/>
        <w:lang w:val="en-GB" w:eastAsia="en-US" w:bidi="ar-SA"/>
      </w:rPr>
    </w:lvl>
    <w:lvl w:ilvl="5">
      <w:numFmt w:val="bullet"/>
      <w:lvlText w:val="•"/>
      <w:lvlJc w:val="left"/>
      <w:pPr>
        <w:ind w:left="5874" w:hanging="577"/>
      </w:pPr>
      <w:rPr>
        <w:rFonts w:hint="default"/>
        <w:lang w:val="en-GB" w:eastAsia="en-US" w:bidi="ar-SA"/>
      </w:rPr>
    </w:lvl>
    <w:lvl w:ilvl="6">
      <w:numFmt w:val="bullet"/>
      <w:lvlText w:val="•"/>
      <w:lvlJc w:val="left"/>
      <w:pPr>
        <w:ind w:left="6901" w:hanging="577"/>
      </w:pPr>
      <w:rPr>
        <w:rFonts w:hint="default"/>
        <w:lang w:val="en-GB" w:eastAsia="en-US" w:bidi="ar-SA"/>
      </w:rPr>
    </w:lvl>
    <w:lvl w:ilvl="7">
      <w:numFmt w:val="bullet"/>
      <w:lvlText w:val="•"/>
      <w:lvlJc w:val="left"/>
      <w:pPr>
        <w:ind w:left="7928" w:hanging="577"/>
      </w:pPr>
      <w:rPr>
        <w:rFonts w:hint="default"/>
        <w:lang w:val="en-GB" w:eastAsia="en-US" w:bidi="ar-SA"/>
      </w:rPr>
    </w:lvl>
    <w:lvl w:ilvl="8">
      <w:numFmt w:val="bullet"/>
      <w:lvlText w:val="•"/>
      <w:lvlJc w:val="left"/>
      <w:pPr>
        <w:ind w:left="8955" w:hanging="577"/>
      </w:pPr>
      <w:rPr>
        <w:rFonts w:hint="default"/>
        <w:lang w:val="en-GB" w:eastAsia="en-US" w:bidi="ar-SA"/>
      </w:rPr>
    </w:lvl>
  </w:abstractNum>
  <w:abstractNum w:abstractNumId="2" w15:restartNumberingAfterBreak="0">
    <w:nsid w:val="053F713B"/>
    <w:multiLevelType w:val="hybridMultilevel"/>
    <w:tmpl w:val="4D44A736"/>
    <w:lvl w:ilvl="0" w:tplc="3886E278">
      <w:numFmt w:val="bullet"/>
      <w:lvlText w:val="•"/>
      <w:lvlJc w:val="left"/>
      <w:pPr>
        <w:ind w:left="100" w:hanging="101"/>
      </w:pPr>
      <w:rPr>
        <w:rFonts w:ascii="Calibri" w:eastAsia="Calibri" w:hAnsi="Calibri" w:cs="Calibri" w:hint="default"/>
        <w:b w:val="0"/>
        <w:bCs w:val="0"/>
        <w:i w:val="0"/>
        <w:iCs w:val="0"/>
        <w:spacing w:val="1"/>
        <w:w w:val="99"/>
        <w:sz w:val="18"/>
        <w:szCs w:val="18"/>
        <w:lang w:val="en-GB" w:eastAsia="en-US" w:bidi="ar-SA"/>
      </w:rPr>
    </w:lvl>
    <w:lvl w:ilvl="1" w:tplc="D9B8F2A4">
      <w:numFmt w:val="bullet"/>
      <w:lvlText w:val="•"/>
      <w:lvlJc w:val="left"/>
      <w:pPr>
        <w:ind w:left="929" w:hanging="101"/>
      </w:pPr>
      <w:rPr>
        <w:rFonts w:hint="default"/>
        <w:lang w:val="en-GB" w:eastAsia="en-US" w:bidi="ar-SA"/>
      </w:rPr>
    </w:lvl>
    <w:lvl w:ilvl="2" w:tplc="2402E8FC">
      <w:numFmt w:val="bullet"/>
      <w:lvlText w:val="•"/>
      <w:lvlJc w:val="left"/>
      <w:pPr>
        <w:ind w:left="1759" w:hanging="101"/>
      </w:pPr>
      <w:rPr>
        <w:rFonts w:hint="default"/>
        <w:lang w:val="en-GB" w:eastAsia="en-US" w:bidi="ar-SA"/>
      </w:rPr>
    </w:lvl>
    <w:lvl w:ilvl="3" w:tplc="AD60C81A">
      <w:numFmt w:val="bullet"/>
      <w:lvlText w:val="•"/>
      <w:lvlJc w:val="left"/>
      <w:pPr>
        <w:ind w:left="2589" w:hanging="101"/>
      </w:pPr>
      <w:rPr>
        <w:rFonts w:hint="default"/>
        <w:lang w:val="en-GB" w:eastAsia="en-US" w:bidi="ar-SA"/>
      </w:rPr>
    </w:lvl>
    <w:lvl w:ilvl="4" w:tplc="1438FF18">
      <w:numFmt w:val="bullet"/>
      <w:lvlText w:val="•"/>
      <w:lvlJc w:val="left"/>
      <w:pPr>
        <w:ind w:left="3419" w:hanging="101"/>
      </w:pPr>
      <w:rPr>
        <w:rFonts w:hint="default"/>
        <w:lang w:val="en-GB" w:eastAsia="en-US" w:bidi="ar-SA"/>
      </w:rPr>
    </w:lvl>
    <w:lvl w:ilvl="5" w:tplc="01B834A0">
      <w:numFmt w:val="bullet"/>
      <w:lvlText w:val="•"/>
      <w:lvlJc w:val="left"/>
      <w:pPr>
        <w:ind w:left="4249" w:hanging="101"/>
      </w:pPr>
      <w:rPr>
        <w:rFonts w:hint="default"/>
        <w:lang w:val="en-GB" w:eastAsia="en-US" w:bidi="ar-SA"/>
      </w:rPr>
    </w:lvl>
    <w:lvl w:ilvl="6" w:tplc="3E68A008">
      <w:numFmt w:val="bullet"/>
      <w:lvlText w:val="•"/>
      <w:lvlJc w:val="left"/>
      <w:pPr>
        <w:ind w:left="5079" w:hanging="101"/>
      </w:pPr>
      <w:rPr>
        <w:rFonts w:hint="default"/>
        <w:lang w:val="en-GB" w:eastAsia="en-US" w:bidi="ar-SA"/>
      </w:rPr>
    </w:lvl>
    <w:lvl w:ilvl="7" w:tplc="F2903480">
      <w:numFmt w:val="bullet"/>
      <w:lvlText w:val="•"/>
      <w:lvlJc w:val="left"/>
      <w:pPr>
        <w:ind w:left="5909" w:hanging="101"/>
      </w:pPr>
      <w:rPr>
        <w:rFonts w:hint="default"/>
        <w:lang w:val="en-GB" w:eastAsia="en-US" w:bidi="ar-SA"/>
      </w:rPr>
    </w:lvl>
    <w:lvl w:ilvl="8" w:tplc="81D6721A">
      <w:numFmt w:val="bullet"/>
      <w:lvlText w:val="•"/>
      <w:lvlJc w:val="left"/>
      <w:pPr>
        <w:ind w:left="6739" w:hanging="101"/>
      </w:pPr>
      <w:rPr>
        <w:rFonts w:hint="default"/>
        <w:lang w:val="en-GB" w:eastAsia="en-US" w:bidi="ar-SA"/>
      </w:rPr>
    </w:lvl>
  </w:abstractNum>
  <w:abstractNum w:abstractNumId="3" w15:restartNumberingAfterBreak="0">
    <w:nsid w:val="06FC278D"/>
    <w:multiLevelType w:val="hybridMultilevel"/>
    <w:tmpl w:val="19F63F62"/>
    <w:lvl w:ilvl="0" w:tplc="EA6CB4D0">
      <w:start w:val="1"/>
      <w:numFmt w:val="decimal"/>
      <w:lvlText w:val="%1."/>
      <w:lvlJc w:val="left"/>
      <w:pPr>
        <w:ind w:left="749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99"/>
        <w:sz w:val="20"/>
        <w:szCs w:val="20"/>
        <w:lang w:val="en-GB" w:eastAsia="en-US" w:bidi="ar-SA"/>
      </w:rPr>
    </w:lvl>
    <w:lvl w:ilvl="1" w:tplc="4058C55A">
      <w:numFmt w:val="bullet"/>
      <w:lvlText w:val="•"/>
      <w:lvlJc w:val="left"/>
      <w:pPr>
        <w:ind w:left="1687" w:hanging="360"/>
      </w:pPr>
      <w:rPr>
        <w:rFonts w:hint="default"/>
        <w:lang w:val="en-GB" w:eastAsia="en-US" w:bidi="ar-SA"/>
      </w:rPr>
    </w:lvl>
    <w:lvl w:ilvl="2" w:tplc="ABB8229E">
      <w:numFmt w:val="bullet"/>
      <w:lvlText w:val="•"/>
      <w:lvlJc w:val="left"/>
      <w:pPr>
        <w:ind w:left="2634" w:hanging="360"/>
      </w:pPr>
      <w:rPr>
        <w:rFonts w:hint="default"/>
        <w:lang w:val="en-GB" w:eastAsia="en-US" w:bidi="ar-SA"/>
      </w:rPr>
    </w:lvl>
    <w:lvl w:ilvl="3" w:tplc="6BC831F6">
      <w:numFmt w:val="bullet"/>
      <w:lvlText w:val="•"/>
      <w:lvlJc w:val="left"/>
      <w:pPr>
        <w:ind w:left="3581" w:hanging="360"/>
      </w:pPr>
      <w:rPr>
        <w:rFonts w:hint="default"/>
        <w:lang w:val="en-GB" w:eastAsia="en-US" w:bidi="ar-SA"/>
      </w:rPr>
    </w:lvl>
    <w:lvl w:ilvl="4" w:tplc="F3CEE54A">
      <w:numFmt w:val="bullet"/>
      <w:lvlText w:val="•"/>
      <w:lvlJc w:val="left"/>
      <w:pPr>
        <w:ind w:left="4528" w:hanging="360"/>
      </w:pPr>
      <w:rPr>
        <w:rFonts w:hint="default"/>
        <w:lang w:val="en-GB" w:eastAsia="en-US" w:bidi="ar-SA"/>
      </w:rPr>
    </w:lvl>
    <w:lvl w:ilvl="5" w:tplc="FF366C0E">
      <w:numFmt w:val="bullet"/>
      <w:lvlText w:val="•"/>
      <w:lvlJc w:val="left"/>
      <w:pPr>
        <w:ind w:left="5475" w:hanging="360"/>
      </w:pPr>
      <w:rPr>
        <w:rFonts w:hint="default"/>
        <w:lang w:val="en-GB" w:eastAsia="en-US" w:bidi="ar-SA"/>
      </w:rPr>
    </w:lvl>
    <w:lvl w:ilvl="6" w:tplc="BD0E547E">
      <w:numFmt w:val="bullet"/>
      <w:lvlText w:val="•"/>
      <w:lvlJc w:val="left"/>
      <w:pPr>
        <w:ind w:left="6422" w:hanging="360"/>
      </w:pPr>
      <w:rPr>
        <w:rFonts w:hint="default"/>
        <w:lang w:val="en-GB" w:eastAsia="en-US" w:bidi="ar-SA"/>
      </w:rPr>
    </w:lvl>
    <w:lvl w:ilvl="7" w:tplc="E938A806">
      <w:numFmt w:val="bullet"/>
      <w:lvlText w:val="•"/>
      <w:lvlJc w:val="left"/>
      <w:pPr>
        <w:ind w:left="7369" w:hanging="360"/>
      </w:pPr>
      <w:rPr>
        <w:rFonts w:hint="default"/>
        <w:lang w:val="en-GB" w:eastAsia="en-US" w:bidi="ar-SA"/>
      </w:rPr>
    </w:lvl>
    <w:lvl w:ilvl="8" w:tplc="7D0250FA">
      <w:numFmt w:val="bullet"/>
      <w:lvlText w:val="•"/>
      <w:lvlJc w:val="left"/>
      <w:pPr>
        <w:ind w:left="8316" w:hanging="360"/>
      </w:pPr>
      <w:rPr>
        <w:rFonts w:hint="default"/>
        <w:lang w:val="en-GB" w:eastAsia="en-US" w:bidi="ar-SA"/>
      </w:rPr>
    </w:lvl>
  </w:abstractNum>
  <w:abstractNum w:abstractNumId="4" w15:restartNumberingAfterBreak="0">
    <w:nsid w:val="07087F92"/>
    <w:multiLevelType w:val="multilevel"/>
    <w:tmpl w:val="AD68F348"/>
    <w:lvl w:ilvl="0">
      <w:start w:val="5"/>
      <w:numFmt w:val="decimal"/>
      <w:lvlText w:val="%1"/>
      <w:lvlJc w:val="left"/>
      <w:pPr>
        <w:ind w:left="736" w:hanging="577"/>
        <w:jc w:val="left"/>
      </w:pPr>
      <w:rPr>
        <w:rFonts w:hint="default"/>
        <w:lang w:val="en-GB" w:eastAsia="en-US" w:bidi="ar-SA"/>
      </w:rPr>
    </w:lvl>
    <w:lvl w:ilvl="1">
      <w:start w:val="1"/>
      <w:numFmt w:val="decimal"/>
      <w:lvlText w:val="%1.%2"/>
      <w:lvlJc w:val="left"/>
      <w:pPr>
        <w:ind w:left="736" w:hanging="577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99"/>
        <w:sz w:val="32"/>
        <w:szCs w:val="32"/>
        <w:lang w:val="en-GB" w:eastAsia="en-US" w:bidi="ar-SA"/>
      </w:rPr>
    </w:lvl>
    <w:lvl w:ilvl="2">
      <w:start w:val="1"/>
      <w:numFmt w:val="decimal"/>
      <w:lvlText w:val="%3."/>
      <w:lvlJc w:val="left"/>
      <w:pPr>
        <w:ind w:left="1962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18"/>
        <w:szCs w:val="18"/>
        <w:lang w:val="en-GB" w:eastAsia="en-US" w:bidi="ar-SA"/>
      </w:rPr>
    </w:lvl>
    <w:lvl w:ilvl="3">
      <w:numFmt w:val="bullet"/>
      <w:lvlText w:val="•"/>
      <w:lvlJc w:val="left"/>
      <w:pPr>
        <w:ind w:left="1960" w:hanging="360"/>
      </w:pPr>
      <w:rPr>
        <w:rFonts w:hint="default"/>
        <w:lang w:val="en-GB" w:eastAsia="en-US" w:bidi="ar-SA"/>
      </w:rPr>
    </w:lvl>
    <w:lvl w:ilvl="4">
      <w:numFmt w:val="bullet"/>
      <w:lvlText w:val="•"/>
      <w:lvlJc w:val="left"/>
      <w:pPr>
        <w:ind w:left="6680" w:hanging="360"/>
      </w:pPr>
      <w:rPr>
        <w:rFonts w:hint="default"/>
        <w:lang w:val="en-GB" w:eastAsia="en-US" w:bidi="ar-SA"/>
      </w:rPr>
    </w:lvl>
    <w:lvl w:ilvl="5">
      <w:numFmt w:val="bullet"/>
      <w:lvlText w:val="•"/>
      <w:lvlJc w:val="left"/>
      <w:pPr>
        <w:ind w:left="5469" w:hanging="360"/>
      </w:pPr>
      <w:rPr>
        <w:rFonts w:hint="default"/>
        <w:lang w:val="en-GB" w:eastAsia="en-US" w:bidi="ar-SA"/>
      </w:rPr>
    </w:lvl>
    <w:lvl w:ilvl="6">
      <w:numFmt w:val="bullet"/>
      <w:lvlText w:val="•"/>
      <w:lvlJc w:val="left"/>
      <w:pPr>
        <w:ind w:left="4258" w:hanging="360"/>
      </w:pPr>
      <w:rPr>
        <w:rFonts w:hint="default"/>
        <w:lang w:val="en-GB" w:eastAsia="en-US" w:bidi="ar-SA"/>
      </w:rPr>
    </w:lvl>
    <w:lvl w:ilvl="7">
      <w:numFmt w:val="bullet"/>
      <w:lvlText w:val="•"/>
      <w:lvlJc w:val="left"/>
      <w:pPr>
        <w:ind w:left="3048" w:hanging="360"/>
      </w:pPr>
      <w:rPr>
        <w:rFonts w:hint="default"/>
        <w:lang w:val="en-GB" w:eastAsia="en-US" w:bidi="ar-SA"/>
      </w:rPr>
    </w:lvl>
    <w:lvl w:ilvl="8">
      <w:numFmt w:val="bullet"/>
      <w:lvlText w:val="•"/>
      <w:lvlJc w:val="left"/>
      <w:pPr>
        <w:ind w:left="1837" w:hanging="360"/>
      </w:pPr>
      <w:rPr>
        <w:rFonts w:hint="default"/>
        <w:lang w:val="en-GB" w:eastAsia="en-US" w:bidi="ar-SA"/>
      </w:rPr>
    </w:lvl>
  </w:abstractNum>
  <w:abstractNum w:abstractNumId="5" w15:restartNumberingAfterBreak="0">
    <w:nsid w:val="08345CD9"/>
    <w:multiLevelType w:val="hybridMultilevel"/>
    <w:tmpl w:val="5F42CB98"/>
    <w:lvl w:ilvl="0" w:tplc="37B22B5A">
      <w:numFmt w:val="bullet"/>
      <w:lvlText w:val=""/>
      <w:lvlJc w:val="left"/>
      <w:pPr>
        <w:ind w:left="1305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en-GB" w:eastAsia="en-US" w:bidi="ar-SA"/>
      </w:rPr>
    </w:lvl>
    <w:lvl w:ilvl="1" w:tplc="6AB04D3C">
      <w:numFmt w:val="bullet"/>
      <w:lvlText w:val="•"/>
      <w:lvlJc w:val="left"/>
      <w:pPr>
        <w:ind w:left="2270" w:hanging="360"/>
      </w:pPr>
      <w:rPr>
        <w:rFonts w:hint="default"/>
        <w:lang w:val="en-GB" w:eastAsia="en-US" w:bidi="ar-SA"/>
      </w:rPr>
    </w:lvl>
    <w:lvl w:ilvl="2" w:tplc="54CC7F16">
      <w:numFmt w:val="bullet"/>
      <w:lvlText w:val="•"/>
      <w:lvlJc w:val="left"/>
      <w:pPr>
        <w:ind w:left="3241" w:hanging="360"/>
      </w:pPr>
      <w:rPr>
        <w:rFonts w:hint="default"/>
        <w:lang w:val="en-GB" w:eastAsia="en-US" w:bidi="ar-SA"/>
      </w:rPr>
    </w:lvl>
    <w:lvl w:ilvl="3" w:tplc="D9A8BE4A">
      <w:numFmt w:val="bullet"/>
      <w:lvlText w:val="•"/>
      <w:lvlJc w:val="left"/>
      <w:pPr>
        <w:ind w:left="4212" w:hanging="360"/>
      </w:pPr>
      <w:rPr>
        <w:rFonts w:hint="default"/>
        <w:lang w:val="en-GB" w:eastAsia="en-US" w:bidi="ar-SA"/>
      </w:rPr>
    </w:lvl>
    <w:lvl w:ilvl="4" w:tplc="D730FD16">
      <w:numFmt w:val="bullet"/>
      <w:lvlText w:val="•"/>
      <w:lvlJc w:val="left"/>
      <w:pPr>
        <w:ind w:left="5183" w:hanging="360"/>
      </w:pPr>
      <w:rPr>
        <w:rFonts w:hint="default"/>
        <w:lang w:val="en-GB" w:eastAsia="en-US" w:bidi="ar-SA"/>
      </w:rPr>
    </w:lvl>
    <w:lvl w:ilvl="5" w:tplc="F6327D5E">
      <w:numFmt w:val="bullet"/>
      <w:lvlText w:val="•"/>
      <w:lvlJc w:val="left"/>
      <w:pPr>
        <w:ind w:left="6154" w:hanging="360"/>
      </w:pPr>
      <w:rPr>
        <w:rFonts w:hint="default"/>
        <w:lang w:val="en-GB" w:eastAsia="en-US" w:bidi="ar-SA"/>
      </w:rPr>
    </w:lvl>
    <w:lvl w:ilvl="6" w:tplc="F70087C8">
      <w:numFmt w:val="bullet"/>
      <w:lvlText w:val="•"/>
      <w:lvlJc w:val="left"/>
      <w:pPr>
        <w:ind w:left="7125" w:hanging="360"/>
      </w:pPr>
      <w:rPr>
        <w:rFonts w:hint="default"/>
        <w:lang w:val="en-GB" w:eastAsia="en-US" w:bidi="ar-SA"/>
      </w:rPr>
    </w:lvl>
    <w:lvl w:ilvl="7" w:tplc="996405FC">
      <w:numFmt w:val="bullet"/>
      <w:lvlText w:val="•"/>
      <w:lvlJc w:val="left"/>
      <w:pPr>
        <w:ind w:left="8096" w:hanging="360"/>
      </w:pPr>
      <w:rPr>
        <w:rFonts w:hint="default"/>
        <w:lang w:val="en-GB" w:eastAsia="en-US" w:bidi="ar-SA"/>
      </w:rPr>
    </w:lvl>
    <w:lvl w:ilvl="8" w:tplc="07CA1EE0">
      <w:numFmt w:val="bullet"/>
      <w:lvlText w:val="•"/>
      <w:lvlJc w:val="left"/>
      <w:pPr>
        <w:ind w:left="9067" w:hanging="360"/>
      </w:pPr>
      <w:rPr>
        <w:rFonts w:hint="default"/>
        <w:lang w:val="en-GB" w:eastAsia="en-US" w:bidi="ar-SA"/>
      </w:rPr>
    </w:lvl>
  </w:abstractNum>
  <w:abstractNum w:abstractNumId="6" w15:restartNumberingAfterBreak="0">
    <w:nsid w:val="0B125D08"/>
    <w:multiLevelType w:val="hybridMultilevel"/>
    <w:tmpl w:val="784EAC78"/>
    <w:lvl w:ilvl="0" w:tplc="05EA269A">
      <w:numFmt w:val="bullet"/>
      <w:lvlText w:val=""/>
      <w:lvlJc w:val="left"/>
      <w:pPr>
        <w:ind w:left="1305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en-GB" w:eastAsia="en-US" w:bidi="ar-SA"/>
      </w:rPr>
    </w:lvl>
    <w:lvl w:ilvl="1" w:tplc="45E6F70A">
      <w:numFmt w:val="bullet"/>
      <w:lvlText w:val="•"/>
      <w:lvlJc w:val="left"/>
      <w:pPr>
        <w:ind w:left="2270" w:hanging="360"/>
      </w:pPr>
      <w:rPr>
        <w:rFonts w:hint="default"/>
        <w:lang w:val="en-GB" w:eastAsia="en-US" w:bidi="ar-SA"/>
      </w:rPr>
    </w:lvl>
    <w:lvl w:ilvl="2" w:tplc="E900599E">
      <w:numFmt w:val="bullet"/>
      <w:lvlText w:val="•"/>
      <w:lvlJc w:val="left"/>
      <w:pPr>
        <w:ind w:left="3241" w:hanging="360"/>
      </w:pPr>
      <w:rPr>
        <w:rFonts w:hint="default"/>
        <w:lang w:val="en-GB" w:eastAsia="en-US" w:bidi="ar-SA"/>
      </w:rPr>
    </w:lvl>
    <w:lvl w:ilvl="3" w:tplc="6BE474C6">
      <w:numFmt w:val="bullet"/>
      <w:lvlText w:val="•"/>
      <w:lvlJc w:val="left"/>
      <w:pPr>
        <w:ind w:left="4212" w:hanging="360"/>
      </w:pPr>
      <w:rPr>
        <w:rFonts w:hint="default"/>
        <w:lang w:val="en-GB" w:eastAsia="en-US" w:bidi="ar-SA"/>
      </w:rPr>
    </w:lvl>
    <w:lvl w:ilvl="4" w:tplc="6BD2CBF6">
      <w:numFmt w:val="bullet"/>
      <w:lvlText w:val="•"/>
      <w:lvlJc w:val="left"/>
      <w:pPr>
        <w:ind w:left="5183" w:hanging="360"/>
      </w:pPr>
      <w:rPr>
        <w:rFonts w:hint="default"/>
        <w:lang w:val="en-GB" w:eastAsia="en-US" w:bidi="ar-SA"/>
      </w:rPr>
    </w:lvl>
    <w:lvl w:ilvl="5" w:tplc="42A6344C">
      <w:numFmt w:val="bullet"/>
      <w:lvlText w:val="•"/>
      <w:lvlJc w:val="left"/>
      <w:pPr>
        <w:ind w:left="6154" w:hanging="360"/>
      </w:pPr>
      <w:rPr>
        <w:rFonts w:hint="default"/>
        <w:lang w:val="en-GB" w:eastAsia="en-US" w:bidi="ar-SA"/>
      </w:rPr>
    </w:lvl>
    <w:lvl w:ilvl="6" w:tplc="90069A90">
      <w:numFmt w:val="bullet"/>
      <w:lvlText w:val="•"/>
      <w:lvlJc w:val="left"/>
      <w:pPr>
        <w:ind w:left="7125" w:hanging="360"/>
      </w:pPr>
      <w:rPr>
        <w:rFonts w:hint="default"/>
        <w:lang w:val="en-GB" w:eastAsia="en-US" w:bidi="ar-SA"/>
      </w:rPr>
    </w:lvl>
    <w:lvl w:ilvl="7" w:tplc="364A0D80">
      <w:numFmt w:val="bullet"/>
      <w:lvlText w:val="•"/>
      <w:lvlJc w:val="left"/>
      <w:pPr>
        <w:ind w:left="8096" w:hanging="360"/>
      </w:pPr>
      <w:rPr>
        <w:rFonts w:hint="default"/>
        <w:lang w:val="en-GB" w:eastAsia="en-US" w:bidi="ar-SA"/>
      </w:rPr>
    </w:lvl>
    <w:lvl w:ilvl="8" w:tplc="5BB23652">
      <w:numFmt w:val="bullet"/>
      <w:lvlText w:val="•"/>
      <w:lvlJc w:val="left"/>
      <w:pPr>
        <w:ind w:left="9067" w:hanging="360"/>
      </w:pPr>
      <w:rPr>
        <w:rFonts w:hint="default"/>
        <w:lang w:val="en-GB" w:eastAsia="en-US" w:bidi="ar-SA"/>
      </w:rPr>
    </w:lvl>
  </w:abstractNum>
  <w:abstractNum w:abstractNumId="7" w15:restartNumberingAfterBreak="0">
    <w:nsid w:val="0CD209D5"/>
    <w:multiLevelType w:val="hybridMultilevel"/>
    <w:tmpl w:val="E80E0746"/>
    <w:lvl w:ilvl="0" w:tplc="573C34C4">
      <w:numFmt w:val="bullet"/>
      <w:lvlText w:val=""/>
      <w:lvlJc w:val="left"/>
      <w:pPr>
        <w:ind w:left="749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lang w:val="en-GB" w:eastAsia="en-US" w:bidi="ar-SA"/>
      </w:rPr>
    </w:lvl>
    <w:lvl w:ilvl="1" w:tplc="B0DA09B6">
      <w:numFmt w:val="bullet"/>
      <w:lvlText w:val="•"/>
      <w:lvlJc w:val="left"/>
      <w:pPr>
        <w:ind w:left="1687" w:hanging="360"/>
      </w:pPr>
      <w:rPr>
        <w:rFonts w:hint="default"/>
        <w:lang w:val="en-GB" w:eastAsia="en-US" w:bidi="ar-SA"/>
      </w:rPr>
    </w:lvl>
    <w:lvl w:ilvl="2" w:tplc="D5B4E602">
      <w:numFmt w:val="bullet"/>
      <w:lvlText w:val="•"/>
      <w:lvlJc w:val="left"/>
      <w:pPr>
        <w:ind w:left="2634" w:hanging="360"/>
      </w:pPr>
      <w:rPr>
        <w:rFonts w:hint="default"/>
        <w:lang w:val="en-GB" w:eastAsia="en-US" w:bidi="ar-SA"/>
      </w:rPr>
    </w:lvl>
    <w:lvl w:ilvl="3" w:tplc="8DD24210">
      <w:numFmt w:val="bullet"/>
      <w:lvlText w:val="•"/>
      <w:lvlJc w:val="left"/>
      <w:pPr>
        <w:ind w:left="3581" w:hanging="360"/>
      </w:pPr>
      <w:rPr>
        <w:rFonts w:hint="default"/>
        <w:lang w:val="en-GB" w:eastAsia="en-US" w:bidi="ar-SA"/>
      </w:rPr>
    </w:lvl>
    <w:lvl w:ilvl="4" w:tplc="B2A0524E">
      <w:numFmt w:val="bullet"/>
      <w:lvlText w:val="•"/>
      <w:lvlJc w:val="left"/>
      <w:pPr>
        <w:ind w:left="4528" w:hanging="360"/>
      </w:pPr>
      <w:rPr>
        <w:rFonts w:hint="default"/>
        <w:lang w:val="en-GB" w:eastAsia="en-US" w:bidi="ar-SA"/>
      </w:rPr>
    </w:lvl>
    <w:lvl w:ilvl="5" w:tplc="FD706132">
      <w:numFmt w:val="bullet"/>
      <w:lvlText w:val="•"/>
      <w:lvlJc w:val="left"/>
      <w:pPr>
        <w:ind w:left="5475" w:hanging="360"/>
      </w:pPr>
      <w:rPr>
        <w:rFonts w:hint="default"/>
        <w:lang w:val="en-GB" w:eastAsia="en-US" w:bidi="ar-SA"/>
      </w:rPr>
    </w:lvl>
    <w:lvl w:ilvl="6" w:tplc="58960DFC">
      <w:numFmt w:val="bullet"/>
      <w:lvlText w:val="•"/>
      <w:lvlJc w:val="left"/>
      <w:pPr>
        <w:ind w:left="6422" w:hanging="360"/>
      </w:pPr>
      <w:rPr>
        <w:rFonts w:hint="default"/>
        <w:lang w:val="en-GB" w:eastAsia="en-US" w:bidi="ar-SA"/>
      </w:rPr>
    </w:lvl>
    <w:lvl w:ilvl="7" w:tplc="DC5EC4CC">
      <w:numFmt w:val="bullet"/>
      <w:lvlText w:val="•"/>
      <w:lvlJc w:val="left"/>
      <w:pPr>
        <w:ind w:left="7369" w:hanging="360"/>
      </w:pPr>
      <w:rPr>
        <w:rFonts w:hint="default"/>
        <w:lang w:val="en-GB" w:eastAsia="en-US" w:bidi="ar-SA"/>
      </w:rPr>
    </w:lvl>
    <w:lvl w:ilvl="8" w:tplc="40320B7E">
      <w:numFmt w:val="bullet"/>
      <w:lvlText w:val="•"/>
      <w:lvlJc w:val="left"/>
      <w:pPr>
        <w:ind w:left="8316" w:hanging="360"/>
      </w:pPr>
      <w:rPr>
        <w:rFonts w:hint="default"/>
        <w:lang w:val="en-GB" w:eastAsia="en-US" w:bidi="ar-SA"/>
      </w:rPr>
    </w:lvl>
  </w:abstractNum>
  <w:abstractNum w:abstractNumId="8" w15:restartNumberingAfterBreak="0">
    <w:nsid w:val="176545E9"/>
    <w:multiLevelType w:val="multilevel"/>
    <w:tmpl w:val="7FB0E55A"/>
    <w:lvl w:ilvl="0">
      <w:start w:val="2"/>
      <w:numFmt w:val="decimal"/>
      <w:lvlText w:val="%1"/>
      <w:lvlJc w:val="left"/>
      <w:pPr>
        <w:ind w:left="736" w:hanging="577"/>
        <w:jc w:val="left"/>
      </w:pPr>
      <w:rPr>
        <w:rFonts w:hint="default"/>
        <w:lang w:val="en-GB" w:eastAsia="en-US" w:bidi="ar-SA"/>
      </w:rPr>
    </w:lvl>
    <w:lvl w:ilvl="1">
      <w:start w:val="1"/>
      <w:numFmt w:val="decimal"/>
      <w:lvlText w:val="%1.%2"/>
      <w:lvlJc w:val="left"/>
      <w:pPr>
        <w:ind w:left="736" w:hanging="577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99"/>
        <w:sz w:val="32"/>
        <w:szCs w:val="32"/>
        <w:lang w:val="en-GB" w:eastAsia="en-US" w:bidi="ar-SA"/>
      </w:rPr>
    </w:lvl>
    <w:lvl w:ilvl="2">
      <w:numFmt w:val="bullet"/>
      <w:lvlText w:val=""/>
      <w:lvlJc w:val="left"/>
      <w:pPr>
        <w:ind w:left="1305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en-GB" w:eastAsia="en-US" w:bidi="ar-SA"/>
      </w:rPr>
    </w:lvl>
    <w:lvl w:ilvl="3">
      <w:numFmt w:val="bullet"/>
      <w:lvlText w:val="•"/>
      <w:lvlJc w:val="left"/>
      <w:pPr>
        <w:ind w:left="3457" w:hanging="360"/>
      </w:pPr>
      <w:rPr>
        <w:rFonts w:hint="default"/>
        <w:lang w:val="en-GB" w:eastAsia="en-US" w:bidi="ar-SA"/>
      </w:rPr>
    </w:lvl>
    <w:lvl w:ilvl="4">
      <w:numFmt w:val="bullet"/>
      <w:lvlText w:val="•"/>
      <w:lvlJc w:val="left"/>
      <w:pPr>
        <w:ind w:left="4536" w:hanging="360"/>
      </w:pPr>
      <w:rPr>
        <w:rFonts w:hint="default"/>
        <w:lang w:val="en-GB" w:eastAsia="en-US" w:bidi="ar-SA"/>
      </w:rPr>
    </w:lvl>
    <w:lvl w:ilvl="5">
      <w:numFmt w:val="bullet"/>
      <w:lvlText w:val="•"/>
      <w:lvlJc w:val="left"/>
      <w:pPr>
        <w:ind w:left="5615" w:hanging="360"/>
      </w:pPr>
      <w:rPr>
        <w:rFonts w:hint="default"/>
        <w:lang w:val="en-GB" w:eastAsia="en-US" w:bidi="ar-SA"/>
      </w:rPr>
    </w:lvl>
    <w:lvl w:ilvl="6">
      <w:numFmt w:val="bullet"/>
      <w:lvlText w:val="•"/>
      <w:lvlJc w:val="left"/>
      <w:pPr>
        <w:ind w:left="6693" w:hanging="360"/>
      </w:pPr>
      <w:rPr>
        <w:rFonts w:hint="default"/>
        <w:lang w:val="en-GB" w:eastAsia="en-US" w:bidi="ar-SA"/>
      </w:rPr>
    </w:lvl>
    <w:lvl w:ilvl="7">
      <w:numFmt w:val="bullet"/>
      <w:lvlText w:val="•"/>
      <w:lvlJc w:val="left"/>
      <w:pPr>
        <w:ind w:left="7772" w:hanging="360"/>
      </w:pPr>
      <w:rPr>
        <w:rFonts w:hint="default"/>
        <w:lang w:val="en-GB" w:eastAsia="en-US" w:bidi="ar-SA"/>
      </w:rPr>
    </w:lvl>
    <w:lvl w:ilvl="8">
      <w:numFmt w:val="bullet"/>
      <w:lvlText w:val="•"/>
      <w:lvlJc w:val="left"/>
      <w:pPr>
        <w:ind w:left="8851" w:hanging="360"/>
      </w:pPr>
      <w:rPr>
        <w:rFonts w:hint="default"/>
        <w:lang w:val="en-GB" w:eastAsia="en-US" w:bidi="ar-SA"/>
      </w:rPr>
    </w:lvl>
  </w:abstractNum>
  <w:abstractNum w:abstractNumId="9" w15:restartNumberingAfterBreak="0">
    <w:nsid w:val="176F4187"/>
    <w:multiLevelType w:val="multilevel"/>
    <w:tmpl w:val="3D9602B8"/>
    <w:lvl w:ilvl="0">
      <w:start w:val="4"/>
      <w:numFmt w:val="decimal"/>
      <w:lvlText w:val="%1"/>
      <w:lvlJc w:val="left"/>
      <w:pPr>
        <w:ind w:left="1024" w:hanging="865"/>
        <w:jc w:val="left"/>
      </w:pPr>
      <w:rPr>
        <w:rFonts w:hint="default"/>
        <w:lang w:val="en-GB" w:eastAsia="en-US" w:bidi="ar-SA"/>
      </w:rPr>
    </w:lvl>
    <w:lvl w:ilvl="1">
      <w:start w:val="1"/>
      <w:numFmt w:val="decimal"/>
      <w:lvlText w:val="%1.%2"/>
      <w:lvlJc w:val="left"/>
      <w:pPr>
        <w:ind w:left="1024" w:hanging="865"/>
        <w:jc w:val="left"/>
      </w:pPr>
      <w:rPr>
        <w:rFonts w:hint="default"/>
        <w:lang w:val="en-GB" w:eastAsia="en-US" w:bidi="ar-SA"/>
      </w:rPr>
    </w:lvl>
    <w:lvl w:ilvl="2">
      <w:start w:val="3"/>
      <w:numFmt w:val="decimal"/>
      <w:lvlText w:val="%1.%2.%3"/>
      <w:lvlJc w:val="left"/>
      <w:pPr>
        <w:ind w:left="1024" w:hanging="865"/>
        <w:jc w:val="left"/>
      </w:pPr>
      <w:rPr>
        <w:rFonts w:hint="default"/>
        <w:lang w:val="en-GB" w:eastAsia="en-US" w:bidi="ar-SA"/>
      </w:rPr>
    </w:lvl>
    <w:lvl w:ilvl="3">
      <w:start w:val="2"/>
      <w:numFmt w:val="decimal"/>
      <w:lvlText w:val="%1.%2.%3.%4"/>
      <w:lvlJc w:val="left"/>
      <w:pPr>
        <w:ind w:left="1024" w:hanging="865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24"/>
        <w:szCs w:val="24"/>
        <w:lang w:val="en-GB" w:eastAsia="en-US" w:bidi="ar-SA"/>
      </w:rPr>
    </w:lvl>
    <w:lvl w:ilvl="4">
      <w:numFmt w:val="bullet"/>
      <w:lvlText w:val="•"/>
      <w:lvlJc w:val="left"/>
      <w:pPr>
        <w:ind w:left="5015" w:hanging="865"/>
      </w:pPr>
      <w:rPr>
        <w:rFonts w:hint="default"/>
        <w:lang w:val="en-GB" w:eastAsia="en-US" w:bidi="ar-SA"/>
      </w:rPr>
    </w:lvl>
    <w:lvl w:ilvl="5">
      <w:numFmt w:val="bullet"/>
      <w:lvlText w:val="•"/>
      <w:lvlJc w:val="left"/>
      <w:pPr>
        <w:ind w:left="6014" w:hanging="865"/>
      </w:pPr>
      <w:rPr>
        <w:rFonts w:hint="default"/>
        <w:lang w:val="en-GB" w:eastAsia="en-US" w:bidi="ar-SA"/>
      </w:rPr>
    </w:lvl>
    <w:lvl w:ilvl="6">
      <w:numFmt w:val="bullet"/>
      <w:lvlText w:val="•"/>
      <w:lvlJc w:val="left"/>
      <w:pPr>
        <w:ind w:left="7013" w:hanging="865"/>
      </w:pPr>
      <w:rPr>
        <w:rFonts w:hint="default"/>
        <w:lang w:val="en-GB" w:eastAsia="en-US" w:bidi="ar-SA"/>
      </w:rPr>
    </w:lvl>
    <w:lvl w:ilvl="7">
      <w:numFmt w:val="bullet"/>
      <w:lvlText w:val="•"/>
      <w:lvlJc w:val="left"/>
      <w:pPr>
        <w:ind w:left="8012" w:hanging="865"/>
      </w:pPr>
      <w:rPr>
        <w:rFonts w:hint="default"/>
        <w:lang w:val="en-GB" w:eastAsia="en-US" w:bidi="ar-SA"/>
      </w:rPr>
    </w:lvl>
    <w:lvl w:ilvl="8">
      <w:numFmt w:val="bullet"/>
      <w:lvlText w:val="•"/>
      <w:lvlJc w:val="left"/>
      <w:pPr>
        <w:ind w:left="9011" w:hanging="865"/>
      </w:pPr>
      <w:rPr>
        <w:rFonts w:hint="default"/>
        <w:lang w:val="en-GB" w:eastAsia="en-US" w:bidi="ar-SA"/>
      </w:rPr>
    </w:lvl>
  </w:abstractNum>
  <w:abstractNum w:abstractNumId="10" w15:restartNumberingAfterBreak="0">
    <w:nsid w:val="18E6739B"/>
    <w:multiLevelType w:val="multilevel"/>
    <w:tmpl w:val="81982168"/>
    <w:lvl w:ilvl="0">
      <w:start w:val="3"/>
      <w:numFmt w:val="decimal"/>
      <w:lvlText w:val="%1"/>
      <w:lvlJc w:val="left"/>
      <w:pPr>
        <w:ind w:left="1024" w:hanging="865"/>
        <w:jc w:val="left"/>
      </w:pPr>
      <w:rPr>
        <w:rFonts w:hint="default"/>
        <w:lang w:val="en-GB" w:eastAsia="en-US" w:bidi="ar-SA"/>
      </w:rPr>
    </w:lvl>
    <w:lvl w:ilvl="1">
      <w:start w:val="4"/>
      <w:numFmt w:val="decimal"/>
      <w:lvlText w:val="%1.%2"/>
      <w:lvlJc w:val="left"/>
      <w:pPr>
        <w:ind w:left="1024" w:hanging="865"/>
        <w:jc w:val="left"/>
      </w:pPr>
      <w:rPr>
        <w:rFonts w:hint="default"/>
        <w:lang w:val="en-GB" w:eastAsia="en-US" w:bidi="ar-SA"/>
      </w:rPr>
    </w:lvl>
    <w:lvl w:ilvl="2">
      <w:start w:val="4"/>
      <w:numFmt w:val="decimal"/>
      <w:lvlText w:val="%1.%2.%3"/>
      <w:lvlJc w:val="left"/>
      <w:pPr>
        <w:ind w:left="1024" w:hanging="865"/>
        <w:jc w:val="left"/>
      </w:pPr>
      <w:rPr>
        <w:rFonts w:hint="default"/>
        <w:lang w:val="en-GB" w:eastAsia="en-US" w:bidi="ar-SA"/>
      </w:rPr>
    </w:lvl>
    <w:lvl w:ilvl="3">
      <w:start w:val="1"/>
      <w:numFmt w:val="decimal"/>
      <w:lvlText w:val="%1.%2.%3.%4"/>
      <w:lvlJc w:val="left"/>
      <w:pPr>
        <w:ind w:left="1024" w:hanging="865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24"/>
        <w:szCs w:val="24"/>
        <w:lang w:val="en-GB" w:eastAsia="en-US" w:bidi="ar-SA"/>
      </w:rPr>
    </w:lvl>
    <w:lvl w:ilvl="4">
      <w:start w:val="1"/>
      <w:numFmt w:val="decimal"/>
      <w:lvlText w:val="%1.%2.%3.%4.%5"/>
      <w:lvlJc w:val="left"/>
      <w:pPr>
        <w:ind w:left="1168" w:hanging="1009"/>
        <w:jc w:val="left"/>
      </w:pPr>
      <w:rPr>
        <w:rFonts w:ascii="Calibri" w:eastAsia="Calibri" w:hAnsi="Calibri" w:cs="Calibri" w:hint="default"/>
        <w:b/>
        <w:bCs/>
        <w:i/>
        <w:iCs/>
        <w:spacing w:val="-1"/>
        <w:w w:val="100"/>
        <w:sz w:val="24"/>
        <w:szCs w:val="24"/>
        <w:lang w:val="en-GB" w:eastAsia="en-US" w:bidi="ar-SA"/>
      </w:rPr>
    </w:lvl>
    <w:lvl w:ilvl="5">
      <w:numFmt w:val="bullet"/>
      <w:lvlText w:val="•"/>
      <w:lvlJc w:val="left"/>
      <w:pPr>
        <w:ind w:left="5537" w:hanging="1009"/>
      </w:pPr>
      <w:rPr>
        <w:rFonts w:hint="default"/>
        <w:lang w:val="en-GB" w:eastAsia="en-US" w:bidi="ar-SA"/>
      </w:rPr>
    </w:lvl>
    <w:lvl w:ilvl="6">
      <w:numFmt w:val="bullet"/>
      <w:lvlText w:val="•"/>
      <w:lvlJc w:val="left"/>
      <w:pPr>
        <w:ind w:left="6631" w:hanging="1009"/>
      </w:pPr>
      <w:rPr>
        <w:rFonts w:hint="default"/>
        <w:lang w:val="en-GB" w:eastAsia="en-US" w:bidi="ar-SA"/>
      </w:rPr>
    </w:lvl>
    <w:lvl w:ilvl="7">
      <w:numFmt w:val="bullet"/>
      <w:lvlText w:val="•"/>
      <w:lvlJc w:val="left"/>
      <w:pPr>
        <w:ind w:left="7725" w:hanging="1009"/>
      </w:pPr>
      <w:rPr>
        <w:rFonts w:hint="default"/>
        <w:lang w:val="en-GB" w:eastAsia="en-US" w:bidi="ar-SA"/>
      </w:rPr>
    </w:lvl>
    <w:lvl w:ilvl="8">
      <w:numFmt w:val="bullet"/>
      <w:lvlText w:val="•"/>
      <w:lvlJc w:val="left"/>
      <w:pPr>
        <w:ind w:left="8820" w:hanging="1009"/>
      </w:pPr>
      <w:rPr>
        <w:rFonts w:hint="default"/>
        <w:lang w:val="en-GB" w:eastAsia="en-US" w:bidi="ar-SA"/>
      </w:rPr>
    </w:lvl>
  </w:abstractNum>
  <w:abstractNum w:abstractNumId="11" w15:restartNumberingAfterBreak="0">
    <w:nsid w:val="1DD07701"/>
    <w:multiLevelType w:val="multilevel"/>
    <w:tmpl w:val="6C9028C0"/>
    <w:lvl w:ilvl="0">
      <w:start w:val="5"/>
      <w:numFmt w:val="upperLetter"/>
      <w:lvlText w:val="%1"/>
      <w:lvlJc w:val="left"/>
      <w:pPr>
        <w:ind w:left="1273" w:hanging="707"/>
        <w:jc w:val="left"/>
      </w:pPr>
      <w:rPr>
        <w:rFonts w:hint="default"/>
        <w:lang w:val="en-GB" w:eastAsia="en-US" w:bidi="ar-SA"/>
      </w:rPr>
    </w:lvl>
    <w:lvl w:ilvl="1">
      <w:start w:val="3"/>
      <w:numFmt w:val="decimal"/>
      <w:lvlText w:val="%1.%2"/>
      <w:lvlJc w:val="left"/>
      <w:pPr>
        <w:ind w:left="1273" w:hanging="707"/>
        <w:jc w:val="left"/>
      </w:pPr>
      <w:rPr>
        <w:rFonts w:hint="default"/>
        <w:lang w:val="en-GB" w:eastAsia="en-US" w:bidi="ar-SA"/>
      </w:rPr>
    </w:lvl>
    <w:lvl w:ilvl="2">
      <w:start w:val="1"/>
      <w:numFmt w:val="decimal"/>
      <w:lvlText w:val="%1.%2.%3"/>
      <w:lvlJc w:val="left"/>
      <w:pPr>
        <w:ind w:left="1273" w:hanging="707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8"/>
        <w:szCs w:val="28"/>
        <w:lang w:val="en-GB" w:eastAsia="en-US" w:bidi="ar-SA"/>
      </w:rPr>
    </w:lvl>
    <w:lvl w:ilvl="3">
      <w:numFmt w:val="bullet"/>
      <w:lvlText w:val=""/>
      <w:lvlJc w:val="left"/>
      <w:pPr>
        <w:ind w:left="1285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en-GB" w:eastAsia="en-US" w:bidi="ar-SA"/>
      </w:rPr>
    </w:lvl>
    <w:lvl w:ilvl="4">
      <w:numFmt w:val="bullet"/>
      <w:lvlText w:val="•"/>
      <w:lvlJc w:val="left"/>
      <w:pPr>
        <w:ind w:left="5163" w:hanging="360"/>
      </w:pPr>
      <w:rPr>
        <w:rFonts w:hint="default"/>
        <w:lang w:val="en-GB" w:eastAsia="en-US" w:bidi="ar-SA"/>
      </w:rPr>
    </w:lvl>
    <w:lvl w:ilvl="5">
      <w:numFmt w:val="bullet"/>
      <w:lvlText w:val="•"/>
      <w:lvlJc w:val="left"/>
      <w:pPr>
        <w:ind w:left="6134" w:hanging="360"/>
      </w:pPr>
      <w:rPr>
        <w:rFonts w:hint="default"/>
        <w:lang w:val="en-GB" w:eastAsia="en-US" w:bidi="ar-SA"/>
      </w:rPr>
    </w:lvl>
    <w:lvl w:ilvl="6">
      <w:numFmt w:val="bullet"/>
      <w:lvlText w:val="•"/>
      <w:lvlJc w:val="left"/>
      <w:pPr>
        <w:ind w:left="7105" w:hanging="360"/>
      </w:pPr>
      <w:rPr>
        <w:rFonts w:hint="default"/>
        <w:lang w:val="en-GB" w:eastAsia="en-US" w:bidi="ar-SA"/>
      </w:rPr>
    </w:lvl>
    <w:lvl w:ilvl="7">
      <w:numFmt w:val="bullet"/>
      <w:lvlText w:val="•"/>
      <w:lvlJc w:val="left"/>
      <w:pPr>
        <w:ind w:left="8076" w:hanging="360"/>
      </w:pPr>
      <w:rPr>
        <w:rFonts w:hint="default"/>
        <w:lang w:val="en-GB" w:eastAsia="en-US" w:bidi="ar-SA"/>
      </w:rPr>
    </w:lvl>
    <w:lvl w:ilvl="8">
      <w:numFmt w:val="bullet"/>
      <w:lvlText w:val="•"/>
      <w:lvlJc w:val="left"/>
      <w:pPr>
        <w:ind w:left="9047" w:hanging="360"/>
      </w:pPr>
      <w:rPr>
        <w:rFonts w:hint="default"/>
        <w:lang w:val="en-GB" w:eastAsia="en-US" w:bidi="ar-SA"/>
      </w:rPr>
    </w:lvl>
  </w:abstractNum>
  <w:abstractNum w:abstractNumId="12" w15:restartNumberingAfterBreak="0">
    <w:nsid w:val="294204B6"/>
    <w:multiLevelType w:val="hybridMultilevel"/>
    <w:tmpl w:val="C7A0C244"/>
    <w:lvl w:ilvl="0" w:tplc="67B05F42">
      <w:numFmt w:val="bullet"/>
      <w:lvlText w:val=""/>
      <w:lvlJc w:val="left"/>
      <w:pPr>
        <w:ind w:left="571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lang w:val="en-GB" w:eastAsia="en-US" w:bidi="ar-SA"/>
      </w:rPr>
    </w:lvl>
    <w:lvl w:ilvl="1" w:tplc="BE624A74">
      <w:numFmt w:val="bullet"/>
      <w:lvlText w:val="•"/>
      <w:lvlJc w:val="left"/>
      <w:pPr>
        <w:ind w:left="847" w:hanging="360"/>
      </w:pPr>
      <w:rPr>
        <w:rFonts w:hint="default"/>
        <w:lang w:val="en-GB" w:eastAsia="en-US" w:bidi="ar-SA"/>
      </w:rPr>
    </w:lvl>
    <w:lvl w:ilvl="2" w:tplc="A574F438">
      <w:numFmt w:val="bullet"/>
      <w:lvlText w:val="•"/>
      <w:lvlJc w:val="left"/>
      <w:pPr>
        <w:ind w:left="1114" w:hanging="360"/>
      </w:pPr>
      <w:rPr>
        <w:rFonts w:hint="default"/>
        <w:lang w:val="en-GB" w:eastAsia="en-US" w:bidi="ar-SA"/>
      </w:rPr>
    </w:lvl>
    <w:lvl w:ilvl="3" w:tplc="AFB09366">
      <w:numFmt w:val="bullet"/>
      <w:lvlText w:val="•"/>
      <w:lvlJc w:val="left"/>
      <w:pPr>
        <w:ind w:left="1381" w:hanging="360"/>
      </w:pPr>
      <w:rPr>
        <w:rFonts w:hint="default"/>
        <w:lang w:val="en-GB" w:eastAsia="en-US" w:bidi="ar-SA"/>
      </w:rPr>
    </w:lvl>
    <w:lvl w:ilvl="4" w:tplc="52F84DDA">
      <w:numFmt w:val="bullet"/>
      <w:lvlText w:val="•"/>
      <w:lvlJc w:val="left"/>
      <w:pPr>
        <w:ind w:left="1648" w:hanging="360"/>
      </w:pPr>
      <w:rPr>
        <w:rFonts w:hint="default"/>
        <w:lang w:val="en-GB" w:eastAsia="en-US" w:bidi="ar-SA"/>
      </w:rPr>
    </w:lvl>
    <w:lvl w:ilvl="5" w:tplc="1598CB4A">
      <w:numFmt w:val="bullet"/>
      <w:lvlText w:val="•"/>
      <w:lvlJc w:val="left"/>
      <w:pPr>
        <w:ind w:left="1915" w:hanging="360"/>
      </w:pPr>
      <w:rPr>
        <w:rFonts w:hint="default"/>
        <w:lang w:val="en-GB" w:eastAsia="en-US" w:bidi="ar-SA"/>
      </w:rPr>
    </w:lvl>
    <w:lvl w:ilvl="6" w:tplc="8C3A2E7C">
      <w:numFmt w:val="bullet"/>
      <w:lvlText w:val="•"/>
      <w:lvlJc w:val="left"/>
      <w:pPr>
        <w:ind w:left="2182" w:hanging="360"/>
      </w:pPr>
      <w:rPr>
        <w:rFonts w:hint="default"/>
        <w:lang w:val="en-GB" w:eastAsia="en-US" w:bidi="ar-SA"/>
      </w:rPr>
    </w:lvl>
    <w:lvl w:ilvl="7" w:tplc="D658A488">
      <w:numFmt w:val="bullet"/>
      <w:lvlText w:val="•"/>
      <w:lvlJc w:val="left"/>
      <w:pPr>
        <w:ind w:left="2449" w:hanging="360"/>
      </w:pPr>
      <w:rPr>
        <w:rFonts w:hint="default"/>
        <w:lang w:val="en-GB" w:eastAsia="en-US" w:bidi="ar-SA"/>
      </w:rPr>
    </w:lvl>
    <w:lvl w:ilvl="8" w:tplc="A7B68944">
      <w:numFmt w:val="bullet"/>
      <w:lvlText w:val="•"/>
      <w:lvlJc w:val="left"/>
      <w:pPr>
        <w:ind w:left="2716" w:hanging="360"/>
      </w:pPr>
      <w:rPr>
        <w:rFonts w:hint="default"/>
        <w:lang w:val="en-GB" w:eastAsia="en-US" w:bidi="ar-SA"/>
      </w:rPr>
    </w:lvl>
  </w:abstractNum>
  <w:abstractNum w:abstractNumId="13" w15:restartNumberingAfterBreak="0">
    <w:nsid w:val="2A3622F4"/>
    <w:multiLevelType w:val="multilevel"/>
    <w:tmpl w:val="25407E98"/>
    <w:lvl w:ilvl="0">
      <w:start w:val="4"/>
      <w:numFmt w:val="decimal"/>
      <w:lvlText w:val="%1"/>
      <w:lvlJc w:val="left"/>
      <w:pPr>
        <w:ind w:left="1024" w:hanging="865"/>
        <w:jc w:val="left"/>
      </w:pPr>
      <w:rPr>
        <w:rFonts w:hint="default"/>
        <w:lang w:val="en-GB" w:eastAsia="en-US" w:bidi="ar-SA"/>
      </w:rPr>
    </w:lvl>
    <w:lvl w:ilvl="1">
      <w:start w:val="2"/>
      <w:numFmt w:val="decimal"/>
      <w:lvlText w:val="%1.%2"/>
      <w:lvlJc w:val="left"/>
      <w:pPr>
        <w:ind w:left="1024" w:hanging="865"/>
        <w:jc w:val="left"/>
      </w:pPr>
      <w:rPr>
        <w:rFonts w:hint="default"/>
        <w:lang w:val="en-GB" w:eastAsia="en-US" w:bidi="ar-SA"/>
      </w:rPr>
    </w:lvl>
    <w:lvl w:ilvl="2">
      <w:start w:val="2"/>
      <w:numFmt w:val="decimal"/>
      <w:lvlText w:val="%1.%2.%3"/>
      <w:lvlJc w:val="left"/>
      <w:pPr>
        <w:ind w:left="1024" w:hanging="865"/>
        <w:jc w:val="left"/>
      </w:pPr>
      <w:rPr>
        <w:rFonts w:hint="default"/>
        <w:lang w:val="en-GB" w:eastAsia="en-US" w:bidi="ar-SA"/>
      </w:rPr>
    </w:lvl>
    <w:lvl w:ilvl="3">
      <w:start w:val="1"/>
      <w:numFmt w:val="decimal"/>
      <w:lvlText w:val="%1.%2.%3.%4"/>
      <w:lvlJc w:val="left"/>
      <w:pPr>
        <w:ind w:left="1024" w:hanging="865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24"/>
        <w:szCs w:val="24"/>
        <w:lang w:val="en-GB" w:eastAsia="en-US" w:bidi="ar-SA"/>
      </w:rPr>
    </w:lvl>
    <w:lvl w:ilvl="4">
      <w:numFmt w:val="bullet"/>
      <w:lvlText w:val="•"/>
      <w:lvlJc w:val="left"/>
      <w:pPr>
        <w:ind w:left="5015" w:hanging="865"/>
      </w:pPr>
      <w:rPr>
        <w:rFonts w:hint="default"/>
        <w:lang w:val="en-GB" w:eastAsia="en-US" w:bidi="ar-SA"/>
      </w:rPr>
    </w:lvl>
    <w:lvl w:ilvl="5">
      <w:numFmt w:val="bullet"/>
      <w:lvlText w:val="•"/>
      <w:lvlJc w:val="left"/>
      <w:pPr>
        <w:ind w:left="6014" w:hanging="865"/>
      </w:pPr>
      <w:rPr>
        <w:rFonts w:hint="default"/>
        <w:lang w:val="en-GB" w:eastAsia="en-US" w:bidi="ar-SA"/>
      </w:rPr>
    </w:lvl>
    <w:lvl w:ilvl="6">
      <w:numFmt w:val="bullet"/>
      <w:lvlText w:val="•"/>
      <w:lvlJc w:val="left"/>
      <w:pPr>
        <w:ind w:left="7013" w:hanging="865"/>
      </w:pPr>
      <w:rPr>
        <w:rFonts w:hint="default"/>
        <w:lang w:val="en-GB" w:eastAsia="en-US" w:bidi="ar-SA"/>
      </w:rPr>
    </w:lvl>
    <w:lvl w:ilvl="7">
      <w:numFmt w:val="bullet"/>
      <w:lvlText w:val="•"/>
      <w:lvlJc w:val="left"/>
      <w:pPr>
        <w:ind w:left="8012" w:hanging="865"/>
      </w:pPr>
      <w:rPr>
        <w:rFonts w:hint="default"/>
        <w:lang w:val="en-GB" w:eastAsia="en-US" w:bidi="ar-SA"/>
      </w:rPr>
    </w:lvl>
    <w:lvl w:ilvl="8">
      <w:numFmt w:val="bullet"/>
      <w:lvlText w:val="•"/>
      <w:lvlJc w:val="left"/>
      <w:pPr>
        <w:ind w:left="9011" w:hanging="865"/>
      </w:pPr>
      <w:rPr>
        <w:rFonts w:hint="default"/>
        <w:lang w:val="en-GB" w:eastAsia="en-US" w:bidi="ar-SA"/>
      </w:rPr>
    </w:lvl>
  </w:abstractNum>
  <w:abstractNum w:abstractNumId="14" w15:restartNumberingAfterBreak="0">
    <w:nsid w:val="2C01587D"/>
    <w:multiLevelType w:val="multilevel"/>
    <w:tmpl w:val="E86863C2"/>
    <w:lvl w:ilvl="0">
      <w:start w:val="3"/>
      <w:numFmt w:val="decimal"/>
      <w:lvlText w:val="%1"/>
      <w:lvlJc w:val="left"/>
      <w:pPr>
        <w:ind w:left="736" w:hanging="577"/>
        <w:jc w:val="left"/>
      </w:pPr>
      <w:rPr>
        <w:rFonts w:hint="default"/>
        <w:lang w:val="en-GB" w:eastAsia="en-US" w:bidi="ar-SA"/>
      </w:rPr>
    </w:lvl>
    <w:lvl w:ilvl="1">
      <w:start w:val="1"/>
      <w:numFmt w:val="decimal"/>
      <w:lvlText w:val="%1.%2"/>
      <w:lvlJc w:val="left"/>
      <w:pPr>
        <w:ind w:left="736" w:hanging="577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99"/>
        <w:sz w:val="32"/>
        <w:szCs w:val="32"/>
        <w:lang w:val="en-GB" w:eastAsia="en-US" w:bidi="ar-SA"/>
      </w:rPr>
    </w:lvl>
    <w:lvl w:ilvl="2">
      <w:start w:val="1"/>
      <w:numFmt w:val="decimal"/>
      <w:lvlText w:val="%1.%2.%3"/>
      <w:lvlJc w:val="left"/>
      <w:pPr>
        <w:ind w:left="839" w:hanging="721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28"/>
        <w:szCs w:val="28"/>
        <w:lang w:val="en-GB" w:eastAsia="en-US" w:bidi="ar-SA"/>
      </w:rPr>
    </w:lvl>
    <w:lvl w:ilvl="3">
      <w:start w:val="1"/>
      <w:numFmt w:val="decimal"/>
      <w:lvlText w:val="%1.%2.%3.%4"/>
      <w:lvlJc w:val="left"/>
      <w:pPr>
        <w:ind w:left="1079" w:hanging="920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24"/>
        <w:szCs w:val="24"/>
        <w:lang w:val="en-GB" w:eastAsia="en-US" w:bidi="ar-SA"/>
      </w:rPr>
    </w:lvl>
    <w:lvl w:ilvl="4">
      <w:start w:val="1"/>
      <w:numFmt w:val="decimal"/>
      <w:lvlText w:val="%1.%2.%3.%4.%5"/>
      <w:lvlJc w:val="left"/>
      <w:pPr>
        <w:ind w:left="1168" w:hanging="1009"/>
        <w:jc w:val="left"/>
      </w:pPr>
      <w:rPr>
        <w:rFonts w:ascii="Calibri" w:eastAsia="Calibri" w:hAnsi="Calibri" w:cs="Calibri" w:hint="default"/>
        <w:b/>
        <w:bCs/>
        <w:i/>
        <w:iCs/>
        <w:spacing w:val="-1"/>
        <w:w w:val="100"/>
        <w:sz w:val="24"/>
        <w:szCs w:val="24"/>
        <w:lang w:val="en-GB" w:eastAsia="en-US" w:bidi="ar-SA"/>
      </w:rPr>
    </w:lvl>
    <w:lvl w:ilvl="5">
      <w:numFmt w:val="bullet"/>
      <w:lvlText w:val="•"/>
      <w:lvlJc w:val="left"/>
      <w:pPr>
        <w:ind w:left="2801" w:hanging="1009"/>
      </w:pPr>
      <w:rPr>
        <w:rFonts w:hint="default"/>
        <w:lang w:val="en-GB" w:eastAsia="en-US" w:bidi="ar-SA"/>
      </w:rPr>
    </w:lvl>
    <w:lvl w:ilvl="6">
      <w:numFmt w:val="bullet"/>
      <w:lvlText w:val="•"/>
      <w:lvlJc w:val="left"/>
      <w:pPr>
        <w:ind w:left="4442" w:hanging="1009"/>
      </w:pPr>
      <w:rPr>
        <w:rFonts w:hint="default"/>
        <w:lang w:val="en-GB" w:eastAsia="en-US" w:bidi="ar-SA"/>
      </w:rPr>
    </w:lvl>
    <w:lvl w:ilvl="7">
      <w:numFmt w:val="bullet"/>
      <w:lvlText w:val="•"/>
      <w:lvlJc w:val="left"/>
      <w:pPr>
        <w:ind w:left="6084" w:hanging="1009"/>
      </w:pPr>
      <w:rPr>
        <w:rFonts w:hint="default"/>
        <w:lang w:val="en-GB" w:eastAsia="en-US" w:bidi="ar-SA"/>
      </w:rPr>
    </w:lvl>
    <w:lvl w:ilvl="8">
      <w:numFmt w:val="bullet"/>
      <w:lvlText w:val="•"/>
      <w:lvlJc w:val="left"/>
      <w:pPr>
        <w:ind w:left="7725" w:hanging="1009"/>
      </w:pPr>
      <w:rPr>
        <w:rFonts w:hint="default"/>
        <w:lang w:val="en-GB" w:eastAsia="en-US" w:bidi="ar-SA"/>
      </w:rPr>
    </w:lvl>
  </w:abstractNum>
  <w:abstractNum w:abstractNumId="15" w15:restartNumberingAfterBreak="0">
    <w:nsid w:val="2D066BA4"/>
    <w:multiLevelType w:val="hybridMultilevel"/>
    <w:tmpl w:val="6BA038F2"/>
    <w:lvl w:ilvl="0" w:tplc="F74CEB00">
      <w:numFmt w:val="bullet"/>
      <w:lvlText w:val=""/>
      <w:lvlJc w:val="left"/>
      <w:pPr>
        <w:ind w:left="1305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en-GB" w:eastAsia="en-US" w:bidi="ar-SA"/>
      </w:rPr>
    </w:lvl>
    <w:lvl w:ilvl="1" w:tplc="011042C2">
      <w:numFmt w:val="bullet"/>
      <w:lvlText w:val="•"/>
      <w:lvlJc w:val="left"/>
      <w:pPr>
        <w:ind w:left="2270" w:hanging="360"/>
      </w:pPr>
      <w:rPr>
        <w:rFonts w:hint="default"/>
        <w:lang w:val="en-GB" w:eastAsia="en-US" w:bidi="ar-SA"/>
      </w:rPr>
    </w:lvl>
    <w:lvl w:ilvl="2" w:tplc="762E4CC2">
      <w:numFmt w:val="bullet"/>
      <w:lvlText w:val="•"/>
      <w:lvlJc w:val="left"/>
      <w:pPr>
        <w:ind w:left="3241" w:hanging="360"/>
      </w:pPr>
      <w:rPr>
        <w:rFonts w:hint="default"/>
        <w:lang w:val="en-GB" w:eastAsia="en-US" w:bidi="ar-SA"/>
      </w:rPr>
    </w:lvl>
    <w:lvl w:ilvl="3" w:tplc="2D187294">
      <w:numFmt w:val="bullet"/>
      <w:lvlText w:val="•"/>
      <w:lvlJc w:val="left"/>
      <w:pPr>
        <w:ind w:left="4212" w:hanging="360"/>
      </w:pPr>
      <w:rPr>
        <w:rFonts w:hint="default"/>
        <w:lang w:val="en-GB" w:eastAsia="en-US" w:bidi="ar-SA"/>
      </w:rPr>
    </w:lvl>
    <w:lvl w:ilvl="4" w:tplc="106C73F8">
      <w:numFmt w:val="bullet"/>
      <w:lvlText w:val="•"/>
      <w:lvlJc w:val="left"/>
      <w:pPr>
        <w:ind w:left="5183" w:hanging="360"/>
      </w:pPr>
      <w:rPr>
        <w:rFonts w:hint="default"/>
        <w:lang w:val="en-GB" w:eastAsia="en-US" w:bidi="ar-SA"/>
      </w:rPr>
    </w:lvl>
    <w:lvl w:ilvl="5" w:tplc="66765D3A">
      <w:numFmt w:val="bullet"/>
      <w:lvlText w:val="•"/>
      <w:lvlJc w:val="left"/>
      <w:pPr>
        <w:ind w:left="6154" w:hanging="360"/>
      </w:pPr>
      <w:rPr>
        <w:rFonts w:hint="default"/>
        <w:lang w:val="en-GB" w:eastAsia="en-US" w:bidi="ar-SA"/>
      </w:rPr>
    </w:lvl>
    <w:lvl w:ilvl="6" w:tplc="0F1AB238">
      <w:numFmt w:val="bullet"/>
      <w:lvlText w:val="•"/>
      <w:lvlJc w:val="left"/>
      <w:pPr>
        <w:ind w:left="7125" w:hanging="360"/>
      </w:pPr>
      <w:rPr>
        <w:rFonts w:hint="default"/>
        <w:lang w:val="en-GB" w:eastAsia="en-US" w:bidi="ar-SA"/>
      </w:rPr>
    </w:lvl>
    <w:lvl w:ilvl="7" w:tplc="9A14641C">
      <w:numFmt w:val="bullet"/>
      <w:lvlText w:val="•"/>
      <w:lvlJc w:val="left"/>
      <w:pPr>
        <w:ind w:left="8096" w:hanging="360"/>
      </w:pPr>
      <w:rPr>
        <w:rFonts w:hint="default"/>
        <w:lang w:val="en-GB" w:eastAsia="en-US" w:bidi="ar-SA"/>
      </w:rPr>
    </w:lvl>
    <w:lvl w:ilvl="8" w:tplc="1B26E614">
      <w:numFmt w:val="bullet"/>
      <w:lvlText w:val="•"/>
      <w:lvlJc w:val="left"/>
      <w:pPr>
        <w:ind w:left="9067" w:hanging="360"/>
      </w:pPr>
      <w:rPr>
        <w:rFonts w:hint="default"/>
        <w:lang w:val="en-GB" w:eastAsia="en-US" w:bidi="ar-SA"/>
      </w:rPr>
    </w:lvl>
  </w:abstractNum>
  <w:abstractNum w:abstractNumId="16" w15:restartNumberingAfterBreak="0">
    <w:nsid w:val="352222FD"/>
    <w:multiLevelType w:val="multilevel"/>
    <w:tmpl w:val="E6D4DD4E"/>
    <w:lvl w:ilvl="0">
      <w:start w:val="4"/>
      <w:numFmt w:val="decimal"/>
      <w:lvlText w:val="%1"/>
      <w:lvlJc w:val="left"/>
      <w:pPr>
        <w:ind w:left="736" w:hanging="577"/>
        <w:jc w:val="left"/>
      </w:pPr>
      <w:rPr>
        <w:rFonts w:hint="default"/>
        <w:lang w:val="en-GB" w:eastAsia="en-US" w:bidi="ar-SA"/>
      </w:rPr>
    </w:lvl>
    <w:lvl w:ilvl="1">
      <w:start w:val="1"/>
      <w:numFmt w:val="decimal"/>
      <w:lvlText w:val="%1.%2"/>
      <w:lvlJc w:val="left"/>
      <w:pPr>
        <w:ind w:left="736" w:hanging="577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99"/>
        <w:sz w:val="32"/>
        <w:szCs w:val="32"/>
        <w:lang w:val="en-GB" w:eastAsia="en-US" w:bidi="ar-SA"/>
      </w:rPr>
    </w:lvl>
    <w:lvl w:ilvl="2">
      <w:start w:val="1"/>
      <w:numFmt w:val="decimal"/>
      <w:lvlText w:val="%1.%2.%3"/>
      <w:lvlJc w:val="left"/>
      <w:pPr>
        <w:ind w:left="839" w:hanging="721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28"/>
        <w:szCs w:val="28"/>
        <w:lang w:val="en-GB" w:eastAsia="en-US" w:bidi="ar-SA"/>
      </w:rPr>
    </w:lvl>
    <w:lvl w:ilvl="3">
      <w:start w:val="1"/>
      <w:numFmt w:val="decimal"/>
      <w:lvlText w:val="%1.%2.%3.%4"/>
      <w:lvlJc w:val="left"/>
      <w:pPr>
        <w:ind w:left="1024" w:hanging="865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24"/>
        <w:szCs w:val="24"/>
        <w:lang w:val="en-GB" w:eastAsia="en-US" w:bidi="ar-SA"/>
      </w:rPr>
    </w:lvl>
    <w:lvl w:ilvl="4">
      <w:start w:val="1"/>
      <w:numFmt w:val="lowerLetter"/>
      <w:lvlText w:val="%5."/>
      <w:lvlJc w:val="left"/>
      <w:pPr>
        <w:ind w:left="1305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GB" w:eastAsia="en-US" w:bidi="ar-SA"/>
      </w:rPr>
    </w:lvl>
    <w:lvl w:ilvl="5">
      <w:numFmt w:val="bullet"/>
      <w:lvlText w:val="•"/>
      <w:lvlJc w:val="left"/>
      <w:pPr>
        <w:ind w:left="4073" w:hanging="360"/>
      </w:pPr>
      <w:rPr>
        <w:rFonts w:hint="default"/>
        <w:lang w:val="en-GB" w:eastAsia="en-US" w:bidi="ar-SA"/>
      </w:rPr>
    </w:lvl>
    <w:lvl w:ilvl="6">
      <w:numFmt w:val="bullet"/>
      <w:lvlText w:val="•"/>
      <w:lvlJc w:val="left"/>
      <w:pPr>
        <w:ind w:left="5460" w:hanging="360"/>
      </w:pPr>
      <w:rPr>
        <w:rFonts w:hint="default"/>
        <w:lang w:val="en-GB" w:eastAsia="en-US" w:bidi="ar-SA"/>
      </w:rPr>
    </w:lvl>
    <w:lvl w:ilvl="7">
      <w:numFmt w:val="bullet"/>
      <w:lvlText w:val="•"/>
      <w:lvlJc w:val="left"/>
      <w:pPr>
        <w:ind w:left="6847" w:hanging="360"/>
      </w:pPr>
      <w:rPr>
        <w:rFonts w:hint="default"/>
        <w:lang w:val="en-GB" w:eastAsia="en-US" w:bidi="ar-SA"/>
      </w:rPr>
    </w:lvl>
    <w:lvl w:ilvl="8">
      <w:numFmt w:val="bullet"/>
      <w:lvlText w:val="•"/>
      <w:lvlJc w:val="left"/>
      <w:pPr>
        <w:ind w:left="8234" w:hanging="360"/>
      </w:pPr>
      <w:rPr>
        <w:rFonts w:hint="default"/>
        <w:lang w:val="en-GB" w:eastAsia="en-US" w:bidi="ar-SA"/>
      </w:rPr>
    </w:lvl>
  </w:abstractNum>
  <w:abstractNum w:abstractNumId="17" w15:restartNumberingAfterBreak="0">
    <w:nsid w:val="36A35721"/>
    <w:multiLevelType w:val="multilevel"/>
    <w:tmpl w:val="AE6E52B0"/>
    <w:lvl w:ilvl="0">
      <w:start w:val="3"/>
      <w:numFmt w:val="decimal"/>
      <w:lvlText w:val="%1"/>
      <w:lvlJc w:val="left"/>
      <w:pPr>
        <w:ind w:left="1168" w:hanging="1009"/>
        <w:jc w:val="left"/>
      </w:pPr>
      <w:rPr>
        <w:rFonts w:hint="default"/>
        <w:lang w:val="en-GB" w:eastAsia="en-US" w:bidi="ar-SA"/>
      </w:rPr>
    </w:lvl>
    <w:lvl w:ilvl="1">
      <w:start w:val="4"/>
      <w:numFmt w:val="decimal"/>
      <w:lvlText w:val="%1.%2"/>
      <w:lvlJc w:val="left"/>
      <w:pPr>
        <w:ind w:left="1168" w:hanging="1009"/>
        <w:jc w:val="left"/>
      </w:pPr>
      <w:rPr>
        <w:rFonts w:hint="default"/>
        <w:lang w:val="en-GB" w:eastAsia="en-US" w:bidi="ar-SA"/>
      </w:rPr>
    </w:lvl>
    <w:lvl w:ilvl="2">
      <w:start w:val="2"/>
      <w:numFmt w:val="decimal"/>
      <w:lvlText w:val="%1.%2.%3"/>
      <w:lvlJc w:val="left"/>
      <w:pPr>
        <w:ind w:left="1168" w:hanging="1009"/>
        <w:jc w:val="left"/>
      </w:pPr>
      <w:rPr>
        <w:rFonts w:hint="default"/>
        <w:lang w:val="en-GB" w:eastAsia="en-US" w:bidi="ar-SA"/>
      </w:rPr>
    </w:lvl>
    <w:lvl w:ilvl="3">
      <w:start w:val="1"/>
      <w:numFmt w:val="decimal"/>
      <w:lvlText w:val="%1.%2.%3.%4"/>
      <w:lvlJc w:val="left"/>
      <w:pPr>
        <w:ind w:left="1168" w:hanging="1009"/>
        <w:jc w:val="left"/>
      </w:pPr>
      <w:rPr>
        <w:rFonts w:hint="default"/>
        <w:lang w:val="en-GB" w:eastAsia="en-US" w:bidi="ar-SA"/>
      </w:rPr>
    </w:lvl>
    <w:lvl w:ilvl="4">
      <w:start w:val="1"/>
      <w:numFmt w:val="decimal"/>
      <w:lvlText w:val="%1.%2.%3.%4.%5"/>
      <w:lvlJc w:val="left"/>
      <w:pPr>
        <w:ind w:left="1168" w:hanging="1009"/>
        <w:jc w:val="left"/>
      </w:pPr>
      <w:rPr>
        <w:rFonts w:ascii="Calibri" w:eastAsia="Calibri" w:hAnsi="Calibri" w:cs="Calibri" w:hint="default"/>
        <w:b/>
        <w:bCs/>
        <w:i/>
        <w:iCs/>
        <w:spacing w:val="-1"/>
        <w:w w:val="100"/>
        <w:sz w:val="24"/>
        <w:szCs w:val="24"/>
        <w:lang w:val="en-GB" w:eastAsia="en-US" w:bidi="ar-SA"/>
      </w:rPr>
    </w:lvl>
    <w:lvl w:ilvl="5">
      <w:numFmt w:val="bullet"/>
      <w:lvlText w:val="•"/>
      <w:lvlJc w:val="left"/>
      <w:pPr>
        <w:ind w:left="6084" w:hanging="1009"/>
      </w:pPr>
      <w:rPr>
        <w:rFonts w:hint="default"/>
        <w:lang w:val="en-GB" w:eastAsia="en-US" w:bidi="ar-SA"/>
      </w:rPr>
    </w:lvl>
    <w:lvl w:ilvl="6">
      <w:numFmt w:val="bullet"/>
      <w:lvlText w:val="•"/>
      <w:lvlJc w:val="left"/>
      <w:pPr>
        <w:ind w:left="7069" w:hanging="1009"/>
      </w:pPr>
      <w:rPr>
        <w:rFonts w:hint="default"/>
        <w:lang w:val="en-GB" w:eastAsia="en-US" w:bidi="ar-SA"/>
      </w:rPr>
    </w:lvl>
    <w:lvl w:ilvl="7">
      <w:numFmt w:val="bullet"/>
      <w:lvlText w:val="•"/>
      <w:lvlJc w:val="left"/>
      <w:pPr>
        <w:ind w:left="8054" w:hanging="1009"/>
      </w:pPr>
      <w:rPr>
        <w:rFonts w:hint="default"/>
        <w:lang w:val="en-GB" w:eastAsia="en-US" w:bidi="ar-SA"/>
      </w:rPr>
    </w:lvl>
    <w:lvl w:ilvl="8">
      <w:numFmt w:val="bullet"/>
      <w:lvlText w:val="•"/>
      <w:lvlJc w:val="left"/>
      <w:pPr>
        <w:ind w:left="9039" w:hanging="1009"/>
      </w:pPr>
      <w:rPr>
        <w:rFonts w:hint="default"/>
        <w:lang w:val="en-GB" w:eastAsia="en-US" w:bidi="ar-SA"/>
      </w:rPr>
    </w:lvl>
  </w:abstractNum>
  <w:abstractNum w:abstractNumId="18" w15:restartNumberingAfterBreak="0">
    <w:nsid w:val="39843CF7"/>
    <w:multiLevelType w:val="hybridMultilevel"/>
    <w:tmpl w:val="26563822"/>
    <w:lvl w:ilvl="0" w:tplc="CB425710">
      <w:numFmt w:val="bullet"/>
      <w:lvlText w:val=""/>
      <w:lvlJc w:val="left"/>
      <w:pPr>
        <w:ind w:left="1305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en-GB" w:eastAsia="en-US" w:bidi="ar-SA"/>
      </w:rPr>
    </w:lvl>
    <w:lvl w:ilvl="1" w:tplc="8C6EFA80">
      <w:numFmt w:val="bullet"/>
      <w:lvlText w:val="•"/>
      <w:lvlJc w:val="left"/>
      <w:pPr>
        <w:ind w:left="2270" w:hanging="360"/>
      </w:pPr>
      <w:rPr>
        <w:rFonts w:hint="default"/>
        <w:lang w:val="en-GB" w:eastAsia="en-US" w:bidi="ar-SA"/>
      </w:rPr>
    </w:lvl>
    <w:lvl w:ilvl="2" w:tplc="B7629C38">
      <w:numFmt w:val="bullet"/>
      <w:lvlText w:val="•"/>
      <w:lvlJc w:val="left"/>
      <w:pPr>
        <w:ind w:left="3241" w:hanging="360"/>
      </w:pPr>
      <w:rPr>
        <w:rFonts w:hint="default"/>
        <w:lang w:val="en-GB" w:eastAsia="en-US" w:bidi="ar-SA"/>
      </w:rPr>
    </w:lvl>
    <w:lvl w:ilvl="3" w:tplc="90AA3E12">
      <w:numFmt w:val="bullet"/>
      <w:lvlText w:val="•"/>
      <w:lvlJc w:val="left"/>
      <w:pPr>
        <w:ind w:left="4212" w:hanging="360"/>
      </w:pPr>
      <w:rPr>
        <w:rFonts w:hint="default"/>
        <w:lang w:val="en-GB" w:eastAsia="en-US" w:bidi="ar-SA"/>
      </w:rPr>
    </w:lvl>
    <w:lvl w:ilvl="4" w:tplc="8C02B352">
      <w:numFmt w:val="bullet"/>
      <w:lvlText w:val="•"/>
      <w:lvlJc w:val="left"/>
      <w:pPr>
        <w:ind w:left="5183" w:hanging="360"/>
      </w:pPr>
      <w:rPr>
        <w:rFonts w:hint="default"/>
        <w:lang w:val="en-GB" w:eastAsia="en-US" w:bidi="ar-SA"/>
      </w:rPr>
    </w:lvl>
    <w:lvl w:ilvl="5" w:tplc="FF62E996">
      <w:numFmt w:val="bullet"/>
      <w:lvlText w:val="•"/>
      <w:lvlJc w:val="left"/>
      <w:pPr>
        <w:ind w:left="6154" w:hanging="360"/>
      </w:pPr>
      <w:rPr>
        <w:rFonts w:hint="default"/>
        <w:lang w:val="en-GB" w:eastAsia="en-US" w:bidi="ar-SA"/>
      </w:rPr>
    </w:lvl>
    <w:lvl w:ilvl="6" w:tplc="A4CE1D08">
      <w:numFmt w:val="bullet"/>
      <w:lvlText w:val="•"/>
      <w:lvlJc w:val="left"/>
      <w:pPr>
        <w:ind w:left="7125" w:hanging="360"/>
      </w:pPr>
      <w:rPr>
        <w:rFonts w:hint="default"/>
        <w:lang w:val="en-GB" w:eastAsia="en-US" w:bidi="ar-SA"/>
      </w:rPr>
    </w:lvl>
    <w:lvl w:ilvl="7" w:tplc="0F8CC340">
      <w:numFmt w:val="bullet"/>
      <w:lvlText w:val="•"/>
      <w:lvlJc w:val="left"/>
      <w:pPr>
        <w:ind w:left="8096" w:hanging="360"/>
      </w:pPr>
      <w:rPr>
        <w:rFonts w:hint="default"/>
        <w:lang w:val="en-GB" w:eastAsia="en-US" w:bidi="ar-SA"/>
      </w:rPr>
    </w:lvl>
    <w:lvl w:ilvl="8" w:tplc="07C09B38">
      <w:numFmt w:val="bullet"/>
      <w:lvlText w:val="•"/>
      <w:lvlJc w:val="left"/>
      <w:pPr>
        <w:ind w:left="9067" w:hanging="360"/>
      </w:pPr>
      <w:rPr>
        <w:rFonts w:hint="default"/>
        <w:lang w:val="en-GB" w:eastAsia="en-US" w:bidi="ar-SA"/>
      </w:rPr>
    </w:lvl>
  </w:abstractNum>
  <w:abstractNum w:abstractNumId="19" w15:restartNumberingAfterBreak="0">
    <w:nsid w:val="3C0F4670"/>
    <w:multiLevelType w:val="hybridMultilevel"/>
    <w:tmpl w:val="E4C4C6D2"/>
    <w:lvl w:ilvl="0" w:tplc="E86E6C42">
      <w:start w:val="5"/>
      <w:numFmt w:val="decimal"/>
      <w:lvlText w:val="%1."/>
      <w:lvlJc w:val="left"/>
      <w:pPr>
        <w:ind w:left="924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18"/>
        <w:szCs w:val="18"/>
        <w:lang w:val="en-GB" w:eastAsia="en-US" w:bidi="ar-SA"/>
      </w:rPr>
    </w:lvl>
    <w:lvl w:ilvl="1" w:tplc="B0B6E512">
      <w:numFmt w:val="bullet"/>
      <w:lvlText w:val="•"/>
      <w:lvlJc w:val="left"/>
      <w:pPr>
        <w:ind w:left="1792" w:hanging="360"/>
      </w:pPr>
      <w:rPr>
        <w:rFonts w:hint="default"/>
        <w:lang w:val="en-GB" w:eastAsia="en-US" w:bidi="ar-SA"/>
      </w:rPr>
    </w:lvl>
    <w:lvl w:ilvl="2" w:tplc="961C343C">
      <w:numFmt w:val="bullet"/>
      <w:lvlText w:val="•"/>
      <w:lvlJc w:val="left"/>
      <w:pPr>
        <w:ind w:left="2665" w:hanging="360"/>
      </w:pPr>
      <w:rPr>
        <w:rFonts w:hint="default"/>
        <w:lang w:val="en-GB" w:eastAsia="en-US" w:bidi="ar-SA"/>
      </w:rPr>
    </w:lvl>
    <w:lvl w:ilvl="3" w:tplc="68982C24">
      <w:numFmt w:val="bullet"/>
      <w:lvlText w:val="•"/>
      <w:lvlJc w:val="left"/>
      <w:pPr>
        <w:ind w:left="3538" w:hanging="360"/>
      </w:pPr>
      <w:rPr>
        <w:rFonts w:hint="default"/>
        <w:lang w:val="en-GB" w:eastAsia="en-US" w:bidi="ar-SA"/>
      </w:rPr>
    </w:lvl>
    <w:lvl w:ilvl="4" w:tplc="B380C3EC">
      <w:numFmt w:val="bullet"/>
      <w:lvlText w:val="•"/>
      <w:lvlJc w:val="left"/>
      <w:pPr>
        <w:ind w:left="4411" w:hanging="360"/>
      </w:pPr>
      <w:rPr>
        <w:rFonts w:hint="default"/>
        <w:lang w:val="en-GB" w:eastAsia="en-US" w:bidi="ar-SA"/>
      </w:rPr>
    </w:lvl>
    <w:lvl w:ilvl="5" w:tplc="DF486C12">
      <w:numFmt w:val="bullet"/>
      <w:lvlText w:val="•"/>
      <w:lvlJc w:val="left"/>
      <w:pPr>
        <w:ind w:left="5284" w:hanging="360"/>
      </w:pPr>
      <w:rPr>
        <w:rFonts w:hint="default"/>
        <w:lang w:val="en-GB" w:eastAsia="en-US" w:bidi="ar-SA"/>
      </w:rPr>
    </w:lvl>
    <w:lvl w:ilvl="6" w:tplc="5806614E">
      <w:numFmt w:val="bullet"/>
      <w:lvlText w:val="•"/>
      <w:lvlJc w:val="left"/>
      <w:pPr>
        <w:ind w:left="6157" w:hanging="360"/>
      </w:pPr>
      <w:rPr>
        <w:rFonts w:hint="default"/>
        <w:lang w:val="en-GB" w:eastAsia="en-US" w:bidi="ar-SA"/>
      </w:rPr>
    </w:lvl>
    <w:lvl w:ilvl="7" w:tplc="70D63D92">
      <w:numFmt w:val="bullet"/>
      <w:lvlText w:val="•"/>
      <w:lvlJc w:val="left"/>
      <w:pPr>
        <w:ind w:left="7030" w:hanging="360"/>
      </w:pPr>
      <w:rPr>
        <w:rFonts w:hint="default"/>
        <w:lang w:val="en-GB" w:eastAsia="en-US" w:bidi="ar-SA"/>
      </w:rPr>
    </w:lvl>
    <w:lvl w:ilvl="8" w:tplc="5BA8B426">
      <w:numFmt w:val="bullet"/>
      <w:lvlText w:val="•"/>
      <w:lvlJc w:val="left"/>
      <w:pPr>
        <w:ind w:left="7903" w:hanging="360"/>
      </w:pPr>
      <w:rPr>
        <w:rFonts w:hint="default"/>
        <w:lang w:val="en-GB" w:eastAsia="en-US" w:bidi="ar-SA"/>
      </w:rPr>
    </w:lvl>
  </w:abstractNum>
  <w:abstractNum w:abstractNumId="20" w15:restartNumberingAfterBreak="0">
    <w:nsid w:val="3D8D009D"/>
    <w:multiLevelType w:val="hybridMultilevel"/>
    <w:tmpl w:val="80082E0E"/>
    <w:lvl w:ilvl="0" w:tplc="2A464A0C">
      <w:numFmt w:val="bullet"/>
      <w:lvlText w:val=""/>
      <w:lvlJc w:val="left"/>
      <w:pPr>
        <w:ind w:left="561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lang w:val="en-GB" w:eastAsia="en-US" w:bidi="ar-SA"/>
      </w:rPr>
    </w:lvl>
    <w:lvl w:ilvl="1" w:tplc="3400541C">
      <w:numFmt w:val="bullet"/>
      <w:lvlText w:val="•"/>
      <w:lvlJc w:val="left"/>
      <w:pPr>
        <w:ind w:left="843" w:hanging="360"/>
      </w:pPr>
      <w:rPr>
        <w:rFonts w:hint="default"/>
        <w:lang w:val="en-GB" w:eastAsia="en-US" w:bidi="ar-SA"/>
      </w:rPr>
    </w:lvl>
    <w:lvl w:ilvl="2" w:tplc="51E2E5D6">
      <w:numFmt w:val="bullet"/>
      <w:lvlText w:val="•"/>
      <w:lvlJc w:val="left"/>
      <w:pPr>
        <w:ind w:left="1126" w:hanging="360"/>
      </w:pPr>
      <w:rPr>
        <w:rFonts w:hint="default"/>
        <w:lang w:val="en-GB" w:eastAsia="en-US" w:bidi="ar-SA"/>
      </w:rPr>
    </w:lvl>
    <w:lvl w:ilvl="3" w:tplc="D34809AA">
      <w:numFmt w:val="bullet"/>
      <w:lvlText w:val="•"/>
      <w:lvlJc w:val="left"/>
      <w:pPr>
        <w:ind w:left="1409" w:hanging="360"/>
      </w:pPr>
      <w:rPr>
        <w:rFonts w:hint="default"/>
        <w:lang w:val="en-GB" w:eastAsia="en-US" w:bidi="ar-SA"/>
      </w:rPr>
    </w:lvl>
    <w:lvl w:ilvl="4" w:tplc="008C67A6">
      <w:numFmt w:val="bullet"/>
      <w:lvlText w:val="•"/>
      <w:lvlJc w:val="left"/>
      <w:pPr>
        <w:ind w:left="1692" w:hanging="360"/>
      </w:pPr>
      <w:rPr>
        <w:rFonts w:hint="default"/>
        <w:lang w:val="en-GB" w:eastAsia="en-US" w:bidi="ar-SA"/>
      </w:rPr>
    </w:lvl>
    <w:lvl w:ilvl="5" w:tplc="C7E050A4">
      <w:numFmt w:val="bullet"/>
      <w:lvlText w:val="•"/>
      <w:lvlJc w:val="left"/>
      <w:pPr>
        <w:ind w:left="1975" w:hanging="360"/>
      </w:pPr>
      <w:rPr>
        <w:rFonts w:hint="default"/>
        <w:lang w:val="en-GB" w:eastAsia="en-US" w:bidi="ar-SA"/>
      </w:rPr>
    </w:lvl>
    <w:lvl w:ilvl="6" w:tplc="33465596">
      <w:numFmt w:val="bullet"/>
      <w:lvlText w:val="•"/>
      <w:lvlJc w:val="left"/>
      <w:pPr>
        <w:ind w:left="2258" w:hanging="360"/>
      </w:pPr>
      <w:rPr>
        <w:rFonts w:hint="default"/>
        <w:lang w:val="en-GB" w:eastAsia="en-US" w:bidi="ar-SA"/>
      </w:rPr>
    </w:lvl>
    <w:lvl w:ilvl="7" w:tplc="B16C00FA">
      <w:numFmt w:val="bullet"/>
      <w:lvlText w:val="•"/>
      <w:lvlJc w:val="left"/>
      <w:pPr>
        <w:ind w:left="2541" w:hanging="360"/>
      </w:pPr>
      <w:rPr>
        <w:rFonts w:hint="default"/>
        <w:lang w:val="en-GB" w:eastAsia="en-US" w:bidi="ar-SA"/>
      </w:rPr>
    </w:lvl>
    <w:lvl w:ilvl="8" w:tplc="ADFC09E4">
      <w:numFmt w:val="bullet"/>
      <w:lvlText w:val="•"/>
      <w:lvlJc w:val="left"/>
      <w:pPr>
        <w:ind w:left="2824" w:hanging="360"/>
      </w:pPr>
      <w:rPr>
        <w:rFonts w:hint="default"/>
        <w:lang w:val="en-GB" w:eastAsia="en-US" w:bidi="ar-SA"/>
      </w:rPr>
    </w:lvl>
  </w:abstractNum>
  <w:abstractNum w:abstractNumId="21" w15:restartNumberingAfterBreak="0">
    <w:nsid w:val="434443CF"/>
    <w:multiLevelType w:val="multilevel"/>
    <w:tmpl w:val="5D66815C"/>
    <w:lvl w:ilvl="0">
      <w:start w:val="5"/>
      <w:numFmt w:val="upperLetter"/>
      <w:lvlText w:val="%1"/>
      <w:lvlJc w:val="left"/>
      <w:pPr>
        <w:ind w:left="1273" w:hanging="707"/>
        <w:jc w:val="left"/>
      </w:pPr>
      <w:rPr>
        <w:rFonts w:hint="default"/>
        <w:lang w:val="en-GB" w:eastAsia="en-US" w:bidi="ar-SA"/>
      </w:rPr>
    </w:lvl>
    <w:lvl w:ilvl="1">
      <w:start w:val="2"/>
      <w:numFmt w:val="decimal"/>
      <w:lvlText w:val="%1.%2"/>
      <w:lvlJc w:val="left"/>
      <w:pPr>
        <w:ind w:left="1273" w:hanging="707"/>
        <w:jc w:val="left"/>
      </w:pPr>
      <w:rPr>
        <w:rFonts w:hint="default"/>
        <w:lang w:val="en-GB" w:eastAsia="en-US" w:bidi="ar-SA"/>
      </w:rPr>
    </w:lvl>
    <w:lvl w:ilvl="2">
      <w:start w:val="1"/>
      <w:numFmt w:val="decimal"/>
      <w:lvlText w:val="%1.%2.%3"/>
      <w:lvlJc w:val="left"/>
      <w:pPr>
        <w:ind w:left="1273" w:hanging="707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8"/>
        <w:szCs w:val="28"/>
        <w:lang w:val="en-GB" w:eastAsia="en-US" w:bidi="ar-SA"/>
      </w:rPr>
    </w:lvl>
    <w:lvl w:ilvl="3">
      <w:numFmt w:val="bullet"/>
      <w:lvlText w:val=""/>
      <w:lvlJc w:val="left"/>
      <w:pPr>
        <w:ind w:left="1285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en-GB" w:eastAsia="en-US" w:bidi="ar-SA"/>
      </w:rPr>
    </w:lvl>
    <w:lvl w:ilvl="4">
      <w:numFmt w:val="bullet"/>
      <w:lvlText w:val="•"/>
      <w:lvlJc w:val="left"/>
      <w:pPr>
        <w:ind w:left="5163" w:hanging="360"/>
      </w:pPr>
      <w:rPr>
        <w:rFonts w:hint="default"/>
        <w:lang w:val="en-GB" w:eastAsia="en-US" w:bidi="ar-SA"/>
      </w:rPr>
    </w:lvl>
    <w:lvl w:ilvl="5">
      <w:numFmt w:val="bullet"/>
      <w:lvlText w:val="•"/>
      <w:lvlJc w:val="left"/>
      <w:pPr>
        <w:ind w:left="6134" w:hanging="360"/>
      </w:pPr>
      <w:rPr>
        <w:rFonts w:hint="default"/>
        <w:lang w:val="en-GB" w:eastAsia="en-US" w:bidi="ar-SA"/>
      </w:rPr>
    </w:lvl>
    <w:lvl w:ilvl="6">
      <w:numFmt w:val="bullet"/>
      <w:lvlText w:val="•"/>
      <w:lvlJc w:val="left"/>
      <w:pPr>
        <w:ind w:left="7105" w:hanging="360"/>
      </w:pPr>
      <w:rPr>
        <w:rFonts w:hint="default"/>
        <w:lang w:val="en-GB" w:eastAsia="en-US" w:bidi="ar-SA"/>
      </w:rPr>
    </w:lvl>
    <w:lvl w:ilvl="7">
      <w:numFmt w:val="bullet"/>
      <w:lvlText w:val="•"/>
      <w:lvlJc w:val="left"/>
      <w:pPr>
        <w:ind w:left="8076" w:hanging="360"/>
      </w:pPr>
      <w:rPr>
        <w:rFonts w:hint="default"/>
        <w:lang w:val="en-GB" w:eastAsia="en-US" w:bidi="ar-SA"/>
      </w:rPr>
    </w:lvl>
    <w:lvl w:ilvl="8">
      <w:numFmt w:val="bullet"/>
      <w:lvlText w:val="•"/>
      <w:lvlJc w:val="left"/>
      <w:pPr>
        <w:ind w:left="9047" w:hanging="360"/>
      </w:pPr>
      <w:rPr>
        <w:rFonts w:hint="default"/>
        <w:lang w:val="en-GB" w:eastAsia="en-US" w:bidi="ar-SA"/>
      </w:rPr>
    </w:lvl>
  </w:abstractNum>
  <w:abstractNum w:abstractNumId="22" w15:restartNumberingAfterBreak="0">
    <w:nsid w:val="444B3988"/>
    <w:multiLevelType w:val="hybridMultilevel"/>
    <w:tmpl w:val="C29C620A"/>
    <w:lvl w:ilvl="0" w:tplc="8E7EE926">
      <w:numFmt w:val="bullet"/>
      <w:lvlText w:val="•"/>
      <w:lvlJc w:val="left"/>
      <w:pPr>
        <w:ind w:left="879" w:hanging="101"/>
      </w:pPr>
      <w:rPr>
        <w:rFonts w:ascii="Calibri" w:eastAsia="Calibri" w:hAnsi="Calibri" w:cs="Calibri" w:hint="default"/>
        <w:b w:val="0"/>
        <w:bCs w:val="0"/>
        <w:i w:val="0"/>
        <w:iCs w:val="0"/>
        <w:spacing w:val="1"/>
        <w:w w:val="99"/>
        <w:sz w:val="18"/>
        <w:szCs w:val="18"/>
        <w:lang w:val="en-GB" w:eastAsia="en-US" w:bidi="ar-SA"/>
      </w:rPr>
    </w:lvl>
    <w:lvl w:ilvl="1" w:tplc="1B8638B4">
      <w:numFmt w:val="bullet"/>
      <w:lvlText w:val="•"/>
      <w:lvlJc w:val="left"/>
      <w:pPr>
        <w:ind w:left="1705" w:hanging="101"/>
      </w:pPr>
      <w:rPr>
        <w:rFonts w:hint="default"/>
        <w:lang w:val="en-GB" w:eastAsia="en-US" w:bidi="ar-SA"/>
      </w:rPr>
    </w:lvl>
    <w:lvl w:ilvl="2" w:tplc="DDA45A70">
      <w:numFmt w:val="bullet"/>
      <w:lvlText w:val="•"/>
      <w:lvlJc w:val="left"/>
      <w:pPr>
        <w:ind w:left="2530" w:hanging="101"/>
      </w:pPr>
      <w:rPr>
        <w:rFonts w:hint="default"/>
        <w:lang w:val="en-GB" w:eastAsia="en-US" w:bidi="ar-SA"/>
      </w:rPr>
    </w:lvl>
    <w:lvl w:ilvl="3" w:tplc="EFF06DA6">
      <w:numFmt w:val="bullet"/>
      <w:lvlText w:val="•"/>
      <w:lvlJc w:val="left"/>
      <w:pPr>
        <w:ind w:left="3355" w:hanging="101"/>
      </w:pPr>
      <w:rPr>
        <w:rFonts w:hint="default"/>
        <w:lang w:val="en-GB" w:eastAsia="en-US" w:bidi="ar-SA"/>
      </w:rPr>
    </w:lvl>
    <w:lvl w:ilvl="4" w:tplc="F6F22FFC">
      <w:numFmt w:val="bullet"/>
      <w:lvlText w:val="•"/>
      <w:lvlJc w:val="left"/>
      <w:pPr>
        <w:ind w:left="4180" w:hanging="101"/>
      </w:pPr>
      <w:rPr>
        <w:rFonts w:hint="default"/>
        <w:lang w:val="en-GB" w:eastAsia="en-US" w:bidi="ar-SA"/>
      </w:rPr>
    </w:lvl>
    <w:lvl w:ilvl="5" w:tplc="1B9801A2">
      <w:numFmt w:val="bullet"/>
      <w:lvlText w:val="•"/>
      <w:lvlJc w:val="left"/>
      <w:pPr>
        <w:ind w:left="5006" w:hanging="101"/>
      </w:pPr>
      <w:rPr>
        <w:rFonts w:hint="default"/>
        <w:lang w:val="en-GB" w:eastAsia="en-US" w:bidi="ar-SA"/>
      </w:rPr>
    </w:lvl>
    <w:lvl w:ilvl="6" w:tplc="06CCF90C">
      <w:numFmt w:val="bullet"/>
      <w:lvlText w:val="•"/>
      <w:lvlJc w:val="left"/>
      <w:pPr>
        <w:ind w:left="5831" w:hanging="101"/>
      </w:pPr>
      <w:rPr>
        <w:rFonts w:hint="default"/>
        <w:lang w:val="en-GB" w:eastAsia="en-US" w:bidi="ar-SA"/>
      </w:rPr>
    </w:lvl>
    <w:lvl w:ilvl="7" w:tplc="CAC2270E">
      <w:numFmt w:val="bullet"/>
      <w:lvlText w:val="•"/>
      <w:lvlJc w:val="left"/>
      <w:pPr>
        <w:ind w:left="6656" w:hanging="101"/>
      </w:pPr>
      <w:rPr>
        <w:rFonts w:hint="default"/>
        <w:lang w:val="en-GB" w:eastAsia="en-US" w:bidi="ar-SA"/>
      </w:rPr>
    </w:lvl>
    <w:lvl w:ilvl="8" w:tplc="BDFCF386">
      <w:numFmt w:val="bullet"/>
      <w:lvlText w:val="•"/>
      <w:lvlJc w:val="left"/>
      <w:pPr>
        <w:ind w:left="7481" w:hanging="101"/>
      </w:pPr>
      <w:rPr>
        <w:rFonts w:hint="default"/>
        <w:lang w:val="en-GB" w:eastAsia="en-US" w:bidi="ar-SA"/>
      </w:rPr>
    </w:lvl>
  </w:abstractNum>
  <w:abstractNum w:abstractNumId="23" w15:restartNumberingAfterBreak="0">
    <w:nsid w:val="453007EE"/>
    <w:multiLevelType w:val="multilevel"/>
    <w:tmpl w:val="F236C56E"/>
    <w:lvl w:ilvl="0">
      <w:start w:val="5"/>
      <w:numFmt w:val="upperLetter"/>
      <w:lvlText w:val="%1"/>
      <w:lvlJc w:val="left"/>
      <w:pPr>
        <w:ind w:left="716" w:hanging="577"/>
        <w:jc w:val="left"/>
      </w:pPr>
      <w:rPr>
        <w:rFonts w:hint="default"/>
        <w:lang w:val="en-GB" w:eastAsia="en-US" w:bidi="ar-SA"/>
      </w:rPr>
    </w:lvl>
    <w:lvl w:ilvl="1">
      <w:start w:val="1"/>
      <w:numFmt w:val="decimal"/>
      <w:lvlText w:val="%1.%2"/>
      <w:lvlJc w:val="left"/>
      <w:pPr>
        <w:ind w:left="716" w:hanging="577"/>
        <w:jc w:val="left"/>
      </w:pPr>
      <w:rPr>
        <w:rFonts w:ascii="Calibri" w:eastAsia="Calibri" w:hAnsi="Calibri" w:cs="Calibri" w:hint="default"/>
        <w:b/>
        <w:bCs/>
        <w:i w:val="0"/>
        <w:iCs w:val="0"/>
        <w:w w:val="99"/>
        <w:sz w:val="32"/>
        <w:szCs w:val="32"/>
        <w:lang w:val="en-GB" w:eastAsia="en-US" w:bidi="ar-SA"/>
      </w:rPr>
    </w:lvl>
    <w:lvl w:ilvl="2">
      <w:numFmt w:val="bullet"/>
      <w:lvlText w:val=""/>
      <w:lvlJc w:val="left"/>
      <w:pPr>
        <w:ind w:left="1285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en-GB" w:eastAsia="en-US" w:bidi="ar-SA"/>
      </w:rPr>
    </w:lvl>
    <w:lvl w:ilvl="3">
      <w:numFmt w:val="bullet"/>
      <w:lvlText w:val="•"/>
      <w:lvlJc w:val="left"/>
      <w:pPr>
        <w:ind w:left="3437" w:hanging="360"/>
      </w:pPr>
      <w:rPr>
        <w:rFonts w:hint="default"/>
        <w:lang w:val="en-GB" w:eastAsia="en-US" w:bidi="ar-SA"/>
      </w:rPr>
    </w:lvl>
    <w:lvl w:ilvl="4">
      <w:numFmt w:val="bullet"/>
      <w:lvlText w:val="•"/>
      <w:lvlJc w:val="left"/>
      <w:pPr>
        <w:ind w:left="4516" w:hanging="360"/>
      </w:pPr>
      <w:rPr>
        <w:rFonts w:hint="default"/>
        <w:lang w:val="en-GB" w:eastAsia="en-US" w:bidi="ar-SA"/>
      </w:rPr>
    </w:lvl>
    <w:lvl w:ilvl="5">
      <w:numFmt w:val="bullet"/>
      <w:lvlText w:val="•"/>
      <w:lvlJc w:val="left"/>
      <w:pPr>
        <w:ind w:left="5595" w:hanging="360"/>
      </w:pPr>
      <w:rPr>
        <w:rFonts w:hint="default"/>
        <w:lang w:val="en-GB" w:eastAsia="en-US" w:bidi="ar-SA"/>
      </w:rPr>
    </w:lvl>
    <w:lvl w:ilvl="6">
      <w:numFmt w:val="bullet"/>
      <w:lvlText w:val="•"/>
      <w:lvlJc w:val="left"/>
      <w:pPr>
        <w:ind w:left="6673" w:hanging="360"/>
      </w:pPr>
      <w:rPr>
        <w:rFonts w:hint="default"/>
        <w:lang w:val="en-GB" w:eastAsia="en-US" w:bidi="ar-SA"/>
      </w:rPr>
    </w:lvl>
    <w:lvl w:ilvl="7">
      <w:numFmt w:val="bullet"/>
      <w:lvlText w:val="•"/>
      <w:lvlJc w:val="left"/>
      <w:pPr>
        <w:ind w:left="7752" w:hanging="360"/>
      </w:pPr>
      <w:rPr>
        <w:rFonts w:hint="default"/>
        <w:lang w:val="en-GB" w:eastAsia="en-US" w:bidi="ar-SA"/>
      </w:rPr>
    </w:lvl>
    <w:lvl w:ilvl="8">
      <w:numFmt w:val="bullet"/>
      <w:lvlText w:val="•"/>
      <w:lvlJc w:val="left"/>
      <w:pPr>
        <w:ind w:left="8831" w:hanging="360"/>
      </w:pPr>
      <w:rPr>
        <w:rFonts w:hint="default"/>
        <w:lang w:val="en-GB" w:eastAsia="en-US" w:bidi="ar-SA"/>
      </w:rPr>
    </w:lvl>
  </w:abstractNum>
  <w:abstractNum w:abstractNumId="24" w15:restartNumberingAfterBreak="0">
    <w:nsid w:val="47B942C0"/>
    <w:multiLevelType w:val="hybridMultilevel"/>
    <w:tmpl w:val="EA2EA5DE"/>
    <w:lvl w:ilvl="0" w:tplc="B51A425C">
      <w:numFmt w:val="bullet"/>
      <w:lvlText w:val=""/>
      <w:lvlJc w:val="left"/>
      <w:pPr>
        <w:ind w:left="1305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en-GB" w:eastAsia="en-US" w:bidi="ar-SA"/>
      </w:rPr>
    </w:lvl>
    <w:lvl w:ilvl="1" w:tplc="429817C8">
      <w:numFmt w:val="bullet"/>
      <w:lvlText w:val="•"/>
      <w:lvlJc w:val="left"/>
      <w:pPr>
        <w:ind w:left="2270" w:hanging="360"/>
      </w:pPr>
      <w:rPr>
        <w:rFonts w:hint="default"/>
        <w:lang w:val="en-GB" w:eastAsia="en-US" w:bidi="ar-SA"/>
      </w:rPr>
    </w:lvl>
    <w:lvl w:ilvl="2" w:tplc="A852C478">
      <w:numFmt w:val="bullet"/>
      <w:lvlText w:val="•"/>
      <w:lvlJc w:val="left"/>
      <w:pPr>
        <w:ind w:left="3241" w:hanging="360"/>
      </w:pPr>
      <w:rPr>
        <w:rFonts w:hint="default"/>
        <w:lang w:val="en-GB" w:eastAsia="en-US" w:bidi="ar-SA"/>
      </w:rPr>
    </w:lvl>
    <w:lvl w:ilvl="3" w:tplc="E4C2908E">
      <w:numFmt w:val="bullet"/>
      <w:lvlText w:val="•"/>
      <w:lvlJc w:val="left"/>
      <w:pPr>
        <w:ind w:left="4212" w:hanging="360"/>
      </w:pPr>
      <w:rPr>
        <w:rFonts w:hint="default"/>
        <w:lang w:val="en-GB" w:eastAsia="en-US" w:bidi="ar-SA"/>
      </w:rPr>
    </w:lvl>
    <w:lvl w:ilvl="4" w:tplc="00C876B6">
      <w:numFmt w:val="bullet"/>
      <w:lvlText w:val="•"/>
      <w:lvlJc w:val="left"/>
      <w:pPr>
        <w:ind w:left="5183" w:hanging="360"/>
      </w:pPr>
      <w:rPr>
        <w:rFonts w:hint="default"/>
        <w:lang w:val="en-GB" w:eastAsia="en-US" w:bidi="ar-SA"/>
      </w:rPr>
    </w:lvl>
    <w:lvl w:ilvl="5" w:tplc="A5C4DC56">
      <w:numFmt w:val="bullet"/>
      <w:lvlText w:val="•"/>
      <w:lvlJc w:val="left"/>
      <w:pPr>
        <w:ind w:left="6154" w:hanging="360"/>
      </w:pPr>
      <w:rPr>
        <w:rFonts w:hint="default"/>
        <w:lang w:val="en-GB" w:eastAsia="en-US" w:bidi="ar-SA"/>
      </w:rPr>
    </w:lvl>
    <w:lvl w:ilvl="6" w:tplc="5A6C3710">
      <w:numFmt w:val="bullet"/>
      <w:lvlText w:val="•"/>
      <w:lvlJc w:val="left"/>
      <w:pPr>
        <w:ind w:left="7125" w:hanging="360"/>
      </w:pPr>
      <w:rPr>
        <w:rFonts w:hint="default"/>
        <w:lang w:val="en-GB" w:eastAsia="en-US" w:bidi="ar-SA"/>
      </w:rPr>
    </w:lvl>
    <w:lvl w:ilvl="7" w:tplc="AEBA89D2">
      <w:numFmt w:val="bullet"/>
      <w:lvlText w:val="•"/>
      <w:lvlJc w:val="left"/>
      <w:pPr>
        <w:ind w:left="8096" w:hanging="360"/>
      </w:pPr>
      <w:rPr>
        <w:rFonts w:hint="default"/>
        <w:lang w:val="en-GB" w:eastAsia="en-US" w:bidi="ar-SA"/>
      </w:rPr>
    </w:lvl>
    <w:lvl w:ilvl="8" w:tplc="C090F0C0">
      <w:numFmt w:val="bullet"/>
      <w:lvlText w:val="•"/>
      <w:lvlJc w:val="left"/>
      <w:pPr>
        <w:ind w:left="9067" w:hanging="360"/>
      </w:pPr>
      <w:rPr>
        <w:rFonts w:hint="default"/>
        <w:lang w:val="en-GB" w:eastAsia="en-US" w:bidi="ar-SA"/>
      </w:rPr>
    </w:lvl>
  </w:abstractNum>
  <w:abstractNum w:abstractNumId="25" w15:restartNumberingAfterBreak="0">
    <w:nsid w:val="47F12BDF"/>
    <w:multiLevelType w:val="hybridMultilevel"/>
    <w:tmpl w:val="AC84CF7E"/>
    <w:lvl w:ilvl="0" w:tplc="A1A0F44C">
      <w:numFmt w:val="bullet"/>
      <w:lvlText w:val=""/>
      <w:lvlJc w:val="left"/>
      <w:pPr>
        <w:ind w:left="1307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en-GB" w:eastAsia="en-US" w:bidi="ar-SA"/>
      </w:rPr>
    </w:lvl>
    <w:lvl w:ilvl="1" w:tplc="D24E9B20">
      <w:numFmt w:val="bullet"/>
      <w:lvlText w:val="•"/>
      <w:lvlJc w:val="left"/>
      <w:pPr>
        <w:ind w:left="2270" w:hanging="360"/>
      </w:pPr>
      <w:rPr>
        <w:rFonts w:hint="default"/>
        <w:lang w:val="en-GB" w:eastAsia="en-US" w:bidi="ar-SA"/>
      </w:rPr>
    </w:lvl>
    <w:lvl w:ilvl="2" w:tplc="965825A4">
      <w:numFmt w:val="bullet"/>
      <w:lvlText w:val="•"/>
      <w:lvlJc w:val="left"/>
      <w:pPr>
        <w:ind w:left="3241" w:hanging="360"/>
      </w:pPr>
      <w:rPr>
        <w:rFonts w:hint="default"/>
        <w:lang w:val="en-GB" w:eastAsia="en-US" w:bidi="ar-SA"/>
      </w:rPr>
    </w:lvl>
    <w:lvl w:ilvl="3" w:tplc="5ACA493E">
      <w:numFmt w:val="bullet"/>
      <w:lvlText w:val="•"/>
      <w:lvlJc w:val="left"/>
      <w:pPr>
        <w:ind w:left="4212" w:hanging="360"/>
      </w:pPr>
      <w:rPr>
        <w:rFonts w:hint="default"/>
        <w:lang w:val="en-GB" w:eastAsia="en-US" w:bidi="ar-SA"/>
      </w:rPr>
    </w:lvl>
    <w:lvl w:ilvl="4" w:tplc="2DB85B72">
      <w:numFmt w:val="bullet"/>
      <w:lvlText w:val="•"/>
      <w:lvlJc w:val="left"/>
      <w:pPr>
        <w:ind w:left="5183" w:hanging="360"/>
      </w:pPr>
      <w:rPr>
        <w:rFonts w:hint="default"/>
        <w:lang w:val="en-GB" w:eastAsia="en-US" w:bidi="ar-SA"/>
      </w:rPr>
    </w:lvl>
    <w:lvl w:ilvl="5" w:tplc="8B54BA06">
      <w:numFmt w:val="bullet"/>
      <w:lvlText w:val="•"/>
      <w:lvlJc w:val="left"/>
      <w:pPr>
        <w:ind w:left="6154" w:hanging="360"/>
      </w:pPr>
      <w:rPr>
        <w:rFonts w:hint="default"/>
        <w:lang w:val="en-GB" w:eastAsia="en-US" w:bidi="ar-SA"/>
      </w:rPr>
    </w:lvl>
    <w:lvl w:ilvl="6" w:tplc="F9E0946C">
      <w:numFmt w:val="bullet"/>
      <w:lvlText w:val="•"/>
      <w:lvlJc w:val="left"/>
      <w:pPr>
        <w:ind w:left="7125" w:hanging="360"/>
      </w:pPr>
      <w:rPr>
        <w:rFonts w:hint="default"/>
        <w:lang w:val="en-GB" w:eastAsia="en-US" w:bidi="ar-SA"/>
      </w:rPr>
    </w:lvl>
    <w:lvl w:ilvl="7" w:tplc="9E9C5880">
      <w:numFmt w:val="bullet"/>
      <w:lvlText w:val="•"/>
      <w:lvlJc w:val="left"/>
      <w:pPr>
        <w:ind w:left="8096" w:hanging="360"/>
      </w:pPr>
      <w:rPr>
        <w:rFonts w:hint="default"/>
        <w:lang w:val="en-GB" w:eastAsia="en-US" w:bidi="ar-SA"/>
      </w:rPr>
    </w:lvl>
    <w:lvl w:ilvl="8" w:tplc="A064A31E">
      <w:numFmt w:val="bullet"/>
      <w:lvlText w:val="•"/>
      <w:lvlJc w:val="left"/>
      <w:pPr>
        <w:ind w:left="9067" w:hanging="360"/>
      </w:pPr>
      <w:rPr>
        <w:rFonts w:hint="default"/>
        <w:lang w:val="en-GB" w:eastAsia="en-US" w:bidi="ar-SA"/>
      </w:rPr>
    </w:lvl>
  </w:abstractNum>
  <w:abstractNum w:abstractNumId="26" w15:restartNumberingAfterBreak="0">
    <w:nsid w:val="47FD786A"/>
    <w:multiLevelType w:val="hybridMultilevel"/>
    <w:tmpl w:val="8800FD4A"/>
    <w:lvl w:ilvl="0" w:tplc="9E943BA2">
      <w:numFmt w:val="bullet"/>
      <w:lvlText w:val=""/>
      <w:lvlJc w:val="left"/>
      <w:pPr>
        <w:ind w:left="1305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en-GB" w:eastAsia="en-US" w:bidi="ar-SA"/>
      </w:rPr>
    </w:lvl>
    <w:lvl w:ilvl="1" w:tplc="299484EA">
      <w:numFmt w:val="bullet"/>
      <w:lvlText w:val="•"/>
      <w:lvlJc w:val="left"/>
      <w:pPr>
        <w:ind w:left="2270" w:hanging="360"/>
      </w:pPr>
      <w:rPr>
        <w:rFonts w:hint="default"/>
        <w:lang w:val="en-GB" w:eastAsia="en-US" w:bidi="ar-SA"/>
      </w:rPr>
    </w:lvl>
    <w:lvl w:ilvl="2" w:tplc="73920B9C">
      <w:numFmt w:val="bullet"/>
      <w:lvlText w:val="•"/>
      <w:lvlJc w:val="left"/>
      <w:pPr>
        <w:ind w:left="3241" w:hanging="360"/>
      </w:pPr>
      <w:rPr>
        <w:rFonts w:hint="default"/>
        <w:lang w:val="en-GB" w:eastAsia="en-US" w:bidi="ar-SA"/>
      </w:rPr>
    </w:lvl>
    <w:lvl w:ilvl="3" w:tplc="CB3AFBE8">
      <w:numFmt w:val="bullet"/>
      <w:lvlText w:val="•"/>
      <w:lvlJc w:val="left"/>
      <w:pPr>
        <w:ind w:left="4212" w:hanging="360"/>
      </w:pPr>
      <w:rPr>
        <w:rFonts w:hint="default"/>
        <w:lang w:val="en-GB" w:eastAsia="en-US" w:bidi="ar-SA"/>
      </w:rPr>
    </w:lvl>
    <w:lvl w:ilvl="4" w:tplc="79E0E142">
      <w:numFmt w:val="bullet"/>
      <w:lvlText w:val="•"/>
      <w:lvlJc w:val="left"/>
      <w:pPr>
        <w:ind w:left="5183" w:hanging="360"/>
      </w:pPr>
      <w:rPr>
        <w:rFonts w:hint="default"/>
        <w:lang w:val="en-GB" w:eastAsia="en-US" w:bidi="ar-SA"/>
      </w:rPr>
    </w:lvl>
    <w:lvl w:ilvl="5" w:tplc="357C591A">
      <w:numFmt w:val="bullet"/>
      <w:lvlText w:val="•"/>
      <w:lvlJc w:val="left"/>
      <w:pPr>
        <w:ind w:left="6154" w:hanging="360"/>
      </w:pPr>
      <w:rPr>
        <w:rFonts w:hint="default"/>
        <w:lang w:val="en-GB" w:eastAsia="en-US" w:bidi="ar-SA"/>
      </w:rPr>
    </w:lvl>
    <w:lvl w:ilvl="6" w:tplc="C3623EC6">
      <w:numFmt w:val="bullet"/>
      <w:lvlText w:val="•"/>
      <w:lvlJc w:val="left"/>
      <w:pPr>
        <w:ind w:left="7125" w:hanging="360"/>
      </w:pPr>
      <w:rPr>
        <w:rFonts w:hint="default"/>
        <w:lang w:val="en-GB" w:eastAsia="en-US" w:bidi="ar-SA"/>
      </w:rPr>
    </w:lvl>
    <w:lvl w:ilvl="7" w:tplc="94CAA022">
      <w:numFmt w:val="bullet"/>
      <w:lvlText w:val="•"/>
      <w:lvlJc w:val="left"/>
      <w:pPr>
        <w:ind w:left="8096" w:hanging="360"/>
      </w:pPr>
      <w:rPr>
        <w:rFonts w:hint="default"/>
        <w:lang w:val="en-GB" w:eastAsia="en-US" w:bidi="ar-SA"/>
      </w:rPr>
    </w:lvl>
    <w:lvl w:ilvl="8" w:tplc="E828D004">
      <w:numFmt w:val="bullet"/>
      <w:lvlText w:val="•"/>
      <w:lvlJc w:val="left"/>
      <w:pPr>
        <w:ind w:left="9067" w:hanging="360"/>
      </w:pPr>
      <w:rPr>
        <w:rFonts w:hint="default"/>
        <w:lang w:val="en-GB" w:eastAsia="en-US" w:bidi="ar-SA"/>
      </w:rPr>
    </w:lvl>
  </w:abstractNum>
  <w:abstractNum w:abstractNumId="27" w15:restartNumberingAfterBreak="0">
    <w:nsid w:val="48913065"/>
    <w:multiLevelType w:val="multilevel"/>
    <w:tmpl w:val="B48E22D0"/>
    <w:lvl w:ilvl="0">
      <w:start w:val="4"/>
      <w:numFmt w:val="decimal"/>
      <w:lvlText w:val="%1"/>
      <w:lvlJc w:val="left"/>
      <w:pPr>
        <w:ind w:left="736" w:hanging="577"/>
        <w:jc w:val="left"/>
      </w:pPr>
      <w:rPr>
        <w:rFonts w:hint="default"/>
        <w:lang w:val="en-GB" w:eastAsia="en-US" w:bidi="ar-SA"/>
      </w:rPr>
    </w:lvl>
    <w:lvl w:ilvl="1">
      <w:start w:val="2"/>
      <w:numFmt w:val="decimal"/>
      <w:lvlText w:val="%1.%2"/>
      <w:lvlJc w:val="left"/>
      <w:pPr>
        <w:ind w:left="736" w:hanging="577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99"/>
        <w:sz w:val="32"/>
        <w:szCs w:val="32"/>
        <w:lang w:val="en-GB" w:eastAsia="en-US" w:bidi="ar-SA"/>
      </w:rPr>
    </w:lvl>
    <w:lvl w:ilvl="2">
      <w:start w:val="1"/>
      <w:numFmt w:val="decimal"/>
      <w:lvlText w:val="%1.%2.%3"/>
      <w:lvlJc w:val="left"/>
      <w:pPr>
        <w:ind w:left="839" w:hanging="721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28"/>
        <w:szCs w:val="28"/>
        <w:lang w:val="en-GB" w:eastAsia="en-US" w:bidi="ar-SA"/>
      </w:rPr>
    </w:lvl>
    <w:lvl w:ilvl="3">
      <w:numFmt w:val="bullet"/>
      <w:lvlText w:val=""/>
      <w:lvlJc w:val="left"/>
      <w:pPr>
        <w:ind w:left="1305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en-GB" w:eastAsia="en-US" w:bidi="ar-SA"/>
      </w:rPr>
    </w:lvl>
    <w:lvl w:ilvl="4">
      <w:numFmt w:val="bullet"/>
      <w:lvlText w:val="•"/>
      <w:lvlJc w:val="left"/>
      <w:pPr>
        <w:ind w:left="3727" w:hanging="360"/>
      </w:pPr>
      <w:rPr>
        <w:rFonts w:hint="default"/>
        <w:lang w:val="en-GB" w:eastAsia="en-US" w:bidi="ar-SA"/>
      </w:rPr>
    </w:lvl>
    <w:lvl w:ilvl="5">
      <w:numFmt w:val="bullet"/>
      <w:lvlText w:val="•"/>
      <w:lvlJc w:val="left"/>
      <w:pPr>
        <w:ind w:left="4940" w:hanging="360"/>
      </w:pPr>
      <w:rPr>
        <w:rFonts w:hint="default"/>
        <w:lang w:val="en-GB" w:eastAsia="en-US" w:bidi="ar-SA"/>
      </w:rPr>
    </w:lvl>
    <w:lvl w:ilvl="6">
      <w:numFmt w:val="bullet"/>
      <w:lvlText w:val="•"/>
      <w:lvlJc w:val="left"/>
      <w:pPr>
        <w:ind w:left="6154" w:hanging="360"/>
      </w:pPr>
      <w:rPr>
        <w:rFonts w:hint="default"/>
        <w:lang w:val="en-GB" w:eastAsia="en-US" w:bidi="ar-SA"/>
      </w:rPr>
    </w:lvl>
    <w:lvl w:ilvl="7">
      <w:numFmt w:val="bullet"/>
      <w:lvlText w:val="•"/>
      <w:lvlJc w:val="left"/>
      <w:pPr>
        <w:ind w:left="7368" w:hanging="360"/>
      </w:pPr>
      <w:rPr>
        <w:rFonts w:hint="default"/>
        <w:lang w:val="en-GB" w:eastAsia="en-US" w:bidi="ar-SA"/>
      </w:rPr>
    </w:lvl>
    <w:lvl w:ilvl="8">
      <w:numFmt w:val="bullet"/>
      <w:lvlText w:val="•"/>
      <w:lvlJc w:val="left"/>
      <w:pPr>
        <w:ind w:left="8581" w:hanging="360"/>
      </w:pPr>
      <w:rPr>
        <w:rFonts w:hint="default"/>
        <w:lang w:val="en-GB" w:eastAsia="en-US" w:bidi="ar-SA"/>
      </w:rPr>
    </w:lvl>
  </w:abstractNum>
  <w:abstractNum w:abstractNumId="28" w15:restartNumberingAfterBreak="0">
    <w:nsid w:val="554333BA"/>
    <w:multiLevelType w:val="multilevel"/>
    <w:tmpl w:val="6218B1E2"/>
    <w:lvl w:ilvl="0">
      <w:start w:val="3"/>
      <w:numFmt w:val="decimal"/>
      <w:lvlText w:val="%1"/>
      <w:lvlJc w:val="left"/>
      <w:pPr>
        <w:ind w:left="1168" w:hanging="1009"/>
        <w:jc w:val="left"/>
      </w:pPr>
      <w:rPr>
        <w:rFonts w:hint="default"/>
        <w:lang w:val="en-GB" w:eastAsia="en-US" w:bidi="ar-SA"/>
      </w:rPr>
    </w:lvl>
    <w:lvl w:ilvl="1">
      <w:start w:val="4"/>
      <w:numFmt w:val="decimal"/>
      <w:lvlText w:val="%1.%2"/>
      <w:lvlJc w:val="left"/>
      <w:pPr>
        <w:ind w:left="1168" w:hanging="1009"/>
        <w:jc w:val="left"/>
      </w:pPr>
      <w:rPr>
        <w:rFonts w:hint="default"/>
        <w:lang w:val="en-GB" w:eastAsia="en-US" w:bidi="ar-SA"/>
      </w:rPr>
    </w:lvl>
    <w:lvl w:ilvl="2">
      <w:start w:val="3"/>
      <w:numFmt w:val="decimal"/>
      <w:lvlText w:val="%1.%2.%3"/>
      <w:lvlJc w:val="left"/>
      <w:pPr>
        <w:ind w:left="1168" w:hanging="1009"/>
        <w:jc w:val="left"/>
      </w:pPr>
      <w:rPr>
        <w:rFonts w:hint="default"/>
        <w:lang w:val="en-GB" w:eastAsia="en-US" w:bidi="ar-SA"/>
      </w:rPr>
    </w:lvl>
    <w:lvl w:ilvl="3">
      <w:start w:val="1"/>
      <w:numFmt w:val="decimal"/>
      <w:lvlText w:val="%1.%2.%3.%4"/>
      <w:lvlJc w:val="left"/>
      <w:pPr>
        <w:ind w:left="1168" w:hanging="1009"/>
        <w:jc w:val="left"/>
      </w:pPr>
      <w:rPr>
        <w:rFonts w:hint="default"/>
        <w:lang w:val="en-GB" w:eastAsia="en-US" w:bidi="ar-SA"/>
      </w:rPr>
    </w:lvl>
    <w:lvl w:ilvl="4">
      <w:start w:val="1"/>
      <w:numFmt w:val="decimal"/>
      <w:lvlText w:val="%1.%2.%3.%4.%5"/>
      <w:lvlJc w:val="left"/>
      <w:pPr>
        <w:ind w:left="1168" w:hanging="1009"/>
        <w:jc w:val="left"/>
      </w:pPr>
      <w:rPr>
        <w:rFonts w:ascii="Calibri" w:eastAsia="Calibri" w:hAnsi="Calibri" w:cs="Calibri" w:hint="default"/>
        <w:b/>
        <w:bCs/>
        <w:i/>
        <w:iCs/>
        <w:spacing w:val="-1"/>
        <w:w w:val="100"/>
        <w:sz w:val="24"/>
        <w:szCs w:val="24"/>
        <w:lang w:val="en-GB" w:eastAsia="en-US" w:bidi="ar-SA"/>
      </w:rPr>
    </w:lvl>
    <w:lvl w:ilvl="5">
      <w:numFmt w:val="bullet"/>
      <w:lvlText w:val="•"/>
      <w:lvlJc w:val="left"/>
      <w:pPr>
        <w:ind w:left="6084" w:hanging="1009"/>
      </w:pPr>
      <w:rPr>
        <w:rFonts w:hint="default"/>
        <w:lang w:val="en-GB" w:eastAsia="en-US" w:bidi="ar-SA"/>
      </w:rPr>
    </w:lvl>
    <w:lvl w:ilvl="6">
      <w:numFmt w:val="bullet"/>
      <w:lvlText w:val="•"/>
      <w:lvlJc w:val="left"/>
      <w:pPr>
        <w:ind w:left="7069" w:hanging="1009"/>
      </w:pPr>
      <w:rPr>
        <w:rFonts w:hint="default"/>
        <w:lang w:val="en-GB" w:eastAsia="en-US" w:bidi="ar-SA"/>
      </w:rPr>
    </w:lvl>
    <w:lvl w:ilvl="7">
      <w:numFmt w:val="bullet"/>
      <w:lvlText w:val="•"/>
      <w:lvlJc w:val="left"/>
      <w:pPr>
        <w:ind w:left="8054" w:hanging="1009"/>
      </w:pPr>
      <w:rPr>
        <w:rFonts w:hint="default"/>
        <w:lang w:val="en-GB" w:eastAsia="en-US" w:bidi="ar-SA"/>
      </w:rPr>
    </w:lvl>
    <w:lvl w:ilvl="8">
      <w:numFmt w:val="bullet"/>
      <w:lvlText w:val="•"/>
      <w:lvlJc w:val="left"/>
      <w:pPr>
        <w:ind w:left="9039" w:hanging="1009"/>
      </w:pPr>
      <w:rPr>
        <w:rFonts w:hint="default"/>
        <w:lang w:val="en-GB" w:eastAsia="en-US" w:bidi="ar-SA"/>
      </w:rPr>
    </w:lvl>
  </w:abstractNum>
  <w:abstractNum w:abstractNumId="29" w15:restartNumberingAfterBreak="0">
    <w:nsid w:val="56B52EE2"/>
    <w:multiLevelType w:val="hybridMultilevel"/>
    <w:tmpl w:val="BEDA21BC"/>
    <w:lvl w:ilvl="0" w:tplc="B1B867B8">
      <w:numFmt w:val="bullet"/>
      <w:lvlText w:val=""/>
      <w:lvlJc w:val="left"/>
      <w:pPr>
        <w:ind w:left="584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en-GB" w:eastAsia="en-US" w:bidi="ar-SA"/>
      </w:rPr>
    </w:lvl>
    <w:lvl w:ilvl="1" w:tplc="9A68FC64">
      <w:numFmt w:val="bullet"/>
      <w:lvlText w:val="•"/>
      <w:lvlJc w:val="left"/>
      <w:pPr>
        <w:ind w:left="1622" w:hanging="360"/>
      </w:pPr>
      <w:rPr>
        <w:rFonts w:hint="default"/>
        <w:lang w:val="en-GB" w:eastAsia="en-US" w:bidi="ar-SA"/>
      </w:rPr>
    </w:lvl>
    <w:lvl w:ilvl="2" w:tplc="506CB99E">
      <w:numFmt w:val="bullet"/>
      <w:lvlText w:val="•"/>
      <w:lvlJc w:val="left"/>
      <w:pPr>
        <w:ind w:left="2665" w:hanging="360"/>
      </w:pPr>
      <w:rPr>
        <w:rFonts w:hint="default"/>
        <w:lang w:val="en-GB" w:eastAsia="en-US" w:bidi="ar-SA"/>
      </w:rPr>
    </w:lvl>
    <w:lvl w:ilvl="3" w:tplc="7A7C79F0">
      <w:numFmt w:val="bullet"/>
      <w:lvlText w:val="•"/>
      <w:lvlJc w:val="left"/>
      <w:pPr>
        <w:ind w:left="3708" w:hanging="360"/>
      </w:pPr>
      <w:rPr>
        <w:rFonts w:hint="default"/>
        <w:lang w:val="en-GB" w:eastAsia="en-US" w:bidi="ar-SA"/>
      </w:rPr>
    </w:lvl>
    <w:lvl w:ilvl="4" w:tplc="5950ACE2">
      <w:numFmt w:val="bullet"/>
      <w:lvlText w:val="•"/>
      <w:lvlJc w:val="left"/>
      <w:pPr>
        <w:ind w:left="4751" w:hanging="360"/>
      </w:pPr>
      <w:rPr>
        <w:rFonts w:hint="default"/>
        <w:lang w:val="en-GB" w:eastAsia="en-US" w:bidi="ar-SA"/>
      </w:rPr>
    </w:lvl>
    <w:lvl w:ilvl="5" w:tplc="DB223D4A">
      <w:numFmt w:val="bullet"/>
      <w:lvlText w:val="•"/>
      <w:lvlJc w:val="left"/>
      <w:pPr>
        <w:ind w:left="5794" w:hanging="360"/>
      </w:pPr>
      <w:rPr>
        <w:rFonts w:hint="default"/>
        <w:lang w:val="en-GB" w:eastAsia="en-US" w:bidi="ar-SA"/>
      </w:rPr>
    </w:lvl>
    <w:lvl w:ilvl="6" w:tplc="A102550A">
      <w:numFmt w:val="bullet"/>
      <w:lvlText w:val="•"/>
      <w:lvlJc w:val="left"/>
      <w:pPr>
        <w:ind w:left="6837" w:hanging="360"/>
      </w:pPr>
      <w:rPr>
        <w:rFonts w:hint="default"/>
        <w:lang w:val="en-GB" w:eastAsia="en-US" w:bidi="ar-SA"/>
      </w:rPr>
    </w:lvl>
    <w:lvl w:ilvl="7" w:tplc="B4A224CC">
      <w:numFmt w:val="bullet"/>
      <w:lvlText w:val="•"/>
      <w:lvlJc w:val="left"/>
      <w:pPr>
        <w:ind w:left="7880" w:hanging="360"/>
      </w:pPr>
      <w:rPr>
        <w:rFonts w:hint="default"/>
        <w:lang w:val="en-GB" w:eastAsia="en-US" w:bidi="ar-SA"/>
      </w:rPr>
    </w:lvl>
    <w:lvl w:ilvl="8" w:tplc="EBBE9BAA">
      <w:numFmt w:val="bullet"/>
      <w:lvlText w:val="•"/>
      <w:lvlJc w:val="left"/>
      <w:pPr>
        <w:ind w:left="8923" w:hanging="360"/>
      </w:pPr>
      <w:rPr>
        <w:rFonts w:hint="default"/>
        <w:lang w:val="en-GB" w:eastAsia="en-US" w:bidi="ar-SA"/>
      </w:rPr>
    </w:lvl>
  </w:abstractNum>
  <w:abstractNum w:abstractNumId="30" w15:restartNumberingAfterBreak="0">
    <w:nsid w:val="56FB1893"/>
    <w:multiLevelType w:val="multilevel"/>
    <w:tmpl w:val="F364FE52"/>
    <w:lvl w:ilvl="0">
      <w:start w:val="3"/>
      <w:numFmt w:val="decimal"/>
      <w:lvlText w:val="%1"/>
      <w:lvlJc w:val="left"/>
      <w:pPr>
        <w:ind w:left="839" w:hanging="721"/>
        <w:jc w:val="left"/>
      </w:pPr>
      <w:rPr>
        <w:rFonts w:hint="default"/>
        <w:lang w:val="en-GB" w:eastAsia="en-US" w:bidi="ar-SA"/>
      </w:rPr>
    </w:lvl>
    <w:lvl w:ilvl="1">
      <w:start w:val="4"/>
      <w:numFmt w:val="decimal"/>
      <w:lvlText w:val="%1.%2"/>
      <w:lvlJc w:val="left"/>
      <w:pPr>
        <w:ind w:left="839" w:hanging="721"/>
        <w:jc w:val="left"/>
      </w:pPr>
      <w:rPr>
        <w:rFonts w:hint="default"/>
        <w:lang w:val="en-GB" w:eastAsia="en-US" w:bidi="ar-SA"/>
      </w:rPr>
    </w:lvl>
    <w:lvl w:ilvl="2">
      <w:start w:val="2"/>
      <w:numFmt w:val="decimal"/>
      <w:lvlText w:val="%1.%2.%3"/>
      <w:lvlJc w:val="left"/>
      <w:pPr>
        <w:ind w:left="839" w:hanging="721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28"/>
        <w:szCs w:val="28"/>
        <w:lang w:val="en-GB" w:eastAsia="en-US" w:bidi="ar-SA"/>
      </w:rPr>
    </w:lvl>
    <w:lvl w:ilvl="3">
      <w:numFmt w:val="bullet"/>
      <w:lvlText w:val=""/>
      <w:lvlJc w:val="left"/>
      <w:pPr>
        <w:ind w:left="1307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en-GB" w:eastAsia="en-US" w:bidi="ar-SA"/>
      </w:rPr>
    </w:lvl>
    <w:lvl w:ilvl="4">
      <w:numFmt w:val="bullet"/>
      <w:lvlText w:val="•"/>
      <w:lvlJc w:val="left"/>
      <w:pPr>
        <w:ind w:left="4536" w:hanging="360"/>
      </w:pPr>
      <w:rPr>
        <w:rFonts w:hint="default"/>
        <w:lang w:val="en-GB" w:eastAsia="en-US" w:bidi="ar-SA"/>
      </w:rPr>
    </w:lvl>
    <w:lvl w:ilvl="5">
      <w:numFmt w:val="bullet"/>
      <w:lvlText w:val="•"/>
      <w:lvlJc w:val="left"/>
      <w:pPr>
        <w:ind w:left="5615" w:hanging="360"/>
      </w:pPr>
      <w:rPr>
        <w:rFonts w:hint="default"/>
        <w:lang w:val="en-GB" w:eastAsia="en-US" w:bidi="ar-SA"/>
      </w:rPr>
    </w:lvl>
    <w:lvl w:ilvl="6">
      <w:numFmt w:val="bullet"/>
      <w:lvlText w:val="•"/>
      <w:lvlJc w:val="left"/>
      <w:pPr>
        <w:ind w:left="6693" w:hanging="360"/>
      </w:pPr>
      <w:rPr>
        <w:rFonts w:hint="default"/>
        <w:lang w:val="en-GB" w:eastAsia="en-US" w:bidi="ar-SA"/>
      </w:rPr>
    </w:lvl>
    <w:lvl w:ilvl="7">
      <w:numFmt w:val="bullet"/>
      <w:lvlText w:val="•"/>
      <w:lvlJc w:val="left"/>
      <w:pPr>
        <w:ind w:left="7772" w:hanging="360"/>
      </w:pPr>
      <w:rPr>
        <w:rFonts w:hint="default"/>
        <w:lang w:val="en-GB" w:eastAsia="en-US" w:bidi="ar-SA"/>
      </w:rPr>
    </w:lvl>
    <w:lvl w:ilvl="8">
      <w:numFmt w:val="bullet"/>
      <w:lvlText w:val="•"/>
      <w:lvlJc w:val="left"/>
      <w:pPr>
        <w:ind w:left="8851" w:hanging="360"/>
      </w:pPr>
      <w:rPr>
        <w:rFonts w:hint="default"/>
        <w:lang w:val="en-GB" w:eastAsia="en-US" w:bidi="ar-SA"/>
      </w:rPr>
    </w:lvl>
  </w:abstractNum>
  <w:abstractNum w:abstractNumId="31" w15:restartNumberingAfterBreak="0">
    <w:nsid w:val="5CED42A2"/>
    <w:multiLevelType w:val="hybridMultilevel"/>
    <w:tmpl w:val="0A8AB36E"/>
    <w:lvl w:ilvl="0" w:tplc="1D3AC4AE">
      <w:numFmt w:val="bullet"/>
      <w:lvlText w:val=""/>
      <w:lvlJc w:val="left"/>
      <w:pPr>
        <w:ind w:left="604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lang w:val="en-GB" w:eastAsia="en-US" w:bidi="ar-SA"/>
      </w:rPr>
    </w:lvl>
    <w:lvl w:ilvl="1" w:tplc="EE862854">
      <w:numFmt w:val="bullet"/>
      <w:lvlText w:val="•"/>
      <w:lvlJc w:val="left"/>
      <w:pPr>
        <w:ind w:left="826" w:hanging="360"/>
      </w:pPr>
      <w:rPr>
        <w:rFonts w:hint="default"/>
        <w:lang w:val="en-GB" w:eastAsia="en-US" w:bidi="ar-SA"/>
      </w:rPr>
    </w:lvl>
    <w:lvl w:ilvl="2" w:tplc="722EBCEC">
      <w:numFmt w:val="bullet"/>
      <w:lvlText w:val="•"/>
      <w:lvlJc w:val="left"/>
      <w:pPr>
        <w:ind w:left="1053" w:hanging="360"/>
      </w:pPr>
      <w:rPr>
        <w:rFonts w:hint="default"/>
        <w:lang w:val="en-GB" w:eastAsia="en-US" w:bidi="ar-SA"/>
      </w:rPr>
    </w:lvl>
    <w:lvl w:ilvl="3" w:tplc="3AB0FC16">
      <w:numFmt w:val="bullet"/>
      <w:lvlText w:val="•"/>
      <w:lvlJc w:val="left"/>
      <w:pPr>
        <w:ind w:left="1280" w:hanging="360"/>
      </w:pPr>
      <w:rPr>
        <w:rFonts w:hint="default"/>
        <w:lang w:val="en-GB" w:eastAsia="en-US" w:bidi="ar-SA"/>
      </w:rPr>
    </w:lvl>
    <w:lvl w:ilvl="4" w:tplc="9DBE2B1A">
      <w:numFmt w:val="bullet"/>
      <w:lvlText w:val="•"/>
      <w:lvlJc w:val="left"/>
      <w:pPr>
        <w:ind w:left="1507" w:hanging="360"/>
      </w:pPr>
      <w:rPr>
        <w:rFonts w:hint="default"/>
        <w:lang w:val="en-GB" w:eastAsia="en-US" w:bidi="ar-SA"/>
      </w:rPr>
    </w:lvl>
    <w:lvl w:ilvl="5" w:tplc="EC783BB2">
      <w:numFmt w:val="bullet"/>
      <w:lvlText w:val="•"/>
      <w:lvlJc w:val="left"/>
      <w:pPr>
        <w:ind w:left="1734" w:hanging="360"/>
      </w:pPr>
      <w:rPr>
        <w:rFonts w:hint="default"/>
        <w:lang w:val="en-GB" w:eastAsia="en-US" w:bidi="ar-SA"/>
      </w:rPr>
    </w:lvl>
    <w:lvl w:ilvl="6" w:tplc="6E6245BA">
      <w:numFmt w:val="bullet"/>
      <w:lvlText w:val="•"/>
      <w:lvlJc w:val="left"/>
      <w:pPr>
        <w:ind w:left="1960" w:hanging="360"/>
      </w:pPr>
      <w:rPr>
        <w:rFonts w:hint="default"/>
        <w:lang w:val="en-GB" w:eastAsia="en-US" w:bidi="ar-SA"/>
      </w:rPr>
    </w:lvl>
    <w:lvl w:ilvl="7" w:tplc="7F6CD5BA">
      <w:numFmt w:val="bullet"/>
      <w:lvlText w:val="•"/>
      <w:lvlJc w:val="left"/>
      <w:pPr>
        <w:ind w:left="2187" w:hanging="360"/>
      </w:pPr>
      <w:rPr>
        <w:rFonts w:hint="default"/>
        <w:lang w:val="en-GB" w:eastAsia="en-US" w:bidi="ar-SA"/>
      </w:rPr>
    </w:lvl>
    <w:lvl w:ilvl="8" w:tplc="EEBA17DE">
      <w:numFmt w:val="bullet"/>
      <w:lvlText w:val="•"/>
      <w:lvlJc w:val="left"/>
      <w:pPr>
        <w:ind w:left="2414" w:hanging="360"/>
      </w:pPr>
      <w:rPr>
        <w:rFonts w:hint="default"/>
        <w:lang w:val="en-GB" w:eastAsia="en-US" w:bidi="ar-SA"/>
      </w:rPr>
    </w:lvl>
  </w:abstractNum>
  <w:abstractNum w:abstractNumId="32" w15:restartNumberingAfterBreak="0">
    <w:nsid w:val="5D776DF0"/>
    <w:multiLevelType w:val="multilevel"/>
    <w:tmpl w:val="CDD4B816"/>
    <w:lvl w:ilvl="0">
      <w:start w:val="4"/>
      <w:numFmt w:val="decimal"/>
      <w:lvlText w:val="%1"/>
      <w:lvlJc w:val="left"/>
      <w:pPr>
        <w:ind w:left="1024" w:hanging="865"/>
        <w:jc w:val="left"/>
      </w:pPr>
      <w:rPr>
        <w:rFonts w:hint="default"/>
        <w:lang w:val="en-GB" w:eastAsia="en-US" w:bidi="ar-SA"/>
      </w:rPr>
    </w:lvl>
    <w:lvl w:ilvl="1">
      <w:start w:val="4"/>
      <w:numFmt w:val="decimal"/>
      <w:lvlText w:val="%1.%2"/>
      <w:lvlJc w:val="left"/>
      <w:pPr>
        <w:ind w:left="1024" w:hanging="865"/>
        <w:jc w:val="left"/>
      </w:pPr>
      <w:rPr>
        <w:rFonts w:hint="default"/>
        <w:lang w:val="en-GB" w:eastAsia="en-US" w:bidi="ar-SA"/>
      </w:rPr>
    </w:lvl>
    <w:lvl w:ilvl="2">
      <w:start w:val="2"/>
      <w:numFmt w:val="decimal"/>
      <w:lvlText w:val="%1.%2.%3"/>
      <w:lvlJc w:val="left"/>
      <w:pPr>
        <w:ind w:left="1024" w:hanging="865"/>
        <w:jc w:val="left"/>
      </w:pPr>
      <w:rPr>
        <w:rFonts w:hint="default"/>
        <w:lang w:val="en-GB" w:eastAsia="en-US" w:bidi="ar-SA"/>
      </w:rPr>
    </w:lvl>
    <w:lvl w:ilvl="3">
      <w:start w:val="1"/>
      <w:numFmt w:val="decimal"/>
      <w:lvlText w:val="%1.%2.%3.%4"/>
      <w:lvlJc w:val="left"/>
      <w:pPr>
        <w:ind w:left="1024" w:hanging="865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24"/>
        <w:szCs w:val="24"/>
        <w:lang w:val="en-GB" w:eastAsia="en-US" w:bidi="ar-SA"/>
      </w:rPr>
    </w:lvl>
    <w:lvl w:ilvl="4">
      <w:numFmt w:val="bullet"/>
      <w:lvlText w:val=""/>
      <w:lvlJc w:val="left"/>
      <w:pPr>
        <w:ind w:left="1305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en-GB" w:eastAsia="en-US" w:bidi="ar-SA"/>
      </w:rPr>
    </w:lvl>
    <w:lvl w:ilvl="5">
      <w:numFmt w:val="bullet"/>
      <w:lvlText w:val=""/>
      <w:lvlJc w:val="left"/>
      <w:pPr>
        <w:ind w:left="2025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2"/>
        <w:szCs w:val="22"/>
        <w:lang w:val="en-GB" w:eastAsia="en-US" w:bidi="ar-SA"/>
      </w:rPr>
    </w:lvl>
    <w:lvl w:ilvl="6">
      <w:numFmt w:val="bullet"/>
      <w:lvlText w:val="•"/>
      <w:lvlJc w:val="left"/>
      <w:pPr>
        <w:ind w:left="6514" w:hanging="360"/>
      </w:pPr>
      <w:rPr>
        <w:rFonts w:hint="default"/>
        <w:lang w:val="en-GB" w:eastAsia="en-US" w:bidi="ar-SA"/>
      </w:rPr>
    </w:lvl>
    <w:lvl w:ilvl="7">
      <w:numFmt w:val="bullet"/>
      <w:lvlText w:val="•"/>
      <w:lvlJc w:val="left"/>
      <w:pPr>
        <w:ind w:left="7638" w:hanging="360"/>
      </w:pPr>
      <w:rPr>
        <w:rFonts w:hint="default"/>
        <w:lang w:val="en-GB" w:eastAsia="en-US" w:bidi="ar-SA"/>
      </w:rPr>
    </w:lvl>
    <w:lvl w:ilvl="8">
      <w:numFmt w:val="bullet"/>
      <w:lvlText w:val="•"/>
      <w:lvlJc w:val="left"/>
      <w:pPr>
        <w:ind w:left="8761" w:hanging="360"/>
      </w:pPr>
      <w:rPr>
        <w:rFonts w:hint="default"/>
        <w:lang w:val="en-GB" w:eastAsia="en-US" w:bidi="ar-SA"/>
      </w:rPr>
    </w:lvl>
  </w:abstractNum>
  <w:abstractNum w:abstractNumId="33" w15:restartNumberingAfterBreak="0">
    <w:nsid w:val="5EE53CA0"/>
    <w:multiLevelType w:val="hybridMultilevel"/>
    <w:tmpl w:val="E9E81634"/>
    <w:lvl w:ilvl="0" w:tplc="104EC4B8">
      <w:numFmt w:val="bullet"/>
      <w:lvlText w:val="•"/>
      <w:lvlJc w:val="left"/>
      <w:pPr>
        <w:ind w:left="889" w:hanging="101"/>
      </w:pPr>
      <w:rPr>
        <w:rFonts w:ascii="Calibri" w:eastAsia="Calibri" w:hAnsi="Calibri" w:cs="Calibri" w:hint="default"/>
        <w:b w:val="0"/>
        <w:bCs w:val="0"/>
        <w:i w:val="0"/>
        <w:iCs w:val="0"/>
        <w:spacing w:val="1"/>
        <w:w w:val="99"/>
        <w:sz w:val="18"/>
        <w:szCs w:val="18"/>
        <w:lang w:val="en-GB" w:eastAsia="en-US" w:bidi="ar-SA"/>
      </w:rPr>
    </w:lvl>
    <w:lvl w:ilvl="1" w:tplc="4894D236">
      <w:numFmt w:val="bullet"/>
      <w:lvlText w:val="•"/>
      <w:lvlJc w:val="left"/>
      <w:pPr>
        <w:ind w:left="1697" w:hanging="101"/>
      </w:pPr>
      <w:rPr>
        <w:rFonts w:hint="default"/>
        <w:lang w:val="en-GB" w:eastAsia="en-US" w:bidi="ar-SA"/>
      </w:rPr>
    </w:lvl>
    <w:lvl w:ilvl="2" w:tplc="DE46A938">
      <w:numFmt w:val="bullet"/>
      <w:lvlText w:val="•"/>
      <w:lvlJc w:val="left"/>
      <w:pPr>
        <w:ind w:left="2514" w:hanging="101"/>
      </w:pPr>
      <w:rPr>
        <w:rFonts w:hint="default"/>
        <w:lang w:val="en-GB" w:eastAsia="en-US" w:bidi="ar-SA"/>
      </w:rPr>
    </w:lvl>
    <w:lvl w:ilvl="3" w:tplc="67825580">
      <w:numFmt w:val="bullet"/>
      <w:lvlText w:val="•"/>
      <w:lvlJc w:val="left"/>
      <w:pPr>
        <w:ind w:left="3331" w:hanging="101"/>
      </w:pPr>
      <w:rPr>
        <w:rFonts w:hint="default"/>
        <w:lang w:val="en-GB" w:eastAsia="en-US" w:bidi="ar-SA"/>
      </w:rPr>
    </w:lvl>
    <w:lvl w:ilvl="4" w:tplc="71426DCE">
      <w:numFmt w:val="bullet"/>
      <w:lvlText w:val="•"/>
      <w:lvlJc w:val="left"/>
      <w:pPr>
        <w:ind w:left="4148" w:hanging="101"/>
      </w:pPr>
      <w:rPr>
        <w:rFonts w:hint="default"/>
        <w:lang w:val="en-GB" w:eastAsia="en-US" w:bidi="ar-SA"/>
      </w:rPr>
    </w:lvl>
    <w:lvl w:ilvl="5" w:tplc="1A1ABD08">
      <w:numFmt w:val="bullet"/>
      <w:lvlText w:val="•"/>
      <w:lvlJc w:val="left"/>
      <w:pPr>
        <w:ind w:left="4965" w:hanging="101"/>
      </w:pPr>
      <w:rPr>
        <w:rFonts w:hint="default"/>
        <w:lang w:val="en-GB" w:eastAsia="en-US" w:bidi="ar-SA"/>
      </w:rPr>
    </w:lvl>
    <w:lvl w:ilvl="6" w:tplc="696CBDE0">
      <w:numFmt w:val="bullet"/>
      <w:lvlText w:val="•"/>
      <w:lvlJc w:val="left"/>
      <w:pPr>
        <w:ind w:left="5782" w:hanging="101"/>
      </w:pPr>
      <w:rPr>
        <w:rFonts w:hint="default"/>
        <w:lang w:val="en-GB" w:eastAsia="en-US" w:bidi="ar-SA"/>
      </w:rPr>
    </w:lvl>
    <w:lvl w:ilvl="7" w:tplc="C0667C70">
      <w:numFmt w:val="bullet"/>
      <w:lvlText w:val="•"/>
      <w:lvlJc w:val="left"/>
      <w:pPr>
        <w:ind w:left="6599" w:hanging="101"/>
      </w:pPr>
      <w:rPr>
        <w:rFonts w:hint="default"/>
        <w:lang w:val="en-GB" w:eastAsia="en-US" w:bidi="ar-SA"/>
      </w:rPr>
    </w:lvl>
    <w:lvl w:ilvl="8" w:tplc="48542630">
      <w:numFmt w:val="bullet"/>
      <w:lvlText w:val="•"/>
      <w:lvlJc w:val="left"/>
      <w:pPr>
        <w:ind w:left="7416" w:hanging="101"/>
      </w:pPr>
      <w:rPr>
        <w:rFonts w:hint="default"/>
        <w:lang w:val="en-GB" w:eastAsia="en-US" w:bidi="ar-SA"/>
      </w:rPr>
    </w:lvl>
  </w:abstractNum>
  <w:abstractNum w:abstractNumId="34" w15:restartNumberingAfterBreak="0">
    <w:nsid w:val="61E96B56"/>
    <w:multiLevelType w:val="multilevel"/>
    <w:tmpl w:val="0FC693A4"/>
    <w:lvl w:ilvl="0">
      <w:start w:val="2"/>
      <w:numFmt w:val="decimal"/>
      <w:lvlText w:val="%1"/>
      <w:lvlJc w:val="left"/>
      <w:pPr>
        <w:ind w:left="839" w:hanging="721"/>
        <w:jc w:val="left"/>
      </w:pPr>
      <w:rPr>
        <w:rFonts w:hint="default"/>
        <w:lang w:val="en-GB" w:eastAsia="en-US" w:bidi="ar-SA"/>
      </w:rPr>
    </w:lvl>
    <w:lvl w:ilvl="1">
      <w:start w:val="3"/>
      <w:numFmt w:val="decimal"/>
      <w:lvlText w:val="%1.%2"/>
      <w:lvlJc w:val="left"/>
      <w:pPr>
        <w:ind w:left="839" w:hanging="721"/>
        <w:jc w:val="left"/>
      </w:pPr>
      <w:rPr>
        <w:rFonts w:hint="default"/>
        <w:lang w:val="en-GB" w:eastAsia="en-US" w:bidi="ar-SA"/>
      </w:rPr>
    </w:lvl>
    <w:lvl w:ilvl="2">
      <w:start w:val="1"/>
      <w:numFmt w:val="decimal"/>
      <w:lvlText w:val="%1.%2.%3"/>
      <w:lvlJc w:val="left"/>
      <w:pPr>
        <w:ind w:left="839" w:hanging="721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28"/>
        <w:szCs w:val="28"/>
        <w:lang w:val="en-GB" w:eastAsia="en-US" w:bidi="ar-SA"/>
      </w:rPr>
    </w:lvl>
    <w:lvl w:ilvl="3">
      <w:start w:val="1"/>
      <w:numFmt w:val="decimal"/>
      <w:lvlText w:val="%1.%2.%3.%4"/>
      <w:lvlJc w:val="left"/>
      <w:pPr>
        <w:ind w:left="1024" w:hanging="865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24"/>
        <w:szCs w:val="24"/>
        <w:lang w:val="en-GB" w:eastAsia="en-US" w:bidi="ar-SA"/>
      </w:rPr>
    </w:lvl>
    <w:lvl w:ilvl="4">
      <w:start w:val="1"/>
      <w:numFmt w:val="decimal"/>
      <w:lvlText w:val="%1.%2.%3.%4.%5"/>
      <w:lvlJc w:val="left"/>
      <w:pPr>
        <w:ind w:left="1168" w:hanging="1009"/>
        <w:jc w:val="left"/>
      </w:pPr>
      <w:rPr>
        <w:rFonts w:ascii="Calibri" w:eastAsia="Calibri" w:hAnsi="Calibri" w:cs="Calibri" w:hint="default"/>
        <w:b/>
        <w:bCs/>
        <w:i/>
        <w:iCs/>
        <w:spacing w:val="-1"/>
        <w:w w:val="100"/>
        <w:sz w:val="24"/>
        <w:szCs w:val="24"/>
        <w:lang w:val="en-GB" w:eastAsia="en-US" w:bidi="ar-SA"/>
      </w:rPr>
    </w:lvl>
    <w:lvl w:ilvl="5">
      <w:numFmt w:val="bullet"/>
      <w:lvlText w:val=""/>
      <w:lvlJc w:val="left"/>
      <w:pPr>
        <w:ind w:left="1305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en-GB" w:eastAsia="en-US" w:bidi="ar-SA"/>
      </w:rPr>
    </w:lvl>
    <w:lvl w:ilvl="6">
      <w:numFmt w:val="bullet"/>
      <w:lvlText w:val="•"/>
      <w:lvlJc w:val="left"/>
      <w:pPr>
        <w:ind w:left="5460" w:hanging="360"/>
      </w:pPr>
      <w:rPr>
        <w:rFonts w:hint="default"/>
        <w:lang w:val="en-GB" w:eastAsia="en-US" w:bidi="ar-SA"/>
      </w:rPr>
    </w:lvl>
    <w:lvl w:ilvl="7">
      <w:numFmt w:val="bullet"/>
      <w:lvlText w:val="•"/>
      <w:lvlJc w:val="left"/>
      <w:pPr>
        <w:ind w:left="6847" w:hanging="360"/>
      </w:pPr>
      <w:rPr>
        <w:rFonts w:hint="default"/>
        <w:lang w:val="en-GB" w:eastAsia="en-US" w:bidi="ar-SA"/>
      </w:rPr>
    </w:lvl>
    <w:lvl w:ilvl="8">
      <w:numFmt w:val="bullet"/>
      <w:lvlText w:val="•"/>
      <w:lvlJc w:val="left"/>
      <w:pPr>
        <w:ind w:left="8234" w:hanging="360"/>
      </w:pPr>
      <w:rPr>
        <w:rFonts w:hint="default"/>
        <w:lang w:val="en-GB" w:eastAsia="en-US" w:bidi="ar-SA"/>
      </w:rPr>
    </w:lvl>
  </w:abstractNum>
  <w:abstractNum w:abstractNumId="35" w15:restartNumberingAfterBreak="0">
    <w:nsid w:val="66186F7A"/>
    <w:multiLevelType w:val="hybridMultilevel"/>
    <w:tmpl w:val="B6A430E2"/>
    <w:lvl w:ilvl="0" w:tplc="BFC8ED8A">
      <w:numFmt w:val="bullet"/>
      <w:lvlText w:val=""/>
      <w:lvlJc w:val="left"/>
      <w:pPr>
        <w:ind w:left="1305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en-GB" w:eastAsia="en-US" w:bidi="ar-SA"/>
      </w:rPr>
    </w:lvl>
    <w:lvl w:ilvl="1" w:tplc="5BD0A99A">
      <w:numFmt w:val="bullet"/>
      <w:lvlText w:val="•"/>
      <w:lvlJc w:val="left"/>
      <w:pPr>
        <w:ind w:left="2270" w:hanging="360"/>
      </w:pPr>
      <w:rPr>
        <w:rFonts w:hint="default"/>
        <w:lang w:val="en-GB" w:eastAsia="en-US" w:bidi="ar-SA"/>
      </w:rPr>
    </w:lvl>
    <w:lvl w:ilvl="2" w:tplc="135E4A6E">
      <w:numFmt w:val="bullet"/>
      <w:lvlText w:val="•"/>
      <w:lvlJc w:val="left"/>
      <w:pPr>
        <w:ind w:left="3241" w:hanging="360"/>
      </w:pPr>
      <w:rPr>
        <w:rFonts w:hint="default"/>
        <w:lang w:val="en-GB" w:eastAsia="en-US" w:bidi="ar-SA"/>
      </w:rPr>
    </w:lvl>
    <w:lvl w:ilvl="3" w:tplc="F0EC2368">
      <w:numFmt w:val="bullet"/>
      <w:lvlText w:val="•"/>
      <w:lvlJc w:val="left"/>
      <w:pPr>
        <w:ind w:left="4212" w:hanging="360"/>
      </w:pPr>
      <w:rPr>
        <w:rFonts w:hint="default"/>
        <w:lang w:val="en-GB" w:eastAsia="en-US" w:bidi="ar-SA"/>
      </w:rPr>
    </w:lvl>
    <w:lvl w:ilvl="4" w:tplc="B554D0F0">
      <w:numFmt w:val="bullet"/>
      <w:lvlText w:val="•"/>
      <w:lvlJc w:val="left"/>
      <w:pPr>
        <w:ind w:left="5183" w:hanging="360"/>
      </w:pPr>
      <w:rPr>
        <w:rFonts w:hint="default"/>
        <w:lang w:val="en-GB" w:eastAsia="en-US" w:bidi="ar-SA"/>
      </w:rPr>
    </w:lvl>
    <w:lvl w:ilvl="5" w:tplc="24985EFA">
      <w:numFmt w:val="bullet"/>
      <w:lvlText w:val="•"/>
      <w:lvlJc w:val="left"/>
      <w:pPr>
        <w:ind w:left="6154" w:hanging="360"/>
      </w:pPr>
      <w:rPr>
        <w:rFonts w:hint="default"/>
        <w:lang w:val="en-GB" w:eastAsia="en-US" w:bidi="ar-SA"/>
      </w:rPr>
    </w:lvl>
    <w:lvl w:ilvl="6" w:tplc="0EC024EA">
      <w:numFmt w:val="bullet"/>
      <w:lvlText w:val="•"/>
      <w:lvlJc w:val="left"/>
      <w:pPr>
        <w:ind w:left="7125" w:hanging="360"/>
      </w:pPr>
      <w:rPr>
        <w:rFonts w:hint="default"/>
        <w:lang w:val="en-GB" w:eastAsia="en-US" w:bidi="ar-SA"/>
      </w:rPr>
    </w:lvl>
    <w:lvl w:ilvl="7" w:tplc="A8BA9596">
      <w:numFmt w:val="bullet"/>
      <w:lvlText w:val="•"/>
      <w:lvlJc w:val="left"/>
      <w:pPr>
        <w:ind w:left="8096" w:hanging="360"/>
      </w:pPr>
      <w:rPr>
        <w:rFonts w:hint="default"/>
        <w:lang w:val="en-GB" w:eastAsia="en-US" w:bidi="ar-SA"/>
      </w:rPr>
    </w:lvl>
    <w:lvl w:ilvl="8" w:tplc="3D22B242">
      <w:numFmt w:val="bullet"/>
      <w:lvlText w:val="•"/>
      <w:lvlJc w:val="left"/>
      <w:pPr>
        <w:ind w:left="9067" w:hanging="360"/>
      </w:pPr>
      <w:rPr>
        <w:rFonts w:hint="default"/>
        <w:lang w:val="en-GB" w:eastAsia="en-US" w:bidi="ar-SA"/>
      </w:rPr>
    </w:lvl>
  </w:abstractNum>
  <w:abstractNum w:abstractNumId="36" w15:restartNumberingAfterBreak="0">
    <w:nsid w:val="69064CE1"/>
    <w:multiLevelType w:val="multilevel"/>
    <w:tmpl w:val="2C202208"/>
    <w:lvl w:ilvl="0">
      <w:start w:val="5"/>
      <w:numFmt w:val="upperLetter"/>
      <w:lvlText w:val="%1"/>
      <w:lvlJc w:val="left"/>
      <w:pPr>
        <w:ind w:left="1273" w:hanging="707"/>
        <w:jc w:val="left"/>
      </w:pPr>
      <w:rPr>
        <w:rFonts w:hint="default"/>
        <w:lang w:val="en-GB" w:eastAsia="en-US" w:bidi="ar-SA"/>
      </w:rPr>
    </w:lvl>
    <w:lvl w:ilvl="1">
      <w:start w:val="1"/>
      <w:numFmt w:val="decimal"/>
      <w:lvlText w:val="%1.%2"/>
      <w:lvlJc w:val="left"/>
      <w:pPr>
        <w:ind w:left="1273" w:hanging="707"/>
        <w:jc w:val="left"/>
      </w:pPr>
      <w:rPr>
        <w:rFonts w:hint="default"/>
        <w:lang w:val="en-GB" w:eastAsia="en-US" w:bidi="ar-SA"/>
      </w:rPr>
    </w:lvl>
    <w:lvl w:ilvl="2">
      <w:start w:val="1"/>
      <w:numFmt w:val="decimal"/>
      <w:lvlText w:val="%1.%2.%3"/>
      <w:lvlJc w:val="left"/>
      <w:pPr>
        <w:ind w:left="1273" w:hanging="707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8"/>
        <w:szCs w:val="28"/>
        <w:lang w:val="en-GB" w:eastAsia="en-US" w:bidi="ar-SA"/>
      </w:rPr>
    </w:lvl>
    <w:lvl w:ilvl="3">
      <w:numFmt w:val="bullet"/>
      <w:lvlText w:val=""/>
      <w:lvlJc w:val="left"/>
      <w:pPr>
        <w:ind w:left="1285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en-GB" w:eastAsia="en-US" w:bidi="ar-SA"/>
      </w:rPr>
    </w:lvl>
    <w:lvl w:ilvl="4">
      <w:numFmt w:val="bullet"/>
      <w:lvlText w:val="•"/>
      <w:lvlJc w:val="left"/>
      <w:pPr>
        <w:ind w:left="5163" w:hanging="360"/>
      </w:pPr>
      <w:rPr>
        <w:rFonts w:hint="default"/>
        <w:lang w:val="en-GB" w:eastAsia="en-US" w:bidi="ar-SA"/>
      </w:rPr>
    </w:lvl>
    <w:lvl w:ilvl="5">
      <w:numFmt w:val="bullet"/>
      <w:lvlText w:val="•"/>
      <w:lvlJc w:val="left"/>
      <w:pPr>
        <w:ind w:left="6134" w:hanging="360"/>
      </w:pPr>
      <w:rPr>
        <w:rFonts w:hint="default"/>
        <w:lang w:val="en-GB" w:eastAsia="en-US" w:bidi="ar-SA"/>
      </w:rPr>
    </w:lvl>
    <w:lvl w:ilvl="6">
      <w:numFmt w:val="bullet"/>
      <w:lvlText w:val="•"/>
      <w:lvlJc w:val="left"/>
      <w:pPr>
        <w:ind w:left="7105" w:hanging="360"/>
      </w:pPr>
      <w:rPr>
        <w:rFonts w:hint="default"/>
        <w:lang w:val="en-GB" w:eastAsia="en-US" w:bidi="ar-SA"/>
      </w:rPr>
    </w:lvl>
    <w:lvl w:ilvl="7">
      <w:numFmt w:val="bullet"/>
      <w:lvlText w:val="•"/>
      <w:lvlJc w:val="left"/>
      <w:pPr>
        <w:ind w:left="8076" w:hanging="360"/>
      </w:pPr>
      <w:rPr>
        <w:rFonts w:hint="default"/>
        <w:lang w:val="en-GB" w:eastAsia="en-US" w:bidi="ar-SA"/>
      </w:rPr>
    </w:lvl>
    <w:lvl w:ilvl="8">
      <w:numFmt w:val="bullet"/>
      <w:lvlText w:val="•"/>
      <w:lvlJc w:val="left"/>
      <w:pPr>
        <w:ind w:left="9047" w:hanging="360"/>
      </w:pPr>
      <w:rPr>
        <w:rFonts w:hint="default"/>
        <w:lang w:val="en-GB" w:eastAsia="en-US" w:bidi="ar-SA"/>
      </w:rPr>
    </w:lvl>
  </w:abstractNum>
  <w:abstractNum w:abstractNumId="37" w15:restartNumberingAfterBreak="0">
    <w:nsid w:val="6BDE70A3"/>
    <w:multiLevelType w:val="multilevel"/>
    <w:tmpl w:val="E1B434D8"/>
    <w:lvl w:ilvl="0">
      <w:start w:val="5"/>
      <w:numFmt w:val="upperLetter"/>
      <w:lvlText w:val="%1"/>
      <w:lvlJc w:val="left"/>
      <w:pPr>
        <w:ind w:left="1374" w:hanging="495"/>
        <w:jc w:val="left"/>
      </w:pPr>
      <w:rPr>
        <w:rFonts w:hint="default"/>
        <w:lang w:val="en-GB" w:eastAsia="en-US" w:bidi="ar-SA"/>
      </w:rPr>
    </w:lvl>
    <w:lvl w:ilvl="1">
      <w:start w:val="1"/>
      <w:numFmt w:val="decimal"/>
      <w:lvlText w:val="%1.%2"/>
      <w:lvlJc w:val="left"/>
      <w:pPr>
        <w:ind w:left="1374" w:hanging="495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GB" w:eastAsia="en-US" w:bidi="ar-SA"/>
      </w:rPr>
    </w:lvl>
    <w:lvl w:ilvl="2">
      <w:start w:val="1"/>
      <w:numFmt w:val="decimal"/>
      <w:lvlText w:val="%1.%2.%3"/>
      <w:lvlJc w:val="left"/>
      <w:pPr>
        <w:ind w:left="1542" w:hanging="663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GB" w:eastAsia="en-US" w:bidi="ar-SA"/>
      </w:rPr>
    </w:lvl>
    <w:lvl w:ilvl="3">
      <w:numFmt w:val="bullet"/>
      <w:lvlText w:val="•"/>
      <w:lvlJc w:val="left"/>
      <w:pPr>
        <w:ind w:left="3644" w:hanging="663"/>
      </w:pPr>
      <w:rPr>
        <w:rFonts w:hint="default"/>
        <w:lang w:val="en-GB" w:eastAsia="en-US" w:bidi="ar-SA"/>
      </w:rPr>
    </w:lvl>
    <w:lvl w:ilvl="4">
      <w:numFmt w:val="bullet"/>
      <w:lvlText w:val="•"/>
      <w:lvlJc w:val="left"/>
      <w:pPr>
        <w:ind w:left="4696" w:hanging="663"/>
      </w:pPr>
      <w:rPr>
        <w:rFonts w:hint="default"/>
        <w:lang w:val="en-GB" w:eastAsia="en-US" w:bidi="ar-SA"/>
      </w:rPr>
    </w:lvl>
    <w:lvl w:ilvl="5">
      <w:numFmt w:val="bullet"/>
      <w:lvlText w:val="•"/>
      <w:lvlJc w:val="left"/>
      <w:pPr>
        <w:ind w:left="5748" w:hanging="663"/>
      </w:pPr>
      <w:rPr>
        <w:rFonts w:hint="default"/>
        <w:lang w:val="en-GB" w:eastAsia="en-US" w:bidi="ar-SA"/>
      </w:rPr>
    </w:lvl>
    <w:lvl w:ilvl="6">
      <w:numFmt w:val="bullet"/>
      <w:lvlText w:val="•"/>
      <w:lvlJc w:val="left"/>
      <w:pPr>
        <w:ind w:left="6800" w:hanging="663"/>
      </w:pPr>
      <w:rPr>
        <w:rFonts w:hint="default"/>
        <w:lang w:val="en-GB" w:eastAsia="en-US" w:bidi="ar-SA"/>
      </w:rPr>
    </w:lvl>
    <w:lvl w:ilvl="7">
      <w:numFmt w:val="bullet"/>
      <w:lvlText w:val="•"/>
      <w:lvlJc w:val="left"/>
      <w:pPr>
        <w:ind w:left="7852" w:hanging="663"/>
      </w:pPr>
      <w:rPr>
        <w:rFonts w:hint="default"/>
        <w:lang w:val="en-GB" w:eastAsia="en-US" w:bidi="ar-SA"/>
      </w:rPr>
    </w:lvl>
    <w:lvl w:ilvl="8">
      <w:numFmt w:val="bullet"/>
      <w:lvlText w:val="•"/>
      <w:lvlJc w:val="left"/>
      <w:pPr>
        <w:ind w:left="8904" w:hanging="663"/>
      </w:pPr>
      <w:rPr>
        <w:rFonts w:hint="default"/>
        <w:lang w:val="en-GB" w:eastAsia="en-US" w:bidi="ar-SA"/>
      </w:rPr>
    </w:lvl>
  </w:abstractNum>
  <w:abstractNum w:abstractNumId="38" w15:restartNumberingAfterBreak="0">
    <w:nsid w:val="6D7B4ED4"/>
    <w:multiLevelType w:val="multilevel"/>
    <w:tmpl w:val="B5BC9080"/>
    <w:lvl w:ilvl="0">
      <w:start w:val="4"/>
      <w:numFmt w:val="decimal"/>
      <w:lvlText w:val="%1"/>
      <w:lvlJc w:val="left"/>
      <w:pPr>
        <w:ind w:left="1024" w:hanging="865"/>
        <w:jc w:val="left"/>
      </w:pPr>
      <w:rPr>
        <w:rFonts w:hint="default"/>
        <w:lang w:val="en-GB" w:eastAsia="en-US" w:bidi="ar-SA"/>
      </w:rPr>
    </w:lvl>
    <w:lvl w:ilvl="1">
      <w:start w:val="4"/>
      <w:numFmt w:val="decimal"/>
      <w:lvlText w:val="%1.%2"/>
      <w:lvlJc w:val="left"/>
      <w:pPr>
        <w:ind w:left="1024" w:hanging="865"/>
        <w:jc w:val="left"/>
      </w:pPr>
      <w:rPr>
        <w:rFonts w:hint="default"/>
        <w:lang w:val="en-GB" w:eastAsia="en-US" w:bidi="ar-SA"/>
      </w:rPr>
    </w:lvl>
    <w:lvl w:ilvl="2">
      <w:start w:val="1"/>
      <w:numFmt w:val="decimal"/>
      <w:lvlText w:val="%1.%2.%3"/>
      <w:lvlJc w:val="left"/>
      <w:pPr>
        <w:ind w:left="1024" w:hanging="865"/>
        <w:jc w:val="left"/>
      </w:pPr>
      <w:rPr>
        <w:rFonts w:hint="default"/>
        <w:lang w:val="en-GB" w:eastAsia="en-US" w:bidi="ar-SA"/>
      </w:rPr>
    </w:lvl>
    <w:lvl w:ilvl="3">
      <w:start w:val="1"/>
      <w:numFmt w:val="decimal"/>
      <w:lvlText w:val="%1.%2.%3.%4"/>
      <w:lvlJc w:val="left"/>
      <w:pPr>
        <w:ind w:left="1024" w:hanging="865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24"/>
        <w:szCs w:val="24"/>
        <w:lang w:val="en-GB" w:eastAsia="en-US" w:bidi="ar-SA"/>
      </w:rPr>
    </w:lvl>
    <w:lvl w:ilvl="4">
      <w:numFmt w:val="bullet"/>
      <w:lvlText w:val="•"/>
      <w:lvlJc w:val="left"/>
      <w:pPr>
        <w:ind w:left="5015" w:hanging="865"/>
      </w:pPr>
      <w:rPr>
        <w:rFonts w:hint="default"/>
        <w:lang w:val="en-GB" w:eastAsia="en-US" w:bidi="ar-SA"/>
      </w:rPr>
    </w:lvl>
    <w:lvl w:ilvl="5">
      <w:numFmt w:val="bullet"/>
      <w:lvlText w:val="•"/>
      <w:lvlJc w:val="left"/>
      <w:pPr>
        <w:ind w:left="6014" w:hanging="865"/>
      </w:pPr>
      <w:rPr>
        <w:rFonts w:hint="default"/>
        <w:lang w:val="en-GB" w:eastAsia="en-US" w:bidi="ar-SA"/>
      </w:rPr>
    </w:lvl>
    <w:lvl w:ilvl="6">
      <w:numFmt w:val="bullet"/>
      <w:lvlText w:val="•"/>
      <w:lvlJc w:val="left"/>
      <w:pPr>
        <w:ind w:left="7013" w:hanging="865"/>
      </w:pPr>
      <w:rPr>
        <w:rFonts w:hint="default"/>
        <w:lang w:val="en-GB" w:eastAsia="en-US" w:bidi="ar-SA"/>
      </w:rPr>
    </w:lvl>
    <w:lvl w:ilvl="7">
      <w:numFmt w:val="bullet"/>
      <w:lvlText w:val="•"/>
      <w:lvlJc w:val="left"/>
      <w:pPr>
        <w:ind w:left="8012" w:hanging="865"/>
      </w:pPr>
      <w:rPr>
        <w:rFonts w:hint="default"/>
        <w:lang w:val="en-GB" w:eastAsia="en-US" w:bidi="ar-SA"/>
      </w:rPr>
    </w:lvl>
    <w:lvl w:ilvl="8">
      <w:numFmt w:val="bullet"/>
      <w:lvlText w:val="•"/>
      <w:lvlJc w:val="left"/>
      <w:pPr>
        <w:ind w:left="9011" w:hanging="865"/>
      </w:pPr>
      <w:rPr>
        <w:rFonts w:hint="default"/>
        <w:lang w:val="en-GB" w:eastAsia="en-US" w:bidi="ar-SA"/>
      </w:rPr>
    </w:lvl>
  </w:abstractNum>
  <w:abstractNum w:abstractNumId="39" w15:restartNumberingAfterBreak="0">
    <w:nsid w:val="709E3FA3"/>
    <w:multiLevelType w:val="hybridMultilevel"/>
    <w:tmpl w:val="1FEC2C0E"/>
    <w:lvl w:ilvl="0" w:tplc="80908DF0">
      <w:numFmt w:val="bullet"/>
      <w:lvlText w:val="•"/>
      <w:lvlJc w:val="left"/>
      <w:pPr>
        <w:ind w:left="183" w:hanging="101"/>
      </w:pPr>
      <w:rPr>
        <w:rFonts w:ascii="Calibri" w:eastAsia="Calibri" w:hAnsi="Calibri" w:cs="Calibri" w:hint="default"/>
        <w:b w:val="0"/>
        <w:bCs w:val="0"/>
        <w:i w:val="0"/>
        <w:iCs w:val="0"/>
        <w:spacing w:val="1"/>
        <w:w w:val="99"/>
        <w:sz w:val="18"/>
        <w:szCs w:val="18"/>
        <w:lang w:val="en-GB" w:eastAsia="en-US" w:bidi="ar-SA"/>
      </w:rPr>
    </w:lvl>
    <w:lvl w:ilvl="1" w:tplc="A7060122">
      <w:numFmt w:val="bullet"/>
      <w:lvlText w:val="•"/>
      <w:lvlJc w:val="left"/>
      <w:pPr>
        <w:ind w:left="1026" w:hanging="101"/>
      </w:pPr>
      <w:rPr>
        <w:rFonts w:hint="default"/>
        <w:lang w:val="en-GB" w:eastAsia="en-US" w:bidi="ar-SA"/>
      </w:rPr>
    </w:lvl>
    <w:lvl w:ilvl="2" w:tplc="BBE26C86">
      <w:numFmt w:val="bullet"/>
      <w:lvlText w:val="•"/>
      <w:lvlJc w:val="left"/>
      <w:pPr>
        <w:ind w:left="1872" w:hanging="101"/>
      </w:pPr>
      <w:rPr>
        <w:rFonts w:hint="default"/>
        <w:lang w:val="en-GB" w:eastAsia="en-US" w:bidi="ar-SA"/>
      </w:rPr>
    </w:lvl>
    <w:lvl w:ilvl="3" w:tplc="BE6E0F5C">
      <w:numFmt w:val="bullet"/>
      <w:lvlText w:val="•"/>
      <w:lvlJc w:val="left"/>
      <w:pPr>
        <w:ind w:left="2718" w:hanging="101"/>
      </w:pPr>
      <w:rPr>
        <w:rFonts w:hint="default"/>
        <w:lang w:val="en-GB" w:eastAsia="en-US" w:bidi="ar-SA"/>
      </w:rPr>
    </w:lvl>
    <w:lvl w:ilvl="4" w:tplc="866C57E2">
      <w:numFmt w:val="bullet"/>
      <w:lvlText w:val="•"/>
      <w:lvlJc w:val="left"/>
      <w:pPr>
        <w:ind w:left="3564" w:hanging="101"/>
      </w:pPr>
      <w:rPr>
        <w:rFonts w:hint="default"/>
        <w:lang w:val="en-GB" w:eastAsia="en-US" w:bidi="ar-SA"/>
      </w:rPr>
    </w:lvl>
    <w:lvl w:ilvl="5" w:tplc="DC22AB28">
      <w:numFmt w:val="bullet"/>
      <w:lvlText w:val="•"/>
      <w:lvlJc w:val="left"/>
      <w:pPr>
        <w:ind w:left="4411" w:hanging="101"/>
      </w:pPr>
      <w:rPr>
        <w:rFonts w:hint="default"/>
        <w:lang w:val="en-GB" w:eastAsia="en-US" w:bidi="ar-SA"/>
      </w:rPr>
    </w:lvl>
    <w:lvl w:ilvl="6" w:tplc="B3CABB60">
      <w:numFmt w:val="bullet"/>
      <w:lvlText w:val="•"/>
      <w:lvlJc w:val="left"/>
      <w:pPr>
        <w:ind w:left="5257" w:hanging="101"/>
      </w:pPr>
      <w:rPr>
        <w:rFonts w:hint="default"/>
        <w:lang w:val="en-GB" w:eastAsia="en-US" w:bidi="ar-SA"/>
      </w:rPr>
    </w:lvl>
    <w:lvl w:ilvl="7" w:tplc="C4045ECA">
      <w:numFmt w:val="bullet"/>
      <w:lvlText w:val="•"/>
      <w:lvlJc w:val="left"/>
      <w:pPr>
        <w:ind w:left="6103" w:hanging="101"/>
      </w:pPr>
      <w:rPr>
        <w:rFonts w:hint="default"/>
        <w:lang w:val="en-GB" w:eastAsia="en-US" w:bidi="ar-SA"/>
      </w:rPr>
    </w:lvl>
    <w:lvl w:ilvl="8" w:tplc="F0FEC514">
      <w:numFmt w:val="bullet"/>
      <w:lvlText w:val="•"/>
      <w:lvlJc w:val="left"/>
      <w:pPr>
        <w:ind w:left="6949" w:hanging="101"/>
      </w:pPr>
      <w:rPr>
        <w:rFonts w:hint="default"/>
        <w:lang w:val="en-GB" w:eastAsia="en-US" w:bidi="ar-SA"/>
      </w:rPr>
    </w:lvl>
  </w:abstractNum>
  <w:abstractNum w:abstractNumId="40" w15:restartNumberingAfterBreak="0">
    <w:nsid w:val="7C4E0AF6"/>
    <w:multiLevelType w:val="multilevel"/>
    <w:tmpl w:val="42F07272"/>
    <w:lvl w:ilvl="0">
      <w:start w:val="4"/>
      <w:numFmt w:val="decimal"/>
      <w:lvlText w:val="%1"/>
      <w:lvlJc w:val="left"/>
      <w:pPr>
        <w:ind w:left="1024" w:hanging="865"/>
        <w:jc w:val="left"/>
      </w:pPr>
      <w:rPr>
        <w:rFonts w:hint="default"/>
        <w:lang w:val="en-GB" w:eastAsia="en-US" w:bidi="ar-SA"/>
      </w:rPr>
    </w:lvl>
    <w:lvl w:ilvl="1">
      <w:start w:val="3"/>
      <w:numFmt w:val="decimal"/>
      <w:lvlText w:val="%1.%2"/>
      <w:lvlJc w:val="left"/>
      <w:pPr>
        <w:ind w:left="1024" w:hanging="865"/>
        <w:jc w:val="left"/>
      </w:pPr>
      <w:rPr>
        <w:rFonts w:hint="default"/>
        <w:lang w:val="en-GB" w:eastAsia="en-US" w:bidi="ar-SA"/>
      </w:rPr>
    </w:lvl>
    <w:lvl w:ilvl="2">
      <w:start w:val="1"/>
      <w:numFmt w:val="decimal"/>
      <w:lvlText w:val="%1.%2.%3"/>
      <w:lvlJc w:val="left"/>
      <w:pPr>
        <w:ind w:left="1024" w:hanging="865"/>
        <w:jc w:val="left"/>
      </w:pPr>
      <w:rPr>
        <w:rFonts w:hint="default"/>
        <w:lang w:val="en-GB" w:eastAsia="en-US" w:bidi="ar-SA"/>
      </w:rPr>
    </w:lvl>
    <w:lvl w:ilvl="3">
      <w:start w:val="1"/>
      <w:numFmt w:val="decimal"/>
      <w:lvlText w:val="%1.%2.%3.%4"/>
      <w:lvlJc w:val="left"/>
      <w:pPr>
        <w:ind w:left="1024" w:hanging="865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24"/>
        <w:szCs w:val="24"/>
        <w:lang w:val="en-GB" w:eastAsia="en-US" w:bidi="ar-SA"/>
      </w:rPr>
    </w:lvl>
    <w:lvl w:ilvl="4">
      <w:numFmt w:val="bullet"/>
      <w:lvlText w:val=""/>
      <w:lvlJc w:val="left"/>
      <w:pPr>
        <w:ind w:left="1305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en-GB" w:eastAsia="en-US" w:bidi="ar-SA"/>
      </w:rPr>
    </w:lvl>
    <w:lvl w:ilvl="5">
      <w:numFmt w:val="bullet"/>
      <w:lvlText w:val="•"/>
      <w:lvlJc w:val="left"/>
      <w:pPr>
        <w:ind w:left="5615" w:hanging="360"/>
      </w:pPr>
      <w:rPr>
        <w:rFonts w:hint="default"/>
        <w:lang w:val="en-GB" w:eastAsia="en-US" w:bidi="ar-SA"/>
      </w:rPr>
    </w:lvl>
    <w:lvl w:ilvl="6">
      <w:numFmt w:val="bullet"/>
      <w:lvlText w:val="•"/>
      <w:lvlJc w:val="left"/>
      <w:pPr>
        <w:ind w:left="6693" w:hanging="360"/>
      </w:pPr>
      <w:rPr>
        <w:rFonts w:hint="default"/>
        <w:lang w:val="en-GB" w:eastAsia="en-US" w:bidi="ar-SA"/>
      </w:rPr>
    </w:lvl>
    <w:lvl w:ilvl="7">
      <w:numFmt w:val="bullet"/>
      <w:lvlText w:val="•"/>
      <w:lvlJc w:val="left"/>
      <w:pPr>
        <w:ind w:left="7772" w:hanging="360"/>
      </w:pPr>
      <w:rPr>
        <w:rFonts w:hint="default"/>
        <w:lang w:val="en-GB" w:eastAsia="en-US" w:bidi="ar-SA"/>
      </w:rPr>
    </w:lvl>
    <w:lvl w:ilvl="8">
      <w:numFmt w:val="bullet"/>
      <w:lvlText w:val="•"/>
      <w:lvlJc w:val="left"/>
      <w:pPr>
        <w:ind w:left="8851" w:hanging="360"/>
      </w:pPr>
      <w:rPr>
        <w:rFonts w:hint="default"/>
        <w:lang w:val="en-GB" w:eastAsia="en-US" w:bidi="ar-SA"/>
      </w:rPr>
    </w:lvl>
  </w:abstractNum>
  <w:num w:numId="1" w16cid:durableId="1142842844">
    <w:abstractNumId w:val="3"/>
  </w:num>
  <w:num w:numId="2" w16cid:durableId="661586921">
    <w:abstractNumId w:val="7"/>
  </w:num>
  <w:num w:numId="3" w16cid:durableId="1333143874">
    <w:abstractNumId w:val="11"/>
  </w:num>
  <w:num w:numId="4" w16cid:durableId="1664384283">
    <w:abstractNumId w:val="21"/>
  </w:num>
  <w:num w:numId="5" w16cid:durableId="1042705458">
    <w:abstractNumId w:val="36"/>
  </w:num>
  <w:num w:numId="6" w16cid:durableId="1060443135">
    <w:abstractNumId w:val="23"/>
  </w:num>
  <w:num w:numId="7" w16cid:durableId="397173142">
    <w:abstractNumId w:val="19"/>
  </w:num>
  <w:num w:numId="8" w16cid:durableId="357198041">
    <w:abstractNumId w:val="35"/>
  </w:num>
  <w:num w:numId="9" w16cid:durableId="1664627790">
    <w:abstractNumId w:val="4"/>
  </w:num>
  <w:num w:numId="10" w16cid:durableId="1669672686">
    <w:abstractNumId w:val="32"/>
  </w:num>
  <w:num w:numId="11" w16cid:durableId="1946186656">
    <w:abstractNumId w:val="38"/>
  </w:num>
  <w:num w:numId="12" w16cid:durableId="1321736190">
    <w:abstractNumId w:val="40"/>
  </w:num>
  <w:num w:numId="13" w16cid:durableId="409349792">
    <w:abstractNumId w:val="13"/>
  </w:num>
  <w:num w:numId="14" w16cid:durableId="1501848496">
    <w:abstractNumId w:val="27"/>
  </w:num>
  <w:num w:numId="15" w16cid:durableId="1948850536">
    <w:abstractNumId w:val="9"/>
  </w:num>
  <w:num w:numId="16" w16cid:durableId="1427192943">
    <w:abstractNumId w:val="29"/>
  </w:num>
  <w:num w:numId="17" w16cid:durableId="1044911029">
    <w:abstractNumId w:val="16"/>
  </w:num>
  <w:num w:numId="18" w16cid:durableId="707879599">
    <w:abstractNumId w:val="15"/>
  </w:num>
  <w:num w:numId="19" w16cid:durableId="505441889">
    <w:abstractNumId w:val="10"/>
  </w:num>
  <w:num w:numId="20" w16cid:durableId="1775397034">
    <w:abstractNumId w:val="28"/>
  </w:num>
  <w:num w:numId="21" w16cid:durableId="1024792414">
    <w:abstractNumId w:val="17"/>
  </w:num>
  <w:num w:numId="22" w16cid:durableId="183906967">
    <w:abstractNumId w:val="30"/>
  </w:num>
  <w:num w:numId="23" w16cid:durableId="817112515">
    <w:abstractNumId w:val="24"/>
  </w:num>
  <w:num w:numId="24" w16cid:durableId="1802923835">
    <w:abstractNumId w:val="25"/>
  </w:num>
  <w:num w:numId="25" w16cid:durableId="1310791270">
    <w:abstractNumId w:val="12"/>
  </w:num>
  <w:num w:numId="26" w16cid:durableId="874846983">
    <w:abstractNumId w:val="20"/>
  </w:num>
  <w:num w:numId="27" w16cid:durableId="270944049">
    <w:abstractNumId w:val="31"/>
  </w:num>
  <w:num w:numId="28" w16cid:durableId="840506500">
    <w:abstractNumId w:val="6"/>
  </w:num>
  <w:num w:numId="29" w16cid:durableId="1013653649">
    <w:abstractNumId w:val="18"/>
  </w:num>
  <w:num w:numId="30" w16cid:durableId="2017681815">
    <w:abstractNumId w:val="14"/>
  </w:num>
  <w:num w:numId="31" w16cid:durableId="394358620">
    <w:abstractNumId w:val="26"/>
  </w:num>
  <w:num w:numId="32" w16cid:durableId="1743943795">
    <w:abstractNumId w:val="34"/>
  </w:num>
  <w:num w:numId="33" w16cid:durableId="1777019284">
    <w:abstractNumId w:val="8"/>
  </w:num>
  <w:num w:numId="34" w16cid:durableId="1289775026">
    <w:abstractNumId w:val="5"/>
  </w:num>
  <w:num w:numId="35" w16cid:durableId="1455058419">
    <w:abstractNumId w:val="39"/>
  </w:num>
  <w:num w:numId="36" w16cid:durableId="338850309">
    <w:abstractNumId w:val="2"/>
  </w:num>
  <w:num w:numId="37" w16cid:durableId="752970156">
    <w:abstractNumId w:val="33"/>
  </w:num>
  <w:num w:numId="38" w16cid:durableId="1110472384">
    <w:abstractNumId w:val="22"/>
  </w:num>
  <w:num w:numId="39" w16cid:durableId="1638760133">
    <w:abstractNumId w:val="1"/>
  </w:num>
  <w:num w:numId="40" w16cid:durableId="886992973">
    <w:abstractNumId w:val="37"/>
  </w:num>
  <w:num w:numId="41" w16cid:durableId="18443153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A29"/>
    <w:rsid w:val="000A3B41"/>
    <w:rsid w:val="002252DD"/>
    <w:rsid w:val="002A5E56"/>
    <w:rsid w:val="00627535"/>
    <w:rsid w:val="0071172A"/>
    <w:rsid w:val="00762D12"/>
    <w:rsid w:val="007D369B"/>
    <w:rsid w:val="009A10FF"/>
    <w:rsid w:val="009F2A29"/>
    <w:rsid w:val="00AD6281"/>
    <w:rsid w:val="00B351E0"/>
    <w:rsid w:val="00B71908"/>
    <w:rsid w:val="00C5272B"/>
    <w:rsid w:val="00D2037E"/>
    <w:rsid w:val="00E20737"/>
    <w:rsid w:val="00E2451C"/>
    <w:rsid w:val="00E95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7F6EF0"/>
  <w15:docId w15:val="{B7FA1B7D-F6FF-4E22-8A0A-6E7E5A329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n-GB"/>
    </w:rPr>
  </w:style>
  <w:style w:type="paragraph" w:styleId="Heading1">
    <w:name w:val="heading 1"/>
    <w:basedOn w:val="Normal"/>
    <w:uiPriority w:val="9"/>
    <w:qFormat/>
    <w:pPr>
      <w:spacing w:before="20"/>
      <w:ind w:left="131"/>
      <w:outlineLvl w:val="0"/>
    </w:pPr>
    <w:rPr>
      <w:b/>
      <w:bCs/>
      <w:sz w:val="40"/>
      <w:szCs w:val="40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122"/>
      <w:ind w:left="736" w:hanging="577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121"/>
      <w:ind w:left="839" w:hanging="721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spacing w:before="121"/>
      <w:ind w:left="1024" w:hanging="865"/>
      <w:jc w:val="both"/>
      <w:outlineLvl w:val="3"/>
    </w:pPr>
    <w:rPr>
      <w:b/>
      <w:bCs/>
      <w:sz w:val="24"/>
      <w:szCs w:val="24"/>
    </w:rPr>
  </w:style>
  <w:style w:type="paragraph" w:styleId="Heading5">
    <w:name w:val="heading 5"/>
    <w:basedOn w:val="Normal"/>
    <w:uiPriority w:val="9"/>
    <w:unhideWhenUsed/>
    <w:qFormat/>
    <w:pPr>
      <w:spacing w:before="90"/>
      <w:ind w:left="1168" w:hanging="1009"/>
      <w:jc w:val="both"/>
      <w:outlineLvl w:val="4"/>
    </w:pPr>
    <w:rPr>
      <w:b/>
      <w:bCs/>
      <w:i/>
      <w:iCs/>
      <w:sz w:val="24"/>
      <w:szCs w:val="24"/>
    </w:rPr>
  </w:style>
  <w:style w:type="paragraph" w:styleId="Heading6">
    <w:name w:val="heading 6"/>
    <w:basedOn w:val="Normal"/>
    <w:uiPriority w:val="9"/>
    <w:unhideWhenUsed/>
    <w:qFormat/>
    <w:pPr>
      <w:spacing w:before="121"/>
      <w:ind w:left="584"/>
      <w:jc w:val="both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0"/>
      <w:ind w:left="1223" w:hanging="344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60"/>
      <w:ind w:left="1547" w:hanging="668"/>
    </w:p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121"/>
      <w:ind w:left="1305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D369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D369B"/>
    <w:rPr>
      <w:rFonts w:ascii="Calibri" w:eastAsia="Calibri" w:hAnsi="Calibri" w:cs="Calibri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7D369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D369B"/>
    <w:rPr>
      <w:rFonts w:ascii="Calibri" w:eastAsia="Calibri" w:hAnsi="Calibri" w:cs="Calibri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image" Target="media/image3.png"/><Relationship Id="rId42" Type="http://schemas.openxmlformats.org/officeDocument/2006/relationships/header" Target="header7.xml"/><Relationship Id="rId47" Type="http://schemas.openxmlformats.org/officeDocument/2006/relationships/header" Target="header9.xml"/><Relationship Id="rId63" Type="http://schemas.openxmlformats.org/officeDocument/2006/relationships/image" Target="media/image31.jpeg"/><Relationship Id="rId68" Type="http://schemas.openxmlformats.org/officeDocument/2006/relationships/footer" Target="footer9.xml"/><Relationship Id="rId84" Type="http://schemas.openxmlformats.org/officeDocument/2006/relationships/header" Target="header12.xml"/><Relationship Id="rId89" Type="http://schemas.openxmlformats.org/officeDocument/2006/relationships/image" Target="media/image44.png"/><Relationship Id="rId16" Type="http://schemas.openxmlformats.org/officeDocument/2006/relationships/header" Target="header2.xml"/><Relationship Id="rId11" Type="http://schemas.openxmlformats.org/officeDocument/2006/relationships/hyperlink" Target="mailto:Niall@limetools.biz" TargetMode="External"/><Relationship Id="rId32" Type="http://schemas.openxmlformats.org/officeDocument/2006/relationships/hyperlink" Target="https://dle.ice.mod.gov.uk/course/view.php?id=22728" TargetMode="External"/><Relationship Id="rId37" Type="http://schemas.openxmlformats.org/officeDocument/2006/relationships/image" Target="media/image13.png"/><Relationship Id="rId53" Type="http://schemas.openxmlformats.org/officeDocument/2006/relationships/image" Target="media/image21.png"/><Relationship Id="rId58" Type="http://schemas.openxmlformats.org/officeDocument/2006/relationships/image" Target="media/image26.png"/><Relationship Id="rId74" Type="http://schemas.openxmlformats.org/officeDocument/2006/relationships/image" Target="media/image36.jpeg"/><Relationship Id="rId79" Type="http://schemas.openxmlformats.org/officeDocument/2006/relationships/hyperlink" Target="https://www.mckinsey.com/~/media/McKinsey/Business%20Functions/McKinsey%20Analytics/Our%20Insights/Catch%20them%20if%20you%20can%20How%20leaders%20in%20data%20and%20analytics%20have%20pulled%20ahead/Catch-them-if-you-can-How-leaders-in-data-and-analytics-have-pulled-ahead.ashx" TargetMode="External"/><Relationship Id="rId102" Type="http://schemas.openxmlformats.org/officeDocument/2006/relationships/footer" Target="footer12.xml"/><Relationship Id="rId5" Type="http://schemas.openxmlformats.org/officeDocument/2006/relationships/footnotes" Target="footnotes.xml"/><Relationship Id="rId90" Type="http://schemas.openxmlformats.org/officeDocument/2006/relationships/image" Target="media/image45.png"/><Relationship Id="rId95" Type="http://schemas.openxmlformats.org/officeDocument/2006/relationships/image" Target="media/image50.png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43" Type="http://schemas.openxmlformats.org/officeDocument/2006/relationships/footer" Target="footer6.xml"/><Relationship Id="rId48" Type="http://schemas.openxmlformats.org/officeDocument/2006/relationships/footer" Target="footer8.xml"/><Relationship Id="rId64" Type="http://schemas.openxmlformats.org/officeDocument/2006/relationships/image" Target="media/image32.jpeg"/><Relationship Id="rId69" Type="http://schemas.openxmlformats.org/officeDocument/2006/relationships/hyperlink" Target="http://www.independent.ie/entertainment/tv-" TargetMode="External"/><Relationship Id="rId80" Type="http://schemas.openxmlformats.org/officeDocument/2006/relationships/hyperlink" Target="https://www.mckinsey.com/~/media/McKinsey/Business%20Functions/McKinsey%20Analytics/Our%20Insights/Catch%20them%20if%20you%20can%20How%20leaders%20in%20data%20and%20analytics%20have%20pulled%20ahead/Catch-them-if-you-can-How-leaders-in-data-and-analytics-have-pulled-ahead.ashx" TargetMode="External"/><Relationship Id="rId85" Type="http://schemas.openxmlformats.org/officeDocument/2006/relationships/footer" Target="footer11.xml"/><Relationship Id="rId12" Type="http://schemas.openxmlformats.org/officeDocument/2006/relationships/hyperlink" Target="mailto:John@larrainzar.co.uk" TargetMode="External"/><Relationship Id="rId17" Type="http://schemas.openxmlformats.org/officeDocument/2006/relationships/footer" Target="footer1.xml"/><Relationship Id="rId33" Type="http://schemas.openxmlformats.org/officeDocument/2006/relationships/hyperlink" Target="https://dle.ice.mod.gov.uk/course/view.php?id=22728" TargetMode="External"/><Relationship Id="rId38" Type="http://schemas.openxmlformats.org/officeDocument/2006/relationships/header" Target="header6.xml"/><Relationship Id="rId59" Type="http://schemas.openxmlformats.org/officeDocument/2006/relationships/image" Target="media/image27.png"/><Relationship Id="rId103" Type="http://schemas.openxmlformats.org/officeDocument/2006/relationships/header" Target="header14.xml"/><Relationship Id="rId20" Type="http://schemas.openxmlformats.org/officeDocument/2006/relationships/image" Target="media/image2.png"/><Relationship Id="rId41" Type="http://schemas.openxmlformats.org/officeDocument/2006/relationships/image" Target="media/image15.jpeg"/><Relationship Id="rId54" Type="http://schemas.openxmlformats.org/officeDocument/2006/relationships/image" Target="media/image22.png"/><Relationship Id="rId62" Type="http://schemas.openxmlformats.org/officeDocument/2006/relationships/image" Target="media/image30.jpeg"/><Relationship Id="rId70" Type="http://schemas.openxmlformats.org/officeDocument/2006/relationships/hyperlink" Target="http://www.theatlantic.com/entertainment/archive/2013/09/netflix-and-on-demand-arent-killing-water-cooler-tv-theyre-" TargetMode="External"/><Relationship Id="rId75" Type="http://schemas.openxmlformats.org/officeDocument/2006/relationships/image" Target="media/image37.jpeg"/><Relationship Id="rId83" Type="http://schemas.openxmlformats.org/officeDocument/2006/relationships/image" Target="media/image40.png"/><Relationship Id="rId88" Type="http://schemas.openxmlformats.org/officeDocument/2006/relationships/image" Target="media/image43.png"/><Relationship Id="rId91" Type="http://schemas.openxmlformats.org/officeDocument/2006/relationships/image" Target="media/image46.png"/><Relationship Id="rId96" Type="http://schemas.openxmlformats.org/officeDocument/2006/relationships/image" Target="media/image5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mailto:helen.r.cole@baesystems.com" TargetMode="External"/><Relationship Id="rId23" Type="http://schemas.openxmlformats.org/officeDocument/2006/relationships/image" Target="media/image5.png"/><Relationship Id="rId28" Type="http://schemas.openxmlformats.org/officeDocument/2006/relationships/header" Target="header4.xml"/><Relationship Id="rId36" Type="http://schemas.openxmlformats.org/officeDocument/2006/relationships/image" Target="media/image12.png"/><Relationship Id="rId49" Type="http://schemas.openxmlformats.org/officeDocument/2006/relationships/image" Target="media/image17.jpeg"/><Relationship Id="rId57" Type="http://schemas.openxmlformats.org/officeDocument/2006/relationships/image" Target="media/image25.png"/><Relationship Id="rId106" Type="http://schemas.openxmlformats.org/officeDocument/2006/relationships/theme" Target="theme/theme1.xml"/><Relationship Id="rId10" Type="http://schemas.openxmlformats.org/officeDocument/2006/relationships/hyperlink" Target="mailto:John@limetools.biz" TargetMode="External"/><Relationship Id="rId31" Type="http://schemas.openxmlformats.org/officeDocument/2006/relationships/footer" Target="footer4.xml"/><Relationship Id="rId44" Type="http://schemas.openxmlformats.org/officeDocument/2006/relationships/image" Target="media/image16.png"/><Relationship Id="rId52" Type="http://schemas.openxmlformats.org/officeDocument/2006/relationships/image" Target="media/image20.png"/><Relationship Id="rId60" Type="http://schemas.openxmlformats.org/officeDocument/2006/relationships/image" Target="media/image28.jpeg"/><Relationship Id="rId65" Type="http://schemas.openxmlformats.org/officeDocument/2006/relationships/image" Target="media/image33.jpeg"/><Relationship Id="rId73" Type="http://schemas.openxmlformats.org/officeDocument/2006/relationships/image" Target="media/image35.jpeg"/><Relationship Id="rId78" Type="http://schemas.openxmlformats.org/officeDocument/2006/relationships/hyperlink" Target="https://www.mckinsey.com/~/media/McKinsey/Business%20Functions/McKinsey%20Analytics/Our%20Insights/Catch%20them%20if%20you%20can%20How%20leaders%20in%20data%20and%20analytics%20have%20pulled%20ahead/Catch-them-if-you-can-How-leaders-in-data-and-analytics-have-pulled-ahead.ashx" TargetMode="External"/><Relationship Id="rId81" Type="http://schemas.openxmlformats.org/officeDocument/2006/relationships/hyperlink" Target="http://www.businesswire.com/news/home/20200106005280/en/NewVantage-Partners-Releases-2020-" TargetMode="External"/><Relationship Id="rId86" Type="http://schemas.openxmlformats.org/officeDocument/2006/relationships/image" Target="media/image41.jpeg"/><Relationship Id="rId94" Type="http://schemas.openxmlformats.org/officeDocument/2006/relationships/image" Target="media/image49.png"/><Relationship Id="rId99" Type="http://schemas.openxmlformats.org/officeDocument/2006/relationships/image" Target="media/image54.png"/><Relationship Id="rId101" Type="http://schemas.openxmlformats.org/officeDocument/2006/relationships/header" Target="header13.xml"/><Relationship Id="rId4" Type="http://schemas.openxmlformats.org/officeDocument/2006/relationships/webSettings" Target="webSettings.xml"/><Relationship Id="rId9" Type="http://schemas.openxmlformats.org/officeDocument/2006/relationships/hyperlink" Target="mailto:Megan@limetools.biz" TargetMode="External"/><Relationship Id="rId13" Type="http://schemas.openxmlformats.org/officeDocument/2006/relationships/hyperlink" Target="mailto:Nick@alephinsights.com" TargetMode="External"/><Relationship Id="rId18" Type="http://schemas.openxmlformats.org/officeDocument/2006/relationships/header" Target="header3.xml"/><Relationship Id="rId39" Type="http://schemas.openxmlformats.org/officeDocument/2006/relationships/footer" Target="footer5.xml"/><Relationship Id="rId34" Type="http://schemas.openxmlformats.org/officeDocument/2006/relationships/image" Target="media/image10.jpeg"/><Relationship Id="rId50" Type="http://schemas.openxmlformats.org/officeDocument/2006/relationships/image" Target="media/image18.jpeg"/><Relationship Id="rId55" Type="http://schemas.openxmlformats.org/officeDocument/2006/relationships/image" Target="media/image23.png"/><Relationship Id="rId76" Type="http://schemas.openxmlformats.org/officeDocument/2006/relationships/image" Target="media/image38.jpeg"/><Relationship Id="rId97" Type="http://schemas.openxmlformats.org/officeDocument/2006/relationships/image" Target="media/image52.png"/><Relationship Id="rId104" Type="http://schemas.openxmlformats.org/officeDocument/2006/relationships/footer" Target="footer13.xml"/><Relationship Id="rId7" Type="http://schemas.openxmlformats.org/officeDocument/2006/relationships/image" Target="media/image1.jpeg"/><Relationship Id="rId71" Type="http://schemas.openxmlformats.org/officeDocument/2006/relationships/header" Target="header11.xml"/><Relationship Id="rId92" Type="http://schemas.openxmlformats.org/officeDocument/2006/relationships/image" Target="media/image47.png"/><Relationship Id="rId2" Type="http://schemas.openxmlformats.org/officeDocument/2006/relationships/styles" Target="styles.xml"/><Relationship Id="rId29" Type="http://schemas.openxmlformats.org/officeDocument/2006/relationships/footer" Target="footer3.xml"/><Relationship Id="rId24" Type="http://schemas.openxmlformats.org/officeDocument/2006/relationships/image" Target="media/image6.png"/><Relationship Id="rId40" Type="http://schemas.openxmlformats.org/officeDocument/2006/relationships/image" Target="media/image14.jpeg"/><Relationship Id="rId45" Type="http://schemas.openxmlformats.org/officeDocument/2006/relationships/header" Target="header8.xml"/><Relationship Id="rId66" Type="http://schemas.openxmlformats.org/officeDocument/2006/relationships/image" Target="media/image34.jpeg"/><Relationship Id="rId87" Type="http://schemas.openxmlformats.org/officeDocument/2006/relationships/image" Target="media/image42.png"/><Relationship Id="rId61" Type="http://schemas.openxmlformats.org/officeDocument/2006/relationships/image" Target="media/image29.jpeg"/><Relationship Id="rId82" Type="http://schemas.openxmlformats.org/officeDocument/2006/relationships/hyperlink" Target="https://doi.org/10.1016/j.cptl.2016.03.021" TargetMode="External"/><Relationship Id="rId19" Type="http://schemas.openxmlformats.org/officeDocument/2006/relationships/footer" Target="footer2.xml"/><Relationship Id="rId14" Type="http://schemas.openxmlformats.org/officeDocument/2006/relationships/hyperlink" Target="mailto:Jmcalaney@bournemouth.ac.uk" TargetMode="External"/><Relationship Id="rId30" Type="http://schemas.openxmlformats.org/officeDocument/2006/relationships/header" Target="header5.xml"/><Relationship Id="rId35" Type="http://schemas.openxmlformats.org/officeDocument/2006/relationships/image" Target="media/image11.jpeg"/><Relationship Id="rId56" Type="http://schemas.openxmlformats.org/officeDocument/2006/relationships/image" Target="media/image24.png"/><Relationship Id="rId77" Type="http://schemas.openxmlformats.org/officeDocument/2006/relationships/image" Target="media/image39.jpeg"/><Relationship Id="rId100" Type="http://schemas.openxmlformats.org/officeDocument/2006/relationships/image" Target="media/image55.png"/><Relationship Id="rId105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19.png"/><Relationship Id="rId72" Type="http://schemas.openxmlformats.org/officeDocument/2006/relationships/footer" Target="footer10.xml"/><Relationship Id="rId93" Type="http://schemas.openxmlformats.org/officeDocument/2006/relationships/image" Target="media/image48.png"/><Relationship Id="rId98" Type="http://schemas.openxmlformats.org/officeDocument/2006/relationships/image" Target="media/image53.png"/><Relationship Id="rId3" Type="http://schemas.openxmlformats.org/officeDocument/2006/relationships/settings" Target="settings.xml"/><Relationship Id="rId25" Type="http://schemas.openxmlformats.org/officeDocument/2006/relationships/image" Target="media/image7.png"/><Relationship Id="rId46" Type="http://schemas.openxmlformats.org/officeDocument/2006/relationships/footer" Target="footer7.xml"/><Relationship Id="rId67" Type="http://schemas.openxmlformats.org/officeDocument/2006/relationships/header" Target="header10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92</Pages>
  <Words>38619</Words>
  <Characters>234805</Characters>
  <Application>Microsoft Office Word</Application>
  <DocSecurity>0</DocSecurity>
  <Lines>4430</Lines>
  <Paragraphs>4482</Paragraphs>
  <ScaleCrop>false</ScaleCrop>
  <Company/>
  <LinksUpToDate>false</LinksUpToDate>
  <CharactersWithSpaces>268942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Kennedy-Long</dc:creator>
  <cp:keywords/>
  <cp:lastModifiedBy>William Kennedy-Long</cp:lastModifiedBy>
  <cp:revision>2</cp:revision>
  <dcterms:created xsi:type="dcterms:W3CDTF">2025-06-01T16:08:00Z</dcterms:created>
  <dcterms:modified xsi:type="dcterms:W3CDTF">2025-06-01T16:08:00Z</dcterms:modified>
</cp:coreProperties>
</file>