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C7F2B" w14:textId="77777777" w:rsidR="00FF579F" w:rsidRDefault="00FF579F">
      <w:pPr>
        <w:pStyle w:val="BodyText"/>
        <w:rPr>
          <w:rFonts w:ascii="Times New Roman"/>
          <w:sz w:val="20"/>
        </w:rPr>
      </w:pPr>
    </w:p>
    <w:p w14:paraId="69475D39" w14:textId="77777777" w:rsidR="00FF579F" w:rsidRDefault="00FF579F">
      <w:pPr>
        <w:pStyle w:val="BodyText"/>
        <w:spacing w:before="2"/>
        <w:rPr>
          <w:rFonts w:ascii="Times New Roman"/>
          <w:sz w:val="14"/>
        </w:rPr>
      </w:pPr>
    </w:p>
    <w:p w14:paraId="71D05448" w14:textId="0609F591" w:rsidR="00FF579F" w:rsidRDefault="00D166B3">
      <w:pPr>
        <w:pStyle w:val="BodyText"/>
        <w:spacing w:line="28" w:lineRule="exact"/>
        <w:ind w:left="108"/>
        <w:rPr>
          <w:rFonts w:ascii="Times New Roman"/>
          <w:sz w:val="2"/>
        </w:rPr>
      </w:pPr>
      <w:r>
        <w:rPr>
          <w:rFonts w:ascii="Times New Roman"/>
          <w:noProof/>
          <w:sz w:val="2"/>
        </w:rPr>
        <mc:AlternateContent>
          <mc:Choice Requires="wpg">
            <w:drawing>
              <wp:inline distT="0" distB="0" distL="0" distR="0" wp14:anchorId="35526896" wp14:editId="78B2FFBD">
                <wp:extent cx="6068695" cy="18415"/>
                <wp:effectExtent l="1905" t="3175" r="0" b="0"/>
                <wp:docPr id="178011020"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8695" cy="18415"/>
                          <a:chOff x="0" y="0"/>
                          <a:chExt cx="9557" cy="29"/>
                        </a:xfrm>
                      </wpg:grpSpPr>
                      <wps:wsp>
                        <wps:cNvPr id="991751905" name="docshape8"/>
                        <wps:cNvSpPr>
                          <a:spLocks noChangeArrowheads="1"/>
                        </wps:cNvSpPr>
                        <wps:spPr bwMode="auto">
                          <a:xfrm>
                            <a:off x="0" y="0"/>
                            <a:ext cx="9557"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6F4409B" id="docshapegroup7" o:spid="_x0000_s1026" style="width:477.85pt;height:1.45pt;mso-position-horizontal-relative:char;mso-position-vertical-relative:line" coordsize="955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">
                <v:rect id="docshape8" o:spid="_x0000_s1027" style="position:absolute;width:95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" fillcolor="black" stroked="f"/>
                <w10:anchorlock/>
              </v:group>
            </w:pict>
          </mc:Fallback>
        </mc:AlternateContent>
      </w:r>
    </w:p>
    <w:p w14:paraId="603E42AB" w14:textId="35210A4F" w:rsidR="00FF579F" w:rsidRDefault="00D166B3">
      <w:pPr>
        <w:spacing w:before="99"/>
        <w:ind w:left="136"/>
        <w:rPr>
          <w:b/>
          <w:sz w:val="24"/>
        </w:rPr>
      </w:pPr>
      <w:r>
        <w:rPr>
          <w:noProof/>
        </w:rPr>
        <mc:AlternateContent>
          <mc:Choice Requires="wps">
            <w:drawing>
              <wp:anchor distT="0" distB="0" distL="114300" distR="114300" simplePos="0" relativeHeight="15729152" behindDoc="0" locked="0" layoutInCell="1" allowOverlap="1" wp14:anchorId="01F119E9" wp14:editId="64B955E4">
                <wp:simplePos x="0" y="0"/>
                <wp:positionH relativeFrom="page">
                  <wp:posOffset>792480</wp:posOffset>
                </wp:positionH>
                <wp:positionV relativeFrom="paragraph">
                  <wp:posOffset>276225</wp:posOffset>
                </wp:positionV>
                <wp:extent cx="6068060" cy="18415"/>
                <wp:effectExtent l="0" t="0" r="0" b="0"/>
                <wp:wrapNone/>
                <wp:docPr id="1101335906"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806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90AB7" id="docshape9" o:spid="_x0000_s1026" style="position:absolute;margin-left:62.4pt;margin-top:21.75pt;width:477.8pt;height:1.4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" fillcolor="black" stroked="f">
                <w10:wrap anchorx="page"/>
              </v:rect>
            </w:pict>
          </mc:Fallback>
        </mc:AlternateContent>
      </w:r>
      <w:r w:rsidR="00000000">
        <w:rPr>
          <w:b/>
          <w:sz w:val="24"/>
        </w:rPr>
        <w:t>Table</w:t>
      </w:r>
      <w:r w:rsidR="00000000">
        <w:rPr>
          <w:b/>
          <w:spacing w:val="-1"/>
          <w:sz w:val="24"/>
        </w:rPr>
        <w:t xml:space="preserve"> </w:t>
      </w:r>
      <w:r w:rsidR="00000000">
        <w:rPr>
          <w:b/>
          <w:sz w:val="24"/>
        </w:rPr>
        <w:t>of</w:t>
      </w:r>
      <w:r w:rsidR="00000000">
        <w:rPr>
          <w:b/>
          <w:spacing w:val="-1"/>
          <w:sz w:val="24"/>
        </w:rPr>
        <w:t xml:space="preserve"> </w:t>
      </w:r>
      <w:r w:rsidR="00000000">
        <w:rPr>
          <w:b/>
          <w:spacing w:val="-2"/>
          <w:sz w:val="24"/>
        </w:rPr>
        <w:t>Contents</w:t>
      </w:r>
    </w:p>
    <w:sdt>
      <w:sdtPr>
        <w:rPr>
          <w:b w:val="0"/>
          <w:bCs w:val="0"/>
        </w:rPr>
        <w:id w:val="609547718"/>
        <w:docPartObj>
          <w:docPartGallery w:val="Table of Contents"/>
          <w:docPartUnique/>
        </w:docPartObj>
      </w:sdtPr>
      <w:sdtContent>
        <w:p w14:paraId="4F908558" w14:textId="77777777" w:rsidR="00FF579F" w:rsidRDefault="00000000">
          <w:pPr>
            <w:pStyle w:val="TOC1"/>
            <w:numPr>
              <w:ilvl w:val="0"/>
              <w:numId w:val="25"/>
            </w:numPr>
            <w:tabs>
              <w:tab w:val="left" w:pos="576"/>
              <w:tab w:val="left" w:pos="577"/>
              <w:tab w:val="left" w:leader="dot" w:pos="9501"/>
            </w:tabs>
            <w:spacing w:before="192"/>
            <w:ind w:hanging="441"/>
          </w:pPr>
          <w:hyperlink w:anchor="_bookmark0" w:history="1">
            <w:r>
              <w:rPr>
                <w:spacing w:val="-2"/>
              </w:rPr>
              <w:t>Preface</w:t>
            </w:r>
            <w:r>
              <w:tab/>
            </w:r>
            <w:r>
              <w:rPr>
                <w:spacing w:val="-10"/>
              </w:rPr>
              <w:t>3</w:t>
            </w:r>
          </w:hyperlink>
        </w:p>
        <w:p w14:paraId="76585808" w14:textId="77777777" w:rsidR="00FF579F" w:rsidRDefault="00000000">
          <w:pPr>
            <w:pStyle w:val="TOC2"/>
            <w:numPr>
              <w:ilvl w:val="1"/>
              <w:numId w:val="25"/>
            </w:numPr>
            <w:tabs>
              <w:tab w:val="left" w:pos="1017"/>
              <w:tab w:val="left" w:pos="1018"/>
              <w:tab w:val="left" w:leader="dot" w:pos="9491"/>
            </w:tabs>
          </w:pPr>
          <w:hyperlink w:anchor="_bookmark1" w:history="1">
            <w:r>
              <w:t>How</w:t>
            </w:r>
            <w:r>
              <w:rPr>
                <w:spacing w:val="-6"/>
              </w:rPr>
              <w:t xml:space="preserve"> </w:t>
            </w:r>
            <w:r>
              <w:t>to</w:t>
            </w:r>
            <w:r>
              <w:rPr>
                <w:spacing w:val="-6"/>
              </w:rPr>
              <w:t xml:space="preserve"> </w:t>
            </w:r>
            <w:r>
              <w:t>use</w:t>
            </w:r>
            <w:r>
              <w:rPr>
                <w:spacing w:val="-5"/>
              </w:rPr>
              <w:t xml:space="preserve"> </w:t>
            </w:r>
            <w:r>
              <w:t>this</w:t>
            </w:r>
            <w:r>
              <w:rPr>
                <w:spacing w:val="-7"/>
              </w:rPr>
              <w:t xml:space="preserve"> </w:t>
            </w:r>
            <w:r>
              <w:rPr>
                <w:spacing w:val="-2"/>
              </w:rPr>
              <w:t>Volume</w:t>
            </w:r>
            <w:r>
              <w:tab/>
            </w:r>
            <w:r>
              <w:rPr>
                <w:spacing w:val="-12"/>
              </w:rPr>
              <w:t>3</w:t>
            </w:r>
          </w:hyperlink>
        </w:p>
        <w:p w14:paraId="36362DA8" w14:textId="77777777" w:rsidR="00FF579F" w:rsidRDefault="00000000">
          <w:pPr>
            <w:pStyle w:val="TOC1"/>
            <w:numPr>
              <w:ilvl w:val="0"/>
              <w:numId w:val="25"/>
            </w:numPr>
            <w:tabs>
              <w:tab w:val="left" w:pos="576"/>
              <w:tab w:val="left" w:pos="577"/>
              <w:tab w:val="left" w:leader="dot" w:pos="9501"/>
            </w:tabs>
            <w:spacing w:before="99"/>
            <w:ind w:hanging="441"/>
          </w:pPr>
          <w:hyperlink w:anchor="_bookmark2" w:history="1">
            <w:r>
              <w:t>Defence</w:t>
            </w:r>
            <w:r>
              <w:rPr>
                <w:spacing w:val="-2"/>
              </w:rPr>
              <w:t xml:space="preserve"> </w:t>
            </w:r>
            <w:r>
              <w:t>Direction</w:t>
            </w:r>
            <w:r>
              <w:rPr>
                <w:spacing w:val="-2"/>
              </w:rPr>
              <w:t xml:space="preserve"> </w:t>
            </w:r>
            <w:r>
              <w:t>for</w:t>
            </w:r>
            <w:r>
              <w:rPr>
                <w:spacing w:val="-4"/>
              </w:rPr>
              <w:t xml:space="preserve"> </w:t>
            </w:r>
            <w:r>
              <w:t>Care</w:t>
            </w:r>
            <w:r>
              <w:rPr>
                <w:spacing w:val="-2"/>
              </w:rPr>
              <w:t xml:space="preserve"> </w:t>
            </w:r>
            <w:r>
              <w:t>and</w:t>
            </w:r>
            <w:r>
              <w:rPr>
                <w:spacing w:val="-1"/>
              </w:rPr>
              <w:t xml:space="preserve"> </w:t>
            </w:r>
            <w:r>
              <w:t>Welfare</w:t>
            </w:r>
            <w:r>
              <w:rPr>
                <w:spacing w:val="-3"/>
              </w:rPr>
              <w:t xml:space="preserve"> </w:t>
            </w:r>
            <w:r>
              <w:t>in</w:t>
            </w:r>
            <w:r>
              <w:rPr>
                <w:spacing w:val="-2"/>
              </w:rPr>
              <w:t xml:space="preserve"> </w:t>
            </w:r>
            <w:r>
              <w:t>the</w:t>
            </w:r>
            <w:r>
              <w:rPr>
                <w:spacing w:val="-1"/>
              </w:rPr>
              <w:t xml:space="preserve"> </w:t>
            </w:r>
            <w:r>
              <w:t>Training</w:t>
            </w:r>
            <w:r>
              <w:rPr>
                <w:spacing w:val="-4"/>
              </w:rPr>
              <w:t xml:space="preserve"> </w:t>
            </w:r>
            <w:r>
              <w:rPr>
                <w:spacing w:val="-2"/>
              </w:rPr>
              <w:t>Environment</w:t>
            </w:r>
            <w:r>
              <w:tab/>
            </w:r>
            <w:r>
              <w:rPr>
                <w:spacing w:val="-10"/>
              </w:rPr>
              <w:t>5</w:t>
            </w:r>
          </w:hyperlink>
        </w:p>
        <w:p w14:paraId="57825E85" w14:textId="77777777" w:rsidR="00FF579F" w:rsidRDefault="00000000">
          <w:pPr>
            <w:pStyle w:val="TOC2"/>
            <w:numPr>
              <w:ilvl w:val="1"/>
              <w:numId w:val="25"/>
            </w:numPr>
            <w:tabs>
              <w:tab w:val="left" w:pos="1017"/>
              <w:tab w:val="left" w:pos="1018"/>
              <w:tab w:val="left" w:leader="dot" w:pos="9491"/>
            </w:tabs>
            <w:spacing w:before="100"/>
          </w:pPr>
          <w:hyperlink w:anchor="_bookmark3" w:history="1">
            <w:r>
              <w:rPr>
                <w:spacing w:val="-2"/>
              </w:rPr>
              <w:t>Introduction</w:t>
            </w:r>
            <w:r>
              <w:tab/>
            </w:r>
            <w:r>
              <w:rPr>
                <w:spacing w:val="-10"/>
              </w:rPr>
              <w:t>6</w:t>
            </w:r>
          </w:hyperlink>
        </w:p>
        <w:p w14:paraId="3F710203" w14:textId="77777777" w:rsidR="00FF579F" w:rsidRDefault="00000000">
          <w:pPr>
            <w:pStyle w:val="TOC1"/>
            <w:numPr>
              <w:ilvl w:val="0"/>
              <w:numId w:val="25"/>
            </w:numPr>
            <w:tabs>
              <w:tab w:val="left" w:pos="576"/>
              <w:tab w:val="left" w:pos="577"/>
              <w:tab w:val="left" w:leader="dot" w:pos="9369"/>
            </w:tabs>
            <w:spacing w:before="102"/>
            <w:ind w:left="136" w:right="128" w:firstLine="0"/>
          </w:pPr>
          <w:hyperlink w:anchor="_bookmark4" w:history="1">
            <w:r>
              <w:t>Defence</w:t>
            </w:r>
            <w:r>
              <w:rPr>
                <w:spacing w:val="40"/>
              </w:rPr>
              <w:t xml:space="preserve"> </w:t>
            </w:r>
            <w:r>
              <w:t>Direction</w:t>
            </w:r>
            <w:r>
              <w:rPr>
                <w:spacing w:val="40"/>
              </w:rPr>
              <w:t xml:space="preserve"> </w:t>
            </w:r>
            <w:r>
              <w:t>for</w:t>
            </w:r>
            <w:r>
              <w:rPr>
                <w:spacing w:val="40"/>
              </w:rPr>
              <w:t xml:space="preserve"> </w:t>
            </w:r>
            <w:r>
              <w:t>Commander’s</w:t>
            </w:r>
            <w:r>
              <w:rPr>
                <w:spacing w:val="40"/>
              </w:rPr>
              <w:t xml:space="preserve"> </w:t>
            </w:r>
            <w:r>
              <w:t>Risk</w:t>
            </w:r>
            <w:r>
              <w:rPr>
                <w:spacing w:val="40"/>
              </w:rPr>
              <w:t xml:space="preserve"> </w:t>
            </w:r>
            <w:r>
              <w:t>Assessment</w:t>
            </w:r>
            <w:r>
              <w:rPr>
                <w:spacing w:val="40"/>
              </w:rPr>
              <w:t xml:space="preserve"> </w:t>
            </w:r>
            <w:r>
              <w:t>and</w:t>
            </w:r>
            <w:r>
              <w:rPr>
                <w:spacing w:val="39"/>
              </w:rPr>
              <w:t xml:space="preserve"> </w:t>
            </w:r>
            <w:r>
              <w:t>Supervisory</w:t>
            </w:r>
            <w:r>
              <w:rPr>
                <w:spacing w:val="40"/>
              </w:rPr>
              <w:t xml:space="preserve"> </w:t>
            </w:r>
            <w:r>
              <w:t>Care</w:t>
            </w:r>
          </w:hyperlink>
          <w:r>
            <w:t xml:space="preserve"> </w:t>
          </w:r>
          <w:hyperlink w:anchor="_bookmark4" w:history="1">
            <w:r>
              <w:rPr>
                <w:spacing w:val="-2"/>
              </w:rPr>
              <w:t>Directive</w:t>
            </w:r>
            <w:r>
              <w:tab/>
            </w:r>
            <w:r>
              <w:rPr>
                <w:spacing w:val="-5"/>
              </w:rPr>
              <w:t>13</w:t>
            </w:r>
          </w:hyperlink>
        </w:p>
        <w:p w14:paraId="6D6703EE" w14:textId="77777777" w:rsidR="00FF579F" w:rsidRDefault="00000000">
          <w:pPr>
            <w:pStyle w:val="TOC2"/>
            <w:numPr>
              <w:ilvl w:val="1"/>
              <w:numId w:val="25"/>
            </w:numPr>
            <w:tabs>
              <w:tab w:val="left" w:pos="1017"/>
              <w:tab w:val="left" w:pos="1018"/>
              <w:tab w:val="left" w:leader="dot" w:pos="9359"/>
            </w:tabs>
            <w:spacing w:before="98"/>
          </w:pPr>
          <w:hyperlink w:anchor="_bookmark5" w:history="1">
            <w:r>
              <w:t>The</w:t>
            </w:r>
            <w:r>
              <w:rPr>
                <w:spacing w:val="-4"/>
              </w:rPr>
              <w:t xml:space="preserve"> </w:t>
            </w:r>
            <w:r>
              <w:t>Commander’s</w:t>
            </w:r>
            <w:r>
              <w:rPr>
                <w:spacing w:val="-3"/>
              </w:rPr>
              <w:t xml:space="preserve"> </w:t>
            </w:r>
            <w:r>
              <w:t>Risk</w:t>
            </w:r>
            <w:r>
              <w:rPr>
                <w:spacing w:val="-4"/>
              </w:rPr>
              <w:t xml:space="preserve"> </w:t>
            </w:r>
            <w:r>
              <w:rPr>
                <w:spacing w:val="-2"/>
              </w:rPr>
              <w:t>Assessment</w:t>
            </w:r>
            <w:r>
              <w:rPr>
                <w:rFonts w:ascii="Times New Roman" w:hAnsi="Times New Roman"/>
              </w:rPr>
              <w:tab/>
            </w:r>
            <w:r>
              <w:rPr>
                <w:spacing w:val="-5"/>
              </w:rPr>
              <w:t>13</w:t>
            </w:r>
          </w:hyperlink>
        </w:p>
        <w:p w14:paraId="240EAF4F" w14:textId="77777777" w:rsidR="00FF579F" w:rsidRDefault="00000000">
          <w:pPr>
            <w:pStyle w:val="TOC2"/>
            <w:numPr>
              <w:ilvl w:val="1"/>
              <w:numId w:val="25"/>
            </w:numPr>
            <w:tabs>
              <w:tab w:val="left" w:pos="1017"/>
              <w:tab w:val="left" w:pos="1018"/>
              <w:tab w:val="left" w:leader="dot" w:pos="9359"/>
            </w:tabs>
          </w:pPr>
          <w:hyperlink w:anchor="_bookmark6" w:history="1">
            <w:r>
              <w:t>The</w:t>
            </w:r>
            <w:r>
              <w:rPr>
                <w:spacing w:val="-4"/>
              </w:rPr>
              <w:t xml:space="preserve"> </w:t>
            </w:r>
            <w:r>
              <w:t>Supervisory</w:t>
            </w:r>
            <w:r>
              <w:rPr>
                <w:spacing w:val="-3"/>
              </w:rPr>
              <w:t xml:space="preserve"> </w:t>
            </w:r>
            <w:r>
              <w:t>Care</w:t>
            </w:r>
            <w:r>
              <w:rPr>
                <w:spacing w:val="-7"/>
              </w:rPr>
              <w:t xml:space="preserve"> </w:t>
            </w:r>
            <w:r>
              <w:t>Directive</w:t>
            </w:r>
            <w:r>
              <w:rPr>
                <w:spacing w:val="-3"/>
              </w:rPr>
              <w:t xml:space="preserve"> </w:t>
            </w:r>
            <w:r>
              <w:rPr>
                <w:spacing w:val="-2"/>
              </w:rPr>
              <w:t>(SCD)</w:t>
            </w:r>
            <w:r>
              <w:tab/>
            </w:r>
            <w:r>
              <w:rPr>
                <w:spacing w:val="-5"/>
              </w:rPr>
              <w:t>15</w:t>
            </w:r>
          </w:hyperlink>
        </w:p>
        <w:p w14:paraId="62682843" w14:textId="77777777" w:rsidR="00FF579F" w:rsidRDefault="00000000">
          <w:pPr>
            <w:pStyle w:val="TOC2"/>
            <w:numPr>
              <w:ilvl w:val="1"/>
              <w:numId w:val="25"/>
            </w:numPr>
            <w:tabs>
              <w:tab w:val="left" w:pos="1017"/>
              <w:tab w:val="left" w:pos="1018"/>
              <w:tab w:val="left" w:leader="dot" w:pos="9359"/>
            </w:tabs>
          </w:pPr>
          <w:hyperlink w:anchor="_bookmark7" w:history="1">
            <w:r>
              <w:t>Staffing</w:t>
            </w:r>
            <w:r>
              <w:rPr>
                <w:spacing w:val="-3"/>
              </w:rPr>
              <w:t xml:space="preserve"> </w:t>
            </w:r>
            <w:r>
              <w:t>Process –</w:t>
            </w:r>
            <w:r>
              <w:rPr>
                <w:spacing w:val="-3"/>
              </w:rPr>
              <w:t xml:space="preserve"> </w:t>
            </w:r>
            <w:r>
              <w:t>CRA</w:t>
            </w:r>
            <w:r>
              <w:rPr>
                <w:spacing w:val="-2"/>
              </w:rPr>
              <w:t xml:space="preserve"> </w:t>
            </w:r>
            <w:r>
              <w:t>and</w:t>
            </w:r>
            <w:r>
              <w:rPr>
                <w:spacing w:val="-2"/>
              </w:rPr>
              <w:t xml:space="preserve"> </w:t>
            </w:r>
            <w:r>
              <w:rPr>
                <w:spacing w:val="-5"/>
              </w:rPr>
              <w:t>SCD</w:t>
            </w:r>
            <w:r>
              <w:tab/>
            </w:r>
            <w:r>
              <w:rPr>
                <w:spacing w:val="-5"/>
              </w:rPr>
              <w:t>15</w:t>
            </w:r>
          </w:hyperlink>
        </w:p>
        <w:p w14:paraId="50DD85E1" w14:textId="77777777" w:rsidR="00FF579F" w:rsidRDefault="00000000">
          <w:pPr>
            <w:pStyle w:val="TOC2"/>
            <w:numPr>
              <w:ilvl w:val="1"/>
              <w:numId w:val="25"/>
            </w:numPr>
            <w:tabs>
              <w:tab w:val="left" w:pos="1017"/>
              <w:tab w:val="left" w:pos="1018"/>
              <w:tab w:val="left" w:leader="dot" w:pos="9359"/>
            </w:tabs>
            <w:spacing w:before="98"/>
          </w:pPr>
          <w:hyperlink w:anchor="_bookmark8" w:history="1">
            <w:r>
              <w:t>Death</w:t>
            </w:r>
            <w:r>
              <w:rPr>
                <w:spacing w:val="-8"/>
              </w:rPr>
              <w:t xml:space="preserve"> </w:t>
            </w:r>
            <w:r>
              <w:t>or</w:t>
            </w:r>
            <w:r>
              <w:rPr>
                <w:spacing w:val="-7"/>
              </w:rPr>
              <w:t xml:space="preserve"> </w:t>
            </w:r>
            <w:r>
              <w:t>Serious</w:t>
            </w:r>
            <w:r>
              <w:rPr>
                <w:spacing w:val="-7"/>
              </w:rPr>
              <w:t xml:space="preserve"> </w:t>
            </w:r>
            <w:r>
              <w:rPr>
                <w:spacing w:val="-2"/>
              </w:rPr>
              <w:t>Injury</w:t>
            </w:r>
            <w:r>
              <w:tab/>
            </w:r>
            <w:r>
              <w:rPr>
                <w:spacing w:val="-5"/>
              </w:rPr>
              <w:t>18</w:t>
            </w:r>
          </w:hyperlink>
        </w:p>
        <w:p w14:paraId="5D65E606" w14:textId="77777777" w:rsidR="00FF579F" w:rsidRDefault="00000000">
          <w:pPr>
            <w:pStyle w:val="TOC2"/>
            <w:numPr>
              <w:ilvl w:val="1"/>
              <w:numId w:val="25"/>
            </w:numPr>
            <w:tabs>
              <w:tab w:val="left" w:pos="1017"/>
              <w:tab w:val="left" w:pos="1018"/>
              <w:tab w:val="left" w:leader="dot" w:pos="9359"/>
            </w:tabs>
          </w:pPr>
          <w:hyperlink w:anchor="_bookmark9" w:history="1">
            <w:r>
              <w:t>Impact</w:t>
            </w:r>
            <w:r>
              <w:rPr>
                <w:spacing w:val="-2"/>
              </w:rPr>
              <w:t xml:space="preserve"> </w:t>
            </w:r>
            <w:r>
              <w:t>of</w:t>
            </w:r>
            <w:r>
              <w:rPr>
                <w:spacing w:val="-1"/>
              </w:rPr>
              <w:t xml:space="preserve"> </w:t>
            </w:r>
            <w:r>
              <w:t>Contracted</w:t>
            </w:r>
            <w:r>
              <w:rPr>
                <w:spacing w:val="-1"/>
              </w:rPr>
              <w:t xml:space="preserve"> </w:t>
            </w:r>
            <w:r>
              <w:t>Support</w:t>
            </w:r>
            <w:r>
              <w:rPr>
                <w:spacing w:val="-1"/>
              </w:rPr>
              <w:t xml:space="preserve"> </w:t>
            </w:r>
            <w:r>
              <w:t>on</w:t>
            </w:r>
            <w:r>
              <w:rPr>
                <w:spacing w:val="-3"/>
              </w:rPr>
              <w:t xml:space="preserve"> </w:t>
            </w:r>
            <w:r>
              <w:t>Provision</w:t>
            </w:r>
            <w:r>
              <w:rPr>
                <w:spacing w:val="-3"/>
              </w:rPr>
              <w:t xml:space="preserve"> </w:t>
            </w:r>
            <w:r>
              <w:t>of</w:t>
            </w:r>
            <w:r>
              <w:rPr>
                <w:spacing w:val="-3"/>
              </w:rPr>
              <w:t xml:space="preserve"> </w:t>
            </w:r>
            <w:r>
              <w:t>Care</w:t>
            </w:r>
            <w:r>
              <w:rPr>
                <w:spacing w:val="-1"/>
              </w:rPr>
              <w:t xml:space="preserve"> </w:t>
            </w:r>
            <w:r>
              <w:t>and</w:t>
            </w:r>
            <w:r>
              <w:rPr>
                <w:spacing w:val="-1"/>
              </w:rPr>
              <w:t xml:space="preserve"> </w:t>
            </w:r>
            <w:r>
              <w:rPr>
                <w:spacing w:val="-2"/>
              </w:rPr>
              <w:t>Welfare</w:t>
            </w:r>
            <w:r>
              <w:tab/>
            </w:r>
            <w:r>
              <w:rPr>
                <w:spacing w:val="-5"/>
              </w:rPr>
              <w:t>18</w:t>
            </w:r>
          </w:hyperlink>
        </w:p>
        <w:p w14:paraId="2936537D" w14:textId="77777777" w:rsidR="00FF579F" w:rsidRDefault="00000000">
          <w:pPr>
            <w:pStyle w:val="TOC1"/>
            <w:numPr>
              <w:ilvl w:val="0"/>
              <w:numId w:val="25"/>
            </w:numPr>
            <w:tabs>
              <w:tab w:val="left" w:pos="576"/>
              <w:tab w:val="left" w:pos="577"/>
            </w:tabs>
            <w:ind w:right="135"/>
          </w:pPr>
          <w:hyperlink w:anchor="_bookmark10" w:history="1">
            <w:r>
              <w:t>Defence</w:t>
            </w:r>
            <w:r>
              <w:rPr>
                <w:spacing w:val="-17"/>
              </w:rPr>
              <w:t xml:space="preserve"> </w:t>
            </w:r>
            <w:r>
              <w:t>Direction</w:t>
            </w:r>
            <w:r>
              <w:rPr>
                <w:spacing w:val="-17"/>
              </w:rPr>
              <w:t xml:space="preserve"> </w:t>
            </w:r>
            <w:r>
              <w:t>for</w:t>
            </w:r>
            <w:r>
              <w:rPr>
                <w:spacing w:val="-17"/>
              </w:rPr>
              <w:t xml:space="preserve"> </w:t>
            </w:r>
            <w:r>
              <w:t>Safeguarding</w:t>
            </w:r>
            <w:r>
              <w:rPr>
                <w:spacing w:val="-16"/>
              </w:rPr>
              <w:t xml:space="preserve"> </w:t>
            </w:r>
            <w:r>
              <w:t>(including</w:t>
            </w:r>
            <w:r>
              <w:rPr>
                <w:spacing w:val="-17"/>
              </w:rPr>
              <w:t xml:space="preserve"> </w:t>
            </w:r>
            <w:r>
              <w:t>Service</w:t>
            </w:r>
            <w:r>
              <w:rPr>
                <w:spacing w:val="-17"/>
              </w:rPr>
              <w:t xml:space="preserve"> </w:t>
            </w:r>
            <w:r>
              <w:t>Personnel</w:t>
            </w:r>
            <w:r>
              <w:rPr>
                <w:spacing w:val="-17"/>
              </w:rPr>
              <w:t xml:space="preserve"> </w:t>
            </w:r>
            <w:r>
              <w:t>U18</w:t>
            </w:r>
            <w:r>
              <w:rPr>
                <w:spacing w:val="-16"/>
              </w:rPr>
              <w:t xml:space="preserve"> </w:t>
            </w:r>
            <w:r>
              <w:t>in</w:t>
            </w:r>
            <w:r>
              <w:rPr>
                <w:spacing w:val="-17"/>
              </w:rPr>
              <w:t xml:space="preserve"> </w:t>
            </w:r>
            <w:r>
              <w:t>Training</w:t>
            </w:r>
          </w:hyperlink>
          <w:r>
            <w:t xml:space="preserve"> </w:t>
          </w:r>
          <w:hyperlink w:anchor="_bookmark10" w:history="1">
            <w:r>
              <w:rPr>
                <w:spacing w:val="-6"/>
              </w:rPr>
              <w:t>20</w:t>
            </w:r>
          </w:hyperlink>
        </w:p>
        <w:p w14:paraId="242DBE0D" w14:textId="77777777" w:rsidR="00FF579F" w:rsidRDefault="00000000">
          <w:pPr>
            <w:pStyle w:val="TOC2"/>
            <w:numPr>
              <w:ilvl w:val="1"/>
              <w:numId w:val="25"/>
            </w:numPr>
            <w:tabs>
              <w:tab w:val="left" w:pos="1017"/>
              <w:tab w:val="left" w:pos="1018"/>
              <w:tab w:val="left" w:leader="dot" w:pos="9359"/>
            </w:tabs>
            <w:spacing w:before="99"/>
          </w:pPr>
          <w:hyperlink w:anchor="_bookmark11" w:history="1">
            <w:r>
              <w:t>The</w:t>
            </w:r>
            <w:r>
              <w:rPr>
                <w:spacing w:val="-1"/>
              </w:rPr>
              <w:t xml:space="preserve"> </w:t>
            </w:r>
            <w:r>
              <w:t>Law</w:t>
            </w:r>
            <w:r>
              <w:rPr>
                <w:spacing w:val="-2"/>
              </w:rPr>
              <w:t xml:space="preserve"> </w:t>
            </w:r>
            <w:r>
              <w:t>on</w:t>
            </w:r>
            <w:r>
              <w:rPr>
                <w:spacing w:val="-3"/>
              </w:rPr>
              <w:t xml:space="preserve"> </w:t>
            </w:r>
            <w:r>
              <w:rPr>
                <w:spacing w:val="-2"/>
              </w:rPr>
              <w:t>Trainees</w:t>
            </w:r>
            <w:r>
              <w:tab/>
            </w:r>
            <w:r>
              <w:rPr>
                <w:spacing w:val="-5"/>
              </w:rPr>
              <w:t>21</w:t>
            </w:r>
          </w:hyperlink>
        </w:p>
        <w:p w14:paraId="09E0B1D2" w14:textId="77777777" w:rsidR="00FF579F" w:rsidRDefault="00000000">
          <w:pPr>
            <w:pStyle w:val="TOC2"/>
            <w:numPr>
              <w:ilvl w:val="1"/>
              <w:numId w:val="25"/>
            </w:numPr>
            <w:tabs>
              <w:tab w:val="left" w:pos="1017"/>
              <w:tab w:val="left" w:pos="1018"/>
              <w:tab w:val="left" w:leader="dot" w:pos="9359"/>
            </w:tabs>
          </w:pPr>
          <w:hyperlink w:anchor="_bookmark12" w:history="1">
            <w:r>
              <w:t>Trainees</w:t>
            </w:r>
            <w:r>
              <w:rPr>
                <w:spacing w:val="-3"/>
              </w:rPr>
              <w:t xml:space="preserve"> </w:t>
            </w:r>
            <w:r>
              <w:t>– Under</w:t>
            </w:r>
            <w:r>
              <w:rPr>
                <w:spacing w:val="-1"/>
              </w:rPr>
              <w:t xml:space="preserve"> </w:t>
            </w:r>
            <w:r>
              <w:rPr>
                <w:spacing w:val="-5"/>
              </w:rPr>
              <w:t>18s</w:t>
            </w:r>
            <w:r>
              <w:tab/>
            </w:r>
            <w:r>
              <w:rPr>
                <w:spacing w:val="-5"/>
              </w:rPr>
              <w:t>22</w:t>
            </w:r>
          </w:hyperlink>
        </w:p>
        <w:p w14:paraId="0C128881" w14:textId="77777777" w:rsidR="00FF579F" w:rsidRDefault="00000000">
          <w:pPr>
            <w:pStyle w:val="TOC2"/>
            <w:numPr>
              <w:ilvl w:val="1"/>
              <w:numId w:val="25"/>
            </w:numPr>
            <w:tabs>
              <w:tab w:val="left" w:pos="1017"/>
              <w:tab w:val="left" w:pos="1018"/>
              <w:tab w:val="left" w:leader="dot" w:pos="9359"/>
            </w:tabs>
          </w:pPr>
          <w:hyperlink w:anchor="_bookmark13" w:history="1">
            <w:r>
              <w:t>Trainees</w:t>
            </w:r>
            <w:r>
              <w:rPr>
                <w:spacing w:val="-3"/>
              </w:rPr>
              <w:t xml:space="preserve"> </w:t>
            </w:r>
            <w:r>
              <w:t>– Care</w:t>
            </w:r>
            <w:r>
              <w:rPr>
                <w:spacing w:val="-2"/>
              </w:rPr>
              <w:t xml:space="preserve"> Leavers</w:t>
            </w:r>
            <w:r>
              <w:tab/>
            </w:r>
            <w:r>
              <w:rPr>
                <w:spacing w:val="-5"/>
              </w:rPr>
              <w:t>22</w:t>
            </w:r>
          </w:hyperlink>
        </w:p>
        <w:p w14:paraId="3E0B6DB8" w14:textId="77777777" w:rsidR="00FF579F" w:rsidRDefault="00000000">
          <w:pPr>
            <w:pStyle w:val="TOC2"/>
            <w:numPr>
              <w:ilvl w:val="1"/>
              <w:numId w:val="25"/>
            </w:numPr>
            <w:tabs>
              <w:tab w:val="left" w:pos="1017"/>
              <w:tab w:val="left" w:pos="1018"/>
              <w:tab w:val="left" w:leader="dot" w:pos="9359"/>
            </w:tabs>
            <w:spacing w:before="98"/>
          </w:pPr>
          <w:hyperlink w:anchor="_bookmark14" w:history="1">
            <w:r>
              <w:t>Trainees</w:t>
            </w:r>
            <w:r>
              <w:rPr>
                <w:spacing w:val="-4"/>
              </w:rPr>
              <w:t xml:space="preserve"> </w:t>
            </w:r>
            <w:r>
              <w:t>– ‘At</w:t>
            </w:r>
            <w:r>
              <w:rPr>
                <w:spacing w:val="-1"/>
              </w:rPr>
              <w:t xml:space="preserve"> </w:t>
            </w:r>
            <w:r>
              <w:rPr>
                <w:spacing w:val="-2"/>
              </w:rPr>
              <w:t>Risk’</w:t>
            </w:r>
            <w:r>
              <w:rPr>
                <w:rFonts w:ascii="Times New Roman" w:hAnsi="Times New Roman"/>
              </w:rPr>
              <w:tab/>
            </w:r>
            <w:r>
              <w:rPr>
                <w:spacing w:val="-5"/>
              </w:rPr>
              <w:t>23</w:t>
            </w:r>
          </w:hyperlink>
        </w:p>
        <w:p w14:paraId="577CEFCD" w14:textId="77777777" w:rsidR="00FF579F" w:rsidRDefault="00000000">
          <w:pPr>
            <w:pStyle w:val="TOC2"/>
            <w:numPr>
              <w:ilvl w:val="1"/>
              <w:numId w:val="25"/>
            </w:numPr>
            <w:tabs>
              <w:tab w:val="left" w:pos="1017"/>
              <w:tab w:val="left" w:pos="1018"/>
              <w:tab w:val="left" w:leader="dot" w:pos="9359"/>
            </w:tabs>
          </w:pPr>
          <w:hyperlink w:anchor="_bookmark15" w:history="1">
            <w:r>
              <w:t>Levels</w:t>
            </w:r>
            <w:r>
              <w:rPr>
                <w:spacing w:val="-5"/>
              </w:rPr>
              <w:t xml:space="preserve"> </w:t>
            </w:r>
            <w:r>
              <w:t>of</w:t>
            </w:r>
            <w:r>
              <w:rPr>
                <w:spacing w:val="-2"/>
              </w:rPr>
              <w:t xml:space="preserve"> </w:t>
            </w:r>
            <w:r>
              <w:t>Supervision</w:t>
            </w:r>
            <w:r>
              <w:rPr>
                <w:spacing w:val="-3"/>
              </w:rPr>
              <w:t xml:space="preserve"> </w:t>
            </w:r>
            <w:r>
              <w:t>in</w:t>
            </w:r>
            <w:r>
              <w:rPr>
                <w:spacing w:val="-2"/>
              </w:rPr>
              <w:t xml:space="preserve"> </w:t>
            </w:r>
            <w:r>
              <w:t>the</w:t>
            </w:r>
            <w:r>
              <w:rPr>
                <w:spacing w:val="-2"/>
              </w:rPr>
              <w:t xml:space="preserve"> </w:t>
            </w:r>
            <w:r>
              <w:t>Training</w:t>
            </w:r>
            <w:r>
              <w:rPr>
                <w:spacing w:val="-3"/>
              </w:rPr>
              <w:t xml:space="preserve"> </w:t>
            </w:r>
            <w:r>
              <w:rPr>
                <w:spacing w:val="-2"/>
              </w:rPr>
              <w:t>Environment</w:t>
            </w:r>
            <w:r>
              <w:tab/>
            </w:r>
            <w:r>
              <w:rPr>
                <w:spacing w:val="-5"/>
              </w:rPr>
              <w:t>24</w:t>
            </w:r>
          </w:hyperlink>
        </w:p>
        <w:p w14:paraId="6F088202" w14:textId="77777777" w:rsidR="00FF579F" w:rsidRDefault="00000000">
          <w:pPr>
            <w:pStyle w:val="TOC2"/>
            <w:numPr>
              <w:ilvl w:val="1"/>
              <w:numId w:val="25"/>
            </w:numPr>
            <w:tabs>
              <w:tab w:val="left" w:pos="1017"/>
              <w:tab w:val="left" w:pos="1018"/>
              <w:tab w:val="left" w:leader="dot" w:pos="9359"/>
            </w:tabs>
          </w:pPr>
          <w:hyperlink w:anchor="_bookmark16" w:history="1">
            <w:r>
              <w:t>Disclosure</w:t>
            </w:r>
            <w:r>
              <w:rPr>
                <w:spacing w:val="-3"/>
              </w:rPr>
              <w:t xml:space="preserve"> </w:t>
            </w:r>
            <w:r>
              <w:t>Checks</w:t>
            </w:r>
            <w:r>
              <w:rPr>
                <w:spacing w:val="-5"/>
              </w:rPr>
              <w:t xml:space="preserve"> </w:t>
            </w:r>
            <w:r>
              <w:t>and</w:t>
            </w:r>
            <w:r>
              <w:rPr>
                <w:spacing w:val="-5"/>
              </w:rPr>
              <w:t xml:space="preserve"> </w:t>
            </w:r>
            <w:r>
              <w:t>the</w:t>
            </w:r>
            <w:r>
              <w:rPr>
                <w:spacing w:val="-3"/>
              </w:rPr>
              <w:t xml:space="preserve"> </w:t>
            </w:r>
            <w:r>
              <w:t>Defence</w:t>
            </w:r>
            <w:r>
              <w:rPr>
                <w:spacing w:val="-3"/>
              </w:rPr>
              <w:t xml:space="preserve"> </w:t>
            </w:r>
            <w:r>
              <w:t>Barring</w:t>
            </w:r>
            <w:r>
              <w:rPr>
                <w:spacing w:val="-2"/>
              </w:rPr>
              <w:t xml:space="preserve"> Service</w:t>
            </w:r>
            <w:r>
              <w:tab/>
            </w:r>
            <w:r>
              <w:rPr>
                <w:spacing w:val="-5"/>
              </w:rPr>
              <w:t>24</w:t>
            </w:r>
          </w:hyperlink>
        </w:p>
        <w:p w14:paraId="34706E34" w14:textId="77777777" w:rsidR="00FF579F" w:rsidRDefault="00000000">
          <w:pPr>
            <w:pStyle w:val="TOC2"/>
            <w:numPr>
              <w:ilvl w:val="1"/>
              <w:numId w:val="25"/>
            </w:numPr>
            <w:tabs>
              <w:tab w:val="left" w:pos="1017"/>
              <w:tab w:val="left" w:pos="1018"/>
              <w:tab w:val="left" w:leader="dot" w:pos="9359"/>
            </w:tabs>
            <w:spacing w:before="98"/>
          </w:pPr>
          <w:hyperlink w:anchor="_bookmark17" w:history="1">
            <w:r>
              <w:rPr>
                <w:spacing w:val="-2"/>
              </w:rPr>
              <w:t>PREVENT</w:t>
            </w:r>
            <w:r>
              <w:tab/>
            </w:r>
            <w:r>
              <w:rPr>
                <w:spacing w:val="-5"/>
              </w:rPr>
              <w:t>24</w:t>
            </w:r>
          </w:hyperlink>
        </w:p>
        <w:p w14:paraId="584094E2" w14:textId="77777777" w:rsidR="00FF579F" w:rsidRDefault="00000000">
          <w:pPr>
            <w:pStyle w:val="TOC2"/>
            <w:numPr>
              <w:ilvl w:val="1"/>
              <w:numId w:val="25"/>
            </w:numPr>
            <w:tabs>
              <w:tab w:val="left" w:pos="1017"/>
              <w:tab w:val="left" w:pos="1018"/>
              <w:tab w:val="left" w:leader="dot" w:pos="9359"/>
            </w:tabs>
          </w:pPr>
          <w:hyperlink w:anchor="_bookmark18" w:history="1">
            <w:r>
              <w:t>Elements</w:t>
            </w:r>
            <w:r>
              <w:rPr>
                <w:spacing w:val="-7"/>
              </w:rPr>
              <w:t xml:space="preserve"> </w:t>
            </w:r>
            <w:r>
              <w:t>of</w:t>
            </w:r>
            <w:r>
              <w:rPr>
                <w:spacing w:val="-2"/>
              </w:rPr>
              <w:t xml:space="preserve"> </w:t>
            </w:r>
            <w:r>
              <w:t>Training</w:t>
            </w:r>
            <w:r>
              <w:rPr>
                <w:spacing w:val="-3"/>
              </w:rPr>
              <w:t xml:space="preserve"> </w:t>
            </w:r>
            <w:r>
              <w:t>Away</w:t>
            </w:r>
            <w:r>
              <w:rPr>
                <w:spacing w:val="-2"/>
              </w:rPr>
              <w:t xml:space="preserve"> </w:t>
            </w:r>
            <w:r>
              <w:t>from</w:t>
            </w:r>
            <w:r>
              <w:rPr>
                <w:spacing w:val="-4"/>
              </w:rPr>
              <w:t xml:space="preserve"> </w:t>
            </w:r>
            <w:r>
              <w:t>the</w:t>
            </w:r>
            <w:r>
              <w:rPr>
                <w:spacing w:val="-2"/>
              </w:rPr>
              <w:t xml:space="preserve"> </w:t>
            </w:r>
            <w:r>
              <w:t>Training</w:t>
            </w:r>
            <w:r>
              <w:rPr>
                <w:spacing w:val="-5"/>
              </w:rPr>
              <w:t xml:space="preserve"> </w:t>
            </w:r>
            <w:r>
              <w:rPr>
                <w:spacing w:val="-2"/>
              </w:rPr>
              <w:t>Establishment</w:t>
            </w:r>
            <w:r>
              <w:tab/>
            </w:r>
            <w:r>
              <w:rPr>
                <w:spacing w:val="-5"/>
              </w:rPr>
              <w:t>25</w:t>
            </w:r>
          </w:hyperlink>
        </w:p>
        <w:p w14:paraId="409C93B1" w14:textId="77777777" w:rsidR="00FF579F" w:rsidRDefault="00000000">
          <w:pPr>
            <w:pStyle w:val="TOC2"/>
            <w:numPr>
              <w:ilvl w:val="1"/>
              <w:numId w:val="25"/>
            </w:numPr>
            <w:tabs>
              <w:tab w:val="left" w:pos="1017"/>
              <w:tab w:val="left" w:pos="1018"/>
              <w:tab w:val="left" w:leader="dot" w:pos="9359"/>
            </w:tabs>
          </w:pPr>
          <w:hyperlink w:anchor="_bookmark19" w:history="1">
            <w:r>
              <w:t>Adventurous</w:t>
            </w:r>
            <w:r>
              <w:rPr>
                <w:spacing w:val="-6"/>
              </w:rPr>
              <w:t xml:space="preserve"> </w:t>
            </w:r>
            <w:r>
              <w:rPr>
                <w:spacing w:val="-2"/>
              </w:rPr>
              <w:t>Training</w:t>
            </w:r>
            <w:r>
              <w:tab/>
            </w:r>
            <w:r>
              <w:rPr>
                <w:spacing w:val="-7"/>
              </w:rPr>
              <w:t>26</w:t>
            </w:r>
          </w:hyperlink>
        </w:p>
        <w:p w14:paraId="51DAD53A" w14:textId="77777777" w:rsidR="00FF579F" w:rsidRDefault="00000000">
          <w:pPr>
            <w:pStyle w:val="TOC2"/>
            <w:numPr>
              <w:ilvl w:val="1"/>
              <w:numId w:val="25"/>
            </w:numPr>
            <w:tabs>
              <w:tab w:val="left" w:pos="1236"/>
              <w:tab w:val="left" w:pos="1237"/>
              <w:tab w:val="left" w:leader="dot" w:pos="9359"/>
            </w:tabs>
            <w:spacing w:before="99"/>
            <w:ind w:left="1236" w:hanging="879"/>
          </w:pPr>
          <w:hyperlink w:anchor="_bookmark20" w:history="1">
            <w:r>
              <w:t>Additional</w:t>
            </w:r>
            <w:r>
              <w:rPr>
                <w:spacing w:val="-5"/>
              </w:rPr>
              <w:t xml:space="preserve"> </w:t>
            </w:r>
            <w:r>
              <w:t>Policies</w:t>
            </w:r>
            <w:r>
              <w:rPr>
                <w:spacing w:val="-3"/>
              </w:rPr>
              <w:t xml:space="preserve"> </w:t>
            </w:r>
            <w:r>
              <w:t>Relating</w:t>
            </w:r>
            <w:r>
              <w:rPr>
                <w:spacing w:val="-5"/>
              </w:rPr>
              <w:t xml:space="preserve"> </w:t>
            </w:r>
            <w:r>
              <w:t>to</w:t>
            </w:r>
            <w:r>
              <w:rPr>
                <w:spacing w:val="-2"/>
              </w:rPr>
              <w:t xml:space="preserve"> </w:t>
            </w:r>
            <w:r>
              <w:t>Trainees</w:t>
            </w:r>
            <w:r>
              <w:rPr>
                <w:spacing w:val="-3"/>
              </w:rPr>
              <w:t xml:space="preserve"> </w:t>
            </w:r>
            <w:r>
              <w:t>–</w:t>
            </w:r>
            <w:r>
              <w:rPr>
                <w:spacing w:val="-2"/>
              </w:rPr>
              <w:t xml:space="preserve"> </w:t>
            </w:r>
            <w:r>
              <w:t>Under</w:t>
            </w:r>
            <w:r>
              <w:rPr>
                <w:spacing w:val="-3"/>
              </w:rPr>
              <w:t xml:space="preserve"> </w:t>
            </w:r>
            <w:r>
              <w:rPr>
                <w:spacing w:val="-5"/>
              </w:rPr>
              <w:t>18s</w:t>
            </w:r>
            <w:r>
              <w:tab/>
            </w:r>
            <w:r>
              <w:rPr>
                <w:spacing w:val="-5"/>
              </w:rPr>
              <w:t>26</w:t>
            </w:r>
          </w:hyperlink>
        </w:p>
        <w:p w14:paraId="5332E970" w14:textId="77777777" w:rsidR="00FF579F" w:rsidRDefault="00000000">
          <w:pPr>
            <w:pStyle w:val="TOC2"/>
            <w:numPr>
              <w:ilvl w:val="1"/>
              <w:numId w:val="25"/>
            </w:numPr>
            <w:tabs>
              <w:tab w:val="left" w:pos="1236"/>
              <w:tab w:val="left" w:pos="1237"/>
              <w:tab w:val="left" w:leader="dot" w:pos="9359"/>
            </w:tabs>
            <w:ind w:left="1236" w:hanging="879"/>
          </w:pPr>
          <w:hyperlink w:anchor="_bookmark21" w:history="1">
            <w:r>
              <w:t>Arming</w:t>
            </w:r>
            <w:r>
              <w:rPr>
                <w:spacing w:val="-3"/>
              </w:rPr>
              <w:t xml:space="preserve"> </w:t>
            </w:r>
            <w:r>
              <w:t>and</w:t>
            </w:r>
            <w:r>
              <w:rPr>
                <w:spacing w:val="-2"/>
              </w:rPr>
              <w:t xml:space="preserve"> </w:t>
            </w:r>
            <w:r>
              <w:t>Armed</w:t>
            </w:r>
            <w:r>
              <w:rPr>
                <w:spacing w:val="-4"/>
              </w:rPr>
              <w:t xml:space="preserve"> </w:t>
            </w:r>
            <w:r>
              <w:t>Guard</w:t>
            </w:r>
            <w:r>
              <w:rPr>
                <w:spacing w:val="-1"/>
              </w:rPr>
              <w:t xml:space="preserve"> </w:t>
            </w:r>
            <w:r>
              <w:rPr>
                <w:spacing w:val="-2"/>
              </w:rPr>
              <w:t>Duties</w:t>
            </w:r>
            <w:r>
              <w:tab/>
            </w:r>
            <w:r>
              <w:rPr>
                <w:spacing w:val="-5"/>
              </w:rPr>
              <w:t>27</w:t>
            </w:r>
          </w:hyperlink>
        </w:p>
        <w:p w14:paraId="63323F95" w14:textId="77777777" w:rsidR="00FF579F" w:rsidRDefault="00000000">
          <w:pPr>
            <w:pStyle w:val="TOC2"/>
            <w:numPr>
              <w:ilvl w:val="1"/>
              <w:numId w:val="25"/>
            </w:numPr>
            <w:tabs>
              <w:tab w:val="left" w:pos="1236"/>
              <w:tab w:val="left" w:pos="1237"/>
              <w:tab w:val="left" w:leader="dot" w:pos="9359"/>
            </w:tabs>
            <w:spacing w:before="100"/>
            <w:ind w:left="1236" w:hanging="879"/>
          </w:pPr>
          <w:hyperlink w:anchor="_bookmark22" w:history="1">
            <w:r>
              <w:t>Welfare,</w:t>
            </w:r>
            <w:r>
              <w:rPr>
                <w:spacing w:val="-4"/>
              </w:rPr>
              <w:t xml:space="preserve"> </w:t>
            </w:r>
            <w:r>
              <w:t>Mentoring</w:t>
            </w:r>
            <w:r>
              <w:rPr>
                <w:spacing w:val="-5"/>
              </w:rPr>
              <w:t xml:space="preserve"> </w:t>
            </w:r>
            <w:r>
              <w:t>and</w:t>
            </w:r>
            <w:r>
              <w:rPr>
                <w:spacing w:val="-3"/>
              </w:rPr>
              <w:t xml:space="preserve"> </w:t>
            </w:r>
            <w:r>
              <w:rPr>
                <w:spacing w:val="-2"/>
              </w:rPr>
              <w:t>Interviewing</w:t>
            </w:r>
            <w:r>
              <w:tab/>
            </w:r>
            <w:r>
              <w:rPr>
                <w:spacing w:val="-5"/>
              </w:rPr>
              <w:t>27</w:t>
            </w:r>
          </w:hyperlink>
        </w:p>
        <w:p w14:paraId="19BE256D" w14:textId="77777777" w:rsidR="00FF579F" w:rsidRDefault="00000000">
          <w:pPr>
            <w:pStyle w:val="TOC2"/>
            <w:numPr>
              <w:ilvl w:val="1"/>
              <w:numId w:val="25"/>
            </w:numPr>
            <w:tabs>
              <w:tab w:val="left" w:pos="1236"/>
              <w:tab w:val="left" w:pos="1237"/>
              <w:tab w:val="left" w:leader="dot" w:pos="9359"/>
            </w:tabs>
            <w:spacing w:before="99"/>
            <w:ind w:left="1236" w:hanging="879"/>
          </w:pPr>
          <w:hyperlink w:anchor="_bookmark23" w:history="1">
            <w:r>
              <w:t>Contact</w:t>
            </w:r>
            <w:r>
              <w:rPr>
                <w:spacing w:val="-4"/>
              </w:rPr>
              <w:t xml:space="preserve"> </w:t>
            </w:r>
            <w:r>
              <w:t>with</w:t>
            </w:r>
            <w:r>
              <w:rPr>
                <w:spacing w:val="-1"/>
              </w:rPr>
              <w:t xml:space="preserve"> </w:t>
            </w:r>
            <w:r>
              <w:t>Parent</w:t>
            </w:r>
            <w:r>
              <w:rPr>
                <w:spacing w:val="-3"/>
              </w:rPr>
              <w:t xml:space="preserve"> </w:t>
            </w:r>
            <w:r>
              <w:t>or</w:t>
            </w:r>
            <w:r>
              <w:rPr>
                <w:spacing w:val="-4"/>
              </w:rPr>
              <w:t xml:space="preserve"> </w:t>
            </w:r>
            <w:r>
              <w:t>Guardians</w:t>
            </w:r>
            <w:r>
              <w:rPr>
                <w:spacing w:val="-1"/>
              </w:rPr>
              <w:t xml:space="preserve"> </w:t>
            </w:r>
            <w:r>
              <w:t>of</w:t>
            </w:r>
            <w:r>
              <w:rPr>
                <w:spacing w:val="-3"/>
              </w:rPr>
              <w:t xml:space="preserve"> </w:t>
            </w:r>
            <w:r>
              <w:t>Under</w:t>
            </w:r>
            <w:r>
              <w:rPr>
                <w:spacing w:val="-2"/>
              </w:rPr>
              <w:t xml:space="preserve"> </w:t>
            </w:r>
            <w:r>
              <w:rPr>
                <w:spacing w:val="-5"/>
              </w:rPr>
              <w:t>18s</w:t>
            </w:r>
            <w:r>
              <w:tab/>
            </w:r>
            <w:r>
              <w:rPr>
                <w:spacing w:val="-5"/>
              </w:rPr>
              <w:t>29</w:t>
            </w:r>
          </w:hyperlink>
        </w:p>
        <w:p w14:paraId="2EAE8876" w14:textId="77777777" w:rsidR="00FF579F" w:rsidRDefault="00000000">
          <w:pPr>
            <w:pStyle w:val="TOC2"/>
            <w:numPr>
              <w:ilvl w:val="1"/>
              <w:numId w:val="25"/>
            </w:numPr>
            <w:tabs>
              <w:tab w:val="left" w:pos="1236"/>
              <w:tab w:val="left" w:pos="1237"/>
              <w:tab w:val="left" w:leader="dot" w:pos="9359"/>
            </w:tabs>
            <w:ind w:left="358" w:right="136" w:firstLine="0"/>
          </w:pPr>
          <w:hyperlink w:anchor="_bookmark24" w:history="1">
            <w:r>
              <w:t>Contact with Parents of U18s – In the Event of an U18 Seeking to Voluntarily</w:t>
            </w:r>
          </w:hyperlink>
          <w:r>
            <w:t xml:space="preserve"> </w:t>
          </w:r>
          <w:hyperlink w:anchor="_bookmark24" w:history="1">
            <w:r>
              <w:t>Withdraw</w:t>
            </w:r>
            <w:r>
              <w:rPr>
                <w:spacing w:val="-4"/>
              </w:rPr>
              <w:t xml:space="preserve"> </w:t>
            </w:r>
            <w:r>
              <w:t>from</w:t>
            </w:r>
            <w:r>
              <w:rPr>
                <w:spacing w:val="-1"/>
              </w:rPr>
              <w:t xml:space="preserve"> </w:t>
            </w:r>
            <w:r>
              <w:rPr>
                <w:spacing w:val="-2"/>
              </w:rPr>
              <w:t>Training</w:t>
            </w:r>
            <w:r>
              <w:tab/>
            </w:r>
            <w:r>
              <w:rPr>
                <w:spacing w:val="-7"/>
              </w:rPr>
              <w:t>29</w:t>
            </w:r>
          </w:hyperlink>
        </w:p>
        <w:p w14:paraId="78B5E3BE" w14:textId="77777777" w:rsidR="00FF579F" w:rsidRDefault="00000000">
          <w:pPr>
            <w:pStyle w:val="TOC1"/>
            <w:numPr>
              <w:ilvl w:val="0"/>
              <w:numId w:val="25"/>
            </w:numPr>
            <w:tabs>
              <w:tab w:val="left" w:pos="576"/>
              <w:tab w:val="left" w:pos="577"/>
              <w:tab w:val="left" w:leader="dot" w:pos="9369"/>
            </w:tabs>
            <w:spacing w:before="98"/>
            <w:ind w:hanging="441"/>
          </w:pPr>
          <w:hyperlink w:anchor="_bookmark25" w:history="1">
            <w:r>
              <w:t>Defence</w:t>
            </w:r>
            <w:r>
              <w:rPr>
                <w:spacing w:val="-2"/>
              </w:rPr>
              <w:t xml:space="preserve"> </w:t>
            </w:r>
            <w:r>
              <w:t>Direction</w:t>
            </w:r>
            <w:r>
              <w:rPr>
                <w:spacing w:val="-2"/>
              </w:rPr>
              <w:t xml:space="preserve"> </w:t>
            </w:r>
            <w:r>
              <w:t>for</w:t>
            </w:r>
            <w:r>
              <w:rPr>
                <w:spacing w:val="-4"/>
              </w:rPr>
              <w:t xml:space="preserve"> </w:t>
            </w:r>
            <w:r>
              <w:t>Trainee</w:t>
            </w:r>
            <w:r>
              <w:rPr>
                <w:spacing w:val="-4"/>
              </w:rPr>
              <w:t xml:space="preserve"> </w:t>
            </w:r>
            <w:r>
              <w:rPr>
                <w:spacing w:val="-2"/>
              </w:rPr>
              <w:t>Management</w:t>
            </w:r>
            <w:r>
              <w:tab/>
            </w:r>
            <w:r>
              <w:rPr>
                <w:spacing w:val="-5"/>
              </w:rPr>
              <w:t>31</w:t>
            </w:r>
          </w:hyperlink>
        </w:p>
        <w:p w14:paraId="74EED7CC" w14:textId="77777777" w:rsidR="00FF579F" w:rsidRDefault="00000000">
          <w:pPr>
            <w:pStyle w:val="TOC2"/>
            <w:numPr>
              <w:ilvl w:val="1"/>
              <w:numId w:val="25"/>
            </w:numPr>
            <w:tabs>
              <w:tab w:val="left" w:pos="1017"/>
              <w:tab w:val="left" w:pos="1018"/>
              <w:tab w:val="left" w:leader="dot" w:pos="9359"/>
            </w:tabs>
          </w:pPr>
          <w:hyperlink w:anchor="_bookmark26" w:history="1">
            <w:r>
              <w:t>Trainee</w:t>
            </w:r>
            <w:r>
              <w:rPr>
                <w:spacing w:val="-2"/>
              </w:rPr>
              <w:t xml:space="preserve"> Management</w:t>
            </w:r>
            <w:r>
              <w:tab/>
            </w:r>
            <w:r>
              <w:rPr>
                <w:spacing w:val="-7"/>
              </w:rPr>
              <w:t>32</w:t>
            </w:r>
          </w:hyperlink>
        </w:p>
        <w:p w14:paraId="09D99CFB" w14:textId="77777777" w:rsidR="00FF579F" w:rsidRDefault="00000000">
          <w:pPr>
            <w:pStyle w:val="TOC1"/>
            <w:numPr>
              <w:ilvl w:val="0"/>
              <w:numId w:val="25"/>
            </w:numPr>
            <w:tabs>
              <w:tab w:val="left" w:pos="576"/>
              <w:tab w:val="left" w:pos="577"/>
              <w:tab w:val="left" w:leader="dot" w:pos="9369"/>
            </w:tabs>
            <w:ind w:left="136" w:right="128" w:firstLine="0"/>
          </w:pPr>
          <w:hyperlink w:anchor="_bookmark27" w:history="1">
            <w:r>
              <w:t>Defence Direction for Personnel and Training to Support Care and Welfare in</w:t>
            </w:r>
          </w:hyperlink>
          <w:r>
            <w:rPr>
              <w:spacing w:val="80"/>
            </w:rPr>
            <w:t xml:space="preserve"> </w:t>
          </w:r>
          <w:hyperlink w:anchor="_bookmark27" w:history="1">
            <w:r>
              <w:t>Initial</w:t>
            </w:r>
            <w:r>
              <w:rPr>
                <w:spacing w:val="-3"/>
              </w:rPr>
              <w:t xml:space="preserve"> </w:t>
            </w:r>
            <w:r>
              <w:rPr>
                <w:spacing w:val="-2"/>
              </w:rPr>
              <w:t>Training</w:t>
            </w:r>
            <w:r>
              <w:tab/>
            </w:r>
            <w:r>
              <w:rPr>
                <w:spacing w:val="-5"/>
              </w:rPr>
              <w:t>41</w:t>
            </w:r>
          </w:hyperlink>
        </w:p>
        <w:p w14:paraId="7C680400" w14:textId="77777777" w:rsidR="00FF579F" w:rsidRDefault="00000000">
          <w:pPr>
            <w:pStyle w:val="TOC2"/>
            <w:numPr>
              <w:ilvl w:val="1"/>
              <w:numId w:val="25"/>
            </w:numPr>
            <w:tabs>
              <w:tab w:val="left" w:pos="1017"/>
              <w:tab w:val="left" w:pos="1018"/>
              <w:tab w:val="left" w:leader="dot" w:pos="9359"/>
            </w:tabs>
            <w:spacing w:before="99"/>
          </w:pPr>
          <w:hyperlink w:anchor="_bookmark28" w:history="1">
            <w:r>
              <w:t>Training</w:t>
            </w:r>
            <w:r>
              <w:rPr>
                <w:spacing w:val="-4"/>
              </w:rPr>
              <w:t xml:space="preserve"> </w:t>
            </w:r>
            <w:r>
              <w:t>for</w:t>
            </w:r>
            <w:r>
              <w:rPr>
                <w:spacing w:val="-4"/>
              </w:rPr>
              <w:t xml:space="preserve"> </w:t>
            </w:r>
            <w:r>
              <w:t>Commanders</w:t>
            </w:r>
            <w:r>
              <w:rPr>
                <w:spacing w:val="-4"/>
              </w:rPr>
              <w:t xml:space="preserve"> </w:t>
            </w:r>
            <w:r>
              <w:t>of</w:t>
            </w:r>
            <w:r>
              <w:rPr>
                <w:spacing w:val="-4"/>
              </w:rPr>
              <w:t xml:space="preserve"> </w:t>
            </w:r>
            <w:r>
              <w:t>Initial</w:t>
            </w:r>
            <w:r>
              <w:rPr>
                <w:spacing w:val="-4"/>
              </w:rPr>
              <w:t xml:space="preserve"> </w:t>
            </w:r>
            <w:r>
              <w:rPr>
                <w:spacing w:val="-2"/>
              </w:rPr>
              <w:t>Training</w:t>
            </w:r>
            <w:r>
              <w:tab/>
            </w:r>
            <w:r>
              <w:rPr>
                <w:spacing w:val="-5"/>
              </w:rPr>
              <w:t>42</w:t>
            </w:r>
          </w:hyperlink>
        </w:p>
        <w:p w14:paraId="3D6E6465" w14:textId="77777777" w:rsidR="00FF579F" w:rsidRDefault="00000000">
          <w:pPr>
            <w:pStyle w:val="TOC2"/>
            <w:numPr>
              <w:ilvl w:val="1"/>
              <w:numId w:val="25"/>
            </w:numPr>
            <w:tabs>
              <w:tab w:val="left" w:pos="1017"/>
              <w:tab w:val="left" w:pos="1018"/>
              <w:tab w:val="left" w:leader="dot" w:pos="9359"/>
            </w:tabs>
            <w:spacing w:before="100"/>
          </w:pPr>
          <w:hyperlink w:anchor="_bookmark29" w:history="1">
            <w:r>
              <w:t>Staff</w:t>
            </w:r>
            <w:r>
              <w:rPr>
                <w:spacing w:val="-1"/>
              </w:rPr>
              <w:t xml:space="preserve"> </w:t>
            </w:r>
            <w:r>
              <w:rPr>
                <w:spacing w:val="-2"/>
              </w:rPr>
              <w:t>Induction</w:t>
            </w:r>
            <w:r>
              <w:tab/>
            </w:r>
            <w:r>
              <w:rPr>
                <w:spacing w:val="-5"/>
              </w:rPr>
              <w:t>42</w:t>
            </w:r>
          </w:hyperlink>
        </w:p>
      </w:sdtContent>
    </w:sdt>
    <w:p w14:paraId="4F0E3BDA" w14:textId="77777777" w:rsidR="00FF579F" w:rsidRDefault="00FF579F">
      <w:pPr>
        <w:sectPr w:rsidR="00FF579F">
          <w:headerReference w:type="default" r:id="rId7"/>
          <w:footerReference w:type="default" r:id="rId8"/>
          <w:type w:val="continuous"/>
          <w:pgSz w:w="11910" w:h="16840"/>
          <w:pgMar w:top="2260" w:right="1000" w:bottom="680" w:left="1140" w:header="739" w:footer="480" w:gutter="0"/>
          <w:pgNumType w:start="1"/>
          <w:cols w:space="720"/>
        </w:sectPr>
      </w:pPr>
    </w:p>
    <w:p w14:paraId="701AE6C5" w14:textId="77777777" w:rsidR="00FF579F" w:rsidRDefault="00000000">
      <w:pPr>
        <w:pStyle w:val="ListParagraph"/>
        <w:numPr>
          <w:ilvl w:val="1"/>
          <w:numId w:val="25"/>
        </w:numPr>
        <w:tabs>
          <w:tab w:val="left" w:pos="1017"/>
          <w:tab w:val="left" w:pos="1018"/>
          <w:tab w:val="right" w:leader="dot" w:pos="9628"/>
        </w:tabs>
        <w:spacing w:before="291"/>
        <w:rPr>
          <w:sz w:val="24"/>
        </w:rPr>
      </w:pPr>
      <w:hyperlink w:anchor="_bookmark30" w:history="1">
        <w:r>
          <w:rPr>
            <w:sz w:val="24"/>
          </w:rPr>
          <w:t>Defence</w:t>
        </w:r>
        <w:r>
          <w:rPr>
            <w:spacing w:val="-6"/>
            <w:sz w:val="24"/>
          </w:rPr>
          <w:t xml:space="preserve"> </w:t>
        </w:r>
        <w:r>
          <w:rPr>
            <w:sz w:val="24"/>
          </w:rPr>
          <w:t>Trainer</w:t>
        </w:r>
        <w:r>
          <w:rPr>
            <w:spacing w:val="-6"/>
            <w:sz w:val="24"/>
          </w:rPr>
          <w:t xml:space="preserve"> </w:t>
        </w:r>
        <w:r>
          <w:rPr>
            <w:sz w:val="24"/>
          </w:rPr>
          <w:t>Capability</w:t>
        </w:r>
        <w:r>
          <w:rPr>
            <w:spacing w:val="-7"/>
            <w:sz w:val="24"/>
          </w:rPr>
          <w:t xml:space="preserve"> </w:t>
        </w:r>
        <w:r>
          <w:rPr>
            <w:spacing w:val="-4"/>
            <w:sz w:val="24"/>
          </w:rPr>
          <w:t>(DTC)</w:t>
        </w:r>
        <w:r>
          <w:rPr>
            <w:sz w:val="24"/>
          </w:rPr>
          <w:tab/>
        </w:r>
        <w:r>
          <w:rPr>
            <w:spacing w:val="-5"/>
            <w:sz w:val="24"/>
          </w:rPr>
          <w:t>42</w:t>
        </w:r>
      </w:hyperlink>
    </w:p>
    <w:p w14:paraId="531405D5" w14:textId="77777777" w:rsidR="00FF579F" w:rsidRDefault="00000000">
      <w:pPr>
        <w:pStyle w:val="ListParagraph"/>
        <w:numPr>
          <w:ilvl w:val="1"/>
          <w:numId w:val="25"/>
        </w:numPr>
        <w:tabs>
          <w:tab w:val="left" w:pos="1017"/>
          <w:tab w:val="left" w:pos="1018"/>
          <w:tab w:val="right" w:leader="dot" w:pos="9628"/>
        </w:tabs>
        <w:spacing w:before="100"/>
        <w:rPr>
          <w:sz w:val="24"/>
        </w:rPr>
      </w:pPr>
      <w:hyperlink w:anchor="_bookmark31" w:history="1">
        <w:r>
          <w:rPr>
            <w:sz w:val="24"/>
          </w:rPr>
          <w:t>Care</w:t>
        </w:r>
        <w:r>
          <w:rPr>
            <w:spacing w:val="-3"/>
            <w:sz w:val="24"/>
          </w:rPr>
          <w:t xml:space="preserve"> </w:t>
        </w:r>
        <w:r>
          <w:rPr>
            <w:sz w:val="24"/>
          </w:rPr>
          <w:t>of</w:t>
        </w:r>
        <w:r>
          <w:rPr>
            <w:spacing w:val="-3"/>
            <w:sz w:val="24"/>
          </w:rPr>
          <w:t xml:space="preserve"> </w:t>
        </w:r>
        <w:r>
          <w:rPr>
            <w:sz w:val="24"/>
          </w:rPr>
          <w:t>Trainees</w:t>
        </w:r>
        <w:r>
          <w:rPr>
            <w:spacing w:val="-2"/>
            <w:sz w:val="24"/>
          </w:rPr>
          <w:t xml:space="preserve"> </w:t>
        </w:r>
        <w:r>
          <w:rPr>
            <w:sz w:val="24"/>
          </w:rPr>
          <w:t>(COT)</w:t>
        </w:r>
        <w:r>
          <w:rPr>
            <w:spacing w:val="-3"/>
            <w:sz w:val="24"/>
          </w:rPr>
          <w:t xml:space="preserve"> </w:t>
        </w:r>
        <w:r>
          <w:rPr>
            <w:spacing w:val="-2"/>
            <w:sz w:val="24"/>
          </w:rPr>
          <w:t>Training</w:t>
        </w:r>
        <w:r>
          <w:rPr>
            <w:sz w:val="24"/>
          </w:rPr>
          <w:tab/>
        </w:r>
        <w:r>
          <w:rPr>
            <w:spacing w:val="-5"/>
            <w:sz w:val="24"/>
          </w:rPr>
          <w:t>43</w:t>
        </w:r>
      </w:hyperlink>
    </w:p>
    <w:p w14:paraId="4230965E" w14:textId="77777777" w:rsidR="00FF579F" w:rsidRDefault="00000000">
      <w:pPr>
        <w:pStyle w:val="ListParagraph"/>
        <w:numPr>
          <w:ilvl w:val="1"/>
          <w:numId w:val="25"/>
        </w:numPr>
        <w:tabs>
          <w:tab w:val="left" w:pos="1017"/>
          <w:tab w:val="left" w:pos="1018"/>
          <w:tab w:val="right" w:leader="dot" w:pos="9628"/>
        </w:tabs>
        <w:spacing w:before="101"/>
        <w:rPr>
          <w:sz w:val="24"/>
        </w:rPr>
      </w:pPr>
      <w:hyperlink w:anchor="_bookmark32" w:history="1">
        <w:r>
          <w:rPr>
            <w:spacing w:val="-2"/>
            <w:sz w:val="24"/>
          </w:rPr>
          <w:t>PREVENT</w:t>
        </w:r>
        <w:r>
          <w:rPr>
            <w:sz w:val="24"/>
          </w:rPr>
          <w:tab/>
        </w:r>
        <w:r>
          <w:rPr>
            <w:spacing w:val="-5"/>
            <w:sz w:val="24"/>
          </w:rPr>
          <w:t>44</w:t>
        </w:r>
      </w:hyperlink>
    </w:p>
    <w:p w14:paraId="5D0573C1" w14:textId="77777777" w:rsidR="00FF579F" w:rsidRDefault="00000000">
      <w:pPr>
        <w:pStyle w:val="Heading4"/>
        <w:numPr>
          <w:ilvl w:val="0"/>
          <w:numId w:val="25"/>
        </w:numPr>
        <w:tabs>
          <w:tab w:val="left" w:pos="576"/>
          <w:tab w:val="left" w:pos="577"/>
          <w:tab w:val="right" w:leader="dot" w:pos="9637"/>
        </w:tabs>
        <w:spacing w:before="99"/>
        <w:ind w:hanging="441"/>
      </w:pPr>
      <w:hyperlink w:anchor="_bookmark33" w:history="1">
        <w:r>
          <w:t>Defence</w:t>
        </w:r>
        <w:r>
          <w:rPr>
            <w:spacing w:val="-2"/>
          </w:rPr>
          <w:t xml:space="preserve"> </w:t>
        </w:r>
        <w:r>
          <w:t>Direction</w:t>
        </w:r>
        <w:r>
          <w:rPr>
            <w:spacing w:val="-2"/>
          </w:rPr>
          <w:t xml:space="preserve"> </w:t>
        </w:r>
        <w:r>
          <w:t>for</w:t>
        </w:r>
        <w:r>
          <w:rPr>
            <w:spacing w:val="-5"/>
          </w:rPr>
          <w:t xml:space="preserve"> </w:t>
        </w:r>
        <w:r>
          <w:t>the</w:t>
        </w:r>
        <w:r>
          <w:rPr>
            <w:spacing w:val="-2"/>
          </w:rPr>
          <w:t xml:space="preserve"> </w:t>
        </w:r>
        <w:r>
          <w:t>Assurance</w:t>
        </w:r>
        <w:r>
          <w:rPr>
            <w:spacing w:val="-1"/>
          </w:rPr>
          <w:t xml:space="preserve"> </w:t>
        </w:r>
        <w:r>
          <w:t>of</w:t>
        </w:r>
        <w:r>
          <w:rPr>
            <w:spacing w:val="-2"/>
          </w:rPr>
          <w:t xml:space="preserve"> </w:t>
        </w:r>
        <w:r>
          <w:t>Care</w:t>
        </w:r>
        <w:r>
          <w:rPr>
            <w:spacing w:val="-2"/>
          </w:rPr>
          <w:t xml:space="preserve"> </w:t>
        </w:r>
        <w:r>
          <w:t>and</w:t>
        </w:r>
        <w:r>
          <w:rPr>
            <w:spacing w:val="-2"/>
          </w:rPr>
          <w:t xml:space="preserve"> </w:t>
        </w:r>
        <w:r>
          <w:t>Welfare</w:t>
        </w:r>
        <w:r>
          <w:rPr>
            <w:spacing w:val="-1"/>
          </w:rPr>
          <w:t xml:space="preserve"> </w:t>
        </w:r>
        <w:r>
          <w:t>in</w:t>
        </w:r>
        <w:r>
          <w:rPr>
            <w:spacing w:val="-5"/>
          </w:rPr>
          <w:t xml:space="preserve"> </w:t>
        </w:r>
        <w:r>
          <w:t>Initial</w:t>
        </w:r>
        <w:r>
          <w:rPr>
            <w:spacing w:val="-4"/>
          </w:rPr>
          <w:t xml:space="preserve"> </w:t>
        </w:r>
        <w:r>
          <w:rPr>
            <w:spacing w:val="-2"/>
          </w:rPr>
          <w:t>Training</w:t>
        </w:r>
        <w:r>
          <w:tab/>
        </w:r>
        <w:r>
          <w:rPr>
            <w:spacing w:val="-5"/>
          </w:rPr>
          <w:t>45</w:t>
        </w:r>
      </w:hyperlink>
    </w:p>
    <w:p w14:paraId="3536AAA0" w14:textId="77777777" w:rsidR="00FF579F" w:rsidRDefault="00000000">
      <w:pPr>
        <w:pStyle w:val="ListParagraph"/>
        <w:numPr>
          <w:ilvl w:val="1"/>
          <w:numId w:val="25"/>
        </w:numPr>
        <w:tabs>
          <w:tab w:val="left" w:pos="1017"/>
          <w:tab w:val="left" w:pos="1018"/>
          <w:tab w:val="right" w:leader="dot" w:pos="9628"/>
        </w:tabs>
        <w:spacing w:before="100"/>
        <w:rPr>
          <w:sz w:val="24"/>
        </w:rPr>
      </w:pPr>
      <w:hyperlink w:anchor="_bookmark34" w:history="1">
        <w:r>
          <w:rPr>
            <w:spacing w:val="-2"/>
            <w:sz w:val="24"/>
          </w:rPr>
          <w:t>Self-Assessment</w:t>
        </w:r>
        <w:r>
          <w:rPr>
            <w:sz w:val="24"/>
          </w:rPr>
          <w:tab/>
        </w:r>
        <w:r>
          <w:rPr>
            <w:spacing w:val="-5"/>
            <w:sz w:val="24"/>
          </w:rPr>
          <w:t>45</w:t>
        </w:r>
      </w:hyperlink>
    </w:p>
    <w:p w14:paraId="0D3C8B1A" w14:textId="77777777" w:rsidR="00FF579F" w:rsidRDefault="00000000">
      <w:pPr>
        <w:pStyle w:val="ListParagraph"/>
        <w:numPr>
          <w:ilvl w:val="1"/>
          <w:numId w:val="25"/>
        </w:numPr>
        <w:tabs>
          <w:tab w:val="left" w:pos="1017"/>
          <w:tab w:val="left" w:pos="1018"/>
          <w:tab w:val="right" w:leader="dot" w:pos="9628"/>
        </w:tabs>
        <w:spacing w:before="101"/>
        <w:rPr>
          <w:sz w:val="24"/>
        </w:rPr>
      </w:pPr>
      <w:hyperlink w:anchor="_bookmark35" w:history="1">
        <w:r>
          <w:rPr>
            <w:sz w:val="24"/>
          </w:rPr>
          <w:t>Quality</w:t>
        </w:r>
        <w:r>
          <w:rPr>
            <w:spacing w:val="-3"/>
            <w:sz w:val="24"/>
          </w:rPr>
          <w:t xml:space="preserve"> </w:t>
        </w:r>
        <w:r>
          <w:rPr>
            <w:sz w:val="24"/>
          </w:rPr>
          <w:t>Improvement</w:t>
        </w:r>
        <w:r>
          <w:rPr>
            <w:spacing w:val="-5"/>
            <w:sz w:val="24"/>
          </w:rPr>
          <w:t xml:space="preserve"> </w:t>
        </w:r>
        <w:r>
          <w:rPr>
            <w:sz w:val="24"/>
          </w:rPr>
          <w:t>Action</w:t>
        </w:r>
        <w:r>
          <w:rPr>
            <w:spacing w:val="-3"/>
            <w:sz w:val="24"/>
          </w:rPr>
          <w:t xml:space="preserve"> </w:t>
        </w:r>
        <w:r>
          <w:rPr>
            <w:sz w:val="24"/>
          </w:rPr>
          <w:t>Plan</w:t>
        </w:r>
        <w:r>
          <w:rPr>
            <w:spacing w:val="-2"/>
            <w:sz w:val="24"/>
          </w:rPr>
          <w:t xml:space="preserve"> (QIAP)</w:t>
        </w:r>
        <w:r>
          <w:rPr>
            <w:sz w:val="24"/>
          </w:rPr>
          <w:tab/>
        </w:r>
        <w:r>
          <w:rPr>
            <w:spacing w:val="-5"/>
            <w:sz w:val="24"/>
          </w:rPr>
          <w:t>46</w:t>
        </w:r>
      </w:hyperlink>
    </w:p>
    <w:p w14:paraId="66B12927" w14:textId="77777777" w:rsidR="00FF579F" w:rsidRDefault="00000000">
      <w:pPr>
        <w:pStyle w:val="ListParagraph"/>
        <w:numPr>
          <w:ilvl w:val="1"/>
          <w:numId w:val="25"/>
        </w:numPr>
        <w:tabs>
          <w:tab w:val="left" w:pos="1017"/>
          <w:tab w:val="left" w:pos="1018"/>
          <w:tab w:val="right" w:leader="dot" w:pos="9628"/>
        </w:tabs>
        <w:spacing w:before="99"/>
        <w:rPr>
          <w:sz w:val="24"/>
        </w:rPr>
      </w:pPr>
      <w:hyperlink w:anchor="_bookmark36" w:history="1">
        <w:r>
          <w:rPr>
            <w:sz w:val="24"/>
          </w:rPr>
          <w:t>Continuous</w:t>
        </w:r>
        <w:r>
          <w:rPr>
            <w:spacing w:val="-11"/>
            <w:sz w:val="24"/>
          </w:rPr>
          <w:t xml:space="preserve"> </w:t>
        </w:r>
        <w:r>
          <w:rPr>
            <w:sz w:val="24"/>
          </w:rPr>
          <w:t>Improvement</w:t>
        </w:r>
        <w:r>
          <w:rPr>
            <w:spacing w:val="-9"/>
            <w:sz w:val="24"/>
          </w:rPr>
          <w:t xml:space="preserve"> </w:t>
        </w:r>
        <w:r>
          <w:rPr>
            <w:spacing w:val="-4"/>
            <w:sz w:val="24"/>
          </w:rPr>
          <w:t>(CI)</w:t>
        </w:r>
        <w:r>
          <w:rPr>
            <w:sz w:val="24"/>
          </w:rPr>
          <w:tab/>
        </w:r>
        <w:r>
          <w:rPr>
            <w:spacing w:val="-5"/>
            <w:sz w:val="24"/>
          </w:rPr>
          <w:t>47</w:t>
        </w:r>
      </w:hyperlink>
    </w:p>
    <w:p w14:paraId="3584ACAA" w14:textId="77777777" w:rsidR="00FF579F" w:rsidRDefault="00000000">
      <w:pPr>
        <w:pStyle w:val="ListParagraph"/>
        <w:numPr>
          <w:ilvl w:val="1"/>
          <w:numId w:val="25"/>
        </w:numPr>
        <w:tabs>
          <w:tab w:val="left" w:pos="1017"/>
          <w:tab w:val="left" w:pos="1018"/>
          <w:tab w:val="right" w:leader="dot" w:pos="9628"/>
        </w:tabs>
        <w:spacing w:before="101"/>
        <w:rPr>
          <w:sz w:val="24"/>
        </w:rPr>
      </w:pPr>
      <w:hyperlink w:anchor="_bookmark37" w:history="1">
        <w:r>
          <w:rPr>
            <w:sz w:val="24"/>
          </w:rPr>
          <w:t>Internal</w:t>
        </w:r>
        <w:r>
          <w:rPr>
            <w:spacing w:val="-2"/>
            <w:sz w:val="24"/>
          </w:rPr>
          <w:t xml:space="preserve"> Assurance</w:t>
        </w:r>
        <w:r>
          <w:rPr>
            <w:sz w:val="24"/>
          </w:rPr>
          <w:tab/>
        </w:r>
        <w:r>
          <w:rPr>
            <w:spacing w:val="-5"/>
            <w:sz w:val="24"/>
          </w:rPr>
          <w:t>48</w:t>
        </w:r>
      </w:hyperlink>
    </w:p>
    <w:p w14:paraId="3DE0B406" w14:textId="77777777" w:rsidR="00FF579F" w:rsidRDefault="00000000">
      <w:pPr>
        <w:pStyle w:val="ListParagraph"/>
        <w:numPr>
          <w:ilvl w:val="1"/>
          <w:numId w:val="25"/>
        </w:numPr>
        <w:tabs>
          <w:tab w:val="left" w:pos="1017"/>
          <w:tab w:val="left" w:pos="1018"/>
          <w:tab w:val="right" w:leader="dot" w:pos="9628"/>
        </w:tabs>
        <w:spacing w:before="101"/>
        <w:rPr>
          <w:sz w:val="24"/>
        </w:rPr>
      </w:pPr>
      <w:hyperlink w:anchor="_bookmark38" w:history="1">
        <w:r>
          <w:rPr>
            <w:sz w:val="24"/>
          </w:rPr>
          <w:t>External</w:t>
        </w:r>
        <w:r>
          <w:rPr>
            <w:spacing w:val="-2"/>
            <w:sz w:val="24"/>
          </w:rPr>
          <w:t xml:space="preserve"> Inspection</w:t>
        </w:r>
        <w:r>
          <w:rPr>
            <w:sz w:val="24"/>
          </w:rPr>
          <w:tab/>
        </w:r>
        <w:r>
          <w:rPr>
            <w:spacing w:val="-5"/>
            <w:sz w:val="24"/>
          </w:rPr>
          <w:t>48</w:t>
        </w:r>
      </w:hyperlink>
    </w:p>
    <w:p w14:paraId="706721D8" w14:textId="77777777" w:rsidR="00FF579F" w:rsidRDefault="00000000">
      <w:pPr>
        <w:pStyle w:val="ListParagraph"/>
        <w:numPr>
          <w:ilvl w:val="1"/>
          <w:numId w:val="25"/>
        </w:numPr>
        <w:tabs>
          <w:tab w:val="left" w:pos="1017"/>
          <w:tab w:val="left" w:pos="1018"/>
          <w:tab w:val="right" w:leader="dot" w:pos="9628"/>
        </w:tabs>
        <w:spacing w:before="98"/>
        <w:rPr>
          <w:sz w:val="24"/>
        </w:rPr>
      </w:pPr>
      <w:hyperlink w:anchor="_bookmark39" w:history="1">
        <w:r>
          <w:rPr>
            <w:sz w:val="24"/>
          </w:rPr>
          <w:t>The</w:t>
        </w:r>
        <w:r>
          <w:rPr>
            <w:spacing w:val="-3"/>
            <w:sz w:val="24"/>
          </w:rPr>
          <w:t xml:space="preserve"> </w:t>
        </w:r>
        <w:r>
          <w:rPr>
            <w:sz w:val="24"/>
          </w:rPr>
          <w:t>Recruit</w:t>
        </w:r>
        <w:r>
          <w:rPr>
            <w:spacing w:val="-2"/>
            <w:sz w:val="24"/>
          </w:rPr>
          <w:t xml:space="preserve"> </w:t>
        </w:r>
        <w:r>
          <w:rPr>
            <w:sz w:val="24"/>
          </w:rPr>
          <w:t>Trainee</w:t>
        </w:r>
        <w:r>
          <w:rPr>
            <w:spacing w:val="-4"/>
            <w:sz w:val="24"/>
          </w:rPr>
          <w:t xml:space="preserve"> </w:t>
        </w:r>
        <w:r>
          <w:rPr>
            <w:sz w:val="24"/>
          </w:rPr>
          <w:t>Survey</w:t>
        </w:r>
        <w:r>
          <w:rPr>
            <w:spacing w:val="-3"/>
            <w:sz w:val="24"/>
          </w:rPr>
          <w:t xml:space="preserve"> </w:t>
        </w:r>
        <w:r>
          <w:rPr>
            <w:sz w:val="24"/>
          </w:rPr>
          <w:t>(RTS)</w:t>
        </w:r>
        <w:r>
          <w:rPr>
            <w:spacing w:val="-2"/>
            <w:sz w:val="24"/>
          </w:rPr>
          <w:t xml:space="preserve"> </w:t>
        </w:r>
        <w:r>
          <w:rPr>
            <w:sz w:val="24"/>
          </w:rPr>
          <w:t>and</w:t>
        </w:r>
        <w:r>
          <w:rPr>
            <w:spacing w:val="-4"/>
            <w:sz w:val="24"/>
          </w:rPr>
          <w:t xml:space="preserve"> </w:t>
        </w:r>
        <w:r>
          <w:rPr>
            <w:sz w:val="24"/>
          </w:rPr>
          <w:t>Officer</w:t>
        </w:r>
        <w:r>
          <w:rPr>
            <w:spacing w:val="-2"/>
            <w:sz w:val="24"/>
          </w:rPr>
          <w:t xml:space="preserve"> </w:t>
        </w:r>
        <w:r>
          <w:rPr>
            <w:sz w:val="24"/>
          </w:rPr>
          <w:t>Cadet</w:t>
        </w:r>
        <w:r>
          <w:rPr>
            <w:spacing w:val="-5"/>
            <w:sz w:val="24"/>
          </w:rPr>
          <w:t xml:space="preserve"> </w:t>
        </w:r>
        <w:r>
          <w:rPr>
            <w:sz w:val="24"/>
          </w:rPr>
          <w:t>Survey</w:t>
        </w:r>
        <w:r>
          <w:rPr>
            <w:spacing w:val="-2"/>
            <w:sz w:val="24"/>
          </w:rPr>
          <w:t xml:space="preserve"> (OCS)</w:t>
        </w:r>
        <w:r>
          <w:rPr>
            <w:sz w:val="24"/>
          </w:rPr>
          <w:tab/>
        </w:r>
        <w:r>
          <w:rPr>
            <w:spacing w:val="-5"/>
            <w:sz w:val="24"/>
          </w:rPr>
          <w:t>49</w:t>
        </w:r>
      </w:hyperlink>
    </w:p>
    <w:p w14:paraId="3F8A493D" w14:textId="77777777" w:rsidR="00FF579F" w:rsidRDefault="00000000">
      <w:pPr>
        <w:pStyle w:val="ListParagraph"/>
        <w:numPr>
          <w:ilvl w:val="1"/>
          <w:numId w:val="25"/>
        </w:numPr>
        <w:tabs>
          <w:tab w:val="left" w:pos="1017"/>
          <w:tab w:val="left" w:pos="1018"/>
          <w:tab w:val="right" w:leader="dot" w:pos="9628"/>
        </w:tabs>
        <w:spacing w:before="101"/>
        <w:rPr>
          <w:sz w:val="24"/>
        </w:rPr>
      </w:pPr>
      <w:hyperlink w:anchor="_bookmark40" w:history="1">
        <w:r>
          <w:rPr>
            <w:sz w:val="24"/>
          </w:rPr>
          <w:t>Points</w:t>
        </w:r>
        <w:r>
          <w:rPr>
            <w:spacing w:val="-3"/>
            <w:sz w:val="24"/>
          </w:rPr>
          <w:t xml:space="preserve"> </w:t>
        </w:r>
        <w:r>
          <w:rPr>
            <w:sz w:val="24"/>
          </w:rPr>
          <w:t>of</w:t>
        </w:r>
        <w:r>
          <w:rPr>
            <w:spacing w:val="-1"/>
            <w:sz w:val="24"/>
          </w:rPr>
          <w:t xml:space="preserve"> </w:t>
        </w:r>
        <w:r>
          <w:rPr>
            <w:spacing w:val="-2"/>
            <w:sz w:val="24"/>
          </w:rPr>
          <w:t>Contact</w:t>
        </w:r>
        <w:r>
          <w:rPr>
            <w:sz w:val="24"/>
          </w:rPr>
          <w:tab/>
        </w:r>
        <w:r>
          <w:rPr>
            <w:spacing w:val="-5"/>
            <w:sz w:val="24"/>
          </w:rPr>
          <w:t>51</w:t>
        </w:r>
      </w:hyperlink>
    </w:p>
    <w:p w14:paraId="3728870C" w14:textId="77777777" w:rsidR="00FF579F" w:rsidRDefault="00000000">
      <w:pPr>
        <w:pStyle w:val="Heading4"/>
        <w:numPr>
          <w:ilvl w:val="0"/>
          <w:numId w:val="25"/>
        </w:numPr>
        <w:tabs>
          <w:tab w:val="left" w:pos="576"/>
          <w:tab w:val="left" w:pos="577"/>
          <w:tab w:val="right" w:leader="dot" w:pos="9637"/>
        </w:tabs>
        <w:spacing w:before="101"/>
        <w:ind w:hanging="441"/>
      </w:pPr>
      <w:hyperlink w:anchor="_bookmark41" w:history="1">
        <w:r>
          <w:rPr>
            <w:spacing w:val="-2"/>
          </w:rPr>
          <w:t>Annexes</w:t>
        </w:r>
        <w:r>
          <w:tab/>
        </w:r>
        <w:r>
          <w:rPr>
            <w:spacing w:val="-5"/>
          </w:rPr>
          <w:t>52</w:t>
        </w:r>
      </w:hyperlink>
    </w:p>
    <w:p w14:paraId="28D1A1B1" w14:textId="77777777" w:rsidR="00FF579F" w:rsidRDefault="00000000">
      <w:pPr>
        <w:pStyle w:val="BodyText"/>
        <w:tabs>
          <w:tab w:val="right" w:leader="dot" w:pos="9628"/>
        </w:tabs>
        <w:spacing w:before="98"/>
        <w:ind w:left="358"/>
      </w:pPr>
      <w:hyperlink w:anchor="_bookmark42" w:history="1">
        <w:r>
          <w:t>The</w:t>
        </w:r>
        <w:r>
          <w:rPr>
            <w:spacing w:val="-2"/>
          </w:rPr>
          <w:t xml:space="preserve"> </w:t>
        </w:r>
        <w:r>
          <w:t>Supervisory</w:t>
        </w:r>
        <w:r>
          <w:rPr>
            <w:spacing w:val="-2"/>
          </w:rPr>
          <w:t xml:space="preserve"> </w:t>
        </w:r>
        <w:r>
          <w:t>Care</w:t>
        </w:r>
        <w:r>
          <w:rPr>
            <w:spacing w:val="-7"/>
          </w:rPr>
          <w:t xml:space="preserve"> </w:t>
        </w:r>
        <w:r>
          <w:t>Directive</w:t>
        </w:r>
        <w:r>
          <w:rPr>
            <w:spacing w:val="1"/>
          </w:rPr>
          <w:t xml:space="preserve"> </w:t>
        </w:r>
        <w:r>
          <w:t>–</w:t>
        </w:r>
        <w:r>
          <w:rPr>
            <w:spacing w:val="-1"/>
          </w:rPr>
          <w:t xml:space="preserve"> </w:t>
        </w:r>
        <w:r>
          <w:t>Factors</w:t>
        </w:r>
        <w:r>
          <w:rPr>
            <w:spacing w:val="-2"/>
          </w:rPr>
          <w:t xml:space="preserve"> </w:t>
        </w:r>
        <w:r>
          <w:t>for</w:t>
        </w:r>
        <w:r>
          <w:rPr>
            <w:spacing w:val="-4"/>
          </w:rPr>
          <w:t xml:space="preserve"> </w:t>
        </w:r>
        <w:r>
          <w:rPr>
            <w:spacing w:val="-2"/>
          </w:rPr>
          <w:t>Consideration</w:t>
        </w:r>
        <w:r>
          <w:tab/>
        </w:r>
        <w:r>
          <w:rPr>
            <w:spacing w:val="-5"/>
          </w:rPr>
          <w:t>59</w:t>
        </w:r>
      </w:hyperlink>
    </w:p>
    <w:p w14:paraId="0D34BDF9" w14:textId="77777777" w:rsidR="00FF579F" w:rsidRDefault="00000000">
      <w:pPr>
        <w:pStyle w:val="BodyText"/>
        <w:tabs>
          <w:tab w:val="right" w:leader="dot" w:pos="9628"/>
        </w:tabs>
        <w:spacing w:before="101"/>
        <w:ind w:left="358"/>
      </w:pPr>
      <w:hyperlink w:anchor="_bookmark43" w:history="1">
        <w:r>
          <w:t>-</w:t>
        </w:r>
        <w:r>
          <w:rPr>
            <w:spacing w:val="-5"/>
          </w:rPr>
          <w:t xml:space="preserve"> </w:t>
        </w:r>
        <w:r>
          <w:t>Other</w:t>
        </w:r>
        <w:r>
          <w:rPr>
            <w:spacing w:val="-2"/>
          </w:rPr>
          <w:t xml:space="preserve"> </w:t>
        </w:r>
        <w:r>
          <w:t>Factors</w:t>
        </w:r>
        <w:r>
          <w:rPr>
            <w:spacing w:val="-3"/>
          </w:rPr>
          <w:t xml:space="preserve"> </w:t>
        </w:r>
        <w:r>
          <w:t>Relating</w:t>
        </w:r>
        <w:r>
          <w:rPr>
            <w:spacing w:val="-2"/>
          </w:rPr>
          <w:t xml:space="preserve"> </w:t>
        </w:r>
        <w:r>
          <w:t>to</w:t>
        </w:r>
        <w:r>
          <w:rPr>
            <w:spacing w:val="-3"/>
          </w:rPr>
          <w:t xml:space="preserve"> </w:t>
        </w:r>
        <w:r>
          <w:t>U18s</w:t>
        </w:r>
        <w:r>
          <w:rPr>
            <w:spacing w:val="-3"/>
          </w:rPr>
          <w:t xml:space="preserve"> </w:t>
        </w:r>
        <w:r>
          <w:t>in</w:t>
        </w:r>
        <w:r>
          <w:rPr>
            <w:spacing w:val="-4"/>
          </w:rPr>
          <w:t xml:space="preserve"> </w:t>
        </w:r>
        <w:r>
          <w:rPr>
            <w:spacing w:val="-2"/>
          </w:rPr>
          <w:t>Training</w:t>
        </w:r>
        <w:r>
          <w:tab/>
        </w:r>
        <w:r>
          <w:rPr>
            <w:spacing w:val="-5"/>
          </w:rPr>
          <w:t>66</w:t>
        </w:r>
      </w:hyperlink>
    </w:p>
    <w:p w14:paraId="3B68B58D" w14:textId="77777777" w:rsidR="00FF579F" w:rsidRDefault="00000000">
      <w:pPr>
        <w:pStyle w:val="Heading4"/>
        <w:numPr>
          <w:ilvl w:val="0"/>
          <w:numId w:val="25"/>
        </w:numPr>
        <w:tabs>
          <w:tab w:val="left" w:pos="576"/>
          <w:tab w:val="left" w:pos="577"/>
          <w:tab w:val="right" w:leader="dot" w:pos="9637"/>
        </w:tabs>
        <w:spacing w:before="102"/>
        <w:ind w:hanging="441"/>
      </w:pPr>
      <w:hyperlink w:anchor="_bookmark44" w:history="1">
        <w:r>
          <w:t>Document</w:t>
        </w:r>
        <w:r>
          <w:rPr>
            <w:spacing w:val="-6"/>
          </w:rPr>
          <w:t xml:space="preserve"> </w:t>
        </w:r>
        <w:r>
          <w:rPr>
            <w:spacing w:val="-2"/>
          </w:rPr>
          <w:t>Information</w:t>
        </w:r>
        <w:r>
          <w:tab/>
        </w:r>
        <w:r>
          <w:rPr>
            <w:spacing w:val="-5"/>
            <w:w w:val="95"/>
          </w:rPr>
          <w:t>72</w:t>
        </w:r>
      </w:hyperlink>
    </w:p>
    <w:p w14:paraId="3B09AFA0" w14:textId="77777777" w:rsidR="00FF579F" w:rsidRDefault="00000000">
      <w:pPr>
        <w:pStyle w:val="ListParagraph"/>
        <w:numPr>
          <w:ilvl w:val="1"/>
          <w:numId w:val="25"/>
        </w:numPr>
        <w:tabs>
          <w:tab w:val="left" w:pos="1017"/>
          <w:tab w:val="left" w:pos="1018"/>
          <w:tab w:val="right" w:leader="dot" w:pos="9628"/>
        </w:tabs>
        <w:spacing w:before="98"/>
        <w:rPr>
          <w:sz w:val="24"/>
        </w:rPr>
      </w:pPr>
      <w:hyperlink w:anchor="_bookmark45" w:history="1">
        <w:r>
          <w:rPr>
            <w:sz w:val="24"/>
          </w:rPr>
          <w:t xml:space="preserve">Document </w:t>
        </w:r>
        <w:r>
          <w:rPr>
            <w:spacing w:val="-2"/>
            <w:sz w:val="24"/>
          </w:rPr>
          <w:t>Coverage</w:t>
        </w:r>
        <w:r>
          <w:rPr>
            <w:sz w:val="24"/>
          </w:rPr>
          <w:tab/>
        </w:r>
        <w:r>
          <w:rPr>
            <w:spacing w:val="-5"/>
            <w:sz w:val="24"/>
          </w:rPr>
          <w:t>72</w:t>
        </w:r>
      </w:hyperlink>
    </w:p>
    <w:p w14:paraId="7DA358F3" w14:textId="77777777" w:rsidR="00FF579F" w:rsidRDefault="00000000">
      <w:pPr>
        <w:pStyle w:val="ListParagraph"/>
        <w:numPr>
          <w:ilvl w:val="1"/>
          <w:numId w:val="25"/>
        </w:numPr>
        <w:tabs>
          <w:tab w:val="left" w:pos="1017"/>
          <w:tab w:val="left" w:pos="1018"/>
          <w:tab w:val="right" w:leader="dot" w:pos="9628"/>
        </w:tabs>
        <w:spacing w:before="101"/>
        <w:rPr>
          <w:sz w:val="24"/>
        </w:rPr>
      </w:pPr>
      <w:hyperlink w:anchor="_bookmark46" w:history="1">
        <w:r>
          <w:rPr>
            <w:sz w:val="24"/>
          </w:rPr>
          <w:t>Document</w:t>
        </w:r>
        <w:r>
          <w:rPr>
            <w:spacing w:val="-2"/>
            <w:sz w:val="24"/>
          </w:rPr>
          <w:t xml:space="preserve"> Information</w:t>
        </w:r>
        <w:r>
          <w:rPr>
            <w:sz w:val="24"/>
          </w:rPr>
          <w:tab/>
        </w:r>
        <w:r>
          <w:rPr>
            <w:spacing w:val="-5"/>
            <w:sz w:val="24"/>
          </w:rPr>
          <w:t>72</w:t>
        </w:r>
      </w:hyperlink>
    </w:p>
    <w:p w14:paraId="7E985B95" w14:textId="77777777" w:rsidR="00FF579F" w:rsidRDefault="00000000">
      <w:pPr>
        <w:pStyle w:val="ListParagraph"/>
        <w:numPr>
          <w:ilvl w:val="1"/>
          <w:numId w:val="25"/>
        </w:numPr>
        <w:tabs>
          <w:tab w:val="left" w:pos="1017"/>
          <w:tab w:val="left" w:pos="1018"/>
          <w:tab w:val="right" w:leader="dot" w:pos="9628"/>
        </w:tabs>
        <w:spacing w:before="101"/>
        <w:rPr>
          <w:sz w:val="24"/>
        </w:rPr>
      </w:pPr>
      <w:hyperlink w:anchor="_bookmark47" w:history="1">
        <w:r>
          <w:rPr>
            <w:sz w:val="24"/>
          </w:rPr>
          <w:t>Document</w:t>
        </w:r>
        <w:r>
          <w:rPr>
            <w:spacing w:val="-2"/>
            <w:sz w:val="24"/>
          </w:rPr>
          <w:t xml:space="preserve"> Versions</w:t>
        </w:r>
        <w:r>
          <w:rPr>
            <w:sz w:val="24"/>
          </w:rPr>
          <w:tab/>
        </w:r>
        <w:r>
          <w:rPr>
            <w:spacing w:val="-5"/>
            <w:sz w:val="24"/>
          </w:rPr>
          <w:t>72</w:t>
        </w:r>
      </w:hyperlink>
    </w:p>
    <w:p w14:paraId="35FE6654" w14:textId="77777777" w:rsidR="00FF579F" w:rsidRDefault="00000000">
      <w:pPr>
        <w:pStyle w:val="Heading4"/>
        <w:numPr>
          <w:ilvl w:val="0"/>
          <w:numId w:val="25"/>
        </w:numPr>
        <w:tabs>
          <w:tab w:val="left" w:pos="577"/>
          <w:tab w:val="right" w:leader="dot" w:pos="9637"/>
        </w:tabs>
        <w:spacing w:before="98"/>
        <w:ind w:hanging="441"/>
      </w:pPr>
      <w:hyperlink w:anchor="_bookmark48" w:history="1">
        <w:r>
          <w:rPr>
            <w:spacing w:val="-2"/>
          </w:rPr>
          <w:t>Applicability</w:t>
        </w:r>
        <w:r>
          <w:tab/>
        </w:r>
        <w:r>
          <w:rPr>
            <w:spacing w:val="-5"/>
          </w:rPr>
          <w:t>73</w:t>
        </w:r>
      </w:hyperlink>
    </w:p>
    <w:p w14:paraId="7BA88073" w14:textId="77777777" w:rsidR="00FF579F" w:rsidRDefault="00000000">
      <w:pPr>
        <w:pStyle w:val="Heading4"/>
        <w:numPr>
          <w:ilvl w:val="0"/>
          <w:numId w:val="25"/>
        </w:numPr>
        <w:tabs>
          <w:tab w:val="left" w:pos="577"/>
          <w:tab w:val="right" w:leader="dot" w:pos="9637"/>
        </w:tabs>
        <w:spacing w:before="101"/>
        <w:ind w:hanging="441"/>
      </w:pPr>
      <w:hyperlink w:anchor="_bookmark49" w:history="1">
        <w:r>
          <w:t>Diversity</w:t>
        </w:r>
        <w:r>
          <w:rPr>
            <w:spacing w:val="-4"/>
          </w:rPr>
          <w:t xml:space="preserve"> </w:t>
        </w:r>
        <w:r>
          <w:t>and</w:t>
        </w:r>
        <w:r>
          <w:rPr>
            <w:spacing w:val="-3"/>
          </w:rPr>
          <w:t xml:space="preserve"> </w:t>
        </w:r>
        <w:r>
          <w:rPr>
            <w:spacing w:val="-2"/>
            <w:w w:val="95"/>
          </w:rPr>
          <w:t>Inclusion</w:t>
        </w:r>
        <w:r>
          <w:tab/>
        </w:r>
        <w:r>
          <w:rPr>
            <w:spacing w:val="-5"/>
            <w:w w:val="95"/>
          </w:rPr>
          <w:t>73</w:t>
        </w:r>
      </w:hyperlink>
    </w:p>
    <w:p w14:paraId="0A54B71D" w14:textId="77777777" w:rsidR="00FF579F" w:rsidRDefault="00000000">
      <w:pPr>
        <w:pStyle w:val="Heading4"/>
        <w:numPr>
          <w:ilvl w:val="0"/>
          <w:numId w:val="25"/>
        </w:numPr>
        <w:tabs>
          <w:tab w:val="left" w:pos="577"/>
          <w:tab w:val="right" w:leader="dot" w:pos="9637"/>
        </w:tabs>
        <w:spacing w:before="98"/>
        <w:ind w:hanging="441"/>
      </w:pPr>
      <w:hyperlink w:anchor="_bookmark50" w:history="1">
        <w:r>
          <w:rPr>
            <w:spacing w:val="-2"/>
          </w:rPr>
          <w:t>Glossary</w:t>
        </w:r>
        <w:r>
          <w:tab/>
        </w:r>
        <w:r>
          <w:rPr>
            <w:spacing w:val="-5"/>
          </w:rPr>
          <w:t>73</w:t>
        </w:r>
      </w:hyperlink>
    </w:p>
    <w:p w14:paraId="6F018669" w14:textId="77777777" w:rsidR="00FF579F" w:rsidRDefault="00FF579F">
      <w:pPr>
        <w:sectPr w:rsidR="00FF579F">
          <w:pgSz w:w="11910" w:h="16840"/>
          <w:pgMar w:top="2260" w:right="1000" w:bottom="680" w:left="1140" w:header="739" w:footer="480" w:gutter="0"/>
          <w:cols w:space="720"/>
        </w:sectPr>
      </w:pPr>
    </w:p>
    <w:p w14:paraId="288E50CC" w14:textId="7F853F41" w:rsidR="00FF579F" w:rsidRDefault="00D166B3">
      <w:pPr>
        <w:pStyle w:val="Heading4"/>
        <w:numPr>
          <w:ilvl w:val="0"/>
          <w:numId w:val="24"/>
        </w:numPr>
        <w:tabs>
          <w:tab w:val="left" w:pos="569"/>
          <w:tab w:val="left" w:pos="570"/>
        </w:tabs>
        <w:spacing w:before="415"/>
        <w:ind w:hanging="434"/>
        <w:jc w:val="left"/>
      </w:pPr>
      <w:r>
        <w:rPr>
          <w:noProof/>
        </w:rPr>
        <w:lastRenderedPageBreak/>
        <mc:AlternateContent>
          <mc:Choice Requires="wps">
            <w:drawing>
              <wp:anchor distT="0" distB="0" distL="114300" distR="114300" simplePos="0" relativeHeight="15730688" behindDoc="0" locked="0" layoutInCell="1" allowOverlap="1" wp14:anchorId="197B9E11" wp14:editId="5B163F3F">
                <wp:simplePos x="0" y="0"/>
                <wp:positionH relativeFrom="page">
                  <wp:posOffset>792480</wp:posOffset>
                </wp:positionH>
                <wp:positionV relativeFrom="paragraph">
                  <wp:posOffset>187325</wp:posOffset>
                </wp:positionV>
                <wp:extent cx="6068060" cy="18415"/>
                <wp:effectExtent l="0" t="0" r="0" b="0"/>
                <wp:wrapNone/>
                <wp:docPr id="134008683"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806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3E3FB" id="docshape10" o:spid="_x0000_s1026" style="position:absolute;margin-left:62.4pt;margin-top:14.75pt;width:477.8pt;height:1.4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" fillcolor="black" stroked="f">
                <w10:wrap anchorx="page"/>
              </v:rect>
            </w:pict>
          </mc:Fallback>
        </mc:AlternateContent>
      </w:r>
      <w:bookmarkStart w:id="0" w:name="_bookmark0"/>
      <w:bookmarkEnd w:id="0"/>
      <w:r w:rsidR="00000000">
        <w:rPr>
          <w:spacing w:val="-2"/>
        </w:rPr>
        <w:t>Preface</w:t>
      </w:r>
    </w:p>
    <w:p w14:paraId="76BE7640" w14:textId="10338DBE" w:rsidR="00FF579F" w:rsidRDefault="00D166B3">
      <w:pPr>
        <w:pStyle w:val="BodyText"/>
        <w:spacing w:before="10"/>
        <w:rPr>
          <w:b/>
          <w:sz w:val="6"/>
        </w:rPr>
      </w:pPr>
      <w:r>
        <w:rPr>
          <w:noProof/>
        </w:rPr>
        <mc:AlternateContent>
          <mc:Choice Requires="wps">
            <w:drawing>
              <wp:anchor distT="0" distB="0" distL="0" distR="0" simplePos="0" relativeHeight="487588864" behindDoc="1" locked="0" layoutInCell="1" allowOverlap="1" wp14:anchorId="366BC247" wp14:editId="61C9A7B4">
                <wp:simplePos x="0" y="0"/>
                <wp:positionH relativeFrom="page">
                  <wp:posOffset>792480</wp:posOffset>
                </wp:positionH>
                <wp:positionV relativeFrom="paragraph">
                  <wp:posOffset>65405</wp:posOffset>
                </wp:positionV>
                <wp:extent cx="6068060" cy="18415"/>
                <wp:effectExtent l="0" t="0" r="0" b="0"/>
                <wp:wrapTopAndBottom/>
                <wp:docPr id="1829952947"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806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F9A899" id="docshape11" o:spid="_x0000_s1026" style="position:absolute;margin-left:62.4pt;margin-top:5.15pt;width:477.8pt;height:1.4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" fillcolor="black" stroked="f">
                <w10:wrap type="topAndBottom" anchorx="page"/>
              </v:rect>
            </w:pict>
          </mc:Fallback>
        </mc:AlternateContent>
      </w:r>
    </w:p>
    <w:p w14:paraId="03CB74C8" w14:textId="77777777" w:rsidR="00FF579F" w:rsidRDefault="00FF579F">
      <w:pPr>
        <w:pStyle w:val="BodyText"/>
        <w:spacing w:before="6"/>
        <w:rPr>
          <w:b/>
          <w:sz w:val="32"/>
        </w:rPr>
      </w:pPr>
    </w:p>
    <w:p w14:paraId="2F4BD621" w14:textId="77777777" w:rsidR="00FF579F" w:rsidRDefault="00000000">
      <w:pPr>
        <w:pStyle w:val="Heading4"/>
        <w:numPr>
          <w:ilvl w:val="1"/>
          <w:numId w:val="24"/>
        </w:numPr>
        <w:tabs>
          <w:tab w:val="left" w:pos="713"/>
          <w:tab w:val="left" w:pos="714"/>
        </w:tabs>
        <w:spacing w:before="1"/>
        <w:ind w:hanging="578"/>
      </w:pPr>
      <w:bookmarkStart w:id="1" w:name="_bookmark1"/>
      <w:bookmarkEnd w:id="1"/>
      <w:r>
        <w:t>How</w:t>
      </w:r>
      <w:r>
        <w:rPr>
          <w:spacing w:val="-1"/>
        </w:rPr>
        <w:t xml:space="preserve"> </w:t>
      </w:r>
      <w:r>
        <w:t>to</w:t>
      </w:r>
      <w:r>
        <w:rPr>
          <w:spacing w:val="-2"/>
        </w:rPr>
        <w:t xml:space="preserve"> </w:t>
      </w:r>
      <w:r>
        <w:t>use</w:t>
      </w:r>
      <w:r>
        <w:rPr>
          <w:spacing w:val="-1"/>
        </w:rPr>
        <w:t xml:space="preserve"> </w:t>
      </w:r>
      <w:r>
        <w:t>this</w:t>
      </w:r>
      <w:r>
        <w:rPr>
          <w:spacing w:val="-3"/>
        </w:rPr>
        <w:t xml:space="preserve"> </w:t>
      </w:r>
      <w:r>
        <w:rPr>
          <w:spacing w:val="-2"/>
        </w:rPr>
        <w:t>Volume</w:t>
      </w:r>
    </w:p>
    <w:p w14:paraId="0B626FAE" w14:textId="77777777" w:rsidR="00FF579F" w:rsidRDefault="00FF579F">
      <w:pPr>
        <w:pStyle w:val="BodyText"/>
        <w:spacing w:before="11"/>
        <w:rPr>
          <w:b/>
          <w:sz w:val="23"/>
        </w:rPr>
      </w:pPr>
    </w:p>
    <w:p w14:paraId="5A6328D2" w14:textId="77777777" w:rsidR="00FF579F" w:rsidRDefault="00000000">
      <w:pPr>
        <w:pStyle w:val="ListParagraph"/>
        <w:numPr>
          <w:ilvl w:val="2"/>
          <w:numId w:val="24"/>
        </w:numPr>
        <w:tabs>
          <w:tab w:val="left" w:pos="858"/>
        </w:tabs>
        <w:spacing w:line="237" w:lineRule="auto"/>
        <w:ind w:right="129"/>
        <w:jc w:val="both"/>
        <w:rPr>
          <w:sz w:val="24"/>
        </w:rPr>
      </w:pPr>
      <w:r>
        <w:rPr>
          <w:sz w:val="24"/>
        </w:rPr>
        <w:t>JSP 822, Volume 4 sets out Defence Policy on Care and Welfare in Training in Defence</w:t>
      </w:r>
      <w:r>
        <w:rPr>
          <w:position w:val="8"/>
          <w:sz w:val="16"/>
        </w:rPr>
        <w:t>1</w:t>
      </w:r>
      <w:r>
        <w:rPr>
          <w:sz w:val="24"/>
        </w:rPr>
        <w:t>.</w:t>
      </w:r>
      <w:r>
        <w:rPr>
          <w:spacing w:val="-7"/>
          <w:sz w:val="24"/>
        </w:rPr>
        <w:t xml:space="preserve"> </w:t>
      </w:r>
      <w:r>
        <w:rPr>
          <w:sz w:val="24"/>
        </w:rPr>
        <w:t>The</w:t>
      </w:r>
      <w:r>
        <w:rPr>
          <w:spacing w:val="-7"/>
          <w:sz w:val="24"/>
        </w:rPr>
        <w:t xml:space="preserve"> </w:t>
      </w:r>
      <w:r>
        <w:rPr>
          <w:sz w:val="24"/>
        </w:rPr>
        <w:t>volume</w:t>
      </w:r>
      <w:r>
        <w:rPr>
          <w:spacing w:val="-7"/>
          <w:sz w:val="24"/>
        </w:rPr>
        <w:t xml:space="preserve"> </w:t>
      </w:r>
      <w:r>
        <w:rPr>
          <w:sz w:val="24"/>
        </w:rPr>
        <w:t>contains</w:t>
      </w:r>
      <w:r>
        <w:rPr>
          <w:spacing w:val="-8"/>
          <w:sz w:val="24"/>
        </w:rPr>
        <w:t xml:space="preserve"> </w:t>
      </w:r>
      <w:r>
        <w:rPr>
          <w:sz w:val="24"/>
        </w:rPr>
        <w:t>the</w:t>
      </w:r>
      <w:r>
        <w:rPr>
          <w:spacing w:val="-9"/>
          <w:sz w:val="24"/>
        </w:rPr>
        <w:t xml:space="preserve"> </w:t>
      </w:r>
      <w:r>
        <w:rPr>
          <w:sz w:val="24"/>
        </w:rPr>
        <w:t>majority</w:t>
      </w:r>
      <w:r>
        <w:rPr>
          <w:spacing w:val="-7"/>
          <w:sz w:val="24"/>
        </w:rPr>
        <w:t xml:space="preserve"> </w:t>
      </w:r>
      <w:r>
        <w:rPr>
          <w:sz w:val="24"/>
        </w:rPr>
        <w:t>of</w:t>
      </w:r>
      <w:r>
        <w:rPr>
          <w:spacing w:val="-7"/>
          <w:sz w:val="24"/>
        </w:rPr>
        <w:t xml:space="preserve"> </w:t>
      </w:r>
      <w:r>
        <w:rPr>
          <w:sz w:val="24"/>
        </w:rPr>
        <w:t>Defence</w:t>
      </w:r>
      <w:r>
        <w:rPr>
          <w:spacing w:val="-9"/>
          <w:sz w:val="24"/>
        </w:rPr>
        <w:t xml:space="preserve"> </w:t>
      </w:r>
      <w:r>
        <w:rPr>
          <w:sz w:val="24"/>
        </w:rPr>
        <w:t>Learning</w:t>
      </w:r>
      <w:r>
        <w:rPr>
          <w:spacing w:val="-7"/>
          <w:sz w:val="24"/>
        </w:rPr>
        <w:t xml:space="preserve"> </w:t>
      </w:r>
      <w:r>
        <w:rPr>
          <w:sz w:val="24"/>
        </w:rPr>
        <w:t>and</w:t>
      </w:r>
      <w:r>
        <w:rPr>
          <w:spacing w:val="-7"/>
          <w:sz w:val="24"/>
        </w:rPr>
        <w:t xml:space="preserve"> </w:t>
      </w:r>
      <w:r>
        <w:rPr>
          <w:sz w:val="24"/>
        </w:rPr>
        <w:t>Development policies for Care and Welfare in Training in Defence; where Defence Learning and Development</w:t>
      </w:r>
      <w:r>
        <w:rPr>
          <w:spacing w:val="-5"/>
          <w:sz w:val="24"/>
        </w:rPr>
        <w:t xml:space="preserve"> </w:t>
      </w:r>
      <w:r>
        <w:rPr>
          <w:sz w:val="24"/>
        </w:rPr>
        <w:t>policy</w:t>
      </w:r>
      <w:r>
        <w:rPr>
          <w:spacing w:val="-3"/>
          <w:sz w:val="24"/>
        </w:rPr>
        <w:t xml:space="preserve"> </w:t>
      </w:r>
      <w:r>
        <w:rPr>
          <w:sz w:val="24"/>
        </w:rPr>
        <w:t>sits</w:t>
      </w:r>
      <w:r>
        <w:rPr>
          <w:spacing w:val="-3"/>
          <w:sz w:val="24"/>
        </w:rPr>
        <w:t xml:space="preserve"> </w:t>
      </w:r>
      <w:r>
        <w:rPr>
          <w:sz w:val="24"/>
        </w:rPr>
        <w:t>outside</w:t>
      </w:r>
      <w:r>
        <w:rPr>
          <w:spacing w:val="-5"/>
          <w:sz w:val="24"/>
        </w:rPr>
        <w:t xml:space="preserve"> </w:t>
      </w:r>
      <w:r>
        <w:rPr>
          <w:sz w:val="24"/>
        </w:rPr>
        <w:t>of</w:t>
      </w:r>
      <w:r>
        <w:rPr>
          <w:spacing w:val="-5"/>
          <w:sz w:val="24"/>
        </w:rPr>
        <w:t xml:space="preserve"> </w:t>
      </w:r>
      <w:r>
        <w:rPr>
          <w:sz w:val="24"/>
        </w:rPr>
        <w:t>Volume</w:t>
      </w:r>
      <w:r>
        <w:rPr>
          <w:spacing w:val="-1"/>
          <w:sz w:val="24"/>
        </w:rPr>
        <w:t xml:space="preserve"> </w:t>
      </w:r>
      <w:r>
        <w:rPr>
          <w:sz w:val="24"/>
        </w:rPr>
        <w:t>4,</w:t>
      </w:r>
      <w:r>
        <w:rPr>
          <w:spacing w:val="-7"/>
          <w:sz w:val="24"/>
        </w:rPr>
        <w:t xml:space="preserve"> </w:t>
      </w:r>
      <w:r>
        <w:rPr>
          <w:sz w:val="24"/>
        </w:rPr>
        <w:t>it</w:t>
      </w:r>
      <w:r>
        <w:rPr>
          <w:spacing w:val="-4"/>
          <w:sz w:val="24"/>
        </w:rPr>
        <w:t xml:space="preserve"> </w:t>
      </w:r>
      <w:r>
        <w:rPr>
          <w:sz w:val="24"/>
        </w:rPr>
        <w:t>is</w:t>
      </w:r>
      <w:r>
        <w:rPr>
          <w:spacing w:val="-4"/>
          <w:sz w:val="24"/>
        </w:rPr>
        <w:t xml:space="preserve"> </w:t>
      </w:r>
      <w:r>
        <w:rPr>
          <w:sz w:val="24"/>
        </w:rPr>
        <w:t>clearly</w:t>
      </w:r>
      <w:r>
        <w:rPr>
          <w:spacing w:val="-3"/>
          <w:sz w:val="24"/>
        </w:rPr>
        <w:t xml:space="preserve"> </w:t>
      </w:r>
      <w:r>
        <w:rPr>
          <w:sz w:val="24"/>
        </w:rPr>
        <w:t>referenced</w:t>
      </w:r>
      <w:r>
        <w:rPr>
          <w:spacing w:val="-7"/>
          <w:sz w:val="24"/>
        </w:rPr>
        <w:t xml:space="preserve"> </w:t>
      </w:r>
      <w:r>
        <w:rPr>
          <w:sz w:val="24"/>
        </w:rPr>
        <w:t>throughout</w:t>
      </w:r>
      <w:r>
        <w:rPr>
          <w:spacing w:val="-5"/>
          <w:sz w:val="24"/>
        </w:rPr>
        <w:t xml:space="preserve"> </w:t>
      </w:r>
      <w:r>
        <w:rPr>
          <w:sz w:val="24"/>
        </w:rPr>
        <w:t>the volume, and in the Document Information chapter in Volume 1.</w:t>
      </w:r>
    </w:p>
    <w:p w14:paraId="2921EC7D" w14:textId="77777777" w:rsidR="00FF579F" w:rsidRDefault="00FF579F">
      <w:pPr>
        <w:pStyle w:val="BodyText"/>
        <w:spacing w:before="9"/>
        <w:rPr>
          <w:sz w:val="23"/>
        </w:rPr>
      </w:pPr>
    </w:p>
    <w:p w14:paraId="157A35FA" w14:textId="77777777" w:rsidR="00FF579F" w:rsidRDefault="00000000">
      <w:pPr>
        <w:pStyle w:val="ListParagraph"/>
        <w:numPr>
          <w:ilvl w:val="2"/>
          <w:numId w:val="24"/>
        </w:numPr>
        <w:tabs>
          <w:tab w:val="left" w:pos="858"/>
        </w:tabs>
        <w:ind w:hanging="722"/>
        <w:rPr>
          <w:sz w:val="24"/>
        </w:rPr>
      </w:pPr>
      <w:r>
        <w:rPr>
          <w:sz w:val="24"/>
        </w:rPr>
        <w:t>The</w:t>
      </w:r>
      <w:r>
        <w:rPr>
          <w:spacing w:val="-2"/>
          <w:sz w:val="24"/>
        </w:rPr>
        <w:t xml:space="preserve"> </w:t>
      </w:r>
      <w:r>
        <w:rPr>
          <w:sz w:val="24"/>
        </w:rPr>
        <w:t>volume</w:t>
      </w:r>
      <w:r>
        <w:rPr>
          <w:spacing w:val="-3"/>
          <w:sz w:val="24"/>
        </w:rPr>
        <w:t xml:space="preserve"> </w:t>
      </w:r>
      <w:r>
        <w:rPr>
          <w:sz w:val="24"/>
        </w:rPr>
        <w:t>is</w:t>
      </w:r>
      <w:r>
        <w:rPr>
          <w:spacing w:val="-2"/>
          <w:sz w:val="24"/>
        </w:rPr>
        <w:t xml:space="preserve"> </w:t>
      </w:r>
      <w:r>
        <w:rPr>
          <w:sz w:val="24"/>
        </w:rPr>
        <w:t>made</w:t>
      </w:r>
      <w:r>
        <w:rPr>
          <w:spacing w:val="-2"/>
          <w:sz w:val="24"/>
        </w:rPr>
        <w:t xml:space="preserve"> </w:t>
      </w:r>
      <w:r>
        <w:rPr>
          <w:sz w:val="24"/>
        </w:rPr>
        <w:t>up</w:t>
      </w:r>
      <w:r>
        <w:rPr>
          <w:spacing w:val="-1"/>
          <w:sz w:val="24"/>
        </w:rPr>
        <w:t xml:space="preserve"> </w:t>
      </w:r>
      <w:r>
        <w:rPr>
          <w:sz w:val="24"/>
        </w:rPr>
        <w:t>of</w:t>
      </w:r>
      <w:r>
        <w:rPr>
          <w:spacing w:val="-1"/>
          <w:sz w:val="24"/>
        </w:rPr>
        <w:t xml:space="preserve"> </w:t>
      </w:r>
      <w:r>
        <w:rPr>
          <w:sz w:val="24"/>
        </w:rPr>
        <w:t>Direction</w:t>
      </w:r>
      <w:r>
        <w:rPr>
          <w:spacing w:val="-1"/>
          <w:sz w:val="24"/>
        </w:rPr>
        <w:t xml:space="preserve"> </w:t>
      </w:r>
      <w:r>
        <w:rPr>
          <w:sz w:val="24"/>
        </w:rPr>
        <w:t>and</w:t>
      </w:r>
      <w:r>
        <w:rPr>
          <w:spacing w:val="-4"/>
          <w:sz w:val="24"/>
        </w:rPr>
        <w:t xml:space="preserve"> </w:t>
      </w:r>
      <w:r>
        <w:rPr>
          <w:spacing w:val="-2"/>
          <w:sz w:val="24"/>
        </w:rPr>
        <w:t>Guidance:</w:t>
      </w:r>
    </w:p>
    <w:p w14:paraId="0C758500" w14:textId="77777777" w:rsidR="00FF579F" w:rsidRDefault="00FF579F">
      <w:pPr>
        <w:pStyle w:val="BodyText"/>
        <w:spacing w:before="2"/>
        <w:rPr>
          <w:sz w:val="25"/>
        </w:rPr>
      </w:pPr>
    </w:p>
    <w:p w14:paraId="137C07ED" w14:textId="77777777" w:rsidR="00FF579F" w:rsidRDefault="00000000">
      <w:pPr>
        <w:pStyle w:val="ListParagraph"/>
        <w:numPr>
          <w:ilvl w:val="0"/>
          <w:numId w:val="23"/>
        </w:numPr>
        <w:tabs>
          <w:tab w:val="left" w:pos="1578"/>
        </w:tabs>
        <w:spacing w:line="230" w:lineRule="auto"/>
        <w:ind w:right="133"/>
        <w:jc w:val="both"/>
        <w:rPr>
          <w:sz w:val="24"/>
        </w:rPr>
      </w:pPr>
      <w:r>
        <w:rPr>
          <w:b/>
          <w:sz w:val="24"/>
        </w:rPr>
        <w:t>Policy</w:t>
      </w:r>
      <w:r>
        <w:rPr>
          <w:b/>
          <w:spacing w:val="-17"/>
          <w:sz w:val="24"/>
        </w:rPr>
        <w:t xml:space="preserve"> </w:t>
      </w:r>
      <w:r>
        <w:rPr>
          <w:b/>
          <w:sz w:val="24"/>
        </w:rPr>
        <w:t>Directives</w:t>
      </w:r>
      <w:r>
        <w:rPr>
          <w:b/>
          <w:spacing w:val="-17"/>
          <w:sz w:val="24"/>
        </w:rPr>
        <w:t xml:space="preserve"> </w:t>
      </w:r>
      <w:r>
        <w:rPr>
          <w:sz w:val="24"/>
        </w:rPr>
        <w:t>provides</w:t>
      </w:r>
      <w:r>
        <w:rPr>
          <w:spacing w:val="-16"/>
          <w:sz w:val="24"/>
        </w:rPr>
        <w:t xml:space="preserve"> </w:t>
      </w:r>
      <w:r>
        <w:rPr>
          <w:sz w:val="24"/>
        </w:rPr>
        <w:t>the</w:t>
      </w:r>
      <w:r>
        <w:rPr>
          <w:spacing w:val="-17"/>
          <w:sz w:val="24"/>
        </w:rPr>
        <w:t xml:space="preserve"> </w:t>
      </w:r>
      <w:r>
        <w:rPr>
          <w:sz w:val="24"/>
        </w:rPr>
        <w:t>Direction</w:t>
      </w:r>
      <w:r>
        <w:rPr>
          <w:spacing w:val="-17"/>
          <w:sz w:val="24"/>
        </w:rPr>
        <w:t xml:space="preserve"> </w:t>
      </w:r>
      <w:r>
        <w:rPr>
          <w:sz w:val="24"/>
        </w:rPr>
        <w:t>that</w:t>
      </w:r>
      <w:r>
        <w:rPr>
          <w:spacing w:val="-17"/>
          <w:sz w:val="24"/>
        </w:rPr>
        <w:t xml:space="preserve"> </w:t>
      </w:r>
      <w:r>
        <w:rPr>
          <w:sz w:val="24"/>
        </w:rPr>
        <w:t>must</w:t>
      </w:r>
      <w:r>
        <w:rPr>
          <w:spacing w:val="-16"/>
          <w:sz w:val="24"/>
        </w:rPr>
        <w:t xml:space="preserve"> </w:t>
      </w:r>
      <w:r>
        <w:rPr>
          <w:sz w:val="24"/>
        </w:rPr>
        <w:t>be</w:t>
      </w:r>
      <w:r>
        <w:rPr>
          <w:spacing w:val="-17"/>
          <w:sz w:val="24"/>
        </w:rPr>
        <w:t xml:space="preserve"> </w:t>
      </w:r>
      <w:r>
        <w:rPr>
          <w:sz w:val="24"/>
        </w:rPr>
        <w:t>followed</w:t>
      </w:r>
      <w:r>
        <w:rPr>
          <w:spacing w:val="-17"/>
          <w:sz w:val="24"/>
        </w:rPr>
        <w:t xml:space="preserve"> </w:t>
      </w:r>
      <w:r>
        <w:rPr>
          <w:sz w:val="24"/>
        </w:rPr>
        <w:t>in</w:t>
      </w:r>
      <w:r>
        <w:rPr>
          <w:spacing w:val="-16"/>
          <w:sz w:val="24"/>
        </w:rPr>
        <w:t xml:space="preserve"> </w:t>
      </w:r>
      <w:r>
        <w:rPr>
          <w:sz w:val="24"/>
        </w:rPr>
        <w:t>accordance with</w:t>
      </w:r>
      <w:r>
        <w:rPr>
          <w:spacing w:val="-1"/>
          <w:sz w:val="24"/>
        </w:rPr>
        <w:t xml:space="preserve"> </w:t>
      </w:r>
      <w:r>
        <w:rPr>
          <w:sz w:val="24"/>
        </w:rPr>
        <w:t>statute or</w:t>
      </w:r>
      <w:r>
        <w:rPr>
          <w:spacing w:val="-1"/>
          <w:sz w:val="24"/>
        </w:rPr>
        <w:t xml:space="preserve"> </w:t>
      </w:r>
      <w:r>
        <w:rPr>
          <w:sz w:val="24"/>
        </w:rPr>
        <w:t xml:space="preserve">policy mandated by Defence or on Defence by Central </w:t>
      </w:r>
      <w:r>
        <w:rPr>
          <w:spacing w:val="-2"/>
          <w:sz w:val="24"/>
        </w:rPr>
        <w:t>Government.</w:t>
      </w:r>
    </w:p>
    <w:p w14:paraId="1848C80C" w14:textId="77777777" w:rsidR="00FF579F" w:rsidRDefault="00FF579F">
      <w:pPr>
        <w:pStyle w:val="BodyText"/>
        <w:spacing w:before="6"/>
        <w:rPr>
          <w:sz w:val="25"/>
        </w:rPr>
      </w:pPr>
    </w:p>
    <w:p w14:paraId="3B2F29A2" w14:textId="77777777" w:rsidR="00FF579F" w:rsidRDefault="00000000">
      <w:pPr>
        <w:pStyle w:val="ListParagraph"/>
        <w:numPr>
          <w:ilvl w:val="0"/>
          <w:numId w:val="23"/>
        </w:numPr>
        <w:tabs>
          <w:tab w:val="left" w:pos="1578"/>
        </w:tabs>
        <w:spacing w:line="223" w:lineRule="auto"/>
        <w:ind w:right="137"/>
        <w:jc w:val="both"/>
        <w:rPr>
          <w:sz w:val="24"/>
        </w:rPr>
      </w:pPr>
      <w:r>
        <w:rPr>
          <w:b/>
          <w:sz w:val="24"/>
        </w:rPr>
        <w:t>Policy</w:t>
      </w:r>
      <w:r>
        <w:rPr>
          <w:b/>
          <w:spacing w:val="-15"/>
          <w:sz w:val="24"/>
        </w:rPr>
        <w:t xml:space="preserve"> </w:t>
      </w:r>
      <w:r>
        <w:rPr>
          <w:b/>
          <w:sz w:val="24"/>
        </w:rPr>
        <w:t>Guidance</w:t>
      </w:r>
      <w:r>
        <w:rPr>
          <w:b/>
          <w:spacing w:val="-13"/>
          <w:sz w:val="24"/>
        </w:rPr>
        <w:t xml:space="preserve"> </w:t>
      </w:r>
      <w:r>
        <w:rPr>
          <w:sz w:val="24"/>
        </w:rPr>
        <w:t>provides</w:t>
      </w:r>
      <w:r>
        <w:rPr>
          <w:spacing w:val="-15"/>
          <w:sz w:val="24"/>
        </w:rPr>
        <w:t xml:space="preserve"> </w:t>
      </w:r>
      <w:r>
        <w:rPr>
          <w:sz w:val="24"/>
        </w:rPr>
        <w:t>the</w:t>
      </w:r>
      <w:r>
        <w:rPr>
          <w:spacing w:val="-14"/>
          <w:sz w:val="24"/>
        </w:rPr>
        <w:t xml:space="preserve"> </w:t>
      </w:r>
      <w:r>
        <w:rPr>
          <w:sz w:val="24"/>
        </w:rPr>
        <w:t>Guidance</w:t>
      </w:r>
      <w:r>
        <w:rPr>
          <w:spacing w:val="-17"/>
          <w:sz w:val="24"/>
        </w:rPr>
        <w:t xml:space="preserve"> </w:t>
      </w:r>
      <w:r>
        <w:rPr>
          <w:sz w:val="24"/>
        </w:rPr>
        <w:t>and</w:t>
      </w:r>
      <w:r>
        <w:rPr>
          <w:spacing w:val="-17"/>
          <w:sz w:val="24"/>
        </w:rPr>
        <w:t xml:space="preserve"> </w:t>
      </w:r>
      <w:r>
        <w:rPr>
          <w:sz w:val="24"/>
        </w:rPr>
        <w:t>best</w:t>
      </w:r>
      <w:r>
        <w:rPr>
          <w:spacing w:val="-14"/>
          <w:sz w:val="24"/>
        </w:rPr>
        <w:t xml:space="preserve"> </w:t>
      </w:r>
      <w:r>
        <w:rPr>
          <w:sz w:val="24"/>
        </w:rPr>
        <w:t>practice</w:t>
      </w:r>
      <w:r>
        <w:rPr>
          <w:spacing w:val="-14"/>
          <w:sz w:val="24"/>
        </w:rPr>
        <w:t xml:space="preserve"> </w:t>
      </w:r>
      <w:r>
        <w:rPr>
          <w:sz w:val="24"/>
        </w:rPr>
        <w:t>that</w:t>
      </w:r>
      <w:r>
        <w:rPr>
          <w:spacing w:val="-14"/>
          <w:sz w:val="24"/>
        </w:rPr>
        <w:t xml:space="preserve"> </w:t>
      </w:r>
      <w:r>
        <w:rPr>
          <w:sz w:val="24"/>
        </w:rPr>
        <w:t>will</w:t>
      </w:r>
      <w:r>
        <w:rPr>
          <w:spacing w:val="-16"/>
          <w:sz w:val="24"/>
        </w:rPr>
        <w:t xml:space="preserve"> </w:t>
      </w:r>
      <w:r>
        <w:rPr>
          <w:sz w:val="24"/>
        </w:rPr>
        <w:t>assist</w:t>
      </w:r>
      <w:r>
        <w:rPr>
          <w:spacing w:val="-15"/>
          <w:sz w:val="24"/>
        </w:rPr>
        <w:t xml:space="preserve"> </w:t>
      </w:r>
      <w:r>
        <w:rPr>
          <w:sz w:val="24"/>
        </w:rPr>
        <w:t>the user to comply with the Directives.</w:t>
      </w:r>
    </w:p>
    <w:p w14:paraId="1B5D0B50" w14:textId="77777777" w:rsidR="00FF579F" w:rsidRDefault="00FF579F">
      <w:pPr>
        <w:pStyle w:val="BodyText"/>
        <w:spacing w:before="8"/>
        <w:rPr>
          <w:sz w:val="23"/>
        </w:rPr>
      </w:pPr>
    </w:p>
    <w:p w14:paraId="5B87BF46" w14:textId="77777777" w:rsidR="00FF579F" w:rsidRDefault="00000000">
      <w:pPr>
        <w:pStyle w:val="ListParagraph"/>
        <w:numPr>
          <w:ilvl w:val="2"/>
          <w:numId w:val="24"/>
        </w:numPr>
        <w:tabs>
          <w:tab w:val="left" w:pos="858"/>
        </w:tabs>
        <w:ind w:hanging="722"/>
        <w:rPr>
          <w:sz w:val="24"/>
        </w:rPr>
      </w:pPr>
      <w:r>
        <w:rPr>
          <w:sz w:val="24"/>
        </w:rPr>
        <w:t>The</w:t>
      </w:r>
      <w:r>
        <w:rPr>
          <w:spacing w:val="-4"/>
          <w:sz w:val="24"/>
        </w:rPr>
        <w:t xml:space="preserve"> </w:t>
      </w:r>
      <w:r>
        <w:rPr>
          <w:sz w:val="24"/>
        </w:rPr>
        <w:t>volume</w:t>
      </w:r>
      <w:r>
        <w:rPr>
          <w:spacing w:val="-3"/>
          <w:sz w:val="24"/>
        </w:rPr>
        <w:t xml:space="preserve"> </w:t>
      </w:r>
      <w:r>
        <w:rPr>
          <w:sz w:val="24"/>
        </w:rPr>
        <w:t>employs</w:t>
      </w:r>
      <w:r>
        <w:rPr>
          <w:spacing w:val="-3"/>
          <w:sz w:val="24"/>
        </w:rPr>
        <w:t xml:space="preserve"> </w:t>
      </w:r>
      <w:r>
        <w:rPr>
          <w:sz w:val="24"/>
        </w:rPr>
        <w:t>‘</w:t>
      </w:r>
      <w:r>
        <w:rPr>
          <w:b/>
          <w:sz w:val="24"/>
        </w:rPr>
        <w:t>must</w:t>
      </w:r>
      <w:r>
        <w:rPr>
          <w:sz w:val="24"/>
        </w:rPr>
        <w:t>’,</w:t>
      </w:r>
      <w:r>
        <w:rPr>
          <w:spacing w:val="-3"/>
          <w:sz w:val="24"/>
        </w:rPr>
        <w:t xml:space="preserve"> </w:t>
      </w:r>
      <w:r>
        <w:rPr>
          <w:sz w:val="24"/>
        </w:rPr>
        <w:t>‘</w:t>
      </w:r>
      <w:r>
        <w:rPr>
          <w:b/>
          <w:sz w:val="24"/>
        </w:rPr>
        <w:t>should</w:t>
      </w:r>
      <w:r>
        <w:rPr>
          <w:sz w:val="24"/>
        </w:rPr>
        <w:t>’</w:t>
      </w:r>
      <w:r>
        <w:rPr>
          <w:spacing w:val="-2"/>
          <w:sz w:val="24"/>
        </w:rPr>
        <w:t xml:space="preserve"> </w:t>
      </w:r>
      <w:r>
        <w:rPr>
          <w:sz w:val="24"/>
        </w:rPr>
        <w:t>and</w:t>
      </w:r>
      <w:r>
        <w:rPr>
          <w:spacing w:val="-3"/>
          <w:sz w:val="24"/>
        </w:rPr>
        <w:t xml:space="preserve"> </w:t>
      </w:r>
      <w:r>
        <w:rPr>
          <w:sz w:val="24"/>
        </w:rPr>
        <w:t>‘</w:t>
      </w:r>
      <w:r>
        <w:rPr>
          <w:b/>
          <w:sz w:val="24"/>
        </w:rPr>
        <w:t>could</w:t>
      </w:r>
      <w:r>
        <w:rPr>
          <w:sz w:val="24"/>
        </w:rPr>
        <w:t>’</w:t>
      </w:r>
      <w:r>
        <w:rPr>
          <w:spacing w:val="-3"/>
          <w:sz w:val="24"/>
        </w:rPr>
        <w:t xml:space="preserve"> </w:t>
      </w:r>
      <w:r>
        <w:rPr>
          <w:sz w:val="24"/>
        </w:rPr>
        <w:t>language</w:t>
      </w:r>
      <w:r>
        <w:rPr>
          <w:spacing w:val="-3"/>
          <w:sz w:val="24"/>
        </w:rPr>
        <w:t xml:space="preserve"> </w:t>
      </w:r>
      <w:r>
        <w:rPr>
          <w:sz w:val="24"/>
        </w:rPr>
        <w:t>as</w:t>
      </w:r>
      <w:r>
        <w:rPr>
          <w:spacing w:val="-1"/>
          <w:sz w:val="24"/>
        </w:rPr>
        <w:t xml:space="preserve"> </w:t>
      </w:r>
      <w:r>
        <w:rPr>
          <w:spacing w:val="-2"/>
          <w:sz w:val="24"/>
        </w:rPr>
        <w:t>follows:</w:t>
      </w:r>
    </w:p>
    <w:p w14:paraId="01C1B7A6" w14:textId="77777777" w:rsidR="00FF579F" w:rsidRDefault="00FF579F">
      <w:pPr>
        <w:pStyle w:val="BodyText"/>
        <w:spacing w:before="8"/>
        <w:rPr>
          <w:sz w:val="25"/>
        </w:rPr>
      </w:pPr>
    </w:p>
    <w:p w14:paraId="7FAF1F43" w14:textId="77777777" w:rsidR="00FF579F" w:rsidRDefault="00000000">
      <w:pPr>
        <w:pStyle w:val="ListParagraph"/>
        <w:numPr>
          <w:ilvl w:val="0"/>
          <w:numId w:val="22"/>
        </w:numPr>
        <w:tabs>
          <w:tab w:val="left" w:pos="1578"/>
        </w:tabs>
        <w:spacing w:line="223" w:lineRule="auto"/>
        <w:ind w:right="136"/>
        <w:jc w:val="both"/>
        <w:rPr>
          <w:sz w:val="24"/>
        </w:rPr>
      </w:pPr>
      <w:r>
        <w:rPr>
          <w:b/>
          <w:sz w:val="24"/>
        </w:rPr>
        <w:t>Must</w:t>
      </w:r>
      <w:r>
        <w:rPr>
          <w:sz w:val="24"/>
        </w:rPr>
        <w:t xml:space="preserve">: indicates that the policy direction is a legal or key policy requirement and is </w:t>
      </w:r>
      <w:r>
        <w:rPr>
          <w:b/>
          <w:sz w:val="24"/>
        </w:rPr>
        <w:t>mandatory</w:t>
      </w:r>
      <w:r>
        <w:rPr>
          <w:sz w:val="24"/>
        </w:rPr>
        <w:t>.</w:t>
      </w:r>
    </w:p>
    <w:p w14:paraId="7C4F43E0" w14:textId="77777777" w:rsidR="00FF579F" w:rsidRDefault="00FF579F">
      <w:pPr>
        <w:pStyle w:val="BodyText"/>
        <w:spacing w:before="7"/>
      </w:pPr>
    </w:p>
    <w:p w14:paraId="07EBE6EF" w14:textId="77777777" w:rsidR="00FF579F" w:rsidRDefault="00000000">
      <w:pPr>
        <w:pStyle w:val="ListParagraph"/>
        <w:numPr>
          <w:ilvl w:val="0"/>
          <w:numId w:val="22"/>
        </w:numPr>
        <w:tabs>
          <w:tab w:val="left" w:pos="1578"/>
        </w:tabs>
        <w:spacing w:line="235" w:lineRule="auto"/>
        <w:ind w:right="133"/>
        <w:jc w:val="both"/>
        <w:rPr>
          <w:sz w:val="24"/>
        </w:rPr>
      </w:pPr>
      <w:r>
        <w:rPr>
          <w:b/>
          <w:sz w:val="24"/>
        </w:rPr>
        <w:t>Should</w:t>
      </w:r>
      <w:r>
        <w:rPr>
          <w:sz w:val="24"/>
        </w:rPr>
        <w:t xml:space="preserve">: indicates the policy guidance is a </w:t>
      </w:r>
      <w:r>
        <w:rPr>
          <w:b/>
          <w:sz w:val="24"/>
        </w:rPr>
        <w:t>recommendation</w:t>
      </w:r>
      <w:r>
        <w:rPr>
          <w:sz w:val="24"/>
        </w:rPr>
        <w:t>. Although not compulsory, if a decision is made that any part of this policy cannot be complied with, then the Senior Responsible Owner who is ultimately responsible for that decision must thereby own and manage the inherent risks that arises.</w:t>
      </w:r>
    </w:p>
    <w:p w14:paraId="00070A5D" w14:textId="77777777" w:rsidR="00FF579F" w:rsidRDefault="00FF579F">
      <w:pPr>
        <w:pStyle w:val="BodyText"/>
        <w:spacing w:before="3"/>
      </w:pPr>
    </w:p>
    <w:p w14:paraId="2925335B" w14:textId="77777777" w:rsidR="00FF579F" w:rsidRDefault="00000000">
      <w:pPr>
        <w:pStyle w:val="ListParagraph"/>
        <w:numPr>
          <w:ilvl w:val="0"/>
          <w:numId w:val="22"/>
        </w:numPr>
        <w:tabs>
          <w:tab w:val="left" w:pos="1578"/>
        </w:tabs>
        <w:ind w:hanging="361"/>
        <w:rPr>
          <w:sz w:val="24"/>
        </w:rPr>
      </w:pPr>
      <w:r>
        <w:rPr>
          <w:b/>
          <w:sz w:val="24"/>
        </w:rPr>
        <w:t>Could</w:t>
      </w:r>
      <w:r>
        <w:rPr>
          <w:sz w:val="24"/>
        </w:rPr>
        <w:t>:</w:t>
      </w:r>
      <w:r>
        <w:rPr>
          <w:spacing w:val="-2"/>
          <w:sz w:val="24"/>
        </w:rPr>
        <w:t xml:space="preserve"> </w:t>
      </w:r>
      <w:r>
        <w:rPr>
          <w:sz w:val="24"/>
        </w:rPr>
        <w:t>indicates</w:t>
      </w:r>
      <w:r>
        <w:rPr>
          <w:spacing w:val="-5"/>
          <w:sz w:val="24"/>
        </w:rPr>
        <w:t xml:space="preserve"> </w:t>
      </w:r>
      <w:r>
        <w:rPr>
          <w:sz w:val="24"/>
        </w:rPr>
        <w:t>that</w:t>
      </w:r>
      <w:r>
        <w:rPr>
          <w:spacing w:val="-2"/>
          <w:sz w:val="24"/>
        </w:rPr>
        <w:t xml:space="preserve"> </w:t>
      </w:r>
      <w:r>
        <w:rPr>
          <w:sz w:val="24"/>
        </w:rPr>
        <w:t>the</w:t>
      </w:r>
      <w:r>
        <w:rPr>
          <w:spacing w:val="-2"/>
          <w:sz w:val="24"/>
        </w:rPr>
        <w:t xml:space="preserve"> </w:t>
      </w:r>
      <w:r>
        <w:rPr>
          <w:sz w:val="24"/>
        </w:rPr>
        <w:t>policy</w:t>
      </w:r>
      <w:r>
        <w:rPr>
          <w:spacing w:val="-1"/>
          <w:sz w:val="24"/>
        </w:rPr>
        <w:t xml:space="preserve"> </w:t>
      </w:r>
      <w:r>
        <w:rPr>
          <w:sz w:val="24"/>
        </w:rPr>
        <w:t>is</w:t>
      </w:r>
      <w:r>
        <w:rPr>
          <w:spacing w:val="-3"/>
          <w:sz w:val="24"/>
        </w:rPr>
        <w:t xml:space="preserve"> </w:t>
      </w:r>
      <w:r>
        <w:rPr>
          <w:sz w:val="24"/>
        </w:rPr>
        <w:t>good</w:t>
      </w:r>
      <w:r>
        <w:rPr>
          <w:spacing w:val="-4"/>
          <w:sz w:val="24"/>
        </w:rPr>
        <w:t xml:space="preserve"> </w:t>
      </w:r>
      <w:r>
        <w:rPr>
          <w:sz w:val="24"/>
        </w:rPr>
        <w:t>practice</w:t>
      </w:r>
      <w:r>
        <w:rPr>
          <w:spacing w:val="-2"/>
          <w:sz w:val="24"/>
        </w:rPr>
        <w:t xml:space="preserve"> </w:t>
      </w:r>
      <w:r>
        <w:rPr>
          <w:sz w:val="24"/>
        </w:rPr>
        <w:t>and</w:t>
      </w:r>
      <w:r>
        <w:rPr>
          <w:spacing w:val="-2"/>
          <w:sz w:val="24"/>
        </w:rPr>
        <w:t xml:space="preserve"> encouraged.</w:t>
      </w:r>
    </w:p>
    <w:p w14:paraId="132FEBED" w14:textId="77777777" w:rsidR="00FF579F" w:rsidRDefault="00000000">
      <w:pPr>
        <w:pStyle w:val="ListParagraph"/>
        <w:numPr>
          <w:ilvl w:val="2"/>
          <w:numId w:val="24"/>
        </w:numPr>
        <w:tabs>
          <w:tab w:val="left" w:pos="858"/>
        </w:tabs>
        <w:spacing w:before="250" w:line="237" w:lineRule="auto"/>
        <w:ind w:right="130"/>
        <w:jc w:val="both"/>
        <w:rPr>
          <w:sz w:val="24"/>
        </w:rPr>
      </w:pPr>
      <w:r>
        <w:rPr>
          <w:sz w:val="24"/>
        </w:rPr>
        <w:t>JSP</w:t>
      </w:r>
      <w:r>
        <w:rPr>
          <w:spacing w:val="-14"/>
          <w:sz w:val="24"/>
        </w:rPr>
        <w:t xml:space="preserve"> </w:t>
      </w:r>
      <w:r>
        <w:rPr>
          <w:sz w:val="24"/>
        </w:rPr>
        <w:t>822</w:t>
      </w:r>
      <w:r>
        <w:rPr>
          <w:spacing w:val="-13"/>
          <w:sz w:val="24"/>
        </w:rPr>
        <w:t xml:space="preserve"> </w:t>
      </w:r>
      <w:r>
        <w:rPr>
          <w:sz w:val="24"/>
        </w:rPr>
        <w:t>is</w:t>
      </w:r>
      <w:r>
        <w:rPr>
          <w:spacing w:val="-17"/>
          <w:sz w:val="24"/>
        </w:rPr>
        <w:t xml:space="preserve"> </w:t>
      </w:r>
      <w:r>
        <w:rPr>
          <w:sz w:val="24"/>
        </w:rPr>
        <w:t>the</w:t>
      </w:r>
      <w:r>
        <w:rPr>
          <w:spacing w:val="-4"/>
          <w:sz w:val="24"/>
        </w:rPr>
        <w:t xml:space="preserve"> </w:t>
      </w:r>
      <w:r>
        <w:rPr>
          <w:sz w:val="24"/>
        </w:rPr>
        <w:t>authoritative</w:t>
      </w:r>
      <w:r>
        <w:rPr>
          <w:spacing w:val="-14"/>
          <w:sz w:val="24"/>
        </w:rPr>
        <w:t xml:space="preserve"> </w:t>
      </w:r>
      <w:r>
        <w:rPr>
          <w:sz w:val="24"/>
        </w:rPr>
        <w:t>policy</w:t>
      </w:r>
      <w:r>
        <w:rPr>
          <w:spacing w:val="-1"/>
          <w:sz w:val="24"/>
        </w:rPr>
        <w:t xml:space="preserve"> </w:t>
      </w:r>
      <w:r>
        <w:rPr>
          <w:sz w:val="24"/>
        </w:rPr>
        <w:t>that</w:t>
      </w:r>
      <w:r>
        <w:rPr>
          <w:spacing w:val="-2"/>
          <w:sz w:val="24"/>
        </w:rPr>
        <w:t xml:space="preserve"> </w:t>
      </w:r>
      <w:r>
        <w:rPr>
          <w:sz w:val="24"/>
        </w:rPr>
        <w:t>directs</w:t>
      </w:r>
      <w:r>
        <w:rPr>
          <w:spacing w:val="-17"/>
          <w:sz w:val="24"/>
        </w:rPr>
        <w:t xml:space="preserve"> </w:t>
      </w:r>
      <w:r>
        <w:rPr>
          <w:sz w:val="24"/>
        </w:rPr>
        <w:t>and</w:t>
      </w:r>
      <w:r>
        <w:rPr>
          <w:spacing w:val="-15"/>
          <w:sz w:val="24"/>
        </w:rPr>
        <w:t xml:space="preserve"> </w:t>
      </w:r>
      <w:r>
        <w:rPr>
          <w:sz w:val="24"/>
        </w:rPr>
        <w:t>guides</w:t>
      </w:r>
      <w:r>
        <w:rPr>
          <w:spacing w:val="-15"/>
          <w:sz w:val="24"/>
        </w:rPr>
        <w:t xml:space="preserve"> </w:t>
      </w:r>
      <w:r>
        <w:rPr>
          <w:sz w:val="24"/>
        </w:rPr>
        <w:t>Defence</w:t>
      </w:r>
      <w:r>
        <w:rPr>
          <w:spacing w:val="-17"/>
          <w:sz w:val="24"/>
        </w:rPr>
        <w:t xml:space="preserve"> </w:t>
      </w:r>
      <w:r>
        <w:rPr>
          <w:sz w:val="24"/>
        </w:rPr>
        <w:t>people</w:t>
      </w:r>
      <w:r>
        <w:rPr>
          <w:spacing w:val="-16"/>
          <w:sz w:val="24"/>
        </w:rPr>
        <w:t xml:space="preserve"> </w:t>
      </w:r>
      <w:r>
        <w:rPr>
          <w:sz w:val="24"/>
        </w:rPr>
        <w:t>to</w:t>
      </w:r>
      <w:r>
        <w:rPr>
          <w:spacing w:val="-16"/>
          <w:sz w:val="24"/>
        </w:rPr>
        <w:t xml:space="preserve"> </w:t>
      </w:r>
      <w:r>
        <w:rPr>
          <w:sz w:val="24"/>
        </w:rPr>
        <w:t>ensure that</w:t>
      </w:r>
      <w:r>
        <w:rPr>
          <w:spacing w:val="-2"/>
          <w:sz w:val="24"/>
        </w:rPr>
        <w:t xml:space="preserve"> </w:t>
      </w:r>
      <w:r>
        <w:rPr>
          <w:sz w:val="24"/>
        </w:rPr>
        <w:t>Defence</w:t>
      </w:r>
      <w:r>
        <w:rPr>
          <w:spacing w:val="40"/>
          <w:sz w:val="24"/>
        </w:rPr>
        <w:t xml:space="preserve"> </w:t>
      </w:r>
      <w:r>
        <w:rPr>
          <w:sz w:val="24"/>
        </w:rPr>
        <w:t>Learning</w:t>
      </w:r>
      <w:r>
        <w:rPr>
          <w:spacing w:val="40"/>
          <w:sz w:val="24"/>
        </w:rPr>
        <w:t xml:space="preserve"> </w:t>
      </w:r>
      <w:r>
        <w:rPr>
          <w:sz w:val="24"/>
        </w:rPr>
        <w:t>(training and</w:t>
      </w:r>
      <w:r>
        <w:rPr>
          <w:spacing w:val="-4"/>
          <w:sz w:val="24"/>
        </w:rPr>
        <w:t xml:space="preserve"> </w:t>
      </w:r>
      <w:r>
        <w:rPr>
          <w:sz w:val="24"/>
        </w:rPr>
        <w:t>education)</w:t>
      </w:r>
      <w:r>
        <w:rPr>
          <w:spacing w:val="-2"/>
          <w:sz w:val="24"/>
        </w:rPr>
        <w:t xml:space="preserve"> </w:t>
      </w:r>
      <w:r>
        <w:rPr>
          <w:sz w:val="24"/>
        </w:rPr>
        <w:t>is</w:t>
      </w:r>
      <w:r>
        <w:rPr>
          <w:spacing w:val="-3"/>
          <w:sz w:val="24"/>
        </w:rPr>
        <w:t xml:space="preserve"> </w:t>
      </w:r>
      <w:r>
        <w:rPr>
          <w:sz w:val="24"/>
        </w:rPr>
        <w:t>appropriate,</w:t>
      </w:r>
      <w:r>
        <w:rPr>
          <w:spacing w:val="40"/>
          <w:sz w:val="24"/>
        </w:rPr>
        <w:t xml:space="preserve"> </w:t>
      </w:r>
      <w:r>
        <w:rPr>
          <w:sz w:val="24"/>
        </w:rPr>
        <w:t>efficient,</w:t>
      </w:r>
      <w:r>
        <w:rPr>
          <w:spacing w:val="40"/>
          <w:sz w:val="24"/>
        </w:rPr>
        <w:t xml:space="preserve"> </w:t>
      </w:r>
      <w:r>
        <w:rPr>
          <w:sz w:val="24"/>
        </w:rPr>
        <w:t>effective and, most importantly, safe.</w:t>
      </w:r>
      <w:r>
        <w:rPr>
          <w:spacing w:val="-2"/>
          <w:sz w:val="24"/>
        </w:rPr>
        <w:t xml:space="preserve"> </w:t>
      </w:r>
      <w:r>
        <w:rPr>
          <w:sz w:val="24"/>
        </w:rPr>
        <w:t>Organisations across Defence have their own policy documents which local policy teams populate and manage, based on their interpretation of the policy contained within JSP 822.</w:t>
      </w:r>
    </w:p>
    <w:p w14:paraId="307A9740" w14:textId="77777777" w:rsidR="00FF579F" w:rsidRDefault="00FF579F">
      <w:pPr>
        <w:pStyle w:val="BodyText"/>
        <w:spacing w:before="4"/>
      </w:pPr>
    </w:p>
    <w:p w14:paraId="6A0935E8" w14:textId="77777777" w:rsidR="00FF579F" w:rsidRDefault="00000000">
      <w:pPr>
        <w:pStyle w:val="ListParagraph"/>
        <w:numPr>
          <w:ilvl w:val="2"/>
          <w:numId w:val="24"/>
        </w:numPr>
        <w:tabs>
          <w:tab w:val="left" w:pos="858"/>
        </w:tabs>
        <w:spacing w:line="237" w:lineRule="auto"/>
        <w:ind w:right="136"/>
        <w:jc w:val="both"/>
        <w:rPr>
          <w:sz w:val="24"/>
        </w:rPr>
      </w:pPr>
      <w:r>
        <w:rPr>
          <w:sz w:val="24"/>
        </w:rPr>
        <w:t>Users</w:t>
      </w:r>
      <w:r>
        <w:rPr>
          <w:spacing w:val="-13"/>
          <w:sz w:val="24"/>
        </w:rPr>
        <w:t xml:space="preserve"> </w:t>
      </w:r>
      <w:r>
        <w:rPr>
          <w:sz w:val="24"/>
        </w:rPr>
        <w:t>should</w:t>
      </w:r>
      <w:r>
        <w:rPr>
          <w:spacing w:val="-15"/>
          <w:sz w:val="24"/>
        </w:rPr>
        <w:t xml:space="preserve"> </w:t>
      </w:r>
      <w:r>
        <w:rPr>
          <w:sz w:val="24"/>
        </w:rPr>
        <w:t>consult</w:t>
      </w:r>
      <w:r>
        <w:rPr>
          <w:spacing w:val="-13"/>
          <w:sz w:val="24"/>
        </w:rPr>
        <w:t xml:space="preserve"> </w:t>
      </w:r>
      <w:r>
        <w:rPr>
          <w:sz w:val="24"/>
        </w:rPr>
        <w:t>those</w:t>
      </w:r>
      <w:r>
        <w:rPr>
          <w:spacing w:val="-14"/>
          <w:sz w:val="24"/>
        </w:rPr>
        <w:t xml:space="preserve"> </w:t>
      </w:r>
      <w:r>
        <w:rPr>
          <w:sz w:val="24"/>
        </w:rPr>
        <w:t>policies</w:t>
      </w:r>
      <w:r>
        <w:rPr>
          <w:spacing w:val="-14"/>
          <w:sz w:val="24"/>
        </w:rPr>
        <w:t xml:space="preserve"> </w:t>
      </w:r>
      <w:r>
        <w:rPr>
          <w:sz w:val="24"/>
        </w:rPr>
        <w:t>and</w:t>
      </w:r>
      <w:r>
        <w:rPr>
          <w:spacing w:val="-14"/>
          <w:sz w:val="24"/>
        </w:rPr>
        <w:t xml:space="preserve"> </w:t>
      </w:r>
      <w:r>
        <w:rPr>
          <w:sz w:val="24"/>
        </w:rPr>
        <w:t>policy</w:t>
      </w:r>
      <w:r>
        <w:rPr>
          <w:spacing w:val="-13"/>
          <w:sz w:val="24"/>
        </w:rPr>
        <w:t xml:space="preserve"> </w:t>
      </w:r>
      <w:r>
        <w:rPr>
          <w:sz w:val="24"/>
        </w:rPr>
        <w:t>teams,</w:t>
      </w:r>
      <w:r>
        <w:rPr>
          <w:spacing w:val="-13"/>
          <w:sz w:val="24"/>
        </w:rPr>
        <w:t xml:space="preserve"> </w:t>
      </w:r>
      <w:r>
        <w:rPr>
          <w:sz w:val="24"/>
        </w:rPr>
        <w:t>within</w:t>
      </w:r>
      <w:r>
        <w:rPr>
          <w:spacing w:val="-13"/>
          <w:sz w:val="24"/>
        </w:rPr>
        <w:t xml:space="preserve"> </w:t>
      </w:r>
      <w:r>
        <w:rPr>
          <w:sz w:val="24"/>
        </w:rPr>
        <w:t>their</w:t>
      </w:r>
      <w:r>
        <w:rPr>
          <w:spacing w:val="-14"/>
          <w:sz w:val="24"/>
        </w:rPr>
        <w:t xml:space="preserve"> </w:t>
      </w:r>
      <w:r>
        <w:rPr>
          <w:sz w:val="24"/>
        </w:rPr>
        <w:t>organisation,</w:t>
      </w:r>
      <w:r>
        <w:rPr>
          <w:spacing w:val="-14"/>
          <w:sz w:val="24"/>
        </w:rPr>
        <w:t xml:space="preserve"> </w:t>
      </w:r>
      <w:r>
        <w:rPr>
          <w:sz w:val="24"/>
        </w:rPr>
        <w:t>prior to JSP 822 and the TSLD Training Policy Team that manages JSP 822.</w:t>
      </w:r>
    </w:p>
    <w:p w14:paraId="7E66064E" w14:textId="77777777" w:rsidR="00FF579F" w:rsidRDefault="00FF579F">
      <w:pPr>
        <w:pStyle w:val="BodyText"/>
        <w:rPr>
          <w:sz w:val="20"/>
        </w:rPr>
      </w:pPr>
    </w:p>
    <w:p w14:paraId="2B0CD64C" w14:textId="77777777" w:rsidR="00FF579F" w:rsidRDefault="00FF579F">
      <w:pPr>
        <w:pStyle w:val="BodyText"/>
        <w:rPr>
          <w:sz w:val="20"/>
        </w:rPr>
      </w:pPr>
    </w:p>
    <w:p w14:paraId="2685F41B" w14:textId="77777777" w:rsidR="00FF579F" w:rsidRDefault="00FF579F">
      <w:pPr>
        <w:pStyle w:val="BodyText"/>
        <w:rPr>
          <w:sz w:val="20"/>
        </w:rPr>
      </w:pPr>
    </w:p>
    <w:p w14:paraId="7BF2891F" w14:textId="43173602" w:rsidR="00FF579F" w:rsidRDefault="00D166B3">
      <w:pPr>
        <w:pStyle w:val="BodyText"/>
        <w:spacing w:before="3"/>
        <w:rPr>
          <w:sz w:val="11"/>
        </w:rPr>
      </w:pPr>
      <w:r>
        <w:rPr>
          <w:noProof/>
        </w:rPr>
        <mc:AlternateContent>
          <mc:Choice Requires="wps">
            <w:drawing>
              <wp:anchor distT="0" distB="0" distL="0" distR="0" simplePos="0" relativeHeight="487589376" behindDoc="1" locked="0" layoutInCell="1" allowOverlap="1" wp14:anchorId="5F08EEF0" wp14:editId="321DFA47">
                <wp:simplePos x="0" y="0"/>
                <wp:positionH relativeFrom="page">
                  <wp:posOffset>810895</wp:posOffset>
                </wp:positionH>
                <wp:positionV relativeFrom="paragraph">
                  <wp:posOffset>97790</wp:posOffset>
                </wp:positionV>
                <wp:extent cx="1829435" cy="7620"/>
                <wp:effectExtent l="0" t="0" r="0" b="0"/>
                <wp:wrapTopAndBottom/>
                <wp:docPr id="59278577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C6AB2A" id="docshape12" o:spid="_x0000_s1026" style="position:absolute;margin-left:63.85pt;margin-top:7.7pt;width:144.05pt;height:.6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" fillcolor="black" stroked="f">
                <w10:wrap type="topAndBottom" anchorx="page"/>
              </v:rect>
            </w:pict>
          </mc:Fallback>
        </mc:AlternateContent>
      </w:r>
    </w:p>
    <w:p w14:paraId="228357E2" w14:textId="77777777" w:rsidR="00FF579F" w:rsidRDefault="00000000">
      <w:pPr>
        <w:spacing w:before="100"/>
        <w:ind w:left="136" w:right="132"/>
        <w:jc w:val="both"/>
        <w:rPr>
          <w:sz w:val="20"/>
        </w:rPr>
      </w:pPr>
      <w:r>
        <w:rPr>
          <w:position w:val="6"/>
          <w:sz w:val="13"/>
        </w:rPr>
        <w:t>1</w:t>
      </w:r>
      <w:r>
        <w:rPr>
          <w:spacing w:val="10"/>
          <w:position w:val="6"/>
          <w:sz w:val="13"/>
        </w:rPr>
        <w:t xml:space="preserve"> </w:t>
      </w:r>
      <w:r>
        <w:rPr>
          <w:sz w:val="20"/>
        </w:rPr>
        <w:t>Note</w:t>
      </w:r>
      <w:r>
        <w:rPr>
          <w:spacing w:val="-13"/>
          <w:sz w:val="20"/>
        </w:rPr>
        <w:t xml:space="preserve"> </w:t>
      </w:r>
      <w:r>
        <w:rPr>
          <w:sz w:val="20"/>
        </w:rPr>
        <w:t>that</w:t>
      </w:r>
      <w:r>
        <w:rPr>
          <w:spacing w:val="-14"/>
          <w:sz w:val="20"/>
        </w:rPr>
        <w:t xml:space="preserve"> </w:t>
      </w:r>
      <w:r>
        <w:rPr>
          <w:sz w:val="20"/>
        </w:rPr>
        <w:t>Organisational</w:t>
      </w:r>
      <w:r>
        <w:rPr>
          <w:spacing w:val="-14"/>
          <w:sz w:val="20"/>
        </w:rPr>
        <w:t xml:space="preserve"> </w:t>
      </w:r>
      <w:r>
        <w:rPr>
          <w:sz w:val="20"/>
        </w:rPr>
        <w:t>Learning</w:t>
      </w:r>
      <w:r>
        <w:rPr>
          <w:spacing w:val="-14"/>
          <w:sz w:val="20"/>
        </w:rPr>
        <w:t xml:space="preserve"> </w:t>
      </w:r>
      <w:r>
        <w:rPr>
          <w:sz w:val="20"/>
        </w:rPr>
        <w:t>is</w:t>
      </w:r>
      <w:r>
        <w:rPr>
          <w:spacing w:val="-14"/>
          <w:sz w:val="20"/>
        </w:rPr>
        <w:t xml:space="preserve"> </w:t>
      </w:r>
      <w:r>
        <w:rPr>
          <w:sz w:val="20"/>
        </w:rPr>
        <w:t>captured</w:t>
      </w:r>
      <w:r>
        <w:rPr>
          <w:spacing w:val="-14"/>
          <w:sz w:val="20"/>
        </w:rPr>
        <w:t xml:space="preserve"> </w:t>
      </w:r>
      <w:r>
        <w:rPr>
          <w:sz w:val="20"/>
        </w:rPr>
        <w:t>under</w:t>
      </w:r>
      <w:r>
        <w:rPr>
          <w:spacing w:val="-12"/>
          <w:sz w:val="20"/>
        </w:rPr>
        <w:t xml:space="preserve"> </w:t>
      </w:r>
      <w:r>
        <w:rPr>
          <w:sz w:val="20"/>
        </w:rPr>
        <w:t>the</w:t>
      </w:r>
      <w:r>
        <w:rPr>
          <w:spacing w:val="-14"/>
          <w:sz w:val="20"/>
        </w:rPr>
        <w:t xml:space="preserve"> </w:t>
      </w:r>
      <w:r>
        <w:rPr>
          <w:sz w:val="20"/>
        </w:rPr>
        <w:t>Defence</w:t>
      </w:r>
      <w:r>
        <w:rPr>
          <w:spacing w:val="-14"/>
          <w:sz w:val="20"/>
        </w:rPr>
        <w:t xml:space="preserve"> </w:t>
      </w:r>
      <w:r>
        <w:rPr>
          <w:sz w:val="20"/>
        </w:rPr>
        <w:t>Organisational</w:t>
      </w:r>
      <w:r>
        <w:rPr>
          <w:spacing w:val="-14"/>
          <w:sz w:val="20"/>
        </w:rPr>
        <w:t xml:space="preserve"> </w:t>
      </w:r>
      <w:r>
        <w:rPr>
          <w:sz w:val="20"/>
        </w:rPr>
        <w:t>Learning</w:t>
      </w:r>
      <w:r>
        <w:rPr>
          <w:spacing w:val="-14"/>
          <w:sz w:val="20"/>
        </w:rPr>
        <w:t xml:space="preserve"> </w:t>
      </w:r>
      <w:r>
        <w:rPr>
          <w:sz w:val="20"/>
        </w:rPr>
        <w:t>Structure</w:t>
      </w:r>
      <w:r>
        <w:rPr>
          <w:spacing w:val="-14"/>
          <w:sz w:val="20"/>
        </w:rPr>
        <w:t xml:space="preserve"> </w:t>
      </w:r>
      <w:r>
        <w:rPr>
          <w:sz w:val="20"/>
        </w:rPr>
        <w:t>(DOLS) Framework</w:t>
      </w:r>
      <w:r>
        <w:rPr>
          <w:spacing w:val="-11"/>
          <w:sz w:val="20"/>
        </w:rPr>
        <w:t xml:space="preserve"> </w:t>
      </w:r>
      <w:r>
        <w:rPr>
          <w:sz w:val="20"/>
        </w:rPr>
        <w:t>owned</w:t>
      </w:r>
      <w:r>
        <w:rPr>
          <w:spacing w:val="-13"/>
          <w:sz w:val="20"/>
        </w:rPr>
        <w:t xml:space="preserve"> </w:t>
      </w:r>
      <w:r>
        <w:rPr>
          <w:sz w:val="20"/>
        </w:rPr>
        <w:t>by</w:t>
      </w:r>
      <w:r>
        <w:rPr>
          <w:spacing w:val="-12"/>
          <w:sz w:val="20"/>
        </w:rPr>
        <w:t xml:space="preserve"> </w:t>
      </w:r>
      <w:r>
        <w:rPr>
          <w:sz w:val="20"/>
        </w:rPr>
        <w:t>Joint</w:t>
      </w:r>
      <w:r>
        <w:rPr>
          <w:spacing w:val="-10"/>
          <w:sz w:val="20"/>
        </w:rPr>
        <w:t xml:space="preserve"> </w:t>
      </w:r>
      <w:r>
        <w:rPr>
          <w:sz w:val="20"/>
        </w:rPr>
        <w:t>Warfare</w:t>
      </w:r>
      <w:r>
        <w:rPr>
          <w:spacing w:val="-11"/>
          <w:sz w:val="20"/>
        </w:rPr>
        <w:t xml:space="preserve"> </w:t>
      </w:r>
      <w:r>
        <w:rPr>
          <w:sz w:val="20"/>
        </w:rPr>
        <w:t>in</w:t>
      </w:r>
      <w:r>
        <w:rPr>
          <w:spacing w:val="-11"/>
          <w:sz w:val="20"/>
        </w:rPr>
        <w:t xml:space="preserve"> </w:t>
      </w:r>
      <w:r>
        <w:rPr>
          <w:sz w:val="20"/>
        </w:rPr>
        <w:t>STRATCOM</w:t>
      </w:r>
      <w:r>
        <w:rPr>
          <w:spacing w:val="-13"/>
          <w:sz w:val="20"/>
        </w:rPr>
        <w:t xml:space="preserve"> </w:t>
      </w:r>
      <w:r>
        <w:rPr>
          <w:sz w:val="20"/>
        </w:rPr>
        <w:t>and</w:t>
      </w:r>
      <w:r>
        <w:rPr>
          <w:spacing w:val="-13"/>
          <w:sz w:val="20"/>
        </w:rPr>
        <w:t xml:space="preserve"> </w:t>
      </w:r>
      <w:r>
        <w:rPr>
          <w:sz w:val="20"/>
        </w:rPr>
        <w:t>is</w:t>
      </w:r>
      <w:r>
        <w:rPr>
          <w:spacing w:val="-9"/>
          <w:sz w:val="20"/>
        </w:rPr>
        <w:t xml:space="preserve"> </w:t>
      </w:r>
      <w:r>
        <w:rPr>
          <w:sz w:val="20"/>
        </w:rPr>
        <w:t>not</w:t>
      </w:r>
      <w:r>
        <w:rPr>
          <w:spacing w:val="-10"/>
          <w:sz w:val="20"/>
        </w:rPr>
        <w:t xml:space="preserve"> </w:t>
      </w:r>
      <w:r>
        <w:rPr>
          <w:sz w:val="20"/>
        </w:rPr>
        <w:t>within</w:t>
      </w:r>
      <w:r>
        <w:rPr>
          <w:spacing w:val="-13"/>
          <w:sz w:val="20"/>
        </w:rPr>
        <w:t xml:space="preserve"> </w:t>
      </w:r>
      <w:r>
        <w:rPr>
          <w:sz w:val="20"/>
        </w:rPr>
        <w:t>the</w:t>
      </w:r>
      <w:r>
        <w:rPr>
          <w:spacing w:val="-13"/>
          <w:sz w:val="20"/>
        </w:rPr>
        <w:t xml:space="preserve"> </w:t>
      </w:r>
      <w:r>
        <w:rPr>
          <w:sz w:val="20"/>
        </w:rPr>
        <w:t>scope</w:t>
      </w:r>
      <w:r>
        <w:rPr>
          <w:spacing w:val="-13"/>
          <w:sz w:val="20"/>
        </w:rPr>
        <w:t xml:space="preserve"> </w:t>
      </w:r>
      <w:r>
        <w:rPr>
          <w:sz w:val="20"/>
        </w:rPr>
        <w:t>of</w:t>
      </w:r>
      <w:r>
        <w:rPr>
          <w:spacing w:val="-13"/>
          <w:sz w:val="20"/>
        </w:rPr>
        <w:t xml:space="preserve"> </w:t>
      </w:r>
      <w:r>
        <w:rPr>
          <w:sz w:val="20"/>
        </w:rPr>
        <w:t>JSP</w:t>
      </w:r>
      <w:r>
        <w:rPr>
          <w:spacing w:val="-11"/>
          <w:sz w:val="20"/>
        </w:rPr>
        <w:t xml:space="preserve"> </w:t>
      </w:r>
      <w:r>
        <w:rPr>
          <w:sz w:val="20"/>
        </w:rPr>
        <w:t>822.</w:t>
      </w:r>
      <w:r>
        <w:rPr>
          <w:spacing w:val="-5"/>
          <w:sz w:val="20"/>
        </w:rPr>
        <w:t xml:space="preserve"> </w:t>
      </w:r>
      <w:r>
        <w:rPr>
          <w:sz w:val="20"/>
        </w:rPr>
        <w:t>The</w:t>
      </w:r>
      <w:r>
        <w:rPr>
          <w:spacing w:val="-11"/>
          <w:sz w:val="20"/>
        </w:rPr>
        <w:t xml:space="preserve"> </w:t>
      </w:r>
      <w:r>
        <w:rPr>
          <w:sz w:val="20"/>
        </w:rPr>
        <w:t>Pan</w:t>
      </w:r>
      <w:r>
        <w:rPr>
          <w:spacing w:val="-11"/>
          <w:sz w:val="20"/>
        </w:rPr>
        <w:t xml:space="preserve"> </w:t>
      </w:r>
      <w:r>
        <w:rPr>
          <w:sz w:val="20"/>
        </w:rPr>
        <w:t>Defence Skills Framework (PDSF) currently sits in Chapter 4 of JSP 755</w:t>
      </w:r>
    </w:p>
    <w:p w14:paraId="23CF490D" w14:textId="77777777" w:rsidR="00FF579F" w:rsidRDefault="00FF579F">
      <w:pPr>
        <w:jc w:val="both"/>
        <w:rPr>
          <w:sz w:val="20"/>
        </w:rPr>
        <w:sectPr w:rsidR="00FF579F">
          <w:pgSz w:w="11910" w:h="16840"/>
          <w:pgMar w:top="2260" w:right="1000" w:bottom="680" w:left="1140" w:header="739" w:footer="480" w:gutter="0"/>
          <w:cols w:space="720"/>
        </w:sectPr>
      </w:pPr>
    </w:p>
    <w:p w14:paraId="62324A4B" w14:textId="77777777" w:rsidR="00FF579F" w:rsidRDefault="00FF579F">
      <w:pPr>
        <w:pStyle w:val="BodyText"/>
        <w:spacing w:before="7"/>
        <w:rPr>
          <w:sz w:val="16"/>
        </w:rPr>
      </w:pPr>
    </w:p>
    <w:p w14:paraId="3E58FF88" w14:textId="77777777" w:rsidR="00FF579F" w:rsidRDefault="00000000">
      <w:pPr>
        <w:pStyle w:val="ListParagraph"/>
        <w:numPr>
          <w:ilvl w:val="2"/>
          <w:numId w:val="24"/>
        </w:numPr>
        <w:tabs>
          <w:tab w:val="left" w:pos="858"/>
        </w:tabs>
        <w:spacing w:before="95" w:line="237" w:lineRule="auto"/>
        <w:ind w:right="130"/>
        <w:jc w:val="both"/>
        <w:rPr>
          <w:sz w:val="24"/>
        </w:rPr>
      </w:pPr>
      <w:r>
        <w:rPr>
          <w:b/>
          <w:sz w:val="24"/>
        </w:rPr>
        <w:t xml:space="preserve">MOD External stakeholders and contractors accessing DTSMs, and internal hyperlinks referenced within JSP 822. </w:t>
      </w:r>
      <w:r>
        <w:rPr>
          <w:sz w:val="24"/>
        </w:rPr>
        <w:t xml:space="preserve">JSP 822 is published on </w:t>
      </w:r>
      <w:hyperlink r:id="rId9">
        <w:r>
          <w:rPr>
            <w:color w:val="0462C1"/>
            <w:sz w:val="24"/>
            <w:u w:val="single" w:color="0462C1"/>
          </w:rPr>
          <w:t>gov.uk</w:t>
        </w:r>
      </w:hyperlink>
      <w:r>
        <w:rPr>
          <w:color w:val="0462C1"/>
          <w:sz w:val="24"/>
        </w:rPr>
        <w:t xml:space="preserve"> </w:t>
      </w:r>
      <w:r>
        <w:rPr>
          <w:sz w:val="24"/>
        </w:rPr>
        <w:t>. If the Authority</w:t>
      </w:r>
      <w:r>
        <w:rPr>
          <w:spacing w:val="-12"/>
          <w:sz w:val="24"/>
        </w:rPr>
        <w:t xml:space="preserve"> </w:t>
      </w:r>
      <w:r>
        <w:rPr>
          <w:sz w:val="24"/>
        </w:rPr>
        <w:t>(customer)</w:t>
      </w:r>
      <w:r>
        <w:rPr>
          <w:spacing w:val="-14"/>
          <w:sz w:val="24"/>
        </w:rPr>
        <w:t xml:space="preserve"> </w:t>
      </w:r>
      <w:r>
        <w:rPr>
          <w:sz w:val="24"/>
        </w:rPr>
        <w:t>requires</w:t>
      </w:r>
      <w:r>
        <w:rPr>
          <w:spacing w:val="-13"/>
          <w:sz w:val="24"/>
        </w:rPr>
        <w:t xml:space="preserve"> </w:t>
      </w:r>
      <w:r>
        <w:rPr>
          <w:sz w:val="24"/>
        </w:rPr>
        <w:t>a</w:t>
      </w:r>
      <w:r>
        <w:rPr>
          <w:spacing w:val="-12"/>
          <w:sz w:val="24"/>
        </w:rPr>
        <w:t xml:space="preserve"> </w:t>
      </w:r>
      <w:r>
        <w:rPr>
          <w:sz w:val="24"/>
        </w:rPr>
        <w:t>supplier</w:t>
      </w:r>
      <w:r>
        <w:rPr>
          <w:spacing w:val="-13"/>
          <w:sz w:val="24"/>
        </w:rPr>
        <w:t xml:space="preserve"> </w:t>
      </w:r>
      <w:r>
        <w:rPr>
          <w:sz w:val="24"/>
        </w:rPr>
        <w:t>to</w:t>
      </w:r>
      <w:r>
        <w:rPr>
          <w:spacing w:val="-12"/>
          <w:sz w:val="24"/>
        </w:rPr>
        <w:t xml:space="preserve"> </w:t>
      </w:r>
      <w:r>
        <w:rPr>
          <w:sz w:val="24"/>
        </w:rPr>
        <w:t>have</w:t>
      </w:r>
      <w:r>
        <w:rPr>
          <w:spacing w:val="-12"/>
          <w:sz w:val="24"/>
        </w:rPr>
        <w:t xml:space="preserve"> </w:t>
      </w:r>
      <w:r>
        <w:rPr>
          <w:sz w:val="24"/>
        </w:rPr>
        <w:t>access</w:t>
      </w:r>
      <w:r>
        <w:rPr>
          <w:spacing w:val="-15"/>
          <w:sz w:val="24"/>
        </w:rPr>
        <w:t xml:space="preserve"> </w:t>
      </w:r>
      <w:r>
        <w:rPr>
          <w:sz w:val="24"/>
        </w:rPr>
        <w:t>to</w:t>
      </w:r>
      <w:r>
        <w:rPr>
          <w:spacing w:val="-14"/>
          <w:sz w:val="24"/>
        </w:rPr>
        <w:t xml:space="preserve"> </w:t>
      </w:r>
      <w:r>
        <w:rPr>
          <w:sz w:val="24"/>
        </w:rPr>
        <w:t>additional</w:t>
      </w:r>
      <w:r>
        <w:rPr>
          <w:spacing w:val="-16"/>
          <w:sz w:val="24"/>
        </w:rPr>
        <w:t xml:space="preserve"> </w:t>
      </w:r>
      <w:r>
        <w:rPr>
          <w:sz w:val="24"/>
        </w:rPr>
        <w:t>documentation that is not available on gov.uk, this should be captured within the contract and the onus is with the Authority to ensure that the provider has access to that documentation in accordance with the Information Security policy in JSP 440. If in doubt as to whether documents can be shared with external audiences, the owner of the document must be consulted.</w:t>
      </w:r>
    </w:p>
    <w:p w14:paraId="774FC78A" w14:textId="77777777" w:rsidR="00FF579F" w:rsidRDefault="00FF579F">
      <w:pPr>
        <w:spacing w:line="237" w:lineRule="auto"/>
        <w:jc w:val="both"/>
        <w:rPr>
          <w:sz w:val="24"/>
        </w:rPr>
        <w:sectPr w:rsidR="00FF579F">
          <w:pgSz w:w="11910" w:h="16840"/>
          <w:pgMar w:top="2260" w:right="1000" w:bottom="680" w:left="1140" w:header="739" w:footer="480" w:gutter="0"/>
          <w:cols w:space="720"/>
        </w:sectPr>
      </w:pPr>
    </w:p>
    <w:p w14:paraId="4AA6EFBE" w14:textId="77777777" w:rsidR="00FF579F" w:rsidRDefault="00FF579F">
      <w:pPr>
        <w:pStyle w:val="BodyText"/>
        <w:spacing w:before="7"/>
        <w:rPr>
          <w:sz w:val="25"/>
        </w:rPr>
      </w:pPr>
    </w:p>
    <w:p w14:paraId="01483A8C" w14:textId="42D026EE" w:rsidR="00FF579F" w:rsidRDefault="00D166B3">
      <w:pPr>
        <w:pStyle w:val="BodyText"/>
        <w:spacing w:line="28" w:lineRule="exact"/>
        <w:ind w:left="108"/>
        <w:rPr>
          <w:sz w:val="2"/>
        </w:rPr>
      </w:pPr>
      <w:r>
        <w:rPr>
          <w:noProof/>
          <w:sz w:val="2"/>
        </w:rPr>
        <mc:AlternateContent>
          <mc:Choice Requires="wpg">
            <w:drawing>
              <wp:inline distT="0" distB="0" distL="0" distR="0" wp14:anchorId="74C36286" wp14:editId="3E7C54DB">
                <wp:extent cx="6068695" cy="18415"/>
                <wp:effectExtent l="0" t="0" r="0" b="635"/>
                <wp:docPr id="493508148"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8695" cy="18415"/>
                          <a:chOff x="0" y="0"/>
                          <a:chExt cx="9557" cy="29"/>
                        </a:xfrm>
                      </wpg:grpSpPr>
                      <wps:wsp>
                        <wps:cNvPr id="1327310524" name="docshape14"/>
                        <wps:cNvSpPr>
                          <a:spLocks noChangeArrowheads="1"/>
                        </wps:cNvSpPr>
                        <wps:spPr bwMode="auto">
                          <a:xfrm>
                            <a:off x="0" y="0"/>
                            <a:ext cx="9557"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0BAB3F6" id="docshapegroup13" o:spid="_x0000_s1026" style="width:477.85pt;height:1.45pt;mso-position-horizontal-relative:char;mso-position-vertical-relative:line" coordsize="955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">
                <v:rect id="docshape14" o:spid="_x0000_s1027" style="position:absolute;width:95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" fillcolor="black" stroked="f"/>
                <w10:anchorlock/>
              </v:group>
            </w:pict>
          </mc:Fallback>
        </mc:AlternateContent>
      </w:r>
    </w:p>
    <w:p w14:paraId="4AFABD43" w14:textId="77777777" w:rsidR="00FF579F" w:rsidRDefault="00000000">
      <w:pPr>
        <w:pStyle w:val="Heading4"/>
        <w:numPr>
          <w:ilvl w:val="0"/>
          <w:numId w:val="24"/>
        </w:numPr>
        <w:tabs>
          <w:tab w:val="left" w:pos="569"/>
          <w:tab w:val="left" w:pos="570"/>
        </w:tabs>
        <w:spacing w:before="87"/>
        <w:ind w:hanging="434"/>
        <w:jc w:val="left"/>
      </w:pPr>
      <w:bookmarkStart w:id="2" w:name="_bookmark2"/>
      <w:bookmarkEnd w:id="2"/>
      <w:r>
        <w:t>Defence</w:t>
      </w:r>
      <w:r>
        <w:rPr>
          <w:spacing w:val="-2"/>
        </w:rPr>
        <w:t xml:space="preserve"> </w:t>
      </w:r>
      <w:r>
        <w:t>Direction</w:t>
      </w:r>
      <w:r>
        <w:rPr>
          <w:spacing w:val="-2"/>
        </w:rPr>
        <w:t xml:space="preserve"> </w:t>
      </w:r>
      <w:r>
        <w:t>for</w:t>
      </w:r>
      <w:r>
        <w:rPr>
          <w:spacing w:val="-5"/>
        </w:rPr>
        <w:t xml:space="preserve"> </w:t>
      </w:r>
      <w:r>
        <w:t>Care</w:t>
      </w:r>
      <w:r>
        <w:rPr>
          <w:spacing w:val="-2"/>
        </w:rPr>
        <w:t xml:space="preserve"> </w:t>
      </w:r>
      <w:r>
        <w:t>and</w:t>
      </w:r>
      <w:r>
        <w:rPr>
          <w:spacing w:val="-1"/>
        </w:rPr>
        <w:t xml:space="preserve"> </w:t>
      </w:r>
      <w:r>
        <w:t>Welfare</w:t>
      </w:r>
      <w:r>
        <w:rPr>
          <w:position w:val="8"/>
          <w:sz w:val="16"/>
        </w:rPr>
        <w:t>2</w:t>
      </w:r>
      <w:r>
        <w:rPr>
          <w:spacing w:val="21"/>
          <w:position w:val="8"/>
          <w:sz w:val="16"/>
        </w:rPr>
        <w:t xml:space="preserve"> </w:t>
      </w:r>
      <w:r>
        <w:t>in</w:t>
      </w:r>
      <w:r>
        <w:rPr>
          <w:spacing w:val="-2"/>
        </w:rPr>
        <w:t xml:space="preserve"> </w:t>
      </w:r>
      <w:r>
        <w:t>the</w:t>
      </w:r>
      <w:r>
        <w:rPr>
          <w:spacing w:val="-2"/>
        </w:rPr>
        <w:t xml:space="preserve"> </w:t>
      </w:r>
      <w:r>
        <w:t>Training</w:t>
      </w:r>
      <w:r>
        <w:rPr>
          <w:spacing w:val="-4"/>
        </w:rPr>
        <w:t xml:space="preserve"> </w:t>
      </w:r>
      <w:r>
        <w:rPr>
          <w:spacing w:val="-2"/>
        </w:rPr>
        <w:t>Environment</w:t>
      </w:r>
    </w:p>
    <w:p w14:paraId="103B9A39" w14:textId="2E384D13" w:rsidR="00FF579F" w:rsidRDefault="00D166B3">
      <w:pPr>
        <w:pStyle w:val="BodyText"/>
        <w:spacing w:before="10"/>
        <w:rPr>
          <w:b/>
          <w:sz w:val="6"/>
        </w:rPr>
      </w:pPr>
      <w:r>
        <w:rPr>
          <w:noProof/>
        </w:rPr>
        <mc:AlternateContent>
          <mc:Choice Requires="wps">
            <w:drawing>
              <wp:anchor distT="0" distB="0" distL="0" distR="0" simplePos="0" relativeHeight="487590912" behindDoc="1" locked="0" layoutInCell="1" allowOverlap="1" wp14:anchorId="66C24A51" wp14:editId="659F6025">
                <wp:simplePos x="0" y="0"/>
                <wp:positionH relativeFrom="page">
                  <wp:posOffset>792480</wp:posOffset>
                </wp:positionH>
                <wp:positionV relativeFrom="paragraph">
                  <wp:posOffset>65405</wp:posOffset>
                </wp:positionV>
                <wp:extent cx="6068060" cy="18415"/>
                <wp:effectExtent l="0" t="0" r="0" b="0"/>
                <wp:wrapTopAndBottom/>
                <wp:docPr id="1890435164"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806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3B6EE6" id="docshape15" o:spid="_x0000_s1026" style="position:absolute;margin-left:62.4pt;margin-top:5.15pt;width:477.8pt;height:1.4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" fillcolor="black" stroked="f">
                <w10:wrap type="topAndBottom" anchorx="page"/>
              </v:rect>
            </w:pict>
          </mc:Fallback>
        </mc:AlternateContent>
      </w:r>
    </w:p>
    <w:p w14:paraId="59982458" w14:textId="77777777" w:rsidR="00FF579F" w:rsidRDefault="00FF579F">
      <w:pPr>
        <w:pStyle w:val="BodyText"/>
        <w:rPr>
          <w:b/>
          <w:sz w:val="20"/>
        </w:rPr>
      </w:pPr>
    </w:p>
    <w:p w14:paraId="3CB7212E" w14:textId="274BC826" w:rsidR="00FF579F" w:rsidRDefault="00D166B3">
      <w:pPr>
        <w:pStyle w:val="BodyText"/>
        <w:spacing w:before="7"/>
        <w:rPr>
          <w:b/>
          <w:sz w:val="10"/>
        </w:rPr>
      </w:pPr>
      <w:r>
        <w:rPr>
          <w:noProof/>
        </w:rPr>
        <mc:AlternateContent>
          <mc:Choice Requires="wpg">
            <w:drawing>
              <wp:anchor distT="0" distB="0" distL="0" distR="0" simplePos="0" relativeHeight="487591424" behindDoc="1" locked="0" layoutInCell="1" allowOverlap="1" wp14:anchorId="46A9F106" wp14:editId="76549E5A">
                <wp:simplePos x="0" y="0"/>
                <wp:positionH relativeFrom="page">
                  <wp:posOffset>792480</wp:posOffset>
                </wp:positionH>
                <wp:positionV relativeFrom="paragraph">
                  <wp:posOffset>93345</wp:posOffset>
                </wp:positionV>
                <wp:extent cx="6068695" cy="3886835"/>
                <wp:effectExtent l="0" t="0" r="0" b="0"/>
                <wp:wrapTopAndBottom/>
                <wp:docPr id="146182975"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8695" cy="3886835"/>
                          <a:chOff x="1248" y="147"/>
                          <a:chExt cx="9557" cy="6121"/>
                        </a:xfrm>
                      </wpg:grpSpPr>
                      <wps:wsp>
                        <wps:cNvPr id="1127568572" name="docshape17"/>
                        <wps:cNvSpPr>
                          <a:spLocks/>
                        </wps:cNvSpPr>
                        <wps:spPr bwMode="auto">
                          <a:xfrm>
                            <a:off x="1248" y="146"/>
                            <a:ext cx="9557" cy="6121"/>
                          </a:xfrm>
                          <a:custGeom>
                            <a:avLst/>
                            <a:gdLst>
                              <a:gd name="T0" fmla="+- 0 10804 1248"/>
                              <a:gd name="T1" fmla="*/ T0 w 9557"/>
                              <a:gd name="T2" fmla="+- 0 2079 147"/>
                              <a:gd name="T3" fmla="*/ 2079 h 6121"/>
                              <a:gd name="T4" fmla="+- 0 1248 1248"/>
                              <a:gd name="T5" fmla="*/ T4 w 9557"/>
                              <a:gd name="T6" fmla="+- 0 2079 147"/>
                              <a:gd name="T7" fmla="*/ 2079 h 6121"/>
                              <a:gd name="T8" fmla="+- 0 1248 1248"/>
                              <a:gd name="T9" fmla="*/ T8 w 9557"/>
                              <a:gd name="T10" fmla="+- 0 2355 147"/>
                              <a:gd name="T11" fmla="*/ 2355 h 6121"/>
                              <a:gd name="T12" fmla="+- 0 1248 1248"/>
                              <a:gd name="T13" fmla="*/ T12 w 9557"/>
                              <a:gd name="T14" fmla="+- 0 2648 147"/>
                              <a:gd name="T15" fmla="*/ 2648 h 6121"/>
                              <a:gd name="T16" fmla="+- 0 1248 1248"/>
                              <a:gd name="T17" fmla="*/ T16 w 9557"/>
                              <a:gd name="T18" fmla="+- 0 2941 147"/>
                              <a:gd name="T19" fmla="*/ 2941 h 6121"/>
                              <a:gd name="T20" fmla="+- 0 1248 1248"/>
                              <a:gd name="T21" fmla="*/ T20 w 9557"/>
                              <a:gd name="T22" fmla="+- 0 3234 147"/>
                              <a:gd name="T23" fmla="*/ 3234 h 6121"/>
                              <a:gd name="T24" fmla="+- 0 1248 1248"/>
                              <a:gd name="T25" fmla="*/ T24 w 9557"/>
                              <a:gd name="T26" fmla="+- 0 3510 147"/>
                              <a:gd name="T27" fmla="*/ 3510 h 6121"/>
                              <a:gd name="T28" fmla="+- 0 1248 1248"/>
                              <a:gd name="T29" fmla="*/ T28 w 9557"/>
                              <a:gd name="T30" fmla="+- 0 3786 147"/>
                              <a:gd name="T31" fmla="*/ 3786 h 6121"/>
                              <a:gd name="T32" fmla="+- 0 1248 1248"/>
                              <a:gd name="T33" fmla="*/ T32 w 9557"/>
                              <a:gd name="T34" fmla="+- 0 4062 147"/>
                              <a:gd name="T35" fmla="*/ 4062 h 6121"/>
                              <a:gd name="T36" fmla="+- 0 1248 1248"/>
                              <a:gd name="T37" fmla="*/ T36 w 9557"/>
                              <a:gd name="T38" fmla="+- 0 4338 147"/>
                              <a:gd name="T39" fmla="*/ 4338 h 6121"/>
                              <a:gd name="T40" fmla="+- 0 1248 1248"/>
                              <a:gd name="T41" fmla="*/ T40 w 9557"/>
                              <a:gd name="T42" fmla="+- 0 4614 147"/>
                              <a:gd name="T43" fmla="*/ 4614 h 6121"/>
                              <a:gd name="T44" fmla="+- 0 1248 1248"/>
                              <a:gd name="T45" fmla="*/ T44 w 9557"/>
                              <a:gd name="T46" fmla="+- 0 4614 147"/>
                              <a:gd name="T47" fmla="*/ 4614 h 6121"/>
                              <a:gd name="T48" fmla="+- 0 1248 1248"/>
                              <a:gd name="T49" fmla="*/ T48 w 9557"/>
                              <a:gd name="T50" fmla="+- 0 4890 147"/>
                              <a:gd name="T51" fmla="*/ 4890 h 6121"/>
                              <a:gd name="T52" fmla="+- 0 1248 1248"/>
                              <a:gd name="T53" fmla="*/ T52 w 9557"/>
                              <a:gd name="T54" fmla="+- 0 5166 147"/>
                              <a:gd name="T55" fmla="*/ 5166 h 6121"/>
                              <a:gd name="T56" fmla="+- 0 1248 1248"/>
                              <a:gd name="T57" fmla="*/ T56 w 9557"/>
                              <a:gd name="T58" fmla="+- 0 5442 147"/>
                              <a:gd name="T59" fmla="*/ 5442 h 6121"/>
                              <a:gd name="T60" fmla="+- 0 1248 1248"/>
                              <a:gd name="T61" fmla="*/ T60 w 9557"/>
                              <a:gd name="T62" fmla="+- 0 5718 147"/>
                              <a:gd name="T63" fmla="*/ 5718 h 6121"/>
                              <a:gd name="T64" fmla="+- 0 1248 1248"/>
                              <a:gd name="T65" fmla="*/ T64 w 9557"/>
                              <a:gd name="T66" fmla="+- 0 5994 147"/>
                              <a:gd name="T67" fmla="*/ 5994 h 6121"/>
                              <a:gd name="T68" fmla="+- 0 1248 1248"/>
                              <a:gd name="T69" fmla="*/ T68 w 9557"/>
                              <a:gd name="T70" fmla="+- 0 6268 147"/>
                              <a:gd name="T71" fmla="*/ 6268 h 6121"/>
                              <a:gd name="T72" fmla="+- 0 10804 1248"/>
                              <a:gd name="T73" fmla="*/ T72 w 9557"/>
                              <a:gd name="T74" fmla="+- 0 6268 147"/>
                              <a:gd name="T75" fmla="*/ 6268 h 6121"/>
                              <a:gd name="T76" fmla="+- 0 10804 1248"/>
                              <a:gd name="T77" fmla="*/ T76 w 9557"/>
                              <a:gd name="T78" fmla="+- 0 5994 147"/>
                              <a:gd name="T79" fmla="*/ 5994 h 6121"/>
                              <a:gd name="T80" fmla="+- 0 10804 1248"/>
                              <a:gd name="T81" fmla="*/ T80 w 9557"/>
                              <a:gd name="T82" fmla="+- 0 5718 147"/>
                              <a:gd name="T83" fmla="*/ 5718 h 6121"/>
                              <a:gd name="T84" fmla="+- 0 10804 1248"/>
                              <a:gd name="T85" fmla="*/ T84 w 9557"/>
                              <a:gd name="T86" fmla="+- 0 5442 147"/>
                              <a:gd name="T87" fmla="*/ 5442 h 6121"/>
                              <a:gd name="T88" fmla="+- 0 10804 1248"/>
                              <a:gd name="T89" fmla="*/ T88 w 9557"/>
                              <a:gd name="T90" fmla="+- 0 5166 147"/>
                              <a:gd name="T91" fmla="*/ 5166 h 6121"/>
                              <a:gd name="T92" fmla="+- 0 10804 1248"/>
                              <a:gd name="T93" fmla="*/ T92 w 9557"/>
                              <a:gd name="T94" fmla="+- 0 4890 147"/>
                              <a:gd name="T95" fmla="*/ 4890 h 6121"/>
                              <a:gd name="T96" fmla="+- 0 10804 1248"/>
                              <a:gd name="T97" fmla="*/ T96 w 9557"/>
                              <a:gd name="T98" fmla="+- 0 4614 147"/>
                              <a:gd name="T99" fmla="*/ 4614 h 6121"/>
                              <a:gd name="T100" fmla="+- 0 10804 1248"/>
                              <a:gd name="T101" fmla="*/ T100 w 9557"/>
                              <a:gd name="T102" fmla="+- 0 4614 147"/>
                              <a:gd name="T103" fmla="*/ 4614 h 6121"/>
                              <a:gd name="T104" fmla="+- 0 10804 1248"/>
                              <a:gd name="T105" fmla="*/ T104 w 9557"/>
                              <a:gd name="T106" fmla="+- 0 4338 147"/>
                              <a:gd name="T107" fmla="*/ 4338 h 6121"/>
                              <a:gd name="T108" fmla="+- 0 10804 1248"/>
                              <a:gd name="T109" fmla="*/ T108 w 9557"/>
                              <a:gd name="T110" fmla="+- 0 4062 147"/>
                              <a:gd name="T111" fmla="*/ 4062 h 6121"/>
                              <a:gd name="T112" fmla="+- 0 10804 1248"/>
                              <a:gd name="T113" fmla="*/ T112 w 9557"/>
                              <a:gd name="T114" fmla="+- 0 3786 147"/>
                              <a:gd name="T115" fmla="*/ 3786 h 6121"/>
                              <a:gd name="T116" fmla="+- 0 10804 1248"/>
                              <a:gd name="T117" fmla="*/ T116 w 9557"/>
                              <a:gd name="T118" fmla="+- 0 3510 147"/>
                              <a:gd name="T119" fmla="*/ 3510 h 6121"/>
                              <a:gd name="T120" fmla="+- 0 10804 1248"/>
                              <a:gd name="T121" fmla="*/ T120 w 9557"/>
                              <a:gd name="T122" fmla="+- 0 3234 147"/>
                              <a:gd name="T123" fmla="*/ 3234 h 6121"/>
                              <a:gd name="T124" fmla="+- 0 10804 1248"/>
                              <a:gd name="T125" fmla="*/ T124 w 9557"/>
                              <a:gd name="T126" fmla="+- 0 2941 147"/>
                              <a:gd name="T127" fmla="*/ 2941 h 6121"/>
                              <a:gd name="T128" fmla="+- 0 10804 1248"/>
                              <a:gd name="T129" fmla="*/ T128 w 9557"/>
                              <a:gd name="T130" fmla="+- 0 2648 147"/>
                              <a:gd name="T131" fmla="*/ 2648 h 6121"/>
                              <a:gd name="T132" fmla="+- 0 10804 1248"/>
                              <a:gd name="T133" fmla="*/ T132 w 9557"/>
                              <a:gd name="T134" fmla="+- 0 2355 147"/>
                              <a:gd name="T135" fmla="*/ 2355 h 6121"/>
                              <a:gd name="T136" fmla="+- 0 10804 1248"/>
                              <a:gd name="T137" fmla="*/ T136 w 9557"/>
                              <a:gd name="T138" fmla="+- 0 2079 147"/>
                              <a:gd name="T139" fmla="*/ 2079 h 6121"/>
                              <a:gd name="T140" fmla="+- 0 10804 1248"/>
                              <a:gd name="T141" fmla="*/ T140 w 9557"/>
                              <a:gd name="T142" fmla="+- 0 1527 147"/>
                              <a:gd name="T143" fmla="*/ 1527 h 6121"/>
                              <a:gd name="T144" fmla="+- 0 1248 1248"/>
                              <a:gd name="T145" fmla="*/ T144 w 9557"/>
                              <a:gd name="T146" fmla="+- 0 1527 147"/>
                              <a:gd name="T147" fmla="*/ 1527 h 6121"/>
                              <a:gd name="T148" fmla="+- 0 1248 1248"/>
                              <a:gd name="T149" fmla="*/ T148 w 9557"/>
                              <a:gd name="T150" fmla="+- 0 1803 147"/>
                              <a:gd name="T151" fmla="*/ 1803 h 6121"/>
                              <a:gd name="T152" fmla="+- 0 1248 1248"/>
                              <a:gd name="T153" fmla="*/ T152 w 9557"/>
                              <a:gd name="T154" fmla="+- 0 2079 147"/>
                              <a:gd name="T155" fmla="*/ 2079 h 6121"/>
                              <a:gd name="T156" fmla="+- 0 10804 1248"/>
                              <a:gd name="T157" fmla="*/ T156 w 9557"/>
                              <a:gd name="T158" fmla="+- 0 2079 147"/>
                              <a:gd name="T159" fmla="*/ 2079 h 6121"/>
                              <a:gd name="T160" fmla="+- 0 10804 1248"/>
                              <a:gd name="T161" fmla="*/ T160 w 9557"/>
                              <a:gd name="T162" fmla="+- 0 1803 147"/>
                              <a:gd name="T163" fmla="*/ 1803 h 6121"/>
                              <a:gd name="T164" fmla="+- 0 10804 1248"/>
                              <a:gd name="T165" fmla="*/ T164 w 9557"/>
                              <a:gd name="T166" fmla="+- 0 1527 147"/>
                              <a:gd name="T167" fmla="*/ 1527 h 6121"/>
                              <a:gd name="T168" fmla="+- 0 10804 1248"/>
                              <a:gd name="T169" fmla="*/ T168 w 9557"/>
                              <a:gd name="T170" fmla="+- 0 1251 147"/>
                              <a:gd name="T171" fmla="*/ 1251 h 6121"/>
                              <a:gd name="T172" fmla="+- 0 1248 1248"/>
                              <a:gd name="T173" fmla="*/ T172 w 9557"/>
                              <a:gd name="T174" fmla="+- 0 1251 147"/>
                              <a:gd name="T175" fmla="*/ 1251 h 6121"/>
                              <a:gd name="T176" fmla="+- 0 1248 1248"/>
                              <a:gd name="T177" fmla="*/ T176 w 9557"/>
                              <a:gd name="T178" fmla="+- 0 1527 147"/>
                              <a:gd name="T179" fmla="*/ 1527 h 6121"/>
                              <a:gd name="T180" fmla="+- 0 10804 1248"/>
                              <a:gd name="T181" fmla="*/ T180 w 9557"/>
                              <a:gd name="T182" fmla="+- 0 1527 147"/>
                              <a:gd name="T183" fmla="*/ 1527 h 6121"/>
                              <a:gd name="T184" fmla="+- 0 10804 1248"/>
                              <a:gd name="T185" fmla="*/ T184 w 9557"/>
                              <a:gd name="T186" fmla="+- 0 1251 147"/>
                              <a:gd name="T187" fmla="*/ 1251 h 6121"/>
                              <a:gd name="T188" fmla="+- 0 10804 1248"/>
                              <a:gd name="T189" fmla="*/ T188 w 9557"/>
                              <a:gd name="T190" fmla="+- 0 975 147"/>
                              <a:gd name="T191" fmla="*/ 975 h 6121"/>
                              <a:gd name="T192" fmla="+- 0 1248 1248"/>
                              <a:gd name="T193" fmla="*/ T192 w 9557"/>
                              <a:gd name="T194" fmla="+- 0 975 147"/>
                              <a:gd name="T195" fmla="*/ 975 h 6121"/>
                              <a:gd name="T196" fmla="+- 0 1248 1248"/>
                              <a:gd name="T197" fmla="*/ T196 w 9557"/>
                              <a:gd name="T198" fmla="+- 0 1251 147"/>
                              <a:gd name="T199" fmla="*/ 1251 h 6121"/>
                              <a:gd name="T200" fmla="+- 0 10804 1248"/>
                              <a:gd name="T201" fmla="*/ T200 w 9557"/>
                              <a:gd name="T202" fmla="+- 0 1251 147"/>
                              <a:gd name="T203" fmla="*/ 1251 h 6121"/>
                              <a:gd name="T204" fmla="+- 0 10804 1248"/>
                              <a:gd name="T205" fmla="*/ T204 w 9557"/>
                              <a:gd name="T206" fmla="+- 0 975 147"/>
                              <a:gd name="T207" fmla="*/ 975 h 6121"/>
                              <a:gd name="T208" fmla="+- 0 10804 1248"/>
                              <a:gd name="T209" fmla="*/ T208 w 9557"/>
                              <a:gd name="T210" fmla="+- 0 147 147"/>
                              <a:gd name="T211" fmla="*/ 147 h 6121"/>
                              <a:gd name="T212" fmla="+- 0 1248 1248"/>
                              <a:gd name="T213" fmla="*/ T212 w 9557"/>
                              <a:gd name="T214" fmla="+- 0 147 147"/>
                              <a:gd name="T215" fmla="*/ 147 h 6121"/>
                              <a:gd name="T216" fmla="+- 0 1248 1248"/>
                              <a:gd name="T217" fmla="*/ T216 w 9557"/>
                              <a:gd name="T218" fmla="+- 0 423 147"/>
                              <a:gd name="T219" fmla="*/ 423 h 6121"/>
                              <a:gd name="T220" fmla="+- 0 1248 1248"/>
                              <a:gd name="T221" fmla="*/ T220 w 9557"/>
                              <a:gd name="T222" fmla="+- 0 699 147"/>
                              <a:gd name="T223" fmla="*/ 699 h 6121"/>
                              <a:gd name="T224" fmla="+- 0 1248 1248"/>
                              <a:gd name="T225" fmla="*/ T224 w 9557"/>
                              <a:gd name="T226" fmla="+- 0 975 147"/>
                              <a:gd name="T227" fmla="*/ 975 h 6121"/>
                              <a:gd name="T228" fmla="+- 0 10804 1248"/>
                              <a:gd name="T229" fmla="*/ T228 w 9557"/>
                              <a:gd name="T230" fmla="+- 0 975 147"/>
                              <a:gd name="T231" fmla="*/ 975 h 6121"/>
                              <a:gd name="T232" fmla="+- 0 10804 1248"/>
                              <a:gd name="T233" fmla="*/ T232 w 9557"/>
                              <a:gd name="T234" fmla="+- 0 699 147"/>
                              <a:gd name="T235" fmla="*/ 699 h 6121"/>
                              <a:gd name="T236" fmla="+- 0 10804 1248"/>
                              <a:gd name="T237" fmla="*/ T236 w 9557"/>
                              <a:gd name="T238" fmla="+- 0 423 147"/>
                              <a:gd name="T239" fmla="*/ 423 h 6121"/>
                              <a:gd name="T240" fmla="+- 0 10804 1248"/>
                              <a:gd name="T241" fmla="*/ T240 w 9557"/>
                              <a:gd name="T242" fmla="+- 0 147 147"/>
                              <a:gd name="T243" fmla="*/ 147 h 6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557" h="6121">
                                <a:moveTo>
                                  <a:pt x="9556" y="1932"/>
                                </a:moveTo>
                                <a:lnTo>
                                  <a:pt x="0" y="1932"/>
                                </a:lnTo>
                                <a:lnTo>
                                  <a:pt x="0" y="2208"/>
                                </a:lnTo>
                                <a:lnTo>
                                  <a:pt x="0" y="2501"/>
                                </a:lnTo>
                                <a:lnTo>
                                  <a:pt x="0" y="2794"/>
                                </a:lnTo>
                                <a:lnTo>
                                  <a:pt x="0" y="3087"/>
                                </a:lnTo>
                                <a:lnTo>
                                  <a:pt x="0" y="3363"/>
                                </a:lnTo>
                                <a:lnTo>
                                  <a:pt x="0" y="3639"/>
                                </a:lnTo>
                                <a:lnTo>
                                  <a:pt x="0" y="3915"/>
                                </a:lnTo>
                                <a:lnTo>
                                  <a:pt x="0" y="4191"/>
                                </a:lnTo>
                                <a:lnTo>
                                  <a:pt x="0" y="4467"/>
                                </a:lnTo>
                                <a:lnTo>
                                  <a:pt x="0" y="4743"/>
                                </a:lnTo>
                                <a:lnTo>
                                  <a:pt x="0" y="5019"/>
                                </a:lnTo>
                                <a:lnTo>
                                  <a:pt x="0" y="5295"/>
                                </a:lnTo>
                                <a:lnTo>
                                  <a:pt x="0" y="5571"/>
                                </a:lnTo>
                                <a:lnTo>
                                  <a:pt x="0" y="5847"/>
                                </a:lnTo>
                                <a:lnTo>
                                  <a:pt x="0" y="6121"/>
                                </a:lnTo>
                                <a:lnTo>
                                  <a:pt x="9556" y="6121"/>
                                </a:lnTo>
                                <a:lnTo>
                                  <a:pt x="9556" y="5847"/>
                                </a:lnTo>
                                <a:lnTo>
                                  <a:pt x="9556" y="5571"/>
                                </a:lnTo>
                                <a:lnTo>
                                  <a:pt x="9556" y="5295"/>
                                </a:lnTo>
                                <a:lnTo>
                                  <a:pt x="9556" y="5019"/>
                                </a:lnTo>
                                <a:lnTo>
                                  <a:pt x="9556" y="4743"/>
                                </a:lnTo>
                                <a:lnTo>
                                  <a:pt x="9556" y="4467"/>
                                </a:lnTo>
                                <a:lnTo>
                                  <a:pt x="9556" y="4191"/>
                                </a:lnTo>
                                <a:lnTo>
                                  <a:pt x="9556" y="3915"/>
                                </a:lnTo>
                                <a:lnTo>
                                  <a:pt x="9556" y="3639"/>
                                </a:lnTo>
                                <a:lnTo>
                                  <a:pt x="9556" y="3363"/>
                                </a:lnTo>
                                <a:lnTo>
                                  <a:pt x="9556" y="3087"/>
                                </a:lnTo>
                                <a:lnTo>
                                  <a:pt x="9556" y="2794"/>
                                </a:lnTo>
                                <a:lnTo>
                                  <a:pt x="9556" y="2501"/>
                                </a:lnTo>
                                <a:lnTo>
                                  <a:pt x="9556" y="2208"/>
                                </a:lnTo>
                                <a:lnTo>
                                  <a:pt x="9556" y="1932"/>
                                </a:lnTo>
                                <a:close/>
                                <a:moveTo>
                                  <a:pt x="9556" y="1380"/>
                                </a:moveTo>
                                <a:lnTo>
                                  <a:pt x="0" y="1380"/>
                                </a:lnTo>
                                <a:lnTo>
                                  <a:pt x="0" y="1656"/>
                                </a:lnTo>
                                <a:lnTo>
                                  <a:pt x="0" y="1932"/>
                                </a:lnTo>
                                <a:lnTo>
                                  <a:pt x="9556" y="1932"/>
                                </a:lnTo>
                                <a:lnTo>
                                  <a:pt x="9556" y="1656"/>
                                </a:lnTo>
                                <a:lnTo>
                                  <a:pt x="9556" y="1380"/>
                                </a:lnTo>
                                <a:close/>
                                <a:moveTo>
                                  <a:pt x="9556" y="1104"/>
                                </a:moveTo>
                                <a:lnTo>
                                  <a:pt x="0" y="1104"/>
                                </a:lnTo>
                                <a:lnTo>
                                  <a:pt x="0" y="1380"/>
                                </a:lnTo>
                                <a:lnTo>
                                  <a:pt x="9556" y="1380"/>
                                </a:lnTo>
                                <a:lnTo>
                                  <a:pt x="9556" y="1104"/>
                                </a:lnTo>
                                <a:close/>
                                <a:moveTo>
                                  <a:pt x="9556" y="828"/>
                                </a:moveTo>
                                <a:lnTo>
                                  <a:pt x="0" y="828"/>
                                </a:lnTo>
                                <a:lnTo>
                                  <a:pt x="0" y="1104"/>
                                </a:lnTo>
                                <a:lnTo>
                                  <a:pt x="9556" y="1104"/>
                                </a:lnTo>
                                <a:lnTo>
                                  <a:pt x="9556" y="828"/>
                                </a:lnTo>
                                <a:close/>
                                <a:moveTo>
                                  <a:pt x="9556" y="0"/>
                                </a:moveTo>
                                <a:lnTo>
                                  <a:pt x="0" y="0"/>
                                </a:lnTo>
                                <a:lnTo>
                                  <a:pt x="0" y="276"/>
                                </a:lnTo>
                                <a:lnTo>
                                  <a:pt x="0" y="552"/>
                                </a:lnTo>
                                <a:lnTo>
                                  <a:pt x="0" y="828"/>
                                </a:lnTo>
                                <a:lnTo>
                                  <a:pt x="9556" y="828"/>
                                </a:lnTo>
                                <a:lnTo>
                                  <a:pt x="9556" y="552"/>
                                </a:lnTo>
                                <a:lnTo>
                                  <a:pt x="9556" y="276"/>
                                </a:lnTo>
                                <a:lnTo>
                                  <a:pt x="9556" y="0"/>
                                </a:lnTo>
                                <a:close/>
                              </a:path>
                            </a:pathLst>
                          </a:custGeom>
                          <a:solidFill>
                            <a:srgbClr val="E7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334372" name="docshape18"/>
                        <wps:cNvSpPr txBox="1">
                          <a:spLocks noChangeArrowheads="1"/>
                        </wps:cNvSpPr>
                        <wps:spPr bwMode="auto">
                          <a:xfrm>
                            <a:off x="1276" y="147"/>
                            <a:ext cx="9520" cy="1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3762F" w14:textId="77777777" w:rsidR="00FF579F" w:rsidRDefault="00000000">
                              <w:pPr>
                                <w:ind w:right="18"/>
                                <w:jc w:val="both"/>
                                <w:rPr>
                                  <w:sz w:val="24"/>
                                </w:rPr>
                              </w:pPr>
                              <w:r>
                                <w:rPr>
                                  <w:sz w:val="24"/>
                                </w:rPr>
                                <w:t>Initial Training (Phase 1</w:t>
                              </w:r>
                              <w:r>
                                <w:rPr>
                                  <w:position w:val="8"/>
                                  <w:sz w:val="16"/>
                                </w:rPr>
                                <w:t xml:space="preserve">3 </w:t>
                              </w:r>
                              <w:r>
                                <w:rPr>
                                  <w:sz w:val="24"/>
                                </w:rPr>
                                <w:t>and 2</w:t>
                              </w:r>
                              <w:r>
                                <w:rPr>
                                  <w:position w:val="8"/>
                                  <w:sz w:val="16"/>
                                </w:rPr>
                                <w:t>4</w:t>
                              </w:r>
                              <w:r>
                                <w:rPr>
                                  <w:sz w:val="24"/>
                                </w:rPr>
                                <w:t>) seeks to transform civilians into professional Service personnel</w:t>
                              </w:r>
                              <w:r>
                                <w:rPr>
                                  <w:spacing w:val="-17"/>
                                  <w:sz w:val="24"/>
                                </w:rPr>
                                <w:t xml:space="preserve"> </w:t>
                              </w:r>
                              <w:r>
                                <w:rPr>
                                  <w:sz w:val="24"/>
                                </w:rPr>
                                <w:t>(SP),</w:t>
                              </w:r>
                              <w:r>
                                <w:rPr>
                                  <w:spacing w:val="-16"/>
                                  <w:sz w:val="24"/>
                                </w:rPr>
                                <w:t xml:space="preserve"> </w:t>
                              </w:r>
                              <w:r>
                                <w:rPr>
                                  <w:sz w:val="24"/>
                                </w:rPr>
                                <w:t>capable</w:t>
                              </w:r>
                              <w:r>
                                <w:rPr>
                                  <w:spacing w:val="-15"/>
                                  <w:sz w:val="24"/>
                                </w:rPr>
                                <w:t xml:space="preserve"> </w:t>
                              </w:r>
                              <w:r>
                                <w:rPr>
                                  <w:sz w:val="24"/>
                                </w:rPr>
                                <w:t>of</w:t>
                              </w:r>
                              <w:r>
                                <w:rPr>
                                  <w:spacing w:val="-15"/>
                                  <w:sz w:val="24"/>
                                </w:rPr>
                                <w:t xml:space="preserve"> </w:t>
                              </w:r>
                              <w:r>
                                <w:rPr>
                                  <w:sz w:val="24"/>
                                </w:rPr>
                                <w:t>operating</w:t>
                              </w:r>
                              <w:r>
                                <w:rPr>
                                  <w:spacing w:val="-15"/>
                                  <w:sz w:val="24"/>
                                </w:rPr>
                                <w:t xml:space="preserve"> </w:t>
                              </w:r>
                              <w:r>
                                <w:rPr>
                                  <w:sz w:val="24"/>
                                </w:rPr>
                                <w:t>in</w:t>
                              </w:r>
                              <w:r>
                                <w:rPr>
                                  <w:spacing w:val="-16"/>
                                  <w:sz w:val="24"/>
                                </w:rPr>
                                <w:t xml:space="preserve"> </w:t>
                              </w:r>
                              <w:r>
                                <w:rPr>
                                  <w:sz w:val="24"/>
                                </w:rPr>
                                <w:t>the</w:t>
                              </w:r>
                              <w:r>
                                <w:rPr>
                                  <w:spacing w:val="-15"/>
                                  <w:sz w:val="24"/>
                                </w:rPr>
                                <w:t xml:space="preserve"> </w:t>
                              </w:r>
                              <w:r>
                                <w:rPr>
                                  <w:sz w:val="24"/>
                                </w:rPr>
                                <w:t>harshest</w:t>
                              </w:r>
                              <w:r>
                                <w:rPr>
                                  <w:spacing w:val="-15"/>
                                  <w:sz w:val="24"/>
                                </w:rPr>
                                <w:t xml:space="preserve"> </w:t>
                              </w:r>
                              <w:r>
                                <w:rPr>
                                  <w:sz w:val="24"/>
                                </w:rPr>
                                <w:t>of</w:t>
                              </w:r>
                              <w:r>
                                <w:rPr>
                                  <w:spacing w:val="-15"/>
                                  <w:sz w:val="24"/>
                                </w:rPr>
                                <w:t xml:space="preserve"> </w:t>
                              </w:r>
                              <w:r>
                                <w:rPr>
                                  <w:sz w:val="24"/>
                                </w:rPr>
                                <w:t>global</w:t>
                              </w:r>
                              <w:r>
                                <w:rPr>
                                  <w:spacing w:val="-17"/>
                                  <w:sz w:val="24"/>
                                </w:rPr>
                                <w:t xml:space="preserve"> </w:t>
                              </w:r>
                              <w:r>
                                <w:rPr>
                                  <w:sz w:val="24"/>
                                </w:rPr>
                                <w:t>environments</w:t>
                              </w:r>
                              <w:r>
                                <w:rPr>
                                  <w:spacing w:val="-14"/>
                                  <w:sz w:val="24"/>
                                </w:rPr>
                                <w:t xml:space="preserve"> </w:t>
                              </w:r>
                              <w:r>
                                <w:rPr>
                                  <w:sz w:val="24"/>
                                </w:rPr>
                                <w:t>and</w:t>
                              </w:r>
                              <w:r>
                                <w:rPr>
                                  <w:spacing w:val="-7"/>
                                  <w:sz w:val="24"/>
                                </w:rPr>
                                <w:t xml:space="preserve"> </w:t>
                              </w:r>
                              <w:r>
                                <w:rPr>
                                  <w:sz w:val="24"/>
                                </w:rPr>
                                <w:t>pressured situations.</w:t>
                              </w:r>
                              <w:r>
                                <w:rPr>
                                  <w:spacing w:val="40"/>
                                  <w:sz w:val="24"/>
                                </w:rPr>
                                <w:t xml:space="preserve"> </w:t>
                              </w:r>
                              <w:r>
                                <w:rPr>
                                  <w:sz w:val="24"/>
                                </w:rPr>
                                <w:t>Training must therefore be appropriately delivered and progressively challenging in a way that successfully balances the difficulty, level of pressure and complexity, with the ability of the SP to assimilate the required level of knowledge and develop</w:t>
                              </w:r>
                              <w:r>
                                <w:rPr>
                                  <w:spacing w:val="-11"/>
                                  <w:sz w:val="24"/>
                                </w:rPr>
                                <w:t xml:space="preserve"> </w:t>
                              </w:r>
                              <w:r>
                                <w:rPr>
                                  <w:sz w:val="24"/>
                                </w:rPr>
                                <w:t>the</w:t>
                              </w:r>
                              <w:r>
                                <w:rPr>
                                  <w:spacing w:val="-11"/>
                                  <w:sz w:val="24"/>
                                </w:rPr>
                                <w:t xml:space="preserve"> </w:t>
                              </w:r>
                              <w:r>
                                <w:rPr>
                                  <w:sz w:val="24"/>
                                </w:rPr>
                                <w:t>right</w:t>
                              </w:r>
                              <w:r>
                                <w:rPr>
                                  <w:spacing w:val="-11"/>
                                  <w:sz w:val="24"/>
                                </w:rPr>
                                <w:t xml:space="preserve"> </w:t>
                              </w:r>
                              <w:r>
                                <w:rPr>
                                  <w:sz w:val="24"/>
                                </w:rPr>
                                <w:t>skills,</w:t>
                              </w:r>
                              <w:r>
                                <w:rPr>
                                  <w:spacing w:val="-14"/>
                                  <w:sz w:val="24"/>
                                </w:rPr>
                                <w:t xml:space="preserve"> </w:t>
                              </w:r>
                              <w:r>
                                <w:rPr>
                                  <w:sz w:val="24"/>
                                </w:rPr>
                                <w:t>attitudes,</w:t>
                              </w:r>
                              <w:r>
                                <w:rPr>
                                  <w:spacing w:val="-11"/>
                                  <w:sz w:val="24"/>
                                </w:rPr>
                                <w:t xml:space="preserve"> </w:t>
                              </w:r>
                              <w:r>
                                <w:rPr>
                                  <w:sz w:val="24"/>
                                </w:rPr>
                                <w:t>and</w:t>
                              </w:r>
                              <w:r>
                                <w:rPr>
                                  <w:spacing w:val="-13"/>
                                  <w:sz w:val="24"/>
                                </w:rPr>
                                <w:t xml:space="preserve"> </w:t>
                              </w:r>
                              <w:r>
                                <w:rPr>
                                  <w:sz w:val="24"/>
                                </w:rPr>
                                <w:t>behaviours.</w:t>
                              </w:r>
                              <w:r>
                                <w:rPr>
                                  <w:spacing w:val="40"/>
                                  <w:sz w:val="24"/>
                                </w:rPr>
                                <w:t xml:space="preserve"> </w:t>
                              </w:r>
                              <w:r>
                                <w:rPr>
                                  <w:sz w:val="24"/>
                                </w:rPr>
                                <w:t>To</w:t>
                              </w:r>
                              <w:r>
                                <w:rPr>
                                  <w:spacing w:val="-11"/>
                                  <w:sz w:val="24"/>
                                </w:rPr>
                                <w:t xml:space="preserve"> </w:t>
                              </w:r>
                              <w:r>
                                <w:rPr>
                                  <w:sz w:val="24"/>
                                </w:rPr>
                                <w:t>support</w:t>
                              </w:r>
                              <w:r>
                                <w:rPr>
                                  <w:spacing w:val="-12"/>
                                  <w:sz w:val="24"/>
                                </w:rPr>
                                <w:t xml:space="preserve"> </w:t>
                              </w:r>
                              <w:r>
                                <w:rPr>
                                  <w:sz w:val="24"/>
                                </w:rPr>
                                <w:t>this,</w:t>
                              </w:r>
                              <w:r>
                                <w:rPr>
                                  <w:spacing w:val="-14"/>
                                  <w:sz w:val="24"/>
                                </w:rPr>
                                <w:t xml:space="preserve"> </w:t>
                              </w:r>
                              <w:r>
                                <w:rPr>
                                  <w:sz w:val="24"/>
                                </w:rPr>
                                <w:t>there</w:t>
                              </w:r>
                              <w:r>
                                <w:rPr>
                                  <w:spacing w:val="-11"/>
                                  <w:sz w:val="24"/>
                                </w:rPr>
                                <w:t xml:space="preserve"> </w:t>
                              </w:r>
                              <w:r>
                                <w:rPr>
                                  <w:sz w:val="24"/>
                                </w:rPr>
                                <w:t>are</w:t>
                              </w:r>
                              <w:r>
                                <w:rPr>
                                  <w:spacing w:val="-11"/>
                                  <w:sz w:val="24"/>
                                </w:rPr>
                                <w:t xml:space="preserve"> </w:t>
                              </w:r>
                              <w:r>
                                <w:rPr>
                                  <w:sz w:val="24"/>
                                </w:rPr>
                                <w:t>3</w:t>
                              </w:r>
                              <w:r>
                                <w:rPr>
                                  <w:spacing w:val="-11"/>
                                  <w:sz w:val="24"/>
                                </w:rPr>
                                <w:t xml:space="preserve"> </w:t>
                              </w:r>
                              <w:r>
                                <w:rPr>
                                  <w:sz w:val="24"/>
                                </w:rPr>
                                <w:t>key</w:t>
                              </w:r>
                              <w:r>
                                <w:rPr>
                                  <w:spacing w:val="-12"/>
                                  <w:sz w:val="24"/>
                                </w:rPr>
                                <w:t xml:space="preserve"> </w:t>
                              </w:r>
                              <w:r>
                                <w:rPr>
                                  <w:sz w:val="24"/>
                                </w:rPr>
                                <w:t>training- focused outcomes:</w:t>
                              </w:r>
                            </w:p>
                          </w:txbxContent>
                        </wps:txbx>
                        <wps:bodyPr rot="0" vert="horz" wrap="square" lIns="0" tIns="0" rIns="0" bIns="0" anchor="t" anchorCtr="0" upright="1">
                          <a:noAutofit/>
                        </wps:bodyPr>
                      </wps:wsp>
                      <wps:wsp>
                        <wps:cNvPr id="1788604931" name="docshape19"/>
                        <wps:cNvSpPr txBox="1">
                          <a:spLocks noChangeArrowheads="1"/>
                        </wps:cNvSpPr>
                        <wps:spPr bwMode="auto">
                          <a:xfrm>
                            <a:off x="1276" y="2356"/>
                            <a:ext cx="131" cy="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3EBA0" w14:textId="77777777" w:rsidR="00FF579F" w:rsidRDefault="00000000">
                              <w:pPr>
                                <w:spacing w:line="293" w:lineRule="exact"/>
                                <w:rPr>
                                  <w:rFonts w:ascii="Symbol" w:hAnsi="Symbol"/>
                                  <w:sz w:val="24"/>
                                </w:rPr>
                              </w:pPr>
                              <w:r>
                                <w:rPr>
                                  <w:rFonts w:ascii="Symbol" w:hAnsi="Symbol"/>
                                  <w:sz w:val="24"/>
                                </w:rPr>
                                <w:t></w:t>
                              </w:r>
                            </w:p>
                            <w:p w14:paraId="4FB3324A" w14:textId="77777777" w:rsidR="00FF579F" w:rsidRDefault="00000000">
                              <w:pPr>
                                <w:spacing w:line="293" w:lineRule="exact"/>
                                <w:rPr>
                                  <w:rFonts w:ascii="Symbol" w:hAnsi="Symbol"/>
                                  <w:sz w:val="24"/>
                                </w:rPr>
                              </w:pPr>
                              <w:r>
                                <w:rPr>
                                  <w:rFonts w:ascii="Symbol" w:hAnsi="Symbol"/>
                                  <w:sz w:val="24"/>
                                </w:rPr>
                                <w:t></w:t>
                              </w:r>
                            </w:p>
                            <w:p w14:paraId="289D2091" w14:textId="77777777" w:rsidR="00FF579F" w:rsidRDefault="00000000">
                              <w:pPr>
                                <w:spacing w:line="293" w:lineRule="exact"/>
                                <w:rPr>
                                  <w:rFonts w:ascii="Symbol" w:hAnsi="Symbol"/>
                                  <w:sz w:val="24"/>
                                </w:rPr>
                              </w:pPr>
                              <w:r>
                                <w:rPr>
                                  <w:rFonts w:ascii="Symbol" w:hAnsi="Symbol"/>
                                  <w:sz w:val="24"/>
                                </w:rPr>
                                <w:t></w:t>
                              </w:r>
                            </w:p>
                          </w:txbxContent>
                        </wps:txbx>
                        <wps:bodyPr rot="0" vert="horz" wrap="square" lIns="0" tIns="0" rIns="0" bIns="0" anchor="t" anchorCtr="0" upright="1">
                          <a:noAutofit/>
                        </wps:bodyPr>
                      </wps:wsp>
                      <wps:wsp>
                        <wps:cNvPr id="720168259" name="docshape20"/>
                        <wps:cNvSpPr txBox="1">
                          <a:spLocks noChangeArrowheads="1"/>
                        </wps:cNvSpPr>
                        <wps:spPr bwMode="auto">
                          <a:xfrm>
                            <a:off x="1843" y="2380"/>
                            <a:ext cx="8836" cy="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46099" w14:textId="77777777" w:rsidR="00FF579F" w:rsidRDefault="00000000">
                              <w:pPr>
                                <w:spacing w:line="268" w:lineRule="exact"/>
                                <w:rPr>
                                  <w:sz w:val="24"/>
                                </w:rPr>
                              </w:pPr>
                              <w:r>
                                <w:rPr>
                                  <w:sz w:val="24"/>
                                </w:rPr>
                                <w:t>optimised</w:t>
                              </w:r>
                              <w:r>
                                <w:rPr>
                                  <w:spacing w:val="-5"/>
                                  <w:sz w:val="24"/>
                                </w:rPr>
                                <w:t xml:space="preserve"> </w:t>
                              </w:r>
                              <w:r>
                                <w:rPr>
                                  <w:sz w:val="24"/>
                                </w:rPr>
                                <w:t>training</w:t>
                              </w:r>
                              <w:r>
                                <w:rPr>
                                  <w:spacing w:val="-4"/>
                                  <w:sz w:val="24"/>
                                </w:rPr>
                                <w:t xml:space="preserve"> </w:t>
                              </w:r>
                              <w:r>
                                <w:rPr>
                                  <w:spacing w:val="-2"/>
                                  <w:sz w:val="24"/>
                                </w:rPr>
                                <w:t>environment.</w:t>
                              </w:r>
                            </w:p>
                            <w:p w14:paraId="11DAB908" w14:textId="77777777" w:rsidR="00FF579F" w:rsidRDefault="00000000">
                              <w:pPr>
                                <w:spacing w:before="12" w:line="254" w:lineRule="auto"/>
                                <w:rPr>
                                  <w:sz w:val="24"/>
                                </w:rPr>
                              </w:pPr>
                              <w:r>
                                <w:rPr>
                                  <w:sz w:val="24"/>
                                </w:rPr>
                                <w:t>minimised</w:t>
                              </w:r>
                              <w:r>
                                <w:rPr>
                                  <w:spacing w:val="-5"/>
                                  <w:sz w:val="24"/>
                                </w:rPr>
                                <w:t xml:space="preserve"> </w:t>
                              </w:r>
                              <w:r>
                                <w:rPr>
                                  <w:sz w:val="24"/>
                                </w:rPr>
                                <w:t>risk,</w:t>
                              </w:r>
                              <w:r>
                                <w:rPr>
                                  <w:spacing w:val="-5"/>
                                  <w:sz w:val="24"/>
                                </w:rPr>
                                <w:t xml:space="preserve"> </w:t>
                              </w:r>
                              <w:r>
                                <w:rPr>
                                  <w:sz w:val="24"/>
                                </w:rPr>
                                <w:t>whilst</w:t>
                              </w:r>
                              <w:r>
                                <w:rPr>
                                  <w:spacing w:val="-7"/>
                                  <w:sz w:val="24"/>
                                </w:rPr>
                                <w:t xml:space="preserve"> </w:t>
                              </w:r>
                              <w:r>
                                <w:rPr>
                                  <w:sz w:val="24"/>
                                </w:rPr>
                                <w:t>delivering</w:t>
                              </w:r>
                              <w:r>
                                <w:rPr>
                                  <w:spacing w:val="-5"/>
                                  <w:sz w:val="24"/>
                                </w:rPr>
                                <w:t xml:space="preserve"> </w:t>
                              </w:r>
                              <w:r>
                                <w:rPr>
                                  <w:sz w:val="24"/>
                                </w:rPr>
                                <w:t>realistic,</w:t>
                              </w:r>
                              <w:r>
                                <w:rPr>
                                  <w:spacing w:val="-1"/>
                                  <w:sz w:val="24"/>
                                </w:rPr>
                                <w:t xml:space="preserve"> </w:t>
                              </w:r>
                              <w:r>
                                <w:rPr>
                                  <w:sz w:val="24"/>
                                </w:rPr>
                                <w:t>robust,</w:t>
                              </w:r>
                              <w:r>
                                <w:rPr>
                                  <w:spacing w:val="-3"/>
                                  <w:sz w:val="24"/>
                                </w:rPr>
                                <w:t xml:space="preserve"> </w:t>
                              </w:r>
                              <w:r>
                                <w:rPr>
                                  <w:sz w:val="24"/>
                                </w:rPr>
                                <w:t>and</w:t>
                              </w:r>
                              <w:r>
                                <w:rPr>
                                  <w:spacing w:val="-5"/>
                                  <w:sz w:val="24"/>
                                </w:rPr>
                                <w:t xml:space="preserve"> </w:t>
                              </w:r>
                              <w:r>
                                <w:rPr>
                                  <w:sz w:val="24"/>
                                </w:rPr>
                                <w:t>operationally</w:t>
                              </w:r>
                              <w:r>
                                <w:rPr>
                                  <w:spacing w:val="-5"/>
                                  <w:sz w:val="24"/>
                                </w:rPr>
                                <w:t xml:space="preserve"> </w:t>
                              </w:r>
                              <w:r>
                                <w:rPr>
                                  <w:sz w:val="24"/>
                                </w:rPr>
                                <w:t>focused</w:t>
                              </w:r>
                              <w:r>
                                <w:rPr>
                                  <w:spacing w:val="-7"/>
                                  <w:sz w:val="24"/>
                                </w:rPr>
                                <w:t xml:space="preserve"> </w:t>
                              </w:r>
                              <w:r>
                                <w:rPr>
                                  <w:sz w:val="24"/>
                                </w:rPr>
                                <w:t>training. maximised support to training workforce (trainees and training staff).</w:t>
                              </w:r>
                            </w:p>
                          </w:txbxContent>
                        </wps:txbx>
                        <wps:bodyPr rot="0" vert="horz" wrap="square" lIns="0" tIns="0" rIns="0" bIns="0" anchor="t" anchorCtr="0" upright="1">
                          <a:noAutofit/>
                        </wps:bodyPr>
                      </wps:wsp>
                      <wps:wsp>
                        <wps:cNvPr id="1674743900" name="docshape21"/>
                        <wps:cNvSpPr txBox="1">
                          <a:spLocks noChangeArrowheads="1"/>
                        </wps:cNvSpPr>
                        <wps:spPr bwMode="auto">
                          <a:xfrm>
                            <a:off x="1276" y="3510"/>
                            <a:ext cx="9520" cy="2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3F0FB" w14:textId="77777777" w:rsidR="00FF579F" w:rsidRDefault="00000000">
                              <w:pPr>
                                <w:spacing w:line="237" w:lineRule="auto"/>
                                <w:ind w:right="19"/>
                                <w:jc w:val="both"/>
                                <w:rPr>
                                  <w:sz w:val="24"/>
                                </w:rPr>
                              </w:pPr>
                              <w:r>
                                <w:rPr>
                                  <w:sz w:val="24"/>
                                </w:rPr>
                                <w:t>For Commanders</w:t>
                              </w:r>
                              <w:r>
                                <w:rPr>
                                  <w:spacing w:val="-17"/>
                                  <w:sz w:val="24"/>
                                </w:rPr>
                                <w:t xml:space="preserve"> </w:t>
                              </w:r>
                              <w:r>
                                <w:rPr>
                                  <w:position w:val="8"/>
                                  <w:sz w:val="16"/>
                                </w:rPr>
                                <w:t xml:space="preserve">5 </w:t>
                              </w:r>
                              <w:r>
                                <w:rPr>
                                  <w:sz w:val="24"/>
                                </w:rPr>
                                <w:t>involved in the delivery of Initial Training setting, monitoring, and assuring the key training-focused outcomes are particularly important.</w:t>
                              </w:r>
                              <w:r>
                                <w:rPr>
                                  <w:spacing w:val="40"/>
                                  <w:sz w:val="24"/>
                                </w:rPr>
                                <w:t xml:space="preserve"> </w:t>
                              </w:r>
                              <w:r>
                                <w:rPr>
                                  <w:sz w:val="24"/>
                                </w:rPr>
                                <w:t>These principles are relevant to all individual training establishments</w:t>
                              </w:r>
                              <w:r>
                                <w:rPr>
                                  <w:position w:val="8"/>
                                  <w:sz w:val="16"/>
                                </w:rPr>
                                <w:t>6</w:t>
                              </w:r>
                              <w:r>
                                <w:rPr>
                                  <w:sz w:val="24"/>
                                </w:rPr>
                                <w:t>.</w:t>
                              </w:r>
                            </w:p>
                            <w:p w14:paraId="1750805D" w14:textId="77777777" w:rsidR="00FF579F" w:rsidRDefault="00FF579F">
                              <w:pPr>
                                <w:spacing w:before="7"/>
                                <w:rPr>
                                  <w:sz w:val="23"/>
                                </w:rPr>
                              </w:pPr>
                            </w:p>
                            <w:p w14:paraId="06592596" w14:textId="77777777" w:rsidR="00FF579F" w:rsidRDefault="00000000">
                              <w:pPr>
                                <w:spacing w:line="237" w:lineRule="auto"/>
                                <w:ind w:right="18"/>
                                <w:jc w:val="both"/>
                                <w:rPr>
                                  <w:sz w:val="24"/>
                                </w:rPr>
                              </w:pPr>
                              <w:r>
                                <w:rPr>
                                  <w:sz w:val="24"/>
                                </w:rPr>
                                <w:t>This Direction details how trainees</w:t>
                              </w:r>
                              <w:r>
                                <w:rPr>
                                  <w:position w:val="8"/>
                                  <w:sz w:val="16"/>
                                </w:rPr>
                                <w:t xml:space="preserve">7 </w:t>
                              </w:r>
                              <w:r>
                                <w:rPr>
                                  <w:sz w:val="24"/>
                                </w:rPr>
                                <w:t>in Phase 1 training</w:t>
                              </w:r>
                              <w:r>
                                <w:rPr>
                                  <w:position w:val="8"/>
                                  <w:sz w:val="16"/>
                                </w:rPr>
                                <w:t xml:space="preserve">8 </w:t>
                              </w:r>
                              <w:r>
                                <w:rPr>
                                  <w:sz w:val="24"/>
                                </w:rPr>
                                <w:t>and Phase 2 training</w:t>
                              </w:r>
                              <w:r>
                                <w:rPr>
                                  <w:position w:val="8"/>
                                  <w:sz w:val="16"/>
                                </w:rPr>
                                <w:t>9</w:t>
                              </w:r>
                              <w:r>
                                <w:rPr>
                                  <w:sz w:val="24"/>
                                </w:rPr>
                                <w:t>, (but with continued relevance to Phase 3 training as well) are to be cared for, developed, trained, and managed from basic military training, through preliminary trade training to career courses and operational deployment.</w:t>
                              </w:r>
                              <w:r>
                                <w:rPr>
                                  <w:spacing w:val="40"/>
                                  <w:sz w:val="24"/>
                                </w:rPr>
                                <w:t xml:space="preserve"> </w:t>
                              </w:r>
                              <w:r>
                                <w:rPr>
                                  <w:sz w:val="24"/>
                                </w:rPr>
                                <w:t>It remains relevant to Phase 3</w:t>
                              </w:r>
                              <w:r>
                                <w:rPr>
                                  <w:spacing w:val="-17"/>
                                  <w:sz w:val="24"/>
                                </w:rPr>
                                <w:t xml:space="preserve"> </w:t>
                              </w:r>
                              <w:r>
                                <w:rPr>
                                  <w:position w:val="8"/>
                                  <w:sz w:val="16"/>
                                </w:rPr>
                                <w:t xml:space="preserve">10 </w:t>
                              </w:r>
                              <w:r>
                                <w:rPr>
                                  <w:sz w:val="24"/>
                                </w:rPr>
                                <w:t>training and candidate preparation courses</w:t>
                              </w:r>
                              <w:r>
                                <w:rPr>
                                  <w:position w:val="8"/>
                                  <w:sz w:val="16"/>
                                </w:rPr>
                                <w:t>11</w:t>
                              </w:r>
                              <w:r>
                                <w:rPr>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A9F106" id="docshapegroup16" o:spid="_x0000_s1026" style="position:absolute;margin-left:62.4pt;margin-top:7.35pt;width:477.85pt;height:306.05pt;z-index:-15725056;mso-wrap-distance-left:0;mso-wrap-distance-right:0;mso-position-horizontal-relative:page" coordorigin="1248,147" coordsize="9557,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">
                <v:shape id="docshape17" o:spid="_x0000_s1027" style="position:absolute;left:1248;top:146;width:9557;height:6121;visibility:visible;mso-wrap-style:square;v-text-anchor:top" coordsize="9557,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" path="m9556,1932l,1932r,276l,2501r,293l,3087r,276l,3639r,276l,4191r,276l,4743r,276l,5295r,276l,5847r,274l9556,6121r,-274l9556,5571r,-276l9556,5019r,-276l9556,4467r,-276l9556,3915r,-276l9556,3363r,-276l9556,2794r,-293l9556,2208r,-276xm9556,1380l,1380r,276l,1932r9556,l9556,1656r,-276xm9556,1104l,1104r,276l9556,1380r,-276xm9556,828l,828r,276l9556,1104r,-276xm9556,l,,,276,,552,,828r9556,l9556,552r,-276l9556,xe" fillcolor="#e7e6e6" stroked="f">
                  <v:path arrowok="t" o:connecttype="custom" o:connectlocs="9556,2079;0,2079;0,2355;0,2648;0,2941;0,3234;0,3510;0,3786;0,4062;0,4338;0,4614;0,4614;0,4890;0,5166;0,5442;0,5718;0,5994;0,6268;9556,6268;9556,5994;9556,5718;9556,5442;9556,5166;9556,4890;9556,4614;9556,4614;9556,4338;9556,4062;9556,3786;9556,3510;9556,3234;9556,2941;9556,2648;9556,2355;9556,2079;9556,1527;0,1527;0,1803;0,2079;9556,2079;9556,1803;9556,1527;9556,1251;0,1251;0,1527;9556,1527;9556,1251;9556,975;0,975;0,1251;9556,1251;9556,975;9556,147;0,147;0,423;0,699;0,975;9556,975;9556,699;9556,423;9556,147" o:connectangles="0,0,0,0,0,0,0,0,0,0,0,0,0,0,0,0,0,0,0,0,0,0,0,0,0,0,0,0,0,0,0,0,0,0,0,0,0,0,0,0,0,0,0,0,0,0,0,0,0,0,0,0,0,0,0,0,0,0,0,0,0"/>
                </v:shape>
                <v:shapetype id="_x0000_t202" coordsize="21600,21600" o:spt="202" path="m,l,21600r21600,l21600,xe">
                  <v:stroke joinstyle="miter"/>
                  <v:path gradientshapeok="t" o:connecttype="rect"/>
                </v:shapetype>
                <v:shape id="docshape18" o:spid="_x0000_s1028" type="#_x0000_t202" style="position:absolute;left:1276;top:147;width:9520;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" filled="f" stroked="f">
                  <v:textbox inset="0,0,0,0">
                    <w:txbxContent>
                      <w:p w14:paraId="1D43762F" w14:textId="77777777" w:rsidR="00FF579F" w:rsidRDefault="00000000">
                        <w:pPr>
                          <w:ind w:right="18"/>
                          <w:jc w:val="both"/>
                          <w:rPr>
                            <w:sz w:val="24"/>
                          </w:rPr>
                        </w:pPr>
                        <w:r>
                          <w:rPr>
                            <w:sz w:val="24"/>
                          </w:rPr>
                          <w:t>Initial Training (Phase 1</w:t>
                        </w:r>
                        <w:r>
                          <w:rPr>
                            <w:position w:val="8"/>
                            <w:sz w:val="16"/>
                          </w:rPr>
                          <w:t xml:space="preserve">3 </w:t>
                        </w:r>
                        <w:r>
                          <w:rPr>
                            <w:sz w:val="24"/>
                          </w:rPr>
                          <w:t>and 2</w:t>
                        </w:r>
                        <w:r>
                          <w:rPr>
                            <w:position w:val="8"/>
                            <w:sz w:val="16"/>
                          </w:rPr>
                          <w:t>4</w:t>
                        </w:r>
                        <w:r>
                          <w:rPr>
                            <w:sz w:val="24"/>
                          </w:rPr>
                          <w:t>) seeks to transform civilians into professional Service personnel</w:t>
                        </w:r>
                        <w:r>
                          <w:rPr>
                            <w:spacing w:val="-17"/>
                            <w:sz w:val="24"/>
                          </w:rPr>
                          <w:t xml:space="preserve"> </w:t>
                        </w:r>
                        <w:r>
                          <w:rPr>
                            <w:sz w:val="24"/>
                          </w:rPr>
                          <w:t>(SP),</w:t>
                        </w:r>
                        <w:r>
                          <w:rPr>
                            <w:spacing w:val="-16"/>
                            <w:sz w:val="24"/>
                          </w:rPr>
                          <w:t xml:space="preserve"> </w:t>
                        </w:r>
                        <w:r>
                          <w:rPr>
                            <w:sz w:val="24"/>
                          </w:rPr>
                          <w:t>capable</w:t>
                        </w:r>
                        <w:r>
                          <w:rPr>
                            <w:spacing w:val="-15"/>
                            <w:sz w:val="24"/>
                          </w:rPr>
                          <w:t xml:space="preserve"> </w:t>
                        </w:r>
                        <w:r>
                          <w:rPr>
                            <w:sz w:val="24"/>
                          </w:rPr>
                          <w:t>of</w:t>
                        </w:r>
                        <w:r>
                          <w:rPr>
                            <w:spacing w:val="-15"/>
                            <w:sz w:val="24"/>
                          </w:rPr>
                          <w:t xml:space="preserve"> </w:t>
                        </w:r>
                        <w:r>
                          <w:rPr>
                            <w:sz w:val="24"/>
                          </w:rPr>
                          <w:t>operating</w:t>
                        </w:r>
                        <w:r>
                          <w:rPr>
                            <w:spacing w:val="-15"/>
                            <w:sz w:val="24"/>
                          </w:rPr>
                          <w:t xml:space="preserve"> </w:t>
                        </w:r>
                        <w:r>
                          <w:rPr>
                            <w:sz w:val="24"/>
                          </w:rPr>
                          <w:t>in</w:t>
                        </w:r>
                        <w:r>
                          <w:rPr>
                            <w:spacing w:val="-16"/>
                            <w:sz w:val="24"/>
                          </w:rPr>
                          <w:t xml:space="preserve"> </w:t>
                        </w:r>
                        <w:r>
                          <w:rPr>
                            <w:sz w:val="24"/>
                          </w:rPr>
                          <w:t>the</w:t>
                        </w:r>
                        <w:r>
                          <w:rPr>
                            <w:spacing w:val="-15"/>
                            <w:sz w:val="24"/>
                          </w:rPr>
                          <w:t xml:space="preserve"> </w:t>
                        </w:r>
                        <w:r>
                          <w:rPr>
                            <w:sz w:val="24"/>
                          </w:rPr>
                          <w:t>harshest</w:t>
                        </w:r>
                        <w:r>
                          <w:rPr>
                            <w:spacing w:val="-15"/>
                            <w:sz w:val="24"/>
                          </w:rPr>
                          <w:t xml:space="preserve"> </w:t>
                        </w:r>
                        <w:r>
                          <w:rPr>
                            <w:sz w:val="24"/>
                          </w:rPr>
                          <w:t>of</w:t>
                        </w:r>
                        <w:r>
                          <w:rPr>
                            <w:spacing w:val="-15"/>
                            <w:sz w:val="24"/>
                          </w:rPr>
                          <w:t xml:space="preserve"> </w:t>
                        </w:r>
                        <w:r>
                          <w:rPr>
                            <w:sz w:val="24"/>
                          </w:rPr>
                          <w:t>global</w:t>
                        </w:r>
                        <w:r>
                          <w:rPr>
                            <w:spacing w:val="-17"/>
                            <w:sz w:val="24"/>
                          </w:rPr>
                          <w:t xml:space="preserve"> </w:t>
                        </w:r>
                        <w:r>
                          <w:rPr>
                            <w:sz w:val="24"/>
                          </w:rPr>
                          <w:t>environments</w:t>
                        </w:r>
                        <w:r>
                          <w:rPr>
                            <w:spacing w:val="-14"/>
                            <w:sz w:val="24"/>
                          </w:rPr>
                          <w:t xml:space="preserve"> </w:t>
                        </w:r>
                        <w:r>
                          <w:rPr>
                            <w:sz w:val="24"/>
                          </w:rPr>
                          <w:t>and</w:t>
                        </w:r>
                        <w:r>
                          <w:rPr>
                            <w:spacing w:val="-7"/>
                            <w:sz w:val="24"/>
                          </w:rPr>
                          <w:t xml:space="preserve"> </w:t>
                        </w:r>
                        <w:r>
                          <w:rPr>
                            <w:sz w:val="24"/>
                          </w:rPr>
                          <w:t>pressured situations.</w:t>
                        </w:r>
                        <w:r>
                          <w:rPr>
                            <w:spacing w:val="40"/>
                            <w:sz w:val="24"/>
                          </w:rPr>
                          <w:t xml:space="preserve"> </w:t>
                        </w:r>
                        <w:r>
                          <w:rPr>
                            <w:sz w:val="24"/>
                          </w:rPr>
                          <w:t>Training must therefore be appropriately delivered and progressively challenging in a way that successfully balances the difficulty, level of pressure and complexity, with the ability of the SP to assimilate the required level of knowledge and develop</w:t>
                        </w:r>
                        <w:r>
                          <w:rPr>
                            <w:spacing w:val="-11"/>
                            <w:sz w:val="24"/>
                          </w:rPr>
                          <w:t xml:space="preserve"> </w:t>
                        </w:r>
                        <w:r>
                          <w:rPr>
                            <w:sz w:val="24"/>
                          </w:rPr>
                          <w:t>the</w:t>
                        </w:r>
                        <w:r>
                          <w:rPr>
                            <w:spacing w:val="-11"/>
                            <w:sz w:val="24"/>
                          </w:rPr>
                          <w:t xml:space="preserve"> </w:t>
                        </w:r>
                        <w:r>
                          <w:rPr>
                            <w:sz w:val="24"/>
                          </w:rPr>
                          <w:t>right</w:t>
                        </w:r>
                        <w:r>
                          <w:rPr>
                            <w:spacing w:val="-11"/>
                            <w:sz w:val="24"/>
                          </w:rPr>
                          <w:t xml:space="preserve"> </w:t>
                        </w:r>
                        <w:r>
                          <w:rPr>
                            <w:sz w:val="24"/>
                          </w:rPr>
                          <w:t>skills,</w:t>
                        </w:r>
                        <w:r>
                          <w:rPr>
                            <w:spacing w:val="-14"/>
                            <w:sz w:val="24"/>
                          </w:rPr>
                          <w:t xml:space="preserve"> </w:t>
                        </w:r>
                        <w:r>
                          <w:rPr>
                            <w:sz w:val="24"/>
                          </w:rPr>
                          <w:t>attitudes,</w:t>
                        </w:r>
                        <w:r>
                          <w:rPr>
                            <w:spacing w:val="-11"/>
                            <w:sz w:val="24"/>
                          </w:rPr>
                          <w:t xml:space="preserve"> </w:t>
                        </w:r>
                        <w:r>
                          <w:rPr>
                            <w:sz w:val="24"/>
                          </w:rPr>
                          <w:t>and</w:t>
                        </w:r>
                        <w:r>
                          <w:rPr>
                            <w:spacing w:val="-13"/>
                            <w:sz w:val="24"/>
                          </w:rPr>
                          <w:t xml:space="preserve"> </w:t>
                        </w:r>
                        <w:r>
                          <w:rPr>
                            <w:sz w:val="24"/>
                          </w:rPr>
                          <w:t>behaviours.</w:t>
                        </w:r>
                        <w:r>
                          <w:rPr>
                            <w:spacing w:val="40"/>
                            <w:sz w:val="24"/>
                          </w:rPr>
                          <w:t xml:space="preserve"> </w:t>
                        </w:r>
                        <w:r>
                          <w:rPr>
                            <w:sz w:val="24"/>
                          </w:rPr>
                          <w:t>To</w:t>
                        </w:r>
                        <w:r>
                          <w:rPr>
                            <w:spacing w:val="-11"/>
                            <w:sz w:val="24"/>
                          </w:rPr>
                          <w:t xml:space="preserve"> </w:t>
                        </w:r>
                        <w:r>
                          <w:rPr>
                            <w:sz w:val="24"/>
                          </w:rPr>
                          <w:t>support</w:t>
                        </w:r>
                        <w:r>
                          <w:rPr>
                            <w:spacing w:val="-12"/>
                            <w:sz w:val="24"/>
                          </w:rPr>
                          <w:t xml:space="preserve"> </w:t>
                        </w:r>
                        <w:r>
                          <w:rPr>
                            <w:sz w:val="24"/>
                          </w:rPr>
                          <w:t>this,</w:t>
                        </w:r>
                        <w:r>
                          <w:rPr>
                            <w:spacing w:val="-14"/>
                            <w:sz w:val="24"/>
                          </w:rPr>
                          <w:t xml:space="preserve"> </w:t>
                        </w:r>
                        <w:r>
                          <w:rPr>
                            <w:sz w:val="24"/>
                          </w:rPr>
                          <w:t>there</w:t>
                        </w:r>
                        <w:r>
                          <w:rPr>
                            <w:spacing w:val="-11"/>
                            <w:sz w:val="24"/>
                          </w:rPr>
                          <w:t xml:space="preserve"> </w:t>
                        </w:r>
                        <w:r>
                          <w:rPr>
                            <w:sz w:val="24"/>
                          </w:rPr>
                          <w:t>are</w:t>
                        </w:r>
                        <w:r>
                          <w:rPr>
                            <w:spacing w:val="-11"/>
                            <w:sz w:val="24"/>
                          </w:rPr>
                          <w:t xml:space="preserve"> </w:t>
                        </w:r>
                        <w:r>
                          <w:rPr>
                            <w:sz w:val="24"/>
                          </w:rPr>
                          <w:t>3</w:t>
                        </w:r>
                        <w:r>
                          <w:rPr>
                            <w:spacing w:val="-11"/>
                            <w:sz w:val="24"/>
                          </w:rPr>
                          <w:t xml:space="preserve"> </w:t>
                        </w:r>
                        <w:r>
                          <w:rPr>
                            <w:sz w:val="24"/>
                          </w:rPr>
                          <w:t>key</w:t>
                        </w:r>
                        <w:r>
                          <w:rPr>
                            <w:spacing w:val="-12"/>
                            <w:sz w:val="24"/>
                          </w:rPr>
                          <w:t xml:space="preserve"> </w:t>
                        </w:r>
                        <w:r>
                          <w:rPr>
                            <w:sz w:val="24"/>
                          </w:rPr>
                          <w:t>training- focused outcomes:</w:t>
                        </w:r>
                      </w:p>
                    </w:txbxContent>
                  </v:textbox>
                </v:shape>
                <v:shape id="docshape19" o:spid="_x0000_s1029" type="#_x0000_t202" style="position:absolute;left:1276;top:2356;width:131;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" filled="f" stroked="f">
                  <v:textbox inset="0,0,0,0">
                    <w:txbxContent>
                      <w:p w14:paraId="3343EBA0" w14:textId="77777777" w:rsidR="00FF579F" w:rsidRDefault="00000000">
                        <w:pPr>
                          <w:spacing w:line="293" w:lineRule="exact"/>
                          <w:rPr>
                            <w:rFonts w:ascii="Symbol" w:hAnsi="Symbol"/>
                            <w:sz w:val="24"/>
                          </w:rPr>
                        </w:pPr>
                        <w:r>
                          <w:rPr>
                            <w:rFonts w:ascii="Symbol" w:hAnsi="Symbol"/>
                            <w:sz w:val="24"/>
                          </w:rPr>
                          <w:t></w:t>
                        </w:r>
                      </w:p>
                      <w:p w14:paraId="4FB3324A" w14:textId="77777777" w:rsidR="00FF579F" w:rsidRDefault="00000000">
                        <w:pPr>
                          <w:spacing w:line="293" w:lineRule="exact"/>
                          <w:rPr>
                            <w:rFonts w:ascii="Symbol" w:hAnsi="Symbol"/>
                            <w:sz w:val="24"/>
                          </w:rPr>
                        </w:pPr>
                        <w:r>
                          <w:rPr>
                            <w:rFonts w:ascii="Symbol" w:hAnsi="Symbol"/>
                            <w:sz w:val="24"/>
                          </w:rPr>
                          <w:t></w:t>
                        </w:r>
                      </w:p>
                      <w:p w14:paraId="289D2091" w14:textId="77777777" w:rsidR="00FF579F" w:rsidRDefault="00000000">
                        <w:pPr>
                          <w:spacing w:line="293" w:lineRule="exact"/>
                          <w:rPr>
                            <w:rFonts w:ascii="Symbol" w:hAnsi="Symbol"/>
                            <w:sz w:val="24"/>
                          </w:rPr>
                        </w:pPr>
                        <w:r>
                          <w:rPr>
                            <w:rFonts w:ascii="Symbol" w:hAnsi="Symbol"/>
                            <w:sz w:val="24"/>
                          </w:rPr>
                          <w:t></w:t>
                        </w:r>
                      </w:p>
                    </w:txbxContent>
                  </v:textbox>
                </v:shape>
                <v:shape id="docshape20" o:spid="_x0000_s1030" type="#_x0000_t202" style="position:absolute;left:1843;top:2380;width:8836;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" filled="f" stroked="f">
                  <v:textbox inset="0,0,0,0">
                    <w:txbxContent>
                      <w:p w14:paraId="5C646099" w14:textId="77777777" w:rsidR="00FF579F" w:rsidRDefault="00000000">
                        <w:pPr>
                          <w:spacing w:line="268" w:lineRule="exact"/>
                          <w:rPr>
                            <w:sz w:val="24"/>
                          </w:rPr>
                        </w:pPr>
                        <w:r>
                          <w:rPr>
                            <w:sz w:val="24"/>
                          </w:rPr>
                          <w:t>optimised</w:t>
                        </w:r>
                        <w:r>
                          <w:rPr>
                            <w:spacing w:val="-5"/>
                            <w:sz w:val="24"/>
                          </w:rPr>
                          <w:t xml:space="preserve"> </w:t>
                        </w:r>
                        <w:r>
                          <w:rPr>
                            <w:sz w:val="24"/>
                          </w:rPr>
                          <w:t>training</w:t>
                        </w:r>
                        <w:r>
                          <w:rPr>
                            <w:spacing w:val="-4"/>
                            <w:sz w:val="24"/>
                          </w:rPr>
                          <w:t xml:space="preserve"> </w:t>
                        </w:r>
                        <w:r>
                          <w:rPr>
                            <w:spacing w:val="-2"/>
                            <w:sz w:val="24"/>
                          </w:rPr>
                          <w:t>environment.</w:t>
                        </w:r>
                      </w:p>
                      <w:p w14:paraId="11DAB908" w14:textId="77777777" w:rsidR="00FF579F" w:rsidRDefault="00000000">
                        <w:pPr>
                          <w:spacing w:before="12" w:line="254" w:lineRule="auto"/>
                          <w:rPr>
                            <w:sz w:val="24"/>
                          </w:rPr>
                        </w:pPr>
                        <w:r>
                          <w:rPr>
                            <w:sz w:val="24"/>
                          </w:rPr>
                          <w:t>minimised</w:t>
                        </w:r>
                        <w:r>
                          <w:rPr>
                            <w:spacing w:val="-5"/>
                            <w:sz w:val="24"/>
                          </w:rPr>
                          <w:t xml:space="preserve"> </w:t>
                        </w:r>
                        <w:r>
                          <w:rPr>
                            <w:sz w:val="24"/>
                          </w:rPr>
                          <w:t>risk,</w:t>
                        </w:r>
                        <w:r>
                          <w:rPr>
                            <w:spacing w:val="-5"/>
                            <w:sz w:val="24"/>
                          </w:rPr>
                          <w:t xml:space="preserve"> </w:t>
                        </w:r>
                        <w:r>
                          <w:rPr>
                            <w:sz w:val="24"/>
                          </w:rPr>
                          <w:t>whilst</w:t>
                        </w:r>
                        <w:r>
                          <w:rPr>
                            <w:spacing w:val="-7"/>
                            <w:sz w:val="24"/>
                          </w:rPr>
                          <w:t xml:space="preserve"> </w:t>
                        </w:r>
                        <w:r>
                          <w:rPr>
                            <w:sz w:val="24"/>
                          </w:rPr>
                          <w:t>delivering</w:t>
                        </w:r>
                        <w:r>
                          <w:rPr>
                            <w:spacing w:val="-5"/>
                            <w:sz w:val="24"/>
                          </w:rPr>
                          <w:t xml:space="preserve"> </w:t>
                        </w:r>
                        <w:r>
                          <w:rPr>
                            <w:sz w:val="24"/>
                          </w:rPr>
                          <w:t>realistic,</w:t>
                        </w:r>
                        <w:r>
                          <w:rPr>
                            <w:spacing w:val="-1"/>
                            <w:sz w:val="24"/>
                          </w:rPr>
                          <w:t xml:space="preserve"> </w:t>
                        </w:r>
                        <w:r>
                          <w:rPr>
                            <w:sz w:val="24"/>
                          </w:rPr>
                          <w:t>robust,</w:t>
                        </w:r>
                        <w:r>
                          <w:rPr>
                            <w:spacing w:val="-3"/>
                            <w:sz w:val="24"/>
                          </w:rPr>
                          <w:t xml:space="preserve"> </w:t>
                        </w:r>
                        <w:r>
                          <w:rPr>
                            <w:sz w:val="24"/>
                          </w:rPr>
                          <w:t>and</w:t>
                        </w:r>
                        <w:r>
                          <w:rPr>
                            <w:spacing w:val="-5"/>
                            <w:sz w:val="24"/>
                          </w:rPr>
                          <w:t xml:space="preserve"> </w:t>
                        </w:r>
                        <w:r>
                          <w:rPr>
                            <w:sz w:val="24"/>
                          </w:rPr>
                          <w:t>operationally</w:t>
                        </w:r>
                        <w:r>
                          <w:rPr>
                            <w:spacing w:val="-5"/>
                            <w:sz w:val="24"/>
                          </w:rPr>
                          <w:t xml:space="preserve"> </w:t>
                        </w:r>
                        <w:r>
                          <w:rPr>
                            <w:sz w:val="24"/>
                          </w:rPr>
                          <w:t>focused</w:t>
                        </w:r>
                        <w:r>
                          <w:rPr>
                            <w:spacing w:val="-7"/>
                            <w:sz w:val="24"/>
                          </w:rPr>
                          <w:t xml:space="preserve"> </w:t>
                        </w:r>
                        <w:r>
                          <w:rPr>
                            <w:sz w:val="24"/>
                          </w:rPr>
                          <w:t>training. maximised support to training workforce (trainees and training staff).</w:t>
                        </w:r>
                      </w:p>
                    </w:txbxContent>
                  </v:textbox>
                </v:shape>
                <v:shape id="docshape21" o:spid="_x0000_s1031" type="#_x0000_t202" style="position:absolute;left:1276;top:3510;width:9520;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" filled="f" stroked="f">
                  <v:textbox inset="0,0,0,0">
                    <w:txbxContent>
                      <w:p w14:paraId="0853F0FB" w14:textId="77777777" w:rsidR="00FF579F" w:rsidRDefault="00000000">
                        <w:pPr>
                          <w:spacing w:line="237" w:lineRule="auto"/>
                          <w:ind w:right="19"/>
                          <w:jc w:val="both"/>
                          <w:rPr>
                            <w:sz w:val="24"/>
                          </w:rPr>
                        </w:pPr>
                        <w:r>
                          <w:rPr>
                            <w:sz w:val="24"/>
                          </w:rPr>
                          <w:t>For Commanders</w:t>
                        </w:r>
                        <w:r>
                          <w:rPr>
                            <w:spacing w:val="-17"/>
                            <w:sz w:val="24"/>
                          </w:rPr>
                          <w:t xml:space="preserve"> </w:t>
                        </w:r>
                        <w:r>
                          <w:rPr>
                            <w:position w:val="8"/>
                            <w:sz w:val="16"/>
                          </w:rPr>
                          <w:t xml:space="preserve">5 </w:t>
                        </w:r>
                        <w:r>
                          <w:rPr>
                            <w:sz w:val="24"/>
                          </w:rPr>
                          <w:t>involved in the delivery of Initial Training setting, monitoring, and assuring the key training-focused outcomes are particularly important.</w:t>
                        </w:r>
                        <w:r>
                          <w:rPr>
                            <w:spacing w:val="40"/>
                            <w:sz w:val="24"/>
                          </w:rPr>
                          <w:t xml:space="preserve"> </w:t>
                        </w:r>
                        <w:r>
                          <w:rPr>
                            <w:sz w:val="24"/>
                          </w:rPr>
                          <w:t>These principles are relevant to all individual training establishments</w:t>
                        </w:r>
                        <w:r>
                          <w:rPr>
                            <w:position w:val="8"/>
                            <w:sz w:val="16"/>
                          </w:rPr>
                          <w:t>6</w:t>
                        </w:r>
                        <w:r>
                          <w:rPr>
                            <w:sz w:val="24"/>
                          </w:rPr>
                          <w:t>.</w:t>
                        </w:r>
                      </w:p>
                      <w:p w14:paraId="1750805D" w14:textId="77777777" w:rsidR="00FF579F" w:rsidRDefault="00FF579F">
                        <w:pPr>
                          <w:spacing w:before="7"/>
                          <w:rPr>
                            <w:sz w:val="23"/>
                          </w:rPr>
                        </w:pPr>
                      </w:p>
                      <w:p w14:paraId="06592596" w14:textId="77777777" w:rsidR="00FF579F" w:rsidRDefault="00000000">
                        <w:pPr>
                          <w:spacing w:line="237" w:lineRule="auto"/>
                          <w:ind w:right="18"/>
                          <w:jc w:val="both"/>
                          <w:rPr>
                            <w:sz w:val="24"/>
                          </w:rPr>
                        </w:pPr>
                        <w:r>
                          <w:rPr>
                            <w:sz w:val="24"/>
                          </w:rPr>
                          <w:t>This Direction details how trainees</w:t>
                        </w:r>
                        <w:r>
                          <w:rPr>
                            <w:position w:val="8"/>
                            <w:sz w:val="16"/>
                          </w:rPr>
                          <w:t xml:space="preserve">7 </w:t>
                        </w:r>
                        <w:r>
                          <w:rPr>
                            <w:sz w:val="24"/>
                          </w:rPr>
                          <w:t>in Phase 1 training</w:t>
                        </w:r>
                        <w:r>
                          <w:rPr>
                            <w:position w:val="8"/>
                            <w:sz w:val="16"/>
                          </w:rPr>
                          <w:t xml:space="preserve">8 </w:t>
                        </w:r>
                        <w:r>
                          <w:rPr>
                            <w:sz w:val="24"/>
                          </w:rPr>
                          <w:t>and Phase 2 training</w:t>
                        </w:r>
                        <w:r>
                          <w:rPr>
                            <w:position w:val="8"/>
                            <w:sz w:val="16"/>
                          </w:rPr>
                          <w:t>9</w:t>
                        </w:r>
                        <w:r>
                          <w:rPr>
                            <w:sz w:val="24"/>
                          </w:rPr>
                          <w:t>, (but with continued relevance to Phase 3 training as well) are to be cared for, developed, trained, and managed from basic military training, through preliminary trade training to career courses and operational deployment.</w:t>
                        </w:r>
                        <w:r>
                          <w:rPr>
                            <w:spacing w:val="40"/>
                            <w:sz w:val="24"/>
                          </w:rPr>
                          <w:t xml:space="preserve"> </w:t>
                        </w:r>
                        <w:r>
                          <w:rPr>
                            <w:sz w:val="24"/>
                          </w:rPr>
                          <w:t>It remains relevant to Phase 3</w:t>
                        </w:r>
                        <w:r>
                          <w:rPr>
                            <w:spacing w:val="-17"/>
                            <w:sz w:val="24"/>
                          </w:rPr>
                          <w:t xml:space="preserve"> </w:t>
                        </w:r>
                        <w:r>
                          <w:rPr>
                            <w:position w:val="8"/>
                            <w:sz w:val="16"/>
                          </w:rPr>
                          <w:t xml:space="preserve">10 </w:t>
                        </w:r>
                        <w:r>
                          <w:rPr>
                            <w:sz w:val="24"/>
                          </w:rPr>
                          <w:t>training and candidate preparation courses</w:t>
                        </w:r>
                        <w:r>
                          <w:rPr>
                            <w:position w:val="8"/>
                            <w:sz w:val="16"/>
                          </w:rPr>
                          <w:t>11</w:t>
                        </w:r>
                        <w:r>
                          <w:rPr>
                            <w:sz w:val="24"/>
                          </w:rPr>
                          <w:t>.</w:t>
                        </w:r>
                      </w:p>
                    </w:txbxContent>
                  </v:textbox>
                </v:shape>
                <w10:wrap type="topAndBottom" anchorx="page"/>
              </v:group>
            </w:pict>
          </mc:Fallback>
        </mc:AlternateContent>
      </w:r>
      <w:r>
        <w:rPr>
          <w:noProof/>
        </w:rPr>
        <mc:AlternateContent>
          <mc:Choice Requires="wps">
            <w:drawing>
              <wp:anchor distT="0" distB="0" distL="0" distR="0" simplePos="0" relativeHeight="487591936" behindDoc="1" locked="0" layoutInCell="1" allowOverlap="1" wp14:anchorId="009046BB" wp14:editId="5DE89D38">
                <wp:simplePos x="0" y="0"/>
                <wp:positionH relativeFrom="page">
                  <wp:posOffset>810895</wp:posOffset>
                </wp:positionH>
                <wp:positionV relativeFrom="paragraph">
                  <wp:posOffset>4201160</wp:posOffset>
                </wp:positionV>
                <wp:extent cx="1829435" cy="7620"/>
                <wp:effectExtent l="0" t="0" r="0" b="0"/>
                <wp:wrapTopAndBottom/>
                <wp:docPr id="1216860815"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58768" id="docshape22" o:spid="_x0000_s1026" style="position:absolute;margin-left:63.85pt;margin-top:330.8pt;width:144.05pt;height:.6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" fillcolor="black" stroked="f">
                <w10:wrap type="topAndBottom" anchorx="page"/>
              </v:rect>
            </w:pict>
          </mc:Fallback>
        </mc:AlternateContent>
      </w:r>
    </w:p>
    <w:p w14:paraId="5880BA0D" w14:textId="77777777" w:rsidR="00FF579F" w:rsidRDefault="00FF579F">
      <w:pPr>
        <w:pStyle w:val="BodyText"/>
        <w:spacing w:before="2"/>
        <w:rPr>
          <w:b/>
          <w:sz w:val="28"/>
        </w:rPr>
      </w:pPr>
    </w:p>
    <w:p w14:paraId="5D6E647B" w14:textId="77777777" w:rsidR="00FF579F" w:rsidRDefault="00000000">
      <w:pPr>
        <w:spacing w:before="100"/>
        <w:ind w:left="136" w:right="137"/>
        <w:jc w:val="both"/>
        <w:rPr>
          <w:sz w:val="20"/>
        </w:rPr>
      </w:pPr>
      <w:r>
        <w:rPr>
          <w:position w:val="6"/>
          <w:sz w:val="13"/>
        </w:rPr>
        <w:t>2</w:t>
      </w:r>
      <w:r>
        <w:rPr>
          <w:spacing w:val="17"/>
          <w:position w:val="6"/>
          <w:sz w:val="13"/>
        </w:rPr>
        <w:t xml:space="preserve"> </w:t>
      </w:r>
      <w:r>
        <w:rPr>
          <w:sz w:val="20"/>
        </w:rPr>
        <w:t>As</w:t>
      </w:r>
      <w:r>
        <w:rPr>
          <w:spacing w:val="-1"/>
          <w:sz w:val="20"/>
        </w:rPr>
        <w:t xml:space="preserve"> </w:t>
      </w:r>
      <w:r>
        <w:rPr>
          <w:sz w:val="20"/>
        </w:rPr>
        <w:t>an employer,</w:t>
      </w:r>
      <w:r>
        <w:rPr>
          <w:spacing w:val="-1"/>
          <w:sz w:val="20"/>
        </w:rPr>
        <w:t xml:space="preserve"> </w:t>
      </w:r>
      <w:r>
        <w:rPr>
          <w:sz w:val="20"/>
        </w:rPr>
        <w:t>the MOD has</w:t>
      </w:r>
      <w:r>
        <w:rPr>
          <w:spacing w:val="-1"/>
          <w:sz w:val="20"/>
        </w:rPr>
        <w:t xml:space="preserve"> </w:t>
      </w:r>
      <w:r>
        <w:rPr>
          <w:sz w:val="20"/>
        </w:rPr>
        <w:t>Care and Welfare obligations</w:t>
      </w:r>
      <w:r>
        <w:rPr>
          <w:spacing w:val="-1"/>
          <w:sz w:val="20"/>
        </w:rPr>
        <w:t xml:space="preserve"> </w:t>
      </w:r>
      <w:r>
        <w:rPr>
          <w:sz w:val="20"/>
        </w:rPr>
        <w:t>for</w:t>
      </w:r>
      <w:r>
        <w:rPr>
          <w:spacing w:val="-1"/>
          <w:sz w:val="20"/>
        </w:rPr>
        <w:t xml:space="preserve"> </w:t>
      </w:r>
      <w:r>
        <w:rPr>
          <w:sz w:val="20"/>
        </w:rPr>
        <w:t>all</w:t>
      </w:r>
      <w:r>
        <w:rPr>
          <w:spacing w:val="-2"/>
          <w:sz w:val="20"/>
        </w:rPr>
        <w:t xml:space="preserve"> </w:t>
      </w:r>
      <w:r>
        <w:rPr>
          <w:sz w:val="20"/>
        </w:rPr>
        <w:t>the</w:t>
      </w:r>
      <w:r>
        <w:rPr>
          <w:spacing w:val="-2"/>
          <w:sz w:val="20"/>
        </w:rPr>
        <w:t xml:space="preserve"> </w:t>
      </w:r>
      <w:r>
        <w:rPr>
          <w:sz w:val="20"/>
        </w:rPr>
        <w:t>trainees</w:t>
      </w:r>
      <w:r>
        <w:rPr>
          <w:spacing w:val="-1"/>
          <w:sz w:val="20"/>
        </w:rPr>
        <w:t xml:space="preserve"> </w:t>
      </w:r>
      <w:r>
        <w:rPr>
          <w:sz w:val="20"/>
        </w:rPr>
        <w:t>in its</w:t>
      </w:r>
      <w:r>
        <w:rPr>
          <w:spacing w:val="-1"/>
          <w:sz w:val="20"/>
        </w:rPr>
        <w:t xml:space="preserve"> </w:t>
      </w:r>
      <w:r>
        <w:rPr>
          <w:sz w:val="20"/>
        </w:rPr>
        <w:t>charge; this</w:t>
      </w:r>
      <w:r>
        <w:rPr>
          <w:spacing w:val="-1"/>
          <w:sz w:val="20"/>
        </w:rPr>
        <w:t xml:space="preserve"> </w:t>
      </w:r>
      <w:r>
        <w:rPr>
          <w:sz w:val="20"/>
        </w:rPr>
        <w:t>duty</w:t>
      </w:r>
      <w:r>
        <w:rPr>
          <w:spacing w:val="-1"/>
          <w:sz w:val="20"/>
        </w:rPr>
        <w:t xml:space="preserve"> </w:t>
      </w:r>
      <w:r>
        <w:rPr>
          <w:sz w:val="20"/>
        </w:rPr>
        <w:t xml:space="preserve">has </w:t>
      </w:r>
      <w:r>
        <w:rPr>
          <w:spacing w:val="-2"/>
          <w:sz w:val="20"/>
        </w:rPr>
        <w:t>legal,</w:t>
      </w:r>
      <w:r>
        <w:rPr>
          <w:spacing w:val="-4"/>
          <w:sz w:val="20"/>
        </w:rPr>
        <w:t xml:space="preserve"> </w:t>
      </w:r>
      <w:r>
        <w:rPr>
          <w:spacing w:val="-2"/>
          <w:sz w:val="20"/>
        </w:rPr>
        <w:t>moral</w:t>
      </w:r>
      <w:r>
        <w:rPr>
          <w:spacing w:val="-5"/>
          <w:sz w:val="20"/>
        </w:rPr>
        <w:t xml:space="preserve"> </w:t>
      </w:r>
      <w:r>
        <w:rPr>
          <w:spacing w:val="-2"/>
          <w:sz w:val="20"/>
        </w:rPr>
        <w:t>and</w:t>
      </w:r>
      <w:r>
        <w:rPr>
          <w:spacing w:val="-8"/>
          <w:sz w:val="20"/>
        </w:rPr>
        <w:t xml:space="preserve"> </w:t>
      </w:r>
      <w:r>
        <w:rPr>
          <w:spacing w:val="-2"/>
          <w:sz w:val="20"/>
        </w:rPr>
        <w:t>presentational</w:t>
      </w:r>
      <w:r>
        <w:rPr>
          <w:spacing w:val="-5"/>
          <w:sz w:val="20"/>
        </w:rPr>
        <w:t xml:space="preserve"> </w:t>
      </w:r>
      <w:r>
        <w:rPr>
          <w:spacing w:val="-2"/>
          <w:sz w:val="20"/>
        </w:rPr>
        <w:t>components</w:t>
      </w:r>
      <w:r>
        <w:rPr>
          <w:b/>
          <w:spacing w:val="-2"/>
          <w:sz w:val="20"/>
        </w:rPr>
        <w:t>.</w:t>
      </w:r>
      <w:r>
        <w:rPr>
          <w:b/>
          <w:spacing w:val="-4"/>
          <w:sz w:val="20"/>
        </w:rPr>
        <w:t xml:space="preserve"> </w:t>
      </w:r>
      <w:r>
        <w:rPr>
          <w:spacing w:val="-2"/>
          <w:sz w:val="20"/>
        </w:rPr>
        <w:t>Welfare</w:t>
      </w:r>
      <w:r>
        <w:rPr>
          <w:spacing w:val="-4"/>
          <w:sz w:val="20"/>
        </w:rPr>
        <w:t xml:space="preserve"> </w:t>
      </w:r>
      <w:r>
        <w:rPr>
          <w:spacing w:val="-2"/>
          <w:sz w:val="20"/>
        </w:rPr>
        <w:t>is</w:t>
      </w:r>
      <w:r>
        <w:rPr>
          <w:spacing w:val="-3"/>
          <w:sz w:val="20"/>
        </w:rPr>
        <w:t xml:space="preserve"> </w:t>
      </w:r>
      <w:r>
        <w:rPr>
          <w:spacing w:val="-2"/>
          <w:sz w:val="20"/>
        </w:rPr>
        <w:t>defined</w:t>
      </w:r>
      <w:r>
        <w:rPr>
          <w:spacing w:val="-4"/>
          <w:sz w:val="20"/>
        </w:rPr>
        <w:t xml:space="preserve"> </w:t>
      </w:r>
      <w:r>
        <w:rPr>
          <w:spacing w:val="-2"/>
          <w:sz w:val="20"/>
        </w:rPr>
        <w:t>in</w:t>
      </w:r>
      <w:r>
        <w:rPr>
          <w:spacing w:val="-8"/>
          <w:sz w:val="20"/>
        </w:rPr>
        <w:t xml:space="preserve"> </w:t>
      </w:r>
      <w:r>
        <w:rPr>
          <w:spacing w:val="-2"/>
          <w:sz w:val="20"/>
        </w:rPr>
        <w:t>JSP</w:t>
      </w:r>
      <w:r>
        <w:rPr>
          <w:spacing w:val="-5"/>
          <w:sz w:val="20"/>
        </w:rPr>
        <w:t xml:space="preserve"> </w:t>
      </w:r>
      <w:r>
        <w:rPr>
          <w:spacing w:val="-2"/>
          <w:sz w:val="20"/>
        </w:rPr>
        <w:t>770</w:t>
      </w:r>
      <w:r>
        <w:rPr>
          <w:spacing w:val="-4"/>
          <w:sz w:val="20"/>
        </w:rPr>
        <w:t xml:space="preserve"> </w:t>
      </w:r>
      <w:r>
        <w:rPr>
          <w:spacing w:val="-2"/>
          <w:sz w:val="20"/>
        </w:rPr>
        <w:t>and</w:t>
      </w:r>
      <w:r>
        <w:rPr>
          <w:spacing w:val="-8"/>
          <w:sz w:val="20"/>
        </w:rPr>
        <w:t xml:space="preserve"> </w:t>
      </w:r>
      <w:r>
        <w:rPr>
          <w:spacing w:val="-2"/>
          <w:sz w:val="20"/>
        </w:rPr>
        <w:t>footnote</w:t>
      </w:r>
      <w:r>
        <w:rPr>
          <w:spacing w:val="-5"/>
          <w:sz w:val="20"/>
        </w:rPr>
        <w:t xml:space="preserve"> </w:t>
      </w:r>
      <w:r>
        <w:rPr>
          <w:spacing w:val="-2"/>
          <w:sz w:val="20"/>
        </w:rPr>
        <w:t>12</w:t>
      </w:r>
      <w:r>
        <w:rPr>
          <w:spacing w:val="-4"/>
          <w:sz w:val="20"/>
        </w:rPr>
        <w:t xml:space="preserve"> </w:t>
      </w:r>
      <w:r>
        <w:rPr>
          <w:spacing w:val="-2"/>
          <w:sz w:val="20"/>
        </w:rPr>
        <w:t>of</w:t>
      </w:r>
      <w:r>
        <w:rPr>
          <w:spacing w:val="-5"/>
          <w:sz w:val="20"/>
        </w:rPr>
        <w:t xml:space="preserve"> </w:t>
      </w:r>
      <w:r>
        <w:rPr>
          <w:spacing w:val="-2"/>
          <w:sz w:val="20"/>
        </w:rPr>
        <w:t>this</w:t>
      </w:r>
      <w:r>
        <w:rPr>
          <w:spacing w:val="-5"/>
          <w:sz w:val="20"/>
        </w:rPr>
        <w:t xml:space="preserve"> </w:t>
      </w:r>
      <w:r>
        <w:rPr>
          <w:spacing w:val="-2"/>
          <w:sz w:val="20"/>
        </w:rPr>
        <w:t>publication.</w:t>
      </w:r>
    </w:p>
    <w:p w14:paraId="6F11A1C4" w14:textId="77777777" w:rsidR="00FF579F" w:rsidRDefault="00000000">
      <w:pPr>
        <w:spacing w:before="1"/>
        <w:ind w:left="136" w:right="141"/>
        <w:jc w:val="both"/>
        <w:rPr>
          <w:sz w:val="20"/>
        </w:rPr>
      </w:pPr>
      <w:r>
        <w:rPr>
          <w:position w:val="6"/>
          <w:sz w:val="13"/>
        </w:rPr>
        <w:t>3</w:t>
      </w:r>
      <w:r>
        <w:rPr>
          <w:spacing w:val="40"/>
          <w:position w:val="6"/>
          <w:sz w:val="13"/>
        </w:rPr>
        <w:t xml:space="preserve"> </w:t>
      </w:r>
      <w:r>
        <w:rPr>
          <w:sz w:val="20"/>
        </w:rPr>
        <w:t>Phase</w:t>
      </w:r>
      <w:r>
        <w:rPr>
          <w:spacing w:val="-2"/>
          <w:sz w:val="20"/>
        </w:rPr>
        <w:t xml:space="preserve"> </w:t>
      </w:r>
      <w:r>
        <w:rPr>
          <w:sz w:val="20"/>
        </w:rPr>
        <w:t>1-</w:t>
      </w:r>
      <w:r>
        <w:rPr>
          <w:spacing w:val="-3"/>
          <w:sz w:val="20"/>
        </w:rPr>
        <w:t xml:space="preserve"> </w:t>
      </w:r>
      <w:r>
        <w:rPr>
          <w:sz w:val="20"/>
        </w:rPr>
        <w:t>The</w:t>
      </w:r>
      <w:r>
        <w:rPr>
          <w:spacing w:val="-2"/>
          <w:sz w:val="20"/>
        </w:rPr>
        <w:t xml:space="preserve"> </w:t>
      </w:r>
      <w:r>
        <w:rPr>
          <w:sz w:val="20"/>
        </w:rPr>
        <w:t>period</w:t>
      </w:r>
      <w:r>
        <w:rPr>
          <w:spacing w:val="-1"/>
          <w:sz w:val="20"/>
        </w:rPr>
        <w:t xml:space="preserve"> </w:t>
      </w:r>
      <w:r>
        <w:rPr>
          <w:sz w:val="20"/>
        </w:rPr>
        <w:t>of</w:t>
      </w:r>
      <w:r>
        <w:rPr>
          <w:spacing w:val="-2"/>
          <w:sz w:val="20"/>
        </w:rPr>
        <w:t xml:space="preserve"> </w:t>
      </w:r>
      <w:r>
        <w:rPr>
          <w:sz w:val="20"/>
        </w:rPr>
        <w:t>time</w:t>
      </w:r>
      <w:r>
        <w:rPr>
          <w:spacing w:val="-4"/>
          <w:sz w:val="20"/>
        </w:rPr>
        <w:t xml:space="preserve"> </w:t>
      </w:r>
      <w:r>
        <w:rPr>
          <w:sz w:val="20"/>
        </w:rPr>
        <w:t>a</w:t>
      </w:r>
      <w:r>
        <w:rPr>
          <w:spacing w:val="-2"/>
          <w:sz w:val="20"/>
        </w:rPr>
        <w:t xml:space="preserve"> </w:t>
      </w:r>
      <w:r>
        <w:rPr>
          <w:sz w:val="20"/>
        </w:rPr>
        <w:t>trainee</w:t>
      </w:r>
      <w:r>
        <w:rPr>
          <w:spacing w:val="-2"/>
          <w:sz w:val="20"/>
        </w:rPr>
        <w:t xml:space="preserve"> </w:t>
      </w:r>
      <w:r>
        <w:rPr>
          <w:sz w:val="20"/>
        </w:rPr>
        <w:t>is</w:t>
      </w:r>
      <w:r>
        <w:rPr>
          <w:spacing w:val="-3"/>
          <w:sz w:val="20"/>
        </w:rPr>
        <w:t xml:space="preserve"> </w:t>
      </w:r>
      <w:r>
        <w:rPr>
          <w:sz w:val="20"/>
        </w:rPr>
        <w:t>undergoing</w:t>
      </w:r>
      <w:r>
        <w:rPr>
          <w:spacing w:val="-2"/>
          <w:sz w:val="20"/>
        </w:rPr>
        <w:t xml:space="preserve"> </w:t>
      </w:r>
      <w:r>
        <w:rPr>
          <w:sz w:val="20"/>
        </w:rPr>
        <w:t>initial</w:t>
      </w:r>
      <w:r>
        <w:rPr>
          <w:spacing w:val="-3"/>
          <w:sz w:val="20"/>
        </w:rPr>
        <w:t xml:space="preserve"> </w:t>
      </w:r>
      <w:r>
        <w:rPr>
          <w:sz w:val="20"/>
        </w:rPr>
        <w:t>basic</w:t>
      </w:r>
      <w:r>
        <w:rPr>
          <w:spacing w:val="-1"/>
          <w:sz w:val="20"/>
        </w:rPr>
        <w:t xml:space="preserve"> </w:t>
      </w:r>
      <w:r>
        <w:rPr>
          <w:sz w:val="20"/>
        </w:rPr>
        <w:t>military</w:t>
      </w:r>
      <w:r>
        <w:rPr>
          <w:spacing w:val="-2"/>
          <w:sz w:val="20"/>
        </w:rPr>
        <w:t xml:space="preserve"> </w:t>
      </w:r>
      <w:r>
        <w:rPr>
          <w:sz w:val="20"/>
        </w:rPr>
        <w:t>training.</w:t>
      </w:r>
      <w:r>
        <w:rPr>
          <w:spacing w:val="-2"/>
          <w:sz w:val="20"/>
        </w:rPr>
        <w:t xml:space="preserve"> </w:t>
      </w:r>
      <w:r>
        <w:rPr>
          <w:sz w:val="20"/>
        </w:rPr>
        <w:t>This</w:t>
      </w:r>
      <w:r>
        <w:rPr>
          <w:spacing w:val="-1"/>
          <w:sz w:val="20"/>
        </w:rPr>
        <w:t xml:space="preserve"> </w:t>
      </w:r>
      <w:r>
        <w:rPr>
          <w:sz w:val="20"/>
        </w:rPr>
        <w:t>period</w:t>
      </w:r>
      <w:r>
        <w:rPr>
          <w:spacing w:val="-2"/>
          <w:sz w:val="20"/>
        </w:rPr>
        <w:t xml:space="preserve"> </w:t>
      </w:r>
      <w:r>
        <w:rPr>
          <w:sz w:val="20"/>
        </w:rPr>
        <w:t>extends</w:t>
      </w:r>
      <w:r>
        <w:rPr>
          <w:spacing w:val="-1"/>
          <w:sz w:val="20"/>
        </w:rPr>
        <w:t xml:space="preserve"> </w:t>
      </w:r>
      <w:r>
        <w:rPr>
          <w:sz w:val="20"/>
        </w:rPr>
        <w:t xml:space="preserve">from the day they are attested and enrolled for military service to the day they successfully pass into Phase 2 </w:t>
      </w:r>
      <w:r>
        <w:rPr>
          <w:spacing w:val="-2"/>
          <w:sz w:val="20"/>
        </w:rPr>
        <w:t>training.</w:t>
      </w:r>
    </w:p>
    <w:p w14:paraId="1277C94D" w14:textId="77777777" w:rsidR="00FF579F" w:rsidRDefault="00000000">
      <w:pPr>
        <w:ind w:left="136" w:right="133"/>
        <w:jc w:val="both"/>
        <w:rPr>
          <w:sz w:val="20"/>
        </w:rPr>
      </w:pPr>
      <w:r>
        <w:rPr>
          <w:position w:val="6"/>
          <w:sz w:val="13"/>
        </w:rPr>
        <w:t>4</w:t>
      </w:r>
      <w:r>
        <w:rPr>
          <w:spacing w:val="16"/>
          <w:position w:val="6"/>
          <w:sz w:val="13"/>
        </w:rPr>
        <w:t xml:space="preserve"> </w:t>
      </w:r>
      <w:r>
        <w:rPr>
          <w:sz w:val="20"/>
        </w:rPr>
        <w:t>Phase</w:t>
      </w:r>
      <w:r>
        <w:rPr>
          <w:spacing w:val="-2"/>
          <w:sz w:val="20"/>
        </w:rPr>
        <w:t xml:space="preserve"> </w:t>
      </w:r>
      <w:r>
        <w:rPr>
          <w:sz w:val="20"/>
        </w:rPr>
        <w:t>2</w:t>
      </w:r>
      <w:r>
        <w:rPr>
          <w:spacing w:val="-2"/>
          <w:sz w:val="20"/>
        </w:rPr>
        <w:t xml:space="preserve"> </w:t>
      </w:r>
      <w:r>
        <w:rPr>
          <w:sz w:val="20"/>
        </w:rPr>
        <w:t>–</w:t>
      </w:r>
      <w:r>
        <w:rPr>
          <w:spacing w:val="-3"/>
          <w:sz w:val="20"/>
        </w:rPr>
        <w:t xml:space="preserve"> </w:t>
      </w:r>
      <w:r>
        <w:rPr>
          <w:sz w:val="20"/>
        </w:rPr>
        <w:t>The</w:t>
      </w:r>
      <w:r>
        <w:rPr>
          <w:spacing w:val="-3"/>
          <w:sz w:val="20"/>
        </w:rPr>
        <w:t xml:space="preserve"> </w:t>
      </w:r>
      <w:r>
        <w:rPr>
          <w:sz w:val="20"/>
        </w:rPr>
        <w:t>period</w:t>
      </w:r>
      <w:r>
        <w:rPr>
          <w:spacing w:val="-3"/>
          <w:sz w:val="20"/>
        </w:rPr>
        <w:t xml:space="preserve"> </w:t>
      </w:r>
      <w:r>
        <w:rPr>
          <w:sz w:val="20"/>
        </w:rPr>
        <w:t>of</w:t>
      </w:r>
      <w:r>
        <w:rPr>
          <w:spacing w:val="-4"/>
          <w:sz w:val="20"/>
        </w:rPr>
        <w:t xml:space="preserve"> </w:t>
      </w:r>
      <w:r>
        <w:rPr>
          <w:sz w:val="20"/>
        </w:rPr>
        <w:t>time</w:t>
      </w:r>
      <w:r>
        <w:rPr>
          <w:spacing w:val="-2"/>
          <w:sz w:val="20"/>
        </w:rPr>
        <w:t xml:space="preserve"> </w:t>
      </w:r>
      <w:r>
        <w:rPr>
          <w:sz w:val="20"/>
        </w:rPr>
        <w:t>a</w:t>
      </w:r>
      <w:r>
        <w:rPr>
          <w:spacing w:val="-3"/>
          <w:sz w:val="20"/>
        </w:rPr>
        <w:t xml:space="preserve"> </w:t>
      </w:r>
      <w:r>
        <w:rPr>
          <w:sz w:val="20"/>
        </w:rPr>
        <w:t>trainee</w:t>
      </w:r>
      <w:r>
        <w:rPr>
          <w:spacing w:val="-2"/>
          <w:sz w:val="20"/>
        </w:rPr>
        <w:t xml:space="preserve"> </w:t>
      </w:r>
      <w:r>
        <w:rPr>
          <w:sz w:val="20"/>
        </w:rPr>
        <w:t>is</w:t>
      </w:r>
      <w:r>
        <w:rPr>
          <w:spacing w:val="-3"/>
          <w:sz w:val="20"/>
        </w:rPr>
        <w:t xml:space="preserve"> </w:t>
      </w:r>
      <w:r>
        <w:rPr>
          <w:sz w:val="20"/>
        </w:rPr>
        <w:t>undergoing initial</w:t>
      </w:r>
      <w:r>
        <w:rPr>
          <w:spacing w:val="-3"/>
          <w:sz w:val="20"/>
        </w:rPr>
        <w:t xml:space="preserve"> </w:t>
      </w:r>
      <w:r>
        <w:rPr>
          <w:sz w:val="20"/>
        </w:rPr>
        <w:t>specialisation,</w:t>
      </w:r>
      <w:r>
        <w:rPr>
          <w:spacing w:val="-4"/>
          <w:sz w:val="20"/>
        </w:rPr>
        <w:t xml:space="preserve"> </w:t>
      </w:r>
      <w:r>
        <w:rPr>
          <w:sz w:val="20"/>
        </w:rPr>
        <w:t>sub-specialisation and</w:t>
      </w:r>
      <w:r>
        <w:rPr>
          <w:spacing w:val="-3"/>
          <w:sz w:val="20"/>
        </w:rPr>
        <w:t xml:space="preserve"> </w:t>
      </w:r>
      <w:r>
        <w:rPr>
          <w:sz w:val="20"/>
        </w:rPr>
        <w:t>technical training following Phase 1 training.</w:t>
      </w:r>
    </w:p>
    <w:p w14:paraId="1872546F" w14:textId="77777777" w:rsidR="00FF579F" w:rsidRDefault="00000000">
      <w:pPr>
        <w:ind w:left="136" w:right="138"/>
        <w:jc w:val="both"/>
        <w:rPr>
          <w:sz w:val="20"/>
        </w:rPr>
      </w:pPr>
      <w:r>
        <w:rPr>
          <w:position w:val="6"/>
          <w:sz w:val="13"/>
        </w:rPr>
        <w:t xml:space="preserve">5 </w:t>
      </w:r>
      <w:r>
        <w:rPr>
          <w:sz w:val="20"/>
        </w:rPr>
        <w:t>‘Commanders’ covers those commanding/in-charge of any form of Phase 1, 2 or 3 formal training organisations (including Training or Education Establishments, Defence Colleges, Training Schools and Training</w:t>
      </w:r>
      <w:r>
        <w:rPr>
          <w:spacing w:val="-2"/>
          <w:sz w:val="20"/>
        </w:rPr>
        <w:t xml:space="preserve"> </w:t>
      </w:r>
      <w:r>
        <w:rPr>
          <w:sz w:val="20"/>
        </w:rPr>
        <w:t>Units.</w:t>
      </w:r>
      <w:r>
        <w:rPr>
          <w:spacing w:val="40"/>
          <w:sz w:val="20"/>
        </w:rPr>
        <w:t xml:space="preserve"> </w:t>
      </w:r>
      <w:r>
        <w:rPr>
          <w:sz w:val="20"/>
        </w:rPr>
        <w:t>This includes</w:t>
      </w:r>
      <w:r>
        <w:rPr>
          <w:spacing w:val="-3"/>
          <w:sz w:val="20"/>
        </w:rPr>
        <w:t xml:space="preserve"> </w:t>
      </w:r>
      <w:r>
        <w:rPr>
          <w:sz w:val="20"/>
        </w:rPr>
        <w:t>Reserve</w:t>
      </w:r>
      <w:r>
        <w:rPr>
          <w:spacing w:val="-2"/>
          <w:sz w:val="20"/>
        </w:rPr>
        <w:t xml:space="preserve"> </w:t>
      </w:r>
      <w:r>
        <w:rPr>
          <w:sz w:val="20"/>
        </w:rPr>
        <w:t>units and</w:t>
      </w:r>
      <w:r>
        <w:rPr>
          <w:spacing w:val="-3"/>
          <w:sz w:val="20"/>
        </w:rPr>
        <w:t xml:space="preserve"> </w:t>
      </w:r>
      <w:r>
        <w:rPr>
          <w:sz w:val="20"/>
        </w:rPr>
        <w:t>units</w:t>
      </w:r>
      <w:r>
        <w:rPr>
          <w:spacing w:val="-1"/>
          <w:sz w:val="20"/>
        </w:rPr>
        <w:t xml:space="preserve"> </w:t>
      </w:r>
      <w:r>
        <w:rPr>
          <w:sz w:val="20"/>
        </w:rPr>
        <w:t>which</w:t>
      </w:r>
      <w:r>
        <w:rPr>
          <w:spacing w:val="-2"/>
          <w:sz w:val="20"/>
        </w:rPr>
        <w:t xml:space="preserve"> </w:t>
      </w:r>
      <w:r>
        <w:rPr>
          <w:sz w:val="20"/>
        </w:rPr>
        <w:t>are</w:t>
      </w:r>
      <w:r>
        <w:rPr>
          <w:spacing w:val="-2"/>
          <w:sz w:val="20"/>
        </w:rPr>
        <w:t xml:space="preserve"> </w:t>
      </w:r>
      <w:r>
        <w:rPr>
          <w:sz w:val="20"/>
        </w:rPr>
        <w:t>delivering</w:t>
      </w:r>
      <w:r>
        <w:rPr>
          <w:spacing w:val="-2"/>
          <w:sz w:val="20"/>
        </w:rPr>
        <w:t xml:space="preserve"> </w:t>
      </w:r>
      <w:r>
        <w:rPr>
          <w:sz w:val="20"/>
        </w:rPr>
        <w:t>distributed</w:t>
      </w:r>
      <w:r>
        <w:rPr>
          <w:spacing w:val="-2"/>
          <w:sz w:val="20"/>
        </w:rPr>
        <w:t xml:space="preserve"> </w:t>
      </w:r>
      <w:r>
        <w:rPr>
          <w:sz w:val="20"/>
        </w:rPr>
        <w:t>Phase</w:t>
      </w:r>
      <w:r>
        <w:rPr>
          <w:spacing w:val="-2"/>
          <w:sz w:val="20"/>
        </w:rPr>
        <w:t xml:space="preserve"> </w:t>
      </w:r>
      <w:r>
        <w:rPr>
          <w:sz w:val="20"/>
        </w:rPr>
        <w:t>1</w:t>
      </w:r>
      <w:r>
        <w:rPr>
          <w:spacing w:val="-2"/>
          <w:sz w:val="20"/>
        </w:rPr>
        <w:t xml:space="preserve"> </w:t>
      </w:r>
      <w:r>
        <w:rPr>
          <w:sz w:val="20"/>
        </w:rPr>
        <w:t>and</w:t>
      </w:r>
      <w:r>
        <w:rPr>
          <w:spacing w:val="-2"/>
          <w:sz w:val="20"/>
        </w:rPr>
        <w:t xml:space="preserve"> </w:t>
      </w:r>
      <w:r>
        <w:rPr>
          <w:sz w:val="20"/>
        </w:rPr>
        <w:t>Phase</w:t>
      </w:r>
      <w:r>
        <w:rPr>
          <w:spacing w:val="-2"/>
          <w:sz w:val="20"/>
        </w:rPr>
        <w:t xml:space="preserve"> </w:t>
      </w:r>
      <w:r>
        <w:rPr>
          <w:sz w:val="20"/>
        </w:rPr>
        <w:t xml:space="preserve">2 </w:t>
      </w:r>
      <w:r>
        <w:rPr>
          <w:spacing w:val="-2"/>
          <w:sz w:val="20"/>
        </w:rPr>
        <w:t>training).</w:t>
      </w:r>
    </w:p>
    <w:p w14:paraId="751DE868" w14:textId="77777777" w:rsidR="00FF579F" w:rsidRDefault="00000000">
      <w:pPr>
        <w:ind w:left="136" w:right="133"/>
        <w:jc w:val="both"/>
        <w:rPr>
          <w:sz w:val="20"/>
        </w:rPr>
      </w:pPr>
      <w:r>
        <w:rPr>
          <w:position w:val="6"/>
          <w:sz w:val="13"/>
        </w:rPr>
        <w:t>6</w:t>
      </w:r>
      <w:r>
        <w:rPr>
          <w:spacing w:val="17"/>
          <w:position w:val="6"/>
          <w:sz w:val="13"/>
        </w:rPr>
        <w:t xml:space="preserve"> </w:t>
      </w:r>
      <w:r>
        <w:rPr>
          <w:sz w:val="20"/>
        </w:rPr>
        <w:t>For</w:t>
      </w:r>
      <w:r>
        <w:rPr>
          <w:spacing w:val="-10"/>
          <w:sz w:val="20"/>
        </w:rPr>
        <w:t xml:space="preserve"> </w:t>
      </w:r>
      <w:r>
        <w:rPr>
          <w:sz w:val="20"/>
        </w:rPr>
        <w:t>the</w:t>
      </w:r>
      <w:r>
        <w:rPr>
          <w:spacing w:val="-9"/>
          <w:sz w:val="20"/>
        </w:rPr>
        <w:t xml:space="preserve"> </w:t>
      </w:r>
      <w:r>
        <w:rPr>
          <w:sz w:val="20"/>
        </w:rPr>
        <w:t>purpose</w:t>
      </w:r>
      <w:r>
        <w:rPr>
          <w:spacing w:val="-11"/>
          <w:sz w:val="20"/>
        </w:rPr>
        <w:t xml:space="preserve"> </w:t>
      </w:r>
      <w:r>
        <w:rPr>
          <w:sz w:val="20"/>
        </w:rPr>
        <w:t>of</w:t>
      </w:r>
      <w:r>
        <w:rPr>
          <w:spacing w:val="-8"/>
          <w:sz w:val="20"/>
        </w:rPr>
        <w:t xml:space="preserve"> </w:t>
      </w:r>
      <w:r>
        <w:rPr>
          <w:sz w:val="20"/>
        </w:rPr>
        <w:t>this</w:t>
      </w:r>
      <w:r>
        <w:rPr>
          <w:spacing w:val="-9"/>
          <w:sz w:val="20"/>
        </w:rPr>
        <w:t xml:space="preserve"> </w:t>
      </w:r>
      <w:r>
        <w:rPr>
          <w:sz w:val="20"/>
        </w:rPr>
        <w:t>document</w:t>
      </w:r>
      <w:r>
        <w:rPr>
          <w:spacing w:val="-10"/>
          <w:sz w:val="20"/>
        </w:rPr>
        <w:t xml:space="preserve"> </w:t>
      </w:r>
      <w:r>
        <w:rPr>
          <w:sz w:val="20"/>
        </w:rPr>
        <w:t>an</w:t>
      </w:r>
      <w:r>
        <w:rPr>
          <w:spacing w:val="-11"/>
          <w:sz w:val="20"/>
        </w:rPr>
        <w:t xml:space="preserve"> </w:t>
      </w:r>
      <w:r>
        <w:rPr>
          <w:sz w:val="20"/>
        </w:rPr>
        <w:t>‘establishment’</w:t>
      </w:r>
      <w:r>
        <w:rPr>
          <w:spacing w:val="-9"/>
          <w:sz w:val="20"/>
        </w:rPr>
        <w:t xml:space="preserve"> </w:t>
      </w:r>
      <w:r>
        <w:rPr>
          <w:sz w:val="20"/>
        </w:rPr>
        <w:t>is</w:t>
      </w:r>
      <w:r>
        <w:rPr>
          <w:spacing w:val="-7"/>
          <w:sz w:val="20"/>
        </w:rPr>
        <w:t xml:space="preserve"> </w:t>
      </w:r>
      <w:r>
        <w:rPr>
          <w:sz w:val="20"/>
        </w:rPr>
        <w:t>a</w:t>
      </w:r>
      <w:r>
        <w:rPr>
          <w:spacing w:val="-11"/>
          <w:sz w:val="20"/>
        </w:rPr>
        <w:t xml:space="preserve"> </w:t>
      </w:r>
      <w:r>
        <w:rPr>
          <w:sz w:val="20"/>
        </w:rPr>
        <w:t>site</w:t>
      </w:r>
      <w:r>
        <w:rPr>
          <w:spacing w:val="-8"/>
          <w:sz w:val="20"/>
        </w:rPr>
        <w:t xml:space="preserve"> </w:t>
      </w:r>
      <w:r>
        <w:rPr>
          <w:sz w:val="20"/>
        </w:rPr>
        <w:t>made</w:t>
      </w:r>
      <w:r>
        <w:rPr>
          <w:spacing w:val="-8"/>
          <w:sz w:val="20"/>
        </w:rPr>
        <w:t xml:space="preserve"> </w:t>
      </w:r>
      <w:r>
        <w:rPr>
          <w:sz w:val="20"/>
        </w:rPr>
        <w:t>up</w:t>
      </w:r>
      <w:r>
        <w:rPr>
          <w:spacing w:val="-8"/>
          <w:sz w:val="20"/>
        </w:rPr>
        <w:t xml:space="preserve"> </w:t>
      </w:r>
      <w:r>
        <w:rPr>
          <w:sz w:val="20"/>
        </w:rPr>
        <w:t>of</w:t>
      </w:r>
      <w:r>
        <w:rPr>
          <w:spacing w:val="-11"/>
          <w:sz w:val="20"/>
        </w:rPr>
        <w:t xml:space="preserve"> </w:t>
      </w:r>
      <w:r>
        <w:rPr>
          <w:sz w:val="20"/>
        </w:rPr>
        <w:t>one</w:t>
      </w:r>
      <w:r>
        <w:rPr>
          <w:spacing w:val="-8"/>
          <w:sz w:val="20"/>
        </w:rPr>
        <w:t xml:space="preserve"> </w:t>
      </w:r>
      <w:r>
        <w:rPr>
          <w:sz w:val="20"/>
        </w:rPr>
        <w:t>or</w:t>
      </w:r>
      <w:r>
        <w:rPr>
          <w:spacing w:val="-10"/>
          <w:sz w:val="20"/>
        </w:rPr>
        <w:t xml:space="preserve"> </w:t>
      </w:r>
      <w:r>
        <w:rPr>
          <w:sz w:val="20"/>
        </w:rPr>
        <w:t>more</w:t>
      </w:r>
      <w:r>
        <w:rPr>
          <w:spacing w:val="-11"/>
          <w:sz w:val="20"/>
        </w:rPr>
        <w:t xml:space="preserve"> </w:t>
      </w:r>
      <w:r>
        <w:rPr>
          <w:sz w:val="20"/>
        </w:rPr>
        <w:t>training</w:t>
      </w:r>
      <w:r>
        <w:rPr>
          <w:spacing w:val="-11"/>
          <w:sz w:val="20"/>
        </w:rPr>
        <w:t xml:space="preserve"> </w:t>
      </w:r>
      <w:r>
        <w:rPr>
          <w:sz w:val="20"/>
        </w:rPr>
        <w:t>units/schools. It could also refer to a unit which is not a training unit but regularly delivers Phase 1 and Phase 2 training, including Reserve units.</w:t>
      </w:r>
    </w:p>
    <w:p w14:paraId="1769E5EE" w14:textId="77777777" w:rsidR="00FF579F" w:rsidRDefault="00000000">
      <w:pPr>
        <w:spacing w:before="1"/>
        <w:ind w:left="136" w:right="134"/>
        <w:jc w:val="both"/>
        <w:rPr>
          <w:sz w:val="20"/>
        </w:rPr>
      </w:pPr>
      <w:r>
        <w:rPr>
          <w:position w:val="6"/>
          <w:sz w:val="13"/>
        </w:rPr>
        <w:t>7</w:t>
      </w:r>
      <w:r>
        <w:rPr>
          <w:spacing w:val="17"/>
          <w:position w:val="6"/>
          <w:sz w:val="13"/>
        </w:rPr>
        <w:t xml:space="preserve"> </w:t>
      </w:r>
      <w:r>
        <w:rPr>
          <w:sz w:val="20"/>
        </w:rPr>
        <w:t>The term ‘trainee’ encompasses all those in the receipt of training across Defence, for both individual and collective</w:t>
      </w:r>
      <w:r>
        <w:rPr>
          <w:spacing w:val="-11"/>
          <w:sz w:val="20"/>
        </w:rPr>
        <w:t xml:space="preserve"> </w:t>
      </w:r>
      <w:r>
        <w:rPr>
          <w:sz w:val="20"/>
        </w:rPr>
        <w:t>training,</w:t>
      </w:r>
      <w:r>
        <w:rPr>
          <w:spacing w:val="-10"/>
          <w:sz w:val="20"/>
        </w:rPr>
        <w:t xml:space="preserve"> </w:t>
      </w:r>
      <w:r>
        <w:rPr>
          <w:sz w:val="20"/>
        </w:rPr>
        <w:t>and</w:t>
      </w:r>
      <w:r>
        <w:rPr>
          <w:spacing w:val="-13"/>
          <w:sz w:val="20"/>
        </w:rPr>
        <w:t xml:space="preserve"> </w:t>
      </w:r>
      <w:r>
        <w:rPr>
          <w:sz w:val="20"/>
        </w:rPr>
        <w:t>encompasses</w:t>
      </w:r>
      <w:r>
        <w:rPr>
          <w:spacing w:val="-11"/>
          <w:sz w:val="20"/>
        </w:rPr>
        <w:t xml:space="preserve"> </w:t>
      </w:r>
      <w:r>
        <w:rPr>
          <w:sz w:val="20"/>
        </w:rPr>
        <w:t>such</w:t>
      </w:r>
      <w:r>
        <w:rPr>
          <w:spacing w:val="-13"/>
          <w:sz w:val="20"/>
        </w:rPr>
        <w:t xml:space="preserve"> </w:t>
      </w:r>
      <w:r>
        <w:rPr>
          <w:sz w:val="20"/>
        </w:rPr>
        <w:t>terms</w:t>
      </w:r>
      <w:r>
        <w:rPr>
          <w:spacing w:val="-11"/>
          <w:sz w:val="20"/>
        </w:rPr>
        <w:t xml:space="preserve"> </w:t>
      </w:r>
      <w:r>
        <w:rPr>
          <w:sz w:val="20"/>
        </w:rPr>
        <w:t>as</w:t>
      </w:r>
      <w:r>
        <w:rPr>
          <w:spacing w:val="-7"/>
          <w:sz w:val="20"/>
        </w:rPr>
        <w:t xml:space="preserve"> </w:t>
      </w:r>
      <w:r>
        <w:rPr>
          <w:sz w:val="20"/>
        </w:rPr>
        <w:t>‘Recruit’,</w:t>
      </w:r>
      <w:r>
        <w:rPr>
          <w:spacing w:val="-9"/>
          <w:sz w:val="20"/>
        </w:rPr>
        <w:t xml:space="preserve"> </w:t>
      </w:r>
      <w:r>
        <w:rPr>
          <w:sz w:val="20"/>
        </w:rPr>
        <w:t>‘Student’,</w:t>
      </w:r>
      <w:r>
        <w:rPr>
          <w:spacing w:val="-10"/>
          <w:sz w:val="20"/>
        </w:rPr>
        <w:t xml:space="preserve"> </w:t>
      </w:r>
      <w:r>
        <w:rPr>
          <w:sz w:val="20"/>
        </w:rPr>
        <w:t>‘Learner’,</w:t>
      </w:r>
      <w:r>
        <w:rPr>
          <w:spacing w:val="-10"/>
          <w:sz w:val="20"/>
        </w:rPr>
        <w:t xml:space="preserve"> </w:t>
      </w:r>
      <w:r>
        <w:rPr>
          <w:sz w:val="20"/>
        </w:rPr>
        <w:t>‘Officer</w:t>
      </w:r>
      <w:r>
        <w:rPr>
          <w:spacing w:val="-12"/>
          <w:sz w:val="20"/>
        </w:rPr>
        <w:t xml:space="preserve"> </w:t>
      </w:r>
      <w:r>
        <w:rPr>
          <w:sz w:val="20"/>
        </w:rPr>
        <w:t>Cadet’,</w:t>
      </w:r>
      <w:r>
        <w:rPr>
          <w:spacing w:val="-12"/>
          <w:sz w:val="20"/>
        </w:rPr>
        <w:t xml:space="preserve"> </w:t>
      </w:r>
      <w:r>
        <w:rPr>
          <w:sz w:val="20"/>
        </w:rPr>
        <w:t>‘Exercising Troops’ etc.</w:t>
      </w:r>
    </w:p>
    <w:p w14:paraId="54A69096" w14:textId="77777777" w:rsidR="00FF579F" w:rsidRDefault="00000000">
      <w:pPr>
        <w:spacing w:line="229" w:lineRule="exact"/>
        <w:ind w:left="136"/>
        <w:jc w:val="both"/>
        <w:rPr>
          <w:sz w:val="20"/>
        </w:rPr>
      </w:pPr>
      <w:r>
        <w:rPr>
          <w:position w:val="6"/>
          <w:sz w:val="13"/>
        </w:rPr>
        <w:t>8</w:t>
      </w:r>
      <w:r>
        <w:rPr>
          <w:spacing w:val="14"/>
          <w:position w:val="6"/>
          <w:sz w:val="13"/>
        </w:rPr>
        <w:t xml:space="preserve"> </w:t>
      </w:r>
      <w:r>
        <w:rPr>
          <w:sz w:val="20"/>
        </w:rPr>
        <w:t>Also</w:t>
      </w:r>
      <w:r>
        <w:rPr>
          <w:spacing w:val="-6"/>
          <w:sz w:val="20"/>
        </w:rPr>
        <w:t xml:space="preserve"> </w:t>
      </w:r>
      <w:r>
        <w:rPr>
          <w:sz w:val="20"/>
        </w:rPr>
        <w:t>referred</w:t>
      </w:r>
      <w:r>
        <w:rPr>
          <w:spacing w:val="-5"/>
          <w:sz w:val="20"/>
        </w:rPr>
        <w:t xml:space="preserve"> </w:t>
      </w:r>
      <w:r>
        <w:rPr>
          <w:sz w:val="20"/>
        </w:rPr>
        <w:t>to</w:t>
      </w:r>
      <w:r>
        <w:rPr>
          <w:spacing w:val="-6"/>
          <w:sz w:val="20"/>
        </w:rPr>
        <w:t xml:space="preserve"> </w:t>
      </w:r>
      <w:r>
        <w:rPr>
          <w:sz w:val="20"/>
        </w:rPr>
        <w:t>as</w:t>
      </w:r>
      <w:r>
        <w:rPr>
          <w:spacing w:val="-3"/>
          <w:sz w:val="20"/>
        </w:rPr>
        <w:t xml:space="preserve"> </w:t>
      </w:r>
      <w:r>
        <w:rPr>
          <w:sz w:val="20"/>
        </w:rPr>
        <w:t>Basic</w:t>
      </w:r>
      <w:r>
        <w:rPr>
          <w:spacing w:val="-5"/>
          <w:sz w:val="20"/>
        </w:rPr>
        <w:t xml:space="preserve"> </w:t>
      </w:r>
      <w:r>
        <w:rPr>
          <w:spacing w:val="-2"/>
          <w:sz w:val="20"/>
        </w:rPr>
        <w:t>Training.</w:t>
      </w:r>
    </w:p>
    <w:p w14:paraId="15059C04" w14:textId="77777777" w:rsidR="00FF579F" w:rsidRDefault="00000000">
      <w:pPr>
        <w:spacing w:before="1"/>
        <w:ind w:left="136"/>
        <w:jc w:val="both"/>
        <w:rPr>
          <w:sz w:val="20"/>
        </w:rPr>
      </w:pPr>
      <w:r>
        <w:rPr>
          <w:position w:val="6"/>
          <w:sz w:val="13"/>
        </w:rPr>
        <w:t>9</w:t>
      </w:r>
      <w:r>
        <w:rPr>
          <w:spacing w:val="14"/>
          <w:position w:val="6"/>
          <w:sz w:val="13"/>
        </w:rPr>
        <w:t xml:space="preserve"> </w:t>
      </w:r>
      <w:r>
        <w:rPr>
          <w:sz w:val="20"/>
        </w:rPr>
        <w:t>Also</w:t>
      </w:r>
      <w:r>
        <w:rPr>
          <w:spacing w:val="-5"/>
          <w:sz w:val="20"/>
        </w:rPr>
        <w:t xml:space="preserve"> </w:t>
      </w:r>
      <w:r>
        <w:rPr>
          <w:sz w:val="20"/>
        </w:rPr>
        <w:t>referred</w:t>
      </w:r>
      <w:r>
        <w:rPr>
          <w:spacing w:val="-5"/>
          <w:sz w:val="20"/>
        </w:rPr>
        <w:t xml:space="preserve"> </w:t>
      </w:r>
      <w:r>
        <w:rPr>
          <w:sz w:val="20"/>
        </w:rPr>
        <w:t>to</w:t>
      </w:r>
      <w:r>
        <w:rPr>
          <w:spacing w:val="-5"/>
          <w:sz w:val="20"/>
        </w:rPr>
        <w:t xml:space="preserve"> </w:t>
      </w:r>
      <w:r>
        <w:rPr>
          <w:sz w:val="20"/>
        </w:rPr>
        <w:t>as</w:t>
      </w:r>
      <w:r>
        <w:rPr>
          <w:spacing w:val="-5"/>
          <w:sz w:val="20"/>
        </w:rPr>
        <w:t xml:space="preserve"> </w:t>
      </w:r>
      <w:r>
        <w:rPr>
          <w:sz w:val="20"/>
        </w:rPr>
        <w:t>Initial</w:t>
      </w:r>
      <w:r>
        <w:rPr>
          <w:spacing w:val="-6"/>
          <w:sz w:val="20"/>
        </w:rPr>
        <w:t xml:space="preserve"> </w:t>
      </w:r>
      <w:r>
        <w:rPr>
          <w:sz w:val="20"/>
        </w:rPr>
        <w:t>Trade</w:t>
      </w:r>
      <w:r>
        <w:rPr>
          <w:spacing w:val="-3"/>
          <w:sz w:val="20"/>
        </w:rPr>
        <w:t xml:space="preserve"> </w:t>
      </w:r>
      <w:r>
        <w:rPr>
          <w:spacing w:val="-2"/>
          <w:sz w:val="20"/>
        </w:rPr>
        <w:t>Training.</w:t>
      </w:r>
    </w:p>
    <w:p w14:paraId="133F10E9" w14:textId="77777777" w:rsidR="00FF579F" w:rsidRDefault="00000000">
      <w:pPr>
        <w:ind w:left="136"/>
        <w:jc w:val="both"/>
        <w:rPr>
          <w:sz w:val="20"/>
        </w:rPr>
      </w:pPr>
      <w:r>
        <w:rPr>
          <w:position w:val="6"/>
          <w:sz w:val="13"/>
        </w:rPr>
        <w:t>10</w:t>
      </w:r>
      <w:r>
        <w:rPr>
          <w:spacing w:val="12"/>
          <w:position w:val="6"/>
          <w:sz w:val="13"/>
        </w:rPr>
        <w:t xml:space="preserve"> </w:t>
      </w:r>
      <w:r>
        <w:rPr>
          <w:sz w:val="20"/>
        </w:rPr>
        <w:t>Known</w:t>
      </w:r>
      <w:r>
        <w:rPr>
          <w:spacing w:val="-6"/>
          <w:sz w:val="20"/>
        </w:rPr>
        <w:t xml:space="preserve"> </w:t>
      </w:r>
      <w:r>
        <w:rPr>
          <w:sz w:val="20"/>
        </w:rPr>
        <w:t>as</w:t>
      </w:r>
      <w:r>
        <w:rPr>
          <w:spacing w:val="-5"/>
          <w:sz w:val="20"/>
        </w:rPr>
        <w:t xml:space="preserve"> </w:t>
      </w:r>
      <w:r>
        <w:rPr>
          <w:sz w:val="20"/>
        </w:rPr>
        <w:t>Subsequent</w:t>
      </w:r>
      <w:r>
        <w:rPr>
          <w:spacing w:val="-7"/>
          <w:sz w:val="20"/>
        </w:rPr>
        <w:t xml:space="preserve"> </w:t>
      </w:r>
      <w:r>
        <w:rPr>
          <w:sz w:val="20"/>
        </w:rPr>
        <w:t>Trade</w:t>
      </w:r>
      <w:r>
        <w:rPr>
          <w:spacing w:val="-8"/>
          <w:sz w:val="20"/>
        </w:rPr>
        <w:t xml:space="preserve"> </w:t>
      </w:r>
      <w:r>
        <w:rPr>
          <w:sz w:val="20"/>
        </w:rPr>
        <w:t>Training</w:t>
      </w:r>
      <w:r>
        <w:rPr>
          <w:spacing w:val="-7"/>
          <w:sz w:val="20"/>
        </w:rPr>
        <w:t xml:space="preserve"> </w:t>
      </w:r>
      <w:r>
        <w:rPr>
          <w:sz w:val="20"/>
        </w:rPr>
        <w:t>(STT)</w:t>
      </w:r>
      <w:r>
        <w:rPr>
          <w:spacing w:val="-5"/>
          <w:sz w:val="20"/>
        </w:rPr>
        <w:t xml:space="preserve"> </w:t>
      </w:r>
      <w:r>
        <w:rPr>
          <w:sz w:val="20"/>
        </w:rPr>
        <w:t>in</w:t>
      </w:r>
      <w:r>
        <w:rPr>
          <w:spacing w:val="-7"/>
          <w:sz w:val="20"/>
        </w:rPr>
        <w:t xml:space="preserve"> </w:t>
      </w:r>
      <w:r>
        <w:rPr>
          <w:sz w:val="20"/>
        </w:rPr>
        <w:t>the</w:t>
      </w:r>
      <w:r>
        <w:rPr>
          <w:spacing w:val="-6"/>
          <w:sz w:val="20"/>
        </w:rPr>
        <w:t xml:space="preserve"> </w:t>
      </w:r>
      <w:r>
        <w:rPr>
          <w:spacing w:val="-4"/>
          <w:sz w:val="20"/>
        </w:rPr>
        <w:t>Army</w:t>
      </w:r>
    </w:p>
    <w:p w14:paraId="75786ABF" w14:textId="77777777" w:rsidR="00FF579F" w:rsidRDefault="00000000">
      <w:pPr>
        <w:ind w:left="136" w:right="133"/>
        <w:jc w:val="both"/>
        <w:rPr>
          <w:sz w:val="20"/>
        </w:rPr>
      </w:pPr>
      <w:r>
        <w:rPr>
          <w:position w:val="6"/>
          <w:sz w:val="13"/>
        </w:rPr>
        <w:t xml:space="preserve">11 </w:t>
      </w:r>
      <w:r>
        <w:rPr>
          <w:sz w:val="20"/>
        </w:rPr>
        <w:t>Often referred to as Phase 0, candidate preparation courses, selection courses or similar pre-Phase 1 courses provide an introduction to Service life, building ethos, values, and standards.</w:t>
      </w:r>
      <w:r>
        <w:rPr>
          <w:spacing w:val="40"/>
          <w:sz w:val="20"/>
        </w:rPr>
        <w:t xml:space="preserve"> </w:t>
      </w:r>
      <w:r>
        <w:rPr>
          <w:sz w:val="20"/>
        </w:rPr>
        <w:t>Candidates are still within</w:t>
      </w:r>
      <w:r>
        <w:rPr>
          <w:spacing w:val="-12"/>
          <w:sz w:val="20"/>
        </w:rPr>
        <w:t xml:space="preserve"> </w:t>
      </w:r>
      <w:r>
        <w:rPr>
          <w:sz w:val="20"/>
        </w:rPr>
        <w:t>the</w:t>
      </w:r>
      <w:r>
        <w:rPr>
          <w:spacing w:val="-12"/>
          <w:sz w:val="20"/>
        </w:rPr>
        <w:t xml:space="preserve"> </w:t>
      </w:r>
      <w:r>
        <w:rPr>
          <w:sz w:val="20"/>
        </w:rPr>
        <w:t>recruiting</w:t>
      </w:r>
      <w:r>
        <w:rPr>
          <w:spacing w:val="-9"/>
          <w:sz w:val="20"/>
        </w:rPr>
        <w:t xml:space="preserve"> </w:t>
      </w:r>
      <w:r>
        <w:rPr>
          <w:sz w:val="20"/>
        </w:rPr>
        <w:t>pipeline</w:t>
      </w:r>
      <w:r>
        <w:rPr>
          <w:spacing w:val="-10"/>
          <w:sz w:val="20"/>
        </w:rPr>
        <w:t xml:space="preserve"> </w:t>
      </w:r>
      <w:r>
        <w:rPr>
          <w:sz w:val="20"/>
        </w:rPr>
        <w:t>and</w:t>
      </w:r>
      <w:r>
        <w:rPr>
          <w:spacing w:val="-12"/>
          <w:sz w:val="20"/>
        </w:rPr>
        <w:t xml:space="preserve"> </w:t>
      </w:r>
      <w:r>
        <w:rPr>
          <w:sz w:val="20"/>
        </w:rPr>
        <w:t>are</w:t>
      </w:r>
      <w:r>
        <w:rPr>
          <w:spacing w:val="-7"/>
          <w:sz w:val="20"/>
        </w:rPr>
        <w:t xml:space="preserve"> </w:t>
      </w:r>
      <w:r>
        <w:rPr>
          <w:sz w:val="20"/>
        </w:rPr>
        <w:t>not</w:t>
      </w:r>
      <w:r>
        <w:rPr>
          <w:spacing w:val="-12"/>
          <w:sz w:val="20"/>
        </w:rPr>
        <w:t xml:space="preserve"> </w:t>
      </w:r>
      <w:r>
        <w:rPr>
          <w:sz w:val="20"/>
        </w:rPr>
        <w:t>attested</w:t>
      </w:r>
      <w:r>
        <w:rPr>
          <w:spacing w:val="-9"/>
          <w:sz w:val="20"/>
        </w:rPr>
        <w:t xml:space="preserve"> </w:t>
      </w:r>
      <w:r>
        <w:rPr>
          <w:sz w:val="20"/>
        </w:rPr>
        <w:t>into</w:t>
      </w:r>
      <w:r>
        <w:rPr>
          <w:spacing w:val="-12"/>
          <w:sz w:val="20"/>
        </w:rPr>
        <w:t xml:space="preserve"> </w:t>
      </w:r>
      <w:r>
        <w:rPr>
          <w:sz w:val="20"/>
        </w:rPr>
        <w:t>the</w:t>
      </w:r>
      <w:r>
        <w:rPr>
          <w:spacing w:val="-12"/>
          <w:sz w:val="20"/>
        </w:rPr>
        <w:t xml:space="preserve"> </w:t>
      </w:r>
      <w:r>
        <w:rPr>
          <w:sz w:val="20"/>
        </w:rPr>
        <w:t>Armed</w:t>
      </w:r>
      <w:r>
        <w:rPr>
          <w:spacing w:val="-12"/>
          <w:sz w:val="20"/>
        </w:rPr>
        <w:t xml:space="preserve"> </w:t>
      </w:r>
      <w:r>
        <w:rPr>
          <w:sz w:val="20"/>
        </w:rPr>
        <w:t>Forces</w:t>
      </w:r>
      <w:r>
        <w:rPr>
          <w:spacing w:val="-10"/>
          <w:sz w:val="20"/>
        </w:rPr>
        <w:t xml:space="preserve"> </w:t>
      </w:r>
      <w:r>
        <w:rPr>
          <w:sz w:val="20"/>
        </w:rPr>
        <w:t>but</w:t>
      </w:r>
      <w:r>
        <w:rPr>
          <w:spacing w:val="-11"/>
          <w:sz w:val="20"/>
        </w:rPr>
        <w:t xml:space="preserve"> </w:t>
      </w:r>
      <w:r>
        <w:rPr>
          <w:sz w:val="20"/>
        </w:rPr>
        <w:t>maybe</w:t>
      </w:r>
      <w:r>
        <w:rPr>
          <w:spacing w:val="-9"/>
          <w:sz w:val="20"/>
        </w:rPr>
        <w:t xml:space="preserve"> </w:t>
      </w:r>
      <w:r>
        <w:rPr>
          <w:sz w:val="20"/>
        </w:rPr>
        <w:t>accommodated</w:t>
      </w:r>
      <w:r>
        <w:rPr>
          <w:spacing w:val="-12"/>
          <w:sz w:val="20"/>
        </w:rPr>
        <w:t xml:space="preserve"> </w:t>
      </w:r>
      <w:r>
        <w:rPr>
          <w:sz w:val="20"/>
        </w:rPr>
        <w:t>overnight in military accommodation.</w:t>
      </w:r>
    </w:p>
    <w:p w14:paraId="27A412C1" w14:textId="77777777" w:rsidR="00FF579F" w:rsidRDefault="00FF579F">
      <w:pPr>
        <w:jc w:val="both"/>
        <w:rPr>
          <w:sz w:val="20"/>
        </w:rPr>
        <w:sectPr w:rsidR="00FF579F">
          <w:pgSz w:w="11910" w:h="16840"/>
          <w:pgMar w:top="2260" w:right="1000" w:bottom="680" w:left="1140" w:header="739" w:footer="480" w:gutter="0"/>
          <w:cols w:space="720"/>
        </w:sectPr>
      </w:pPr>
    </w:p>
    <w:p w14:paraId="5C704935" w14:textId="77777777" w:rsidR="00FF579F" w:rsidRDefault="00FF579F">
      <w:pPr>
        <w:pStyle w:val="BodyText"/>
        <w:spacing w:before="2" w:after="1"/>
        <w:rPr>
          <w:sz w:val="25"/>
        </w:rPr>
      </w:pPr>
    </w:p>
    <w:p w14:paraId="5AB560F3" w14:textId="51BA0B00" w:rsidR="00FF579F" w:rsidRDefault="00D166B3">
      <w:pPr>
        <w:pStyle w:val="BodyText"/>
        <w:ind w:left="108"/>
        <w:rPr>
          <w:sz w:val="20"/>
        </w:rPr>
      </w:pPr>
      <w:r>
        <w:rPr>
          <w:noProof/>
          <w:sz w:val="20"/>
        </w:rPr>
        <mc:AlternateContent>
          <mc:Choice Requires="wps">
            <w:drawing>
              <wp:inline distT="0" distB="0" distL="0" distR="0" wp14:anchorId="39F6155A" wp14:editId="719DE729">
                <wp:extent cx="6068695" cy="876300"/>
                <wp:effectExtent l="0" t="0" r="0" b="0"/>
                <wp:docPr id="656294503"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8695" cy="876300"/>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5D8618" w14:textId="77777777" w:rsidR="00FF579F" w:rsidRDefault="00000000">
                            <w:pPr>
                              <w:ind w:left="28" w:right="24"/>
                              <w:jc w:val="both"/>
                              <w:rPr>
                                <w:b/>
                                <w:color w:val="000000"/>
                                <w:sz w:val="24"/>
                              </w:rPr>
                            </w:pPr>
                            <w:r>
                              <w:rPr>
                                <w:b/>
                                <w:color w:val="000000"/>
                                <w:sz w:val="24"/>
                              </w:rPr>
                              <w:t>Commanders must ensure that this Direction is followed by those under their command, and that the latter are aware of their responsibilities under it.</w:t>
                            </w:r>
                            <w:r>
                              <w:rPr>
                                <w:b/>
                                <w:color w:val="000000"/>
                                <w:spacing w:val="40"/>
                                <w:sz w:val="24"/>
                              </w:rPr>
                              <w:t xml:space="preserve"> </w:t>
                            </w:r>
                            <w:r>
                              <w:rPr>
                                <w:b/>
                                <w:color w:val="000000"/>
                                <w:sz w:val="24"/>
                              </w:rPr>
                              <w:t>Directed tasks</w:t>
                            </w:r>
                            <w:r>
                              <w:rPr>
                                <w:b/>
                                <w:color w:val="000000"/>
                                <w:spacing w:val="-4"/>
                                <w:sz w:val="24"/>
                              </w:rPr>
                              <w:t xml:space="preserve"> </w:t>
                            </w:r>
                            <w:r>
                              <w:rPr>
                                <w:b/>
                                <w:color w:val="000000"/>
                                <w:sz w:val="24"/>
                              </w:rPr>
                              <w:t>are</w:t>
                            </w:r>
                            <w:r>
                              <w:rPr>
                                <w:b/>
                                <w:color w:val="000000"/>
                                <w:spacing w:val="-3"/>
                                <w:sz w:val="24"/>
                              </w:rPr>
                              <w:t xml:space="preserve"> </w:t>
                            </w:r>
                            <w:r>
                              <w:rPr>
                                <w:b/>
                                <w:color w:val="000000"/>
                                <w:sz w:val="24"/>
                              </w:rPr>
                              <w:t>set</w:t>
                            </w:r>
                            <w:r>
                              <w:rPr>
                                <w:b/>
                                <w:color w:val="000000"/>
                                <w:spacing w:val="-2"/>
                                <w:sz w:val="24"/>
                              </w:rPr>
                              <w:t xml:space="preserve"> </w:t>
                            </w:r>
                            <w:r>
                              <w:rPr>
                                <w:b/>
                                <w:color w:val="000000"/>
                                <w:sz w:val="24"/>
                              </w:rPr>
                              <w:t>out</w:t>
                            </w:r>
                            <w:r>
                              <w:rPr>
                                <w:b/>
                                <w:color w:val="000000"/>
                                <w:spacing w:val="-4"/>
                                <w:sz w:val="24"/>
                              </w:rPr>
                              <w:t xml:space="preserve"> </w:t>
                            </w:r>
                            <w:r>
                              <w:rPr>
                                <w:b/>
                                <w:color w:val="000000"/>
                                <w:sz w:val="24"/>
                              </w:rPr>
                              <w:t>in</w:t>
                            </w:r>
                            <w:r>
                              <w:rPr>
                                <w:b/>
                                <w:color w:val="000000"/>
                                <w:spacing w:val="-2"/>
                                <w:sz w:val="24"/>
                              </w:rPr>
                              <w:t xml:space="preserve"> </w:t>
                            </w:r>
                            <w:r>
                              <w:rPr>
                                <w:b/>
                                <w:color w:val="000000"/>
                                <w:sz w:val="24"/>
                              </w:rPr>
                              <w:t>the</w:t>
                            </w:r>
                            <w:r>
                              <w:rPr>
                                <w:b/>
                                <w:color w:val="000000"/>
                                <w:spacing w:val="-2"/>
                                <w:sz w:val="24"/>
                              </w:rPr>
                              <w:t xml:space="preserve"> </w:t>
                            </w:r>
                            <w:r>
                              <w:rPr>
                                <w:b/>
                                <w:color w:val="000000"/>
                                <w:sz w:val="24"/>
                              </w:rPr>
                              <w:t>table</w:t>
                            </w:r>
                            <w:r>
                              <w:rPr>
                                <w:b/>
                                <w:color w:val="000000"/>
                                <w:spacing w:val="-3"/>
                                <w:sz w:val="24"/>
                              </w:rPr>
                              <w:t xml:space="preserve"> </w:t>
                            </w:r>
                            <w:r>
                              <w:rPr>
                                <w:b/>
                                <w:color w:val="000000"/>
                                <w:sz w:val="24"/>
                              </w:rPr>
                              <w:t>at</w:t>
                            </w:r>
                            <w:r>
                              <w:rPr>
                                <w:b/>
                                <w:color w:val="000000"/>
                                <w:spacing w:val="-2"/>
                                <w:sz w:val="24"/>
                              </w:rPr>
                              <w:t xml:space="preserve"> </w:t>
                            </w:r>
                            <w:r>
                              <w:rPr>
                                <w:b/>
                                <w:color w:val="000000"/>
                                <w:sz w:val="24"/>
                              </w:rPr>
                              <w:t>the</w:t>
                            </w:r>
                            <w:r>
                              <w:rPr>
                                <w:b/>
                                <w:color w:val="000000"/>
                                <w:spacing w:val="-2"/>
                                <w:sz w:val="24"/>
                              </w:rPr>
                              <w:t xml:space="preserve"> </w:t>
                            </w:r>
                            <w:r>
                              <w:rPr>
                                <w:b/>
                                <w:color w:val="000000"/>
                                <w:sz w:val="24"/>
                              </w:rPr>
                              <w:t>end</w:t>
                            </w:r>
                            <w:r>
                              <w:rPr>
                                <w:b/>
                                <w:color w:val="000000"/>
                                <w:spacing w:val="-2"/>
                                <w:sz w:val="24"/>
                              </w:rPr>
                              <w:t xml:space="preserve"> </w:t>
                            </w:r>
                            <w:r>
                              <w:rPr>
                                <w:b/>
                                <w:color w:val="000000"/>
                                <w:sz w:val="24"/>
                              </w:rPr>
                              <w:t>of</w:t>
                            </w:r>
                            <w:r>
                              <w:rPr>
                                <w:b/>
                                <w:color w:val="000000"/>
                                <w:spacing w:val="-6"/>
                                <w:sz w:val="24"/>
                              </w:rPr>
                              <w:t xml:space="preserve"> </w:t>
                            </w:r>
                            <w:r>
                              <w:rPr>
                                <w:b/>
                                <w:color w:val="000000"/>
                                <w:sz w:val="24"/>
                              </w:rPr>
                              <w:t>this</w:t>
                            </w:r>
                            <w:r>
                              <w:rPr>
                                <w:b/>
                                <w:color w:val="000000"/>
                                <w:spacing w:val="-1"/>
                                <w:sz w:val="24"/>
                              </w:rPr>
                              <w:t xml:space="preserve"> </w:t>
                            </w:r>
                            <w:r>
                              <w:rPr>
                                <w:b/>
                                <w:color w:val="000000"/>
                                <w:sz w:val="24"/>
                              </w:rPr>
                              <w:t>chapter</w:t>
                            </w:r>
                            <w:r>
                              <w:rPr>
                                <w:b/>
                                <w:color w:val="000000"/>
                                <w:spacing w:val="-4"/>
                                <w:sz w:val="24"/>
                              </w:rPr>
                              <w:t xml:space="preserve"> </w:t>
                            </w:r>
                            <w:r>
                              <w:rPr>
                                <w:b/>
                                <w:color w:val="000000"/>
                                <w:sz w:val="24"/>
                              </w:rPr>
                              <w:t>and</w:t>
                            </w:r>
                            <w:r>
                              <w:rPr>
                                <w:b/>
                                <w:color w:val="000000"/>
                                <w:spacing w:val="-2"/>
                                <w:sz w:val="24"/>
                              </w:rPr>
                              <w:t xml:space="preserve"> </w:t>
                            </w:r>
                            <w:r>
                              <w:rPr>
                                <w:b/>
                                <w:color w:val="000000"/>
                                <w:sz w:val="24"/>
                              </w:rPr>
                              <w:t>referred</w:t>
                            </w:r>
                            <w:r>
                              <w:rPr>
                                <w:b/>
                                <w:color w:val="000000"/>
                                <w:spacing w:val="-2"/>
                                <w:sz w:val="24"/>
                              </w:rPr>
                              <w:t xml:space="preserve"> </w:t>
                            </w:r>
                            <w:r>
                              <w:rPr>
                                <w:b/>
                                <w:color w:val="000000"/>
                                <w:sz w:val="24"/>
                              </w:rPr>
                              <w:t>to</w:t>
                            </w:r>
                            <w:r>
                              <w:rPr>
                                <w:b/>
                                <w:color w:val="000000"/>
                                <w:spacing w:val="-2"/>
                                <w:sz w:val="24"/>
                              </w:rPr>
                              <w:t xml:space="preserve"> </w:t>
                            </w:r>
                            <w:r>
                              <w:rPr>
                                <w:b/>
                                <w:color w:val="000000"/>
                                <w:sz w:val="24"/>
                              </w:rPr>
                              <w:t>in</w:t>
                            </w:r>
                            <w:r>
                              <w:rPr>
                                <w:b/>
                                <w:color w:val="000000"/>
                                <w:spacing w:val="-2"/>
                                <w:sz w:val="24"/>
                              </w:rPr>
                              <w:t xml:space="preserve"> </w:t>
                            </w:r>
                            <w:r>
                              <w:rPr>
                                <w:b/>
                                <w:color w:val="000000"/>
                                <w:sz w:val="24"/>
                              </w:rPr>
                              <w:t>associated chapters which general principles of the provision of Care &amp; Welfare are set out by the Defence Care &amp; Welfare Framework also included at the end of this chapter.</w:t>
                            </w:r>
                          </w:p>
                        </w:txbxContent>
                      </wps:txbx>
                      <wps:bodyPr rot="0" vert="horz" wrap="square" lIns="0" tIns="0" rIns="0" bIns="0" anchor="t" anchorCtr="0" upright="1">
                        <a:noAutofit/>
                      </wps:bodyPr>
                    </wps:wsp>
                  </a:graphicData>
                </a:graphic>
              </wp:inline>
            </w:drawing>
          </mc:Choice>
          <mc:Fallback>
            <w:pict>
              <v:shape w14:anchorId="39F6155A" id="docshape23" o:spid="_x0000_s1032" type="#_x0000_t202" style="width:477.85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" fillcolor="#e7e6e6" stroked="f">
                <v:textbox inset="0,0,0,0">
                  <w:txbxContent>
                    <w:p w14:paraId="195D8618" w14:textId="77777777" w:rsidR="00FF579F" w:rsidRDefault="00000000">
                      <w:pPr>
                        <w:ind w:left="28" w:right="24"/>
                        <w:jc w:val="both"/>
                        <w:rPr>
                          <w:b/>
                          <w:color w:val="000000"/>
                          <w:sz w:val="24"/>
                        </w:rPr>
                      </w:pPr>
                      <w:r>
                        <w:rPr>
                          <w:b/>
                          <w:color w:val="000000"/>
                          <w:sz w:val="24"/>
                        </w:rPr>
                        <w:t>Commanders must ensure that this Direction is followed by those under their command, and that the latter are aware of their responsibilities under it.</w:t>
                      </w:r>
                      <w:r>
                        <w:rPr>
                          <w:b/>
                          <w:color w:val="000000"/>
                          <w:spacing w:val="40"/>
                          <w:sz w:val="24"/>
                        </w:rPr>
                        <w:t xml:space="preserve"> </w:t>
                      </w:r>
                      <w:r>
                        <w:rPr>
                          <w:b/>
                          <w:color w:val="000000"/>
                          <w:sz w:val="24"/>
                        </w:rPr>
                        <w:t>Directed tasks</w:t>
                      </w:r>
                      <w:r>
                        <w:rPr>
                          <w:b/>
                          <w:color w:val="000000"/>
                          <w:spacing w:val="-4"/>
                          <w:sz w:val="24"/>
                        </w:rPr>
                        <w:t xml:space="preserve"> </w:t>
                      </w:r>
                      <w:r>
                        <w:rPr>
                          <w:b/>
                          <w:color w:val="000000"/>
                          <w:sz w:val="24"/>
                        </w:rPr>
                        <w:t>are</w:t>
                      </w:r>
                      <w:r>
                        <w:rPr>
                          <w:b/>
                          <w:color w:val="000000"/>
                          <w:spacing w:val="-3"/>
                          <w:sz w:val="24"/>
                        </w:rPr>
                        <w:t xml:space="preserve"> </w:t>
                      </w:r>
                      <w:r>
                        <w:rPr>
                          <w:b/>
                          <w:color w:val="000000"/>
                          <w:sz w:val="24"/>
                        </w:rPr>
                        <w:t>set</w:t>
                      </w:r>
                      <w:r>
                        <w:rPr>
                          <w:b/>
                          <w:color w:val="000000"/>
                          <w:spacing w:val="-2"/>
                          <w:sz w:val="24"/>
                        </w:rPr>
                        <w:t xml:space="preserve"> </w:t>
                      </w:r>
                      <w:r>
                        <w:rPr>
                          <w:b/>
                          <w:color w:val="000000"/>
                          <w:sz w:val="24"/>
                        </w:rPr>
                        <w:t>out</w:t>
                      </w:r>
                      <w:r>
                        <w:rPr>
                          <w:b/>
                          <w:color w:val="000000"/>
                          <w:spacing w:val="-4"/>
                          <w:sz w:val="24"/>
                        </w:rPr>
                        <w:t xml:space="preserve"> </w:t>
                      </w:r>
                      <w:r>
                        <w:rPr>
                          <w:b/>
                          <w:color w:val="000000"/>
                          <w:sz w:val="24"/>
                        </w:rPr>
                        <w:t>in</w:t>
                      </w:r>
                      <w:r>
                        <w:rPr>
                          <w:b/>
                          <w:color w:val="000000"/>
                          <w:spacing w:val="-2"/>
                          <w:sz w:val="24"/>
                        </w:rPr>
                        <w:t xml:space="preserve"> </w:t>
                      </w:r>
                      <w:r>
                        <w:rPr>
                          <w:b/>
                          <w:color w:val="000000"/>
                          <w:sz w:val="24"/>
                        </w:rPr>
                        <w:t>the</w:t>
                      </w:r>
                      <w:r>
                        <w:rPr>
                          <w:b/>
                          <w:color w:val="000000"/>
                          <w:spacing w:val="-2"/>
                          <w:sz w:val="24"/>
                        </w:rPr>
                        <w:t xml:space="preserve"> </w:t>
                      </w:r>
                      <w:r>
                        <w:rPr>
                          <w:b/>
                          <w:color w:val="000000"/>
                          <w:sz w:val="24"/>
                        </w:rPr>
                        <w:t>table</w:t>
                      </w:r>
                      <w:r>
                        <w:rPr>
                          <w:b/>
                          <w:color w:val="000000"/>
                          <w:spacing w:val="-3"/>
                          <w:sz w:val="24"/>
                        </w:rPr>
                        <w:t xml:space="preserve"> </w:t>
                      </w:r>
                      <w:r>
                        <w:rPr>
                          <w:b/>
                          <w:color w:val="000000"/>
                          <w:sz w:val="24"/>
                        </w:rPr>
                        <w:t>at</w:t>
                      </w:r>
                      <w:r>
                        <w:rPr>
                          <w:b/>
                          <w:color w:val="000000"/>
                          <w:spacing w:val="-2"/>
                          <w:sz w:val="24"/>
                        </w:rPr>
                        <w:t xml:space="preserve"> </w:t>
                      </w:r>
                      <w:r>
                        <w:rPr>
                          <w:b/>
                          <w:color w:val="000000"/>
                          <w:sz w:val="24"/>
                        </w:rPr>
                        <w:t>the</w:t>
                      </w:r>
                      <w:r>
                        <w:rPr>
                          <w:b/>
                          <w:color w:val="000000"/>
                          <w:spacing w:val="-2"/>
                          <w:sz w:val="24"/>
                        </w:rPr>
                        <w:t xml:space="preserve"> </w:t>
                      </w:r>
                      <w:r>
                        <w:rPr>
                          <w:b/>
                          <w:color w:val="000000"/>
                          <w:sz w:val="24"/>
                        </w:rPr>
                        <w:t>end</w:t>
                      </w:r>
                      <w:r>
                        <w:rPr>
                          <w:b/>
                          <w:color w:val="000000"/>
                          <w:spacing w:val="-2"/>
                          <w:sz w:val="24"/>
                        </w:rPr>
                        <w:t xml:space="preserve"> </w:t>
                      </w:r>
                      <w:r>
                        <w:rPr>
                          <w:b/>
                          <w:color w:val="000000"/>
                          <w:sz w:val="24"/>
                        </w:rPr>
                        <w:t>of</w:t>
                      </w:r>
                      <w:r>
                        <w:rPr>
                          <w:b/>
                          <w:color w:val="000000"/>
                          <w:spacing w:val="-6"/>
                          <w:sz w:val="24"/>
                        </w:rPr>
                        <w:t xml:space="preserve"> </w:t>
                      </w:r>
                      <w:r>
                        <w:rPr>
                          <w:b/>
                          <w:color w:val="000000"/>
                          <w:sz w:val="24"/>
                        </w:rPr>
                        <w:t>this</w:t>
                      </w:r>
                      <w:r>
                        <w:rPr>
                          <w:b/>
                          <w:color w:val="000000"/>
                          <w:spacing w:val="-1"/>
                          <w:sz w:val="24"/>
                        </w:rPr>
                        <w:t xml:space="preserve"> </w:t>
                      </w:r>
                      <w:r>
                        <w:rPr>
                          <w:b/>
                          <w:color w:val="000000"/>
                          <w:sz w:val="24"/>
                        </w:rPr>
                        <w:t>chapter</w:t>
                      </w:r>
                      <w:r>
                        <w:rPr>
                          <w:b/>
                          <w:color w:val="000000"/>
                          <w:spacing w:val="-4"/>
                          <w:sz w:val="24"/>
                        </w:rPr>
                        <w:t xml:space="preserve"> </w:t>
                      </w:r>
                      <w:r>
                        <w:rPr>
                          <w:b/>
                          <w:color w:val="000000"/>
                          <w:sz w:val="24"/>
                        </w:rPr>
                        <w:t>and</w:t>
                      </w:r>
                      <w:r>
                        <w:rPr>
                          <w:b/>
                          <w:color w:val="000000"/>
                          <w:spacing w:val="-2"/>
                          <w:sz w:val="24"/>
                        </w:rPr>
                        <w:t xml:space="preserve"> </w:t>
                      </w:r>
                      <w:r>
                        <w:rPr>
                          <w:b/>
                          <w:color w:val="000000"/>
                          <w:sz w:val="24"/>
                        </w:rPr>
                        <w:t>referred</w:t>
                      </w:r>
                      <w:r>
                        <w:rPr>
                          <w:b/>
                          <w:color w:val="000000"/>
                          <w:spacing w:val="-2"/>
                          <w:sz w:val="24"/>
                        </w:rPr>
                        <w:t xml:space="preserve"> </w:t>
                      </w:r>
                      <w:r>
                        <w:rPr>
                          <w:b/>
                          <w:color w:val="000000"/>
                          <w:sz w:val="24"/>
                        </w:rPr>
                        <w:t>to</w:t>
                      </w:r>
                      <w:r>
                        <w:rPr>
                          <w:b/>
                          <w:color w:val="000000"/>
                          <w:spacing w:val="-2"/>
                          <w:sz w:val="24"/>
                        </w:rPr>
                        <w:t xml:space="preserve"> </w:t>
                      </w:r>
                      <w:r>
                        <w:rPr>
                          <w:b/>
                          <w:color w:val="000000"/>
                          <w:sz w:val="24"/>
                        </w:rPr>
                        <w:t>in</w:t>
                      </w:r>
                      <w:r>
                        <w:rPr>
                          <w:b/>
                          <w:color w:val="000000"/>
                          <w:spacing w:val="-2"/>
                          <w:sz w:val="24"/>
                        </w:rPr>
                        <w:t xml:space="preserve"> </w:t>
                      </w:r>
                      <w:r>
                        <w:rPr>
                          <w:b/>
                          <w:color w:val="000000"/>
                          <w:sz w:val="24"/>
                        </w:rPr>
                        <w:t>associated chapters which general principles of the provision of Care &amp; Welfare are set out by the Defence Care &amp; Welfare Framework also included at the end of this chapter.</w:t>
                      </w:r>
                    </w:p>
                  </w:txbxContent>
                </v:textbox>
                <w10:anchorlock/>
              </v:shape>
            </w:pict>
          </mc:Fallback>
        </mc:AlternateContent>
      </w:r>
    </w:p>
    <w:p w14:paraId="7B553D4A" w14:textId="77777777" w:rsidR="00FF579F" w:rsidRDefault="00FF579F">
      <w:pPr>
        <w:pStyle w:val="BodyText"/>
        <w:spacing w:before="1"/>
        <w:rPr>
          <w:sz w:val="14"/>
        </w:rPr>
      </w:pPr>
    </w:p>
    <w:p w14:paraId="101D391F" w14:textId="77777777" w:rsidR="00FF579F" w:rsidRDefault="00000000">
      <w:pPr>
        <w:pStyle w:val="Heading4"/>
        <w:numPr>
          <w:ilvl w:val="1"/>
          <w:numId w:val="24"/>
        </w:numPr>
        <w:tabs>
          <w:tab w:val="left" w:pos="713"/>
          <w:tab w:val="left" w:pos="714"/>
        </w:tabs>
        <w:spacing w:before="92"/>
        <w:ind w:hanging="578"/>
      </w:pPr>
      <w:bookmarkStart w:id="3" w:name="_bookmark3"/>
      <w:bookmarkEnd w:id="3"/>
      <w:r>
        <w:rPr>
          <w:spacing w:val="-2"/>
        </w:rPr>
        <w:t>Introduction</w:t>
      </w:r>
    </w:p>
    <w:p w14:paraId="4C2509D7" w14:textId="77777777" w:rsidR="00FF579F" w:rsidRDefault="00FF579F">
      <w:pPr>
        <w:pStyle w:val="BodyText"/>
        <w:spacing w:before="10"/>
        <w:rPr>
          <w:b/>
          <w:sz w:val="23"/>
        </w:rPr>
      </w:pPr>
    </w:p>
    <w:p w14:paraId="43F7640F" w14:textId="77777777" w:rsidR="00FF579F" w:rsidRDefault="00000000">
      <w:pPr>
        <w:pStyle w:val="ListParagraph"/>
        <w:numPr>
          <w:ilvl w:val="2"/>
          <w:numId w:val="24"/>
        </w:numPr>
        <w:tabs>
          <w:tab w:val="left" w:pos="858"/>
        </w:tabs>
        <w:ind w:hanging="722"/>
        <w:rPr>
          <w:b/>
          <w:sz w:val="24"/>
        </w:rPr>
      </w:pPr>
      <w:r>
        <w:rPr>
          <w:b/>
          <w:spacing w:val="-2"/>
          <w:sz w:val="24"/>
        </w:rPr>
        <w:t>Scope</w:t>
      </w:r>
    </w:p>
    <w:p w14:paraId="04C65CF5" w14:textId="77777777" w:rsidR="00FF579F" w:rsidRDefault="00FF579F">
      <w:pPr>
        <w:pStyle w:val="BodyText"/>
        <w:spacing w:before="11"/>
        <w:rPr>
          <w:b/>
          <w:sz w:val="27"/>
        </w:rPr>
      </w:pPr>
    </w:p>
    <w:p w14:paraId="48E8DDBF" w14:textId="77777777" w:rsidR="00FF579F" w:rsidRDefault="00000000">
      <w:pPr>
        <w:pStyle w:val="ListParagraph"/>
        <w:numPr>
          <w:ilvl w:val="3"/>
          <w:numId w:val="24"/>
        </w:numPr>
        <w:tabs>
          <w:tab w:val="left" w:pos="1002"/>
        </w:tabs>
        <w:ind w:right="133"/>
        <w:jc w:val="both"/>
        <w:rPr>
          <w:sz w:val="24"/>
        </w:rPr>
      </w:pPr>
      <w:r>
        <w:rPr>
          <w:sz w:val="24"/>
        </w:rPr>
        <w:t>This Direction applies to any individual from the Whole Force involved in the provision or support of Defence training and education in Phase 1 and Phase 2 training establishments, units, and groups.</w:t>
      </w:r>
      <w:r>
        <w:rPr>
          <w:spacing w:val="40"/>
          <w:sz w:val="24"/>
        </w:rPr>
        <w:t xml:space="preserve"> </w:t>
      </w:r>
      <w:r>
        <w:rPr>
          <w:sz w:val="24"/>
        </w:rPr>
        <w:t>Its principles should be extended to Phase 3 trainees, especially where trainees remain U18 after having transferred from Phase 1 through Phase 2 into Phase 3 or where U18s are regularly part of the pipeline or where single Service (sS) direction exists.</w:t>
      </w:r>
    </w:p>
    <w:p w14:paraId="288FD1D0" w14:textId="77777777" w:rsidR="00FF579F" w:rsidRDefault="00FF579F">
      <w:pPr>
        <w:pStyle w:val="BodyText"/>
        <w:spacing w:before="4"/>
        <w:rPr>
          <w:sz w:val="23"/>
        </w:rPr>
      </w:pPr>
    </w:p>
    <w:p w14:paraId="3070E1D8" w14:textId="77777777" w:rsidR="00FF579F" w:rsidRDefault="00000000">
      <w:pPr>
        <w:pStyle w:val="Heading4"/>
        <w:numPr>
          <w:ilvl w:val="2"/>
          <w:numId w:val="24"/>
        </w:numPr>
        <w:tabs>
          <w:tab w:val="left" w:pos="858"/>
        </w:tabs>
        <w:ind w:hanging="722"/>
      </w:pPr>
      <w:r>
        <w:rPr>
          <w:spacing w:val="-2"/>
        </w:rPr>
        <w:t>Overview</w:t>
      </w:r>
    </w:p>
    <w:p w14:paraId="7594E7AB" w14:textId="77777777" w:rsidR="00FF579F" w:rsidRDefault="00FF579F">
      <w:pPr>
        <w:pStyle w:val="BodyText"/>
        <w:spacing w:before="7"/>
        <w:rPr>
          <w:b/>
          <w:sz w:val="27"/>
        </w:rPr>
      </w:pPr>
    </w:p>
    <w:p w14:paraId="6C8880E8" w14:textId="77777777" w:rsidR="00FF579F" w:rsidRDefault="00000000">
      <w:pPr>
        <w:pStyle w:val="ListParagraph"/>
        <w:numPr>
          <w:ilvl w:val="3"/>
          <w:numId w:val="24"/>
        </w:numPr>
        <w:tabs>
          <w:tab w:val="left" w:pos="1002"/>
        </w:tabs>
        <w:ind w:right="129"/>
        <w:jc w:val="both"/>
        <w:rPr>
          <w:sz w:val="24"/>
        </w:rPr>
      </w:pPr>
      <w:r>
        <w:rPr>
          <w:sz w:val="24"/>
        </w:rPr>
        <w:t>Defence has a formal obligation to ensure the provision of Care &amp; Welfare</w:t>
      </w:r>
      <w:r>
        <w:rPr>
          <w:position w:val="8"/>
          <w:sz w:val="16"/>
        </w:rPr>
        <w:t xml:space="preserve">12 </w:t>
      </w:r>
      <w:r>
        <w:rPr>
          <w:sz w:val="24"/>
        </w:rPr>
        <w:t>in Initial</w:t>
      </w:r>
      <w:r>
        <w:rPr>
          <w:spacing w:val="-10"/>
          <w:sz w:val="24"/>
        </w:rPr>
        <w:t xml:space="preserve"> </w:t>
      </w:r>
      <w:r>
        <w:rPr>
          <w:sz w:val="24"/>
        </w:rPr>
        <w:t>Training</w:t>
      </w:r>
      <w:r>
        <w:rPr>
          <w:spacing w:val="-9"/>
          <w:sz w:val="24"/>
        </w:rPr>
        <w:t xml:space="preserve"> </w:t>
      </w:r>
      <w:r>
        <w:rPr>
          <w:sz w:val="24"/>
        </w:rPr>
        <w:t>is</w:t>
      </w:r>
      <w:r>
        <w:rPr>
          <w:spacing w:val="-11"/>
          <w:sz w:val="24"/>
        </w:rPr>
        <w:t xml:space="preserve"> </w:t>
      </w:r>
      <w:r>
        <w:rPr>
          <w:sz w:val="24"/>
        </w:rPr>
        <w:t>consistently</w:t>
      </w:r>
      <w:r>
        <w:rPr>
          <w:spacing w:val="-10"/>
          <w:sz w:val="24"/>
        </w:rPr>
        <w:t xml:space="preserve"> </w:t>
      </w:r>
      <w:r>
        <w:rPr>
          <w:sz w:val="24"/>
        </w:rPr>
        <w:t>delivered</w:t>
      </w:r>
      <w:r>
        <w:rPr>
          <w:spacing w:val="-12"/>
          <w:sz w:val="24"/>
        </w:rPr>
        <w:t xml:space="preserve"> </w:t>
      </w:r>
      <w:r>
        <w:rPr>
          <w:sz w:val="24"/>
        </w:rPr>
        <w:t>across</w:t>
      </w:r>
      <w:r>
        <w:rPr>
          <w:spacing w:val="-10"/>
          <w:sz w:val="24"/>
        </w:rPr>
        <w:t xml:space="preserve"> </w:t>
      </w:r>
      <w:r>
        <w:rPr>
          <w:sz w:val="24"/>
        </w:rPr>
        <w:t>the</w:t>
      </w:r>
      <w:r>
        <w:rPr>
          <w:spacing w:val="-12"/>
          <w:sz w:val="24"/>
        </w:rPr>
        <w:t xml:space="preserve"> </w:t>
      </w:r>
      <w:r>
        <w:rPr>
          <w:sz w:val="24"/>
        </w:rPr>
        <w:t>Armed</w:t>
      </w:r>
      <w:r>
        <w:rPr>
          <w:spacing w:val="-9"/>
          <w:sz w:val="24"/>
        </w:rPr>
        <w:t xml:space="preserve"> </w:t>
      </w:r>
      <w:r>
        <w:rPr>
          <w:sz w:val="24"/>
        </w:rPr>
        <w:t>Forces.</w:t>
      </w:r>
      <w:r>
        <w:rPr>
          <w:spacing w:val="-12"/>
          <w:sz w:val="24"/>
        </w:rPr>
        <w:t xml:space="preserve"> </w:t>
      </w:r>
      <w:r>
        <w:rPr>
          <w:sz w:val="24"/>
        </w:rPr>
        <w:t>This</w:t>
      </w:r>
      <w:r>
        <w:rPr>
          <w:spacing w:val="-11"/>
          <w:sz w:val="24"/>
        </w:rPr>
        <w:t xml:space="preserve"> </w:t>
      </w:r>
      <w:r>
        <w:rPr>
          <w:sz w:val="24"/>
        </w:rPr>
        <w:t>JSP</w:t>
      </w:r>
      <w:r>
        <w:rPr>
          <w:spacing w:val="-10"/>
          <w:sz w:val="24"/>
        </w:rPr>
        <w:t xml:space="preserve"> </w:t>
      </w:r>
      <w:r>
        <w:rPr>
          <w:sz w:val="24"/>
        </w:rPr>
        <w:t>directs the</w:t>
      </w:r>
      <w:r>
        <w:rPr>
          <w:spacing w:val="-8"/>
          <w:sz w:val="24"/>
        </w:rPr>
        <w:t xml:space="preserve"> </w:t>
      </w:r>
      <w:r>
        <w:rPr>
          <w:sz w:val="24"/>
        </w:rPr>
        <w:t>elements</w:t>
      </w:r>
      <w:r>
        <w:rPr>
          <w:spacing w:val="-9"/>
          <w:sz w:val="24"/>
        </w:rPr>
        <w:t xml:space="preserve"> </w:t>
      </w:r>
      <w:r>
        <w:rPr>
          <w:sz w:val="24"/>
        </w:rPr>
        <w:t>of</w:t>
      </w:r>
      <w:r>
        <w:rPr>
          <w:spacing w:val="-9"/>
          <w:sz w:val="24"/>
        </w:rPr>
        <w:t xml:space="preserve"> </w:t>
      </w:r>
      <w:r>
        <w:rPr>
          <w:sz w:val="24"/>
        </w:rPr>
        <w:t>Care</w:t>
      </w:r>
      <w:r>
        <w:rPr>
          <w:spacing w:val="-9"/>
          <w:sz w:val="24"/>
        </w:rPr>
        <w:t xml:space="preserve"> </w:t>
      </w:r>
      <w:r>
        <w:rPr>
          <w:sz w:val="24"/>
        </w:rPr>
        <w:t>&amp;</w:t>
      </w:r>
      <w:r>
        <w:rPr>
          <w:spacing w:val="-11"/>
          <w:sz w:val="24"/>
        </w:rPr>
        <w:t xml:space="preserve"> </w:t>
      </w:r>
      <w:r>
        <w:rPr>
          <w:sz w:val="24"/>
        </w:rPr>
        <w:t>Welfare</w:t>
      </w:r>
      <w:r>
        <w:rPr>
          <w:spacing w:val="-9"/>
          <w:sz w:val="24"/>
        </w:rPr>
        <w:t xml:space="preserve"> </w:t>
      </w:r>
      <w:r>
        <w:rPr>
          <w:sz w:val="24"/>
        </w:rPr>
        <w:t>that</w:t>
      </w:r>
      <w:r>
        <w:rPr>
          <w:spacing w:val="-11"/>
          <w:sz w:val="24"/>
        </w:rPr>
        <w:t xml:space="preserve"> </w:t>
      </w:r>
      <w:r>
        <w:rPr>
          <w:sz w:val="24"/>
        </w:rPr>
        <w:t>must</w:t>
      </w:r>
      <w:r>
        <w:rPr>
          <w:spacing w:val="-9"/>
          <w:sz w:val="24"/>
        </w:rPr>
        <w:t xml:space="preserve"> </w:t>
      </w:r>
      <w:r>
        <w:rPr>
          <w:sz w:val="24"/>
        </w:rPr>
        <w:t>be</w:t>
      </w:r>
      <w:r>
        <w:rPr>
          <w:spacing w:val="-11"/>
          <w:sz w:val="24"/>
        </w:rPr>
        <w:t xml:space="preserve"> </w:t>
      </w:r>
      <w:r>
        <w:rPr>
          <w:sz w:val="24"/>
        </w:rPr>
        <w:t>provided,</w:t>
      </w:r>
      <w:r>
        <w:rPr>
          <w:spacing w:val="-11"/>
          <w:sz w:val="24"/>
        </w:rPr>
        <w:t xml:space="preserve"> </w:t>
      </w:r>
      <w:r>
        <w:rPr>
          <w:sz w:val="24"/>
        </w:rPr>
        <w:t>as</w:t>
      </w:r>
      <w:r>
        <w:rPr>
          <w:spacing w:val="-9"/>
          <w:sz w:val="24"/>
        </w:rPr>
        <w:t xml:space="preserve"> </w:t>
      </w:r>
      <w:r>
        <w:rPr>
          <w:sz w:val="24"/>
        </w:rPr>
        <w:t>a</w:t>
      </w:r>
      <w:r>
        <w:rPr>
          <w:spacing w:val="-8"/>
          <w:sz w:val="24"/>
        </w:rPr>
        <w:t xml:space="preserve"> </w:t>
      </w:r>
      <w:r>
        <w:rPr>
          <w:sz w:val="24"/>
        </w:rPr>
        <w:t>minimum,</w:t>
      </w:r>
      <w:r>
        <w:rPr>
          <w:spacing w:val="-9"/>
          <w:sz w:val="24"/>
        </w:rPr>
        <w:t xml:space="preserve"> </w:t>
      </w:r>
      <w:r>
        <w:rPr>
          <w:sz w:val="24"/>
        </w:rPr>
        <w:t>within</w:t>
      </w:r>
      <w:r>
        <w:rPr>
          <w:spacing w:val="-9"/>
          <w:sz w:val="24"/>
        </w:rPr>
        <w:t xml:space="preserve"> </w:t>
      </w:r>
      <w:r>
        <w:rPr>
          <w:sz w:val="24"/>
        </w:rPr>
        <w:t>Initial Training</w:t>
      </w:r>
      <w:r>
        <w:rPr>
          <w:spacing w:val="-17"/>
          <w:sz w:val="24"/>
        </w:rPr>
        <w:t xml:space="preserve"> </w:t>
      </w:r>
      <w:r>
        <w:rPr>
          <w:sz w:val="24"/>
        </w:rPr>
        <w:t>establishments</w:t>
      </w:r>
      <w:r>
        <w:rPr>
          <w:spacing w:val="-17"/>
          <w:sz w:val="24"/>
        </w:rPr>
        <w:t xml:space="preserve"> </w:t>
      </w:r>
      <w:r>
        <w:rPr>
          <w:sz w:val="24"/>
        </w:rPr>
        <w:t>(ITE).</w:t>
      </w:r>
      <w:r>
        <w:rPr>
          <w:spacing w:val="33"/>
          <w:sz w:val="24"/>
        </w:rPr>
        <w:t xml:space="preserve"> </w:t>
      </w:r>
      <w:r>
        <w:rPr>
          <w:sz w:val="24"/>
        </w:rPr>
        <w:t>The</w:t>
      </w:r>
      <w:r>
        <w:rPr>
          <w:spacing w:val="-15"/>
          <w:sz w:val="24"/>
        </w:rPr>
        <w:t xml:space="preserve"> </w:t>
      </w:r>
      <w:r>
        <w:rPr>
          <w:sz w:val="24"/>
        </w:rPr>
        <w:t>Commander</w:t>
      </w:r>
      <w:r>
        <w:rPr>
          <w:spacing w:val="-17"/>
          <w:sz w:val="24"/>
        </w:rPr>
        <w:t xml:space="preserve"> </w:t>
      </w:r>
      <w:r>
        <w:rPr>
          <w:sz w:val="24"/>
        </w:rPr>
        <w:t>must</w:t>
      </w:r>
      <w:r>
        <w:rPr>
          <w:spacing w:val="-17"/>
          <w:sz w:val="24"/>
        </w:rPr>
        <w:t xml:space="preserve"> </w:t>
      </w:r>
      <w:r>
        <w:rPr>
          <w:sz w:val="24"/>
        </w:rPr>
        <w:t>personally</w:t>
      </w:r>
      <w:r>
        <w:rPr>
          <w:spacing w:val="-16"/>
          <w:sz w:val="24"/>
        </w:rPr>
        <w:t xml:space="preserve"> </w:t>
      </w:r>
      <w:r>
        <w:rPr>
          <w:sz w:val="24"/>
        </w:rPr>
        <w:t>own</w:t>
      </w:r>
      <w:r>
        <w:rPr>
          <w:spacing w:val="-17"/>
          <w:sz w:val="24"/>
        </w:rPr>
        <w:t xml:space="preserve"> </w:t>
      </w:r>
      <w:r>
        <w:rPr>
          <w:sz w:val="24"/>
        </w:rPr>
        <w:t>the</w:t>
      </w:r>
      <w:r>
        <w:rPr>
          <w:spacing w:val="-17"/>
          <w:sz w:val="24"/>
        </w:rPr>
        <w:t xml:space="preserve"> </w:t>
      </w:r>
      <w:r>
        <w:rPr>
          <w:sz w:val="24"/>
        </w:rPr>
        <w:t>direction set in their establishments as well as drive continuous improvements to this provision</w:t>
      </w:r>
      <w:r>
        <w:rPr>
          <w:spacing w:val="-17"/>
          <w:sz w:val="24"/>
        </w:rPr>
        <w:t xml:space="preserve"> </w:t>
      </w:r>
      <w:r>
        <w:rPr>
          <w:sz w:val="24"/>
        </w:rPr>
        <w:t>based</w:t>
      </w:r>
      <w:r>
        <w:rPr>
          <w:spacing w:val="-17"/>
          <w:sz w:val="24"/>
        </w:rPr>
        <w:t xml:space="preserve"> </w:t>
      </w:r>
      <w:r>
        <w:rPr>
          <w:sz w:val="24"/>
        </w:rPr>
        <w:t>on</w:t>
      </w:r>
      <w:r>
        <w:rPr>
          <w:spacing w:val="-16"/>
          <w:sz w:val="24"/>
        </w:rPr>
        <w:t xml:space="preserve"> </w:t>
      </w:r>
      <w:r>
        <w:rPr>
          <w:sz w:val="24"/>
        </w:rPr>
        <w:t>evidence</w:t>
      </w:r>
      <w:r>
        <w:rPr>
          <w:spacing w:val="-16"/>
          <w:sz w:val="24"/>
        </w:rPr>
        <w:t xml:space="preserve"> </w:t>
      </w:r>
      <w:r>
        <w:rPr>
          <w:sz w:val="24"/>
        </w:rPr>
        <w:t>of</w:t>
      </w:r>
      <w:r>
        <w:rPr>
          <w:spacing w:val="-16"/>
          <w:sz w:val="24"/>
        </w:rPr>
        <w:t xml:space="preserve"> </w:t>
      </w:r>
      <w:r>
        <w:rPr>
          <w:sz w:val="24"/>
        </w:rPr>
        <w:t>progress</w:t>
      </w:r>
      <w:r>
        <w:rPr>
          <w:spacing w:val="-17"/>
          <w:sz w:val="24"/>
        </w:rPr>
        <w:t xml:space="preserve"> </w:t>
      </w:r>
      <w:r>
        <w:rPr>
          <w:sz w:val="24"/>
        </w:rPr>
        <w:t>of</w:t>
      </w:r>
      <w:r>
        <w:rPr>
          <w:spacing w:val="-16"/>
          <w:sz w:val="24"/>
        </w:rPr>
        <w:t xml:space="preserve"> </w:t>
      </w:r>
      <w:r>
        <w:rPr>
          <w:sz w:val="24"/>
        </w:rPr>
        <w:t>SP</w:t>
      </w:r>
      <w:r>
        <w:rPr>
          <w:spacing w:val="-16"/>
          <w:sz w:val="24"/>
        </w:rPr>
        <w:t xml:space="preserve"> </w:t>
      </w:r>
      <w:r>
        <w:rPr>
          <w:sz w:val="24"/>
        </w:rPr>
        <w:t>available</w:t>
      </w:r>
      <w:r>
        <w:rPr>
          <w:spacing w:val="-16"/>
          <w:sz w:val="24"/>
        </w:rPr>
        <w:t xml:space="preserve"> </w:t>
      </w:r>
      <w:r>
        <w:rPr>
          <w:sz w:val="24"/>
        </w:rPr>
        <w:t>to</w:t>
      </w:r>
      <w:r>
        <w:rPr>
          <w:spacing w:val="-16"/>
          <w:sz w:val="24"/>
        </w:rPr>
        <w:t xml:space="preserve"> </w:t>
      </w:r>
      <w:r>
        <w:rPr>
          <w:sz w:val="24"/>
        </w:rPr>
        <w:t>them.</w:t>
      </w:r>
      <w:r>
        <w:rPr>
          <w:spacing w:val="-16"/>
          <w:sz w:val="24"/>
        </w:rPr>
        <w:t xml:space="preserve"> </w:t>
      </w:r>
      <w:r>
        <w:rPr>
          <w:sz w:val="24"/>
        </w:rPr>
        <w:t>Whilst</w:t>
      </w:r>
      <w:r>
        <w:rPr>
          <w:spacing w:val="-16"/>
          <w:sz w:val="24"/>
        </w:rPr>
        <w:t xml:space="preserve"> </w:t>
      </w:r>
      <w:r>
        <w:rPr>
          <w:sz w:val="24"/>
        </w:rPr>
        <w:t>ownership must be retained at the highest level, everyone in the chain of command has a responsibility for supervisory care. Commanders of ITEs must endeavour to implement this Direction, seeking advice through their sS or TSLD when further clarity is required.</w:t>
      </w:r>
      <w:r>
        <w:rPr>
          <w:spacing w:val="40"/>
          <w:sz w:val="24"/>
        </w:rPr>
        <w:t xml:space="preserve"> </w:t>
      </w:r>
      <w:r>
        <w:rPr>
          <w:sz w:val="24"/>
        </w:rPr>
        <w:t>Where compliance is not achieved, suitable risk assessment and mitigation should be taken and recorded.</w:t>
      </w:r>
    </w:p>
    <w:p w14:paraId="4BC632CD" w14:textId="77777777" w:rsidR="00FF579F" w:rsidRDefault="00FF579F">
      <w:pPr>
        <w:pStyle w:val="BodyText"/>
        <w:rPr>
          <w:sz w:val="20"/>
        </w:rPr>
      </w:pPr>
    </w:p>
    <w:p w14:paraId="0D97B951" w14:textId="77777777" w:rsidR="00FF579F" w:rsidRDefault="00FF579F">
      <w:pPr>
        <w:pStyle w:val="BodyText"/>
        <w:rPr>
          <w:sz w:val="20"/>
        </w:rPr>
      </w:pPr>
    </w:p>
    <w:p w14:paraId="10AD1FE9" w14:textId="77777777" w:rsidR="00FF579F" w:rsidRDefault="00FF579F">
      <w:pPr>
        <w:pStyle w:val="BodyText"/>
        <w:rPr>
          <w:sz w:val="20"/>
        </w:rPr>
      </w:pPr>
    </w:p>
    <w:p w14:paraId="5CADEC0F" w14:textId="77777777" w:rsidR="00FF579F" w:rsidRDefault="00FF579F">
      <w:pPr>
        <w:pStyle w:val="BodyText"/>
        <w:rPr>
          <w:sz w:val="20"/>
        </w:rPr>
      </w:pPr>
    </w:p>
    <w:p w14:paraId="1745E10E" w14:textId="77777777" w:rsidR="00FF579F" w:rsidRDefault="00FF579F">
      <w:pPr>
        <w:pStyle w:val="BodyText"/>
        <w:rPr>
          <w:sz w:val="20"/>
        </w:rPr>
      </w:pPr>
    </w:p>
    <w:p w14:paraId="6ED7953F" w14:textId="77777777" w:rsidR="00FF579F" w:rsidRDefault="00FF579F">
      <w:pPr>
        <w:pStyle w:val="BodyText"/>
        <w:rPr>
          <w:sz w:val="20"/>
        </w:rPr>
      </w:pPr>
    </w:p>
    <w:p w14:paraId="5F8596CF" w14:textId="77777777" w:rsidR="00FF579F" w:rsidRDefault="00FF579F">
      <w:pPr>
        <w:pStyle w:val="BodyText"/>
        <w:rPr>
          <w:sz w:val="20"/>
        </w:rPr>
      </w:pPr>
    </w:p>
    <w:p w14:paraId="22F76608" w14:textId="77777777" w:rsidR="00FF579F" w:rsidRDefault="00FF579F">
      <w:pPr>
        <w:pStyle w:val="BodyText"/>
        <w:rPr>
          <w:sz w:val="20"/>
        </w:rPr>
      </w:pPr>
    </w:p>
    <w:p w14:paraId="08120ACA" w14:textId="77777777" w:rsidR="00FF579F" w:rsidRDefault="00FF579F">
      <w:pPr>
        <w:pStyle w:val="BodyText"/>
        <w:rPr>
          <w:sz w:val="20"/>
        </w:rPr>
      </w:pPr>
    </w:p>
    <w:p w14:paraId="37349E9B" w14:textId="77777777" w:rsidR="00FF579F" w:rsidRDefault="00FF579F">
      <w:pPr>
        <w:pStyle w:val="BodyText"/>
        <w:rPr>
          <w:sz w:val="20"/>
        </w:rPr>
      </w:pPr>
    </w:p>
    <w:p w14:paraId="78B57520" w14:textId="77777777" w:rsidR="00FF579F" w:rsidRDefault="00FF579F">
      <w:pPr>
        <w:pStyle w:val="BodyText"/>
        <w:rPr>
          <w:sz w:val="20"/>
        </w:rPr>
      </w:pPr>
    </w:p>
    <w:p w14:paraId="645B3E24" w14:textId="77777777" w:rsidR="00FF579F" w:rsidRDefault="00FF579F">
      <w:pPr>
        <w:pStyle w:val="BodyText"/>
        <w:rPr>
          <w:sz w:val="20"/>
        </w:rPr>
      </w:pPr>
    </w:p>
    <w:p w14:paraId="1B6BCC1D" w14:textId="77777777" w:rsidR="00FF579F" w:rsidRDefault="00FF579F">
      <w:pPr>
        <w:pStyle w:val="BodyText"/>
        <w:rPr>
          <w:sz w:val="20"/>
        </w:rPr>
      </w:pPr>
    </w:p>
    <w:p w14:paraId="118230A1" w14:textId="77777777" w:rsidR="00FF579F" w:rsidRDefault="00FF579F">
      <w:pPr>
        <w:pStyle w:val="BodyText"/>
        <w:rPr>
          <w:sz w:val="20"/>
        </w:rPr>
      </w:pPr>
    </w:p>
    <w:p w14:paraId="4A905DE4" w14:textId="77777777" w:rsidR="00FF579F" w:rsidRDefault="00FF579F">
      <w:pPr>
        <w:pStyle w:val="BodyText"/>
        <w:rPr>
          <w:sz w:val="20"/>
        </w:rPr>
      </w:pPr>
    </w:p>
    <w:p w14:paraId="1F6EBFA8" w14:textId="73E6996F" w:rsidR="00FF579F" w:rsidRDefault="00D166B3">
      <w:pPr>
        <w:pStyle w:val="BodyText"/>
        <w:spacing w:before="1"/>
        <w:rPr>
          <w:sz w:val="13"/>
        </w:rPr>
      </w:pPr>
      <w:r>
        <w:rPr>
          <w:noProof/>
        </w:rPr>
        <mc:AlternateContent>
          <mc:Choice Requires="wps">
            <w:drawing>
              <wp:anchor distT="0" distB="0" distL="0" distR="0" simplePos="0" relativeHeight="487592960" behindDoc="1" locked="0" layoutInCell="1" allowOverlap="1" wp14:anchorId="373F5F21" wp14:editId="79B01A1C">
                <wp:simplePos x="0" y="0"/>
                <wp:positionH relativeFrom="page">
                  <wp:posOffset>810895</wp:posOffset>
                </wp:positionH>
                <wp:positionV relativeFrom="paragraph">
                  <wp:posOffset>111125</wp:posOffset>
                </wp:positionV>
                <wp:extent cx="1829435" cy="7620"/>
                <wp:effectExtent l="0" t="0" r="0" b="0"/>
                <wp:wrapTopAndBottom/>
                <wp:docPr id="1284716284"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06897C" id="docshape24" o:spid="_x0000_s1026" style="position:absolute;margin-left:63.85pt;margin-top:8.75pt;width:144.05pt;height:.6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" fillcolor="black" stroked="f">
                <w10:wrap type="topAndBottom" anchorx="page"/>
              </v:rect>
            </w:pict>
          </mc:Fallback>
        </mc:AlternateContent>
      </w:r>
    </w:p>
    <w:p w14:paraId="76BB62F9" w14:textId="77777777" w:rsidR="00FF579F" w:rsidRDefault="00000000">
      <w:pPr>
        <w:spacing w:before="100"/>
        <w:ind w:left="136" w:right="133"/>
        <w:jc w:val="both"/>
        <w:rPr>
          <w:sz w:val="20"/>
        </w:rPr>
      </w:pPr>
      <w:r>
        <w:rPr>
          <w:position w:val="6"/>
          <w:sz w:val="13"/>
        </w:rPr>
        <w:t xml:space="preserve">12 </w:t>
      </w:r>
      <w:r>
        <w:rPr>
          <w:sz w:val="20"/>
        </w:rPr>
        <w:t>The MOD’s definition of Welfare is: The provision of a widely recognised and accessible personal and community</w:t>
      </w:r>
      <w:r>
        <w:rPr>
          <w:spacing w:val="-4"/>
          <w:sz w:val="20"/>
        </w:rPr>
        <w:t xml:space="preserve"> </w:t>
      </w:r>
      <w:r>
        <w:rPr>
          <w:sz w:val="20"/>
        </w:rPr>
        <w:t>support</w:t>
      </w:r>
      <w:r>
        <w:rPr>
          <w:spacing w:val="-5"/>
          <w:sz w:val="20"/>
        </w:rPr>
        <w:t xml:space="preserve"> </w:t>
      </w:r>
      <w:r>
        <w:rPr>
          <w:sz w:val="20"/>
        </w:rPr>
        <w:t>structure</w:t>
      </w:r>
      <w:r>
        <w:rPr>
          <w:spacing w:val="-6"/>
          <w:sz w:val="20"/>
        </w:rPr>
        <w:t xml:space="preserve"> </w:t>
      </w:r>
      <w:r>
        <w:rPr>
          <w:sz w:val="20"/>
        </w:rPr>
        <w:t>that</w:t>
      </w:r>
      <w:r>
        <w:rPr>
          <w:spacing w:val="-4"/>
          <w:sz w:val="20"/>
        </w:rPr>
        <w:t xml:space="preserve"> </w:t>
      </w:r>
      <w:r>
        <w:rPr>
          <w:sz w:val="20"/>
        </w:rPr>
        <w:t>secures</w:t>
      </w:r>
      <w:r>
        <w:rPr>
          <w:spacing w:val="-4"/>
          <w:sz w:val="20"/>
        </w:rPr>
        <w:t xml:space="preserve"> </w:t>
      </w:r>
      <w:r>
        <w:rPr>
          <w:sz w:val="20"/>
        </w:rPr>
        <w:t>and</w:t>
      </w:r>
      <w:r>
        <w:rPr>
          <w:spacing w:val="-4"/>
          <w:sz w:val="20"/>
        </w:rPr>
        <w:t xml:space="preserve"> </w:t>
      </w:r>
      <w:r>
        <w:rPr>
          <w:sz w:val="20"/>
        </w:rPr>
        <w:t>improves</w:t>
      </w:r>
      <w:r>
        <w:rPr>
          <w:spacing w:val="-4"/>
          <w:sz w:val="20"/>
        </w:rPr>
        <w:t xml:space="preserve"> </w:t>
      </w:r>
      <w:r>
        <w:rPr>
          <w:sz w:val="20"/>
        </w:rPr>
        <w:t>the</w:t>
      </w:r>
      <w:r>
        <w:rPr>
          <w:spacing w:val="-4"/>
          <w:sz w:val="20"/>
        </w:rPr>
        <w:t xml:space="preserve"> </w:t>
      </w:r>
      <w:r>
        <w:rPr>
          <w:sz w:val="20"/>
        </w:rPr>
        <w:t>well-being</w:t>
      </w:r>
      <w:r>
        <w:rPr>
          <w:spacing w:val="-4"/>
          <w:sz w:val="20"/>
        </w:rPr>
        <w:t xml:space="preserve"> </w:t>
      </w:r>
      <w:r>
        <w:rPr>
          <w:sz w:val="20"/>
        </w:rPr>
        <w:t>of</w:t>
      </w:r>
      <w:r>
        <w:rPr>
          <w:spacing w:val="-4"/>
          <w:sz w:val="20"/>
        </w:rPr>
        <w:t xml:space="preserve"> </w:t>
      </w:r>
      <w:r>
        <w:rPr>
          <w:sz w:val="20"/>
        </w:rPr>
        <w:t>serving</w:t>
      </w:r>
      <w:r>
        <w:rPr>
          <w:spacing w:val="-1"/>
          <w:sz w:val="20"/>
        </w:rPr>
        <w:t xml:space="preserve"> </w:t>
      </w:r>
      <w:r>
        <w:rPr>
          <w:sz w:val="20"/>
        </w:rPr>
        <w:t>personnel</w:t>
      </w:r>
      <w:r>
        <w:rPr>
          <w:spacing w:val="-5"/>
          <w:sz w:val="20"/>
        </w:rPr>
        <w:t xml:space="preserve"> </w:t>
      </w:r>
      <w:r>
        <w:rPr>
          <w:sz w:val="20"/>
        </w:rPr>
        <w:t>and</w:t>
      </w:r>
      <w:r>
        <w:rPr>
          <w:spacing w:val="-6"/>
          <w:sz w:val="20"/>
        </w:rPr>
        <w:t xml:space="preserve"> </w:t>
      </w:r>
      <w:r>
        <w:rPr>
          <w:sz w:val="20"/>
        </w:rPr>
        <w:t>the</w:t>
      </w:r>
      <w:r>
        <w:rPr>
          <w:spacing w:val="-4"/>
          <w:sz w:val="20"/>
        </w:rPr>
        <w:t xml:space="preserve"> </w:t>
      </w:r>
      <w:r>
        <w:rPr>
          <w:sz w:val="20"/>
        </w:rPr>
        <w:t>Service community,</w:t>
      </w:r>
      <w:r>
        <w:rPr>
          <w:spacing w:val="-4"/>
          <w:sz w:val="20"/>
        </w:rPr>
        <w:t xml:space="preserve"> </w:t>
      </w:r>
      <w:r>
        <w:rPr>
          <w:sz w:val="20"/>
        </w:rPr>
        <w:t>is</w:t>
      </w:r>
      <w:r>
        <w:rPr>
          <w:spacing w:val="-5"/>
          <w:sz w:val="20"/>
        </w:rPr>
        <w:t xml:space="preserve"> </w:t>
      </w:r>
      <w:r>
        <w:rPr>
          <w:sz w:val="20"/>
        </w:rPr>
        <w:t>capable</w:t>
      </w:r>
      <w:r>
        <w:rPr>
          <w:spacing w:val="-7"/>
          <w:sz w:val="20"/>
        </w:rPr>
        <w:t xml:space="preserve"> </w:t>
      </w:r>
      <w:r>
        <w:rPr>
          <w:sz w:val="20"/>
        </w:rPr>
        <w:t>of</w:t>
      </w:r>
      <w:r>
        <w:rPr>
          <w:spacing w:val="-6"/>
          <w:sz w:val="20"/>
        </w:rPr>
        <w:t xml:space="preserve"> </w:t>
      </w:r>
      <w:r>
        <w:rPr>
          <w:sz w:val="20"/>
        </w:rPr>
        <w:t>adapting</w:t>
      </w:r>
      <w:r>
        <w:rPr>
          <w:spacing w:val="-5"/>
          <w:sz w:val="20"/>
        </w:rPr>
        <w:t xml:space="preserve"> </w:t>
      </w:r>
      <w:r>
        <w:rPr>
          <w:sz w:val="20"/>
        </w:rPr>
        <w:t>to</w:t>
      </w:r>
      <w:r>
        <w:rPr>
          <w:spacing w:val="-7"/>
          <w:sz w:val="20"/>
        </w:rPr>
        <w:t xml:space="preserve"> </w:t>
      </w:r>
      <w:r>
        <w:rPr>
          <w:sz w:val="20"/>
        </w:rPr>
        <w:t>societal,</w:t>
      </w:r>
      <w:r>
        <w:rPr>
          <w:spacing w:val="-6"/>
          <w:sz w:val="20"/>
        </w:rPr>
        <w:t xml:space="preserve"> </w:t>
      </w:r>
      <w:r>
        <w:rPr>
          <w:sz w:val="20"/>
        </w:rPr>
        <w:t>legislative</w:t>
      </w:r>
      <w:r>
        <w:rPr>
          <w:spacing w:val="-7"/>
          <w:sz w:val="20"/>
        </w:rPr>
        <w:t xml:space="preserve"> </w:t>
      </w:r>
      <w:r>
        <w:rPr>
          <w:sz w:val="20"/>
        </w:rPr>
        <w:t>and</w:t>
      </w:r>
      <w:r>
        <w:rPr>
          <w:spacing w:val="-7"/>
          <w:sz w:val="20"/>
        </w:rPr>
        <w:t xml:space="preserve"> </w:t>
      </w:r>
      <w:r>
        <w:rPr>
          <w:sz w:val="20"/>
        </w:rPr>
        <w:t>operational</w:t>
      </w:r>
      <w:r>
        <w:rPr>
          <w:spacing w:val="-7"/>
          <w:sz w:val="20"/>
        </w:rPr>
        <w:t xml:space="preserve"> </w:t>
      </w:r>
      <w:r>
        <w:rPr>
          <w:sz w:val="20"/>
        </w:rPr>
        <w:t>change</w:t>
      </w:r>
      <w:r>
        <w:rPr>
          <w:spacing w:val="-4"/>
          <w:sz w:val="20"/>
        </w:rPr>
        <w:t xml:space="preserve"> </w:t>
      </w:r>
      <w:r>
        <w:rPr>
          <w:sz w:val="20"/>
        </w:rPr>
        <w:t>and,</w:t>
      </w:r>
      <w:r>
        <w:rPr>
          <w:spacing w:val="-4"/>
          <w:sz w:val="20"/>
        </w:rPr>
        <w:t xml:space="preserve"> </w:t>
      </w:r>
      <w:r>
        <w:rPr>
          <w:sz w:val="20"/>
        </w:rPr>
        <w:t>in</w:t>
      </w:r>
      <w:r>
        <w:rPr>
          <w:spacing w:val="-7"/>
          <w:sz w:val="20"/>
        </w:rPr>
        <w:t xml:space="preserve"> </w:t>
      </w:r>
      <w:r>
        <w:rPr>
          <w:sz w:val="20"/>
        </w:rPr>
        <w:t>so doing,</w:t>
      </w:r>
      <w:r>
        <w:rPr>
          <w:spacing w:val="-6"/>
          <w:sz w:val="20"/>
        </w:rPr>
        <w:t xml:space="preserve"> </w:t>
      </w:r>
      <w:r>
        <w:rPr>
          <w:sz w:val="20"/>
        </w:rPr>
        <w:t>optimises the military capability and motivation of all Service men and women.</w:t>
      </w:r>
    </w:p>
    <w:p w14:paraId="0DD0ED96" w14:textId="77777777" w:rsidR="00FF579F" w:rsidRDefault="00FF579F">
      <w:pPr>
        <w:jc w:val="both"/>
        <w:rPr>
          <w:sz w:val="20"/>
        </w:rPr>
        <w:sectPr w:rsidR="00FF579F">
          <w:pgSz w:w="11910" w:h="16840"/>
          <w:pgMar w:top="2260" w:right="1000" w:bottom="680" w:left="1140" w:header="739" w:footer="480" w:gutter="0"/>
          <w:cols w:space="720"/>
        </w:sectPr>
      </w:pPr>
    </w:p>
    <w:p w14:paraId="2337422D" w14:textId="77777777" w:rsidR="00FF579F" w:rsidRDefault="00FF579F">
      <w:pPr>
        <w:pStyle w:val="BodyText"/>
        <w:spacing w:before="3"/>
        <w:rPr>
          <w:sz w:val="17"/>
        </w:rPr>
      </w:pPr>
    </w:p>
    <w:p w14:paraId="19F2720C" w14:textId="77777777" w:rsidR="00FF579F" w:rsidRDefault="00000000">
      <w:pPr>
        <w:pStyle w:val="ListParagraph"/>
        <w:numPr>
          <w:ilvl w:val="3"/>
          <w:numId w:val="24"/>
        </w:numPr>
        <w:tabs>
          <w:tab w:val="left" w:pos="1002"/>
        </w:tabs>
        <w:spacing w:before="94" w:line="237" w:lineRule="auto"/>
        <w:ind w:right="129"/>
        <w:jc w:val="both"/>
        <w:rPr>
          <w:sz w:val="24"/>
        </w:rPr>
      </w:pPr>
      <w:r>
        <w:rPr>
          <w:sz w:val="24"/>
        </w:rPr>
        <w:t>Commanders</w:t>
      </w:r>
      <w:r>
        <w:rPr>
          <w:spacing w:val="-11"/>
          <w:sz w:val="24"/>
        </w:rPr>
        <w:t xml:space="preserve"> </w:t>
      </w:r>
      <w:r>
        <w:rPr>
          <w:sz w:val="24"/>
        </w:rPr>
        <w:t>of</w:t>
      </w:r>
      <w:r>
        <w:rPr>
          <w:spacing w:val="-10"/>
          <w:sz w:val="24"/>
        </w:rPr>
        <w:t xml:space="preserve"> </w:t>
      </w:r>
      <w:r>
        <w:rPr>
          <w:sz w:val="24"/>
        </w:rPr>
        <w:t>ITEs</w:t>
      </w:r>
      <w:r>
        <w:rPr>
          <w:spacing w:val="-13"/>
          <w:sz w:val="24"/>
        </w:rPr>
        <w:t xml:space="preserve"> </w:t>
      </w:r>
      <w:r>
        <w:rPr>
          <w:sz w:val="24"/>
        </w:rPr>
        <w:t>have</w:t>
      </w:r>
      <w:r>
        <w:rPr>
          <w:spacing w:val="-9"/>
          <w:sz w:val="24"/>
        </w:rPr>
        <w:t xml:space="preserve"> </w:t>
      </w:r>
      <w:r>
        <w:rPr>
          <w:sz w:val="24"/>
        </w:rPr>
        <w:t>responsibilities</w:t>
      </w:r>
      <w:r>
        <w:rPr>
          <w:spacing w:val="-13"/>
          <w:sz w:val="24"/>
        </w:rPr>
        <w:t xml:space="preserve"> </w:t>
      </w:r>
      <w:r>
        <w:rPr>
          <w:sz w:val="24"/>
        </w:rPr>
        <w:t>and</w:t>
      </w:r>
      <w:r>
        <w:rPr>
          <w:spacing w:val="-9"/>
          <w:sz w:val="24"/>
        </w:rPr>
        <w:t xml:space="preserve"> </w:t>
      </w:r>
      <w:r>
        <w:rPr>
          <w:sz w:val="24"/>
        </w:rPr>
        <w:t>obligations</w:t>
      </w:r>
      <w:r>
        <w:rPr>
          <w:spacing w:val="-13"/>
          <w:sz w:val="24"/>
        </w:rPr>
        <w:t xml:space="preserve"> </w:t>
      </w:r>
      <w:r>
        <w:rPr>
          <w:sz w:val="24"/>
        </w:rPr>
        <w:t>that</w:t>
      </w:r>
      <w:r>
        <w:rPr>
          <w:spacing w:val="-10"/>
          <w:sz w:val="24"/>
        </w:rPr>
        <w:t xml:space="preserve"> </w:t>
      </w:r>
      <w:r>
        <w:rPr>
          <w:sz w:val="24"/>
        </w:rPr>
        <w:t>differ</w:t>
      </w:r>
      <w:r>
        <w:rPr>
          <w:spacing w:val="-13"/>
          <w:sz w:val="24"/>
        </w:rPr>
        <w:t xml:space="preserve"> </w:t>
      </w:r>
      <w:r>
        <w:rPr>
          <w:sz w:val="24"/>
        </w:rPr>
        <w:t>from</w:t>
      </w:r>
      <w:r>
        <w:rPr>
          <w:spacing w:val="-9"/>
          <w:sz w:val="24"/>
        </w:rPr>
        <w:t xml:space="preserve"> </w:t>
      </w:r>
      <w:r>
        <w:rPr>
          <w:sz w:val="24"/>
        </w:rPr>
        <w:t>those</w:t>
      </w:r>
      <w:r>
        <w:rPr>
          <w:spacing w:val="-9"/>
          <w:sz w:val="24"/>
        </w:rPr>
        <w:t xml:space="preserve"> </w:t>
      </w:r>
      <w:r>
        <w:rPr>
          <w:sz w:val="24"/>
        </w:rPr>
        <w:t>of non-training commands. Initial Training has attracted much public attention over the last few decades.</w:t>
      </w:r>
      <w:r>
        <w:rPr>
          <w:spacing w:val="40"/>
          <w:sz w:val="24"/>
        </w:rPr>
        <w:t xml:space="preserve"> </w:t>
      </w:r>
      <w:r>
        <w:rPr>
          <w:sz w:val="24"/>
        </w:rPr>
        <w:t>Reports such as DHALI/B</w:t>
      </w:r>
      <w:r>
        <w:rPr>
          <w:position w:val="8"/>
          <w:sz w:val="16"/>
        </w:rPr>
        <w:t xml:space="preserve">13 </w:t>
      </w:r>
      <w:r>
        <w:rPr>
          <w:sz w:val="24"/>
        </w:rPr>
        <w:t>revealed not only how things can</w:t>
      </w:r>
      <w:r>
        <w:rPr>
          <w:spacing w:val="-7"/>
          <w:sz w:val="24"/>
        </w:rPr>
        <w:t xml:space="preserve"> </w:t>
      </w:r>
      <w:r>
        <w:rPr>
          <w:sz w:val="24"/>
        </w:rPr>
        <w:t>go</w:t>
      </w:r>
      <w:r>
        <w:rPr>
          <w:spacing w:val="-7"/>
          <w:sz w:val="24"/>
        </w:rPr>
        <w:t xml:space="preserve"> </w:t>
      </w:r>
      <w:r>
        <w:rPr>
          <w:sz w:val="24"/>
        </w:rPr>
        <w:t>wrong</w:t>
      </w:r>
      <w:r>
        <w:rPr>
          <w:spacing w:val="-7"/>
          <w:sz w:val="24"/>
        </w:rPr>
        <w:t xml:space="preserve"> </w:t>
      </w:r>
      <w:r>
        <w:rPr>
          <w:sz w:val="24"/>
        </w:rPr>
        <w:t>in</w:t>
      </w:r>
      <w:r>
        <w:rPr>
          <w:spacing w:val="-7"/>
          <w:sz w:val="24"/>
        </w:rPr>
        <w:t xml:space="preserve"> </w:t>
      </w:r>
      <w:r>
        <w:rPr>
          <w:sz w:val="24"/>
        </w:rPr>
        <w:t>training</w:t>
      </w:r>
      <w:r>
        <w:rPr>
          <w:spacing w:val="-5"/>
          <w:sz w:val="24"/>
        </w:rPr>
        <w:t xml:space="preserve"> </w:t>
      </w:r>
      <w:r>
        <w:rPr>
          <w:sz w:val="24"/>
        </w:rPr>
        <w:t>but</w:t>
      </w:r>
      <w:r>
        <w:rPr>
          <w:spacing w:val="-7"/>
          <w:sz w:val="24"/>
        </w:rPr>
        <w:t xml:space="preserve"> </w:t>
      </w:r>
      <w:r>
        <w:rPr>
          <w:sz w:val="24"/>
        </w:rPr>
        <w:t>also</w:t>
      </w:r>
      <w:r>
        <w:rPr>
          <w:spacing w:val="-7"/>
          <w:sz w:val="24"/>
        </w:rPr>
        <w:t xml:space="preserve"> </w:t>
      </w:r>
      <w:r>
        <w:rPr>
          <w:sz w:val="24"/>
        </w:rPr>
        <w:t>how</w:t>
      </w:r>
      <w:r>
        <w:rPr>
          <w:spacing w:val="-6"/>
          <w:sz w:val="24"/>
        </w:rPr>
        <w:t xml:space="preserve"> </w:t>
      </w:r>
      <w:r>
        <w:rPr>
          <w:sz w:val="24"/>
        </w:rPr>
        <w:t>challenging</w:t>
      </w:r>
      <w:r>
        <w:rPr>
          <w:spacing w:val="-6"/>
          <w:sz w:val="24"/>
        </w:rPr>
        <w:t xml:space="preserve"> </w:t>
      </w:r>
      <w:r>
        <w:rPr>
          <w:sz w:val="24"/>
        </w:rPr>
        <w:t>they</w:t>
      </w:r>
      <w:r>
        <w:rPr>
          <w:spacing w:val="-5"/>
          <w:sz w:val="24"/>
        </w:rPr>
        <w:t xml:space="preserve"> </w:t>
      </w:r>
      <w:r>
        <w:rPr>
          <w:sz w:val="24"/>
        </w:rPr>
        <w:t>can</w:t>
      </w:r>
      <w:r>
        <w:rPr>
          <w:spacing w:val="-7"/>
          <w:sz w:val="24"/>
        </w:rPr>
        <w:t xml:space="preserve"> </w:t>
      </w:r>
      <w:r>
        <w:rPr>
          <w:sz w:val="24"/>
        </w:rPr>
        <w:t>be</w:t>
      </w:r>
      <w:r>
        <w:rPr>
          <w:spacing w:val="-7"/>
          <w:sz w:val="24"/>
        </w:rPr>
        <w:t xml:space="preserve"> </w:t>
      </w:r>
      <w:r>
        <w:rPr>
          <w:sz w:val="24"/>
        </w:rPr>
        <w:t>to</w:t>
      </w:r>
      <w:r>
        <w:rPr>
          <w:spacing w:val="-5"/>
          <w:sz w:val="24"/>
        </w:rPr>
        <w:t xml:space="preserve"> </w:t>
      </w:r>
      <w:r>
        <w:rPr>
          <w:sz w:val="24"/>
        </w:rPr>
        <w:t>correct</w:t>
      </w:r>
      <w:r>
        <w:rPr>
          <w:spacing w:val="-5"/>
          <w:sz w:val="24"/>
        </w:rPr>
        <w:t xml:space="preserve"> </w:t>
      </w:r>
      <w:r>
        <w:rPr>
          <w:sz w:val="24"/>
        </w:rPr>
        <w:t>if</w:t>
      </w:r>
      <w:r>
        <w:rPr>
          <w:spacing w:val="-8"/>
          <w:sz w:val="24"/>
        </w:rPr>
        <w:t xml:space="preserve"> </w:t>
      </w:r>
      <w:r>
        <w:rPr>
          <w:sz w:val="24"/>
        </w:rPr>
        <w:t>allowed to</w:t>
      </w:r>
      <w:r>
        <w:rPr>
          <w:spacing w:val="-7"/>
          <w:sz w:val="24"/>
        </w:rPr>
        <w:t xml:space="preserve"> </w:t>
      </w:r>
      <w:r>
        <w:rPr>
          <w:sz w:val="24"/>
        </w:rPr>
        <w:t>develop</w:t>
      </w:r>
      <w:r>
        <w:rPr>
          <w:spacing w:val="-7"/>
          <w:sz w:val="24"/>
        </w:rPr>
        <w:t xml:space="preserve"> </w:t>
      </w:r>
      <w:r>
        <w:rPr>
          <w:sz w:val="24"/>
        </w:rPr>
        <w:t>ungoverned.</w:t>
      </w:r>
      <w:r>
        <w:rPr>
          <w:spacing w:val="40"/>
          <w:sz w:val="24"/>
        </w:rPr>
        <w:t xml:space="preserve"> </w:t>
      </w:r>
      <w:r>
        <w:rPr>
          <w:sz w:val="24"/>
        </w:rPr>
        <w:t>The</w:t>
      </w:r>
      <w:r>
        <w:rPr>
          <w:spacing w:val="-7"/>
          <w:sz w:val="24"/>
        </w:rPr>
        <w:t xml:space="preserve"> </w:t>
      </w:r>
      <w:r>
        <w:rPr>
          <w:sz w:val="24"/>
        </w:rPr>
        <w:t>findings</w:t>
      </w:r>
      <w:r>
        <w:rPr>
          <w:spacing w:val="-8"/>
          <w:sz w:val="24"/>
        </w:rPr>
        <w:t xml:space="preserve"> </w:t>
      </w:r>
      <w:r>
        <w:rPr>
          <w:sz w:val="24"/>
        </w:rPr>
        <w:t>of</w:t>
      </w:r>
      <w:r>
        <w:rPr>
          <w:spacing w:val="-7"/>
          <w:sz w:val="24"/>
        </w:rPr>
        <w:t xml:space="preserve"> </w:t>
      </w:r>
      <w:r>
        <w:rPr>
          <w:sz w:val="24"/>
        </w:rPr>
        <w:t>those</w:t>
      </w:r>
      <w:r>
        <w:rPr>
          <w:spacing w:val="-7"/>
          <w:sz w:val="24"/>
        </w:rPr>
        <w:t xml:space="preserve"> </w:t>
      </w:r>
      <w:r>
        <w:rPr>
          <w:sz w:val="24"/>
        </w:rPr>
        <w:t>reports</w:t>
      </w:r>
      <w:r>
        <w:rPr>
          <w:spacing w:val="-8"/>
          <w:sz w:val="24"/>
        </w:rPr>
        <w:t xml:space="preserve"> </w:t>
      </w:r>
      <w:r>
        <w:rPr>
          <w:sz w:val="24"/>
        </w:rPr>
        <w:t>have</w:t>
      </w:r>
      <w:r>
        <w:rPr>
          <w:spacing w:val="-7"/>
          <w:sz w:val="24"/>
        </w:rPr>
        <w:t xml:space="preserve"> </w:t>
      </w:r>
      <w:r>
        <w:rPr>
          <w:sz w:val="24"/>
        </w:rPr>
        <w:t>resulted</w:t>
      </w:r>
      <w:r>
        <w:rPr>
          <w:spacing w:val="-7"/>
          <w:sz w:val="24"/>
        </w:rPr>
        <w:t xml:space="preserve"> </w:t>
      </w:r>
      <w:r>
        <w:rPr>
          <w:sz w:val="24"/>
        </w:rPr>
        <w:t>collectively</w:t>
      </w:r>
      <w:r>
        <w:rPr>
          <w:spacing w:val="-6"/>
          <w:sz w:val="24"/>
        </w:rPr>
        <w:t xml:space="preserve"> </w:t>
      </w:r>
      <w:r>
        <w:rPr>
          <w:sz w:val="24"/>
        </w:rPr>
        <w:t>in extensive remedial action and a substantial injection of resources.</w:t>
      </w:r>
      <w:r>
        <w:rPr>
          <w:spacing w:val="40"/>
          <w:sz w:val="24"/>
        </w:rPr>
        <w:t xml:space="preserve"> </w:t>
      </w:r>
      <w:r>
        <w:rPr>
          <w:sz w:val="24"/>
        </w:rPr>
        <w:t>There is now much closer scrutiny of the conduct of Initial Training, including external 3</w:t>
      </w:r>
      <w:r>
        <w:rPr>
          <w:position w:val="8"/>
          <w:sz w:val="16"/>
        </w:rPr>
        <w:t>rd</w:t>
      </w:r>
      <w:r>
        <w:rPr>
          <w:spacing w:val="26"/>
          <w:position w:val="8"/>
          <w:sz w:val="16"/>
        </w:rPr>
        <w:t xml:space="preserve"> </w:t>
      </w:r>
      <w:r>
        <w:rPr>
          <w:sz w:val="24"/>
        </w:rPr>
        <w:t>party assurance inspections of training establishments with reference to Care and Welfare</w:t>
      </w:r>
      <w:r>
        <w:rPr>
          <w:spacing w:val="-2"/>
          <w:sz w:val="24"/>
        </w:rPr>
        <w:t xml:space="preserve"> </w:t>
      </w:r>
      <w:r>
        <w:rPr>
          <w:sz w:val="24"/>
        </w:rPr>
        <w:t>by the</w:t>
      </w:r>
      <w:r>
        <w:rPr>
          <w:spacing w:val="-2"/>
          <w:sz w:val="24"/>
        </w:rPr>
        <w:t xml:space="preserve"> </w:t>
      </w:r>
      <w:r>
        <w:rPr>
          <w:sz w:val="24"/>
        </w:rPr>
        <w:t>Office</w:t>
      </w:r>
      <w:r>
        <w:rPr>
          <w:spacing w:val="-2"/>
          <w:sz w:val="24"/>
        </w:rPr>
        <w:t xml:space="preserve"> </w:t>
      </w:r>
      <w:r>
        <w:rPr>
          <w:sz w:val="24"/>
        </w:rPr>
        <w:t>for</w:t>
      </w:r>
      <w:r>
        <w:rPr>
          <w:spacing w:val="-1"/>
          <w:sz w:val="24"/>
        </w:rPr>
        <w:t xml:space="preserve"> </w:t>
      </w:r>
      <w:r>
        <w:rPr>
          <w:sz w:val="24"/>
        </w:rPr>
        <w:t>Standards</w:t>
      </w:r>
      <w:r>
        <w:rPr>
          <w:spacing w:val="-2"/>
          <w:sz w:val="24"/>
        </w:rPr>
        <w:t xml:space="preserve"> </w:t>
      </w:r>
      <w:r>
        <w:rPr>
          <w:sz w:val="24"/>
        </w:rPr>
        <w:t>in Education (Ofsted)</w:t>
      </w:r>
      <w:r>
        <w:rPr>
          <w:position w:val="8"/>
          <w:sz w:val="16"/>
        </w:rPr>
        <w:t>14</w:t>
      </w:r>
      <w:r>
        <w:rPr>
          <w:spacing w:val="31"/>
          <w:position w:val="8"/>
          <w:sz w:val="16"/>
        </w:rPr>
        <w:t xml:space="preserve"> </w:t>
      </w:r>
      <w:r>
        <w:rPr>
          <w:sz w:val="24"/>
        </w:rPr>
        <w:t>governed</w:t>
      </w:r>
      <w:r>
        <w:rPr>
          <w:spacing w:val="-2"/>
          <w:sz w:val="24"/>
        </w:rPr>
        <w:t xml:space="preserve"> </w:t>
      </w:r>
      <w:r>
        <w:rPr>
          <w:sz w:val="24"/>
        </w:rPr>
        <w:t>by an</w:t>
      </w:r>
      <w:r>
        <w:rPr>
          <w:spacing w:val="-1"/>
          <w:sz w:val="24"/>
        </w:rPr>
        <w:t xml:space="preserve"> </w:t>
      </w:r>
      <w:r>
        <w:rPr>
          <w:sz w:val="24"/>
        </w:rPr>
        <w:t>MOU managed by TSLD on behalf of MinDPV.</w:t>
      </w:r>
    </w:p>
    <w:p w14:paraId="050DE498" w14:textId="77777777" w:rsidR="00FF579F" w:rsidRDefault="00FF579F">
      <w:pPr>
        <w:pStyle w:val="BodyText"/>
        <w:spacing w:before="4"/>
      </w:pPr>
    </w:p>
    <w:p w14:paraId="01075179" w14:textId="77777777" w:rsidR="00FF579F" w:rsidRDefault="00000000">
      <w:pPr>
        <w:pStyle w:val="Heading4"/>
        <w:numPr>
          <w:ilvl w:val="2"/>
          <w:numId w:val="24"/>
        </w:numPr>
        <w:tabs>
          <w:tab w:val="left" w:pos="858"/>
        </w:tabs>
        <w:ind w:hanging="722"/>
      </w:pPr>
      <w:r>
        <w:rPr>
          <w:spacing w:val="-5"/>
        </w:rPr>
        <w:t>Aim</w:t>
      </w:r>
    </w:p>
    <w:p w14:paraId="10CD2F8E" w14:textId="77777777" w:rsidR="00FF579F" w:rsidRDefault="00FF579F">
      <w:pPr>
        <w:pStyle w:val="BodyText"/>
        <w:rPr>
          <w:b/>
          <w:sz w:val="28"/>
        </w:rPr>
      </w:pPr>
    </w:p>
    <w:p w14:paraId="2AA60E97" w14:textId="77777777" w:rsidR="00FF579F" w:rsidRDefault="00000000">
      <w:pPr>
        <w:pStyle w:val="ListParagraph"/>
        <w:numPr>
          <w:ilvl w:val="3"/>
          <w:numId w:val="24"/>
        </w:numPr>
        <w:tabs>
          <w:tab w:val="left" w:pos="1002"/>
        </w:tabs>
        <w:ind w:right="138"/>
        <w:jc w:val="both"/>
        <w:rPr>
          <w:sz w:val="24"/>
        </w:rPr>
      </w:pPr>
      <w:r>
        <w:rPr>
          <w:sz w:val="24"/>
        </w:rPr>
        <w:t>The aim of this Direction is to detail the specific responsibilities and obligations concerning the conduct of the training and provision of Care &amp; Welfare for Phase 1 and Phase 2 Trainees.</w:t>
      </w:r>
      <w:r>
        <w:rPr>
          <w:spacing w:val="40"/>
          <w:sz w:val="24"/>
        </w:rPr>
        <w:t xml:space="preserve"> </w:t>
      </w:r>
      <w:r>
        <w:rPr>
          <w:sz w:val="24"/>
        </w:rPr>
        <w:t>In particular:</w:t>
      </w:r>
    </w:p>
    <w:p w14:paraId="3F8A7815" w14:textId="77777777" w:rsidR="00FF579F" w:rsidRDefault="00FF579F">
      <w:pPr>
        <w:pStyle w:val="BodyText"/>
        <w:spacing w:before="1"/>
      </w:pPr>
    </w:p>
    <w:p w14:paraId="3E2D88D2" w14:textId="77777777" w:rsidR="00FF579F" w:rsidRDefault="00000000">
      <w:pPr>
        <w:pStyle w:val="ListParagraph"/>
        <w:numPr>
          <w:ilvl w:val="4"/>
          <w:numId w:val="24"/>
        </w:numPr>
        <w:tabs>
          <w:tab w:val="left" w:pos="857"/>
          <w:tab w:val="left" w:pos="858"/>
        </w:tabs>
        <w:ind w:hanging="361"/>
        <w:rPr>
          <w:sz w:val="24"/>
        </w:rPr>
      </w:pPr>
      <w:r>
        <w:rPr>
          <w:sz w:val="24"/>
        </w:rPr>
        <w:t>Risk</w:t>
      </w:r>
      <w:r>
        <w:rPr>
          <w:spacing w:val="-3"/>
          <w:sz w:val="24"/>
        </w:rPr>
        <w:t xml:space="preserve"> </w:t>
      </w:r>
      <w:r>
        <w:rPr>
          <w:sz w:val="24"/>
        </w:rPr>
        <w:t>Assessment</w:t>
      </w:r>
      <w:r>
        <w:rPr>
          <w:spacing w:val="-4"/>
          <w:sz w:val="24"/>
        </w:rPr>
        <w:t xml:space="preserve"> </w:t>
      </w:r>
      <w:r>
        <w:rPr>
          <w:sz w:val="24"/>
        </w:rPr>
        <w:t>and</w:t>
      </w:r>
      <w:r>
        <w:rPr>
          <w:spacing w:val="-6"/>
          <w:sz w:val="24"/>
        </w:rPr>
        <w:t xml:space="preserve"> </w:t>
      </w:r>
      <w:r>
        <w:rPr>
          <w:sz w:val="24"/>
        </w:rPr>
        <w:t>Supervisory</w:t>
      </w:r>
      <w:r>
        <w:rPr>
          <w:spacing w:val="-2"/>
          <w:sz w:val="24"/>
        </w:rPr>
        <w:t xml:space="preserve"> </w:t>
      </w:r>
      <w:r>
        <w:rPr>
          <w:sz w:val="24"/>
        </w:rPr>
        <w:t>Care</w:t>
      </w:r>
      <w:r>
        <w:rPr>
          <w:spacing w:val="-5"/>
          <w:sz w:val="24"/>
        </w:rPr>
        <w:t xml:space="preserve"> </w:t>
      </w:r>
      <w:r>
        <w:rPr>
          <w:sz w:val="24"/>
        </w:rPr>
        <w:t>(Ch</w:t>
      </w:r>
      <w:r>
        <w:rPr>
          <w:spacing w:val="-4"/>
          <w:sz w:val="24"/>
        </w:rPr>
        <w:t xml:space="preserve"> </w:t>
      </w:r>
      <w:r>
        <w:rPr>
          <w:spacing w:val="-5"/>
          <w:sz w:val="24"/>
        </w:rPr>
        <w:t>3)</w:t>
      </w:r>
    </w:p>
    <w:p w14:paraId="73E6B182" w14:textId="77777777" w:rsidR="00FF579F" w:rsidRDefault="00FF579F">
      <w:pPr>
        <w:pStyle w:val="BodyText"/>
        <w:spacing w:before="8"/>
        <w:rPr>
          <w:sz w:val="23"/>
        </w:rPr>
      </w:pPr>
    </w:p>
    <w:p w14:paraId="7434C488" w14:textId="77777777" w:rsidR="00FF579F" w:rsidRDefault="00000000">
      <w:pPr>
        <w:pStyle w:val="ListParagraph"/>
        <w:numPr>
          <w:ilvl w:val="4"/>
          <w:numId w:val="24"/>
        </w:numPr>
        <w:tabs>
          <w:tab w:val="left" w:pos="857"/>
          <w:tab w:val="left" w:pos="858"/>
        </w:tabs>
        <w:ind w:hanging="361"/>
        <w:rPr>
          <w:sz w:val="24"/>
        </w:rPr>
      </w:pPr>
      <w:r>
        <w:rPr>
          <w:sz w:val="24"/>
        </w:rPr>
        <w:t>Safeguarding</w:t>
      </w:r>
      <w:r>
        <w:rPr>
          <w:spacing w:val="-4"/>
          <w:sz w:val="24"/>
        </w:rPr>
        <w:t xml:space="preserve"> </w:t>
      </w:r>
      <w:r>
        <w:rPr>
          <w:sz w:val="24"/>
        </w:rPr>
        <w:t>(inc</w:t>
      </w:r>
      <w:r>
        <w:rPr>
          <w:spacing w:val="-5"/>
          <w:sz w:val="24"/>
        </w:rPr>
        <w:t xml:space="preserve"> </w:t>
      </w:r>
      <w:r>
        <w:rPr>
          <w:sz w:val="24"/>
        </w:rPr>
        <w:t>personnel</w:t>
      </w:r>
      <w:r>
        <w:rPr>
          <w:spacing w:val="-4"/>
          <w:sz w:val="24"/>
        </w:rPr>
        <w:t xml:space="preserve"> </w:t>
      </w:r>
      <w:r>
        <w:rPr>
          <w:sz w:val="24"/>
        </w:rPr>
        <w:t>U18</w:t>
      </w:r>
      <w:r>
        <w:rPr>
          <w:spacing w:val="-3"/>
          <w:sz w:val="24"/>
        </w:rPr>
        <w:t xml:space="preserve"> </w:t>
      </w:r>
      <w:r>
        <w:rPr>
          <w:sz w:val="24"/>
        </w:rPr>
        <w:t>in</w:t>
      </w:r>
      <w:r>
        <w:rPr>
          <w:spacing w:val="-5"/>
          <w:sz w:val="24"/>
        </w:rPr>
        <w:t xml:space="preserve"> </w:t>
      </w:r>
      <w:r>
        <w:rPr>
          <w:sz w:val="24"/>
        </w:rPr>
        <w:t>training)</w:t>
      </w:r>
      <w:r>
        <w:rPr>
          <w:spacing w:val="-4"/>
          <w:sz w:val="24"/>
        </w:rPr>
        <w:t xml:space="preserve"> </w:t>
      </w:r>
      <w:r>
        <w:rPr>
          <w:sz w:val="24"/>
        </w:rPr>
        <w:t>(Ch</w:t>
      </w:r>
      <w:r>
        <w:rPr>
          <w:spacing w:val="-3"/>
          <w:sz w:val="24"/>
        </w:rPr>
        <w:t xml:space="preserve"> </w:t>
      </w:r>
      <w:r>
        <w:rPr>
          <w:spacing w:val="-5"/>
          <w:sz w:val="24"/>
        </w:rPr>
        <w:t>4)</w:t>
      </w:r>
    </w:p>
    <w:p w14:paraId="27647C6F" w14:textId="77777777" w:rsidR="00FF579F" w:rsidRDefault="00FF579F">
      <w:pPr>
        <w:pStyle w:val="BodyText"/>
        <w:spacing w:before="10"/>
        <w:rPr>
          <w:sz w:val="23"/>
        </w:rPr>
      </w:pPr>
    </w:p>
    <w:p w14:paraId="55067EDF" w14:textId="77777777" w:rsidR="00FF579F" w:rsidRDefault="00000000">
      <w:pPr>
        <w:pStyle w:val="ListParagraph"/>
        <w:numPr>
          <w:ilvl w:val="4"/>
          <w:numId w:val="24"/>
        </w:numPr>
        <w:tabs>
          <w:tab w:val="left" w:pos="857"/>
          <w:tab w:val="left" w:pos="858"/>
        </w:tabs>
        <w:ind w:hanging="361"/>
        <w:rPr>
          <w:sz w:val="24"/>
        </w:rPr>
      </w:pPr>
      <w:r>
        <w:rPr>
          <w:sz w:val="24"/>
        </w:rPr>
        <w:t>Trainee</w:t>
      </w:r>
      <w:r>
        <w:rPr>
          <w:spacing w:val="-4"/>
          <w:sz w:val="24"/>
        </w:rPr>
        <w:t xml:space="preserve"> </w:t>
      </w:r>
      <w:r>
        <w:rPr>
          <w:sz w:val="24"/>
        </w:rPr>
        <w:t>Management</w:t>
      </w:r>
      <w:r>
        <w:rPr>
          <w:spacing w:val="-5"/>
          <w:sz w:val="24"/>
        </w:rPr>
        <w:t xml:space="preserve"> </w:t>
      </w:r>
      <w:r>
        <w:rPr>
          <w:sz w:val="24"/>
        </w:rPr>
        <w:t>(Ch</w:t>
      </w:r>
      <w:r>
        <w:rPr>
          <w:spacing w:val="-4"/>
          <w:sz w:val="24"/>
        </w:rPr>
        <w:t xml:space="preserve"> </w:t>
      </w:r>
      <w:r>
        <w:rPr>
          <w:spacing w:val="-5"/>
          <w:sz w:val="24"/>
        </w:rPr>
        <w:t>5)</w:t>
      </w:r>
    </w:p>
    <w:p w14:paraId="753E14F7" w14:textId="77777777" w:rsidR="00FF579F" w:rsidRDefault="00FF579F">
      <w:pPr>
        <w:pStyle w:val="BodyText"/>
        <w:spacing w:before="11"/>
        <w:rPr>
          <w:sz w:val="23"/>
        </w:rPr>
      </w:pPr>
    </w:p>
    <w:p w14:paraId="69B72D68" w14:textId="77777777" w:rsidR="00FF579F" w:rsidRDefault="00000000">
      <w:pPr>
        <w:pStyle w:val="ListParagraph"/>
        <w:numPr>
          <w:ilvl w:val="4"/>
          <w:numId w:val="24"/>
        </w:numPr>
        <w:tabs>
          <w:tab w:val="left" w:pos="857"/>
          <w:tab w:val="left" w:pos="858"/>
        </w:tabs>
        <w:ind w:hanging="361"/>
        <w:rPr>
          <w:sz w:val="24"/>
        </w:rPr>
      </w:pPr>
      <w:r>
        <w:rPr>
          <w:sz w:val="24"/>
        </w:rPr>
        <w:t>Personnel</w:t>
      </w:r>
      <w:r>
        <w:rPr>
          <w:spacing w:val="-5"/>
          <w:sz w:val="24"/>
        </w:rPr>
        <w:t xml:space="preserve"> </w:t>
      </w:r>
      <w:r>
        <w:rPr>
          <w:sz w:val="24"/>
        </w:rPr>
        <w:t>&amp;</w:t>
      </w:r>
      <w:r>
        <w:rPr>
          <w:spacing w:val="-3"/>
          <w:sz w:val="24"/>
        </w:rPr>
        <w:t xml:space="preserve"> </w:t>
      </w:r>
      <w:r>
        <w:rPr>
          <w:sz w:val="24"/>
        </w:rPr>
        <w:t>Training</w:t>
      </w:r>
      <w:r>
        <w:rPr>
          <w:spacing w:val="-2"/>
          <w:sz w:val="24"/>
        </w:rPr>
        <w:t xml:space="preserve"> </w:t>
      </w:r>
      <w:r>
        <w:rPr>
          <w:sz w:val="24"/>
        </w:rPr>
        <w:t>(Ch</w:t>
      </w:r>
      <w:r>
        <w:rPr>
          <w:spacing w:val="-4"/>
          <w:sz w:val="24"/>
        </w:rPr>
        <w:t xml:space="preserve"> </w:t>
      </w:r>
      <w:r>
        <w:rPr>
          <w:spacing w:val="-5"/>
          <w:sz w:val="24"/>
        </w:rPr>
        <w:t>6)</w:t>
      </w:r>
    </w:p>
    <w:p w14:paraId="3355DB5A" w14:textId="77777777" w:rsidR="00FF579F" w:rsidRDefault="00FF579F">
      <w:pPr>
        <w:pStyle w:val="BodyText"/>
        <w:spacing w:before="10"/>
        <w:rPr>
          <w:sz w:val="23"/>
        </w:rPr>
      </w:pPr>
    </w:p>
    <w:p w14:paraId="7FCCED19" w14:textId="77777777" w:rsidR="00FF579F" w:rsidRDefault="00000000">
      <w:pPr>
        <w:pStyle w:val="ListParagraph"/>
        <w:numPr>
          <w:ilvl w:val="4"/>
          <w:numId w:val="24"/>
        </w:numPr>
        <w:tabs>
          <w:tab w:val="left" w:pos="857"/>
          <w:tab w:val="left" w:pos="858"/>
        </w:tabs>
        <w:ind w:hanging="361"/>
        <w:rPr>
          <w:sz w:val="24"/>
        </w:rPr>
      </w:pPr>
      <w:r>
        <w:rPr>
          <w:sz w:val="24"/>
        </w:rPr>
        <w:t>Assurance</w:t>
      </w:r>
      <w:r>
        <w:rPr>
          <w:spacing w:val="-3"/>
          <w:sz w:val="24"/>
        </w:rPr>
        <w:t xml:space="preserve"> </w:t>
      </w:r>
      <w:r>
        <w:rPr>
          <w:sz w:val="24"/>
        </w:rPr>
        <w:t>of</w:t>
      </w:r>
      <w:r>
        <w:rPr>
          <w:spacing w:val="-4"/>
          <w:sz w:val="24"/>
        </w:rPr>
        <w:t xml:space="preserve"> </w:t>
      </w:r>
      <w:r>
        <w:rPr>
          <w:sz w:val="24"/>
        </w:rPr>
        <w:t>Care</w:t>
      </w:r>
      <w:r>
        <w:rPr>
          <w:spacing w:val="-2"/>
          <w:sz w:val="24"/>
        </w:rPr>
        <w:t xml:space="preserve"> </w:t>
      </w:r>
      <w:r>
        <w:rPr>
          <w:sz w:val="24"/>
        </w:rPr>
        <w:t>&amp;</w:t>
      </w:r>
      <w:r>
        <w:rPr>
          <w:spacing w:val="-3"/>
          <w:sz w:val="24"/>
        </w:rPr>
        <w:t xml:space="preserve"> </w:t>
      </w:r>
      <w:r>
        <w:rPr>
          <w:sz w:val="24"/>
        </w:rPr>
        <w:t>Welfare</w:t>
      </w:r>
      <w:r>
        <w:rPr>
          <w:spacing w:val="-5"/>
          <w:sz w:val="24"/>
        </w:rPr>
        <w:t xml:space="preserve"> </w:t>
      </w:r>
      <w:r>
        <w:rPr>
          <w:sz w:val="24"/>
        </w:rPr>
        <w:t>in</w:t>
      </w:r>
      <w:r>
        <w:rPr>
          <w:spacing w:val="-3"/>
          <w:sz w:val="24"/>
        </w:rPr>
        <w:t xml:space="preserve"> </w:t>
      </w:r>
      <w:r>
        <w:rPr>
          <w:sz w:val="24"/>
        </w:rPr>
        <w:t>Initial</w:t>
      </w:r>
      <w:r>
        <w:rPr>
          <w:spacing w:val="-3"/>
          <w:sz w:val="24"/>
        </w:rPr>
        <w:t xml:space="preserve"> </w:t>
      </w:r>
      <w:r>
        <w:rPr>
          <w:sz w:val="24"/>
        </w:rPr>
        <w:t>Training</w:t>
      </w:r>
      <w:r>
        <w:rPr>
          <w:spacing w:val="-2"/>
          <w:sz w:val="24"/>
        </w:rPr>
        <w:t xml:space="preserve"> </w:t>
      </w:r>
      <w:r>
        <w:rPr>
          <w:sz w:val="24"/>
        </w:rPr>
        <w:t>(Ch</w:t>
      </w:r>
      <w:r>
        <w:rPr>
          <w:spacing w:val="-2"/>
          <w:sz w:val="24"/>
        </w:rPr>
        <w:t xml:space="preserve"> </w:t>
      </w:r>
      <w:r>
        <w:rPr>
          <w:spacing w:val="-5"/>
          <w:sz w:val="24"/>
        </w:rPr>
        <w:t>7)</w:t>
      </w:r>
    </w:p>
    <w:p w14:paraId="73B0DD60" w14:textId="77777777" w:rsidR="00FF579F" w:rsidRDefault="00FF579F">
      <w:pPr>
        <w:pStyle w:val="BodyText"/>
        <w:rPr>
          <w:sz w:val="28"/>
        </w:rPr>
      </w:pPr>
    </w:p>
    <w:p w14:paraId="6329B178" w14:textId="77777777" w:rsidR="00FF579F" w:rsidRDefault="00000000">
      <w:pPr>
        <w:pStyle w:val="Heading4"/>
        <w:numPr>
          <w:ilvl w:val="2"/>
          <w:numId w:val="24"/>
        </w:numPr>
        <w:tabs>
          <w:tab w:val="left" w:pos="858"/>
        </w:tabs>
        <w:spacing w:before="221"/>
        <w:ind w:hanging="722"/>
      </w:pPr>
      <w:r>
        <w:rPr>
          <w:spacing w:val="-2"/>
        </w:rPr>
        <w:t>Governance</w:t>
      </w:r>
    </w:p>
    <w:p w14:paraId="518A43B3" w14:textId="77777777" w:rsidR="00FF579F" w:rsidRDefault="00FF579F">
      <w:pPr>
        <w:pStyle w:val="BodyText"/>
        <w:rPr>
          <w:b/>
          <w:sz w:val="28"/>
        </w:rPr>
      </w:pPr>
    </w:p>
    <w:p w14:paraId="40541493" w14:textId="77777777" w:rsidR="00FF579F" w:rsidRDefault="00000000">
      <w:pPr>
        <w:pStyle w:val="ListParagraph"/>
        <w:numPr>
          <w:ilvl w:val="3"/>
          <w:numId w:val="24"/>
        </w:numPr>
        <w:tabs>
          <w:tab w:val="left" w:pos="1002"/>
        </w:tabs>
        <w:spacing w:line="237" w:lineRule="auto"/>
        <w:ind w:right="127"/>
        <w:jc w:val="both"/>
        <w:rPr>
          <w:sz w:val="24"/>
        </w:rPr>
      </w:pPr>
      <w:r>
        <w:rPr>
          <w:sz w:val="24"/>
        </w:rPr>
        <w:t>The conduct of Initial Training in Defence is governed by a range of sS and Defence</w:t>
      </w:r>
      <w:r>
        <w:rPr>
          <w:spacing w:val="-5"/>
          <w:sz w:val="24"/>
        </w:rPr>
        <w:t xml:space="preserve"> </w:t>
      </w:r>
      <w:r>
        <w:rPr>
          <w:sz w:val="24"/>
        </w:rPr>
        <w:t>policies.</w:t>
      </w:r>
      <w:r>
        <w:rPr>
          <w:spacing w:val="40"/>
          <w:sz w:val="24"/>
        </w:rPr>
        <w:t xml:space="preserve"> </w:t>
      </w:r>
      <w:r>
        <w:rPr>
          <w:sz w:val="24"/>
        </w:rPr>
        <w:t>TSLD</w:t>
      </w:r>
      <w:r>
        <w:rPr>
          <w:spacing w:val="-6"/>
          <w:sz w:val="24"/>
        </w:rPr>
        <w:t xml:space="preserve"> </w:t>
      </w:r>
      <w:r>
        <w:rPr>
          <w:sz w:val="24"/>
        </w:rPr>
        <w:t>periodically</w:t>
      </w:r>
      <w:r>
        <w:rPr>
          <w:spacing w:val="-6"/>
          <w:sz w:val="24"/>
        </w:rPr>
        <w:t xml:space="preserve"> </w:t>
      </w:r>
      <w:r>
        <w:rPr>
          <w:sz w:val="24"/>
        </w:rPr>
        <w:t>reviews</w:t>
      </w:r>
      <w:r>
        <w:rPr>
          <w:spacing w:val="-11"/>
          <w:sz w:val="24"/>
        </w:rPr>
        <w:t xml:space="preserve"> </w:t>
      </w:r>
      <w:r>
        <w:rPr>
          <w:sz w:val="24"/>
        </w:rPr>
        <w:t>and</w:t>
      </w:r>
      <w:r>
        <w:rPr>
          <w:spacing w:val="-7"/>
          <w:sz w:val="24"/>
        </w:rPr>
        <w:t xml:space="preserve"> </w:t>
      </w:r>
      <w:r>
        <w:rPr>
          <w:sz w:val="24"/>
        </w:rPr>
        <w:t>updates</w:t>
      </w:r>
      <w:r>
        <w:rPr>
          <w:spacing w:val="-5"/>
          <w:sz w:val="24"/>
        </w:rPr>
        <w:t xml:space="preserve"> </w:t>
      </w:r>
      <w:r>
        <w:rPr>
          <w:sz w:val="24"/>
        </w:rPr>
        <w:t>Defence-level</w:t>
      </w:r>
      <w:r>
        <w:rPr>
          <w:spacing w:val="-6"/>
          <w:sz w:val="24"/>
        </w:rPr>
        <w:t xml:space="preserve"> </w:t>
      </w:r>
      <w:r>
        <w:rPr>
          <w:sz w:val="24"/>
        </w:rPr>
        <w:t>Direction and</w:t>
      </w:r>
      <w:r>
        <w:rPr>
          <w:spacing w:val="-9"/>
          <w:sz w:val="24"/>
        </w:rPr>
        <w:t xml:space="preserve"> </w:t>
      </w:r>
      <w:r>
        <w:rPr>
          <w:sz w:val="24"/>
        </w:rPr>
        <w:t>Guidance</w:t>
      </w:r>
      <w:r>
        <w:rPr>
          <w:spacing w:val="-9"/>
          <w:sz w:val="24"/>
        </w:rPr>
        <w:t xml:space="preserve"> </w:t>
      </w:r>
      <w:r>
        <w:rPr>
          <w:sz w:val="24"/>
        </w:rPr>
        <w:t>for</w:t>
      </w:r>
      <w:r>
        <w:rPr>
          <w:spacing w:val="-10"/>
          <w:sz w:val="24"/>
        </w:rPr>
        <w:t xml:space="preserve"> </w:t>
      </w:r>
      <w:r>
        <w:rPr>
          <w:sz w:val="24"/>
        </w:rPr>
        <w:t>Training,</w:t>
      </w:r>
      <w:r>
        <w:rPr>
          <w:spacing w:val="-9"/>
          <w:sz w:val="24"/>
        </w:rPr>
        <w:t xml:space="preserve"> </w:t>
      </w:r>
      <w:r>
        <w:rPr>
          <w:sz w:val="24"/>
        </w:rPr>
        <w:t>Education</w:t>
      </w:r>
      <w:r>
        <w:rPr>
          <w:spacing w:val="-9"/>
          <w:sz w:val="24"/>
        </w:rPr>
        <w:t xml:space="preserve"> </w:t>
      </w:r>
      <w:r>
        <w:rPr>
          <w:sz w:val="24"/>
        </w:rPr>
        <w:t>and</w:t>
      </w:r>
      <w:r>
        <w:rPr>
          <w:spacing w:val="-9"/>
          <w:sz w:val="24"/>
        </w:rPr>
        <w:t xml:space="preserve"> </w:t>
      </w:r>
      <w:r>
        <w:rPr>
          <w:sz w:val="24"/>
        </w:rPr>
        <w:t>Skills,</w:t>
      </w:r>
      <w:r>
        <w:rPr>
          <w:spacing w:val="-9"/>
          <w:sz w:val="24"/>
        </w:rPr>
        <w:t xml:space="preserve"> </w:t>
      </w:r>
      <w:r>
        <w:rPr>
          <w:sz w:val="24"/>
        </w:rPr>
        <w:t>in</w:t>
      </w:r>
      <w:r>
        <w:rPr>
          <w:spacing w:val="-9"/>
          <w:sz w:val="24"/>
        </w:rPr>
        <w:t xml:space="preserve"> </w:t>
      </w:r>
      <w:r>
        <w:rPr>
          <w:sz w:val="24"/>
        </w:rPr>
        <w:t>conjunction</w:t>
      </w:r>
      <w:r>
        <w:rPr>
          <w:spacing w:val="-9"/>
          <w:sz w:val="24"/>
        </w:rPr>
        <w:t xml:space="preserve"> </w:t>
      </w:r>
      <w:r>
        <w:rPr>
          <w:sz w:val="24"/>
        </w:rPr>
        <w:t>with</w:t>
      </w:r>
      <w:r>
        <w:rPr>
          <w:spacing w:val="-9"/>
          <w:sz w:val="24"/>
        </w:rPr>
        <w:t xml:space="preserve"> </w:t>
      </w:r>
      <w:r>
        <w:rPr>
          <w:sz w:val="24"/>
        </w:rPr>
        <w:t>the</w:t>
      </w:r>
      <w:r>
        <w:rPr>
          <w:spacing w:val="-9"/>
          <w:sz w:val="24"/>
        </w:rPr>
        <w:t xml:space="preserve"> </w:t>
      </w:r>
      <w:r>
        <w:rPr>
          <w:sz w:val="24"/>
        </w:rPr>
        <w:t>sS</w:t>
      </w:r>
      <w:r>
        <w:rPr>
          <w:spacing w:val="-9"/>
          <w:sz w:val="24"/>
        </w:rPr>
        <w:t xml:space="preserve"> </w:t>
      </w:r>
      <w:r>
        <w:rPr>
          <w:sz w:val="24"/>
        </w:rPr>
        <w:t>and</w:t>
      </w:r>
      <w:r>
        <w:rPr>
          <w:spacing w:val="-9"/>
          <w:sz w:val="24"/>
        </w:rPr>
        <w:t xml:space="preserve"> </w:t>
      </w:r>
      <w:r>
        <w:rPr>
          <w:sz w:val="24"/>
        </w:rPr>
        <w:t>on behalf</w:t>
      </w:r>
      <w:r>
        <w:rPr>
          <w:spacing w:val="-17"/>
          <w:sz w:val="24"/>
        </w:rPr>
        <w:t xml:space="preserve"> </w:t>
      </w:r>
      <w:r>
        <w:rPr>
          <w:sz w:val="24"/>
        </w:rPr>
        <w:t>of</w:t>
      </w:r>
      <w:r>
        <w:rPr>
          <w:spacing w:val="-17"/>
          <w:sz w:val="24"/>
        </w:rPr>
        <w:t xml:space="preserve"> </w:t>
      </w:r>
      <w:r>
        <w:rPr>
          <w:sz w:val="24"/>
        </w:rPr>
        <w:t>CDP,</w:t>
      </w:r>
      <w:r>
        <w:rPr>
          <w:spacing w:val="-16"/>
          <w:sz w:val="24"/>
        </w:rPr>
        <w:t xml:space="preserve"> </w:t>
      </w:r>
      <w:r>
        <w:rPr>
          <w:sz w:val="24"/>
        </w:rPr>
        <w:t>the</w:t>
      </w:r>
      <w:r>
        <w:rPr>
          <w:spacing w:val="-17"/>
          <w:sz w:val="24"/>
        </w:rPr>
        <w:t xml:space="preserve"> </w:t>
      </w:r>
      <w:r>
        <w:rPr>
          <w:sz w:val="24"/>
        </w:rPr>
        <w:t>Defence</w:t>
      </w:r>
      <w:r>
        <w:rPr>
          <w:spacing w:val="-17"/>
          <w:sz w:val="24"/>
        </w:rPr>
        <w:t xml:space="preserve"> </w:t>
      </w:r>
      <w:r>
        <w:rPr>
          <w:sz w:val="24"/>
        </w:rPr>
        <w:t>Authority</w:t>
      </w:r>
      <w:r>
        <w:rPr>
          <w:spacing w:val="-17"/>
          <w:sz w:val="24"/>
        </w:rPr>
        <w:t xml:space="preserve"> </w:t>
      </w:r>
      <w:r>
        <w:rPr>
          <w:sz w:val="24"/>
        </w:rPr>
        <w:t>for</w:t>
      </w:r>
      <w:r>
        <w:rPr>
          <w:spacing w:val="-16"/>
          <w:sz w:val="24"/>
        </w:rPr>
        <w:t xml:space="preserve"> </w:t>
      </w:r>
      <w:r>
        <w:rPr>
          <w:sz w:val="24"/>
        </w:rPr>
        <w:t>People.</w:t>
      </w:r>
      <w:r>
        <w:rPr>
          <w:spacing w:val="17"/>
          <w:sz w:val="24"/>
        </w:rPr>
        <w:t xml:space="preserve"> </w:t>
      </w:r>
      <w:r>
        <w:rPr>
          <w:sz w:val="24"/>
        </w:rPr>
        <w:t>Governance</w:t>
      </w:r>
      <w:r>
        <w:rPr>
          <w:spacing w:val="-17"/>
          <w:sz w:val="24"/>
        </w:rPr>
        <w:t xml:space="preserve"> </w:t>
      </w:r>
      <w:r>
        <w:rPr>
          <w:sz w:val="24"/>
        </w:rPr>
        <w:t>is</w:t>
      </w:r>
      <w:r>
        <w:rPr>
          <w:spacing w:val="-17"/>
          <w:sz w:val="24"/>
        </w:rPr>
        <w:t xml:space="preserve"> </w:t>
      </w:r>
      <w:r>
        <w:rPr>
          <w:sz w:val="24"/>
        </w:rPr>
        <w:t>exercised</w:t>
      </w:r>
      <w:r>
        <w:rPr>
          <w:spacing w:val="-16"/>
          <w:sz w:val="24"/>
        </w:rPr>
        <w:t xml:space="preserve"> </w:t>
      </w:r>
      <w:r>
        <w:rPr>
          <w:sz w:val="24"/>
        </w:rPr>
        <w:t>through sS 1</w:t>
      </w:r>
      <w:r>
        <w:rPr>
          <w:position w:val="8"/>
          <w:sz w:val="16"/>
        </w:rPr>
        <w:t>st</w:t>
      </w:r>
      <w:r>
        <w:rPr>
          <w:spacing w:val="25"/>
          <w:position w:val="8"/>
          <w:sz w:val="16"/>
        </w:rPr>
        <w:t xml:space="preserve"> </w:t>
      </w:r>
      <w:r>
        <w:rPr>
          <w:sz w:val="24"/>
        </w:rPr>
        <w:t>and 2</w:t>
      </w:r>
      <w:r>
        <w:rPr>
          <w:position w:val="8"/>
          <w:sz w:val="16"/>
        </w:rPr>
        <w:t>nd</w:t>
      </w:r>
      <w:r>
        <w:rPr>
          <w:spacing w:val="25"/>
          <w:position w:val="8"/>
          <w:sz w:val="16"/>
        </w:rPr>
        <w:t xml:space="preserve"> </w:t>
      </w:r>
      <w:r>
        <w:rPr>
          <w:sz w:val="24"/>
        </w:rPr>
        <w:t>party assurance process and through the Defence Care &amp; Welfare Working Group (DCWWG) to the TSLD Policy Advisory Group (TSLD PAG).</w:t>
      </w:r>
      <w:r>
        <w:rPr>
          <w:spacing w:val="40"/>
          <w:sz w:val="24"/>
        </w:rPr>
        <w:t xml:space="preserve"> </w:t>
      </w:r>
      <w:r>
        <w:rPr>
          <w:sz w:val="24"/>
        </w:rPr>
        <w:t>3</w:t>
      </w:r>
      <w:r>
        <w:rPr>
          <w:position w:val="8"/>
          <w:sz w:val="16"/>
        </w:rPr>
        <w:t xml:space="preserve">rd </w:t>
      </w:r>
      <w:r>
        <w:rPr>
          <w:sz w:val="24"/>
        </w:rPr>
        <w:t xml:space="preserve">party/external assurance is provided by Ofsted under a commissioned inspection </w:t>
      </w:r>
      <w:r>
        <w:rPr>
          <w:spacing w:val="-2"/>
          <w:sz w:val="24"/>
        </w:rPr>
        <w:t>regime.</w:t>
      </w:r>
    </w:p>
    <w:p w14:paraId="74A6307A" w14:textId="77777777" w:rsidR="00FF579F" w:rsidRDefault="00FF579F">
      <w:pPr>
        <w:pStyle w:val="BodyText"/>
        <w:rPr>
          <w:sz w:val="20"/>
        </w:rPr>
      </w:pPr>
    </w:p>
    <w:p w14:paraId="269EB9CC" w14:textId="77777777" w:rsidR="00FF579F" w:rsidRDefault="00FF579F">
      <w:pPr>
        <w:pStyle w:val="BodyText"/>
        <w:rPr>
          <w:sz w:val="20"/>
        </w:rPr>
      </w:pPr>
    </w:p>
    <w:p w14:paraId="324A9C27" w14:textId="77777777" w:rsidR="00FF579F" w:rsidRDefault="00FF579F">
      <w:pPr>
        <w:pStyle w:val="BodyText"/>
        <w:rPr>
          <w:sz w:val="20"/>
        </w:rPr>
      </w:pPr>
    </w:p>
    <w:p w14:paraId="73556439" w14:textId="77777777" w:rsidR="00FF579F" w:rsidRDefault="00FF579F">
      <w:pPr>
        <w:pStyle w:val="BodyText"/>
        <w:rPr>
          <w:sz w:val="20"/>
        </w:rPr>
      </w:pPr>
    </w:p>
    <w:p w14:paraId="2DF2D9AA" w14:textId="77777777" w:rsidR="00FF579F" w:rsidRDefault="00FF579F">
      <w:pPr>
        <w:pStyle w:val="BodyText"/>
        <w:rPr>
          <w:sz w:val="20"/>
        </w:rPr>
      </w:pPr>
    </w:p>
    <w:p w14:paraId="58952B71" w14:textId="77777777" w:rsidR="00FF579F" w:rsidRDefault="00FF579F">
      <w:pPr>
        <w:pStyle w:val="BodyText"/>
        <w:spacing w:before="7"/>
        <w:rPr>
          <w:sz w:val="18"/>
        </w:rPr>
      </w:pPr>
    </w:p>
    <w:p w14:paraId="6DB08256" w14:textId="77777777" w:rsidR="00FF579F" w:rsidRDefault="00000000">
      <w:pPr>
        <w:spacing w:before="93"/>
        <w:ind w:left="136" w:right="132"/>
        <w:jc w:val="both"/>
        <w:rPr>
          <w:sz w:val="20"/>
        </w:rPr>
      </w:pPr>
      <w:r>
        <w:rPr>
          <w:position w:val="6"/>
          <w:sz w:val="13"/>
        </w:rPr>
        <w:t xml:space="preserve">13 </w:t>
      </w:r>
      <w:r>
        <w:rPr>
          <w:sz w:val="20"/>
        </w:rPr>
        <w:t xml:space="preserve">The programme of work instigated to address Duty of Care criticisms in the reports by the </w:t>
      </w:r>
      <w:r>
        <w:rPr>
          <w:b/>
          <w:sz w:val="20"/>
        </w:rPr>
        <w:t>D</w:t>
      </w:r>
      <w:r>
        <w:rPr>
          <w:sz w:val="20"/>
        </w:rPr>
        <w:t>irectorate of Operational</w:t>
      </w:r>
      <w:r>
        <w:rPr>
          <w:spacing w:val="-13"/>
          <w:sz w:val="20"/>
        </w:rPr>
        <w:t xml:space="preserve"> </w:t>
      </w:r>
      <w:r>
        <w:rPr>
          <w:sz w:val="20"/>
        </w:rPr>
        <w:t>Capability,</w:t>
      </w:r>
      <w:r>
        <w:rPr>
          <w:spacing w:val="-12"/>
          <w:sz w:val="20"/>
        </w:rPr>
        <w:t xml:space="preserve"> </w:t>
      </w:r>
      <w:r>
        <w:rPr>
          <w:sz w:val="20"/>
        </w:rPr>
        <w:t>the</w:t>
      </w:r>
      <w:r>
        <w:rPr>
          <w:spacing w:val="-8"/>
          <w:sz w:val="20"/>
        </w:rPr>
        <w:t xml:space="preserve"> </w:t>
      </w:r>
      <w:r>
        <w:rPr>
          <w:b/>
          <w:sz w:val="20"/>
        </w:rPr>
        <w:t>H</w:t>
      </w:r>
      <w:r>
        <w:rPr>
          <w:sz w:val="20"/>
        </w:rPr>
        <w:t>ouse</w:t>
      </w:r>
      <w:r>
        <w:rPr>
          <w:spacing w:val="-13"/>
          <w:sz w:val="20"/>
        </w:rPr>
        <w:t xml:space="preserve"> </w:t>
      </w:r>
      <w:r>
        <w:rPr>
          <w:sz w:val="20"/>
        </w:rPr>
        <w:t>of</w:t>
      </w:r>
      <w:r>
        <w:rPr>
          <w:spacing w:val="-10"/>
          <w:sz w:val="20"/>
        </w:rPr>
        <w:t xml:space="preserve"> </w:t>
      </w:r>
      <w:r>
        <w:rPr>
          <w:sz w:val="20"/>
        </w:rPr>
        <w:t>Commons</w:t>
      </w:r>
      <w:r>
        <w:rPr>
          <w:spacing w:val="-11"/>
          <w:sz w:val="20"/>
        </w:rPr>
        <w:t xml:space="preserve"> </w:t>
      </w:r>
      <w:r>
        <w:rPr>
          <w:sz w:val="20"/>
        </w:rPr>
        <w:t>Defence</w:t>
      </w:r>
      <w:r>
        <w:rPr>
          <w:spacing w:val="-13"/>
          <w:sz w:val="20"/>
        </w:rPr>
        <w:t xml:space="preserve"> </w:t>
      </w:r>
      <w:r>
        <w:rPr>
          <w:sz w:val="20"/>
        </w:rPr>
        <w:t>Committee,</w:t>
      </w:r>
      <w:r>
        <w:rPr>
          <w:spacing w:val="-7"/>
          <w:sz w:val="20"/>
        </w:rPr>
        <w:t xml:space="preserve"> </w:t>
      </w:r>
      <w:r>
        <w:rPr>
          <w:sz w:val="20"/>
        </w:rPr>
        <w:t>the</w:t>
      </w:r>
      <w:r>
        <w:rPr>
          <w:spacing w:val="-10"/>
          <w:sz w:val="20"/>
        </w:rPr>
        <w:t xml:space="preserve"> </w:t>
      </w:r>
      <w:r>
        <w:rPr>
          <w:b/>
          <w:sz w:val="20"/>
        </w:rPr>
        <w:t>A</w:t>
      </w:r>
      <w:r>
        <w:rPr>
          <w:sz w:val="20"/>
        </w:rPr>
        <w:t>dult</w:t>
      </w:r>
      <w:r>
        <w:rPr>
          <w:spacing w:val="-12"/>
          <w:sz w:val="20"/>
        </w:rPr>
        <w:t xml:space="preserve"> </w:t>
      </w:r>
      <w:r>
        <w:rPr>
          <w:b/>
          <w:sz w:val="20"/>
        </w:rPr>
        <w:t>L</w:t>
      </w:r>
      <w:r>
        <w:rPr>
          <w:sz w:val="20"/>
        </w:rPr>
        <w:t>earning</w:t>
      </w:r>
      <w:r>
        <w:rPr>
          <w:spacing w:val="-10"/>
          <w:sz w:val="20"/>
        </w:rPr>
        <w:t xml:space="preserve"> </w:t>
      </w:r>
      <w:r>
        <w:rPr>
          <w:b/>
          <w:sz w:val="20"/>
        </w:rPr>
        <w:t>I</w:t>
      </w:r>
      <w:r>
        <w:rPr>
          <w:sz w:val="20"/>
        </w:rPr>
        <w:t>nspectorate</w:t>
      </w:r>
      <w:r>
        <w:rPr>
          <w:spacing w:val="-13"/>
          <w:sz w:val="20"/>
        </w:rPr>
        <w:t xml:space="preserve"> </w:t>
      </w:r>
      <w:r>
        <w:rPr>
          <w:sz w:val="20"/>
        </w:rPr>
        <w:t>and</w:t>
      </w:r>
      <w:r>
        <w:rPr>
          <w:spacing w:val="-10"/>
          <w:sz w:val="20"/>
        </w:rPr>
        <w:t xml:space="preserve"> </w:t>
      </w:r>
      <w:r>
        <w:rPr>
          <w:sz w:val="20"/>
        </w:rPr>
        <w:t xml:space="preserve">Mr Nicholas </w:t>
      </w:r>
      <w:r>
        <w:rPr>
          <w:b/>
          <w:sz w:val="20"/>
        </w:rPr>
        <w:t>B</w:t>
      </w:r>
      <w:r>
        <w:rPr>
          <w:sz w:val="20"/>
        </w:rPr>
        <w:t>lake QC, collectively known as DHALI/B.</w:t>
      </w:r>
    </w:p>
    <w:p w14:paraId="278519DA" w14:textId="0D3FB851" w:rsidR="00FF579F" w:rsidRDefault="00D166B3">
      <w:pPr>
        <w:spacing w:line="229" w:lineRule="exact"/>
        <w:ind w:left="136"/>
        <w:jc w:val="both"/>
        <w:rPr>
          <w:sz w:val="20"/>
        </w:rPr>
      </w:pPr>
      <w:r>
        <w:rPr>
          <w:noProof/>
        </w:rPr>
        <mc:AlternateContent>
          <mc:Choice Requires="wps">
            <w:drawing>
              <wp:anchor distT="0" distB="0" distL="114300" distR="114300" simplePos="0" relativeHeight="15734272" behindDoc="0" locked="0" layoutInCell="1" allowOverlap="1" wp14:anchorId="15315400" wp14:editId="3F7F2F20">
                <wp:simplePos x="0" y="0"/>
                <wp:positionH relativeFrom="page">
                  <wp:posOffset>3880485</wp:posOffset>
                </wp:positionH>
                <wp:positionV relativeFrom="paragraph">
                  <wp:posOffset>132080</wp:posOffset>
                </wp:positionV>
                <wp:extent cx="36830" cy="8890"/>
                <wp:effectExtent l="0" t="0" r="0" b="0"/>
                <wp:wrapNone/>
                <wp:docPr id="866987670"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7DC2E" id="docshape32" o:spid="_x0000_s1026" style="position:absolute;margin-left:305.55pt;margin-top:10.4pt;width:2.9pt;height:.7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" fillcolor="black" stroked="f">
                <w10:wrap anchorx="page"/>
              </v:rect>
            </w:pict>
          </mc:Fallback>
        </mc:AlternateContent>
      </w:r>
      <w:r w:rsidR="00000000">
        <w:rPr>
          <w:position w:val="6"/>
          <w:sz w:val="13"/>
        </w:rPr>
        <w:t>14</w:t>
      </w:r>
      <w:r w:rsidR="00000000">
        <w:rPr>
          <w:spacing w:val="16"/>
          <w:position w:val="6"/>
          <w:sz w:val="13"/>
        </w:rPr>
        <w:t xml:space="preserve"> </w:t>
      </w:r>
      <w:hyperlink r:id="rId10">
        <w:r w:rsidR="00000000">
          <w:rPr>
            <w:color w:val="0462C1"/>
            <w:spacing w:val="-2"/>
            <w:sz w:val="20"/>
            <w:u w:val="single" w:color="0462C1"/>
          </w:rPr>
          <w:t>https://www.gov.uk/government/organisations/ofsted</w:t>
        </w:r>
        <w:r w:rsidR="00000000">
          <w:rPr>
            <w:spacing w:val="-2"/>
            <w:sz w:val="20"/>
          </w:rPr>
          <w:t>.</w:t>
        </w:r>
      </w:hyperlink>
    </w:p>
    <w:p w14:paraId="383D765F" w14:textId="77777777" w:rsidR="00FF579F" w:rsidRDefault="00FF579F">
      <w:pPr>
        <w:spacing w:line="229" w:lineRule="exact"/>
        <w:jc w:val="both"/>
        <w:rPr>
          <w:sz w:val="20"/>
        </w:rPr>
        <w:sectPr w:rsidR="00FF579F">
          <w:headerReference w:type="default" r:id="rId11"/>
          <w:footerReference w:type="default" r:id="rId12"/>
          <w:pgSz w:w="11910" w:h="16840"/>
          <w:pgMar w:top="2260" w:right="1000" w:bottom="680" w:left="1140" w:header="739" w:footer="480" w:gutter="0"/>
          <w:cols w:space="720"/>
        </w:sectPr>
      </w:pPr>
    </w:p>
    <w:p w14:paraId="28F2DA81" w14:textId="77777777" w:rsidR="00FF579F" w:rsidRDefault="00FF579F">
      <w:pPr>
        <w:pStyle w:val="BodyText"/>
        <w:spacing w:before="3"/>
        <w:rPr>
          <w:sz w:val="17"/>
        </w:rPr>
      </w:pPr>
    </w:p>
    <w:p w14:paraId="07B53EFD" w14:textId="77777777" w:rsidR="00FF579F" w:rsidRDefault="00000000">
      <w:pPr>
        <w:pStyle w:val="ListParagraph"/>
        <w:numPr>
          <w:ilvl w:val="3"/>
          <w:numId w:val="24"/>
        </w:numPr>
        <w:tabs>
          <w:tab w:val="left" w:pos="1002"/>
        </w:tabs>
        <w:spacing w:before="92"/>
        <w:ind w:right="136"/>
        <w:jc w:val="both"/>
        <w:rPr>
          <w:sz w:val="24"/>
        </w:rPr>
      </w:pPr>
      <w:r>
        <w:rPr>
          <w:sz w:val="24"/>
        </w:rPr>
        <w:t>TSLD staff will provide advice to Commanders on policy interpretation and implementation as well as comment on the suitability of proposed mitigating actions where compliance is not possible.</w:t>
      </w:r>
    </w:p>
    <w:p w14:paraId="4F3E2542" w14:textId="77777777" w:rsidR="00FF579F" w:rsidRDefault="00FF579F">
      <w:pPr>
        <w:pStyle w:val="BodyText"/>
        <w:spacing w:before="4"/>
        <w:rPr>
          <w:sz w:val="23"/>
        </w:rPr>
      </w:pPr>
    </w:p>
    <w:p w14:paraId="1E283B68" w14:textId="77777777" w:rsidR="00FF579F" w:rsidRDefault="00000000">
      <w:pPr>
        <w:pStyle w:val="Heading4"/>
        <w:numPr>
          <w:ilvl w:val="2"/>
          <w:numId w:val="24"/>
        </w:numPr>
        <w:tabs>
          <w:tab w:val="left" w:pos="858"/>
        </w:tabs>
        <w:ind w:hanging="722"/>
      </w:pPr>
      <w:r>
        <w:rPr>
          <w:spacing w:val="-2"/>
        </w:rPr>
        <w:t>Assurance</w:t>
      </w:r>
    </w:p>
    <w:p w14:paraId="087BC3E0" w14:textId="77777777" w:rsidR="00FF579F" w:rsidRDefault="00FF579F">
      <w:pPr>
        <w:pStyle w:val="BodyText"/>
        <w:rPr>
          <w:b/>
          <w:sz w:val="28"/>
        </w:rPr>
      </w:pPr>
    </w:p>
    <w:p w14:paraId="0F16199B" w14:textId="77777777" w:rsidR="00FF579F" w:rsidRDefault="00000000">
      <w:pPr>
        <w:pStyle w:val="ListParagraph"/>
        <w:numPr>
          <w:ilvl w:val="3"/>
          <w:numId w:val="24"/>
        </w:numPr>
        <w:tabs>
          <w:tab w:val="left" w:pos="1002"/>
        </w:tabs>
        <w:ind w:right="132"/>
        <w:jc w:val="both"/>
        <w:rPr>
          <w:sz w:val="24"/>
        </w:rPr>
      </w:pPr>
      <w:r>
        <w:rPr>
          <w:sz w:val="24"/>
        </w:rPr>
        <w:t>The</w:t>
      </w:r>
      <w:r>
        <w:rPr>
          <w:spacing w:val="-8"/>
          <w:sz w:val="24"/>
        </w:rPr>
        <w:t xml:space="preserve"> </w:t>
      </w:r>
      <w:r>
        <w:rPr>
          <w:sz w:val="24"/>
        </w:rPr>
        <w:t>assurance</w:t>
      </w:r>
      <w:r>
        <w:rPr>
          <w:spacing w:val="-8"/>
          <w:sz w:val="24"/>
        </w:rPr>
        <w:t xml:space="preserve"> </w:t>
      </w:r>
      <w:r>
        <w:rPr>
          <w:sz w:val="24"/>
        </w:rPr>
        <w:t>of</w:t>
      </w:r>
      <w:r>
        <w:rPr>
          <w:spacing w:val="-9"/>
          <w:sz w:val="24"/>
        </w:rPr>
        <w:t xml:space="preserve"> </w:t>
      </w:r>
      <w:r>
        <w:rPr>
          <w:sz w:val="24"/>
        </w:rPr>
        <w:t>Care</w:t>
      </w:r>
      <w:r>
        <w:rPr>
          <w:spacing w:val="-11"/>
          <w:sz w:val="24"/>
        </w:rPr>
        <w:t xml:space="preserve"> </w:t>
      </w:r>
      <w:r>
        <w:rPr>
          <w:sz w:val="24"/>
        </w:rPr>
        <w:t>&amp;</w:t>
      </w:r>
      <w:r>
        <w:rPr>
          <w:spacing w:val="-9"/>
          <w:sz w:val="24"/>
        </w:rPr>
        <w:t xml:space="preserve"> </w:t>
      </w:r>
      <w:r>
        <w:rPr>
          <w:sz w:val="24"/>
        </w:rPr>
        <w:t>Welfare,</w:t>
      </w:r>
      <w:r>
        <w:rPr>
          <w:spacing w:val="-8"/>
          <w:sz w:val="24"/>
        </w:rPr>
        <w:t xml:space="preserve"> </w:t>
      </w:r>
      <w:r>
        <w:rPr>
          <w:sz w:val="24"/>
        </w:rPr>
        <w:t>as</w:t>
      </w:r>
      <w:r>
        <w:rPr>
          <w:spacing w:val="-9"/>
          <w:sz w:val="24"/>
        </w:rPr>
        <w:t xml:space="preserve"> </w:t>
      </w:r>
      <w:r>
        <w:rPr>
          <w:sz w:val="24"/>
        </w:rPr>
        <w:t>required</w:t>
      </w:r>
      <w:r>
        <w:rPr>
          <w:spacing w:val="-11"/>
          <w:sz w:val="24"/>
        </w:rPr>
        <w:t xml:space="preserve"> </w:t>
      </w:r>
      <w:r>
        <w:rPr>
          <w:sz w:val="24"/>
        </w:rPr>
        <w:t>by</w:t>
      </w:r>
      <w:r>
        <w:rPr>
          <w:spacing w:val="-9"/>
          <w:sz w:val="24"/>
        </w:rPr>
        <w:t xml:space="preserve"> </w:t>
      </w:r>
      <w:r>
        <w:rPr>
          <w:sz w:val="24"/>
        </w:rPr>
        <w:t>Volume</w:t>
      </w:r>
      <w:r>
        <w:rPr>
          <w:spacing w:val="-9"/>
          <w:sz w:val="24"/>
        </w:rPr>
        <w:t xml:space="preserve"> </w:t>
      </w:r>
      <w:r>
        <w:rPr>
          <w:sz w:val="24"/>
        </w:rPr>
        <w:t>5</w:t>
      </w:r>
      <w:r>
        <w:rPr>
          <w:spacing w:val="-8"/>
          <w:sz w:val="24"/>
        </w:rPr>
        <w:t xml:space="preserve"> </w:t>
      </w:r>
      <w:r>
        <w:rPr>
          <w:sz w:val="24"/>
        </w:rPr>
        <w:t>of</w:t>
      </w:r>
      <w:r>
        <w:rPr>
          <w:spacing w:val="-9"/>
          <w:sz w:val="24"/>
        </w:rPr>
        <w:t xml:space="preserve"> </w:t>
      </w:r>
      <w:r>
        <w:rPr>
          <w:sz w:val="24"/>
        </w:rPr>
        <w:t>this</w:t>
      </w:r>
      <w:r>
        <w:rPr>
          <w:spacing w:val="-10"/>
          <w:sz w:val="24"/>
        </w:rPr>
        <w:t xml:space="preserve"> </w:t>
      </w:r>
      <w:r>
        <w:rPr>
          <w:sz w:val="24"/>
        </w:rPr>
        <w:t>JSP,</w:t>
      </w:r>
      <w:r>
        <w:rPr>
          <w:spacing w:val="-9"/>
          <w:sz w:val="24"/>
        </w:rPr>
        <w:t xml:space="preserve"> </w:t>
      </w:r>
      <w:r>
        <w:rPr>
          <w:sz w:val="24"/>
        </w:rPr>
        <w:t>is</w:t>
      </w:r>
      <w:r>
        <w:rPr>
          <w:spacing w:val="-10"/>
          <w:sz w:val="24"/>
        </w:rPr>
        <w:t xml:space="preserve"> </w:t>
      </w:r>
      <w:r>
        <w:rPr>
          <w:sz w:val="24"/>
        </w:rPr>
        <w:t>detailed in Chapter 7 of this Volume.</w:t>
      </w:r>
    </w:p>
    <w:p w14:paraId="5DE10FBF" w14:textId="77777777" w:rsidR="00FF579F" w:rsidRDefault="00FF579F">
      <w:pPr>
        <w:pStyle w:val="BodyText"/>
        <w:spacing w:before="5"/>
        <w:rPr>
          <w:sz w:val="23"/>
        </w:rPr>
      </w:pPr>
    </w:p>
    <w:p w14:paraId="1E25F452" w14:textId="77777777" w:rsidR="00FF579F" w:rsidRDefault="00000000">
      <w:pPr>
        <w:pStyle w:val="Heading4"/>
        <w:numPr>
          <w:ilvl w:val="2"/>
          <w:numId w:val="24"/>
        </w:numPr>
        <w:tabs>
          <w:tab w:val="left" w:pos="858"/>
        </w:tabs>
        <w:ind w:hanging="722"/>
      </w:pPr>
      <w:r>
        <w:rPr>
          <w:spacing w:val="-2"/>
        </w:rPr>
        <w:t>Definitions</w:t>
      </w:r>
    </w:p>
    <w:p w14:paraId="311AB0C7" w14:textId="77777777" w:rsidR="00FF579F" w:rsidRDefault="00FF579F">
      <w:pPr>
        <w:pStyle w:val="BodyText"/>
        <w:rPr>
          <w:b/>
          <w:sz w:val="28"/>
        </w:rPr>
      </w:pPr>
    </w:p>
    <w:p w14:paraId="67FC849A" w14:textId="77777777" w:rsidR="00FF579F" w:rsidRDefault="00000000">
      <w:pPr>
        <w:pStyle w:val="ListParagraph"/>
        <w:numPr>
          <w:ilvl w:val="3"/>
          <w:numId w:val="24"/>
        </w:numPr>
        <w:tabs>
          <w:tab w:val="left" w:pos="1002"/>
        </w:tabs>
        <w:ind w:hanging="866"/>
        <w:rPr>
          <w:sz w:val="24"/>
        </w:rPr>
      </w:pPr>
      <w:r>
        <w:rPr>
          <w:sz w:val="24"/>
        </w:rPr>
        <w:t>The</w:t>
      </w:r>
      <w:r>
        <w:rPr>
          <w:spacing w:val="-4"/>
          <w:sz w:val="24"/>
        </w:rPr>
        <w:t xml:space="preserve"> </w:t>
      </w:r>
      <w:r>
        <w:rPr>
          <w:sz w:val="24"/>
        </w:rPr>
        <w:t>following</w:t>
      </w:r>
      <w:r>
        <w:rPr>
          <w:spacing w:val="-3"/>
          <w:sz w:val="24"/>
        </w:rPr>
        <w:t xml:space="preserve"> </w:t>
      </w:r>
      <w:r>
        <w:rPr>
          <w:sz w:val="24"/>
        </w:rPr>
        <w:t>definitions</w:t>
      </w:r>
      <w:r>
        <w:rPr>
          <w:spacing w:val="-3"/>
          <w:sz w:val="24"/>
        </w:rPr>
        <w:t xml:space="preserve"> </w:t>
      </w:r>
      <w:r>
        <w:rPr>
          <w:sz w:val="24"/>
        </w:rPr>
        <w:t>relate</w:t>
      </w:r>
      <w:r>
        <w:rPr>
          <w:spacing w:val="-3"/>
          <w:sz w:val="24"/>
        </w:rPr>
        <w:t xml:space="preserve"> </w:t>
      </w:r>
      <w:r>
        <w:rPr>
          <w:sz w:val="24"/>
        </w:rPr>
        <w:t>to</w:t>
      </w:r>
      <w:r>
        <w:rPr>
          <w:spacing w:val="-3"/>
          <w:sz w:val="24"/>
        </w:rPr>
        <w:t xml:space="preserve"> </w:t>
      </w:r>
      <w:r>
        <w:rPr>
          <w:sz w:val="24"/>
        </w:rPr>
        <w:t>Care</w:t>
      </w:r>
      <w:r>
        <w:rPr>
          <w:spacing w:val="-6"/>
          <w:sz w:val="24"/>
        </w:rPr>
        <w:t xml:space="preserve"> </w:t>
      </w:r>
      <w:r>
        <w:rPr>
          <w:sz w:val="24"/>
        </w:rPr>
        <w:t>&amp;</w:t>
      </w:r>
      <w:r>
        <w:rPr>
          <w:spacing w:val="-4"/>
          <w:sz w:val="24"/>
        </w:rPr>
        <w:t xml:space="preserve"> </w:t>
      </w:r>
      <w:r>
        <w:rPr>
          <w:sz w:val="24"/>
        </w:rPr>
        <w:t>Welfare</w:t>
      </w:r>
      <w:r>
        <w:rPr>
          <w:spacing w:val="-3"/>
          <w:sz w:val="24"/>
        </w:rPr>
        <w:t xml:space="preserve"> </w:t>
      </w:r>
      <w:r>
        <w:rPr>
          <w:sz w:val="24"/>
        </w:rPr>
        <w:t>in</w:t>
      </w:r>
      <w:r>
        <w:rPr>
          <w:spacing w:val="-3"/>
          <w:sz w:val="24"/>
        </w:rPr>
        <w:t xml:space="preserve"> </w:t>
      </w:r>
      <w:r>
        <w:rPr>
          <w:sz w:val="24"/>
        </w:rPr>
        <w:t>Initial</w:t>
      </w:r>
      <w:r>
        <w:rPr>
          <w:spacing w:val="-5"/>
          <w:sz w:val="24"/>
        </w:rPr>
        <w:t xml:space="preserve"> </w:t>
      </w:r>
      <w:r>
        <w:rPr>
          <w:spacing w:val="-2"/>
          <w:sz w:val="24"/>
        </w:rPr>
        <w:t>Training:</w:t>
      </w:r>
    </w:p>
    <w:p w14:paraId="5D77FEA1" w14:textId="77777777" w:rsidR="00FF579F" w:rsidRDefault="00FF579F">
      <w:pPr>
        <w:pStyle w:val="BodyText"/>
      </w:pPr>
    </w:p>
    <w:p w14:paraId="5F705BE6" w14:textId="77777777" w:rsidR="00FF579F" w:rsidRDefault="00000000">
      <w:pPr>
        <w:pStyle w:val="ListParagraph"/>
        <w:numPr>
          <w:ilvl w:val="4"/>
          <w:numId w:val="24"/>
        </w:numPr>
        <w:tabs>
          <w:tab w:val="left" w:pos="858"/>
        </w:tabs>
        <w:ind w:right="138"/>
        <w:jc w:val="both"/>
        <w:rPr>
          <w:sz w:val="24"/>
        </w:rPr>
      </w:pPr>
      <w:r>
        <w:rPr>
          <w:b/>
          <w:sz w:val="24"/>
        </w:rPr>
        <w:t>Initial Training</w:t>
      </w:r>
      <w:r>
        <w:rPr>
          <w:sz w:val="24"/>
        </w:rPr>
        <w:t>. Training delivered throughout Phase 1 and Phase 2 to reach Gained Trained Strength (GTS) / Gains to the Trade Trained Strength (GTTTS)</w:t>
      </w:r>
      <w:r>
        <w:rPr>
          <w:spacing w:val="-8"/>
          <w:sz w:val="24"/>
        </w:rPr>
        <w:t xml:space="preserve"> </w:t>
      </w:r>
      <w:r>
        <w:rPr>
          <w:sz w:val="24"/>
        </w:rPr>
        <w:t>.</w:t>
      </w:r>
    </w:p>
    <w:p w14:paraId="74827898" w14:textId="77777777" w:rsidR="00FF579F" w:rsidRDefault="00FF579F">
      <w:pPr>
        <w:pStyle w:val="BodyText"/>
        <w:spacing w:before="8"/>
        <w:rPr>
          <w:sz w:val="23"/>
        </w:rPr>
      </w:pPr>
    </w:p>
    <w:p w14:paraId="4C594A97" w14:textId="77777777" w:rsidR="00FF579F" w:rsidRDefault="00000000">
      <w:pPr>
        <w:pStyle w:val="ListParagraph"/>
        <w:numPr>
          <w:ilvl w:val="4"/>
          <w:numId w:val="24"/>
        </w:numPr>
        <w:tabs>
          <w:tab w:val="left" w:pos="858"/>
        </w:tabs>
        <w:ind w:right="131"/>
        <w:jc w:val="both"/>
        <w:rPr>
          <w:sz w:val="24"/>
        </w:rPr>
      </w:pPr>
      <w:r>
        <w:rPr>
          <w:b/>
          <w:sz w:val="24"/>
        </w:rPr>
        <w:t xml:space="preserve">Training Establishment. </w:t>
      </w:r>
      <w:r>
        <w:rPr>
          <w:sz w:val="24"/>
        </w:rPr>
        <w:t>A site comprising multiple schools or units under a common command where the operational purpose of that site is predominantly or entirely to deliver training to personnel. In some cases, multiple schools within a training</w:t>
      </w:r>
      <w:r>
        <w:rPr>
          <w:spacing w:val="-13"/>
          <w:sz w:val="24"/>
        </w:rPr>
        <w:t xml:space="preserve"> </w:t>
      </w:r>
      <w:r>
        <w:rPr>
          <w:sz w:val="24"/>
        </w:rPr>
        <w:t>establishment</w:t>
      </w:r>
      <w:r>
        <w:rPr>
          <w:spacing w:val="-15"/>
          <w:sz w:val="24"/>
        </w:rPr>
        <w:t xml:space="preserve"> </w:t>
      </w:r>
      <w:r>
        <w:rPr>
          <w:sz w:val="24"/>
        </w:rPr>
        <w:t>may</w:t>
      </w:r>
      <w:r>
        <w:rPr>
          <w:spacing w:val="-14"/>
          <w:sz w:val="24"/>
        </w:rPr>
        <w:t xml:space="preserve"> </w:t>
      </w:r>
      <w:r>
        <w:rPr>
          <w:sz w:val="24"/>
        </w:rPr>
        <w:t>have</w:t>
      </w:r>
      <w:r>
        <w:rPr>
          <w:spacing w:val="-13"/>
          <w:sz w:val="24"/>
        </w:rPr>
        <w:t xml:space="preserve"> </w:t>
      </w:r>
      <w:r>
        <w:rPr>
          <w:sz w:val="24"/>
        </w:rPr>
        <w:t>separate</w:t>
      </w:r>
      <w:r>
        <w:rPr>
          <w:spacing w:val="-12"/>
          <w:sz w:val="24"/>
        </w:rPr>
        <w:t xml:space="preserve"> </w:t>
      </w:r>
      <w:r>
        <w:rPr>
          <w:sz w:val="24"/>
        </w:rPr>
        <w:t>commands.</w:t>
      </w:r>
      <w:r>
        <w:rPr>
          <w:spacing w:val="-13"/>
          <w:sz w:val="24"/>
        </w:rPr>
        <w:t xml:space="preserve"> </w:t>
      </w:r>
      <w:r>
        <w:rPr>
          <w:sz w:val="24"/>
        </w:rPr>
        <w:t>Where</w:t>
      </w:r>
      <w:r>
        <w:rPr>
          <w:spacing w:val="-13"/>
          <w:sz w:val="24"/>
        </w:rPr>
        <w:t xml:space="preserve"> </w:t>
      </w:r>
      <w:r>
        <w:rPr>
          <w:sz w:val="24"/>
        </w:rPr>
        <w:t>an</w:t>
      </w:r>
      <w:r>
        <w:rPr>
          <w:spacing w:val="-13"/>
          <w:sz w:val="24"/>
        </w:rPr>
        <w:t xml:space="preserve"> </w:t>
      </w:r>
      <w:r>
        <w:rPr>
          <w:sz w:val="24"/>
        </w:rPr>
        <w:t>establishment</w:t>
      </w:r>
      <w:r>
        <w:rPr>
          <w:spacing w:val="-15"/>
          <w:sz w:val="24"/>
        </w:rPr>
        <w:t xml:space="preserve"> </w:t>
      </w:r>
      <w:r>
        <w:rPr>
          <w:sz w:val="24"/>
        </w:rPr>
        <w:t>has responsibility for more than one school/unit there will be a need for some level of coordinated</w:t>
      </w:r>
      <w:r>
        <w:rPr>
          <w:spacing w:val="-17"/>
          <w:sz w:val="24"/>
        </w:rPr>
        <w:t xml:space="preserve"> </w:t>
      </w:r>
      <w:r>
        <w:rPr>
          <w:sz w:val="24"/>
        </w:rPr>
        <w:t>activity</w:t>
      </w:r>
      <w:r>
        <w:rPr>
          <w:spacing w:val="-17"/>
          <w:sz w:val="24"/>
        </w:rPr>
        <w:t xml:space="preserve"> </w:t>
      </w:r>
      <w:r>
        <w:rPr>
          <w:sz w:val="24"/>
        </w:rPr>
        <w:t>and</w:t>
      </w:r>
      <w:r>
        <w:rPr>
          <w:spacing w:val="-16"/>
          <w:sz w:val="24"/>
        </w:rPr>
        <w:t xml:space="preserve"> </w:t>
      </w:r>
      <w:r>
        <w:rPr>
          <w:sz w:val="24"/>
        </w:rPr>
        <w:t>mechanisms</w:t>
      </w:r>
      <w:r>
        <w:rPr>
          <w:spacing w:val="-17"/>
          <w:sz w:val="24"/>
        </w:rPr>
        <w:t xml:space="preserve"> </w:t>
      </w:r>
      <w:r>
        <w:rPr>
          <w:sz w:val="24"/>
        </w:rPr>
        <w:t>across</w:t>
      </w:r>
      <w:r>
        <w:rPr>
          <w:spacing w:val="-17"/>
          <w:sz w:val="24"/>
        </w:rPr>
        <w:t xml:space="preserve"> </w:t>
      </w:r>
      <w:r>
        <w:rPr>
          <w:sz w:val="24"/>
        </w:rPr>
        <w:t>the</w:t>
      </w:r>
      <w:r>
        <w:rPr>
          <w:spacing w:val="-17"/>
          <w:sz w:val="24"/>
        </w:rPr>
        <w:t xml:space="preserve"> </w:t>
      </w:r>
      <w:r>
        <w:rPr>
          <w:sz w:val="24"/>
        </w:rPr>
        <w:t>establishment</w:t>
      </w:r>
      <w:r>
        <w:rPr>
          <w:spacing w:val="-16"/>
          <w:sz w:val="24"/>
        </w:rPr>
        <w:t xml:space="preserve"> </w:t>
      </w:r>
      <w:r>
        <w:rPr>
          <w:sz w:val="24"/>
        </w:rPr>
        <w:t>which</w:t>
      </w:r>
      <w:r>
        <w:rPr>
          <w:spacing w:val="-17"/>
          <w:sz w:val="24"/>
        </w:rPr>
        <w:t xml:space="preserve"> </w:t>
      </w:r>
      <w:r>
        <w:rPr>
          <w:sz w:val="24"/>
        </w:rPr>
        <w:t>may</w:t>
      </w:r>
      <w:r>
        <w:rPr>
          <w:spacing w:val="-17"/>
          <w:sz w:val="24"/>
        </w:rPr>
        <w:t xml:space="preserve"> </w:t>
      </w:r>
      <w:r>
        <w:rPr>
          <w:sz w:val="24"/>
        </w:rPr>
        <w:t>be</w:t>
      </w:r>
      <w:r>
        <w:rPr>
          <w:spacing w:val="-16"/>
          <w:sz w:val="24"/>
        </w:rPr>
        <w:t xml:space="preserve"> </w:t>
      </w:r>
      <w:r>
        <w:rPr>
          <w:sz w:val="24"/>
        </w:rPr>
        <w:t>based on</w:t>
      </w:r>
      <w:r>
        <w:rPr>
          <w:spacing w:val="-1"/>
          <w:sz w:val="24"/>
        </w:rPr>
        <w:t xml:space="preserve"> </w:t>
      </w:r>
      <w:r>
        <w:rPr>
          <w:sz w:val="24"/>
        </w:rPr>
        <w:t>geographical</w:t>
      </w:r>
      <w:r>
        <w:rPr>
          <w:spacing w:val="-2"/>
          <w:sz w:val="24"/>
        </w:rPr>
        <w:t xml:space="preserve"> </w:t>
      </w:r>
      <w:r>
        <w:rPr>
          <w:sz w:val="24"/>
        </w:rPr>
        <w:t>area</w:t>
      </w:r>
      <w:r>
        <w:rPr>
          <w:spacing w:val="-1"/>
          <w:sz w:val="24"/>
        </w:rPr>
        <w:t xml:space="preserve"> </w:t>
      </w:r>
      <w:r>
        <w:rPr>
          <w:sz w:val="24"/>
        </w:rPr>
        <w:t>rather</w:t>
      </w:r>
      <w:r>
        <w:rPr>
          <w:spacing w:val="-3"/>
          <w:sz w:val="24"/>
        </w:rPr>
        <w:t xml:space="preserve"> </w:t>
      </w:r>
      <w:r>
        <w:rPr>
          <w:sz w:val="24"/>
        </w:rPr>
        <w:t>than</w:t>
      </w:r>
      <w:r>
        <w:rPr>
          <w:spacing w:val="-1"/>
          <w:sz w:val="24"/>
        </w:rPr>
        <w:t xml:space="preserve"> </w:t>
      </w:r>
      <w:r>
        <w:rPr>
          <w:sz w:val="24"/>
        </w:rPr>
        <w:t>independent school/unit</w:t>
      </w:r>
      <w:r>
        <w:rPr>
          <w:spacing w:val="-2"/>
          <w:sz w:val="24"/>
        </w:rPr>
        <w:t xml:space="preserve"> </w:t>
      </w:r>
      <w:r>
        <w:rPr>
          <w:sz w:val="24"/>
        </w:rPr>
        <w:t>activity</w:t>
      </w:r>
      <w:r>
        <w:rPr>
          <w:position w:val="8"/>
          <w:sz w:val="16"/>
        </w:rPr>
        <w:t>15</w:t>
      </w:r>
      <w:r>
        <w:rPr>
          <w:sz w:val="24"/>
        </w:rPr>
        <w:t>. Some</w:t>
      </w:r>
      <w:r>
        <w:rPr>
          <w:spacing w:val="-1"/>
          <w:sz w:val="24"/>
        </w:rPr>
        <w:t xml:space="preserve"> </w:t>
      </w:r>
      <w:r>
        <w:rPr>
          <w:sz w:val="24"/>
        </w:rPr>
        <w:t>frontline units</w:t>
      </w:r>
      <w:r>
        <w:rPr>
          <w:spacing w:val="-3"/>
          <w:sz w:val="24"/>
        </w:rPr>
        <w:t xml:space="preserve"> </w:t>
      </w:r>
      <w:r>
        <w:rPr>
          <w:sz w:val="24"/>
        </w:rPr>
        <w:t>may</w:t>
      </w:r>
      <w:r>
        <w:rPr>
          <w:spacing w:val="-1"/>
          <w:sz w:val="24"/>
        </w:rPr>
        <w:t xml:space="preserve"> </w:t>
      </w:r>
      <w:r>
        <w:rPr>
          <w:sz w:val="24"/>
        </w:rPr>
        <w:t>be</w:t>
      </w:r>
      <w:r>
        <w:rPr>
          <w:spacing w:val="-4"/>
          <w:sz w:val="24"/>
        </w:rPr>
        <w:t xml:space="preserve"> </w:t>
      </w:r>
      <w:r>
        <w:rPr>
          <w:sz w:val="24"/>
        </w:rPr>
        <w:t>deemed</w:t>
      </w:r>
      <w:r>
        <w:rPr>
          <w:spacing w:val="-2"/>
          <w:sz w:val="24"/>
        </w:rPr>
        <w:t xml:space="preserve"> </w:t>
      </w:r>
      <w:r>
        <w:rPr>
          <w:sz w:val="24"/>
        </w:rPr>
        <w:t>for</w:t>
      </w:r>
      <w:r>
        <w:rPr>
          <w:spacing w:val="-2"/>
          <w:sz w:val="24"/>
        </w:rPr>
        <w:t xml:space="preserve"> </w:t>
      </w:r>
      <w:r>
        <w:rPr>
          <w:sz w:val="24"/>
        </w:rPr>
        <w:t>the</w:t>
      </w:r>
      <w:r>
        <w:rPr>
          <w:spacing w:val="-2"/>
          <w:sz w:val="24"/>
        </w:rPr>
        <w:t xml:space="preserve"> </w:t>
      </w:r>
      <w:r>
        <w:rPr>
          <w:sz w:val="24"/>
        </w:rPr>
        <w:t>purpose</w:t>
      </w:r>
      <w:r>
        <w:rPr>
          <w:spacing w:val="-4"/>
          <w:sz w:val="24"/>
        </w:rPr>
        <w:t xml:space="preserve"> </w:t>
      </w:r>
      <w:r>
        <w:rPr>
          <w:sz w:val="24"/>
        </w:rPr>
        <w:t>of</w:t>
      </w:r>
      <w:r>
        <w:rPr>
          <w:spacing w:val="-2"/>
          <w:sz w:val="24"/>
        </w:rPr>
        <w:t xml:space="preserve"> </w:t>
      </w:r>
      <w:r>
        <w:rPr>
          <w:sz w:val="24"/>
        </w:rPr>
        <w:t>this</w:t>
      </w:r>
      <w:r>
        <w:rPr>
          <w:spacing w:val="-5"/>
          <w:sz w:val="24"/>
        </w:rPr>
        <w:t xml:space="preserve"> </w:t>
      </w:r>
      <w:r>
        <w:rPr>
          <w:sz w:val="24"/>
        </w:rPr>
        <w:t>policy,</w:t>
      </w:r>
      <w:r>
        <w:rPr>
          <w:spacing w:val="-2"/>
          <w:sz w:val="24"/>
        </w:rPr>
        <w:t xml:space="preserve"> </w:t>
      </w:r>
      <w:r>
        <w:rPr>
          <w:sz w:val="24"/>
        </w:rPr>
        <w:t>as</w:t>
      </w:r>
      <w:r>
        <w:rPr>
          <w:spacing w:val="-2"/>
          <w:sz w:val="24"/>
        </w:rPr>
        <w:t xml:space="preserve"> </w:t>
      </w:r>
      <w:r>
        <w:rPr>
          <w:sz w:val="24"/>
        </w:rPr>
        <w:t>a</w:t>
      </w:r>
      <w:r>
        <w:rPr>
          <w:spacing w:val="-1"/>
          <w:sz w:val="24"/>
        </w:rPr>
        <w:t xml:space="preserve"> </w:t>
      </w:r>
      <w:r>
        <w:rPr>
          <w:sz w:val="24"/>
        </w:rPr>
        <w:t>training</w:t>
      </w:r>
      <w:r>
        <w:rPr>
          <w:spacing w:val="-2"/>
          <w:sz w:val="24"/>
        </w:rPr>
        <w:t xml:space="preserve"> </w:t>
      </w:r>
      <w:r>
        <w:rPr>
          <w:sz w:val="24"/>
        </w:rPr>
        <w:t>establishment,</w:t>
      </w:r>
      <w:r>
        <w:rPr>
          <w:spacing w:val="-2"/>
          <w:sz w:val="24"/>
        </w:rPr>
        <w:t xml:space="preserve"> </w:t>
      </w:r>
      <w:r>
        <w:rPr>
          <w:sz w:val="24"/>
        </w:rPr>
        <w:t>for part or parts of its output, for example Operational Conversion Units within a Main Operating Base.</w:t>
      </w:r>
    </w:p>
    <w:p w14:paraId="188F67F0" w14:textId="77777777" w:rsidR="00FF579F" w:rsidRDefault="00FF579F">
      <w:pPr>
        <w:pStyle w:val="BodyText"/>
        <w:spacing w:before="6"/>
        <w:rPr>
          <w:sz w:val="23"/>
        </w:rPr>
      </w:pPr>
    </w:p>
    <w:p w14:paraId="509316F0" w14:textId="77777777" w:rsidR="00FF579F" w:rsidRDefault="00000000">
      <w:pPr>
        <w:pStyle w:val="ListParagraph"/>
        <w:numPr>
          <w:ilvl w:val="4"/>
          <w:numId w:val="24"/>
        </w:numPr>
        <w:tabs>
          <w:tab w:val="left" w:pos="858"/>
        </w:tabs>
        <w:ind w:right="133"/>
        <w:jc w:val="both"/>
        <w:rPr>
          <w:sz w:val="24"/>
        </w:rPr>
      </w:pPr>
      <w:r>
        <w:rPr>
          <w:b/>
          <w:sz w:val="24"/>
        </w:rPr>
        <w:t>Duty of Care</w:t>
      </w:r>
      <w:r>
        <w:rPr>
          <w:sz w:val="24"/>
        </w:rPr>
        <w:t>. The MOD’s legal and moral obligation to exercise such a degree of care towards an individual, as is reasonable in all circumstances, to ensure their well-being and that of their property.</w:t>
      </w:r>
    </w:p>
    <w:p w14:paraId="35E3CA3B" w14:textId="77777777" w:rsidR="00FF579F" w:rsidRDefault="00FF579F">
      <w:pPr>
        <w:pStyle w:val="BodyText"/>
      </w:pPr>
    </w:p>
    <w:p w14:paraId="7ED2197D" w14:textId="77777777" w:rsidR="00FF579F" w:rsidRDefault="00000000">
      <w:pPr>
        <w:pStyle w:val="ListParagraph"/>
        <w:numPr>
          <w:ilvl w:val="4"/>
          <w:numId w:val="24"/>
        </w:numPr>
        <w:tabs>
          <w:tab w:val="left" w:pos="858"/>
        </w:tabs>
        <w:ind w:right="134"/>
        <w:jc w:val="both"/>
        <w:rPr>
          <w:sz w:val="24"/>
        </w:rPr>
      </w:pPr>
      <w:r>
        <w:rPr>
          <w:b/>
          <w:sz w:val="24"/>
        </w:rPr>
        <w:t>Care &amp; Welfare</w:t>
      </w:r>
      <w:r>
        <w:rPr>
          <w:sz w:val="24"/>
        </w:rPr>
        <w:t>.</w:t>
      </w:r>
      <w:r>
        <w:rPr>
          <w:spacing w:val="40"/>
          <w:sz w:val="24"/>
        </w:rPr>
        <w:t xml:space="preserve"> </w:t>
      </w:r>
      <w:r>
        <w:rPr>
          <w:sz w:val="24"/>
        </w:rPr>
        <w:t>MOD’s legal and moral obligation to the provision of care and support for the well-being of trainees.</w:t>
      </w:r>
    </w:p>
    <w:p w14:paraId="5D28CB5E" w14:textId="77777777" w:rsidR="00FF579F" w:rsidRDefault="00FF579F">
      <w:pPr>
        <w:pStyle w:val="BodyText"/>
        <w:spacing w:before="7"/>
        <w:rPr>
          <w:sz w:val="23"/>
        </w:rPr>
      </w:pPr>
    </w:p>
    <w:p w14:paraId="010EB1D7" w14:textId="77777777" w:rsidR="00FF579F" w:rsidRDefault="00000000">
      <w:pPr>
        <w:pStyle w:val="ListParagraph"/>
        <w:numPr>
          <w:ilvl w:val="4"/>
          <w:numId w:val="24"/>
        </w:numPr>
        <w:tabs>
          <w:tab w:val="left" w:pos="858"/>
        </w:tabs>
        <w:spacing w:before="1"/>
        <w:ind w:right="131"/>
        <w:jc w:val="both"/>
        <w:rPr>
          <w:sz w:val="24"/>
        </w:rPr>
      </w:pPr>
      <w:r>
        <w:rPr>
          <w:b/>
          <w:sz w:val="24"/>
        </w:rPr>
        <w:t xml:space="preserve">Defence Care &amp; Welfare Framework </w:t>
      </w:r>
      <w:r>
        <w:rPr>
          <w:b/>
          <w:position w:val="8"/>
          <w:sz w:val="16"/>
        </w:rPr>
        <w:t xml:space="preserve">16 </w:t>
      </w:r>
      <w:r>
        <w:rPr>
          <w:sz w:val="24"/>
        </w:rPr>
        <w:t>. A MOD developed framework to consolidate polices and expectation associated with delivery of Care &amp; Welfare provision found at the end of this chapter. It’s assessment criteria facilitates an executive</w:t>
      </w:r>
      <w:r>
        <w:rPr>
          <w:spacing w:val="-14"/>
          <w:sz w:val="24"/>
        </w:rPr>
        <w:t xml:space="preserve"> </w:t>
      </w:r>
      <w:r>
        <w:rPr>
          <w:sz w:val="24"/>
        </w:rPr>
        <w:t>summary</w:t>
      </w:r>
      <w:r>
        <w:rPr>
          <w:spacing w:val="-16"/>
          <w:sz w:val="24"/>
        </w:rPr>
        <w:t xml:space="preserve"> </w:t>
      </w:r>
      <w:r>
        <w:rPr>
          <w:sz w:val="24"/>
        </w:rPr>
        <w:t>of</w:t>
      </w:r>
      <w:r>
        <w:rPr>
          <w:spacing w:val="-17"/>
          <w:sz w:val="24"/>
        </w:rPr>
        <w:t xml:space="preserve"> </w:t>
      </w:r>
      <w:r>
        <w:rPr>
          <w:sz w:val="24"/>
        </w:rPr>
        <w:t>unit</w:t>
      </w:r>
      <w:r>
        <w:rPr>
          <w:spacing w:val="-15"/>
          <w:sz w:val="24"/>
        </w:rPr>
        <w:t xml:space="preserve"> </w:t>
      </w:r>
      <w:r>
        <w:rPr>
          <w:sz w:val="24"/>
        </w:rPr>
        <w:t>self-assessment</w:t>
      </w:r>
      <w:r>
        <w:rPr>
          <w:spacing w:val="-14"/>
          <w:sz w:val="24"/>
        </w:rPr>
        <w:t xml:space="preserve"> </w:t>
      </w:r>
      <w:r>
        <w:rPr>
          <w:sz w:val="24"/>
        </w:rPr>
        <w:t>reporting</w:t>
      </w:r>
      <w:r>
        <w:rPr>
          <w:spacing w:val="-16"/>
          <w:sz w:val="24"/>
        </w:rPr>
        <w:t xml:space="preserve"> </w:t>
      </w:r>
      <w:r>
        <w:rPr>
          <w:sz w:val="24"/>
        </w:rPr>
        <w:t>as</w:t>
      </w:r>
      <w:r>
        <w:rPr>
          <w:spacing w:val="-17"/>
          <w:sz w:val="24"/>
        </w:rPr>
        <w:t xml:space="preserve"> </w:t>
      </w:r>
      <w:r>
        <w:rPr>
          <w:sz w:val="24"/>
        </w:rPr>
        <w:t>directed</w:t>
      </w:r>
      <w:r>
        <w:rPr>
          <w:spacing w:val="-16"/>
          <w:sz w:val="24"/>
        </w:rPr>
        <w:t xml:space="preserve"> </w:t>
      </w:r>
      <w:r>
        <w:rPr>
          <w:sz w:val="24"/>
        </w:rPr>
        <w:t>in</w:t>
      </w:r>
      <w:r>
        <w:rPr>
          <w:spacing w:val="-15"/>
          <w:sz w:val="24"/>
        </w:rPr>
        <w:t xml:space="preserve"> </w:t>
      </w:r>
      <w:r>
        <w:rPr>
          <w:sz w:val="24"/>
        </w:rPr>
        <w:t>Chapter</w:t>
      </w:r>
      <w:r>
        <w:rPr>
          <w:spacing w:val="-16"/>
          <w:sz w:val="24"/>
        </w:rPr>
        <w:t xml:space="preserve"> </w:t>
      </w:r>
      <w:r>
        <w:rPr>
          <w:sz w:val="24"/>
        </w:rPr>
        <w:t>7</w:t>
      </w:r>
      <w:r>
        <w:rPr>
          <w:spacing w:val="-17"/>
          <w:sz w:val="24"/>
        </w:rPr>
        <w:t xml:space="preserve"> </w:t>
      </w:r>
      <w:r>
        <w:rPr>
          <w:sz w:val="24"/>
        </w:rPr>
        <w:t>of</w:t>
      </w:r>
      <w:r>
        <w:rPr>
          <w:spacing w:val="-16"/>
          <w:sz w:val="24"/>
        </w:rPr>
        <w:t xml:space="preserve"> </w:t>
      </w:r>
      <w:r>
        <w:rPr>
          <w:sz w:val="24"/>
        </w:rPr>
        <w:t xml:space="preserve">this </w:t>
      </w:r>
      <w:r>
        <w:rPr>
          <w:spacing w:val="-2"/>
          <w:sz w:val="24"/>
        </w:rPr>
        <w:t>volume.</w:t>
      </w:r>
    </w:p>
    <w:p w14:paraId="2BC92CAB" w14:textId="77777777" w:rsidR="00FF579F" w:rsidRDefault="00FF579F">
      <w:pPr>
        <w:pStyle w:val="BodyText"/>
        <w:rPr>
          <w:sz w:val="20"/>
        </w:rPr>
      </w:pPr>
    </w:p>
    <w:p w14:paraId="5FC3725D" w14:textId="77777777" w:rsidR="00FF579F" w:rsidRDefault="00FF579F">
      <w:pPr>
        <w:pStyle w:val="BodyText"/>
        <w:rPr>
          <w:sz w:val="20"/>
        </w:rPr>
      </w:pPr>
    </w:p>
    <w:p w14:paraId="680741BF" w14:textId="77777777" w:rsidR="00FF579F" w:rsidRDefault="00FF579F">
      <w:pPr>
        <w:pStyle w:val="BodyText"/>
        <w:rPr>
          <w:sz w:val="20"/>
        </w:rPr>
      </w:pPr>
    </w:p>
    <w:p w14:paraId="79722A61" w14:textId="0DF793EC" w:rsidR="00FF579F" w:rsidRDefault="00D166B3">
      <w:pPr>
        <w:pStyle w:val="BodyText"/>
        <w:spacing w:before="9"/>
        <w:rPr>
          <w:sz w:val="29"/>
        </w:rPr>
      </w:pPr>
      <w:r>
        <w:rPr>
          <w:noProof/>
        </w:rPr>
        <mc:AlternateContent>
          <mc:Choice Requires="wps">
            <w:drawing>
              <wp:anchor distT="0" distB="0" distL="0" distR="0" simplePos="0" relativeHeight="487593984" behindDoc="1" locked="0" layoutInCell="1" allowOverlap="1" wp14:anchorId="207043C4" wp14:editId="500FECAD">
                <wp:simplePos x="0" y="0"/>
                <wp:positionH relativeFrom="page">
                  <wp:posOffset>810895</wp:posOffset>
                </wp:positionH>
                <wp:positionV relativeFrom="paragraph">
                  <wp:posOffset>233045</wp:posOffset>
                </wp:positionV>
                <wp:extent cx="1829435" cy="7620"/>
                <wp:effectExtent l="0" t="0" r="0" b="0"/>
                <wp:wrapTopAndBottom/>
                <wp:docPr id="1886376229"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30B0CE" id="docshape39" o:spid="_x0000_s1026" style="position:absolute;margin-left:63.85pt;margin-top:18.35pt;width:144.05pt;height:.6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" fillcolor="black" stroked="f">
                <w10:wrap type="topAndBottom" anchorx="page"/>
              </v:rect>
            </w:pict>
          </mc:Fallback>
        </mc:AlternateContent>
      </w:r>
    </w:p>
    <w:p w14:paraId="2BD0BDF4" w14:textId="77777777" w:rsidR="00FF579F" w:rsidRDefault="00000000">
      <w:pPr>
        <w:spacing w:before="100"/>
        <w:ind w:left="136"/>
        <w:rPr>
          <w:sz w:val="20"/>
        </w:rPr>
      </w:pPr>
      <w:r>
        <w:rPr>
          <w:position w:val="6"/>
          <w:sz w:val="13"/>
        </w:rPr>
        <w:t>15</w:t>
      </w:r>
      <w:r>
        <w:rPr>
          <w:spacing w:val="16"/>
          <w:position w:val="6"/>
          <w:sz w:val="13"/>
        </w:rPr>
        <w:t xml:space="preserve"> </w:t>
      </w:r>
      <w:r>
        <w:rPr>
          <w:sz w:val="20"/>
        </w:rPr>
        <w:t>For</w:t>
      </w:r>
      <w:r>
        <w:rPr>
          <w:spacing w:val="-8"/>
          <w:sz w:val="20"/>
        </w:rPr>
        <w:t xml:space="preserve"> </w:t>
      </w:r>
      <w:r>
        <w:rPr>
          <w:sz w:val="20"/>
        </w:rPr>
        <w:t>example,</w:t>
      </w:r>
      <w:r>
        <w:rPr>
          <w:spacing w:val="-7"/>
          <w:sz w:val="20"/>
        </w:rPr>
        <w:t xml:space="preserve"> </w:t>
      </w:r>
      <w:r>
        <w:rPr>
          <w:sz w:val="20"/>
        </w:rPr>
        <w:t>at</w:t>
      </w:r>
      <w:r>
        <w:rPr>
          <w:spacing w:val="-7"/>
          <w:sz w:val="20"/>
        </w:rPr>
        <w:t xml:space="preserve"> </w:t>
      </w:r>
      <w:r>
        <w:rPr>
          <w:sz w:val="20"/>
        </w:rPr>
        <w:t>RAF</w:t>
      </w:r>
      <w:r>
        <w:rPr>
          <w:spacing w:val="-6"/>
          <w:sz w:val="20"/>
        </w:rPr>
        <w:t xml:space="preserve"> </w:t>
      </w:r>
      <w:r>
        <w:rPr>
          <w:sz w:val="20"/>
        </w:rPr>
        <w:t>Cosford</w:t>
      </w:r>
      <w:r>
        <w:rPr>
          <w:spacing w:val="-9"/>
          <w:sz w:val="20"/>
        </w:rPr>
        <w:t xml:space="preserve"> </w:t>
      </w:r>
      <w:r>
        <w:rPr>
          <w:sz w:val="20"/>
        </w:rPr>
        <w:t>the</w:t>
      </w:r>
      <w:r>
        <w:rPr>
          <w:spacing w:val="-7"/>
          <w:sz w:val="20"/>
        </w:rPr>
        <w:t xml:space="preserve"> </w:t>
      </w:r>
      <w:r>
        <w:rPr>
          <w:sz w:val="20"/>
        </w:rPr>
        <w:t>Supervisory</w:t>
      </w:r>
      <w:r>
        <w:rPr>
          <w:spacing w:val="-7"/>
          <w:sz w:val="20"/>
        </w:rPr>
        <w:t xml:space="preserve"> </w:t>
      </w:r>
      <w:r>
        <w:rPr>
          <w:sz w:val="20"/>
        </w:rPr>
        <w:t>Care</w:t>
      </w:r>
      <w:r>
        <w:rPr>
          <w:spacing w:val="-6"/>
          <w:sz w:val="20"/>
        </w:rPr>
        <w:t xml:space="preserve"> </w:t>
      </w:r>
      <w:r>
        <w:rPr>
          <w:sz w:val="20"/>
        </w:rPr>
        <w:t>Directive</w:t>
      </w:r>
      <w:r>
        <w:rPr>
          <w:spacing w:val="-9"/>
          <w:sz w:val="20"/>
        </w:rPr>
        <w:t xml:space="preserve"> </w:t>
      </w:r>
      <w:r>
        <w:rPr>
          <w:sz w:val="20"/>
        </w:rPr>
        <w:t>(SCD)</w:t>
      </w:r>
      <w:r>
        <w:rPr>
          <w:spacing w:val="-5"/>
          <w:sz w:val="20"/>
        </w:rPr>
        <w:t xml:space="preserve"> </w:t>
      </w:r>
      <w:r>
        <w:rPr>
          <w:sz w:val="20"/>
        </w:rPr>
        <w:t>emanates</w:t>
      </w:r>
      <w:r>
        <w:rPr>
          <w:spacing w:val="-8"/>
          <w:sz w:val="20"/>
        </w:rPr>
        <w:t xml:space="preserve"> </w:t>
      </w:r>
      <w:r>
        <w:rPr>
          <w:sz w:val="20"/>
        </w:rPr>
        <w:t>from</w:t>
      </w:r>
      <w:r>
        <w:rPr>
          <w:spacing w:val="-9"/>
          <w:sz w:val="20"/>
        </w:rPr>
        <w:t xml:space="preserve"> </w:t>
      </w:r>
      <w:r>
        <w:rPr>
          <w:sz w:val="20"/>
        </w:rPr>
        <w:t>the</w:t>
      </w:r>
      <w:r>
        <w:rPr>
          <w:spacing w:val="-7"/>
          <w:sz w:val="20"/>
        </w:rPr>
        <w:t xml:space="preserve"> </w:t>
      </w:r>
      <w:r>
        <w:rPr>
          <w:sz w:val="20"/>
        </w:rPr>
        <w:t>Commandant</w:t>
      </w:r>
      <w:r>
        <w:rPr>
          <w:spacing w:val="-7"/>
          <w:sz w:val="20"/>
        </w:rPr>
        <w:t xml:space="preserve"> </w:t>
      </w:r>
      <w:r>
        <w:rPr>
          <w:sz w:val="20"/>
        </w:rPr>
        <w:t>and provides clear and overarching direction to the 4 separate training units based there.</w:t>
      </w:r>
    </w:p>
    <w:p w14:paraId="02141715" w14:textId="77777777" w:rsidR="00FF579F" w:rsidRDefault="00000000">
      <w:pPr>
        <w:ind w:left="136"/>
        <w:rPr>
          <w:sz w:val="20"/>
        </w:rPr>
      </w:pPr>
      <w:r>
        <w:rPr>
          <w:position w:val="6"/>
          <w:sz w:val="13"/>
        </w:rPr>
        <w:t>16</w:t>
      </w:r>
      <w:r>
        <w:rPr>
          <w:spacing w:val="16"/>
          <w:position w:val="6"/>
          <w:sz w:val="13"/>
        </w:rPr>
        <w:t xml:space="preserve"> </w:t>
      </w:r>
      <w:r>
        <w:rPr>
          <w:sz w:val="20"/>
        </w:rPr>
        <w:t>The</w:t>
      </w:r>
      <w:r>
        <w:rPr>
          <w:spacing w:val="-5"/>
          <w:sz w:val="20"/>
        </w:rPr>
        <w:t xml:space="preserve"> </w:t>
      </w:r>
      <w:r>
        <w:rPr>
          <w:sz w:val="20"/>
        </w:rPr>
        <w:t>principles</w:t>
      </w:r>
      <w:r>
        <w:rPr>
          <w:spacing w:val="-3"/>
          <w:sz w:val="20"/>
        </w:rPr>
        <w:t xml:space="preserve"> </w:t>
      </w:r>
      <w:r>
        <w:rPr>
          <w:sz w:val="20"/>
        </w:rPr>
        <w:t>of</w:t>
      </w:r>
      <w:r>
        <w:rPr>
          <w:spacing w:val="-5"/>
          <w:sz w:val="20"/>
        </w:rPr>
        <w:t xml:space="preserve"> </w:t>
      </w:r>
      <w:r>
        <w:rPr>
          <w:sz w:val="20"/>
        </w:rPr>
        <w:t>this</w:t>
      </w:r>
      <w:r>
        <w:rPr>
          <w:spacing w:val="-3"/>
          <w:sz w:val="20"/>
        </w:rPr>
        <w:t xml:space="preserve"> </w:t>
      </w:r>
      <w:r>
        <w:rPr>
          <w:sz w:val="20"/>
        </w:rPr>
        <w:t>framework</w:t>
      </w:r>
      <w:r>
        <w:rPr>
          <w:spacing w:val="-1"/>
          <w:sz w:val="20"/>
        </w:rPr>
        <w:t xml:space="preserve"> </w:t>
      </w:r>
      <w:r>
        <w:rPr>
          <w:sz w:val="20"/>
        </w:rPr>
        <w:t>remain</w:t>
      </w:r>
      <w:r>
        <w:rPr>
          <w:spacing w:val="-4"/>
          <w:sz w:val="20"/>
        </w:rPr>
        <w:t xml:space="preserve"> </w:t>
      </w:r>
      <w:r>
        <w:rPr>
          <w:sz w:val="20"/>
        </w:rPr>
        <w:t>extant</w:t>
      </w:r>
      <w:r>
        <w:rPr>
          <w:spacing w:val="-4"/>
          <w:sz w:val="20"/>
        </w:rPr>
        <w:t xml:space="preserve"> </w:t>
      </w:r>
      <w:r>
        <w:rPr>
          <w:sz w:val="20"/>
        </w:rPr>
        <w:t>for</w:t>
      </w:r>
      <w:r>
        <w:rPr>
          <w:spacing w:val="-3"/>
          <w:sz w:val="20"/>
        </w:rPr>
        <w:t xml:space="preserve"> </w:t>
      </w:r>
      <w:r>
        <w:rPr>
          <w:sz w:val="20"/>
        </w:rPr>
        <w:t>all</w:t>
      </w:r>
      <w:r>
        <w:rPr>
          <w:spacing w:val="-5"/>
          <w:sz w:val="20"/>
        </w:rPr>
        <w:t xml:space="preserve"> </w:t>
      </w:r>
      <w:r>
        <w:rPr>
          <w:sz w:val="20"/>
        </w:rPr>
        <w:t>provisions</w:t>
      </w:r>
      <w:r>
        <w:rPr>
          <w:spacing w:val="-3"/>
          <w:sz w:val="20"/>
        </w:rPr>
        <w:t xml:space="preserve"> </w:t>
      </w:r>
      <w:r>
        <w:rPr>
          <w:sz w:val="20"/>
        </w:rPr>
        <w:t>of</w:t>
      </w:r>
      <w:r>
        <w:rPr>
          <w:spacing w:val="-2"/>
          <w:sz w:val="20"/>
        </w:rPr>
        <w:t xml:space="preserve"> </w:t>
      </w:r>
      <w:r>
        <w:rPr>
          <w:sz w:val="20"/>
        </w:rPr>
        <w:t>Care</w:t>
      </w:r>
      <w:r>
        <w:rPr>
          <w:spacing w:val="-2"/>
          <w:sz w:val="20"/>
        </w:rPr>
        <w:t xml:space="preserve"> </w:t>
      </w:r>
      <w:r>
        <w:rPr>
          <w:sz w:val="20"/>
        </w:rPr>
        <w:t>&amp;</w:t>
      </w:r>
      <w:r>
        <w:rPr>
          <w:spacing w:val="-4"/>
          <w:sz w:val="20"/>
        </w:rPr>
        <w:t xml:space="preserve"> </w:t>
      </w:r>
      <w:r>
        <w:rPr>
          <w:sz w:val="20"/>
        </w:rPr>
        <w:t>Welfare</w:t>
      </w:r>
      <w:r>
        <w:rPr>
          <w:spacing w:val="-2"/>
          <w:sz w:val="20"/>
        </w:rPr>
        <w:t xml:space="preserve"> </w:t>
      </w:r>
      <w:r>
        <w:rPr>
          <w:sz w:val="20"/>
        </w:rPr>
        <w:t>in</w:t>
      </w:r>
      <w:r>
        <w:rPr>
          <w:spacing w:val="-3"/>
          <w:sz w:val="20"/>
        </w:rPr>
        <w:t xml:space="preserve"> </w:t>
      </w:r>
      <w:r>
        <w:rPr>
          <w:sz w:val="20"/>
        </w:rPr>
        <w:t>Initial</w:t>
      </w:r>
      <w:r>
        <w:rPr>
          <w:spacing w:val="-5"/>
          <w:sz w:val="20"/>
        </w:rPr>
        <w:t xml:space="preserve"> </w:t>
      </w:r>
      <w:r>
        <w:rPr>
          <w:sz w:val="20"/>
        </w:rPr>
        <w:t>Training</w:t>
      </w:r>
      <w:r>
        <w:rPr>
          <w:spacing w:val="-3"/>
          <w:sz w:val="20"/>
        </w:rPr>
        <w:t xml:space="preserve"> </w:t>
      </w:r>
      <w:r>
        <w:rPr>
          <w:sz w:val="20"/>
        </w:rPr>
        <w:t>within Defence including USUs and Reserves.</w:t>
      </w:r>
    </w:p>
    <w:p w14:paraId="57C62126" w14:textId="77777777" w:rsidR="00FF579F" w:rsidRDefault="00FF579F">
      <w:pPr>
        <w:rPr>
          <w:sz w:val="20"/>
        </w:rPr>
        <w:sectPr w:rsidR="00FF579F">
          <w:headerReference w:type="default" r:id="rId13"/>
          <w:footerReference w:type="default" r:id="rId14"/>
          <w:pgSz w:w="11910" w:h="16840"/>
          <w:pgMar w:top="2260" w:right="1000" w:bottom="680" w:left="1140" w:header="739" w:footer="480" w:gutter="0"/>
          <w:cols w:space="720"/>
        </w:sectPr>
      </w:pPr>
    </w:p>
    <w:p w14:paraId="66F28233" w14:textId="77777777" w:rsidR="00FF579F" w:rsidRDefault="00FF579F">
      <w:pPr>
        <w:pStyle w:val="BodyText"/>
        <w:spacing w:before="7"/>
        <w:rPr>
          <w:sz w:val="16"/>
        </w:rPr>
      </w:pPr>
    </w:p>
    <w:p w14:paraId="0079D5BE" w14:textId="77777777" w:rsidR="00FF579F" w:rsidRDefault="00000000">
      <w:pPr>
        <w:pStyle w:val="ListParagraph"/>
        <w:numPr>
          <w:ilvl w:val="4"/>
          <w:numId w:val="24"/>
        </w:numPr>
        <w:tabs>
          <w:tab w:val="left" w:pos="858"/>
        </w:tabs>
        <w:spacing w:before="100"/>
        <w:ind w:right="130"/>
        <w:jc w:val="both"/>
        <w:rPr>
          <w:sz w:val="24"/>
        </w:rPr>
      </w:pPr>
      <w:r>
        <w:rPr>
          <w:b/>
          <w:sz w:val="24"/>
        </w:rPr>
        <w:t xml:space="preserve">Care &amp; Welfare Directed Tasks. </w:t>
      </w:r>
      <w:r>
        <w:rPr>
          <w:sz w:val="24"/>
        </w:rPr>
        <w:t>All mandated tasks included in this volume are summarised</w:t>
      </w:r>
      <w:r>
        <w:rPr>
          <w:spacing w:val="-9"/>
          <w:sz w:val="24"/>
        </w:rPr>
        <w:t xml:space="preserve"> </w:t>
      </w:r>
      <w:r>
        <w:rPr>
          <w:sz w:val="24"/>
        </w:rPr>
        <w:t>at</w:t>
      </w:r>
      <w:r>
        <w:rPr>
          <w:spacing w:val="-10"/>
          <w:sz w:val="24"/>
        </w:rPr>
        <w:t xml:space="preserve"> </w:t>
      </w:r>
      <w:r>
        <w:rPr>
          <w:sz w:val="24"/>
        </w:rPr>
        <w:t>the</w:t>
      </w:r>
      <w:r>
        <w:rPr>
          <w:spacing w:val="-7"/>
          <w:sz w:val="24"/>
        </w:rPr>
        <w:t xml:space="preserve"> </w:t>
      </w:r>
      <w:r>
        <w:rPr>
          <w:sz w:val="24"/>
        </w:rPr>
        <w:t>end</w:t>
      </w:r>
      <w:r>
        <w:rPr>
          <w:spacing w:val="-9"/>
          <w:sz w:val="24"/>
        </w:rPr>
        <w:t xml:space="preserve"> </w:t>
      </w:r>
      <w:r>
        <w:rPr>
          <w:sz w:val="24"/>
        </w:rPr>
        <w:t>of</w:t>
      </w:r>
      <w:r>
        <w:rPr>
          <w:spacing w:val="-7"/>
          <w:sz w:val="24"/>
        </w:rPr>
        <w:t xml:space="preserve"> </w:t>
      </w:r>
      <w:r>
        <w:rPr>
          <w:sz w:val="24"/>
        </w:rPr>
        <w:t>this</w:t>
      </w:r>
      <w:r>
        <w:rPr>
          <w:spacing w:val="-8"/>
          <w:sz w:val="24"/>
        </w:rPr>
        <w:t xml:space="preserve"> </w:t>
      </w:r>
      <w:r>
        <w:rPr>
          <w:sz w:val="24"/>
        </w:rPr>
        <w:t>chapter</w:t>
      </w:r>
      <w:r>
        <w:rPr>
          <w:spacing w:val="-8"/>
          <w:sz w:val="24"/>
        </w:rPr>
        <w:t xml:space="preserve"> </w:t>
      </w:r>
      <w:r>
        <w:rPr>
          <w:sz w:val="24"/>
        </w:rPr>
        <w:t>and</w:t>
      </w:r>
      <w:r>
        <w:rPr>
          <w:spacing w:val="-9"/>
          <w:sz w:val="24"/>
        </w:rPr>
        <w:t xml:space="preserve"> </w:t>
      </w:r>
      <w:r>
        <w:rPr>
          <w:sz w:val="24"/>
        </w:rPr>
        <w:t>at</w:t>
      </w:r>
      <w:r>
        <w:rPr>
          <w:spacing w:val="-7"/>
          <w:sz w:val="24"/>
        </w:rPr>
        <w:t xml:space="preserve"> </w:t>
      </w:r>
      <w:r>
        <w:rPr>
          <w:sz w:val="24"/>
        </w:rPr>
        <w:t>the</w:t>
      </w:r>
      <w:r>
        <w:rPr>
          <w:spacing w:val="-7"/>
          <w:sz w:val="24"/>
        </w:rPr>
        <w:t xml:space="preserve"> </w:t>
      </w:r>
      <w:r>
        <w:rPr>
          <w:sz w:val="24"/>
        </w:rPr>
        <w:t>start</w:t>
      </w:r>
      <w:r>
        <w:rPr>
          <w:spacing w:val="-8"/>
          <w:sz w:val="24"/>
        </w:rPr>
        <w:t xml:space="preserve"> </w:t>
      </w:r>
      <w:r>
        <w:rPr>
          <w:sz w:val="24"/>
        </w:rPr>
        <w:t>of</w:t>
      </w:r>
      <w:r>
        <w:rPr>
          <w:spacing w:val="-7"/>
          <w:sz w:val="24"/>
        </w:rPr>
        <w:t xml:space="preserve"> </w:t>
      </w:r>
      <w:r>
        <w:rPr>
          <w:sz w:val="24"/>
        </w:rPr>
        <w:t>each</w:t>
      </w:r>
      <w:r>
        <w:rPr>
          <w:spacing w:val="-7"/>
          <w:sz w:val="24"/>
        </w:rPr>
        <w:t xml:space="preserve"> </w:t>
      </w:r>
      <w:r>
        <w:rPr>
          <w:sz w:val="24"/>
        </w:rPr>
        <w:t>chapter</w:t>
      </w:r>
      <w:r>
        <w:rPr>
          <w:spacing w:val="-8"/>
          <w:sz w:val="24"/>
        </w:rPr>
        <w:t xml:space="preserve"> </w:t>
      </w:r>
      <w:r>
        <w:rPr>
          <w:sz w:val="24"/>
        </w:rPr>
        <w:t>in</w:t>
      </w:r>
      <w:r>
        <w:rPr>
          <w:spacing w:val="-7"/>
          <w:sz w:val="24"/>
        </w:rPr>
        <w:t xml:space="preserve"> </w:t>
      </w:r>
      <w:r>
        <w:rPr>
          <w:sz w:val="24"/>
        </w:rPr>
        <w:t>which</w:t>
      </w:r>
      <w:r>
        <w:rPr>
          <w:spacing w:val="-7"/>
          <w:sz w:val="24"/>
        </w:rPr>
        <w:t xml:space="preserve"> </w:t>
      </w:r>
      <w:r>
        <w:rPr>
          <w:sz w:val="24"/>
        </w:rPr>
        <w:t xml:space="preserve">they </w:t>
      </w:r>
      <w:r>
        <w:rPr>
          <w:spacing w:val="-2"/>
          <w:sz w:val="24"/>
        </w:rPr>
        <w:t>appear.</w:t>
      </w:r>
    </w:p>
    <w:p w14:paraId="5D098D20" w14:textId="77777777" w:rsidR="00FF579F" w:rsidRDefault="00FF579F">
      <w:pPr>
        <w:pStyle w:val="BodyText"/>
        <w:spacing w:before="10"/>
        <w:rPr>
          <w:sz w:val="23"/>
        </w:rPr>
      </w:pPr>
    </w:p>
    <w:p w14:paraId="5277D9D2" w14:textId="77777777" w:rsidR="00FF579F" w:rsidRDefault="00000000">
      <w:pPr>
        <w:pStyle w:val="ListParagraph"/>
        <w:numPr>
          <w:ilvl w:val="4"/>
          <w:numId w:val="24"/>
        </w:numPr>
        <w:tabs>
          <w:tab w:val="left" w:pos="858"/>
        </w:tabs>
        <w:spacing w:before="1"/>
        <w:ind w:right="135"/>
        <w:jc w:val="both"/>
        <w:rPr>
          <w:sz w:val="24"/>
        </w:rPr>
      </w:pPr>
      <w:r>
        <w:rPr>
          <w:b/>
          <w:sz w:val="24"/>
        </w:rPr>
        <w:t>Supervisory Care</w:t>
      </w:r>
      <w:r>
        <w:rPr>
          <w:sz w:val="24"/>
        </w:rPr>
        <w:t>. The expression used to define the moral component of the MOD’s Care &amp; Welfare provision. Supervisory care involves the conscious overseeing of trainees by an authorised person to ensure the delivery of an appropriate military, pastoral and welfare regime.</w:t>
      </w:r>
      <w:r>
        <w:rPr>
          <w:spacing w:val="40"/>
          <w:sz w:val="24"/>
        </w:rPr>
        <w:t xml:space="preserve"> </w:t>
      </w:r>
      <w:r>
        <w:rPr>
          <w:sz w:val="24"/>
        </w:rPr>
        <w:t>Supervisory care goes beyond the delivery of military, technical or specialist training and/or education carried out during the normal working day.</w:t>
      </w:r>
      <w:r>
        <w:rPr>
          <w:spacing w:val="40"/>
          <w:sz w:val="24"/>
        </w:rPr>
        <w:t xml:space="preserve"> </w:t>
      </w:r>
      <w:r>
        <w:rPr>
          <w:sz w:val="24"/>
        </w:rPr>
        <w:t>It includes the inculcation of professional military ethos, the maintenance of values and standards, ensuring appropriate behaviour, providing</w:t>
      </w:r>
      <w:r>
        <w:rPr>
          <w:spacing w:val="-2"/>
          <w:sz w:val="24"/>
        </w:rPr>
        <w:t xml:space="preserve"> </w:t>
      </w:r>
      <w:r>
        <w:rPr>
          <w:sz w:val="24"/>
        </w:rPr>
        <w:t>assistance</w:t>
      </w:r>
      <w:r>
        <w:rPr>
          <w:spacing w:val="-3"/>
          <w:sz w:val="24"/>
        </w:rPr>
        <w:t xml:space="preserve"> </w:t>
      </w:r>
      <w:r>
        <w:rPr>
          <w:sz w:val="24"/>
        </w:rPr>
        <w:t>or</w:t>
      </w:r>
      <w:r>
        <w:rPr>
          <w:spacing w:val="-2"/>
          <w:sz w:val="24"/>
        </w:rPr>
        <w:t xml:space="preserve"> </w:t>
      </w:r>
      <w:r>
        <w:rPr>
          <w:sz w:val="24"/>
        </w:rPr>
        <w:t>advice</w:t>
      </w:r>
      <w:r>
        <w:rPr>
          <w:spacing w:val="-3"/>
          <w:sz w:val="24"/>
        </w:rPr>
        <w:t xml:space="preserve"> </w:t>
      </w:r>
      <w:r>
        <w:rPr>
          <w:sz w:val="24"/>
        </w:rPr>
        <w:t>on welfare</w:t>
      </w:r>
      <w:r>
        <w:rPr>
          <w:spacing w:val="-1"/>
          <w:sz w:val="24"/>
        </w:rPr>
        <w:t xml:space="preserve"> </w:t>
      </w:r>
      <w:r>
        <w:rPr>
          <w:sz w:val="24"/>
        </w:rPr>
        <w:t>and administration,</w:t>
      </w:r>
      <w:r>
        <w:rPr>
          <w:spacing w:val="-3"/>
          <w:sz w:val="24"/>
        </w:rPr>
        <w:t xml:space="preserve"> </w:t>
      </w:r>
      <w:r>
        <w:rPr>
          <w:sz w:val="24"/>
        </w:rPr>
        <w:t>and the</w:t>
      </w:r>
      <w:r>
        <w:rPr>
          <w:spacing w:val="-3"/>
          <w:sz w:val="24"/>
        </w:rPr>
        <w:t xml:space="preserve"> </w:t>
      </w:r>
      <w:r>
        <w:rPr>
          <w:sz w:val="24"/>
        </w:rPr>
        <w:t>mentoring</w:t>
      </w:r>
      <w:r>
        <w:rPr>
          <w:spacing w:val="-2"/>
          <w:sz w:val="24"/>
        </w:rPr>
        <w:t xml:space="preserve"> </w:t>
      </w:r>
      <w:r>
        <w:rPr>
          <w:sz w:val="24"/>
        </w:rPr>
        <w:t>of trainees by military or suitable civilian staff.</w:t>
      </w:r>
    </w:p>
    <w:p w14:paraId="5AEC2062" w14:textId="77777777" w:rsidR="00FF579F" w:rsidRDefault="00FF579F">
      <w:pPr>
        <w:pStyle w:val="BodyText"/>
        <w:spacing w:before="8"/>
        <w:rPr>
          <w:sz w:val="23"/>
        </w:rPr>
      </w:pPr>
    </w:p>
    <w:p w14:paraId="2FA33A4D" w14:textId="77777777" w:rsidR="00FF579F" w:rsidRDefault="00000000">
      <w:pPr>
        <w:pStyle w:val="ListParagraph"/>
        <w:numPr>
          <w:ilvl w:val="4"/>
          <w:numId w:val="24"/>
        </w:numPr>
        <w:tabs>
          <w:tab w:val="left" w:pos="858"/>
        </w:tabs>
        <w:ind w:right="130"/>
        <w:jc w:val="both"/>
        <w:rPr>
          <w:sz w:val="24"/>
        </w:rPr>
      </w:pPr>
      <w:r>
        <w:rPr>
          <w:b/>
          <w:sz w:val="24"/>
        </w:rPr>
        <w:t>Supervisor</w:t>
      </w:r>
      <w:r>
        <w:rPr>
          <w:sz w:val="24"/>
        </w:rPr>
        <w:t>.</w:t>
      </w:r>
      <w:r>
        <w:rPr>
          <w:spacing w:val="40"/>
          <w:sz w:val="24"/>
        </w:rPr>
        <w:t xml:space="preserve"> </w:t>
      </w:r>
      <w:r>
        <w:rPr>
          <w:sz w:val="24"/>
        </w:rPr>
        <w:t>A member of staff specifically authorised and responsible for the supervisory care of trainees.</w:t>
      </w:r>
      <w:r>
        <w:rPr>
          <w:spacing w:val="40"/>
          <w:sz w:val="24"/>
        </w:rPr>
        <w:t xml:space="preserve"> </w:t>
      </w:r>
      <w:r>
        <w:rPr>
          <w:sz w:val="24"/>
        </w:rPr>
        <w:t>Commanders may nominate and authorise supervisors from all permanent staff (both military and civilian) on the strength of the establishment, as deemed suitable.</w:t>
      </w:r>
      <w:r>
        <w:rPr>
          <w:spacing w:val="40"/>
          <w:sz w:val="24"/>
        </w:rPr>
        <w:t xml:space="preserve"> </w:t>
      </w:r>
      <w:r>
        <w:rPr>
          <w:sz w:val="24"/>
        </w:rPr>
        <w:t>This normally excludes Military Provost Guard Service/MOD Guard Service staff and MOD Police unless specifically required</w:t>
      </w:r>
      <w:r>
        <w:rPr>
          <w:position w:val="8"/>
          <w:sz w:val="16"/>
        </w:rPr>
        <w:t>17</w:t>
      </w:r>
      <w:r>
        <w:rPr>
          <w:sz w:val="24"/>
        </w:rPr>
        <w:t>.</w:t>
      </w:r>
      <w:r>
        <w:rPr>
          <w:spacing w:val="40"/>
          <w:sz w:val="24"/>
        </w:rPr>
        <w:t xml:space="preserve"> </w:t>
      </w:r>
      <w:r>
        <w:rPr>
          <w:sz w:val="24"/>
        </w:rPr>
        <w:t>Civilian</w:t>
      </w:r>
      <w:r>
        <w:rPr>
          <w:spacing w:val="-7"/>
          <w:sz w:val="24"/>
        </w:rPr>
        <w:t xml:space="preserve"> </w:t>
      </w:r>
      <w:r>
        <w:rPr>
          <w:sz w:val="24"/>
        </w:rPr>
        <w:t>duty</w:t>
      </w:r>
      <w:r>
        <w:rPr>
          <w:spacing w:val="-10"/>
          <w:sz w:val="24"/>
        </w:rPr>
        <w:t xml:space="preserve"> </w:t>
      </w:r>
      <w:r>
        <w:rPr>
          <w:sz w:val="24"/>
        </w:rPr>
        <w:t>staff</w:t>
      </w:r>
      <w:r>
        <w:rPr>
          <w:spacing w:val="-7"/>
          <w:sz w:val="24"/>
        </w:rPr>
        <w:t xml:space="preserve"> </w:t>
      </w:r>
      <w:r>
        <w:rPr>
          <w:sz w:val="24"/>
        </w:rPr>
        <w:t>on</w:t>
      </w:r>
      <w:r>
        <w:rPr>
          <w:spacing w:val="-7"/>
          <w:sz w:val="24"/>
        </w:rPr>
        <w:t xml:space="preserve"> </w:t>
      </w:r>
      <w:r>
        <w:rPr>
          <w:sz w:val="24"/>
        </w:rPr>
        <w:t>the</w:t>
      </w:r>
      <w:r>
        <w:rPr>
          <w:spacing w:val="-7"/>
          <w:sz w:val="24"/>
        </w:rPr>
        <w:t xml:space="preserve"> </w:t>
      </w:r>
      <w:r>
        <w:rPr>
          <w:sz w:val="24"/>
        </w:rPr>
        <w:t>establishment</w:t>
      </w:r>
      <w:r>
        <w:rPr>
          <w:spacing w:val="-7"/>
          <w:sz w:val="24"/>
        </w:rPr>
        <w:t xml:space="preserve"> </w:t>
      </w:r>
      <w:r>
        <w:rPr>
          <w:sz w:val="24"/>
        </w:rPr>
        <w:t>during</w:t>
      </w:r>
      <w:r>
        <w:rPr>
          <w:spacing w:val="-7"/>
          <w:sz w:val="24"/>
        </w:rPr>
        <w:t xml:space="preserve"> </w:t>
      </w:r>
      <w:r>
        <w:rPr>
          <w:sz w:val="24"/>
        </w:rPr>
        <w:t>out-of-hours</w:t>
      </w:r>
      <w:r>
        <w:rPr>
          <w:spacing w:val="-11"/>
          <w:sz w:val="24"/>
        </w:rPr>
        <w:t xml:space="preserve"> </w:t>
      </w:r>
      <w:r>
        <w:rPr>
          <w:sz w:val="24"/>
        </w:rPr>
        <w:t>periods</w:t>
      </w:r>
      <w:r>
        <w:rPr>
          <w:spacing w:val="-10"/>
          <w:sz w:val="24"/>
        </w:rPr>
        <w:t xml:space="preserve"> </w:t>
      </w:r>
      <w:r>
        <w:rPr>
          <w:sz w:val="24"/>
        </w:rPr>
        <w:t>may be expected to carry out supervisory care responsibilities, subject to compliance with the Working Time Regulations 1998</w:t>
      </w:r>
      <w:r>
        <w:rPr>
          <w:position w:val="8"/>
          <w:sz w:val="16"/>
        </w:rPr>
        <w:t>18</w:t>
      </w:r>
      <w:r>
        <w:rPr>
          <w:sz w:val="24"/>
        </w:rPr>
        <w:t>, where applicable. Commanders are to appoint a lead for the recording of Supervisory Care qualifications (including Basic/Advanced Care of Trainees (Basic/Advanced COT)) for those staff in the Supervisor role, as directed in Chapter 6 of this volume.</w:t>
      </w:r>
    </w:p>
    <w:p w14:paraId="240068A0" w14:textId="77777777" w:rsidR="00FF579F" w:rsidRDefault="00FF579F">
      <w:pPr>
        <w:pStyle w:val="BodyText"/>
        <w:spacing w:before="3"/>
        <w:rPr>
          <w:sz w:val="23"/>
        </w:rPr>
      </w:pPr>
    </w:p>
    <w:p w14:paraId="3EBA94FF" w14:textId="77777777" w:rsidR="00FF579F" w:rsidRDefault="00000000">
      <w:pPr>
        <w:pStyle w:val="ListParagraph"/>
        <w:numPr>
          <w:ilvl w:val="4"/>
          <w:numId w:val="24"/>
        </w:numPr>
        <w:tabs>
          <w:tab w:val="left" w:pos="858"/>
        </w:tabs>
        <w:spacing w:before="1" w:line="237" w:lineRule="auto"/>
        <w:ind w:right="133"/>
        <w:jc w:val="both"/>
        <w:rPr>
          <w:sz w:val="24"/>
        </w:rPr>
      </w:pPr>
      <w:r>
        <w:rPr>
          <w:b/>
          <w:sz w:val="24"/>
        </w:rPr>
        <w:t>Normal</w:t>
      </w:r>
      <w:r>
        <w:rPr>
          <w:b/>
          <w:spacing w:val="-13"/>
          <w:sz w:val="24"/>
        </w:rPr>
        <w:t xml:space="preserve"> </w:t>
      </w:r>
      <w:r>
        <w:rPr>
          <w:b/>
          <w:sz w:val="24"/>
        </w:rPr>
        <w:t>Working</w:t>
      </w:r>
      <w:r>
        <w:rPr>
          <w:b/>
          <w:spacing w:val="-13"/>
          <w:sz w:val="24"/>
        </w:rPr>
        <w:t xml:space="preserve"> </w:t>
      </w:r>
      <w:r>
        <w:rPr>
          <w:b/>
          <w:sz w:val="24"/>
        </w:rPr>
        <w:t>Hours</w:t>
      </w:r>
      <w:r>
        <w:rPr>
          <w:sz w:val="24"/>
        </w:rPr>
        <w:t>.</w:t>
      </w:r>
      <w:r>
        <w:rPr>
          <w:spacing w:val="40"/>
          <w:sz w:val="24"/>
        </w:rPr>
        <w:t xml:space="preserve"> </w:t>
      </w:r>
      <w:r>
        <w:rPr>
          <w:sz w:val="24"/>
        </w:rPr>
        <w:t>Typically,</w:t>
      </w:r>
      <w:r>
        <w:rPr>
          <w:spacing w:val="-14"/>
          <w:sz w:val="24"/>
        </w:rPr>
        <w:t xml:space="preserve"> </w:t>
      </w:r>
      <w:r>
        <w:rPr>
          <w:sz w:val="24"/>
        </w:rPr>
        <w:t>0800</w:t>
      </w:r>
      <w:r>
        <w:rPr>
          <w:spacing w:val="-13"/>
          <w:sz w:val="24"/>
        </w:rPr>
        <w:t xml:space="preserve"> </w:t>
      </w:r>
      <w:r>
        <w:rPr>
          <w:sz w:val="24"/>
        </w:rPr>
        <w:t>to</w:t>
      </w:r>
      <w:r>
        <w:rPr>
          <w:spacing w:val="-13"/>
          <w:sz w:val="24"/>
        </w:rPr>
        <w:t xml:space="preserve"> </w:t>
      </w:r>
      <w:r>
        <w:rPr>
          <w:sz w:val="24"/>
        </w:rPr>
        <w:t>1800</w:t>
      </w:r>
      <w:r>
        <w:rPr>
          <w:spacing w:val="-15"/>
          <w:sz w:val="24"/>
        </w:rPr>
        <w:t xml:space="preserve"> </w:t>
      </w:r>
      <w:r>
        <w:rPr>
          <w:sz w:val="24"/>
        </w:rPr>
        <w:t>hours</w:t>
      </w:r>
      <w:r>
        <w:rPr>
          <w:spacing w:val="-14"/>
          <w:sz w:val="24"/>
        </w:rPr>
        <w:t xml:space="preserve"> </w:t>
      </w:r>
      <w:r>
        <w:rPr>
          <w:sz w:val="24"/>
        </w:rPr>
        <w:t>when</w:t>
      </w:r>
      <w:r>
        <w:rPr>
          <w:spacing w:val="-13"/>
          <w:sz w:val="24"/>
        </w:rPr>
        <w:t xml:space="preserve"> </w:t>
      </w:r>
      <w:r>
        <w:rPr>
          <w:sz w:val="24"/>
        </w:rPr>
        <w:t>trainees</w:t>
      </w:r>
      <w:r>
        <w:rPr>
          <w:spacing w:val="-14"/>
          <w:sz w:val="24"/>
        </w:rPr>
        <w:t xml:space="preserve"> </w:t>
      </w:r>
      <w:r>
        <w:rPr>
          <w:sz w:val="24"/>
        </w:rPr>
        <w:t>are</w:t>
      </w:r>
      <w:r>
        <w:rPr>
          <w:spacing w:val="-16"/>
          <w:sz w:val="24"/>
        </w:rPr>
        <w:t xml:space="preserve"> </w:t>
      </w:r>
      <w:r>
        <w:rPr>
          <w:sz w:val="24"/>
        </w:rPr>
        <w:t>normally undergoing formal periods of instruction (Class Contact Time), planned sporting or other organised activities.</w:t>
      </w:r>
      <w:r>
        <w:rPr>
          <w:spacing w:val="40"/>
          <w:sz w:val="24"/>
        </w:rPr>
        <w:t xml:space="preserve"> </w:t>
      </w:r>
      <w:r>
        <w:rPr>
          <w:sz w:val="24"/>
        </w:rPr>
        <w:t>This period would include the time for lunch and any other short breaks between instructional periods.</w:t>
      </w:r>
      <w:r>
        <w:rPr>
          <w:position w:val="8"/>
          <w:sz w:val="16"/>
        </w:rPr>
        <w:t>19</w:t>
      </w:r>
      <w:r>
        <w:rPr>
          <w:sz w:val="24"/>
        </w:rPr>
        <w:t>.</w:t>
      </w:r>
    </w:p>
    <w:p w14:paraId="16F2D06F" w14:textId="77777777" w:rsidR="00FF579F" w:rsidRDefault="00FF579F">
      <w:pPr>
        <w:pStyle w:val="BodyText"/>
        <w:rPr>
          <w:sz w:val="20"/>
        </w:rPr>
      </w:pPr>
    </w:p>
    <w:p w14:paraId="7C32E4F9" w14:textId="77777777" w:rsidR="00FF579F" w:rsidRDefault="00FF579F">
      <w:pPr>
        <w:pStyle w:val="BodyText"/>
        <w:rPr>
          <w:sz w:val="20"/>
        </w:rPr>
      </w:pPr>
    </w:p>
    <w:p w14:paraId="47871C91" w14:textId="77777777" w:rsidR="00FF579F" w:rsidRDefault="00FF579F">
      <w:pPr>
        <w:pStyle w:val="BodyText"/>
        <w:rPr>
          <w:sz w:val="20"/>
        </w:rPr>
      </w:pPr>
    </w:p>
    <w:p w14:paraId="255FC71C" w14:textId="77777777" w:rsidR="00FF579F" w:rsidRDefault="00FF579F">
      <w:pPr>
        <w:pStyle w:val="BodyText"/>
        <w:rPr>
          <w:sz w:val="20"/>
        </w:rPr>
      </w:pPr>
    </w:p>
    <w:p w14:paraId="66664E3E" w14:textId="77777777" w:rsidR="00FF579F" w:rsidRDefault="00FF579F">
      <w:pPr>
        <w:pStyle w:val="BodyText"/>
        <w:rPr>
          <w:sz w:val="20"/>
        </w:rPr>
      </w:pPr>
    </w:p>
    <w:p w14:paraId="7DD48EE4" w14:textId="77777777" w:rsidR="00FF579F" w:rsidRDefault="00FF579F">
      <w:pPr>
        <w:pStyle w:val="BodyText"/>
        <w:rPr>
          <w:sz w:val="20"/>
        </w:rPr>
      </w:pPr>
    </w:p>
    <w:p w14:paraId="5E7AB005" w14:textId="77777777" w:rsidR="00FF579F" w:rsidRDefault="00FF579F">
      <w:pPr>
        <w:pStyle w:val="BodyText"/>
        <w:rPr>
          <w:sz w:val="20"/>
        </w:rPr>
      </w:pPr>
    </w:p>
    <w:p w14:paraId="23BF9EF0" w14:textId="77777777" w:rsidR="00FF579F" w:rsidRDefault="00FF579F">
      <w:pPr>
        <w:pStyle w:val="BodyText"/>
        <w:rPr>
          <w:sz w:val="20"/>
        </w:rPr>
      </w:pPr>
    </w:p>
    <w:p w14:paraId="09411EFA" w14:textId="77777777" w:rsidR="00FF579F" w:rsidRDefault="00FF579F">
      <w:pPr>
        <w:pStyle w:val="BodyText"/>
        <w:rPr>
          <w:sz w:val="20"/>
        </w:rPr>
      </w:pPr>
    </w:p>
    <w:p w14:paraId="224E22BB" w14:textId="77777777" w:rsidR="00FF579F" w:rsidRDefault="00FF579F">
      <w:pPr>
        <w:pStyle w:val="BodyText"/>
        <w:rPr>
          <w:sz w:val="20"/>
        </w:rPr>
      </w:pPr>
    </w:p>
    <w:p w14:paraId="2A972578" w14:textId="77777777" w:rsidR="00FF579F" w:rsidRDefault="00FF579F">
      <w:pPr>
        <w:pStyle w:val="BodyText"/>
        <w:rPr>
          <w:sz w:val="20"/>
        </w:rPr>
      </w:pPr>
    </w:p>
    <w:p w14:paraId="038535A7" w14:textId="77777777" w:rsidR="00FF579F" w:rsidRDefault="00FF579F">
      <w:pPr>
        <w:pStyle w:val="BodyText"/>
        <w:rPr>
          <w:sz w:val="20"/>
        </w:rPr>
      </w:pPr>
    </w:p>
    <w:p w14:paraId="2867FEF8" w14:textId="38258729" w:rsidR="00FF579F" w:rsidRDefault="00D166B3">
      <w:pPr>
        <w:pStyle w:val="BodyText"/>
        <w:spacing w:before="11"/>
        <w:rPr>
          <w:sz w:val="13"/>
        </w:rPr>
      </w:pPr>
      <w:r>
        <w:rPr>
          <w:noProof/>
        </w:rPr>
        <mc:AlternateContent>
          <mc:Choice Requires="wps">
            <w:drawing>
              <wp:anchor distT="0" distB="0" distL="0" distR="0" simplePos="0" relativeHeight="487594496" behindDoc="1" locked="0" layoutInCell="1" allowOverlap="1" wp14:anchorId="0DE47FC9" wp14:editId="507F2118">
                <wp:simplePos x="0" y="0"/>
                <wp:positionH relativeFrom="page">
                  <wp:posOffset>810895</wp:posOffset>
                </wp:positionH>
                <wp:positionV relativeFrom="paragraph">
                  <wp:posOffset>117475</wp:posOffset>
                </wp:positionV>
                <wp:extent cx="1829435" cy="7620"/>
                <wp:effectExtent l="0" t="0" r="0" b="0"/>
                <wp:wrapTopAndBottom/>
                <wp:docPr id="588667298" name="docshape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7BBBC2" id="docshape40" o:spid="_x0000_s1026" style="position:absolute;margin-left:63.85pt;margin-top:9.25pt;width:144.05pt;height:.6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" fillcolor="black" stroked="f">
                <w10:wrap type="topAndBottom" anchorx="page"/>
              </v:rect>
            </w:pict>
          </mc:Fallback>
        </mc:AlternateContent>
      </w:r>
    </w:p>
    <w:p w14:paraId="38AD2585" w14:textId="77777777" w:rsidR="00FF579F" w:rsidRDefault="00000000">
      <w:pPr>
        <w:spacing w:before="100"/>
        <w:ind w:left="136" w:right="103"/>
        <w:rPr>
          <w:sz w:val="20"/>
        </w:rPr>
      </w:pPr>
      <w:r>
        <w:rPr>
          <w:position w:val="6"/>
          <w:sz w:val="13"/>
        </w:rPr>
        <w:t>17</w:t>
      </w:r>
      <w:r>
        <w:rPr>
          <w:spacing w:val="-2"/>
          <w:position w:val="6"/>
          <w:sz w:val="13"/>
        </w:rPr>
        <w:t xml:space="preserve"> </w:t>
      </w:r>
      <w:r>
        <w:rPr>
          <w:sz w:val="20"/>
        </w:rPr>
        <w:t>For</w:t>
      </w:r>
      <w:r>
        <w:rPr>
          <w:spacing w:val="-4"/>
          <w:sz w:val="20"/>
        </w:rPr>
        <w:t xml:space="preserve"> </w:t>
      </w:r>
      <w:r>
        <w:rPr>
          <w:sz w:val="20"/>
        </w:rPr>
        <w:t>example</w:t>
      </w:r>
      <w:r>
        <w:rPr>
          <w:spacing w:val="-4"/>
          <w:sz w:val="20"/>
        </w:rPr>
        <w:t xml:space="preserve"> </w:t>
      </w:r>
      <w:r>
        <w:rPr>
          <w:sz w:val="20"/>
        </w:rPr>
        <w:t>when</w:t>
      </w:r>
      <w:r>
        <w:rPr>
          <w:spacing w:val="-2"/>
          <w:sz w:val="20"/>
        </w:rPr>
        <w:t xml:space="preserve"> </w:t>
      </w:r>
      <w:r>
        <w:rPr>
          <w:sz w:val="20"/>
        </w:rPr>
        <w:t>trainees</w:t>
      </w:r>
      <w:r>
        <w:rPr>
          <w:spacing w:val="-3"/>
          <w:sz w:val="20"/>
        </w:rPr>
        <w:t xml:space="preserve"> </w:t>
      </w:r>
      <w:r>
        <w:rPr>
          <w:sz w:val="20"/>
        </w:rPr>
        <w:t>are</w:t>
      </w:r>
      <w:r>
        <w:rPr>
          <w:spacing w:val="-2"/>
          <w:sz w:val="20"/>
        </w:rPr>
        <w:t xml:space="preserve"> </w:t>
      </w:r>
      <w:r>
        <w:rPr>
          <w:sz w:val="20"/>
        </w:rPr>
        <w:t>detailed</w:t>
      </w:r>
      <w:r>
        <w:rPr>
          <w:spacing w:val="-2"/>
          <w:sz w:val="20"/>
        </w:rPr>
        <w:t xml:space="preserve"> </w:t>
      </w:r>
      <w:r>
        <w:rPr>
          <w:sz w:val="20"/>
        </w:rPr>
        <w:t>for</w:t>
      </w:r>
      <w:r>
        <w:rPr>
          <w:spacing w:val="-1"/>
          <w:sz w:val="20"/>
        </w:rPr>
        <w:t xml:space="preserve"> </w:t>
      </w:r>
      <w:r>
        <w:rPr>
          <w:sz w:val="20"/>
        </w:rPr>
        <w:t>Guard</w:t>
      </w:r>
      <w:r>
        <w:rPr>
          <w:spacing w:val="-2"/>
          <w:sz w:val="20"/>
        </w:rPr>
        <w:t xml:space="preserve"> </w:t>
      </w:r>
      <w:r>
        <w:rPr>
          <w:sz w:val="20"/>
        </w:rPr>
        <w:t>Duty/Fire</w:t>
      </w:r>
      <w:r>
        <w:rPr>
          <w:spacing w:val="-4"/>
          <w:sz w:val="20"/>
        </w:rPr>
        <w:t xml:space="preserve"> </w:t>
      </w:r>
      <w:r>
        <w:rPr>
          <w:sz w:val="20"/>
        </w:rPr>
        <w:t>Piquet</w:t>
      </w:r>
      <w:r>
        <w:rPr>
          <w:spacing w:val="-2"/>
          <w:sz w:val="20"/>
        </w:rPr>
        <w:t xml:space="preserve"> </w:t>
      </w:r>
      <w:r>
        <w:rPr>
          <w:sz w:val="20"/>
        </w:rPr>
        <w:t>under</w:t>
      </w:r>
      <w:r>
        <w:rPr>
          <w:spacing w:val="-3"/>
          <w:sz w:val="20"/>
        </w:rPr>
        <w:t xml:space="preserve"> </w:t>
      </w:r>
      <w:r>
        <w:rPr>
          <w:sz w:val="20"/>
        </w:rPr>
        <w:t>the</w:t>
      </w:r>
      <w:r>
        <w:rPr>
          <w:spacing w:val="-2"/>
          <w:sz w:val="20"/>
        </w:rPr>
        <w:t xml:space="preserve"> </w:t>
      </w:r>
      <w:r>
        <w:rPr>
          <w:sz w:val="20"/>
        </w:rPr>
        <w:t>supervision</w:t>
      </w:r>
      <w:r>
        <w:rPr>
          <w:spacing w:val="-2"/>
          <w:sz w:val="20"/>
        </w:rPr>
        <w:t xml:space="preserve"> </w:t>
      </w:r>
      <w:r>
        <w:rPr>
          <w:sz w:val="20"/>
        </w:rPr>
        <w:t>of</w:t>
      </w:r>
      <w:r>
        <w:rPr>
          <w:spacing w:val="-2"/>
          <w:sz w:val="20"/>
        </w:rPr>
        <w:t xml:space="preserve"> </w:t>
      </w:r>
      <w:r>
        <w:rPr>
          <w:sz w:val="20"/>
        </w:rPr>
        <w:t>MPGS,</w:t>
      </w:r>
      <w:r>
        <w:rPr>
          <w:spacing w:val="-2"/>
          <w:sz w:val="20"/>
        </w:rPr>
        <w:t xml:space="preserve"> </w:t>
      </w:r>
      <w:r>
        <w:rPr>
          <w:sz w:val="20"/>
        </w:rPr>
        <w:t>MGS or MOD Police, but noting the requirements of the extant Direction</w:t>
      </w:r>
      <w:r>
        <w:rPr>
          <w:spacing w:val="-3"/>
          <w:sz w:val="20"/>
        </w:rPr>
        <w:t xml:space="preserve"> </w:t>
      </w:r>
      <w:r>
        <w:rPr>
          <w:sz w:val="20"/>
        </w:rPr>
        <w:t>on Armed Guarding of Phase 1 and 2</w:t>
      </w:r>
      <w:r>
        <w:rPr>
          <w:spacing w:val="40"/>
          <w:sz w:val="20"/>
        </w:rPr>
        <w:t xml:space="preserve"> </w:t>
      </w:r>
      <w:r>
        <w:rPr>
          <w:sz w:val="20"/>
        </w:rPr>
        <w:t>Establishments contained within DCDS (MSO)/18/01 CDS Operational (CAT TWO) Arming Directive 2018</w:t>
      </w:r>
      <w:r>
        <w:rPr>
          <w:position w:val="6"/>
          <w:sz w:val="13"/>
        </w:rPr>
        <w:t>.</w:t>
      </w:r>
      <w:r>
        <w:rPr>
          <w:spacing w:val="40"/>
          <w:position w:val="6"/>
          <w:sz w:val="13"/>
        </w:rPr>
        <w:t xml:space="preserve"> </w:t>
      </w:r>
      <w:r>
        <w:rPr>
          <w:position w:val="6"/>
          <w:sz w:val="13"/>
        </w:rPr>
        <w:t>18</w:t>
      </w:r>
      <w:r>
        <w:rPr>
          <w:spacing w:val="14"/>
          <w:position w:val="6"/>
          <w:sz w:val="13"/>
        </w:rPr>
        <w:t xml:space="preserve"> </w:t>
      </w:r>
      <w:hyperlink r:id="rId15">
        <w:r>
          <w:rPr>
            <w:color w:val="0462C1"/>
            <w:sz w:val="20"/>
            <w:u w:val="single" w:color="0462C1"/>
          </w:rPr>
          <w:t>https://www.legislation.gov.uk/uksi/1998/1833/contents/made</w:t>
        </w:r>
        <w:r>
          <w:rPr>
            <w:sz w:val="20"/>
          </w:rPr>
          <w:t>.</w:t>
        </w:r>
      </w:hyperlink>
      <w:r>
        <w:rPr>
          <w:spacing w:val="35"/>
          <w:sz w:val="20"/>
        </w:rPr>
        <w:t xml:space="preserve"> </w:t>
      </w:r>
      <w:r>
        <w:rPr>
          <w:sz w:val="20"/>
        </w:rPr>
        <w:t>Elements</w:t>
      </w:r>
      <w:r>
        <w:rPr>
          <w:spacing w:val="-13"/>
          <w:sz w:val="20"/>
        </w:rPr>
        <w:t xml:space="preserve"> </w:t>
      </w:r>
      <w:r>
        <w:rPr>
          <w:sz w:val="20"/>
        </w:rPr>
        <w:t>of</w:t>
      </w:r>
      <w:r>
        <w:rPr>
          <w:spacing w:val="-13"/>
          <w:sz w:val="20"/>
        </w:rPr>
        <w:t xml:space="preserve"> </w:t>
      </w:r>
      <w:r>
        <w:rPr>
          <w:sz w:val="20"/>
        </w:rPr>
        <w:t>these</w:t>
      </w:r>
      <w:r>
        <w:rPr>
          <w:spacing w:val="-11"/>
          <w:sz w:val="20"/>
        </w:rPr>
        <w:t xml:space="preserve"> </w:t>
      </w:r>
      <w:r>
        <w:rPr>
          <w:sz w:val="20"/>
        </w:rPr>
        <w:t>regulations</w:t>
      </w:r>
      <w:r>
        <w:rPr>
          <w:spacing w:val="-12"/>
          <w:sz w:val="20"/>
        </w:rPr>
        <w:t xml:space="preserve"> </w:t>
      </w:r>
      <w:r>
        <w:rPr>
          <w:sz w:val="20"/>
        </w:rPr>
        <w:t>do</w:t>
      </w:r>
      <w:r>
        <w:rPr>
          <w:spacing w:val="-11"/>
          <w:sz w:val="20"/>
        </w:rPr>
        <w:t xml:space="preserve"> </w:t>
      </w:r>
      <w:r>
        <w:rPr>
          <w:sz w:val="20"/>
        </w:rPr>
        <w:t>not</w:t>
      </w:r>
      <w:r>
        <w:rPr>
          <w:spacing w:val="-11"/>
          <w:sz w:val="20"/>
        </w:rPr>
        <w:t xml:space="preserve"> </w:t>
      </w:r>
      <w:r>
        <w:rPr>
          <w:sz w:val="20"/>
        </w:rPr>
        <w:t>apply to member of the Armed Forces.</w:t>
      </w:r>
    </w:p>
    <w:p w14:paraId="65852659" w14:textId="77777777" w:rsidR="00FF579F" w:rsidRDefault="00000000">
      <w:pPr>
        <w:ind w:left="136"/>
        <w:rPr>
          <w:sz w:val="20"/>
        </w:rPr>
      </w:pPr>
      <w:r>
        <w:rPr>
          <w:position w:val="6"/>
          <w:sz w:val="13"/>
        </w:rPr>
        <w:t>19</w:t>
      </w:r>
      <w:r>
        <w:rPr>
          <w:spacing w:val="-2"/>
          <w:position w:val="6"/>
          <w:sz w:val="13"/>
        </w:rPr>
        <w:t xml:space="preserve"> </w:t>
      </w:r>
      <w:r>
        <w:rPr>
          <w:sz w:val="20"/>
        </w:rPr>
        <w:t>During</w:t>
      </w:r>
      <w:r>
        <w:rPr>
          <w:spacing w:val="-9"/>
          <w:sz w:val="20"/>
        </w:rPr>
        <w:t xml:space="preserve"> </w:t>
      </w:r>
      <w:r>
        <w:rPr>
          <w:sz w:val="20"/>
        </w:rPr>
        <w:t>this</w:t>
      </w:r>
      <w:r>
        <w:rPr>
          <w:spacing w:val="-8"/>
          <w:sz w:val="20"/>
        </w:rPr>
        <w:t xml:space="preserve"> </w:t>
      </w:r>
      <w:r>
        <w:rPr>
          <w:sz w:val="20"/>
        </w:rPr>
        <w:t>period</w:t>
      </w:r>
      <w:r>
        <w:rPr>
          <w:spacing w:val="-9"/>
          <w:sz w:val="20"/>
        </w:rPr>
        <w:t xml:space="preserve"> </w:t>
      </w:r>
      <w:r>
        <w:rPr>
          <w:sz w:val="20"/>
        </w:rPr>
        <w:t>trainees</w:t>
      </w:r>
      <w:r>
        <w:rPr>
          <w:spacing w:val="-8"/>
          <w:sz w:val="20"/>
        </w:rPr>
        <w:t xml:space="preserve"> </w:t>
      </w:r>
      <w:r>
        <w:rPr>
          <w:sz w:val="20"/>
        </w:rPr>
        <w:t>are</w:t>
      </w:r>
      <w:r>
        <w:rPr>
          <w:spacing w:val="-9"/>
          <w:sz w:val="20"/>
        </w:rPr>
        <w:t xml:space="preserve"> </w:t>
      </w:r>
      <w:r>
        <w:rPr>
          <w:sz w:val="20"/>
        </w:rPr>
        <w:t>deemed</w:t>
      </w:r>
      <w:r>
        <w:rPr>
          <w:spacing w:val="-9"/>
          <w:sz w:val="20"/>
        </w:rPr>
        <w:t xml:space="preserve"> </w:t>
      </w:r>
      <w:r>
        <w:rPr>
          <w:sz w:val="20"/>
        </w:rPr>
        <w:t>to</w:t>
      </w:r>
      <w:r>
        <w:rPr>
          <w:spacing w:val="-9"/>
          <w:sz w:val="20"/>
        </w:rPr>
        <w:t xml:space="preserve"> </w:t>
      </w:r>
      <w:r>
        <w:rPr>
          <w:sz w:val="20"/>
        </w:rPr>
        <w:t>be</w:t>
      </w:r>
      <w:r>
        <w:rPr>
          <w:spacing w:val="-9"/>
          <w:sz w:val="20"/>
        </w:rPr>
        <w:t xml:space="preserve"> </w:t>
      </w:r>
      <w:r>
        <w:rPr>
          <w:sz w:val="20"/>
        </w:rPr>
        <w:t>in</w:t>
      </w:r>
      <w:r>
        <w:rPr>
          <w:spacing w:val="-9"/>
          <w:sz w:val="20"/>
        </w:rPr>
        <w:t xml:space="preserve"> </w:t>
      </w:r>
      <w:r>
        <w:rPr>
          <w:sz w:val="20"/>
        </w:rPr>
        <w:t>employment</w:t>
      </w:r>
      <w:r>
        <w:rPr>
          <w:spacing w:val="-9"/>
          <w:sz w:val="20"/>
        </w:rPr>
        <w:t xml:space="preserve"> </w:t>
      </w:r>
      <w:r>
        <w:rPr>
          <w:sz w:val="20"/>
        </w:rPr>
        <w:t>for</w:t>
      </w:r>
      <w:r>
        <w:rPr>
          <w:spacing w:val="-8"/>
          <w:sz w:val="20"/>
        </w:rPr>
        <w:t xml:space="preserve"> </w:t>
      </w:r>
      <w:r>
        <w:rPr>
          <w:sz w:val="20"/>
        </w:rPr>
        <w:t>the</w:t>
      </w:r>
      <w:r>
        <w:rPr>
          <w:spacing w:val="-7"/>
          <w:sz w:val="20"/>
        </w:rPr>
        <w:t xml:space="preserve"> </w:t>
      </w:r>
      <w:r>
        <w:rPr>
          <w:sz w:val="20"/>
        </w:rPr>
        <w:t>purpose</w:t>
      </w:r>
      <w:r>
        <w:rPr>
          <w:spacing w:val="-7"/>
          <w:sz w:val="20"/>
        </w:rPr>
        <w:t xml:space="preserve"> </w:t>
      </w:r>
      <w:r>
        <w:rPr>
          <w:sz w:val="20"/>
        </w:rPr>
        <w:t>of</w:t>
      </w:r>
      <w:r>
        <w:rPr>
          <w:spacing w:val="-9"/>
          <w:sz w:val="20"/>
        </w:rPr>
        <w:t xml:space="preserve"> </w:t>
      </w:r>
      <w:r>
        <w:rPr>
          <w:sz w:val="20"/>
        </w:rPr>
        <w:t>direction</w:t>
      </w:r>
      <w:r>
        <w:rPr>
          <w:spacing w:val="-9"/>
          <w:sz w:val="20"/>
        </w:rPr>
        <w:t xml:space="preserve"> </w:t>
      </w:r>
      <w:r>
        <w:rPr>
          <w:sz w:val="20"/>
        </w:rPr>
        <w:t>of</w:t>
      </w:r>
      <w:r>
        <w:rPr>
          <w:spacing w:val="-9"/>
          <w:sz w:val="20"/>
        </w:rPr>
        <w:t xml:space="preserve"> </w:t>
      </w:r>
      <w:r>
        <w:rPr>
          <w:sz w:val="20"/>
        </w:rPr>
        <w:t>Defence</w:t>
      </w:r>
      <w:r>
        <w:rPr>
          <w:spacing w:val="-9"/>
          <w:sz w:val="20"/>
        </w:rPr>
        <w:t xml:space="preserve"> </w:t>
      </w:r>
      <w:r>
        <w:rPr>
          <w:sz w:val="20"/>
        </w:rPr>
        <w:t>Baring Service disclosures requirements - see Chapter 4, Section 4.6.</w:t>
      </w:r>
    </w:p>
    <w:p w14:paraId="401D05AA" w14:textId="77777777" w:rsidR="00FF579F" w:rsidRDefault="00FF579F">
      <w:pPr>
        <w:rPr>
          <w:sz w:val="20"/>
        </w:rPr>
        <w:sectPr w:rsidR="00FF579F">
          <w:pgSz w:w="11910" w:h="16840"/>
          <w:pgMar w:top="2260" w:right="1000" w:bottom="680" w:left="1140" w:header="739" w:footer="480" w:gutter="0"/>
          <w:cols w:space="720"/>
        </w:sectPr>
      </w:pPr>
    </w:p>
    <w:p w14:paraId="346F22BA" w14:textId="77777777" w:rsidR="00FF579F" w:rsidRDefault="00FF579F">
      <w:pPr>
        <w:pStyle w:val="BodyText"/>
        <w:spacing w:before="7"/>
        <w:rPr>
          <w:sz w:val="16"/>
        </w:rPr>
      </w:pPr>
    </w:p>
    <w:p w14:paraId="2693F67D" w14:textId="77777777" w:rsidR="00FF579F" w:rsidRDefault="00000000">
      <w:pPr>
        <w:pStyle w:val="ListParagraph"/>
        <w:numPr>
          <w:ilvl w:val="4"/>
          <w:numId w:val="24"/>
        </w:numPr>
        <w:tabs>
          <w:tab w:val="left" w:pos="858"/>
        </w:tabs>
        <w:spacing w:before="100"/>
        <w:ind w:right="134"/>
        <w:jc w:val="both"/>
        <w:rPr>
          <w:sz w:val="24"/>
        </w:rPr>
      </w:pPr>
      <w:r>
        <w:rPr>
          <w:b/>
          <w:sz w:val="24"/>
        </w:rPr>
        <w:t>Out-of-Hours (Off Duty)</w:t>
      </w:r>
      <w:r>
        <w:rPr>
          <w:sz w:val="24"/>
        </w:rPr>
        <w:t>. The</w:t>
      </w:r>
      <w:r>
        <w:rPr>
          <w:spacing w:val="-1"/>
          <w:sz w:val="24"/>
        </w:rPr>
        <w:t xml:space="preserve"> </w:t>
      </w:r>
      <w:r>
        <w:rPr>
          <w:sz w:val="24"/>
        </w:rPr>
        <w:t>time</w:t>
      </w:r>
      <w:r>
        <w:rPr>
          <w:spacing w:val="-1"/>
          <w:sz w:val="24"/>
        </w:rPr>
        <w:t xml:space="preserve"> </w:t>
      </w:r>
      <w:r>
        <w:rPr>
          <w:sz w:val="24"/>
        </w:rPr>
        <w:t>spent</w:t>
      </w:r>
      <w:r>
        <w:rPr>
          <w:spacing w:val="-1"/>
          <w:sz w:val="24"/>
        </w:rPr>
        <w:t xml:space="preserve"> </w:t>
      </w:r>
      <w:r>
        <w:rPr>
          <w:sz w:val="24"/>
        </w:rPr>
        <w:t>outside Normal</w:t>
      </w:r>
      <w:r>
        <w:rPr>
          <w:spacing w:val="-2"/>
          <w:sz w:val="24"/>
        </w:rPr>
        <w:t xml:space="preserve"> </w:t>
      </w:r>
      <w:r>
        <w:rPr>
          <w:sz w:val="24"/>
        </w:rPr>
        <w:t>Working</w:t>
      </w:r>
      <w:r>
        <w:rPr>
          <w:spacing w:val="-1"/>
          <w:sz w:val="24"/>
        </w:rPr>
        <w:t xml:space="preserve"> </w:t>
      </w:r>
      <w:r>
        <w:rPr>
          <w:sz w:val="24"/>
        </w:rPr>
        <w:t>or Silent</w:t>
      </w:r>
      <w:r>
        <w:rPr>
          <w:spacing w:val="-1"/>
          <w:sz w:val="24"/>
        </w:rPr>
        <w:t xml:space="preserve"> </w:t>
      </w:r>
      <w:r>
        <w:rPr>
          <w:sz w:val="24"/>
        </w:rPr>
        <w:t xml:space="preserve">Hours; </w:t>
      </w:r>
      <w:r>
        <w:rPr>
          <w:spacing w:val="-2"/>
          <w:sz w:val="24"/>
        </w:rPr>
        <w:t>typically:</w:t>
      </w:r>
    </w:p>
    <w:p w14:paraId="1563E6BD" w14:textId="77777777" w:rsidR="00FF579F" w:rsidRDefault="00FF579F">
      <w:pPr>
        <w:pStyle w:val="BodyText"/>
        <w:spacing w:before="10"/>
        <w:rPr>
          <w:sz w:val="23"/>
        </w:rPr>
      </w:pPr>
    </w:p>
    <w:p w14:paraId="3497A585" w14:textId="77777777" w:rsidR="00FF579F" w:rsidRDefault="00000000">
      <w:pPr>
        <w:pStyle w:val="BodyText"/>
        <w:ind w:left="857"/>
      </w:pPr>
      <w:r>
        <w:t>Monday</w:t>
      </w:r>
      <w:r>
        <w:rPr>
          <w:spacing w:val="-9"/>
        </w:rPr>
        <w:t xml:space="preserve"> </w:t>
      </w:r>
      <w:r>
        <w:t>to</w:t>
      </w:r>
      <w:r>
        <w:rPr>
          <w:spacing w:val="-5"/>
        </w:rPr>
        <w:t xml:space="preserve"> </w:t>
      </w:r>
      <w:r>
        <w:rPr>
          <w:spacing w:val="-2"/>
        </w:rPr>
        <w:t>Friday:</w:t>
      </w:r>
    </w:p>
    <w:p w14:paraId="38B5B662" w14:textId="77777777" w:rsidR="00FF579F" w:rsidRDefault="00000000">
      <w:pPr>
        <w:pStyle w:val="BodyText"/>
        <w:ind w:left="857" w:right="143"/>
      </w:pPr>
      <w:r>
        <w:t>0630-0800 - the time between Reveille/Call the Hands and First Parade/Turn to. 1800-2300</w:t>
      </w:r>
      <w:r>
        <w:rPr>
          <w:spacing w:val="-2"/>
        </w:rPr>
        <w:t xml:space="preserve"> </w:t>
      </w:r>
      <w:r>
        <w:t>-</w:t>
      </w:r>
      <w:r>
        <w:rPr>
          <w:spacing w:val="-4"/>
        </w:rPr>
        <w:t xml:space="preserve"> </w:t>
      </w:r>
      <w:r>
        <w:t>the</w:t>
      </w:r>
      <w:r>
        <w:rPr>
          <w:spacing w:val="-3"/>
        </w:rPr>
        <w:t xml:space="preserve"> </w:t>
      </w:r>
      <w:r>
        <w:t>time</w:t>
      </w:r>
      <w:r>
        <w:rPr>
          <w:spacing w:val="-5"/>
        </w:rPr>
        <w:t xml:space="preserve"> </w:t>
      </w:r>
      <w:r>
        <w:t>after</w:t>
      </w:r>
      <w:r>
        <w:rPr>
          <w:spacing w:val="-3"/>
        </w:rPr>
        <w:t xml:space="preserve"> </w:t>
      </w:r>
      <w:r>
        <w:t>periods</w:t>
      </w:r>
      <w:r>
        <w:rPr>
          <w:spacing w:val="-3"/>
        </w:rPr>
        <w:t xml:space="preserve"> </w:t>
      </w:r>
      <w:r>
        <w:t>of</w:t>
      </w:r>
      <w:r>
        <w:rPr>
          <w:spacing w:val="-3"/>
        </w:rPr>
        <w:t xml:space="preserve"> </w:t>
      </w:r>
      <w:r>
        <w:t>formal</w:t>
      </w:r>
      <w:r>
        <w:rPr>
          <w:spacing w:val="-4"/>
        </w:rPr>
        <w:t xml:space="preserve"> </w:t>
      </w:r>
      <w:r>
        <w:t>training</w:t>
      </w:r>
      <w:r>
        <w:rPr>
          <w:spacing w:val="-5"/>
        </w:rPr>
        <w:t xml:space="preserve"> </w:t>
      </w:r>
      <w:r>
        <w:t>and before</w:t>
      </w:r>
      <w:r>
        <w:rPr>
          <w:spacing w:val="-5"/>
        </w:rPr>
        <w:t xml:space="preserve"> </w:t>
      </w:r>
      <w:r>
        <w:t>Silent</w:t>
      </w:r>
      <w:r>
        <w:rPr>
          <w:spacing w:val="-3"/>
        </w:rPr>
        <w:t xml:space="preserve"> </w:t>
      </w:r>
      <w:r>
        <w:t xml:space="preserve">Hours/Lights </w:t>
      </w:r>
      <w:r>
        <w:rPr>
          <w:spacing w:val="-4"/>
        </w:rPr>
        <w:t>Out.</w:t>
      </w:r>
    </w:p>
    <w:p w14:paraId="2E22A9FD" w14:textId="77777777" w:rsidR="00FF579F" w:rsidRDefault="00FF579F">
      <w:pPr>
        <w:pStyle w:val="BodyText"/>
      </w:pPr>
    </w:p>
    <w:p w14:paraId="02E02754" w14:textId="77777777" w:rsidR="00FF579F" w:rsidRDefault="00000000">
      <w:pPr>
        <w:pStyle w:val="BodyText"/>
        <w:spacing w:before="1"/>
        <w:ind w:left="857"/>
      </w:pPr>
      <w:r>
        <w:t>Saturday</w:t>
      </w:r>
      <w:r>
        <w:rPr>
          <w:spacing w:val="-2"/>
        </w:rPr>
        <w:t xml:space="preserve"> </w:t>
      </w:r>
      <w:r>
        <w:t>and</w:t>
      </w:r>
      <w:r>
        <w:rPr>
          <w:spacing w:val="-3"/>
        </w:rPr>
        <w:t xml:space="preserve"> </w:t>
      </w:r>
      <w:r>
        <w:rPr>
          <w:spacing w:val="-2"/>
        </w:rPr>
        <w:t>Sunday:</w:t>
      </w:r>
    </w:p>
    <w:p w14:paraId="6C5181E0" w14:textId="77777777" w:rsidR="00FF579F" w:rsidRDefault="00000000">
      <w:pPr>
        <w:pStyle w:val="BodyText"/>
        <w:ind w:left="857"/>
      </w:pPr>
      <w:r>
        <w:t>630-2300</w:t>
      </w:r>
      <w:r>
        <w:rPr>
          <w:spacing w:val="32"/>
        </w:rPr>
        <w:t xml:space="preserve"> </w:t>
      </w:r>
      <w:r>
        <w:t>-</w:t>
      </w:r>
      <w:r>
        <w:rPr>
          <w:spacing w:val="-4"/>
        </w:rPr>
        <w:t xml:space="preserve"> </w:t>
      </w:r>
      <w:r>
        <w:t>in</w:t>
      </w:r>
      <w:r>
        <w:rPr>
          <w:spacing w:val="-2"/>
        </w:rPr>
        <w:t xml:space="preserve"> </w:t>
      </w:r>
      <w:r>
        <w:t>the</w:t>
      </w:r>
      <w:r>
        <w:rPr>
          <w:spacing w:val="-5"/>
        </w:rPr>
        <w:t xml:space="preserve"> </w:t>
      </w:r>
      <w:r>
        <w:t>event</w:t>
      </w:r>
      <w:r>
        <w:rPr>
          <w:spacing w:val="-3"/>
        </w:rPr>
        <w:t xml:space="preserve"> </w:t>
      </w:r>
      <w:r>
        <w:t>of</w:t>
      </w:r>
      <w:r>
        <w:rPr>
          <w:spacing w:val="-3"/>
        </w:rPr>
        <w:t xml:space="preserve"> </w:t>
      </w:r>
      <w:r>
        <w:t>no</w:t>
      </w:r>
      <w:r>
        <w:rPr>
          <w:spacing w:val="-2"/>
        </w:rPr>
        <w:t xml:space="preserve"> </w:t>
      </w:r>
      <w:r>
        <w:t>formal</w:t>
      </w:r>
      <w:r>
        <w:rPr>
          <w:spacing w:val="-4"/>
        </w:rPr>
        <w:t xml:space="preserve"> </w:t>
      </w:r>
      <w:r>
        <w:t>training</w:t>
      </w:r>
      <w:r>
        <w:rPr>
          <w:spacing w:val="-2"/>
        </w:rPr>
        <w:t xml:space="preserve"> </w:t>
      </w:r>
      <w:r>
        <w:t>taking</w:t>
      </w:r>
      <w:r>
        <w:rPr>
          <w:spacing w:val="-4"/>
        </w:rPr>
        <w:t xml:space="preserve"> </w:t>
      </w:r>
      <w:r>
        <w:rPr>
          <w:spacing w:val="-2"/>
        </w:rPr>
        <w:t>place.</w:t>
      </w:r>
    </w:p>
    <w:p w14:paraId="0DF06FB5" w14:textId="77777777" w:rsidR="00FF579F" w:rsidRDefault="00FF579F">
      <w:pPr>
        <w:pStyle w:val="BodyText"/>
      </w:pPr>
    </w:p>
    <w:p w14:paraId="5BFA2A93" w14:textId="77777777" w:rsidR="00FF579F" w:rsidRDefault="00000000">
      <w:pPr>
        <w:pStyle w:val="ListParagraph"/>
        <w:numPr>
          <w:ilvl w:val="4"/>
          <w:numId w:val="24"/>
        </w:numPr>
        <w:tabs>
          <w:tab w:val="left" w:pos="858"/>
        </w:tabs>
        <w:ind w:right="127"/>
        <w:jc w:val="both"/>
        <w:rPr>
          <w:sz w:val="24"/>
        </w:rPr>
      </w:pPr>
      <w:r>
        <w:rPr>
          <w:b/>
          <w:sz w:val="24"/>
        </w:rPr>
        <w:t xml:space="preserve">Out-of-Hours (Training). </w:t>
      </w:r>
      <w:r>
        <w:rPr>
          <w:sz w:val="24"/>
        </w:rPr>
        <w:t>The time spent undergoing formal periods of instruction outside of Normal Working Hours which will occur during Out-of-Hours (Off Duty and Silent Hours).</w:t>
      </w:r>
      <w:r>
        <w:rPr>
          <w:spacing w:val="40"/>
          <w:sz w:val="24"/>
        </w:rPr>
        <w:t xml:space="preserve"> </w:t>
      </w:r>
      <w:r>
        <w:rPr>
          <w:sz w:val="24"/>
        </w:rPr>
        <w:t>This period would include activities such as night-time shoots and night-time exercises.</w:t>
      </w:r>
    </w:p>
    <w:p w14:paraId="27402F9B" w14:textId="77777777" w:rsidR="00FF579F" w:rsidRDefault="00FF579F">
      <w:pPr>
        <w:pStyle w:val="BodyText"/>
        <w:spacing w:before="11"/>
        <w:rPr>
          <w:sz w:val="23"/>
        </w:rPr>
      </w:pPr>
    </w:p>
    <w:p w14:paraId="646F1DDB" w14:textId="77777777" w:rsidR="00FF579F" w:rsidRDefault="00000000">
      <w:pPr>
        <w:pStyle w:val="ListParagraph"/>
        <w:numPr>
          <w:ilvl w:val="4"/>
          <w:numId w:val="24"/>
        </w:numPr>
        <w:tabs>
          <w:tab w:val="left" w:pos="858"/>
        </w:tabs>
        <w:spacing w:line="237" w:lineRule="auto"/>
        <w:ind w:right="129"/>
        <w:jc w:val="both"/>
        <w:rPr>
          <w:sz w:val="24"/>
        </w:rPr>
      </w:pPr>
      <w:r>
        <w:rPr>
          <w:b/>
          <w:sz w:val="24"/>
        </w:rPr>
        <w:t xml:space="preserve">Working Hour Limitations. </w:t>
      </w:r>
      <w:r>
        <w:rPr>
          <w:sz w:val="24"/>
        </w:rPr>
        <w:t>A trainee in Initial Training must not spend more than 10 hours</w:t>
      </w:r>
      <w:r>
        <w:rPr>
          <w:position w:val="8"/>
          <w:sz w:val="16"/>
        </w:rPr>
        <w:t>20</w:t>
      </w:r>
      <w:r>
        <w:rPr>
          <w:spacing w:val="19"/>
          <w:position w:val="8"/>
          <w:sz w:val="16"/>
        </w:rPr>
        <w:t xml:space="preserve"> </w:t>
      </w:r>
      <w:r>
        <w:rPr>
          <w:sz w:val="24"/>
        </w:rPr>
        <w:t>undergoing organised training (including during Normal</w:t>
      </w:r>
      <w:r>
        <w:rPr>
          <w:spacing w:val="-1"/>
          <w:sz w:val="24"/>
        </w:rPr>
        <w:t xml:space="preserve"> </w:t>
      </w:r>
      <w:r>
        <w:rPr>
          <w:sz w:val="24"/>
        </w:rPr>
        <w:t>Working Hours, Out-of-Hours (Training) or a combination of both) in any 24-hour period. Training staff should deliver</w:t>
      </w:r>
      <w:r>
        <w:rPr>
          <w:spacing w:val="-1"/>
          <w:sz w:val="24"/>
        </w:rPr>
        <w:t xml:space="preserve"> </w:t>
      </w:r>
      <w:r>
        <w:rPr>
          <w:sz w:val="24"/>
        </w:rPr>
        <w:t>no</w:t>
      </w:r>
      <w:r>
        <w:rPr>
          <w:spacing w:val="-1"/>
          <w:sz w:val="24"/>
        </w:rPr>
        <w:t xml:space="preserve"> </w:t>
      </w:r>
      <w:r>
        <w:rPr>
          <w:sz w:val="24"/>
        </w:rPr>
        <w:t>more</w:t>
      </w:r>
      <w:r>
        <w:rPr>
          <w:spacing w:val="-1"/>
          <w:sz w:val="24"/>
        </w:rPr>
        <w:t xml:space="preserve"> </w:t>
      </w:r>
      <w:r>
        <w:rPr>
          <w:sz w:val="24"/>
        </w:rPr>
        <w:t>than</w:t>
      </w:r>
      <w:r>
        <w:rPr>
          <w:spacing w:val="-1"/>
          <w:sz w:val="24"/>
        </w:rPr>
        <w:t xml:space="preserve"> </w:t>
      </w:r>
      <w:r>
        <w:rPr>
          <w:sz w:val="24"/>
        </w:rPr>
        <w:t>12-hours</w:t>
      </w:r>
      <w:r>
        <w:rPr>
          <w:spacing w:val="-1"/>
          <w:sz w:val="24"/>
        </w:rPr>
        <w:t xml:space="preserve"> </w:t>
      </w:r>
      <w:r>
        <w:rPr>
          <w:sz w:val="24"/>
        </w:rPr>
        <w:t>of</w:t>
      </w:r>
      <w:r>
        <w:rPr>
          <w:spacing w:val="-2"/>
          <w:sz w:val="24"/>
        </w:rPr>
        <w:t xml:space="preserve"> </w:t>
      </w:r>
      <w:r>
        <w:rPr>
          <w:sz w:val="24"/>
        </w:rPr>
        <w:t>formal</w:t>
      </w:r>
      <w:r>
        <w:rPr>
          <w:spacing w:val="-3"/>
          <w:sz w:val="24"/>
        </w:rPr>
        <w:t xml:space="preserve"> </w:t>
      </w:r>
      <w:r>
        <w:rPr>
          <w:sz w:val="24"/>
        </w:rPr>
        <w:t>training in</w:t>
      </w:r>
      <w:r>
        <w:rPr>
          <w:spacing w:val="-2"/>
          <w:sz w:val="24"/>
        </w:rPr>
        <w:t xml:space="preserve"> </w:t>
      </w:r>
      <w:r>
        <w:rPr>
          <w:sz w:val="24"/>
        </w:rPr>
        <w:t>any</w:t>
      </w:r>
      <w:r>
        <w:rPr>
          <w:spacing w:val="-2"/>
          <w:sz w:val="24"/>
        </w:rPr>
        <w:t xml:space="preserve"> </w:t>
      </w:r>
      <w:r>
        <w:rPr>
          <w:sz w:val="24"/>
        </w:rPr>
        <w:t>24-hour</w:t>
      </w:r>
      <w:r>
        <w:rPr>
          <w:spacing w:val="-2"/>
          <w:sz w:val="24"/>
        </w:rPr>
        <w:t xml:space="preserve"> </w:t>
      </w:r>
      <w:r>
        <w:rPr>
          <w:sz w:val="24"/>
        </w:rPr>
        <w:t>period, excluding Out-of-Hours (Training).</w:t>
      </w:r>
    </w:p>
    <w:p w14:paraId="15D93E84" w14:textId="77777777" w:rsidR="00FF579F" w:rsidRDefault="00FF579F">
      <w:pPr>
        <w:pStyle w:val="BodyText"/>
        <w:spacing w:before="5"/>
      </w:pPr>
    </w:p>
    <w:p w14:paraId="4A400D44" w14:textId="77777777" w:rsidR="00FF579F" w:rsidRDefault="00000000">
      <w:pPr>
        <w:pStyle w:val="ListParagraph"/>
        <w:numPr>
          <w:ilvl w:val="4"/>
          <w:numId w:val="24"/>
        </w:numPr>
        <w:tabs>
          <w:tab w:val="left" w:pos="858"/>
        </w:tabs>
        <w:spacing w:before="1"/>
        <w:ind w:right="135"/>
        <w:jc w:val="both"/>
        <w:rPr>
          <w:sz w:val="24"/>
        </w:rPr>
      </w:pPr>
      <w:r>
        <w:rPr>
          <w:b/>
          <w:sz w:val="24"/>
        </w:rPr>
        <w:t>Out-of-Hours (Silent</w:t>
      </w:r>
      <w:r>
        <w:rPr>
          <w:b/>
          <w:spacing w:val="-2"/>
          <w:sz w:val="24"/>
        </w:rPr>
        <w:t xml:space="preserve"> </w:t>
      </w:r>
      <w:r>
        <w:rPr>
          <w:b/>
          <w:sz w:val="24"/>
        </w:rPr>
        <w:t>Hours)</w:t>
      </w:r>
      <w:r>
        <w:rPr>
          <w:sz w:val="24"/>
        </w:rPr>
        <w:t>.</w:t>
      </w:r>
      <w:r>
        <w:rPr>
          <w:spacing w:val="40"/>
          <w:sz w:val="24"/>
        </w:rPr>
        <w:t xml:space="preserve"> </w:t>
      </w:r>
      <w:r>
        <w:rPr>
          <w:sz w:val="24"/>
        </w:rPr>
        <w:t>The time when trainees</w:t>
      </w:r>
      <w:r>
        <w:rPr>
          <w:spacing w:val="-1"/>
          <w:sz w:val="24"/>
        </w:rPr>
        <w:t xml:space="preserve"> </w:t>
      </w:r>
      <w:r>
        <w:rPr>
          <w:sz w:val="24"/>
        </w:rPr>
        <w:t>are expected to be asleep; typically, 2300 - 0630 hours.</w:t>
      </w:r>
    </w:p>
    <w:p w14:paraId="1649D634" w14:textId="77777777" w:rsidR="00FF579F" w:rsidRDefault="00FF579F">
      <w:pPr>
        <w:pStyle w:val="BodyText"/>
        <w:spacing w:before="1"/>
      </w:pPr>
    </w:p>
    <w:p w14:paraId="29AB3CF8" w14:textId="77777777" w:rsidR="00FF579F" w:rsidRDefault="00000000">
      <w:pPr>
        <w:pStyle w:val="ListParagraph"/>
        <w:numPr>
          <w:ilvl w:val="4"/>
          <w:numId w:val="24"/>
        </w:numPr>
        <w:tabs>
          <w:tab w:val="left" w:pos="858"/>
        </w:tabs>
        <w:spacing w:line="237" w:lineRule="auto"/>
        <w:ind w:right="135"/>
        <w:jc w:val="both"/>
        <w:rPr>
          <w:sz w:val="24"/>
        </w:rPr>
      </w:pPr>
      <w:r>
        <w:rPr>
          <w:b/>
          <w:sz w:val="24"/>
        </w:rPr>
        <w:t>Child</w:t>
      </w:r>
      <w:r>
        <w:rPr>
          <w:sz w:val="24"/>
        </w:rPr>
        <w:t>.</w:t>
      </w:r>
      <w:r>
        <w:rPr>
          <w:spacing w:val="40"/>
          <w:sz w:val="24"/>
        </w:rPr>
        <w:t xml:space="preserve"> </w:t>
      </w:r>
      <w:r>
        <w:rPr>
          <w:sz w:val="24"/>
        </w:rPr>
        <w:t>The Children Act 1989 defines a child as any person under the age of 18 years. The fact that a child has reached 16 years of age, is living independently or is</w:t>
      </w:r>
      <w:r>
        <w:rPr>
          <w:spacing w:val="-3"/>
          <w:sz w:val="24"/>
        </w:rPr>
        <w:t xml:space="preserve"> </w:t>
      </w:r>
      <w:r>
        <w:rPr>
          <w:sz w:val="24"/>
        </w:rPr>
        <w:t>in</w:t>
      </w:r>
      <w:r>
        <w:rPr>
          <w:spacing w:val="-2"/>
          <w:sz w:val="24"/>
        </w:rPr>
        <w:t xml:space="preserve"> </w:t>
      </w:r>
      <w:r>
        <w:rPr>
          <w:sz w:val="24"/>
        </w:rPr>
        <w:t>further</w:t>
      </w:r>
      <w:r>
        <w:rPr>
          <w:spacing w:val="-2"/>
          <w:sz w:val="24"/>
        </w:rPr>
        <w:t xml:space="preserve"> </w:t>
      </w:r>
      <w:r>
        <w:rPr>
          <w:sz w:val="24"/>
        </w:rPr>
        <w:t>education,</w:t>
      </w:r>
      <w:r>
        <w:rPr>
          <w:spacing w:val="-3"/>
          <w:sz w:val="24"/>
        </w:rPr>
        <w:t xml:space="preserve"> </w:t>
      </w:r>
      <w:r>
        <w:rPr>
          <w:sz w:val="24"/>
        </w:rPr>
        <w:t>is</w:t>
      </w:r>
      <w:r>
        <w:rPr>
          <w:spacing w:val="-3"/>
          <w:sz w:val="24"/>
        </w:rPr>
        <w:t xml:space="preserve"> </w:t>
      </w:r>
      <w:r>
        <w:rPr>
          <w:sz w:val="24"/>
        </w:rPr>
        <w:t>a</w:t>
      </w:r>
      <w:r>
        <w:rPr>
          <w:spacing w:val="-2"/>
          <w:sz w:val="24"/>
        </w:rPr>
        <w:t xml:space="preserve"> </w:t>
      </w:r>
      <w:r>
        <w:rPr>
          <w:sz w:val="24"/>
        </w:rPr>
        <w:t>member</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armed</w:t>
      </w:r>
      <w:r>
        <w:rPr>
          <w:spacing w:val="-3"/>
          <w:sz w:val="24"/>
        </w:rPr>
        <w:t xml:space="preserve"> </w:t>
      </w:r>
      <w:r>
        <w:rPr>
          <w:sz w:val="24"/>
        </w:rPr>
        <w:t>forces,</w:t>
      </w:r>
      <w:r>
        <w:rPr>
          <w:spacing w:val="-2"/>
          <w:sz w:val="24"/>
        </w:rPr>
        <w:t xml:space="preserve"> </w:t>
      </w:r>
      <w:r>
        <w:rPr>
          <w:sz w:val="24"/>
        </w:rPr>
        <w:t>is</w:t>
      </w:r>
      <w:r>
        <w:rPr>
          <w:spacing w:val="-3"/>
          <w:sz w:val="24"/>
        </w:rPr>
        <w:t xml:space="preserve"> </w:t>
      </w:r>
      <w:r>
        <w:rPr>
          <w:sz w:val="24"/>
        </w:rPr>
        <w:t>in</w:t>
      </w:r>
      <w:r>
        <w:rPr>
          <w:spacing w:val="-2"/>
          <w:sz w:val="24"/>
        </w:rPr>
        <w:t xml:space="preserve"> </w:t>
      </w:r>
      <w:r>
        <w:rPr>
          <w:sz w:val="24"/>
        </w:rPr>
        <w:t>hospital</w:t>
      </w:r>
      <w:r>
        <w:rPr>
          <w:spacing w:val="-3"/>
          <w:sz w:val="24"/>
        </w:rPr>
        <w:t xml:space="preserve"> </w:t>
      </w:r>
      <w:r>
        <w:rPr>
          <w:sz w:val="24"/>
        </w:rPr>
        <w:t>or</w:t>
      </w:r>
      <w:r>
        <w:rPr>
          <w:spacing w:val="-2"/>
          <w:sz w:val="24"/>
        </w:rPr>
        <w:t xml:space="preserve"> </w:t>
      </w:r>
      <w:r>
        <w:rPr>
          <w:sz w:val="24"/>
        </w:rPr>
        <w:t>in</w:t>
      </w:r>
      <w:r>
        <w:rPr>
          <w:spacing w:val="-2"/>
          <w:sz w:val="24"/>
        </w:rPr>
        <w:t xml:space="preserve"> </w:t>
      </w:r>
      <w:r>
        <w:rPr>
          <w:sz w:val="24"/>
        </w:rPr>
        <w:t xml:space="preserve">custody in the secure estate, does not change their status or entitlements to services or </w:t>
      </w:r>
      <w:r>
        <w:rPr>
          <w:spacing w:val="-2"/>
          <w:sz w:val="24"/>
        </w:rPr>
        <w:t>protection</w:t>
      </w:r>
      <w:r>
        <w:rPr>
          <w:spacing w:val="-2"/>
          <w:position w:val="8"/>
          <w:sz w:val="16"/>
        </w:rPr>
        <w:t>21</w:t>
      </w:r>
      <w:r>
        <w:rPr>
          <w:spacing w:val="-2"/>
          <w:sz w:val="24"/>
        </w:rPr>
        <w:t>.</w:t>
      </w:r>
    </w:p>
    <w:p w14:paraId="294EB2CA" w14:textId="77777777" w:rsidR="00FF579F" w:rsidRDefault="00FF579F">
      <w:pPr>
        <w:pStyle w:val="BodyText"/>
        <w:spacing w:before="3"/>
      </w:pPr>
    </w:p>
    <w:p w14:paraId="4B2DA7CE" w14:textId="77777777" w:rsidR="00FF579F" w:rsidRDefault="00000000">
      <w:pPr>
        <w:pStyle w:val="ListParagraph"/>
        <w:numPr>
          <w:ilvl w:val="4"/>
          <w:numId w:val="24"/>
        </w:numPr>
        <w:tabs>
          <w:tab w:val="left" w:pos="857"/>
          <w:tab w:val="left" w:pos="858"/>
        </w:tabs>
        <w:spacing w:before="1"/>
        <w:ind w:hanging="361"/>
        <w:rPr>
          <w:sz w:val="24"/>
        </w:rPr>
      </w:pPr>
      <w:r>
        <w:rPr>
          <w:b/>
          <w:sz w:val="24"/>
        </w:rPr>
        <w:t>Adult</w:t>
      </w:r>
      <w:r>
        <w:rPr>
          <w:b/>
          <w:spacing w:val="-2"/>
          <w:sz w:val="24"/>
        </w:rPr>
        <w:t xml:space="preserve"> </w:t>
      </w:r>
      <w:r>
        <w:rPr>
          <w:b/>
          <w:sz w:val="24"/>
        </w:rPr>
        <w:t>at</w:t>
      </w:r>
      <w:r>
        <w:rPr>
          <w:b/>
          <w:spacing w:val="-2"/>
          <w:sz w:val="24"/>
        </w:rPr>
        <w:t xml:space="preserve"> </w:t>
      </w:r>
      <w:r>
        <w:rPr>
          <w:b/>
          <w:sz w:val="24"/>
        </w:rPr>
        <w:t>Risk</w:t>
      </w:r>
      <w:r>
        <w:rPr>
          <w:sz w:val="24"/>
        </w:rPr>
        <w:t>.</w:t>
      </w:r>
      <w:r>
        <w:rPr>
          <w:spacing w:val="63"/>
          <w:sz w:val="24"/>
        </w:rPr>
        <w:t xml:space="preserve"> </w:t>
      </w:r>
      <w:r>
        <w:rPr>
          <w:sz w:val="24"/>
        </w:rPr>
        <w:t>Defined</w:t>
      </w:r>
      <w:r>
        <w:rPr>
          <w:spacing w:val="-1"/>
          <w:sz w:val="24"/>
        </w:rPr>
        <w:t xml:space="preserve"> </w:t>
      </w:r>
      <w:r>
        <w:rPr>
          <w:sz w:val="24"/>
        </w:rPr>
        <w:t>as</w:t>
      </w:r>
      <w:r>
        <w:rPr>
          <w:spacing w:val="-2"/>
          <w:sz w:val="24"/>
        </w:rPr>
        <w:t xml:space="preserve"> </w:t>
      </w:r>
      <w:r>
        <w:rPr>
          <w:sz w:val="24"/>
        </w:rPr>
        <w:t>‘an</w:t>
      </w:r>
      <w:r>
        <w:rPr>
          <w:spacing w:val="-2"/>
          <w:sz w:val="24"/>
        </w:rPr>
        <w:t xml:space="preserve"> </w:t>
      </w:r>
      <w:r>
        <w:rPr>
          <w:sz w:val="24"/>
        </w:rPr>
        <w:t>individual</w:t>
      </w:r>
      <w:r>
        <w:rPr>
          <w:spacing w:val="-4"/>
          <w:sz w:val="24"/>
        </w:rPr>
        <w:t xml:space="preserve"> </w:t>
      </w:r>
      <w:r>
        <w:rPr>
          <w:sz w:val="24"/>
        </w:rPr>
        <w:t>aged</w:t>
      </w:r>
      <w:r>
        <w:rPr>
          <w:spacing w:val="-2"/>
          <w:sz w:val="24"/>
        </w:rPr>
        <w:t xml:space="preserve"> </w:t>
      </w:r>
      <w:r>
        <w:rPr>
          <w:sz w:val="24"/>
        </w:rPr>
        <w:t>18</w:t>
      </w:r>
      <w:r>
        <w:rPr>
          <w:spacing w:val="-4"/>
          <w:sz w:val="24"/>
        </w:rPr>
        <w:t xml:space="preserve"> </w:t>
      </w:r>
      <w:r>
        <w:rPr>
          <w:sz w:val="24"/>
        </w:rPr>
        <w:t>or</w:t>
      </w:r>
      <w:r>
        <w:rPr>
          <w:spacing w:val="-2"/>
          <w:sz w:val="24"/>
        </w:rPr>
        <w:t xml:space="preserve"> </w:t>
      </w:r>
      <w:r>
        <w:rPr>
          <w:sz w:val="24"/>
        </w:rPr>
        <w:t>over</w:t>
      </w:r>
      <w:r>
        <w:rPr>
          <w:spacing w:val="-1"/>
          <w:sz w:val="24"/>
        </w:rPr>
        <w:t xml:space="preserve"> </w:t>
      </w:r>
      <w:r>
        <w:rPr>
          <w:spacing w:val="-4"/>
          <w:sz w:val="24"/>
        </w:rPr>
        <w:t>who:</w:t>
      </w:r>
    </w:p>
    <w:p w14:paraId="318B5B0F" w14:textId="77777777" w:rsidR="00FF579F" w:rsidRDefault="00FF579F">
      <w:pPr>
        <w:pStyle w:val="BodyText"/>
        <w:rPr>
          <w:sz w:val="25"/>
        </w:rPr>
      </w:pPr>
    </w:p>
    <w:p w14:paraId="4A312464" w14:textId="77777777" w:rsidR="00FF579F" w:rsidRDefault="00000000">
      <w:pPr>
        <w:pStyle w:val="ListParagraph"/>
        <w:numPr>
          <w:ilvl w:val="5"/>
          <w:numId w:val="24"/>
        </w:numPr>
        <w:tabs>
          <w:tab w:val="left" w:pos="1578"/>
        </w:tabs>
        <w:spacing w:line="223" w:lineRule="auto"/>
        <w:ind w:right="139"/>
        <w:rPr>
          <w:sz w:val="24"/>
        </w:rPr>
      </w:pPr>
      <w:r>
        <w:rPr>
          <w:sz w:val="24"/>
        </w:rPr>
        <w:t>has care and support needs (whether or not those needs are being met by the local authority) and;</w:t>
      </w:r>
    </w:p>
    <w:p w14:paraId="5A4DF747" w14:textId="77777777" w:rsidR="00FF579F" w:rsidRDefault="00000000">
      <w:pPr>
        <w:pStyle w:val="ListParagraph"/>
        <w:numPr>
          <w:ilvl w:val="5"/>
          <w:numId w:val="24"/>
        </w:numPr>
        <w:tabs>
          <w:tab w:val="left" w:pos="1578"/>
        </w:tabs>
        <w:spacing w:line="290" w:lineRule="exact"/>
        <w:ind w:hanging="361"/>
        <w:rPr>
          <w:sz w:val="24"/>
        </w:rPr>
      </w:pPr>
      <w:r>
        <w:rPr>
          <w:sz w:val="24"/>
        </w:rPr>
        <w:t>is</w:t>
      </w:r>
      <w:r>
        <w:rPr>
          <w:spacing w:val="-1"/>
          <w:sz w:val="24"/>
        </w:rPr>
        <w:t xml:space="preserve"> </w:t>
      </w:r>
      <w:r>
        <w:rPr>
          <w:sz w:val="24"/>
        </w:rPr>
        <w:t>experiencing,</w:t>
      </w:r>
      <w:r>
        <w:rPr>
          <w:spacing w:val="-3"/>
          <w:sz w:val="24"/>
        </w:rPr>
        <w:t xml:space="preserve"> </w:t>
      </w:r>
      <w:r>
        <w:rPr>
          <w:sz w:val="24"/>
        </w:rPr>
        <w:t>or</w:t>
      </w:r>
      <w:r>
        <w:rPr>
          <w:spacing w:val="-1"/>
          <w:sz w:val="24"/>
        </w:rPr>
        <w:t xml:space="preserve"> </w:t>
      </w:r>
      <w:r>
        <w:rPr>
          <w:sz w:val="24"/>
        </w:rPr>
        <w:t>is at</w:t>
      </w:r>
      <w:r>
        <w:rPr>
          <w:spacing w:val="-3"/>
          <w:sz w:val="24"/>
        </w:rPr>
        <w:t xml:space="preserve"> </w:t>
      </w:r>
      <w:r>
        <w:rPr>
          <w:sz w:val="24"/>
        </w:rPr>
        <w:t>risk</w:t>
      </w:r>
      <w:r>
        <w:rPr>
          <w:spacing w:val="-1"/>
          <w:sz w:val="24"/>
        </w:rPr>
        <w:t xml:space="preserve"> </w:t>
      </w:r>
      <w:r>
        <w:rPr>
          <w:sz w:val="24"/>
        </w:rPr>
        <w:t>of,</w:t>
      </w:r>
      <w:r>
        <w:rPr>
          <w:spacing w:val="-1"/>
          <w:sz w:val="24"/>
        </w:rPr>
        <w:t xml:space="preserve"> </w:t>
      </w:r>
      <w:r>
        <w:rPr>
          <w:sz w:val="24"/>
        </w:rPr>
        <w:t>abuse</w:t>
      </w:r>
      <w:r>
        <w:rPr>
          <w:position w:val="8"/>
          <w:sz w:val="16"/>
        </w:rPr>
        <w:t>22</w:t>
      </w:r>
      <w:r>
        <w:rPr>
          <w:sz w:val="24"/>
        </w:rPr>
        <w:t xml:space="preserve">; </w:t>
      </w:r>
      <w:r>
        <w:rPr>
          <w:spacing w:val="-5"/>
          <w:sz w:val="24"/>
        </w:rPr>
        <w:t>and</w:t>
      </w:r>
    </w:p>
    <w:p w14:paraId="7C144EA8" w14:textId="77777777" w:rsidR="00FF579F" w:rsidRDefault="00000000">
      <w:pPr>
        <w:pStyle w:val="ListParagraph"/>
        <w:numPr>
          <w:ilvl w:val="5"/>
          <w:numId w:val="24"/>
        </w:numPr>
        <w:tabs>
          <w:tab w:val="left" w:pos="1578"/>
        </w:tabs>
        <w:spacing w:before="8" w:line="218" w:lineRule="auto"/>
        <w:ind w:right="132"/>
        <w:rPr>
          <w:sz w:val="16"/>
        </w:rPr>
      </w:pPr>
      <w:r>
        <w:rPr>
          <w:sz w:val="24"/>
        </w:rPr>
        <w:t>as a result</w:t>
      </w:r>
      <w:r>
        <w:rPr>
          <w:spacing w:val="-1"/>
          <w:sz w:val="24"/>
        </w:rPr>
        <w:t xml:space="preserve"> </w:t>
      </w:r>
      <w:r>
        <w:rPr>
          <w:sz w:val="24"/>
        </w:rPr>
        <w:t>of those care and support</w:t>
      </w:r>
      <w:r>
        <w:rPr>
          <w:spacing w:val="-1"/>
          <w:sz w:val="24"/>
        </w:rPr>
        <w:t xml:space="preserve"> </w:t>
      </w:r>
      <w:r>
        <w:rPr>
          <w:sz w:val="24"/>
        </w:rPr>
        <w:t>needs is unable to protect themselves from either the risk of, or experiencing, abuse or neglect.</w:t>
      </w:r>
      <w:r>
        <w:rPr>
          <w:position w:val="8"/>
          <w:sz w:val="16"/>
        </w:rPr>
        <w:t>23</w:t>
      </w:r>
    </w:p>
    <w:p w14:paraId="321A8A81" w14:textId="77777777" w:rsidR="00FF579F" w:rsidRDefault="00FF579F">
      <w:pPr>
        <w:pStyle w:val="BodyText"/>
        <w:rPr>
          <w:sz w:val="20"/>
        </w:rPr>
      </w:pPr>
    </w:p>
    <w:p w14:paraId="3F4039ED" w14:textId="77777777" w:rsidR="00FF579F" w:rsidRDefault="00FF579F">
      <w:pPr>
        <w:pStyle w:val="BodyText"/>
        <w:rPr>
          <w:sz w:val="20"/>
        </w:rPr>
      </w:pPr>
    </w:p>
    <w:p w14:paraId="1DFB0261" w14:textId="77777777" w:rsidR="00FF579F" w:rsidRDefault="00FF579F">
      <w:pPr>
        <w:pStyle w:val="BodyText"/>
        <w:spacing w:before="3"/>
        <w:rPr>
          <w:sz w:val="23"/>
        </w:rPr>
      </w:pPr>
    </w:p>
    <w:p w14:paraId="41970F71" w14:textId="77777777" w:rsidR="00FF579F" w:rsidRDefault="00000000">
      <w:pPr>
        <w:spacing w:before="93"/>
        <w:ind w:left="136" w:right="131"/>
        <w:jc w:val="both"/>
        <w:rPr>
          <w:sz w:val="20"/>
        </w:rPr>
      </w:pPr>
      <w:r>
        <w:rPr>
          <w:position w:val="6"/>
          <w:sz w:val="13"/>
        </w:rPr>
        <w:t>20</w:t>
      </w:r>
      <w:r>
        <w:rPr>
          <w:spacing w:val="17"/>
          <w:position w:val="6"/>
          <w:sz w:val="13"/>
        </w:rPr>
        <w:t xml:space="preserve"> </w:t>
      </w:r>
      <w:r>
        <w:rPr>
          <w:sz w:val="20"/>
        </w:rPr>
        <w:t>Where</w:t>
      </w:r>
      <w:r>
        <w:rPr>
          <w:spacing w:val="-3"/>
          <w:sz w:val="20"/>
        </w:rPr>
        <w:t xml:space="preserve"> </w:t>
      </w:r>
      <w:r>
        <w:rPr>
          <w:sz w:val="20"/>
        </w:rPr>
        <w:t>specific</w:t>
      </w:r>
      <w:r>
        <w:rPr>
          <w:spacing w:val="-2"/>
          <w:sz w:val="20"/>
        </w:rPr>
        <w:t xml:space="preserve"> </w:t>
      </w:r>
      <w:r>
        <w:rPr>
          <w:sz w:val="20"/>
        </w:rPr>
        <w:t>exercises in</w:t>
      </w:r>
      <w:r>
        <w:rPr>
          <w:spacing w:val="-3"/>
          <w:sz w:val="20"/>
        </w:rPr>
        <w:t xml:space="preserve"> </w:t>
      </w:r>
      <w:r>
        <w:rPr>
          <w:sz w:val="20"/>
        </w:rPr>
        <w:t>Initial</w:t>
      </w:r>
      <w:r>
        <w:rPr>
          <w:spacing w:val="-4"/>
          <w:sz w:val="20"/>
        </w:rPr>
        <w:t xml:space="preserve"> </w:t>
      </w:r>
      <w:r>
        <w:rPr>
          <w:sz w:val="20"/>
        </w:rPr>
        <w:t>Training</w:t>
      </w:r>
      <w:r>
        <w:rPr>
          <w:spacing w:val="-1"/>
          <w:sz w:val="20"/>
        </w:rPr>
        <w:t xml:space="preserve"> </w:t>
      </w:r>
      <w:r>
        <w:rPr>
          <w:sz w:val="20"/>
        </w:rPr>
        <w:t>mean</w:t>
      </w:r>
      <w:r>
        <w:rPr>
          <w:spacing w:val="-2"/>
          <w:sz w:val="20"/>
        </w:rPr>
        <w:t xml:space="preserve"> </w:t>
      </w:r>
      <w:r>
        <w:rPr>
          <w:sz w:val="20"/>
        </w:rPr>
        <w:t>that a</w:t>
      </w:r>
      <w:r>
        <w:rPr>
          <w:spacing w:val="-3"/>
          <w:sz w:val="20"/>
        </w:rPr>
        <w:t xml:space="preserve"> </w:t>
      </w:r>
      <w:r>
        <w:rPr>
          <w:sz w:val="20"/>
        </w:rPr>
        <w:t>trainee</w:t>
      </w:r>
      <w:r>
        <w:rPr>
          <w:spacing w:val="-1"/>
          <w:sz w:val="20"/>
        </w:rPr>
        <w:t xml:space="preserve"> </w:t>
      </w:r>
      <w:r>
        <w:rPr>
          <w:sz w:val="20"/>
        </w:rPr>
        <w:t>will</w:t>
      </w:r>
      <w:r>
        <w:rPr>
          <w:spacing w:val="-2"/>
          <w:sz w:val="20"/>
        </w:rPr>
        <w:t xml:space="preserve"> </w:t>
      </w:r>
      <w:r>
        <w:rPr>
          <w:sz w:val="20"/>
        </w:rPr>
        <w:t>spend</w:t>
      </w:r>
      <w:r>
        <w:rPr>
          <w:spacing w:val="-3"/>
          <w:sz w:val="20"/>
        </w:rPr>
        <w:t xml:space="preserve"> </w:t>
      </w:r>
      <w:r>
        <w:rPr>
          <w:sz w:val="20"/>
        </w:rPr>
        <w:t>more</w:t>
      </w:r>
      <w:r>
        <w:rPr>
          <w:spacing w:val="-3"/>
          <w:sz w:val="20"/>
        </w:rPr>
        <w:t xml:space="preserve"> </w:t>
      </w:r>
      <w:r>
        <w:rPr>
          <w:sz w:val="20"/>
        </w:rPr>
        <w:t>than</w:t>
      </w:r>
      <w:r>
        <w:rPr>
          <w:spacing w:val="-4"/>
          <w:sz w:val="20"/>
        </w:rPr>
        <w:t xml:space="preserve"> </w:t>
      </w:r>
      <w:r>
        <w:rPr>
          <w:sz w:val="20"/>
        </w:rPr>
        <w:t>10-hours</w:t>
      </w:r>
      <w:r>
        <w:rPr>
          <w:spacing w:val="-1"/>
          <w:sz w:val="20"/>
        </w:rPr>
        <w:t xml:space="preserve"> </w:t>
      </w:r>
      <w:r>
        <w:rPr>
          <w:sz w:val="20"/>
        </w:rPr>
        <w:t>undergoing organised training in any 24-hour period this must be formally recorded alongside associated risks, safety requirements and appropriate mitigation to reduce all to ALARP whilst meeting training outputs.</w:t>
      </w:r>
    </w:p>
    <w:p w14:paraId="5B383179" w14:textId="77777777" w:rsidR="00FF579F" w:rsidRDefault="00000000">
      <w:pPr>
        <w:spacing w:before="2"/>
        <w:ind w:left="136"/>
        <w:jc w:val="both"/>
        <w:rPr>
          <w:sz w:val="20"/>
        </w:rPr>
      </w:pPr>
      <w:r>
        <w:rPr>
          <w:position w:val="6"/>
          <w:sz w:val="13"/>
        </w:rPr>
        <w:t>21</w:t>
      </w:r>
      <w:r>
        <w:rPr>
          <w:spacing w:val="11"/>
          <w:position w:val="6"/>
          <w:sz w:val="13"/>
        </w:rPr>
        <w:t xml:space="preserve"> </w:t>
      </w:r>
      <w:r>
        <w:rPr>
          <w:sz w:val="20"/>
        </w:rPr>
        <w:t>Working</w:t>
      </w:r>
      <w:r>
        <w:rPr>
          <w:spacing w:val="-8"/>
          <w:sz w:val="20"/>
        </w:rPr>
        <w:t xml:space="preserve"> </w:t>
      </w:r>
      <w:r>
        <w:rPr>
          <w:sz w:val="20"/>
        </w:rPr>
        <w:t>Together</w:t>
      </w:r>
      <w:r>
        <w:rPr>
          <w:spacing w:val="-9"/>
          <w:sz w:val="20"/>
        </w:rPr>
        <w:t xml:space="preserve"> </w:t>
      </w:r>
      <w:r>
        <w:rPr>
          <w:sz w:val="20"/>
        </w:rPr>
        <w:t>to</w:t>
      </w:r>
      <w:r>
        <w:rPr>
          <w:spacing w:val="-7"/>
          <w:sz w:val="20"/>
        </w:rPr>
        <w:t xml:space="preserve"> </w:t>
      </w:r>
      <w:r>
        <w:rPr>
          <w:sz w:val="20"/>
        </w:rPr>
        <w:t>Safeguard</w:t>
      </w:r>
      <w:r>
        <w:rPr>
          <w:spacing w:val="-8"/>
          <w:sz w:val="20"/>
        </w:rPr>
        <w:t xml:space="preserve"> </w:t>
      </w:r>
      <w:r>
        <w:rPr>
          <w:sz w:val="20"/>
        </w:rPr>
        <w:t>Children</w:t>
      </w:r>
      <w:r>
        <w:rPr>
          <w:spacing w:val="-7"/>
          <w:sz w:val="20"/>
        </w:rPr>
        <w:t xml:space="preserve"> </w:t>
      </w:r>
      <w:r>
        <w:rPr>
          <w:spacing w:val="-4"/>
          <w:sz w:val="20"/>
        </w:rPr>
        <w:t>2015.</w:t>
      </w:r>
    </w:p>
    <w:p w14:paraId="15CEDD7B" w14:textId="77777777" w:rsidR="00FF579F" w:rsidRDefault="00000000">
      <w:pPr>
        <w:ind w:left="136" w:right="133"/>
        <w:jc w:val="both"/>
        <w:rPr>
          <w:sz w:val="20"/>
        </w:rPr>
      </w:pPr>
      <w:r>
        <w:rPr>
          <w:position w:val="6"/>
          <w:sz w:val="13"/>
        </w:rPr>
        <w:t xml:space="preserve">22 </w:t>
      </w:r>
      <w:r>
        <w:rPr>
          <w:sz w:val="20"/>
        </w:rPr>
        <w:t>Abuse can be physical, sexual, or emotional or involve neglect, perpetrated in person or online. It can occur both within and outwith the military environment.</w:t>
      </w:r>
    </w:p>
    <w:p w14:paraId="3C136816" w14:textId="0E0256BD" w:rsidR="00FF579F" w:rsidRDefault="00D166B3">
      <w:pPr>
        <w:spacing w:line="228" w:lineRule="exact"/>
        <w:ind w:left="136"/>
        <w:jc w:val="both"/>
        <w:rPr>
          <w:sz w:val="20"/>
        </w:rPr>
      </w:pPr>
      <w:r>
        <w:rPr>
          <w:noProof/>
        </w:rPr>
        <mc:AlternateContent>
          <mc:Choice Requires="wps">
            <w:drawing>
              <wp:anchor distT="0" distB="0" distL="114300" distR="114300" simplePos="0" relativeHeight="15735808" behindDoc="0" locked="0" layoutInCell="1" allowOverlap="1" wp14:anchorId="120703BC" wp14:editId="30DF9FCD">
                <wp:simplePos x="0" y="0"/>
                <wp:positionH relativeFrom="page">
                  <wp:posOffset>2115820</wp:posOffset>
                </wp:positionH>
                <wp:positionV relativeFrom="paragraph">
                  <wp:posOffset>132080</wp:posOffset>
                </wp:positionV>
                <wp:extent cx="36830" cy="8890"/>
                <wp:effectExtent l="0" t="0" r="0" b="0"/>
                <wp:wrapNone/>
                <wp:docPr id="374728372" name="docshape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 cy="889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76FCD9" id="docshape48" o:spid="_x0000_s1026" style="position:absolute;margin-left:166.6pt;margin-top:10.4pt;width:2.9pt;height:.7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" fillcolor="#0462c1" stroked="f">
                <w10:wrap anchorx="page"/>
              </v:rect>
            </w:pict>
          </mc:Fallback>
        </mc:AlternateContent>
      </w:r>
      <w:r w:rsidR="00000000">
        <w:rPr>
          <w:position w:val="6"/>
          <w:sz w:val="13"/>
        </w:rPr>
        <w:t>23</w:t>
      </w:r>
      <w:r w:rsidR="00000000">
        <w:rPr>
          <w:spacing w:val="16"/>
          <w:position w:val="6"/>
          <w:sz w:val="13"/>
        </w:rPr>
        <w:t xml:space="preserve"> </w:t>
      </w:r>
      <w:r w:rsidR="00000000">
        <w:rPr>
          <w:sz w:val="20"/>
        </w:rPr>
        <w:t>As</w:t>
      </w:r>
      <w:r w:rsidR="00000000">
        <w:rPr>
          <w:spacing w:val="-3"/>
          <w:sz w:val="20"/>
        </w:rPr>
        <w:t xml:space="preserve"> </w:t>
      </w:r>
      <w:r w:rsidR="00000000">
        <w:rPr>
          <w:sz w:val="20"/>
        </w:rPr>
        <w:t>stated</w:t>
      </w:r>
      <w:r w:rsidR="00000000">
        <w:rPr>
          <w:spacing w:val="-4"/>
          <w:sz w:val="20"/>
        </w:rPr>
        <w:t xml:space="preserve"> </w:t>
      </w:r>
      <w:r w:rsidR="00000000">
        <w:rPr>
          <w:sz w:val="20"/>
        </w:rPr>
        <w:t>in</w:t>
      </w:r>
      <w:r w:rsidR="00000000">
        <w:rPr>
          <w:spacing w:val="-3"/>
          <w:sz w:val="20"/>
        </w:rPr>
        <w:t xml:space="preserve"> </w:t>
      </w:r>
      <w:r w:rsidR="00000000">
        <w:rPr>
          <w:sz w:val="20"/>
        </w:rPr>
        <w:t>JSP</w:t>
      </w:r>
      <w:r w:rsidR="00000000">
        <w:rPr>
          <w:spacing w:val="-4"/>
          <w:sz w:val="20"/>
        </w:rPr>
        <w:t xml:space="preserve"> 834</w:t>
      </w:r>
      <w:r w:rsidR="00000000">
        <w:rPr>
          <w:color w:val="0462C1"/>
          <w:spacing w:val="-4"/>
          <w:sz w:val="20"/>
        </w:rPr>
        <w:t>.</w:t>
      </w:r>
    </w:p>
    <w:p w14:paraId="4F8CFADE" w14:textId="77777777" w:rsidR="00FF579F" w:rsidRDefault="00FF579F">
      <w:pPr>
        <w:spacing w:line="228" w:lineRule="exact"/>
        <w:jc w:val="both"/>
        <w:rPr>
          <w:sz w:val="20"/>
        </w:rPr>
        <w:sectPr w:rsidR="00FF579F">
          <w:headerReference w:type="default" r:id="rId16"/>
          <w:footerReference w:type="default" r:id="rId17"/>
          <w:pgSz w:w="11910" w:h="16840"/>
          <w:pgMar w:top="2260" w:right="1000" w:bottom="680" w:left="1140" w:header="739" w:footer="480" w:gutter="0"/>
          <w:cols w:space="720"/>
        </w:sectPr>
      </w:pPr>
    </w:p>
    <w:p w14:paraId="6E80FF8C" w14:textId="77777777" w:rsidR="00FF579F" w:rsidRDefault="00FF579F">
      <w:pPr>
        <w:pStyle w:val="BodyText"/>
        <w:rPr>
          <w:sz w:val="5"/>
        </w:rPr>
      </w:pPr>
    </w:p>
    <w:p w14:paraId="65D88316" w14:textId="43091253" w:rsidR="00FF579F" w:rsidRDefault="00D166B3">
      <w:pPr>
        <w:pStyle w:val="BodyText"/>
        <w:spacing w:line="60" w:lineRule="exact"/>
        <w:ind w:left="8199"/>
        <w:rPr>
          <w:sz w:val="6"/>
        </w:rPr>
      </w:pPr>
      <w:r>
        <w:rPr>
          <w:noProof/>
          <w:sz w:val="6"/>
        </w:rPr>
        <mc:AlternateContent>
          <mc:Choice Requires="wpg">
            <w:drawing>
              <wp:inline distT="0" distB="0" distL="0" distR="0" wp14:anchorId="3227023D" wp14:editId="2A0954DB">
                <wp:extent cx="4231640" cy="38100"/>
                <wp:effectExtent l="0" t="0" r="0" b="0"/>
                <wp:docPr id="263226078" name="docshapegroup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1640" cy="38100"/>
                          <a:chOff x="0" y="0"/>
                          <a:chExt cx="6664" cy="60"/>
                        </a:xfrm>
                      </wpg:grpSpPr>
                      <wps:wsp>
                        <wps:cNvPr id="439510454" name="docshape52"/>
                        <wps:cNvSpPr>
                          <a:spLocks noChangeArrowheads="1"/>
                        </wps:cNvSpPr>
                        <wps:spPr bwMode="auto">
                          <a:xfrm>
                            <a:off x="0" y="0"/>
                            <a:ext cx="6664"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09B63EA" id="docshapegroup51" o:spid="_x0000_s1026" style="width:333.2pt;height:3pt;mso-position-horizontal-relative:char;mso-position-vertical-relative:line" coordsize="66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">
                <v:rect id="docshape52" o:spid="_x0000_s1027" style="position:absolute;width:666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" fillcolor="black" stroked="f"/>
                <w10:anchorlock/>
              </v:group>
            </w:pict>
          </mc:Fallback>
        </mc:AlternateContent>
      </w:r>
    </w:p>
    <w:p w14:paraId="3E29CC1E" w14:textId="77777777" w:rsidR="00FF579F" w:rsidRDefault="00000000">
      <w:pPr>
        <w:pStyle w:val="BodyText"/>
        <w:ind w:left="8196"/>
      </w:pPr>
      <w:r>
        <w:rPr>
          <w:noProof/>
        </w:rPr>
        <w:drawing>
          <wp:anchor distT="0" distB="0" distL="0" distR="0" simplePos="0" relativeHeight="15737856" behindDoc="0" locked="0" layoutInCell="1" allowOverlap="1" wp14:anchorId="5E6BC59B" wp14:editId="6788AC7D">
            <wp:simplePos x="0" y="0"/>
            <wp:positionH relativeFrom="page">
              <wp:posOffset>810768</wp:posOffset>
            </wp:positionH>
            <wp:positionV relativeFrom="paragraph">
              <wp:posOffset>-81205</wp:posOffset>
            </wp:positionV>
            <wp:extent cx="1071052" cy="829310"/>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8" cstate="print"/>
                    <a:stretch>
                      <a:fillRect/>
                    </a:stretch>
                  </pic:blipFill>
                  <pic:spPr>
                    <a:xfrm>
                      <a:off x="0" y="0"/>
                      <a:ext cx="1071052" cy="829310"/>
                    </a:xfrm>
                    <a:prstGeom prst="rect">
                      <a:avLst/>
                    </a:prstGeom>
                  </pic:spPr>
                </pic:pic>
              </a:graphicData>
            </a:graphic>
          </wp:anchor>
        </w:drawing>
      </w:r>
      <w:r>
        <w:t>Policy:</w:t>
      </w:r>
      <w:r>
        <w:rPr>
          <w:spacing w:val="-8"/>
        </w:rPr>
        <w:t xml:space="preserve"> </w:t>
      </w:r>
      <w:r>
        <w:t>JSP</w:t>
      </w:r>
      <w:r>
        <w:rPr>
          <w:spacing w:val="-10"/>
        </w:rPr>
        <w:t xml:space="preserve"> </w:t>
      </w:r>
      <w:r>
        <w:t>822</w:t>
      </w:r>
      <w:r>
        <w:rPr>
          <w:spacing w:val="-10"/>
        </w:rPr>
        <w:t xml:space="preserve"> </w:t>
      </w:r>
      <w:r>
        <w:t>Defence</w:t>
      </w:r>
      <w:r>
        <w:rPr>
          <w:spacing w:val="-8"/>
        </w:rPr>
        <w:t xml:space="preserve"> </w:t>
      </w:r>
      <w:r>
        <w:t>Training</w:t>
      </w:r>
      <w:r>
        <w:rPr>
          <w:spacing w:val="-6"/>
        </w:rPr>
        <w:t xml:space="preserve"> </w:t>
      </w:r>
      <w:r>
        <w:t>and</w:t>
      </w:r>
      <w:r>
        <w:rPr>
          <w:spacing w:val="-10"/>
        </w:rPr>
        <w:t xml:space="preserve"> </w:t>
      </w:r>
      <w:r>
        <w:t>Education</w:t>
      </w:r>
      <w:r>
        <w:rPr>
          <w:spacing w:val="-6"/>
        </w:rPr>
        <w:t xml:space="preserve"> </w:t>
      </w:r>
      <w:r>
        <w:t>V7.0</w:t>
      </w:r>
      <w:r>
        <w:rPr>
          <w:spacing w:val="-9"/>
        </w:rPr>
        <w:t xml:space="preserve"> </w:t>
      </w:r>
      <w:r>
        <w:t>(Feb</w:t>
      </w:r>
      <w:r>
        <w:rPr>
          <w:spacing w:val="-10"/>
        </w:rPr>
        <w:t xml:space="preserve"> </w:t>
      </w:r>
      <w:r>
        <w:rPr>
          <w:spacing w:val="-5"/>
        </w:rPr>
        <w:t>24)</w:t>
      </w:r>
    </w:p>
    <w:p w14:paraId="64886EAB" w14:textId="77777777" w:rsidR="00FF579F" w:rsidRDefault="00FF579F">
      <w:pPr>
        <w:pStyle w:val="BodyText"/>
      </w:pPr>
    </w:p>
    <w:p w14:paraId="610A72CE" w14:textId="77777777" w:rsidR="00FF579F" w:rsidRDefault="00000000">
      <w:pPr>
        <w:pStyle w:val="Heading1"/>
        <w:spacing w:before="0"/>
        <w:ind w:left="8196"/>
      </w:pPr>
      <w:r>
        <w:t>Volume</w:t>
      </w:r>
      <w:r>
        <w:rPr>
          <w:spacing w:val="-8"/>
        </w:rPr>
        <w:t xml:space="preserve"> </w:t>
      </w:r>
      <w:r>
        <w:t>4:</w:t>
      </w:r>
      <w:r>
        <w:rPr>
          <w:spacing w:val="-6"/>
        </w:rPr>
        <w:t xml:space="preserve"> </w:t>
      </w:r>
      <w:r>
        <w:t>Care</w:t>
      </w:r>
      <w:r>
        <w:rPr>
          <w:spacing w:val="-6"/>
        </w:rPr>
        <w:t xml:space="preserve"> </w:t>
      </w:r>
      <w:r>
        <w:t>and</w:t>
      </w:r>
      <w:r>
        <w:rPr>
          <w:spacing w:val="-7"/>
        </w:rPr>
        <w:t xml:space="preserve"> </w:t>
      </w:r>
      <w:r>
        <w:t>Welfare</w:t>
      </w:r>
      <w:r>
        <w:rPr>
          <w:spacing w:val="-9"/>
        </w:rPr>
        <w:t xml:space="preserve"> </w:t>
      </w:r>
      <w:r>
        <w:t>in</w:t>
      </w:r>
      <w:r>
        <w:rPr>
          <w:spacing w:val="-6"/>
        </w:rPr>
        <w:t xml:space="preserve"> </w:t>
      </w:r>
      <w:r>
        <w:rPr>
          <w:spacing w:val="-2"/>
        </w:rPr>
        <w:t>Training</w:t>
      </w:r>
    </w:p>
    <w:p w14:paraId="68E33D1F" w14:textId="77777777" w:rsidR="00FF579F" w:rsidRDefault="00000000">
      <w:pPr>
        <w:pStyle w:val="BodyText"/>
        <w:ind w:left="8196"/>
      </w:pPr>
      <w:r>
        <w:t>Volume</w:t>
      </w:r>
      <w:r>
        <w:rPr>
          <w:spacing w:val="-4"/>
        </w:rPr>
        <w:t xml:space="preserve"> </w:t>
      </w:r>
      <w:r>
        <w:t>version</w:t>
      </w:r>
      <w:r>
        <w:rPr>
          <w:spacing w:val="-1"/>
        </w:rPr>
        <w:t xml:space="preserve"> </w:t>
      </w:r>
      <w:r>
        <w:t>3.2</w:t>
      </w:r>
      <w:r>
        <w:rPr>
          <w:spacing w:val="-3"/>
        </w:rPr>
        <w:t xml:space="preserve"> </w:t>
      </w:r>
      <w:r>
        <w:t>(July</w:t>
      </w:r>
      <w:r>
        <w:rPr>
          <w:spacing w:val="-3"/>
        </w:rPr>
        <w:t xml:space="preserve"> </w:t>
      </w:r>
      <w:r>
        <w:rPr>
          <w:spacing w:val="-5"/>
        </w:rPr>
        <w:t>24)</w:t>
      </w:r>
    </w:p>
    <w:p w14:paraId="70ACCADD" w14:textId="3AC67781" w:rsidR="00FF579F" w:rsidRDefault="00D166B3">
      <w:pPr>
        <w:pStyle w:val="BodyText"/>
        <w:spacing w:before="1"/>
        <w:rPr>
          <w:sz w:val="9"/>
        </w:rPr>
      </w:pPr>
      <w:r>
        <w:rPr>
          <w:noProof/>
        </w:rPr>
        <mc:AlternateContent>
          <mc:Choice Requires="wps">
            <w:drawing>
              <wp:anchor distT="0" distB="0" distL="0" distR="0" simplePos="0" relativeHeight="487596032" behindDoc="1" locked="0" layoutInCell="1" allowOverlap="1" wp14:anchorId="014E27CF" wp14:editId="40669748">
                <wp:simplePos x="0" y="0"/>
                <wp:positionH relativeFrom="page">
                  <wp:posOffset>5942965</wp:posOffset>
                </wp:positionH>
                <wp:positionV relativeFrom="paragraph">
                  <wp:posOffset>81915</wp:posOffset>
                </wp:positionV>
                <wp:extent cx="4231005" cy="38100"/>
                <wp:effectExtent l="0" t="0" r="0" b="0"/>
                <wp:wrapTopAndBottom/>
                <wp:docPr id="429821758" name="docshape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00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D5DE6" id="docshape53" o:spid="_x0000_s1026" style="position:absolute;margin-left:467.95pt;margin-top:6.45pt;width:333.15pt;height:3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" fillcolor="black" stroked="f">
                <w10:wrap type="topAndBottom" anchorx="page"/>
              </v:rect>
            </w:pict>
          </mc:Fallback>
        </mc:AlternateContent>
      </w:r>
    </w:p>
    <w:p w14:paraId="2FEF831C" w14:textId="77777777" w:rsidR="00FF579F" w:rsidRDefault="00FF579F">
      <w:pPr>
        <w:pStyle w:val="BodyText"/>
        <w:rPr>
          <w:sz w:val="20"/>
        </w:rPr>
      </w:pPr>
    </w:p>
    <w:p w14:paraId="1285A8B5" w14:textId="77777777" w:rsidR="00FF579F" w:rsidRDefault="00000000">
      <w:pPr>
        <w:pStyle w:val="BodyText"/>
        <w:spacing w:before="7"/>
        <w:rPr>
          <w:sz w:val="14"/>
        </w:rPr>
      </w:pPr>
      <w:r>
        <w:rPr>
          <w:noProof/>
        </w:rPr>
        <w:drawing>
          <wp:anchor distT="0" distB="0" distL="0" distR="0" simplePos="0" relativeHeight="17" behindDoc="0" locked="0" layoutInCell="1" allowOverlap="1" wp14:anchorId="2E59CEFF" wp14:editId="4666D937">
            <wp:simplePos x="0" y="0"/>
            <wp:positionH relativeFrom="page">
              <wp:posOffset>970668</wp:posOffset>
            </wp:positionH>
            <wp:positionV relativeFrom="paragraph">
              <wp:posOffset>122033</wp:posOffset>
            </wp:positionV>
            <wp:extent cx="9187191" cy="5120259"/>
            <wp:effectExtent l="0" t="0" r="0" b="0"/>
            <wp:wrapTopAndBottom/>
            <wp:docPr id="11" name="image2.jpeg" descr="Defence Care and Welfar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19" cstate="print"/>
                    <a:stretch>
                      <a:fillRect/>
                    </a:stretch>
                  </pic:blipFill>
                  <pic:spPr>
                    <a:xfrm>
                      <a:off x="0" y="0"/>
                      <a:ext cx="9187191" cy="5120259"/>
                    </a:xfrm>
                    <a:prstGeom prst="rect">
                      <a:avLst/>
                    </a:prstGeom>
                  </pic:spPr>
                </pic:pic>
              </a:graphicData>
            </a:graphic>
          </wp:anchor>
        </w:drawing>
      </w:r>
    </w:p>
    <w:p w14:paraId="2CA5F1EF" w14:textId="77777777" w:rsidR="00FF579F" w:rsidRDefault="00FF579F">
      <w:pPr>
        <w:rPr>
          <w:sz w:val="14"/>
        </w:rPr>
        <w:sectPr w:rsidR="00FF579F">
          <w:headerReference w:type="default" r:id="rId20"/>
          <w:footerReference w:type="default" r:id="rId21"/>
          <w:pgSz w:w="16840" w:h="11910" w:orient="landscape"/>
          <w:pgMar w:top="740" w:right="640" w:bottom="660" w:left="1160" w:header="0" w:footer="479" w:gutter="0"/>
          <w:cols w:space="720"/>
        </w:sectPr>
      </w:pPr>
    </w:p>
    <w:p w14:paraId="753F30EB" w14:textId="77777777" w:rsidR="00FF579F" w:rsidRDefault="00FF579F">
      <w:pPr>
        <w:pStyle w:val="BodyText"/>
        <w:spacing w:before="5"/>
        <w:rPr>
          <w:sz w:val="25"/>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6"/>
        <w:gridCol w:w="9731"/>
      </w:tblGrid>
      <w:tr w:rsidR="00FF579F" w14:paraId="25A48931" w14:textId="77777777">
        <w:trPr>
          <w:trHeight w:val="229"/>
        </w:trPr>
        <w:tc>
          <w:tcPr>
            <w:tcW w:w="11337" w:type="dxa"/>
            <w:gridSpan w:val="2"/>
          </w:tcPr>
          <w:p w14:paraId="14449212" w14:textId="77777777" w:rsidR="00FF579F" w:rsidRDefault="00000000">
            <w:pPr>
              <w:pStyle w:val="TableParagraph"/>
              <w:spacing w:line="210" w:lineRule="exact"/>
              <w:rPr>
                <w:b/>
                <w:sz w:val="20"/>
              </w:rPr>
            </w:pPr>
            <w:r>
              <w:rPr>
                <w:b/>
                <w:sz w:val="20"/>
              </w:rPr>
              <w:t>Care</w:t>
            </w:r>
            <w:r>
              <w:rPr>
                <w:b/>
                <w:spacing w:val="-6"/>
                <w:sz w:val="20"/>
              </w:rPr>
              <w:t xml:space="preserve"> </w:t>
            </w:r>
            <w:r>
              <w:rPr>
                <w:b/>
                <w:sz w:val="20"/>
              </w:rPr>
              <w:t>&amp;</w:t>
            </w:r>
            <w:r>
              <w:rPr>
                <w:b/>
                <w:spacing w:val="-6"/>
                <w:sz w:val="20"/>
              </w:rPr>
              <w:t xml:space="preserve"> </w:t>
            </w:r>
            <w:r>
              <w:rPr>
                <w:b/>
                <w:sz w:val="20"/>
              </w:rPr>
              <w:t>Welfare</w:t>
            </w:r>
            <w:r>
              <w:rPr>
                <w:b/>
                <w:spacing w:val="-7"/>
                <w:sz w:val="20"/>
              </w:rPr>
              <w:t xml:space="preserve"> </w:t>
            </w:r>
            <w:r>
              <w:rPr>
                <w:b/>
                <w:sz w:val="20"/>
              </w:rPr>
              <w:t>Directed</w:t>
            </w:r>
            <w:r>
              <w:rPr>
                <w:b/>
                <w:spacing w:val="-5"/>
                <w:sz w:val="20"/>
              </w:rPr>
              <w:t xml:space="preserve"> </w:t>
            </w:r>
            <w:r>
              <w:rPr>
                <w:b/>
                <w:spacing w:val="-2"/>
                <w:sz w:val="20"/>
              </w:rPr>
              <w:t>Tasks</w:t>
            </w:r>
          </w:p>
        </w:tc>
      </w:tr>
      <w:tr w:rsidR="00FF579F" w14:paraId="615BCFCE" w14:textId="77777777">
        <w:trPr>
          <w:trHeight w:val="230"/>
        </w:trPr>
        <w:tc>
          <w:tcPr>
            <w:tcW w:w="1606" w:type="dxa"/>
          </w:tcPr>
          <w:p w14:paraId="342FEFAC" w14:textId="77777777" w:rsidR="00FF579F" w:rsidRDefault="00000000">
            <w:pPr>
              <w:pStyle w:val="TableParagraph"/>
              <w:spacing w:line="210" w:lineRule="exact"/>
              <w:rPr>
                <w:sz w:val="20"/>
              </w:rPr>
            </w:pPr>
            <w:r>
              <w:rPr>
                <w:sz w:val="20"/>
              </w:rPr>
              <w:t>Short</w:t>
            </w:r>
            <w:r>
              <w:rPr>
                <w:spacing w:val="-9"/>
                <w:sz w:val="20"/>
              </w:rPr>
              <w:t xml:space="preserve"> </w:t>
            </w:r>
            <w:r>
              <w:rPr>
                <w:spacing w:val="-2"/>
                <w:sz w:val="20"/>
              </w:rPr>
              <w:t>Title</w:t>
            </w:r>
          </w:p>
        </w:tc>
        <w:tc>
          <w:tcPr>
            <w:tcW w:w="9731" w:type="dxa"/>
          </w:tcPr>
          <w:p w14:paraId="2E0A6F47" w14:textId="77777777" w:rsidR="00FF579F" w:rsidRDefault="00000000">
            <w:pPr>
              <w:pStyle w:val="TableParagraph"/>
              <w:spacing w:line="210" w:lineRule="exact"/>
              <w:rPr>
                <w:sz w:val="20"/>
              </w:rPr>
            </w:pPr>
            <w:r>
              <w:rPr>
                <w:sz w:val="20"/>
              </w:rPr>
              <w:t>Directed</w:t>
            </w:r>
            <w:r>
              <w:rPr>
                <w:spacing w:val="-11"/>
                <w:sz w:val="20"/>
              </w:rPr>
              <w:t xml:space="preserve"> </w:t>
            </w:r>
            <w:r>
              <w:rPr>
                <w:spacing w:val="-4"/>
                <w:sz w:val="20"/>
              </w:rPr>
              <w:t>Task</w:t>
            </w:r>
          </w:p>
        </w:tc>
      </w:tr>
      <w:tr w:rsidR="00FF579F" w14:paraId="25CA6946" w14:textId="77777777">
        <w:trPr>
          <w:trHeight w:val="230"/>
        </w:trPr>
        <w:tc>
          <w:tcPr>
            <w:tcW w:w="11337" w:type="dxa"/>
            <w:gridSpan w:val="2"/>
          </w:tcPr>
          <w:p w14:paraId="1A4009F3" w14:textId="77777777" w:rsidR="00FF579F" w:rsidRDefault="00000000">
            <w:pPr>
              <w:pStyle w:val="TableParagraph"/>
              <w:spacing w:line="210" w:lineRule="exact"/>
              <w:rPr>
                <w:b/>
                <w:sz w:val="20"/>
              </w:rPr>
            </w:pPr>
            <w:r>
              <w:rPr>
                <w:b/>
                <w:sz w:val="20"/>
              </w:rPr>
              <w:t>Risk</w:t>
            </w:r>
            <w:r>
              <w:rPr>
                <w:b/>
                <w:spacing w:val="-9"/>
                <w:sz w:val="20"/>
              </w:rPr>
              <w:t xml:space="preserve"> </w:t>
            </w:r>
            <w:r>
              <w:rPr>
                <w:b/>
                <w:sz w:val="20"/>
              </w:rPr>
              <w:t>Assessment</w:t>
            </w:r>
            <w:r>
              <w:rPr>
                <w:b/>
                <w:spacing w:val="-8"/>
                <w:sz w:val="20"/>
              </w:rPr>
              <w:t xml:space="preserve"> </w:t>
            </w:r>
            <w:r>
              <w:rPr>
                <w:b/>
                <w:sz w:val="20"/>
              </w:rPr>
              <w:t>&amp;</w:t>
            </w:r>
            <w:r>
              <w:rPr>
                <w:b/>
                <w:spacing w:val="-8"/>
                <w:sz w:val="20"/>
              </w:rPr>
              <w:t xml:space="preserve"> </w:t>
            </w:r>
            <w:r>
              <w:rPr>
                <w:b/>
                <w:sz w:val="20"/>
              </w:rPr>
              <w:t>Supervisory</w:t>
            </w:r>
            <w:r>
              <w:rPr>
                <w:b/>
                <w:spacing w:val="-9"/>
                <w:sz w:val="20"/>
              </w:rPr>
              <w:t xml:space="preserve"> </w:t>
            </w:r>
            <w:r>
              <w:rPr>
                <w:b/>
                <w:spacing w:val="-4"/>
                <w:sz w:val="20"/>
              </w:rPr>
              <w:t>Care</w:t>
            </w:r>
          </w:p>
        </w:tc>
      </w:tr>
      <w:tr w:rsidR="00FF579F" w14:paraId="404A3303" w14:textId="77777777">
        <w:trPr>
          <w:trHeight w:val="460"/>
        </w:trPr>
        <w:tc>
          <w:tcPr>
            <w:tcW w:w="1606" w:type="dxa"/>
          </w:tcPr>
          <w:p w14:paraId="61356C88" w14:textId="77777777" w:rsidR="00FF579F" w:rsidRDefault="00000000">
            <w:pPr>
              <w:pStyle w:val="TableParagraph"/>
              <w:spacing w:before="114"/>
              <w:rPr>
                <w:sz w:val="20"/>
              </w:rPr>
            </w:pPr>
            <w:r>
              <w:rPr>
                <w:spacing w:val="-5"/>
                <w:sz w:val="20"/>
              </w:rPr>
              <w:t>CRA</w:t>
            </w:r>
          </w:p>
        </w:tc>
        <w:tc>
          <w:tcPr>
            <w:tcW w:w="9731" w:type="dxa"/>
          </w:tcPr>
          <w:p w14:paraId="59918FE5" w14:textId="77777777" w:rsidR="00FF579F" w:rsidRDefault="00000000">
            <w:pPr>
              <w:pStyle w:val="TableParagraph"/>
              <w:spacing w:line="230" w:lineRule="exact"/>
              <w:rPr>
                <w:sz w:val="20"/>
              </w:rPr>
            </w:pPr>
            <w:r>
              <w:rPr>
                <w:sz w:val="20"/>
              </w:rPr>
              <w:t>conduct</w:t>
            </w:r>
            <w:r>
              <w:rPr>
                <w:spacing w:val="-4"/>
                <w:sz w:val="20"/>
              </w:rPr>
              <w:t xml:space="preserve"> </w:t>
            </w:r>
            <w:r>
              <w:rPr>
                <w:sz w:val="20"/>
              </w:rPr>
              <w:t>and</w:t>
            </w:r>
            <w:r>
              <w:rPr>
                <w:spacing w:val="-5"/>
                <w:sz w:val="20"/>
              </w:rPr>
              <w:t xml:space="preserve"> </w:t>
            </w:r>
            <w:r>
              <w:rPr>
                <w:sz w:val="20"/>
              </w:rPr>
              <w:t>record</w:t>
            </w:r>
            <w:r>
              <w:rPr>
                <w:spacing w:val="-1"/>
                <w:sz w:val="20"/>
              </w:rPr>
              <w:t xml:space="preserve"> </w:t>
            </w:r>
            <w:r>
              <w:rPr>
                <w:sz w:val="20"/>
              </w:rPr>
              <w:t>a</w:t>
            </w:r>
            <w:r>
              <w:rPr>
                <w:spacing w:val="-5"/>
                <w:sz w:val="20"/>
              </w:rPr>
              <w:t xml:space="preserve"> </w:t>
            </w:r>
            <w:r>
              <w:rPr>
                <w:sz w:val="20"/>
              </w:rPr>
              <w:t>Commanders</w:t>
            </w:r>
            <w:r>
              <w:rPr>
                <w:spacing w:val="-2"/>
                <w:sz w:val="20"/>
              </w:rPr>
              <w:t xml:space="preserve"> </w:t>
            </w:r>
            <w:r>
              <w:rPr>
                <w:sz w:val="20"/>
              </w:rPr>
              <w:t>Risk</w:t>
            </w:r>
            <w:r>
              <w:rPr>
                <w:spacing w:val="-3"/>
                <w:sz w:val="20"/>
              </w:rPr>
              <w:t xml:space="preserve"> </w:t>
            </w:r>
            <w:r>
              <w:rPr>
                <w:sz w:val="20"/>
              </w:rPr>
              <w:t>Assessment for</w:t>
            </w:r>
            <w:r>
              <w:rPr>
                <w:spacing w:val="-4"/>
                <w:sz w:val="20"/>
              </w:rPr>
              <w:t xml:space="preserve"> </w:t>
            </w:r>
            <w:r>
              <w:rPr>
                <w:sz w:val="20"/>
              </w:rPr>
              <w:t>all</w:t>
            </w:r>
            <w:r>
              <w:rPr>
                <w:spacing w:val="-5"/>
                <w:sz w:val="20"/>
              </w:rPr>
              <w:t xml:space="preserve"> </w:t>
            </w:r>
            <w:r>
              <w:rPr>
                <w:sz w:val="20"/>
              </w:rPr>
              <w:t>aspects</w:t>
            </w:r>
            <w:r>
              <w:rPr>
                <w:spacing w:val="-3"/>
                <w:sz w:val="20"/>
              </w:rPr>
              <w:t xml:space="preserve"> </w:t>
            </w:r>
            <w:r>
              <w:rPr>
                <w:sz w:val="20"/>
              </w:rPr>
              <w:t>of</w:t>
            </w:r>
            <w:r>
              <w:rPr>
                <w:spacing w:val="-5"/>
                <w:sz w:val="20"/>
              </w:rPr>
              <w:t xml:space="preserve"> </w:t>
            </w:r>
            <w:r>
              <w:rPr>
                <w:sz w:val="20"/>
              </w:rPr>
              <w:t>training</w:t>
            </w:r>
            <w:r>
              <w:rPr>
                <w:spacing w:val="-3"/>
                <w:sz w:val="20"/>
              </w:rPr>
              <w:t xml:space="preserve"> </w:t>
            </w:r>
            <w:r>
              <w:rPr>
                <w:sz w:val="20"/>
              </w:rPr>
              <w:t>and</w:t>
            </w:r>
            <w:r>
              <w:rPr>
                <w:spacing w:val="-4"/>
                <w:sz w:val="20"/>
              </w:rPr>
              <w:t xml:space="preserve"> </w:t>
            </w:r>
            <w:r>
              <w:rPr>
                <w:sz w:val="20"/>
              </w:rPr>
              <w:t>its</w:t>
            </w:r>
            <w:r>
              <w:rPr>
                <w:spacing w:val="80"/>
                <w:sz w:val="20"/>
              </w:rPr>
              <w:t xml:space="preserve"> </w:t>
            </w:r>
            <w:r>
              <w:rPr>
                <w:sz w:val="20"/>
              </w:rPr>
              <w:t>environment</w:t>
            </w:r>
            <w:r>
              <w:rPr>
                <w:spacing w:val="-5"/>
                <w:sz w:val="20"/>
              </w:rPr>
              <w:t xml:space="preserve"> </w:t>
            </w:r>
            <w:r>
              <w:rPr>
                <w:sz w:val="20"/>
              </w:rPr>
              <w:t>under their responsibility.</w:t>
            </w:r>
          </w:p>
        </w:tc>
      </w:tr>
      <w:tr w:rsidR="00FF579F" w14:paraId="3B25CA9B" w14:textId="77777777">
        <w:trPr>
          <w:trHeight w:val="230"/>
        </w:trPr>
        <w:tc>
          <w:tcPr>
            <w:tcW w:w="1606" w:type="dxa"/>
          </w:tcPr>
          <w:p w14:paraId="7993C65D" w14:textId="77777777" w:rsidR="00FF579F" w:rsidRDefault="00000000">
            <w:pPr>
              <w:pStyle w:val="TableParagraph"/>
              <w:spacing w:line="210" w:lineRule="exact"/>
              <w:rPr>
                <w:sz w:val="20"/>
              </w:rPr>
            </w:pPr>
            <w:r>
              <w:rPr>
                <w:spacing w:val="-5"/>
                <w:sz w:val="20"/>
              </w:rPr>
              <w:t>SCD</w:t>
            </w:r>
          </w:p>
        </w:tc>
        <w:tc>
          <w:tcPr>
            <w:tcW w:w="9731" w:type="dxa"/>
          </w:tcPr>
          <w:p w14:paraId="352DDA8B" w14:textId="77777777" w:rsidR="00FF579F" w:rsidRDefault="00000000">
            <w:pPr>
              <w:pStyle w:val="TableParagraph"/>
              <w:spacing w:line="210" w:lineRule="exact"/>
              <w:rPr>
                <w:sz w:val="20"/>
              </w:rPr>
            </w:pPr>
            <w:r>
              <w:rPr>
                <w:sz w:val="20"/>
              </w:rPr>
              <w:t>provide</w:t>
            </w:r>
            <w:r>
              <w:rPr>
                <w:spacing w:val="-9"/>
                <w:sz w:val="20"/>
              </w:rPr>
              <w:t xml:space="preserve"> </w:t>
            </w:r>
            <w:r>
              <w:rPr>
                <w:sz w:val="20"/>
              </w:rPr>
              <w:t>a</w:t>
            </w:r>
            <w:r>
              <w:rPr>
                <w:spacing w:val="-9"/>
                <w:sz w:val="20"/>
              </w:rPr>
              <w:t xml:space="preserve"> </w:t>
            </w:r>
            <w:r>
              <w:rPr>
                <w:sz w:val="20"/>
              </w:rPr>
              <w:t>comprehensive</w:t>
            </w:r>
            <w:r>
              <w:rPr>
                <w:spacing w:val="-8"/>
                <w:sz w:val="20"/>
              </w:rPr>
              <w:t xml:space="preserve"> </w:t>
            </w:r>
            <w:r>
              <w:rPr>
                <w:sz w:val="20"/>
              </w:rPr>
              <w:t>Supervisory</w:t>
            </w:r>
            <w:r>
              <w:rPr>
                <w:spacing w:val="-7"/>
                <w:sz w:val="20"/>
              </w:rPr>
              <w:t xml:space="preserve"> </w:t>
            </w:r>
            <w:r>
              <w:rPr>
                <w:sz w:val="20"/>
              </w:rPr>
              <w:t>Care</w:t>
            </w:r>
            <w:r>
              <w:rPr>
                <w:spacing w:val="-7"/>
                <w:sz w:val="20"/>
              </w:rPr>
              <w:t xml:space="preserve"> </w:t>
            </w:r>
            <w:r>
              <w:rPr>
                <w:sz w:val="20"/>
              </w:rPr>
              <w:t>Directive,</w:t>
            </w:r>
            <w:r>
              <w:rPr>
                <w:spacing w:val="-8"/>
                <w:sz w:val="20"/>
              </w:rPr>
              <w:t xml:space="preserve"> </w:t>
            </w:r>
            <w:r>
              <w:rPr>
                <w:sz w:val="20"/>
              </w:rPr>
              <w:t>accessible</w:t>
            </w:r>
            <w:r>
              <w:rPr>
                <w:spacing w:val="-7"/>
                <w:sz w:val="20"/>
              </w:rPr>
              <w:t xml:space="preserve"> </w:t>
            </w:r>
            <w:r>
              <w:rPr>
                <w:sz w:val="20"/>
              </w:rPr>
              <w:t>and</w:t>
            </w:r>
            <w:r>
              <w:rPr>
                <w:spacing w:val="-8"/>
                <w:sz w:val="20"/>
              </w:rPr>
              <w:t xml:space="preserve"> </w:t>
            </w:r>
            <w:r>
              <w:rPr>
                <w:sz w:val="20"/>
              </w:rPr>
              <w:t>disseminated</w:t>
            </w:r>
            <w:r>
              <w:rPr>
                <w:spacing w:val="-9"/>
                <w:sz w:val="20"/>
              </w:rPr>
              <w:t xml:space="preserve"> </w:t>
            </w:r>
            <w:r>
              <w:rPr>
                <w:sz w:val="20"/>
              </w:rPr>
              <w:t>to</w:t>
            </w:r>
            <w:r>
              <w:rPr>
                <w:spacing w:val="-8"/>
                <w:sz w:val="20"/>
              </w:rPr>
              <w:t xml:space="preserve"> </w:t>
            </w:r>
            <w:r>
              <w:rPr>
                <w:sz w:val="20"/>
              </w:rPr>
              <w:t>all</w:t>
            </w:r>
            <w:r>
              <w:rPr>
                <w:spacing w:val="-10"/>
                <w:sz w:val="20"/>
              </w:rPr>
              <w:t xml:space="preserve"> </w:t>
            </w:r>
            <w:r>
              <w:rPr>
                <w:sz w:val="20"/>
              </w:rPr>
              <w:t>staff</w:t>
            </w:r>
            <w:r>
              <w:rPr>
                <w:spacing w:val="-8"/>
                <w:sz w:val="20"/>
              </w:rPr>
              <w:t xml:space="preserve"> </w:t>
            </w:r>
            <w:r>
              <w:rPr>
                <w:sz w:val="20"/>
              </w:rPr>
              <w:t>and</w:t>
            </w:r>
            <w:r>
              <w:rPr>
                <w:spacing w:val="-7"/>
                <w:sz w:val="20"/>
              </w:rPr>
              <w:t xml:space="preserve"> </w:t>
            </w:r>
            <w:r>
              <w:rPr>
                <w:spacing w:val="-2"/>
                <w:sz w:val="20"/>
              </w:rPr>
              <w:t>trainees.</w:t>
            </w:r>
          </w:p>
        </w:tc>
      </w:tr>
      <w:tr w:rsidR="00FF579F" w14:paraId="479CF27A" w14:textId="77777777">
        <w:trPr>
          <w:trHeight w:val="230"/>
        </w:trPr>
        <w:tc>
          <w:tcPr>
            <w:tcW w:w="1606" w:type="dxa"/>
          </w:tcPr>
          <w:p w14:paraId="33DA7A6B" w14:textId="77777777" w:rsidR="00FF579F" w:rsidRDefault="00000000">
            <w:pPr>
              <w:pStyle w:val="TableParagraph"/>
              <w:spacing w:line="210" w:lineRule="exact"/>
              <w:rPr>
                <w:sz w:val="20"/>
              </w:rPr>
            </w:pPr>
            <w:r>
              <w:rPr>
                <w:spacing w:val="-5"/>
                <w:sz w:val="20"/>
              </w:rPr>
              <w:t>H&amp;S</w:t>
            </w:r>
          </w:p>
        </w:tc>
        <w:tc>
          <w:tcPr>
            <w:tcW w:w="9731" w:type="dxa"/>
          </w:tcPr>
          <w:p w14:paraId="5F973A1A" w14:textId="77777777" w:rsidR="00FF579F" w:rsidRDefault="00000000">
            <w:pPr>
              <w:pStyle w:val="TableParagraph"/>
              <w:spacing w:line="210" w:lineRule="exact"/>
              <w:rPr>
                <w:sz w:val="20"/>
              </w:rPr>
            </w:pPr>
            <w:r>
              <w:rPr>
                <w:sz w:val="20"/>
              </w:rPr>
              <w:t>ensure</w:t>
            </w:r>
            <w:r>
              <w:rPr>
                <w:spacing w:val="-8"/>
                <w:sz w:val="20"/>
              </w:rPr>
              <w:t xml:space="preserve"> </w:t>
            </w:r>
            <w:r>
              <w:rPr>
                <w:sz w:val="20"/>
              </w:rPr>
              <w:t>health</w:t>
            </w:r>
            <w:r>
              <w:rPr>
                <w:spacing w:val="-6"/>
                <w:sz w:val="20"/>
              </w:rPr>
              <w:t xml:space="preserve"> </w:t>
            </w:r>
            <w:r>
              <w:rPr>
                <w:sz w:val="20"/>
              </w:rPr>
              <w:t>and</w:t>
            </w:r>
            <w:r>
              <w:rPr>
                <w:spacing w:val="-8"/>
                <w:sz w:val="20"/>
              </w:rPr>
              <w:t xml:space="preserve"> </w:t>
            </w:r>
            <w:r>
              <w:rPr>
                <w:sz w:val="20"/>
              </w:rPr>
              <w:t>safety</w:t>
            </w:r>
            <w:r>
              <w:rPr>
                <w:spacing w:val="-7"/>
                <w:sz w:val="20"/>
              </w:rPr>
              <w:t xml:space="preserve"> </w:t>
            </w:r>
            <w:r>
              <w:rPr>
                <w:sz w:val="20"/>
              </w:rPr>
              <w:t>related</w:t>
            </w:r>
            <w:r>
              <w:rPr>
                <w:spacing w:val="-8"/>
                <w:sz w:val="20"/>
              </w:rPr>
              <w:t xml:space="preserve"> </w:t>
            </w:r>
            <w:r>
              <w:rPr>
                <w:sz w:val="20"/>
              </w:rPr>
              <w:t>processes</w:t>
            </w:r>
            <w:r>
              <w:rPr>
                <w:spacing w:val="-7"/>
                <w:sz w:val="20"/>
              </w:rPr>
              <w:t xml:space="preserve"> </w:t>
            </w:r>
            <w:r>
              <w:rPr>
                <w:sz w:val="20"/>
              </w:rPr>
              <w:t>are</w:t>
            </w:r>
            <w:r>
              <w:rPr>
                <w:spacing w:val="-7"/>
                <w:sz w:val="20"/>
              </w:rPr>
              <w:t xml:space="preserve"> </w:t>
            </w:r>
            <w:r>
              <w:rPr>
                <w:sz w:val="20"/>
              </w:rPr>
              <w:t>robust</w:t>
            </w:r>
            <w:r>
              <w:rPr>
                <w:spacing w:val="-6"/>
                <w:sz w:val="20"/>
              </w:rPr>
              <w:t xml:space="preserve"> </w:t>
            </w:r>
            <w:r>
              <w:rPr>
                <w:sz w:val="20"/>
              </w:rPr>
              <w:t>and</w:t>
            </w:r>
            <w:r>
              <w:rPr>
                <w:spacing w:val="-6"/>
                <w:sz w:val="20"/>
              </w:rPr>
              <w:t xml:space="preserve"> </w:t>
            </w:r>
            <w:r>
              <w:rPr>
                <w:sz w:val="20"/>
              </w:rPr>
              <w:t>in</w:t>
            </w:r>
            <w:r>
              <w:rPr>
                <w:spacing w:val="-6"/>
                <w:sz w:val="20"/>
              </w:rPr>
              <w:t xml:space="preserve"> </w:t>
            </w:r>
            <w:r>
              <w:rPr>
                <w:sz w:val="20"/>
              </w:rPr>
              <w:t>accordance</w:t>
            </w:r>
            <w:r>
              <w:rPr>
                <w:spacing w:val="-8"/>
                <w:sz w:val="20"/>
              </w:rPr>
              <w:t xml:space="preserve"> </w:t>
            </w:r>
            <w:r>
              <w:rPr>
                <w:sz w:val="20"/>
              </w:rPr>
              <w:t>with</w:t>
            </w:r>
            <w:r>
              <w:rPr>
                <w:spacing w:val="-6"/>
                <w:sz w:val="20"/>
              </w:rPr>
              <w:t xml:space="preserve"> </w:t>
            </w:r>
            <w:r>
              <w:rPr>
                <w:sz w:val="20"/>
              </w:rPr>
              <w:t>JSP</w:t>
            </w:r>
            <w:r>
              <w:rPr>
                <w:spacing w:val="-8"/>
                <w:sz w:val="20"/>
              </w:rPr>
              <w:t xml:space="preserve"> </w:t>
            </w:r>
            <w:r>
              <w:rPr>
                <w:spacing w:val="-4"/>
                <w:sz w:val="20"/>
              </w:rPr>
              <w:t>375.</w:t>
            </w:r>
          </w:p>
        </w:tc>
      </w:tr>
      <w:tr w:rsidR="00FF579F" w14:paraId="5FF823DA" w14:textId="77777777">
        <w:trPr>
          <w:trHeight w:val="457"/>
        </w:trPr>
        <w:tc>
          <w:tcPr>
            <w:tcW w:w="1606" w:type="dxa"/>
          </w:tcPr>
          <w:p w14:paraId="6B0F15E6" w14:textId="77777777" w:rsidR="00FF579F" w:rsidRDefault="00000000">
            <w:pPr>
              <w:pStyle w:val="TableParagraph"/>
              <w:spacing w:before="112"/>
              <w:rPr>
                <w:sz w:val="20"/>
              </w:rPr>
            </w:pPr>
            <w:r>
              <w:rPr>
                <w:spacing w:val="-5"/>
                <w:sz w:val="20"/>
              </w:rPr>
              <w:t>Pol</w:t>
            </w:r>
          </w:p>
        </w:tc>
        <w:tc>
          <w:tcPr>
            <w:tcW w:w="9731" w:type="dxa"/>
          </w:tcPr>
          <w:p w14:paraId="3CC801C1" w14:textId="77777777" w:rsidR="00FF579F" w:rsidRDefault="00000000">
            <w:pPr>
              <w:pStyle w:val="TableParagraph"/>
              <w:spacing w:line="228" w:lineRule="exact"/>
              <w:rPr>
                <w:sz w:val="20"/>
              </w:rPr>
            </w:pPr>
            <w:r>
              <w:rPr>
                <w:sz w:val="20"/>
              </w:rPr>
              <w:t>remain</w:t>
            </w:r>
            <w:r>
              <w:rPr>
                <w:spacing w:val="-4"/>
                <w:sz w:val="20"/>
              </w:rPr>
              <w:t xml:space="preserve"> </w:t>
            </w:r>
            <w:r>
              <w:rPr>
                <w:sz w:val="20"/>
              </w:rPr>
              <w:t>aware</w:t>
            </w:r>
            <w:r>
              <w:rPr>
                <w:spacing w:val="-4"/>
                <w:sz w:val="20"/>
              </w:rPr>
              <w:t xml:space="preserve"> </w:t>
            </w:r>
            <w:r>
              <w:rPr>
                <w:sz w:val="20"/>
              </w:rPr>
              <w:t>of</w:t>
            </w:r>
            <w:r>
              <w:rPr>
                <w:spacing w:val="-4"/>
                <w:sz w:val="20"/>
              </w:rPr>
              <w:t xml:space="preserve"> </w:t>
            </w:r>
            <w:r>
              <w:rPr>
                <w:sz w:val="20"/>
              </w:rPr>
              <w:t>other</w:t>
            </w:r>
            <w:r>
              <w:rPr>
                <w:spacing w:val="-3"/>
                <w:sz w:val="20"/>
              </w:rPr>
              <w:t xml:space="preserve"> </w:t>
            </w:r>
            <w:r>
              <w:rPr>
                <w:sz w:val="20"/>
              </w:rPr>
              <w:t>services/policies</w:t>
            </w:r>
            <w:r>
              <w:rPr>
                <w:spacing w:val="-3"/>
                <w:sz w:val="20"/>
              </w:rPr>
              <w:t xml:space="preserve"> </w:t>
            </w:r>
            <w:r>
              <w:rPr>
                <w:sz w:val="20"/>
              </w:rPr>
              <w:t>which</w:t>
            </w:r>
            <w:r>
              <w:rPr>
                <w:spacing w:val="-2"/>
                <w:sz w:val="20"/>
              </w:rPr>
              <w:t xml:space="preserve"> </w:t>
            </w:r>
            <w:r>
              <w:rPr>
                <w:sz w:val="20"/>
              </w:rPr>
              <w:t>directly</w:t>
            </w:r>
            <w:r>
              <w:rPr>
                <w:spacing w:val="-3"/>
                <w:sz w:val="20"/>
              </w:rPr>
              <w:t xml:space="preserve"> </w:t>
            </w:r>
            <w:r>
              <w:rPr>
                <w:sz w:val="20"/>
              </w:rPr>
              <w:t>relate</w:t>
            </w:r>
            <w:r>
              <w:rPr>
                <w:spacing w:val="-4"/>
                <w:sz w:val="20"/>
              </w:rPr>
              <w:t xml:space="preserve"> </w:t>
            </w:r>
            <w:r>
              <w:rPr>
                <w:sz w:val="20"/>
              </w:rPr>
              <w:t>to</w:t>
            </w:r>
            <w:r>
              <w:rPr>
                <w:spacing w:val="-2"/>
                <w:sz w:val="20"/>
              </w:rPr>
              <w:t xml:space="preserve"> </w:t>
            </w:r>
            <w:r>
              <w:rPr>
                <w:sz w:val="20"/>
              </w:rPr>
              <w:t>the</w:t>
            </w:r>
            <w:r>
              <w:rPr>
                <w:spacing w:val="-2"/>
                <w:sz w:val="20"/>
              </w:rPr>
              <w:t xml:space="preserve"> </w:t>
            </w:r>
            <w:r>
              <w:rPr>
                <w:sz w:val="20"/>
              </w:rPr>
              <w:t>provision</w:t>
            </w:r>
            <w:r>
              <w:rPr>
                <w:spacing w:val="-3"/>
                <w:sz w:val="20"/>
              </w:rPr>
              <w:t xml:space="preserve"> </w:t>
            </w:r>
            <w:r>
              <w:rPr>
                <w:sz w:val="20"/>
              </w:rPr>
              <w:t>of</w:t>
            </w:r>
            <w:r>
              <w:rPr>
                <w:spacing w:val="-5"/>
                <w:sz w:val="20"/>
              </w:rPr>
              <w:t xml:space="preserve"> </w:t>
            </w:r>
            <w:r>
              <w:rPr>
                <w:sz w:val="20"/>
              </w:rPr>
              <w:t>Care</w:t>
            </w:r>
            <w:r>
              <w:rPr>
                <w:spacing w:val="-4"/>
                <w:sz w:val="20"/>
              </w:rPr>
              <w:t xml:space="preserve"> </w:t>
            </w:r>
            <w:r>
              <w:rPr>
                <w:sz w:val="20"/>
              </w:rPr>
              <w:t>&amp;</w:t>
            </w:r>
            <w:r>
              <w:rPr>
                <w:spacing w:val="-3"/>
                <w:sz w:val="20"/>
              </w:rPr>
              <w:t xml:space="preserve"> </w:t>
            </w:r>
            <w:r>
              <w:rPr>
                <w:sz w:val="20"/>
              </w:rPr>
              <w:t>Welfare</w:t>
            </w:r>
            <w:r>
              <w:rPr>
                <w:spacing w:val="-1"/>
                <w:sz w:val="20"/>
              </w:rPr>
              <w:t xml:space="preserve"> </w:t>
            </w:r>
            <w:r>
              <w:rPr>
                <w:sz w:val="20"/>
              </w:rPr>
              <w:t>within</w:t>
            </w:r>
            <w:r>
              <w:rPr>
                <w:spacing w:val="-4"/>
                <w:sz w:val="20"/>
              </w:rPr>
              <w:t xml:space="preserve"> </w:t>
            </w:r>
            <w:r>
              <w:rPr>
                <w:sz w:val="20"/>
              </w:rPr>
              <w:t xml:space="preserve">Initial </w:t>
            </w:r>
            <w:r>
              <w:rPr>
                <w:spacing w:val="-2"/>
                <w:sz w:val="20"/>
              </w:rPr>
              <w:t>Training.</w:t>
            </w:r>
          </w:p>
        </w:tc>
      </w:tr>
      <w:tr w:rsidR="00FF579F" w14:paraId="64CF1923" w14:textId="77777777">
        <w:trPr>
          <w:trHeight w:val="230"/>
        </w:trPr>
        <w:tc>
          <w:tcPr>
            <w:tcW w:w="11337" w:type="dxa"/>
            <w:gridSpan w:val="2"/>
          </w:tcPr>
          <w:p w14:paraId="4D843AC3" w14:textId="77777777" w:rsidR="00FF579F" w:rsidRDefault="00000000">
            <w:pPr>
              <w:pStyle w:val="TableParagraph"/>
              <w:spacing w:line="211" w:lineRule="exact"/>
              <w:rPr>
                <w:b/>
                <w:sz w:val="20"/>
              </w:rPr>
            </w:pPr>
            <w:r>
              <w:rPr>
                <w:b/>
                <w:sz w:val="20"/>
              </w:rPr>
              <w:t>Safeguarding</w:t>
            </w:r>
            <w:r>
              <w:rPr>
                <w:b/>
                <w:spacing w:val="-8"/>
                <w:sz w:val="20"/>
              </w:rPr>
              <w:t xml:space="preserve"> </w:t>
            </w:r>
            <w:r>
              <w:rPr>
                <w:b/>
                <w:sz w:val="20"/>
              </w:rPr>
              <w:t>(inc</w:t>
            </w:r>
            <w:r>
              <w:rPr>
                <w:b/>
                <w:spacing w:val="-6"/>
                <w:sz w:val="20"/>
              </w:rPr>
              <w:t xml:space="preserve"> </w:t>
            </w:r>
            <w:r>
              <w:rPr>
                <w:b/>
                <w:sz w:val="20"/>
              </w:rPr>
              <w:t>personnel</w:t>
            </w:r>
            <w:r>
              <w:rPr>
                <w:b/>
                <w:spacing w:val="-9"/>
                <w:sz w:val="20"/>
              </w:rPr>
              <w:t xml:space="preserve"> </w:t>
            </w:r>
            <w:r>
              <w:rPr>
                <w:b/>
                <w:sz w:val="20"/>
              </w:rPr>
              <w:t>U18</w:t>
            </w:r>
            <w:r>
              <w:rPr>
                <w:b/>
                <w:spacing w:val="-6"/>
                <w:sz w:val="20"/>
              </w:rPr>
              <w:t xml:space="preserve"> </w:t>
            </w:r>
            <w:r>
              <w:rPr>
                <w:b/>
                <w:sz w:val="20"/>
              </w:rPr>
              <w:t>in</w:t>
            </w:r>
            <w:r>
              <w:rPr>
                <w:b/>
                <w:spacing w:val="-8"/>
                <w:sz w:val="20"/>
              </w:rPr>
              <w:t xml:space="preserve"> </w:t>
            </w:r>
            <w:r>
              <w:rPr>
                <w:b/>
                <w:spacing w:val="-2"/>
                <w:sz w:val="20"/>
              </w:rPr>
              <w:t>training)</w:t>
            </w:r>
          </w:p>
        </w:tc>
      </w:tr>
      <w:tr w:rsidR="00FF579F" w14:paraId="0A62A3DA" w14:textId="77777777">
        <w:trPr>
          <w:trHeight w:val="230"/>
        </w:trPr>
        <w:tc>
          <w:tcPr>
            <w:tcW w:w="1606" w:type="dxa"/>
          </w:tcPr>
          <w:p w14:paraId="78044CCC" w14:textId="77777777" w:rsidR="00FF579F" w:rsidRDefault="00000000">
            <w:pPr>
              <w:pStyle w:val="TableParagraph"/>
              <w:spacing w:line="210" w:lineRule="exact"/>
              <w:rPr>
                <w:sz w:val="20"/>
              </w:rPr>
            </w:pPr>
            <w:r>
              <w:rPr>
                <w:sz w:val="20"/>
              </w:rPr>
              <w:t>At</w:t>
            </w:r>
            <w:r>
              <w:rPr>
                <w:spacing w:val="-4"/>
                <w:sz w:val="20"/>
              </w:rPr>
              <w:t xml:space="preserve"> Risk</w:t>
            </w:r>
          </w:p>
        </w:tc>
        <w:tc>
          <w:tcPr>
            <w:tcW w:w="9731" w:type="dxa"/>
          </w:tcPr>
          <w:p w14:paraId="58031C54" w14:textId="77777777" w:rsidR="00FF579F" w:rsidRDefault="00000000">
            <w:pPr>
              <w:pStyle w:val="TableParagraph"/>
              <w:spacing w:line="210" w:lineRule="exact"/>
              <w:rPr>
                <w:sz w:val="20"/>
              </w:rPr>
            </w:pPr>
            <w:r>
              <w:rPr>
                <w:sz w:val="20"/>
              </w:rPr>
              <w:t>ensure</w:t>
            </w:r>
            <w:r>
              <w:rPr>
                <w:spacing w:val="-8"/>
                <w:sz w:val="20"/>
              </w:rPr>
              <w:t xml:space="preserve"> </w:t>
            </w:r>
            <w:r>
              <w:rPr>
                <w:sz w:val="20"/>
              </w:rPr>
              <w:t>that</w:t>
            </w:r>
            <w:r>
              <w:rPr>
                <w:spacing w:val="-8"/>
                <w:sz w:val="20"/>
              </w:rPr>
              <w:t xml:space="preserve"> </w:t>
            </w:r>
            <w:r>
              <w:rPr>
                <w:sz w:val="20"/>
              </w:rPr>
              <w:t>processes</w:t>
            </w:r>
            <w:r>
              <w:rPr>
                <w:spacing w:val="-6"/>
                <w:sz w:val="20"/>
              </w:rPr>
              <w:t xml:space="preserve"> </w:t>
            </w:r>
            <w:r>
              <w:rPr>
                <w:sz w:val="20"/>
              </w:rPr>
              <w:t>exist</w:t>
            </w:r>
            <w:r>
              <w:rPr>
                <w:spacing w:val="-8"/>
                <w:sz w:val="20"/>
              </w:rPr>
              <w:t xml:space="preserve"> </w:t>
            </w:r>
            <w:r>
              <w:rPr>
                <w:sz w:val="20"/>
              </w:rPr>
              <w:t>to</w:t>
            </w:r>
            <w:r>
              <w:rPr>
                <w:spacing w:val="-7"/>
                <w:sz w:val="20"/>
              </w:rPr>
              <w:t xml:space="preserve"> </w:t>
            </w:r>
            <w:r>
              <w:rPr>
                <w:sz w:val="20"/>
              </w:rPr>
              <w:t>identify</w:t>
            </w:r>
            <w:r>
              <w:rPr>
                <w:spacing w:val="-7"/>
                <w:sz w:val="20"/>
              </w:rPr>
              <w:t xml:space="preserve"> </w:t>
            </w:r>
            <w:r>
              <w:rPr>
                <w:sz w:val="20"/>
              </w:rPr>
              <w:t>and</w:t>
            </w:r>
            <w:r>
              <w:rPr>
                <w:spacing w:val="-6"/>
                <w:sz w:val="20"/>
              </w:rPr>
              <w:t xml:space="preserve"> </w:t>
            </w:r>
            <w:r>
              <w:rPr>
                <w:sz w:val="20"/>
              </w:rPr>
              <w:t>manage</w:t>
            </w:r>
            <w:r>
              <w:rPr>
                <w:spacing w:val="-6"/>
                <w:sz w:val="20"/>
              </w:rPr>
              <w:t xml:space="preserve"> </w:t>
            </w:r>
            <w:r>
              <w:rPr>
                <w:sz w:val="20"/>
              </w:rPr>
              <w:t>trainees</w:t>
            </w:r>
            <w:r>
              <w:rPr>
                <w:spacing w:val="-6"/>
                <w:sz w:val="20"/>
              </w:rPr>
              <w:t xml:space="preserve"> </w:t>
            </w:r>
            <w:r>
              <w:rPr>
                <w:sz w:val="20"/>
              </w:rPr>
              <w:t>at</w:t>
            </w:r>
            <w:r>
              <w:rPr>
                <w:spacing w:val="-6"/>
                <w:sz w:val="20"/>
              </w:rPr>
              <w:t xml:space="preserve"> </w:t>
            </w:r>
            <w:r>
              <w:rPr>
                <w:spacing w:val="-2"/>
                <w:sz w:val="20"/>
              </w:rPr>
              <w:t>risk.</w:t>
            </w:r>
          </w:p>
        </w:tc>
      </w:tr>
      <w:tr w:rsidR="00FF579F" w14:paraId="0111B5A9" w14:textId="77777777">
        <w:trPr>
          <w:trHeight w:val="230"/>
        </w:trPr>
        <w:tc>
          <w:tcPr>
            <w:tcW w:w="1606" w:type="dxa"/>
          </w:tcPr>
          <w:p w14:paraId="053493CD" w14:textId="77777777" w:rsidR="00FF579F" w:rsidRDefault="00000000">
            <w:pPr>
              <w:pStyle w:val="TableParagraph"/>
              <w:spacing w:line="210" w:lineRule="exact"/>
              <w:rPr>
                <w:sz w:val="20"/>
              </w:rPr>
            </w:pPr>
            <w:r>
              <w:rPr>
                <w:spacing w:val="-2"/>
                <w:sz w:val="20"/>
              </w:rPr>
              <w:t>PREVENT</w:t>
            </w:r>
          </w:p>
        </w:tc>
        <w:tc>
          <w:tcPr>
            <w:tcW w:w="9731" w:type="dxa"/>
          </w:tcPr>
          <w:p w14:paraId="4D16DC64" w14:textId="77777777" w:rsidR="00FF579F" w:rsidRDefault="00000000">
            <w:pPr>
              <w:pStyle w:val="TableParagraph"/>
              <w:spacing w:line="210" w:lineRule="exact"/>
              <w:rPr>
                <w:sz w:val="20"/>
              </w:rPr>
            </w:pPr>
            <w:r>
              <w:rPr>
                <w:sz w:val="20"/>
              </w:rPr>
              <w:t>ensure</w:t>
            </w:r>
            <w:r>
              <w:rPr>
                <w:spacing w:val="-7"/>
                <w:sz w:val="20"/>
              </w:rPr>
              <w:t xml:space="preserve"> </w:t>
            </w:r>
            <w:r>
              <w:rPr>
                <w:sz w:val="20"/>
              </w:rPr>
              <w:t>PREVENT</w:t>
            </w:r>
            <w:r>
              <w:rPr>
                <w:spacing w:val="-7"/>
                <w:sz w:val="20"/>
              </w:rPr>
              <w:t xml:space="preserve"> </w:t>
            </w:r>
            <w:r>
              <w:rPr>
                <w:sz w:val="20"/>
              </w:rPr>
              <w:t>policy</w:t>
            </w:r>
            <w:r>
              <w:rPr>
                <w:spacing w:val="-8"/>
                <w:sz w:val="20"/>
              </w:rPr>
              <w:t xml:space="preserve"> </w:t>
            </w:r>
            <w:r>
              <w:rPr>
                <w:sz w:val="20"/>
              </w:rPr>
              <w:t>is</w:t>
            </w:r>
            <w:r>
              <w:rPr>
                <w:spacing w:val="-5"/>
                <w:sz w:val="20"/>
              </w:rPr>
              <w:t xml:space="preserve"> </w:t>
            </w:r>
            <w:r>
              <w:rPr>
                <w:sz w:val="20"/>
              </w:rPr>
              <w:t>enacted</w:t>
            </w:r>
            <w:r>
              <w:rPr>
                <w:spacing w:val="-8"/>
                <w:sz w:val="20"/>
              </w:rPr>
              <w:t xml:space="preserve"> </w:t>
            </w:r>
            <w:r>
              <w:rPr>
                <w:sz w:val="20"/>
              </w:rPr>
              <w:t>within</w:t>
            </w:r>
            <w:r>
              <w:rPr>
                <w:spacing w:val="-8"/>
                <w:sz w:val="20"/>
              </w:rPr>
              <w:t xml:space="preserve"> </w:t>
            </w:r>
            <w:r>
              <w:rPr>
                <w:sz w:val="20"/>
              </w:rPr>
              <w:t>Initial</w:t>
            </w:r>
            <w:r>
              <w:rPr>
                <w:spacing w:val="-10"/>
                <w:sz w:val="20"/>
              </w:rPr>
              <w:t xml:space="preserve"> </w:t>
            </w:r>
            <w:r>
              <w:rPr>
                <w:spacing w:val="-2"/>
                <w:sz w:val="20"/>
              </w:rPr>
              <w:t>Training.</w:t>
            </w:r>
          </w:p>
        </w:tc>
      </w:tr>
      <w:tr w:rsidR="00FF579F" w14:paraId="21E05815" w14:textId="77777777">
        <w:trPr>
          <w:trHeight w:val="230"/>
        </w:trPr>
        <w:tc>
          <w:tcPr>
            <w:tcW w:w="1606" w:type="dxa"/>
          </w:tcPr>
          <w:p w14:paraId="1F72B2E5" w14:textId="77777777" w:rsidR="00FF579F" w:rsidRDefault="00000000">
            <w:pPr>
              <w:pStyle w:val="TableParagraph"/>
              <w:spacing w:line="210" w:lineRule="exact"/>
              <w:rPr>
                <w:sz w:val="20"/>
              </w:rPr>
            </w:pPr>
            <w:r>
              <w:rPr>
                <w:spacing w:val="-4"/>
                <w:sz w:val="20"/>
              </w:rPr>
              <w:t>U18s</w:t>
            </w:r>
          </w:p>
        </w:tc>
        <w:tc>
          <w:tcPr>
            <w:tcW w:w="9731" w:type="dxa"/>
          </w:tcPr>
          <w:p w14:paraId="0E45ABE6" w14:textId="77777777" w:rsidR="00FF579F" w:rsidRDefault="00000000">
            <w:pPr>
              <w:pStyle w:val="TableParagraph"/>
              <w:spacing w:line="210" w:lineRule="exact"/>
              <w:rPr>
                <w:sz w:val="20"/>
              </w:rPr>
            </w:pPr>
            <w:r>
              <w:rPr>
                <w:sz w:val="20"/>
              </w:rPr>
              <w:t>ensure</w:t>
            </w:r>
            <w:r>
              <w:rPr>
                <w:spacing w:val="-6"/>
                <w:sz w:val="20"/>
              </w:rPr>
              <w:t xml:space="preserve"> </w:t>
            </w:r>
            <w:r>
              <w:rPr>
                <w:sz w:val="20"/>
              </w:rPr>
              <w:t>elements</w:t>
            </w:r>
            <w:r>
              <w:rPr>
                <w:spacing w:val="-4"/>
                <w:sz w:val="20"/>
              </w:rPr>
              <w:t xml:space="preserve"> </w:t>
            </w:r>
            <w:r>
              <w:rPr>
                <w:sz w:val="20"/>
              </w:rPr>
              <w:t>of</w:t>
            </w:r>
            <w:r>
              <w:rPr>
                <w:spacing w:val="-7"/>
                <w:sz w:val="20"/>
              </w:rPr>
              <w:t xml:space="preserve"> </w:t>
            </w:r>
            <w:r>
              <w:rPr>
                <w:sz w:val="20"/>
              </w:rPr>
              <w:t>the</w:t>
            </w:r>
            <w:r>
              <w:rPr>
                <w:spacing w:val="-6"/>
                <w:sz w:val="20"/>
              </w:rPr>
              <w:t xml:space="preserve"> </w:t>
            </w:r>
            <w:r>
              <w:rPr>
                <w:sz w:val="20"/>
              </w:rPr>
              <w:t>law</w:t>
            </w:r>
            <w:r>
              <w:rPr>
                <w:spacing w:val="-4"/>
                <w:sz w:val="20"/>
              </w:rPr>
              <w:t xml:space="preserve"> </w:t>
            </w:r>
            <w:r>
              <w:rPr>
                <w:sz w:val="20"/>
              </w:rPr>
              <w:t>affecting</w:t>
            </w:r>
            <w:r>
              <w:rPr>
                <w:spacing w:val="-7"/>
                <w:sz w:val="20"/>
              </w:rPr>
              <w:t xml:space="preserve"> </w:t>
            </w:r>
            <w:r>
              <w:rPr>
                <w:sz w:val="20"/>
              </w:rPr>
              <w:t>U18</w:t>
            </w:r>
            <w:r>
              <w:rPr>
                <w:spacing w:val="-4"/>
                <w:sz w:val="20"/>
              </w:rPr>
              <w:t xml:space="preserve"> </w:t>
            </w:r>
            <w:r>
              <w:rPr>
                <w:sz w:val="20"/>
              </w:rPr>
              <w:t>are</w:t>
            </w:r>
            <w:r>
              <w:rPr>
                <w:spacing w:val="-6"/>
                <w:sz w:val="20"/>
              </w:rPr>
              <w:t xml:space="preserve"> </w:t>
            </w:r>
            <w:r>
              <w:rPr>
                <w:sz w:val="20"/>
              </w:rPr>
              <w:t>adhered</w:t>
            </w:r>
            <w:r>
              <w:rPr>
                <w:spacing w:val="-6"/>
                <w:sz w:val="20"/>
              </w:rPr>
              <w:t xml:space="preserve"> </w:t>
            </w:r>
            <w:r>
              <w:rPr>
                <w:sz w:val="20"/>
              </w:rPr>
              <w:t>to</w:t>
            </w:r>
            <w:r>
              <w:rPr>
                <w:spacing w:val="-6"/>
                <w:sz w:val="20"/>
              </w:rPr>
              <w:t xml:space="preserve"> </w:t>
            </w:r>
            <w:r>
              <w:rPr>
                <w:sz w:val="20"/>
              </w:rPr>
              <w:t>at</w:t>
            </w:r>
            <w:r>
              <w:rPr>
                <w:spacing w:val="-4"/>
                <w:sz w:val="20"/>
              </w:rPr>
              <w:t xml:space="preserve"> </w:t>
            </w:r>
            <w:r>
              <w:rPr>
                <w:sz w:val="20"/>
              </w:rPr>
              <w:t>all</w:t>
            </w:r>
            <w:r>
              <w:rPr>
                <w:spacing w:val="-1"/>
                <w:sz w:val="20"/>
              </w:rPr>
              <w:t xml:space="preserve"> </w:t>
            </w:r>
            <w:r>
              <w:rPr>
                <w:sz w:val="20"/>
              </w:rPr>
              <w:t>times.</w:t>
            </w:r>
            <w:r>
              <w:rPr>
                <w:spacing w:val="-3"/>
                <w:sz w:val="20"/>
              </w:rPr>
              <w:t xml:space="preserve"> </w:t>
            </w:r>
            <w:r>
              <w:rPr>
                <w:color w:val="FF0000"/>
                <w:spacing w:val="-10"/>
                <w:sz w:val="20"/>
              </w:rPr>
              <w:t>*</w:t>
            </w:r>
          </w:p>
        </w:tc>
      </w:tr>
      <w:tr w:rsidR="00FF579F" w14:paraId="4861ABD0" w14:textId="77777777">
        <w:trPr>
          <w:trHeight w:val="230"/>
        </w:trPr>
        <w:tc>
          <w:tcPr>
            <w:tcW w:w="1606" w:type="dxa"/>
          </w:tcPr>
          <w:p w14:paraId="369FDE55" w14:textId="77777777" w:rsidR="00FF579F" w:rsidRDefault="00000000">
            <w:pPr>
              <w:pStyle w:val="TableParagraph"/>
              <w:spacing w:line="210" w:lineRule="exact"/>
              <w:rPr>
                <w:sz w:val="20"/>
              </w:rPr>
            </w:pPr>
            <w:r>
              <w:rPr>
                <w:spacing w:val="-5"/>
                <w:sz w:val="20"/>
              </w:rPr>
              <w:t>DBS</w:t>
            </w:r>
          </w:p>
        </w:tc>
        <w:tc>
          <w:tcPr>
            <w:tcW w:w="9731" w:type="dxa"/>
          </w:tcPr>
          <w:p w14:paraId="2E2123A8" w14:textId="77777777" w:rsidR="00FF579F" w:rsidRDefault="00000000">
            <w:pPr>
              <w:pStyle w:val="TableParagraph"/>
              <w:spacing w:line="210" w:lineRule="exact"/>
              <w:rPr>
                <w:sz w:val="20"/>
              </w:rPr>
            </w:pPr>
            <w:r>
              <w:rPr>
                <w:sz w:val="20"/>
              </w:rPr>
              <w:t>posts</w:t>
            </w:r>
            <w:r>
              <w:rPr>
                <w:spacing w:val="-9"/>
                <w:sz w:val="20"/>
              </w:rPr>
              <w:t xml:space="preserve"> </w:t>
            </w:r>
            <w:r>
              <w:rPr>
                <w:sz w:val="20"/>
              </w:rPr>
              <w:t>requiring</w:t>
            </w:r>
            <w:r>
              <w:rPr>
                <w:spacing w:val="-8"/>
                <w:sz w:val="20"/>
              </w:rPr>
              <w:t xml:space="preserve"> </w:t>
            </w:r>
            <w:r>
              <w:rPr>
                <w:sz w:val="20"/>
              </w:rPr>
              <w:t>DBS</w:t>
            </w:r>
            <w:r>
              <w:rPr>
                <w:spacing w:val="-9"/>
                <w:sz w:val="20"/>
              </w:rPr>
              <w:t xml:space="preserve"> </w:t>
            </w:r>
            <w:r>
              <w:rPr>
                <w:sz w:val="20"/>
              </w:rPr>
              <w:t>checks</w:t>
            </w:r>
            <w:r>
              <w:rPr>
                <w:spacing w:val="-8"/>
                <w:sz w:val="20"/>
              </w:rPr>
              <w:t xml:space="preserve"> </w:t>
            </w:r>
            <w:r>
              <w:rPr>
                <w:sz w:val="20"/>
              </w:rPr>
              <w:t>are</w:t>
            </w:r>
            <w:r>
              <w:rPr>
                <w:spacing w:val="-9"/>
                <w:sz w:val="20"/>
              </w:rPr>
              <w:t xml:space="preserve"> </w:t>
            </w:r>
            <w:r>
              <w:rPr>
                <w:sz w:val="20"/>
              </w:rPr>
              <w:t>justifiably</w:t>
            </w:r>
            <w:r>
              <w:rPr>
                <w:spacing w:val="-8"/>
                <w:sz w:val="20"/>
              </w:rPr>
              <w:t xml:space="preserve"> </w:t>
            </w:r>
            <w:r>
              <w:rPr>
                <w:sz w:val="20"/>
              </w:rPr>
              <w:t>identified,</w:t>
            </w:r>
            <w:r>
              <w:rPr>
                <w:spacing w:val="-8"/>
                <w:sz w:val="20"/>
              </w:rPr>
              <w:t xml:space="preserve"> </w:t>
            </w:r>
            <w:r>
              <w:rPr>
                <w:sz w:val="20"/>
              </w:rPr>
              <w:t>actioned</w:t>
            </w:r>
            <w:r>
              <w:rPr>
                <w:spacing w:val="-8"/>
                <w:sz w:val="20"/>
              </w:rPr>
              <w:t xml:space="preserve"> </w:t>
            </w:r>
            <w:r>
              <w:rPr>
                <w:sz w:val="20"/>
              </w:rPr>
              <w:t>and</w:t>
            </w:r>
            <w:r>
              <w:rPr>
                <w:spacing w:val="-10"/>
                <w:sz w:val="20"/>
              </w:rPr>
              <w:t xml:space="preserve"> </w:t>
            </w:r>
            <w:r>
              <w:rPr>
                <w:sz w:val="20"/>
              </w:rPr>
              <w:t>outcomes</w:t>
            </w:r>
            <w:r>
              <w:rPr>
                <w:spacing w:val="-8"/>
                <w:sz w:val="20"/>
              </w:rPr>
              <w:t xml:space="preserve"> </w:t>
            </w:r>
            <w:r>
              <w:rPr>
                <w:sz w:val="20"/>
              </w:rPr>
              <w:t>recorded</w:t>
            </w:r>
            <w:r>
              <w:rPr>
                <w:spacing w:val="-1"/>
                <w:sz w:val="20"/>
              </w:rPr>
              <w:t xml:space="preserve"> </w:t>
            </w:r>
            <w:r>
              <w:rPr>
                <w:sz w:val="20"/>
              </w:rPr>
              <w:t>centrally.</w:t>
            </w:r>
            <w:r>
              <w:rPr>
                <w:spacing w:val="-9"/>
                <w:sz w:val="20"/>
              </w:rPr>
              <w:t xml:space="preserve"> </w:t>
            </w:r>
            <w:r>
              <w:rPr>
                <w:color w:val="FF0000"/>
                <w:spacing w:val="-10"/>
                <w:sz w:val="20"/>
              </w:rPr>
              <w:t>*</w:t>
            </w:r>
          </w:p>
        </w:tc>
      </w:tr>
      <w:tr w:rsidR="00FF579F" w14:paraId="7461A816" w14:textId="77777777">
        <w:trPr>
          <w:trHeight w:val="230"/>
        </w:trPr>
        <w:tc>
          <w:tcPr>
            <w:tcW w:w="1606" w:type="dxa"/>
          </w:tcPr>
          <w:p w14:paraId="660924D9" w14:textId="77777777" w:rsidR="00FF579F" w:rsidRDefault="00000000">
            <w:pPr>
              <w:pStyle w:val="TableParagraph"/>
              <w:spacing w:line="210" w:lineRule="exact"/>
              <w:rPr>
                <w:sz w:val="20"/>
              </w:rPr>
            </w:pPr>
            <w:r>
              <w:rPr>
                <w:sz w:val="20"/>
              </w:rPr>
              <w:t>Armed</w:t>
            </w:r>
            <w:r>
              <w:rPr>
                <w:spacing w:val="-7"/>
                <w:sz w:val="20"/>
              </w:rPr>
              <w:t xml:space="preserve"> </w:t>
            </w:r>
            <w:r>
              <w:rPr>
                <w:spacing w:val="-2"/>
                <w:sz w:val="20"/>
              </w:rPr>
              <w:t>Guarding</w:t>
            </w:r>
          </w:p>
        </w:tc>
        <w:tc>
          <w:tcPr>
            <w:tcW w:w="9731" w:type="dxa"/>
          </w:tcPr>
          <w:p w14:paraId="07D79451" w14:textId="77777777" w:rsidR="00FF579F" w:rsidRDefault="00000000">
            <w:pPr>
              <w:pStyle w:val="TableParagraph"/>
              <w:spacing w:line="210" w:lineRule="exact"/>
              <w:rPr>
                <w:sz w:val="20"/>
              </w:rPr>
            </w:pPr>
            <w:r>
              <w:rPr>
                <w:sz w:val="20"/>
              </w:rPr>
              <w:t>ensure</w:t>
            </w:r>
            <w:r>
              <w:rPr>
                <w:spacing w:val="-8"/>
                <w:sz w:val="20"/>
              </w:rPr>
              <w:t xml:space="preserve"> </w:t>
            </w:r>
            <w:r>
              <w:rPr>
                <w:sz w:val="20"/>
              </w:rPr>
              <w:t>U18s</w:t>
            </w:r>
            <w:r>
              <w:rPr>
                <w:spacing w:val="-7"/>
                <w:sz w:val="20"/>
              </w:rPr>
              <w:t xml:space="preserve"> </w:t>
            </w:r>
            <w:r>
              <w:rPr>
                <w:sz w:val="20"/>
              </w:rPr>
              <w:t>do</w:t>
            </w:r>
            <w:r>
              <w:rPr>
                <w:spacing w:val="-5"/>
                <w:sz w:val="20"/>
              </w:rPr>
              <w:t xml:space="preserve"> </w:t>
            </w:r>
            <w:r>
              <w:rPr>
                <w:sz w:val="20"/>
              </w:rPr>
              <w:t>not</w:t>
            </w:r>
            <w:r>
              <w:rPr>
                <w:spacing w:val="-6"/>
                <w:sz w:val="20"/>
              </w:rPr>
              <w:t xml:space="preserve"> </w:t>
            </w:r>
            <w:r>
              <w:rPr>
                <w:sz w:val="20"/>
              </w:rPr>
              <w:t>conduct</w:t>
            </w:r>
            <w:r>
              <w:rPr>
                <w:spacing w:val="-7"/>
                <w:sz w:val="20"/>
              </w:rPr>
              <w:t xml:space="preserve"> </w:t>
            </w:r>
            <w:r>
              <w:rPr>
                <w:sz w:val="20"/>
              </w:rPr>
              <w:t>duties</w:t>
            </w:r>
            <w:r>
              <w:rPr>
                <w:spacing w:val="-7"/>
                <w:sz w:val="20"/>
              </w:rPr>
              <w:t xml:space="preserve"> </w:t>
            </w:r>
            <w:r>
              <w:rPr>
                <w:sz w:val="20"/>
              </w:rPr>
              <w:t>of</w:t>
            </w:r>
            <w:r>
              <w:rPr>
                <w:spacing w:val="-6"/>
                <w:sz w:val="20"/>
              </w:rPr>
              <w:t xml:space="preserve"> </w:t>
            </w:r>
            <w:r>
              <w:rPr>
                <w:sz w:val="20"/>
              </w:rPr>
              <w:t>Armed</w:t>
            </w:r>
            <w:r>
              <w:rPr>
                <w:spacing w:val="-8"/>
                <w:sz w:val="20"/>
              </w:rPr>
              <w:t xml:space="preserve"> </w:t>
            </w:r>
            <w:r>
              <w:rPr>
                <w:sz w:val="20"/>
              </w:rPr>
              <w:t>Guarding</w:t>
            </w:r>
            <w:r>
              <w:rPr>
                <w:spacing w:val="-7"/>
                <w:sz w:val="20"/>
              </w:rPr>
              <w:t xml:space="preserve"> </w:t>
            </w:r>
            <w:r>
              <w:rPr>
                <w:sz w:val="20"/>
              </w:rPr>
              <w:t>whilst</w:t>
            </w:r>
            <w:r>
              <w:rPr>
                <w:spacing w:val="-7"/>
                <w:sz w:val="20"/>
              </w:rPr>
              <w:t xml:space="preserve"> </w:t>
            </w:r>
            <w:r>
              <w:rPr>
                <w:sz w:val="20"/>
              </w:rPr>
              <w:t>in</w:t>
            </w:r>
            <w:r>
              <w:rPr>
                <w:spacing w:val="-6"/>
                <w:sz w:val="20"/>
              </w:rPr>
              <w:t xml:space="preserve"> </w:t>
            </w:r>
            <w:r>
              <w:rPr>
                <w:sz w:val="20"/>
              </w:rPr>
              <w:t>Initial</w:t>
            </w:r>
            <w:r>
              <w:rPr>
                <w:spacing w:val="-3"/>
                <w:sz w:val="20"/>
              </w:rPr>
              <w:t xml:space="preserve"> </w:t>
            </w:r>
            <w:r>
              <w:rPr>
                <w:sz w:val="20"/>
              </w:rPr>
              <w:t>Training.</w:t>
            </w:r>
            <w:r>
              <w:rPr>
                <w:spacing w:val="-6"/>
                <w:sz w:val="20"/>
              </w:rPr>
              <w:t xml:space="preserve"> </w:t>
            </w:r>
            <w:r>
              <w:rPr>
                <w:color w:val="FF0000"/>
                <w:spacing w:val="-10"/>
                <w:sz w:val="20"/>
              </w:rPr>
              <w:t>*</w:t>
            </w:r>
          </w:p>
        </w:tc>
      </w:tr>
      <w:tr w:rsidR="00FF579F" w14:paraId="21FB9D8B" w14:textId="77777777">
        <w:trPr>
          <w:trHeight w:val="230"/>
        </w:trPr>
        <w:tc>
          <w:tcPr>
            <w:tcW w:w="1606" w:type="dxa"/>
          </w:tcPr>
          <w:p w14:paraId="617A4AD4" w14:textId="77777777" w:rsidR="00FF579F" w:rsidRDefault="00000000">
            <w:pPr>
              <w:pStyle w:val="TableParagraph"/>
              <w:spacing w:line="210" w:lineRule="exact"/>
              <w:ind w:right="-15"/>
              <w:rPr>
                <w:sz w:val="20"/>
              </w:rPr>
            </w:pPr>
            <w:r>
              <w:rPr>
                <w:sz w:val="20"/>
              </w:rPr>
              <w:t>Parental</w:t>
            </w:r>
            <w:r>
              <w:rPr>
                <w:spacing w:val="-11"/>
                <w:sz w:val="20"/>
              </w:rPr>
              <w:t xml:space="preserve"> </w:t>
            </w:r>
            <w:r>
              <w:rPr>
                <w:spacing w:val="-2"/>
                <w:sz w:val="20"/>
              </w:rPr>
              <w:t>Contact</w:t>
            </w:r>
          </w:p>
        </w:tc>
        <w:tc>
          <w:tcPr>
            <w:tcW w:w="9731" w:type="dxa"/>
          </w:tcPr>
          <w:p w14:paraId="2B958427" w14:textId="77777777" w:rsidR="00FF579F" w:rsidRDefault="00000000">
            <w:pPr>
              <w:pStyle w:val="TableParagraph"/>
              <w:spacing w:line="210" w:lineRule="exact"/>
              <w:rPr>
                <w:sz w:val="20"/>
              </w:rPr>
            </w:pPr>
            <w:r>
              <w:rPr>
                <w:sz w:val="20"/>
              </w:rPr>
              <w:t>direct</w:t>
            </w:r>
            <w:r>
              <w:rPr>
                <w:spacing w:val="-8"/>
                <w:sz w:val="20"/>
              </w:rPr>
              <w:t xml:space="preserve"> </w:t>
            </w:r>
            <w:r>
              <w:rPr>
                <w:sz w:val="20"/>
              </w:rPr>
              <w:t>clear</w:t>
            </w:r>
            <w:r>
              <w:rPr>
                <w:spacing w:val="-8"/>
                <w:sz w:val="20"/>
              </w:rPr>
              <w:t xml:space="preserve"> </w:t>
            </w:r>
            <w:r>
              <w:rPr>
                <w:sz w:val="20"/>
              </w:rPr>
              <w:t>policy</w:t>
            </w:r>
            <w:r>
              <w:rPr>
                <w:spacing w:val="-6"/>
                <w:sz w:val="20"/>
              </w:rPr>
              <w:t xml:space="preserve"> </w:t>
            </w:r>
            <w:r>
              <w:rPr>
                <w:sz w:val="20"/>
              </w:rPr>
              <w:t>and</w:t>
            </w:r>
            <w:r>
              <w:rPr>
                <w:spacing w:val="-7"/>
                <w:sz w:val="20"/>
              </w:rPr>
              <w:t xml:space="preserve"> </w:t>
            </w:r>
            <w:r>
              <w:rPr>
                <w:sz w:val="20"/>
              </w:rPr>
              <w:t>processes</w:t>
            </w:r>
            <w:r>
              <w:rPr>
                <w:spacing w:val="-6"/>
                <w:sz w:val="20"/>
              </w:rPr>
              <w:t xml:space="preserve"> </w:t>
            </w:r>
            <w:r>
              <w:rPr>
                <w:sz w:val="20"/>
              </w:rPr>
              <w:t>for</w:t>
            </w:r>
            <w:r>
              <w:rPr>
                <w:spacing w:val="-4"/>
                <w:sz w:val="20"/>
              </w:rPr>
              <w:t xml:space="preserve"> </w:t>
            </w:r>
            <w:r>
              <w:rPr>
                <w:sz w:val="20"/>
              </w:rPr>
              <w:t>contact</w:t>
            </w:r>
            <w:r>
              <w:rPr>
                <w:spacing w:val="-7"/>
                <w:sz w:val="20"/>
              </w:rPr>
              <w:t xml:space="preserve"> </w:t>
            </w:r>
            <w:r>
              <w:rPr>
                <w:sz w:val="20"/>
              </w:rPr>
              <w:t>with</w:t>
            </w:r>
            <w:r>
              <w:rPr>
                <w:spacing w:val="-6"/>
                <w:sz w:val="20"/>
              </w:rPr>
              <w:t xml:space="preserve"> </w:t>
            </w:r>
            <w:r>
              <w:rPr>
                <w:sz w:val="20"/>
              </w:rPr>
              <w:t>parents</w:t>
            </w:r>
            <w:r>
              <w:rPr>
                <w:spacing w:val="-6"/>
                <w:sz w:val="20"/>
              </w:rPr>
              <w:t xml:space="preserve"> </w:t>
            </w:r>
            <w:r>
              <w:rPr>
                <w:sz w:val="20"/>
              </w:rPr>
              <w:t>of</w:t>
            </w:r>
            <w:r>
              <w:rPr>
                <w:spacing w:val="-9"/>
                <w:sz w:val="20"/>
              </w:rPr>
              <w:t xml:space="preserve"> </w:t>
            </w:r>
            <w:r>
              <w:rPr>
                <w:sz w:val="20"/>
              </w:rPr>
              <w:t>U18s</w:t>
            </w:r>
            <w:r>
              <w:rPr>
                <w:spacing w:val="-6"/>
                <w:sz w:val="20"/>
              </w:rPr>
              <w:t xml:space="preserve"> </w:t>
            </w:r>
            <w:r>
              <w:rPr>
                <w:sz w:val="20"/>
              </w:rPr>
              <w:t>whilst</w:t>
            </w:r>
            <w:r>
              <w:rPr>
                <w:spacing w:val="-6"/>
                <w:sz w:val="20"/>
              </w:rPr>
              <w:t xml:space="preserve"> </w:t>
            </w:r>
            <w:r>
              <w:rPr>
                <w:sz w:val="20"/>
              </w:rPr>
              <w:t>in</w:t>
            </w:r>
            <w:r>
              <w:rPr>
                <w:spacing w:val="-8"/>
                <w:sz w:val="20"/>
              </w:rPr>
              <w:t xml:space="preserve"> </w:t>
            </w:r>
            <w:r>
              <w:rPr>
                <w:sz w:val="20"/>
              </w:rPr>
              <w:t>Initial</w:t>
            </w:r>
            <w:r>
              <w:rPr>
                <w:spacing w:val="-2"/>
                <w:sz w:val="20"/>
              </w:rPr>
              <w:t xml:space="preserve"> </w:t>
            </w:r>
            <w:r>
              <w:rPr>
                <w:sz w:val="20"/>
              </w:rPr>
              <w:t>Training.</w:t>
            </w:r>
            <w:r>
              <w:rPr>
                <w:spacing w:val="-6"/>
                <w:sz w:val="20"/>
              </w:rPr>
              <w:t xml:space="preserve"> </w:t>
            </w:r>
            <w:r>
              <w:rPr>
                <w:color w:val="FF0000"/>
                <w:spacing w:val="-10"/>
                <w:sz w:val="20"/>
              </w:rPr>
              <w:t>*</w:t>
            </w:r>
          </w:p>
        </w:tc>
      </w:tr>
      <w:tr w:rsidR="00FF579F" w14:paraId="0662A0CE" w14:textId="77777777">
        <w:trPr>
          <w:trHeight w:val="230"/>
        </w:trPr>
        <w:tc>
          <w:tcPr>
            <w:tcW w:w="11337" w:type="dxa"/>
            <w:gridSpan w:val="2"/>
          </w:tcPr>
          <w:p w14:paraId="4CD79B03" w14:textId="77777777" w:rsidR="00FF579F" w:rsidRDefault="00000000">
            <w:pPr>
              <w:pStyle w:val="TableParagraph"/>
              <w:spacing w:line="210" w:lineRule="exact"/>
              <w:rPr>
                <w:b/>
                <w:sz w:val="20"/>
              </w:rPr>
            </w:pPr>
            <w:r>
              <w:rPr>
                <w:b/>
                <w:sz w:val="20"/>
              </w:rPr>
              <w:t>Trainee</w:t>
            </w:r>
            <w:r>
              <w:rPr>
                <w:b/>
                <w:spacing w:val="-12"/>
                <w:sz w:val="20"/>
              </w:rPr>
              <w:t xml:space="preserve"> </w:t>
            </w:r>
            <w:r>
              <w:rPr>
                <w:b/>
                <w:spacing w:val="-2"/>
                <w:sz w:val="20"/>
              </w:rPr>
              <w:t>Management</w:t>
            </w:r>
          </w:p>
        </w:tc>
      </w:tr>
      <w:tr w:rsidR="00FF579F" w14:paraId="0376946F" w14:textId="77777777">
        <w:trPr>
          <w:trHeight w:val="460"/>
        </w:trPr>
        <w:tc>
          <w:tcPr>
            <w:tcW w:w="1606" w:type="dxa"/>
          </w:tcPr>
          <w:p w14:paraId="10BFA2BB" w14:textId="77777777" w:rsidR="00FF579F" w:rsidRDefault="00000000">
            <w:pPr>
              <w:pStyle w:val="TableParagraph"/>
              <w:spacing w:line="230" w:lineRule="exact"/>
              <w:ind w:right="672"/>
              <w:rPr>
                <w:sz w:val="20"/>
              </w:rPr>
            </w:pPr>
            <w:r>
              <w:rPr>
                <w:spacing w:val="-2"/>
                <w:sz w:val="20"/>
              </w:rPr>
              <w:t>Trainee Induction</w:t>
            </w:r>
          </w:p>
        </w:tc>
        <w:tc>
          <w:tcPr>
            <w:tcW w:w="9731" w:type="dxa"/>
          </w:tcPr>
          <w:p w14:paraId="22D293A3" w14:textId="77777777" w:rsidR="00FF579F" w:rsidRDefault="00000000">
            <w:pPr>
              <w:pStyle w:val="TableParagraph"/>
              <w:spacing w:before="114"/>
              <w:rPr>
                <w:sz w:val="20"/>
              </w:rPr>
            </w:pPr>
            <w:r>
              <w:rPr>
                <w:sz w:val="20"/>
              </w:rPr>
              <w:t>ensure</w:t>
            </w:r>
            <w:r>
              <w:rPr>
                <w:spacing w:val="-8"/>
                <w:sz w:val="20"/>
              </w:rPr>
              <w:t xml:space="preserve"> </w:t>
            </w:r>
            <w:r>
              <w:rPr>
                <w:sz w:val="20"/>
              </w:rPr>
              <w:t>a</w:t>
            </w:r>
            <w:r>
              <w:rPr>
                <w:spacing w:val="-8"/>
                <w:sz w:val="20"/>
              </w:rPr>
              <w:t xml:space="preserve"> </w:t>
            </w:r>
            <w:r>
              <w:rPr>
                <w:sz w:val="20"/>
              </w:rPr>
              <w:t>comprehensive</w:t>
            </w:r>
            <w:r>
              <w:rPr>
                <w:spacing w:val="-8"/>
                <w:sz w:val="20"/>
              </w:rPr>
              <w:t xml:space="preserve"> </w:t>
            </w:r>
            <w:r>
              <w:rPr>
                <w:sz w:val="20"/>
              </w:rPr>
              <w:t>induction</w:t>
            </w:r>
            <w:r>
              <w:rPr>
                <w:spacing w:val="-8"/>
                <w:sz w:val="20"/>
              </w:rPr>
              <w:t xml:space="preserve"> </w:t>
            </w:r>
            <w:r>
              <w:rPr>
                <w:sz w:val="20"/>
              </w:rPr>
              <w:t>of</w:t>
            </w:r>
            <w:r>
              <w:rPr>
                <w:spacing w:val="-6"/>
                <w:sz w:val="20"/>
              </w:rPr>
              <w:t xml:space="preserve"> </w:t>
            </w:r>
            <w:r>
              <w:rPr>
                <w:sz w:val="20"/>
              </w:rPr>
              <w:t>all</w:t>
            </w:r>
            <w:r>
              <w:rPr>
                <w:spacing w:val="-8"/>
                <w:sz w:val="20"/>
              </w:rPr>
              <w:t xml:space="preserve"> </w:t>
            </w:r>
            <w:r>
              <w:rPr>
                <w:sz w:val="20"/>
              </w:rPr>
              <w:t>trainees</w:t>
            </w:r>
            <w:r>
              <w:rPr>
                <w:spacing w:val="-7"/>
                <w:sz w:val="20"/>
              </w:rPr>
              <w:t xml:space="preserve"> </w:t>
            </w:r>
            <w:r>
              <w:rPr>
                <w:sz w:val="20"/>
              </w:rPr>
              <w:t>into</w:t>
            </w:r>
            <w:r>
              <w:rPr>
                <w:spacing w:val="-9"/>
                <w:sz w:val="20"/>
              </w:rPr>
              <w:t xml:space="preserve"> </w:t>
            </w:r>
            <w:r>
              <w:rPr>
                <w:sz w:val="20"/>
              </w:rPr>
              <w:t>the</w:t>
            </w:r>
            <w:r>
              <w:rPr>
                <w:spacing w:val="-8"/>
                <w:sz w:val="20"/>
              </w:rPr>
              <w:t xml:space="preserve"> </w:t>
            </w:r>
            <w:r>
              <w:rPr>
                <w:sz w:val="20"/>
              </w:rPr>
              <w:t>establishment</w:t>
            </w:r>
            <w:r>
              <w:rPr>
                <w:spacing w:val="-6"/>
                <w:sz w:val="20"/>
              </w:rPr>
              <w:t xml:space="preserve"> </w:t>
            </w:r>
            <w:r>
              <w:rPr>
                <w:sz w:val="20"/>
              </w:rPr>
              <w:t>or</w:t>
            </w:r>
            <w:r>
              <w:rPr>
                <w:spacing w:val="-8"/>
                <w:sz w:val="20"/>
              </w:rPr>
              <w:t xml:space="preserve"> </w:t>
            </w:r>
            <w:r>
              <w:rPr>
                <w:spacing w:val="-2"/>
                <w:sz w:val="20"/>
              </w:rPr>
              <w:t>unit.</w:t>
            </w:r>
          </w:p>
        </w:tc>
      </w:tr>
      <w:tr w:rsidR="00FF579F" w14:paraId="55106C9A" w14:textId="77777777">
        <w:trPr>
          <w:trHeight w:val="230"/>
        </w:trPr>
        <w:tc>
          <w:tcPr>
            <w:tcW w:w="1606" w:type="dxa"/>
          </w:tcPr>
          <w:p w14:paraId="77290CFC" w14:textId="77777777" w:rsidR="00FF579F" w:rsidRDefault="00000000">
            <w:pPr>
              <w:pStyle w:val="TableParagraph"/>
              <w:spacing w:line="210" w:lineRule="exact"/>
              <w:rPr>
                <w:sz w:val="20"/>
              </w:rPr>
            </w:pPr>
            <w:r>
              <w:rPr>
                <w:spacing w:val="-2"/>
                <w:sz w:val="20"/>
              </w:rPr>
              <w:t>Welfare</w:t>
            </w:r>
          </w:p>
        </w:tc>
        <w:tc>
          <w:tcPr>
            <w:tcW w:w="9731" w:type="dxa"/>
          </w:tcPr>
          <w:p w14:paraId="7CE41541" w14:textId="77777777" w:rsidR="00FF579F" w:rsidRDefault="00000000">
            <w:pPr>
              <w:pStyle w:val="TableParagraph"/>
              <w:spacing w:line="210" w:lineRule="exact"/>
              <w:rPr>
                <w:sz w:val="20"/>
              </w:rPr>
            </w:pPr>
            <w:r>
              <w:rPr>
                <w:sz w:val="20"/>
              </w:rPr>
              <w:t>ensure</w:t>
            </w:r>
            <w:r>
              <w:rPr>
                <w:spacing w:val="-8"/>
                <w:sz w:val="20"/>
              </w:rPr>
              <w:t xml:space="preserve"> </w:t>
            </w:r>
            <w:r>
              <w:rPr>
                <w:sz w:val="20"/>
              </w:rPr>
              <w:t>the</w:t>
            </w:r>
            <w:r>
              <w:rPr>
                <w:spacing w:val="-8"/>
                <w:sz w:val="20"/>
              </w:rPr>
              <w:t xml:space="preserve"> </w:t>
            </w:r>
            <w:r>
              <w:rPr>
                <w:sz w:val="20"/>
              </w:rPr>
              <w:t>provision</w:t>
            </w:r>
            <w:r>
              <w:rPr>
                <w:spacing w:val="-8"/>
                <w:sz w:val="20"/>
              </w:rPr>
              <w:t xml:space="preserve"> </w:t>
            </w:r>
            <w:r>
              <w:rPr>
                <w:sz w:val="20"/>
              </w:rPr>
              <w:t>of</w:t>
            </w:r>
            <w:r>
              <w:rPr>
                <w:spacing w:val="-6"/>
                <w:sz w:val="20"/>
              </w:rPr>
              <w:t xml:space="preserve"> </w:t>
            </w:r>
            <w:r>
              <w:rPr>
                <w:sz w:val="20"/>
              </w:rPr>
              <w:t>Welfare</w:t>
            </w:r>
            <w:r>
              <w:rPr>
                <w:spacing w:val="-8"/>
                <w:sz w:val="20"/>
              </w:rPr>
              <w:t xml:space="preserve"> </w:t>
            </w:r>
            <w:r>
              <w:rPr>
                <w:sz w:val="20"/>
              </w:rPr>
              <w:t>support</w:t>
            </w:r>
            <w:r>
              <w:rPr>
                <w:spacing w:val="-8"/>
                <w:sz w:val="20"/>
              </w:rPr>
              <w:t xml:space="preserve"> </w:t>
            </w:r>
            <w:r>
              <w:rPr>
                <w:sz w:val="20"/>
              </w:rPr>
              <w:t>throughout</w:t>
            </w:r>
            <w:r>
              <w:rPr>
                <w:spacing w:val="-6"/>
                <w:sz w:val="20"/>
              </w:rPr>
              <w:t xml:space="preserve"> </w:t>
            </w:r>
            <w:r>
              <w:rPr>
                <w:sz w:val="20"/>
              </w:rPr>
              <w:t>Initial</w:t>
            </w:r>
            <w:r>
              <w:rPr>
                <w:spacing w:val="-5"/>
                <w:sz w:val="20"/>
              </w:rPr>
              <w:t xml:space="preserve"> </w:t>
            </w:r>
            <w:r>
              <w:rPr>
                <w:spacing w:val="-2"/>
                <w:sz w:val="20"/>
              </w:rPr>
              <w:t>Training,</w:t>
            </w:r>
          </w:p>
        </w:tc>
      </w:tr>
      <w:tr w:rsidR="00FF579F" w14:paraId="08F56D09" w14:textId="77777777">
        <w:trPr>
          <w:trHeight w:val="460"/>
        </w:trPr>
        <w:tc>
          <w:tcPr>
            <w:tcW w:w="1606" w:type="dxa"/>
          </w:tcPr>
          <w:p w14:paraId="722331E0" w14:textId="77777777" w:rsidR="00FF579F" w:rsidRDefault="00000000">
            <w:pPr>
              <w:pStyle w:val="TableParagraph"/>
              <w:spacing w:before="114"/>
              <w:rPr>
                <w:sz w:val="20"/>
              </w:rPr>
            </w:pPr>
            <w:r>
              <w:rPr>
                <w:spacing w:val="-5"/>
                <w:sz w:val="20"/>
              </w:rPr>
              <w:t>POI</w:t>
            </w:r>
          </w:p>
        </w:tc>
        <w:tc>
          <w:tcPr>
            <w:tcW w:w="9731" w:type="dxa"/>
          </w:tcPr>
          <w:p w14:paraId="4B3D47B9" w14:textId="77777777" w:rsidR="00FF579F" w:rsidRDefault="00000000">
            <w:pPr>
              <w:pStyle w:val="TableParagraph"/>
              <w:spacing w:line="230" w:lineRule="exact"/>
              <w:rPr>
                <w:sz w:val="20"/>
              </w:rPr>
            </w:pPr>
            <w:r>
              <w:rPr>
                <w:sz w:val="20"/>
              </w:rPr>
              <w:t>ensure</w:t>
            </w:r>
            <w:r>
              <w:rPr>
                <w:spacing w:val="-4"/>
                <w:sz w:val="20"/>
              </w:rPr>
              <w:t xml:space="preserve"> </w:t>
            </w:r>
            <w:r>
              <w:rPr>
                <w:sz w:val="20"/>
              </w:rPr>
              <w:t>that</w:t>
            </w:r>
            <w:r>
              <w:rPr>
                <w:spacing w:val="-5"/>
                <w:sz w:val="20"/>
              </w:rPr>
              <w:t xml:space="preserve"> </w:t>
            </w:r>
            <w:r>
              <w:rPr>
                <w:sz w:val="20"/>
              </w:rPr>
              <w:t>the</w:t>
            </w:r>
            <w:r>
              <w:rPr>
                <w:spacing w:val="-5"/>
                <w:sz w:val="20"/>
              </w:rPr>
              <w:t xml:space="preserve"> </w:t>
            </w:r>
            <w:r>
              <w:rPr>
                <w:sz w:val="20"/>
              </w:rPr>
              <w:t>unit</w:t>
            </w:r>
            <w:r>
              <w:rPr>
                <w:spacing w:val="-4"/>
                <w:sz w:val="20"/>
              </w:rPr>
              <w:t xml:space="preserve"> </w:t>
            </w:r>
            <w:r>
              <w:rPr>
                <w:sz w:val="20"/>
              </w:rPr>
              <w:t>staff</w:t>
            </w:r>
            <w:r>
              <w:rPr>
                <w:spacing w:val="-2"/>
                <w:sz w:val="20"/>
              </w:rPr>
              <w:t xml:space="preserve"> </w:t>
            </w:r>
            <w:r>
              <w:rPr>
                <w:sz w:val="20"/>
              </w:rPr>
              <w:t>actively</w:t>
            </w:r>
            <w:r>
              <w:rPr>
                <w:spacing w:val="-3"/>
                <w:sz w:val="20"/>
              </w:rPr>
              <w:t xml:space="preserve"> </w:t>
            </w:r>
            <w:r>
              <w:rPr>
                <w:sz w:val="20"/>
              </w:rPr>
              <w:t>support</w:t>
            </w:r>
            <w:r>
              <w:rPr>
                <w:spacing w:val="-4"/>
                <w:sz w:val="20"/>
              </w:rPr>
              <w:t xml:space="preserve"> </w:t>
            </w:r>
            <w:r>
              <w:rPr>
                <w:sz w:val="20"/>
              </w:rPr>
              <w:t>the</w:t>
            </w:r>
            <w:r>
              <w:rPr>
                <w:spacing w:val="-3"/>
                <w:sz w:val="20"/>
              </w:rPr>
              <w:t xml:space="preserve"> </w:t>
            </w:r>
            <w:r>
              <w:rPr>
                <w:sz w:val="20"/>
              </w:rPr>
              <w:t>passage</w:t>
            </w:r>
            <w:r>
              <w:rPr>
                <w:spacing w:val="-2"/>
                <w:sz w:val="20"/>
              </w:rPr>
              <w:t xml:space="preserve"> </w:t>
            </w:r>
            <w:r>
              <w:rPr>
                <w:sz w:val="20"/>
              </w:rPr>
              <w:t>of</w:t>
            </w:r>
            <w:r>
              <w:rPr>
                <w:spacing w:val="-5"/>
                <w:sz w:val="20"/>
              </w:rPr>
              <w:t xml:space="preserve"> </w:t>
            </w:r>
            <w:r>
              <w:rPr>
                <w:sz w:val="20"/>
              </w:rPr>
              <w:t>information</w:t>
            </w:r>
            <w:r>
              <w:rPr>
                <w:spacing w:val="-5"/>
                <w:sz w:val="20"/>
              </w:rPr>
              <w:t xml:space="preserve"> </w:t>
            </w:r>
            <w:r>
              <w:rPr>
                <w:sz w:val="20"/>
              </w:rPr>
              <w:t>(POI)</w:t>
            </w:r>
            <w:r>
              <w:rPr>
                <w:spacing w:val="-3"/>
                <w:sz w:val="20"/>
              </w:rPr>
              <w:t xml:space="preserve"> </w:t>
            </w:r>
            <w:r>
              <w:rPr>
                <w:sz w:val="20"/>
              </w:rPr>
              <w:t>relating</w:t>
            </w:r>
            <w:r>
              <w:rPr>
                <w:spacing w:val="-4"/>
                <w:sz w:val="20"/>
              </w:rPr>
              <w:t xml:space="preserve"> </w:t>
            </w:r>
            <w:r>
              <w:rPr>
                <w:sz w:val="20"/>
              </w:rPr>
              <w:t>to</w:t>
            </w:r>
            <w:r>
              <w:rPr>
                <w:spacing w:val="-4"/>
                <w:sz w:val="20"/>
              </w:rPr>
              <w:t xml:space="preserve"> </w:t>
            </w:r>
            <w:r>
              <w:rPr>
                <w:sz w:val="20"/>
              </w:rPr>
              <w:t>trainees</w:t>
            </w:r>
            <w:r>
              <w:rPr>
                <w:spacing w:val="-3"/>
                <w:sz w:val="20"/>
              </w:rPr>
              <w:t xml:space="preserve"> </w:t>
            </w:r>
            <w:r>
              <w:rPr>
                <w:sz w:val="20"/>
              </w:rPr>
              <w:t>between phases of training and on into front-line units.</w:t>
            </w:r>
          </w:p>
        </w:tc>
      </w:tr>
      <w:tr w:rsidR="00FF579F" w14:paraId="5BF41A63" w14:textId="77777777">
        <w:trPr>
          <w:trHeight w:val="460"/>
        </w:trPr>
        <w:tc>
          <w:tcPr>
            <w:tcW w:w="1606" w:type="dxa"/>
          </w:tcPr>
          <w:p w14:paraId="4A64AA2A" w14:textId="77777777" w:rsidR="00FF579F" w:rsidRDefault="00000000">
            <w:pPr>
              <w:pStyle w:val="TableParagraph"/>
              <w:spacing w:line="230" w:lineRule="exact"/>
              <w:rPr>
                <w:sz w:val="20"/>
              </w:rPr>
            </w:pPr>
            <w:r>
              <w:rPr>
                <w:spacing w:val="-2"/>
                <w:w w:val="95"/>
                <w:sz w:val="20"/>
              </w:rPr>
              <w:t xml:space="preserve">Unprogrammed </w:t>
            </w:r>
            <w:r>
              <w:rPr>
                <w:spacing w:val="-4"/>
                <w:sz w:val="20"/>
              </w:rPr>
              <w:t>Time</w:t>
            </w:r>
          </w:p>
        </w:tc>
        <w:tc>
          <w:tcPr>
            <w:tcW w:w="9731" w:type="dxa"/>
          </w:tcPr>
          <w:p w14:paraId="12E0FA6E" w14:textId="77777777" w:rsidR="00FF579F" w:rsidRDefault="00000000">
            <w:pPr>
              <w:pStyle w:val="TableParagraph"/>
              <w:spacing w:before="115"/>
              <w:rPr>
                <w:sz w:val="20"/>
              </w:rPr>
            </w:pPr>
            <w:r>
              <w:rPr>
                <w:sz w:val="20"/>
              </w:rPr>
              <w:t>ensure</w:t>
            </w:r>
            <w:r>
              <w:rPr>
                <w:spacing w:val="-9"/>
                <w:sz w:val="20"/>
              </w:rPr>
              <w:t xml:space="preserve"> </w:t>
            </w:r>
            <w:r>
              <w:rPr>
                <w:sz w:val="20"/>
              </w:rPr>
              <w:t>that</w:t>
            </w:r>
            <w:r>
              <w:rPr>
                <w:spacing w:val="-10"/>
                <w:sz w:val="20"/>
              </w:rPr>
              <w:t xml:space="preserve"> </w:t>
            </w:r>
            <w:r>
              <w:rPr>
                <w:sz w:val="20"/>
              </w:rPr>
              <w:t>unprogrammed</w:t>
            </w:r>
            <w:r>
              <w:rPr>
                <w:spacing w:val="-7"/>
                <w:sz w:val="20"/>
              </w:rPr>
              <w:t xml:space="preserve"> </w:t>
            </w:r>
            <w:r>
              <w:rPr>
                <w:sz w:val="20"/>
              </w:rPr>
              <w:t>time</w:t>
            </w:r>
            <w:r>
              <w:rPr>
                <w:position w:val="6"/>
                <w:sz w:val="13"/>
              </w:rPr>
              <w:t>24</w:t>
            </w:r>
            <w:r>
              <w:rPr>
                <w:spacing w:val="10"/>
                <w:position w:val="6"/>
                <w:sz w:val="13"/>
              </w:rPr>
              <w:t xml:space="preserve"> </w:t>
            </w:r>
            <w:r>
              <w:rPr>
                <w:sz w:val="20"/>
              </w:rPr>
              <w:t>is</w:t>
            </w:r>
            <w:r>
              <w:rPr>
                <w:spacing w:val="-8"/>
                <w:sz w:val="20"/>
              </w:rPr>
              <w:t xml:space="preserve"> </w:t>
            </w:r>
            <w:r>
              <w:rPr>
                <w:sz w:val="20"/>
              </w:rPr>
              <w:t>planned,</w:t>
            </w:r>
            <w:r>
              <w:rPr>
                <w:spacing w:val="-10"/>
                <w:sz w:val="20"/>
              </w:rPr>
              <w:t xml:space="preserve"> </w:t>
            </w:r>
            <w:r>
              <w:rPr>
                <w:sz w:val="20"/>
              </w:rPr>
              <w:t>structured,</w:t>
            </w:r>
            <w:r>
              <w:rPr>
                <w:spacing w:val="-8"/>
                <w:sz w:val="20"/>
              </w:rPr>
              <w:t xml:space="preserve"> </w:t>
            </w:r>
            <w:r>
              <w:rPr>
                <w:sz w:val="20"/>
              </w:rPr>
              <w:t>and</w:t>
            </w:r>
            <w:r>
              <w:rPr>
                <w:spacing w:val="-8"/>
                <w:sz w:val="20"/>
              </w:rPr>
              <w:t xml:space="preserve"> </w:t>
            </w:r>
            <w:r>
              <w:rPr>
                <w:sz w:val="20"/>
              </w:rPr>
              <w:t>monitored</w:t>
            </w:r>
            <w:r>
              <w:rPr>
                <w:spacing w:val="-7"/>
                <w:sz w:val="20"/>
              </w:rPr>
              <w:t xml:space="preserve"> </w:t>
            </w:r>
            <w:r>
              <w:rPr>
                <w:sz w:val="20"/>
              </w:rPr>
              <w:t>by</w:t>
            </w:r>
            <w:r>
              <w:rPr>
                <w:spacing w:val="-8"/>
                <w:sz w:val="20"/>
              </w:rPr>
              <w:t xml:space="preserve"> </w:t>
            </w:r>
            <w:r>
              <w:rPr>
                <w:sz w:val="20"/>
              </w:rPr>
              <w:t>supervisory</w:t>
            </w:r>
            <w:r>
              <w:rPr>
                <w:spacing w:val="-7"/>
                <w:sz w:val="20"/>
              </w:rPr>
              <w:t xml:space="preserve"> </w:t>
            </w:r>
            <w:r>
              <w:rPr>
                <w:spacing w:val="-2"/>
                <w:sz w:val="20"/>
              </w:rPr>
              <w:t>staff.</w:t>
            </w:r>
          </w:p>
        </w:tc>
      </w:tr>
      <w:tr w:rsidR="00FF579F" w14:paraId="61A11B67" w14:textId="77777777">
        <w:trPr>
          <w:trHeight w:val="230"/>
        </w:trPr>
        <w:tc>
          <w:tcPr>
            <w:tcW w:w="11337" w:type="dxa"/>
            <w:gridSpan w:val="2"/>
          </w:tcPr>
          <w:p w14:paraId="3EA52C4B" w14:textId="77777777" w:rsidR="00FF579F" w:rsidRDefault="00000000">
            <w:pPr>
              <w:pStyle w:val="TableParagraph"/>
              <w:spacing w:line="210" w:lineRule="exact"/>
              <w:rPr>
                <w:b/>
                <w:sz w:val="20"/>
              </w:rPr>
            </w:pPr>
            <w:r>
              <w:rPr>
                <w:b/>
                <w:sz w:val="20"/>
              </w:rPr>
              <w:t>Personnel</w:t>
            </w:r>
            <w:r>
              <w:rPr>
                <w:b/>
                <w:spacing w:val="-10"/>
                <w:sz w:val="20"/>
              </w:rPr>
              <w:t xml:space="preserve"> </w:t>
            </w:r>
            <w:r>
              <w:rPr>
                <w:b/>
                <w:sz w:val="20"/>
              </w:rPr>
              <w:t>&amp;</w:t>
            </w:r>
            <w:r>
              <w:rPr>
                <w:b/>
                <w:spacing w:val="-9"/>
                <w:sz w:val="20"/>
              </w:rPr>
              <w:t xml:space="preserve"> </w:t>
            </w:r>
            <w:r>
              <w:rPr>
                <w:b/>
                <w:spacing w:val="-2"/>
                <w:sz w:val="20"/>
              </w:rPr>
              <w:t>Training</w:t>
            </w:r>
          </w:p>
        </w:tc>
      </w:tr>
      <w:tr w:rsidR="00FF579F" w14:paraId="46749189" w14:textId="77777777">
        <w:trPr>
          <w:trHeight w:val="465"/>
        </w:trPr>
        <w:tc>
          <w:tcPr>
            <w:tcW w:w="1606" w:type="dxa"/>
          </w:tcPr>
          <w:p w14:paraId="7CA5164E" w14:textId="77777777" w:rsidR="00FF579F" w:rsidRDefault="00000000">
            <w:pPr>
              <w:pStyle w:val="TableParagraph"/>
              <w:spacing w:before="117"/>
              <w:rPr>
                <w:sz w:val="20"/>
              </w:rPr>
            </w:pPr>
            <w:r>
              <w:rPr>
                <w:spacing w:val="-4"/>
                <w:sz w:val="20"/>
              </w:rPr>
              <w:t>COTE</w:t>
            </w:r>
          </w:p>
        </w:tc>
        <w:tc>
          <w:tcPr>
            <w:tcW w:w="9731" w:type="dxa"/>
          </w:tcPr>
          <w:p w14:paraId="6455B102" w14:textId="77777777" w:rsidR="00FF579F" w:rsidRDefault="00000000">
            <w:pPr>
              <w:pStyle w:val="TableParagraph"/>
              <w:spacing w:line="230" w:lineRule="atLeast"/>
              <w:rPr>
                <w:sz w:val="20"/>
              </w:rPr>
            </w:pPr>
            <w:r>
              <w:rPr>
                <w:sz w:val="20"/>
              </w:rPr>
              <w:t>ensure</w:t>
            </w:r>
            <w:r>
              <w:rPr>
                <w:spacing w:val="-6"/>
                <w:sz w:val="20"/>
              </w:rPr>
              <w:t xml:space="preserve"> </w:t>
            </w:r>
            <w:r>
              <w:rPr>
                <w:sz w:val="20"/>
              </w:rPr>
              <w:t>Commanders</w:t>
            </w:r>
            <w:r>
              <w:rPr>
                <w:spacing w:val="-4"/>
                <w:sz w:val="20"/>
              </w:rPr>
              <w:t xml:space="preserve"> </w:t>
            </w:r>
            <w:r>
              <w:rPr>
                <w:sz w:val="20"/>
              </w:rPr>
              <w:t>and</w:t>
            </w:r>
            <w:r>
              <w:rPr>
                <w:spacing w:val="-4"/>
                <w:sz w:val="20"/>
              </w:rPr>
              <w:t xml:space="preserve"> </w:t>
            </w:r>
            <w:r>
              <w:rPr>
                <w:sz w:val="20"/>
              </w:rPr>
              <w:t>if</w:t>
            </w:r>
            <w:r>
              <w:rPr>
                <w:spacing w:val="-4"/>
                <w:sz w:val="20"/>
              </w:rPr>
              <w:t xml:space="preserve"> </w:t>
            </w:r>
            <w:r>
              <w:rPr>
                <w:sz w:val="20"/>
              </w:rPr>
              <w:t>appropriate</w:t>
            </w:r>
            <w:r>
              <w:rPr>
                <w:spacing w:val="-6"/>
                <w:sz w:val="20"/>
              </w:rPr>
              <w:t xml:space="preserve"> </w:t>
            </w:r>
            <w:r>
              <w:rPr>
                <w:sz w:val="20"/>
              </w:rPr>
              <w:t>their</w:t>
            </w:r>
            <w:r>
              <w:rPr>
                <w:spacing w:val="-5"/>
                <w:sz w:val="20"/>
              </w:rPr>
              <w:t xml:space="preserve"> </w:t>
            </w:r>
            <w:r>
              <w:rPr>
                <w:sz w:val="20"/>
              </w:rPr>
              <w:t>representatives</w:t>
            </w:r>
            <w:r>
              <w:rPr>
                <w:spacing w:val="-5"/>
                <w:sz w:val="20"/>
              </w:rPr>
              <w:t xml:space="preserve"> </w:t>
            </w:r>
            <w:r>
              <w:rPr>
                <w:sz w:val="20"/>
              </w:rPr>
              <w:t>charged</w:t>
            </w:r>
            <w:r>
              <w:rPr>
                <w:spacing w:val="-7"/>
                <w:sz w:val="20"/>
              </w:rPr>
              <w:t xml:space="preserve"> </w:t>
            </w:r>
            <w:r>
              <w:rPr>
                <w:sz w:val="20"/>
              </w:rPr>
              <w:t>with</w:t>
            </w:r>
            <w:r>
              <w:rPr>
                <w:spacing w:val="-4"/>
                <w:sz w:val="20"/>
              </w:rPr>
              <w:t xml:space="preserve"> </w:t>
            </w:r>
            <w:r>
              <w:rPr>
                <w:sz w:val="20"/>
              </w:rPr>
              <w:t>executing</w:t>
            </w:r>
            <w:r>
              <w:rPr>
                <w:spacing w:val="-7"/>
                <w:sz w:val="20"/>
              </w:rPr>
              <w:t xml:space="preserve"> </w:t>
            </w:r>
            <w:r>
              <w:rPr>
                <w:sz w:val="20"/>
              </w:rPr>
              <w:t>executive</w:t>
            </w:r>
            <w:r>
              <w:rPr>
                <w:spacing w:val="-6"/>
                <w:sz w:val="20"/>
              </w:rPr>
              <w:t xml:space="preserve"> </w:t>
            </w:r>
            <w:r>
              <w:rPr>
                <w:sz w:val="20"/>
              </w:rPr>
              <w:t>responsibility for the provision of Care &amp; Welfare attend the COTE course within 3 months of taking up post.</w:t>
            </w:r>
          </w:p>
        </w:tc>
      </w:tr>
      <w:tr w:rsidR="00FF579F" w14:paraId="647D168A" w14:textId="77777777">
        <w:trPr>
          <w:trHeight w:val="460"/>
        </w:trPr>
        <w:tc>
          <w:tcPr>
            <w:tcW w:w="1606" w:type="dxa"/>
          </w:tcPr>
          <w:p w14:paraId="01001F9F" w14:textId="77777777" w:rsidR="00FF579F" w:rsidRDefault="00000000">
            <w:pPr>
              <w:pStyle w:val="TableParagraph"/>
              <w:spacing w:before="114"/>
              <w:rPr>
                <w:sz w:val="20"/>
              </w:rPr>
            </w:pPr>
            <w:r>
              <w:rPr>
                <w:sz w:val="20"/>
              </w:rPr>
              <w:t>Staff</w:t>
            </w:r>
            <w:r>
              <w:rPr>
                <w:spacing w:val="-6"/>
                <w:sz w:val="20"/>
              </w:rPr>
              <w:t xml:space="preserve"> </w:t>
            </w:r>
            <w:r>
              <w:rPr>
                <w:spacing w:val="-2"/>
                <w:sz w:val="20"/>
              </w:rPr>
              <w:t>Induction</w:t>
            </w:r>
          </w:p>
        </w:tc>
        <w:tc>
          <w:tcPr>
            <w:tcW w:w="9731" w:type="dxa"/>
          </w:tcPr>
          <w:p w14:paraId="7CC9CAFC" w14:textId="77777777" w:rsidR="00FF579F" w:rsidRDefault="00000000">
            <w:pPr>
              <w:pStyle w:val="TableParagraph"/>
              <w:spacing w:line="230" w:lineRule="exact"/>
              <w:rPr>
                <w:sz w:val="20"/>
              </w:rPr>
            </w:pPr>
            <w:r>
              <w:rPr>
                <w:sz w:val="20"/>
              </w:rPr>
              <w:t>ensure</w:t>
            </w:r>
            <w:r>
              <w:rPr>
                <w:spacing w:val="-4"/>
                <w:sz w:val="20"/>
              </w:rPr>
              <w:t xml:space="preserve"> </w:t>
            </w:r>
            <w:r>
              <w:rPr>
                <w:sz w:val="20"/>
              </w:rPr>
              <w:t>staff</w:t>
            </w:r>
            <w:r>
              <w:rPr>
                <w:spacing w:val="-2"/>
                <w:sz w:val="20"/>
              </w:rPr>
              <w:t xml:space="preserve"> </w:t>
            </w:r>
            <w:r>
              <w:rPr>
                <w:sz w:val="20"/>
              </w:rPr>
              <w:t>are</w:t>
            </w:r>
            <w:r>
              <w:rPr>
                <w:spacing w:val="-2"/>
                <w:sz w:val="20"/>
              </w:rPr>
              <w:t xml:space="preserve"> </w:t>
            </w:r>
            <w:r>
              <w:rPr>
                <w:sz w:val="20"/>
              </w:rPr>
              <w:t>inducted</w:t>
            </w:r>
            <w:r>
              <w:rPr>
                <w:spacing w:val="-2"/>
                <w:sz w:val="20"/>
              </w:rPr>
              <w:t xml:space="preserve"> </w:t>
            </w:r>
            <w:r>
              <w:rPr>
                <w:sz w:val="20"/>
              </w:rPr>
              <w:t>into</w:t>
            </w:r>
            <w:r>
              <w:rPr>
                <w:spacing w:val="-4"/>
                <w:sz w:val="20"/>
              </w:rPr>
              <w:t xml:space="preserve"> </w:t>
            </w:r>
            <w:r>
              <w:rPr>
                <w:sz w:val="20"/>
              </w:rPr>
              <w:t>the</w:t>
            </w:r>
            <w:r>
              <w:rPr>
                <w:spacing w:val="-4"/>
                <w:sz w:val="20"/>
              </w:rPr>
              <w:t xml:space="preserve"> </w:t>
            </w:r>
            <w:r>
              <w:rPr>
                <w:sz w:val="20"/>
              </w:rPr>
              <w:t>training</w:t>
            </w:r>
            <w:r>
              <w:rPr>
                <w:spacing w:val="-3"/>
                <w:sz w:val="20"/>
              </w:rPr>
              <w:t xml:space="preserve"> </w:t>
            </w:r>
            <w:r>
              <w:rPr>
                <w:sz w:val="20"/>
              </w:rPr>
              <w:t>establishment</w:t>
            </w:r>
            <w:r>
              <w:rPr>
                <w:spacing w:val="-4"/>
                <w:sz w:val="20"/>
              </w:rPr>
              <w:t xml:space="preserve"> </w:t>
            </w:r>
            <w:r>
              <w:rPr>
                <w:sz w:val="20"/>
              </w:rPr>
              <w:t>and</w:t>
            </w:r>
            <w:r>
              <w:rPr>
                <w:spacing w:val="-2"/>
                <w:sz w:val="20"/>
              </w:rPr>
              <w:t xml:space="preserve"> </w:t>
            </w:r>
            <w:r>
              <w:rPr>
                <w:sz w:val="20"/>
              </w:rPr>
              <w:t>are</w:t>
            </w:r>
            <w:r>
              <w:rPr>
                <w:spacing w:val="-4"/>
                <w:sz w:val="20"/>
              </w:rPr>
              <w:t xml:space="preserve"> </w:t>
            </w:r>
            <w:r>
              <w:rPr>
                <w:sz w:val="20"/>
              </w:rPr>
              <w:t>fully</w:t>
            </w:r>
            <w:r>
              <w:rPr>
                <w:spacing w:val="-3"/>
                <w:sz w:val="20"/>
              </w:rPr>
              <w:t xml:space="preserve"> </w:t>
            </w:r>
            <w:r>
              <w:rPr>
                <w:sz w:val="20"/>
              </w:rPr>
              <w:t>briefed</w:t>
            </w:r>
            <w:r>
              <w:rPr>
                <w:spacing w:val="-2"/>
                <w:sz w:val="20"/>
              </w:rPr>
              <w:t xml:space="preserve"> </w:t>
            </w:r>
            <w:r>
              <w:rPr>
                <w:sz w:val="20"/>
              </w:rPr>
              <w:t>on</w:t>
            </w:r>
            <w:r>
              <w:rPr>
                <w:spacing w:val="-5"/>
                <w:sz w:val="20"/>
              </w:rPr>
              <w:t xml:space="preserve"> </w:t>
            </w:r>
            <w:r>
              <w:rPr>
                <w:sz w:val="20"/>
              </w:rPr>
              <w:t>the</w:t>
            </w:r>
            <w:r>
              <w:rPr>
                <w:spacing w:val="-4"/>
                <w:sz w:val="20"/>
              </w:rPr>
              <w:t xml:space="preserve"> </w:t>
            </w:r>
            <w:r>
              <w:rPr>
                <w:sz w:val="20"/>
              </w:rPr>
              <w:t>Supervisory</w:t>
            </w:r>
            <w:r>
              <w:rPr>
                <w:spacing w:val="-2"/>
                <w:sz w:val="20"/>
              </w:rPr>
              <w:t xml:space="preserve"> </w:t>
            </w:r>
            <w:r>
              <w:rPr>
                <w:sz w:val="20"/>
              </w:rPr>
              <w:t>Care Directive and its contents.</w:t>
            </w:r>
          </w:p>
        </w:tc>
      </w:tr>
      <w:tr w:rsidR="00FF579F" w14:paraId="68351259" w14:textId="77777777">
        <w:trPr>
          <w:trHeight w:val="460"/>
        </w:trPr>
        <w:tc>
          <w:tcPr>
            <w:tcW w:w="1606" w:type="dxa"/>
          </w:tcPr>
          <w:p w14:paraId="2DD68E37" w14:textId="77777777" w:rsidR="00FF579F" w:rsidRDefault="00000000">
            <w:pPr>
              <w:pStyle w:val="TableParagraph"/>
              <w:spacing w:before="114"/>
              <w:rPr>
                <w:sz w:val="20"/>
              </w:rPr>
            </w:pPr>
            <w:r>
              <w:rPr>
                <w:sz w:val="20"/>
              </w:rPr>
              <w:t>Staff</w:t>
            </w:r>
            <w:r>
              <w:rPr>
                <w:spacing w:val="-6"/>
                <w:sz w:val="20"/>
              </w:rPr>
              <w:t xml:space="preserve"> </w:t>
            </w:r>
            <w:r>
              <w:rPr>
                <w:spacing w:val="-2"/>
                <w:sz w:val="20"/>
              </w:rPr>
              <w:t>Training</w:t>
            </w:r>
          </w:p>
        </w:tc>
        <w:tc>
          <w:tcPr>
            <w:tcW w:w="9731" w:type="dxa"/>
          </w:tcPr>
          <w:p w14:paraId="1B1AA4E8" w14:textId="77777777" w:rsidR="00FF579F" w:rsidRDefault="00000000">
            <w:pPr>
              <w:pStyle w:val="TableParagraph"/>
              <w:spacing w:line="230" w:lineRule="exact"/>
              <w:rPr>
                <w:sz w:val="20"/>
              </w:rPr>
            </w:pPr>
            <w:r>
              <w:rPr>
                <w:sz w:val="20"/>
              </w:rPr>
              <w:t>ensure</w:t>
            </w:r>
            <w:r>
              <w:rPr>
                <w:spacing w:val="-4"/>
                <w:sz w:val="20"/>
              </w:rPr>
              <w:t xml:space="preserve"> </w:t>
            </w:r>
            <w:r>
              <w:rPr>
                <w:sz w:val="20"/>
              </w:rPr>
              <w:t>all</w:t>
            </w:r>
            <w:r>
              <w:rPr>
                <w:spacing w:val="-3"/>
                <w:sz w:val="20"/>
              </w:rPr>
              <w:t xml:space="preserve"> </w:t>
            </w:r>
            <w:r>
              <w:rPr>
                <w:sz w:val="20"/>
              </w:rPr>
              <w:t>Training</w:t>
            </w:r>
            <w:r>
              <w:rPr>
                <w:spacing w:val="-4"/>
                <w:sz w:val="20"/>
              </w:rPr>
              <w:t xml:space="preserve"> </w:t>
            </w:r>
            <w:r>
              <w:rPr>
                <w:sz w:val="20"/>
              </w:rPr>
              <w:t>staff</w:t>
            </w:r>
            <w:r>
              <w:rPr>
                <w:spacing w:val="-2"/>
                <w:sz w:val="20"/>
              </w:rPr>
              <w:t xml:space="preserve"> </w:t>
            </w:r>
            <w:r>
              <w:rPr>
                <w:sz w:val="20"/>
              </w:rPr>
              <w:t>are</w:t>
            </w:r>
            <w:r>
              <w:rPr>
                <w:spacing w:val="-1"/>
                <w:sz w:val="20"/>
              </w:rPr>
              <w:t xml:space="preserve"> </w:t>
            </w:r>
            <w:r>
              <w:rPr>
                <w:sz w:val="20"/>
              </w:rPr>
              <w:t>suitable</w:t>
            </w:r>
            <w:r>
              <w:rPr>
                <w:spacing w:val="-2"/>
                <w:sz w:val="20"/>
              </w:rPr>
              <w:t xml:space="preserve"> </w:t>
            </w:r>
            <w:r>
              <w:rPr>
                <w:sz w:val="20"/>
              </w:rPr>
              <w:t>for</w:t>
            </w:r>
            <w:r>
              <w:rPr>
                <w:spacing w:val="-3"/>
                <w:sz w:val="20"/>
              </w:rPr>
              <w:t xml:space="preserve"> </w:t>
            </w:r>
            <w:r>
              <w:rPr>
                <w:sz w:val="20"/>
              </w:rPr>
              <w:t>instructional</w:t>
            </w:r>
            <w:r>
              <w:rPr>
                <w:spacing w:val="-5"/>
                <w:sz w:val="20"/>
              </w:rPr>
              <w:t xml:space="preserve"> </w:t>
            </w:r>
            <w:r>
              <w:rPr>
                <w:sz w:val="20"/>
              </w:rPr>
              <w:t>duties</w:t>
            </w:r>
            <w:r>
              <w:rPr>
                <w:position w:val="6"/>
                <w:sz w:val="13"/>
              </w:rPr>
              <w:t>25</w:t>
            </w:r>
            <w:r>
              <w:rPr>
                <w:spacing w:val="15"/>
                <w:position w:val="6"/>
                <w:sz w:val="13"/>
              </w:rPr>
              <w:t xml:space="preserve"> </w:t>
            </w:r>
            <w:r>
              <w:rPr>
                <w:sz w:val="20"/>
              </w:rPr>
              <w:t>trained,</w:t>
            </w:r>
            <w:r>
              <w:rPr>
                <w:spacing w:val="-5"/>
                <w:sz w:val="20"/>
              </w:rPr>
              <w:t xml:space="preserve"> </w:t>
            </w:r>
            <w:r>
              <w:rPr>
                <w:sz w:val="20"/>
              </w:rPr>
              <w:t>developed,</w:t>
            </w:r>
            <w:r>
              <w:rPr>
                <w:spacing w:val="-5"/>
                <w:sz w:val="20"/>
              </w:rPr>
              <w:t xml:space="preserve"> </w:t>
            </w:r>
            <w:r>
              <w:rPr>
                <w:sz w:val="20"/>
              </w:rPr>
              <w:t>and</w:t>
            </w:r>
            <w:r>
              <w:rPr>
                <w:spacing w:val="-4"/>
                <w:sz w:val="20"/>
              </w:rPr>
              <w:t xml:space="preserve"> </w:t>
            </w:r>
            <w:r>
              <w:rPr>
                <w:sz w:val="20"/>
              </w:rPr>
              <w:t>monitored</w:t>
            </w:r>
            <w:r>
              <w:rPr>
                <w:spacing w:val="-2"/>
                <w:sz w:val="20"/>
              </w:rPr>
              <w:t xml:space="preserve"> </w:t>
            </w:r>
            <w:r>
              <w:rPr>
                <w:sz w:val="20"/>
              </w:rPr>
              <w:t>iaw</w:t>
            </w:r>
            <w:r>
              <w:rPr>
                <w:spacing w:val="-2"/>
                <w:sz w:val="20"/>
              </w:rPr>
              <w:t xml:space="preserve"> </w:t>
            </w:r>
            <w:r>
              <w:rPr>
                <w:sz w:val="20"/>
              </w:rPr>
              <w:t>with Defence Trainer Capability requirements set out in Chap 6 of this JSP.</w:t>
            </w:r>
          </w:p>
        </w:tc>
      </w:tr>
      <w:tr w:rsidR="00FF579F" w14:paraId="3B87983C" w14:textId="77777777">
        <w:trPr>
          <w:trHeight w:val="460"/>
        </w:trPr>
        <w:tc>
          <w:tcPr>
            <w:tcW w:w="1606" w:type="dxa"/>
          </w:tcPr>
          <w:p w14:paraId="570DD7C4" w14:textId="77777777" w:rsidR="00FF579F" w:rsidRDefault="00000000">
            <w:pPr>
              <w:pStyle w:val="TableParagraph"/>
              <w:spacing w:before="114"/>
              <w:rPr>
                <w:sz w:val="20"/>
              </w:rPr>
            </w:pPr>
            <w:r>
              <w:rPr>
                <w:spacing w:val="-5"/>
                <w:sz w:val="20"/>
              </w:rPr>
              <w:t>COT</w:t>
            </w:r>
          </w:p>
        </w:tc>
        <w:tc>
          <w:tcPr>
            <w:tcW w:w="9731" w:type="dxa"/>
          </w:tcPr>
          <w:p w14:paraId="491B6893" w14:textId="77777777" w:rsidR="00FF579F" w:rsidRDefault="00000000">
            <w:pPr>
              <w:pStyle w:val="TableParagraph"/>
              <w:spacing w:line="230" w:lineRule="exact"/>
              <w:ind w:right="94"/>
              <w:rPr>
                <w:sz w:val="20"/>
              </w:rPr>
            </w:pPr>
            <w:r>
              <w:rPr>
                <w:sz w:val="20"/>
              </w:rPr>
              <w:t>ensure</w:t>
            </w:r>
            <w:r>
              <w:rPr>
                <w:spacing w:val="-4"/>
                <w:sz w:val="20"/>
              </w:rPr>
              <w:t xml:space="preserve"> </w:t>
            </w:r>
            <w:r>
              <w:rPr>
                <w:sz w:val="20"/>
              </w:rPr>
              <w:t>all</w:t>
            </w:r>
            <w:r>
              <w:rPr>
                <w:spacing w:val="-3"/>
                <w:sz w:val="20"/>
              </w:rPr>
              <w:t xml:space="preserve"> </w:t>
            </w:r>
            <w:r>
              <w:rPr>
                <w:sz w:val="20"/>
              </w:rPr>
              <w:t>positions</w:t>
            </w:r>
            <w:r>
              <w:rPr>
                <w:spacing w:val="-3"/>
                <w:sz w:val="20"/>
              </w:rPr>
              <w:t xml:space="preserve"> </w:t>
            </w:r>
            <w:r>
              <w:rPr>
                <w:sz w:val="20"/>
              </w:rPr>
              <w:t>with</w:t>
            </w:r>
            <w:r>
              <w:rPr>
                <w:spacing w:val="-4"/>
                <w:sz w:val="20"/>
              </w:rPr>
              <w:t xml:space="preserve"> </w:t>
            </w:r>
            <w:r>
              <w:rPr>
                <w:sz w:val="20"/>
              </w:rPr>
              <w:t>routine</w:t>
            </w:r>
            <w:r>
              <w:rPr>
                <w:spacing w:val="-4"/>
                <w:sz w:val="20"/>
              </w:rPr>
              <w:t xml:space="preserve"> </w:t>
            </w:r>
            <w:r>
              <w:rPr>
                <w:sz w:val="20"/>
              </w:rPr>
              <w:t>interaction</w:t>
            </w:r>
            <w:r>
              <w:rPr>
                <w:spacing w:val="-3"/>
                <w:sz w:val="20"/>
              </w:rPr>
              <w:t xml:space="preserve"> </w:t>
            </w:r>
            <w:r>
              <w:rPr>
                <w:sz w:val="20"/>
              </w:rPr>
              <w:t>with</w:t>
            </w:r>
            <w:r>
              <w:rPr>
                <w:spacing w:val="-4"/>
                <w:sz w:val="20"/>
              </w:rPr>
              <w:t xml:space="preserve"> </w:t>
            </w:r>
            <w:r>
              <w:rPr>
                <w:sz w:val="20"/>
              </w:rPr>
              <w:t>trainees</w:t>
            </w:r>
            <w:r>
              <w:rPr>
                <w:spacing w:val="-3"/>
                <w:sz w:val="20"/>
              </w:rPr>
              <w:t xml:space="preserve"> </w:t>
            </w:r>
            <w:r>
              <w:rPr>
                <w:sz w:val="20"/>
              </w:rPr>
              <w:t>are</w:t>
            </w:r>
            <w:r>
              <w:rPr>
                <w:spacing w:val="-4"/>
                <w:sz w:val="20"/>
              </w:rPr>
              <w:t xml:space="preserve"> </w:t>
            </w:r>
            <w:r>
              <w:rPr>
                <w:sz w:val="20"/>
              </w:rPr>
              <w:t>identified</w:t>
            </w:r>
            <w:r>
              <w:rPr>
                <w:spacing w:val="-3"/>
                <w:sz w:val="20"/>
              </w:rPr>
              <w:t xml:space="preserve"> </w:t>
            </w:r>
            <w:r>
              <w:rPr>
                <w:sz w:val="20"/>
              </w:rPr>
              <w:t>and</w:t>
            </w:r>
            <w:r>
              <w:rPr>
                <w:spacing w:val="-4"/>
                <w:sz w:val="20"/>
              </w:rPr>
              <w:t xml:space="preserve"> </w:t>
            </w:r>
            <w:r>
              <w:rPr>
                <w:sz w:val="20"/>
              </w:rPr>
              <w:t>the</w:t>
            </w:r>
            <w:r>
              <w:rPr>
                <w:spacing w:val="-4"/>
                <w:sz w:val="20"/>
              </w:rPr>
              <w:t xml:space="preserve"> </w:t>
            </w:r>
            <w:r>
              <w:rPr>
                <w:sz w:val="20"/>
              </w:rPr>
              <w:t>incumbents</w:t>
            </w:r>
            <w:r>
              <w:rPr>
                <w:spacing w:val="-3"/>
                <w:sz w:val="20"/>
              </w:rPr>
              <w:t xml:space="preserve"> </w:t>
            </w:r>
            <w:r>
              <w:rPr>
                <w:sz w:val="20"/>
              </w:rPr>
              <w:t>attend,</w:t>
            </w:r>
            <w:r>
              <w:rPr>
                <w:spacing w:val="-5"/>
                <w:sz w:val="20"/>
              </w:rPr>
              <w:t xml:space="preserve"> </w:t>
            </w:r>
            <w:r>
              <w:rPr>
                <w:sz w:val="20"/>
              </w:rPr>
              <w:t>and remain in date for, Care of Trainees (COT) training (Basic/Advanced)</w:t>
            </w:r>
          </w:p>
        </w:tc>
      </w:tr>
      <w:tr w:rsidR="00FF579F" w14:paraId="757ADBC8" w14:textId="77777777">
        <w:trPr>
          <w:trHeight w:val="230"/>
        </w:trPr>
        <w:tc>
          <w:tcPr>
            <w:tcW w:w="1606" w:type="dxa"/>
          </w:tcPr>
          <w:p w14:paraId="5BE7FE8D" w14:textId="77777777" w:rsidR="00FF579F" w:rsidRDefault="00000000">
            <w:pPr>
              <w:pStyle w:val="TableParagraph"/>
              <w:spacing w:line="210" w:lineRule="exact"/>
              <w:rPr>
                <w:sz w:val="20"/>
              </w:rPr>
            </w:pPr>
            <w:r>
              <w:rPr>
                <w:spacing w:val="-5"/>
                <w:sz w:val="20"/>
              </w:rPr>
              <w:t>D&amp;I</w:t>
            </w:r>
          </w:p>
        </w:tc>
        <w:tc>
          <w:tcPr>
            <w:tcW w:w="9731" w:type="dxa"/>
          </w:tcPr>
          <w:p w14:paraId="6E1D4F5F" w14:textId="77777777" w:rsidR="00FF579F" w:rsidRDefault="00000000">
            <w:pPr>
              <w:pStyle w:val="TableParagraph"/>
              <w:spacing w:line="210" w:lineRule="exact"/>
              <w:rPr>
                <w:sz w:val="20"/>
              </w:rPr>
            </w:pPr>
            <w:r>
              <w:rPr>
                <w:sz w:val="20"/>
              </w:rPr>
              <w:t>all</w:t>
            </w:r>
            <w:r>
              <w:rPr>
                <w:spacing w:val="-8"/>
                <w:sz w:val="20"/>
              </w:rPr>
              <w:t xml:space="preserve"> </w:t>
            </w:r>
            <w:r>
              <w:rPr>
                <w:sz w:val="20"/>
              </w:rPr>
              <w:t>mandated</w:t>
            </w:r>
            <w:r>
              <w:rPr>
                <w:spacing w:val="-9"/>
                <w:sz w:val="20"/>
              </w:rPr>
              <w:t xml:space="preserve"> </w:t>
            </w:r>
            <w:r>
              <w:rPr>
                <w:sz w:val="20"/>
              </w:rPr>
              <w:t>single</w:t>
            </w:r>
            <w:r>
              <w:rPr>
                <w:spacing w:val="-9"/>
                <w:sz w:val="20"/>
              </w:rPr>
              <w:t xml:space="preserve"> </w:t>
            </w:r>
            <w:r>
              <w:rPr>
                <w:sz w:val="20"/>
              </w:rPr>
              <w:t>service</w:t>
            </w:r>
            <w:r>
              <w:rPr>
                <w:spacing w:val="-7"/>
                <w:sz w:val="20"/>
              </w:rPr>
              <w:t xml:space="preserve"> </w:t>
            </w:r>
            <w:r>
              <w:rPr>
                <w:sz w:val="20"/>
              </w:rPr>
              <w:t>individual</w:t>
            </w:r>
            <w:r>
              <w:rPr>
                <w:spacing w:val="-10"/>
                <w:sz w:val="20"/>
              </w:rPr>
              <w:t xml:space="preserve"> </w:t>
            </w:r>
            <w:r>
              <w:rPr>
                <w:sz w:val="20"/>
              </w:rPr>
              <w:t>training</w:t>
            </w:r>
            <w:r>
              <w:rPr>
                <w:spacing w:val="-7"/>
                <w:sz w:val="20"/>
              </w:rPr>
              <w:t xml:space="preserve"> </w:t>
            </w:r>
            <w:r>
              <w:rPr>
                <w:sz w:val="20"/>
              </w:rPr>
              <w:t>inc</w:t>
            </w:r>
            <w:r>
              <w:rPr>
                <w:spacing w:val="-8"/>
                <w:sz w:val="20"/>
              </w:rPr>
              <w:t xml:space="preserve"> </w:t>
            </w:r>
            <w:r>
              <w:rPr>
                <w:spacing w:val="-5"/>
                <w:sz w:val="20"/>
              </w:rPr>
              <w:t>D&amp;I</w:t>
            </w:r>
          </w:p>
        </w:tc>
      </w:tr>
      <w:tr w:rsidR="00FF579F" w14:paraId="55ADD600" w14:textId="77777777">
        <w:trPr>
          <w:trHeight w:val="230"/>
        </w:trPr>
        <w:tc>
          <w:tcPr>
            <w:tcW w:w="1606" w:type="dxa"/>
          </w:tcPr>
          <w:p w14:paraId="054E73A2" w14:textId="77777777" w:rsidR="00FF579F" w:rsidRDefault="00000000">
            <w:pPr>
              <w:pStyle w:val="TableParagraph"/>
              <w:spacing w:line="210" w:lineRule="exact"/>
              <w:rPr>
                <w:sz w:val="20"/>
              </w:rPr>
            </w:pPr>
            <w:r>
              <w:rPr>
                <w:sz w:val="20"/>
              </w:rPr>
              <w:t>PREVENT</w:t>
            </w:r>
            <w:r>
              <w:rPr>
                <w:spacing w:val="-10"/>
                <w:sz w:val="20"/>
              </w:rPr>
              <w:t xml:space="preserve"> </w:t>
            </w:r>
            <w:r>
              <w:rPr>
                <w:spacing w:val="-5"/>
                <w:sz w:val="20"/>
              </w:rPr>
              <w:t>Trg</w:t>
            </w:r>
          </w:p>
        </w:tc>
        <w:tc>
          <w:tcPr>
            <w:tcW w:w="9731" w:type="dxa"/>
          </w:tcPr>
          <w:p w14:paraId="2DB6B797" w14:textId="77777777" w:rsidR="00FF579F" w:rsidRDefault="00000000">
            <w:pPr>
              <w:pStyle w:val="TableParagraph"/>
              <w:spacing w:line="210" w:lineRule="exact"/>
              <w:rPr>
                <w:sz w:val="20"/>
              </w:rPr>
            </w:pPr>
            <w:r>
              <w:rPr>
                <w:sz w:val="20"/>
              </w:rPr>
              <w:t>ensure</w:t>
            </w:r>
            <w:r>
              <w:rPr>
                <w:spacing w:val="-7"/>
                <w:sz w:val="20"/>
              </w:rPr>
              <w:t xml:space="preserve"> </w:t>
            </w:r>
            <w:r>
              <w:rPr>
                <w:sz w:val="20"/>
              </w:rPr>
              <w:t>PREVENT</w:t>
            </w:r>
            <w:r>
              <w:rPr>
                <w:spacing w:val="-7"/>
                <w:sz w:val="20"/>
              </w:rPr>
              <w:t xml:space="preserve"> </w:t>
            </w:r>
            <w:r>
              <w:rPr>
                <w:sz w:val="20"/>
              </w:rPr>
              <w:t>training</w:t>
            </w:r>
            <w:r>
              <w:rPr>
                <w:spacing w:val="-7"/>
                <w:sz w:val="20"/>
              </w:rPr>
              <w:t xml:space="preserve"> </w:t>
            </w:r>
            <w:r>
              <w:rPr>
                <w:sz w:val="20"/>
              </w:rPr>
              <w:t>is</w:t>
            </w:r>
            <w:r>
              <w:rPr>
                <w:spacing w:val="-7"/>
                <w:sz w:val="20"/>
              </w:rPr>
              <w:t xml:space="preserve"> </w:t>
            </w:r>
            <w:r>
              <w:rPr>
                <w:sz w:val="20"/>
              </w:rPr>
              <w:t>conducted</w:t>
            </w:r>
            <w:r>
              <w:rPr>
                <w:spacing w:val="-6"/>
                <w:sz w:val="20"/>
              </w:rPr>
              <w:t xml:space="preserve"> </w:t>
            </w:r>
            <w:r>
              <w:rPr>
                <w:sz w:val="20"/>
              </w:rPr>
              <w:t>iaw</w:t>
            </w:r>
            <w:r>
              <w:rPr>
                <w:spacing w:val="-8"/>
                <w:sz w:val="20"/>
              </w:rPr>
              <w:t xml:space="preserve"> </w:t>
            </w:r>
            <w:r>
              <w:rPr>
                <w:sz w:val="20"/>
              </w:rPr>
              <w:t>with</w:t>
            </w:r>
            <w:r>
              <w:rPr>
                <w:spacing w:val="-6"/>
                <w:sz w:val="20"/>
              </w:rPr>
              <w:t xml:space="preserve"> </w:t>
            </w:r>
            <w:r>
              <w:rPr>
                <w:sz w:val="20"/>
              </w:rPr>
              <w:t>PREVENT</w:t>
            </w:r>
            <w:r>
              <w:rPr>
                <w:spacing w:val="-7"/>
                <w:sz w:val="20"/>
              </w:rPr>
              <w:t xml:space="preserve"> </w:t>
            </w:r>
            <w:r>
              <w:rPr>
                <w:spacing w:val="-2"/>
                <w:sz w:val="20"/>
              </w:rPr>
              <w:t>policy.</w:t>
            </w:r>
          </w:p>
        </w:tc>
      </w:tr>
      <w:tr w:rsidR="00FF579F" w14:paraId="1D43E7E2" w14:textId="77777777">
        <w:trPr>
          <w:trHeight w:val="230"/>
        </w:trPr>
        <w:tc>
          <w:tcPr>
            <w:tcW w:w="11337" w:type="dxa"/>
            <w:gridSpan w:val="2"/>
          </w:tcPr>
          <w:p w14:paraId="08F7960B" w14:textId="77777777" w:rsidR="00FF579F" w:rsidRDefault="00000000">
            <w:pPr>
              <w:pStyle w:val="TableParagraph"/>
              <w:spacing w:line="210" w:lineRule="exact"/>
              <w:rPr>
                <w:b/>
                <w:sz w:val="20"/>
              </w:rPr>
            </w:pPr>
            <w:r>
              <w:rPr>
                <w:b/>
                <w:sz w:val="20"/>
              </w:rPr>
              <w:t>Assurance</w:t>
            </w:r>
            <w:r>
              <w:rPr>
                <w:b/>
                <w:spacing w:val="-7"/>
                <w:sz w:val="20"/>
              </w:rPr>
              <w:t xml:space="preserve"> </w:t>
            </w:r>
            <w:r>
              <w:rPr>
                <w:b/>
                <w:sz w:val="20"/>
              </w:rPr>
              <w:t>of</w:t>
            </w:r>
            <w:r>
              <w:rPr>
                <w:b/>
                <w:spacing w:val="-6"/>
                <w:sz w:val="20"/>
              </w:rPr>
              <w:t xml:space="preserve"> </w:t>
            </w:r>
            <w:r>
              <w:rPr>
                <w:b/>
                <w:sz w:val="20"/>
              </w:rPr>
              <w:t>Care</w:t>
            </w:r>
            <w:r>
              <w:rPr>
                <w:b/>
                <w:spacing w:val="-5"/>
                <w:sz w:val="20"/>
              </w:rPr>
              <w:t xml:space="preserve"> </w:t>
            </w:r>
            <w:r>
              <w:rPr>
                <w:b/>
                <w:sz w:val="20"/>
              </w:rPr>
              <w:t>&amp;</w:t>
            </w:r>
            <w:r>
              <w:rPr>
                <w:b/>
                <w:spacing w:val="-5"/>
                <w:sz w:val="20"/>
              </w:rPr>
              <w:t xml:space="preserve"> </w:t>
            </w:r>
            <w:r>
              <w:rPr>
                <w:b/>
                <w:sz w:val="20"/>
              </w:rPr>
              <w:t>Welfare</w:t>
            </w:r>
            <w:r>
              <w:rPr>
                <w:b/>
                <w:spacing w:val="-6"/>
                <w:sz w:val="20"/>
              </w:rPr>
              <w:t xml:space="preserve"> </w:t>
            </w:r>
            <w:r>
              <w:rPr>
                <w:b/>
                <w:sz w:val="20"/>
              </w:rPr>
              <w:t>in</w:t>
            </w:r>
            <w:r>
              <w:rPr>
                <w:b/>
                <w:spacing w:val="-4"/>
                <w:sz w:val="20"/>
              </w:rPr>
              <w:t xml:space="preserve"> </w:t>
            </w:r>
            <w:r>
              <w:rPr>
                <w:b/>
                <w:sz w:val="20"/>
              </w:rPr>
              <w:t>Initial</w:t>
            </w:r>
            <w:r>
              <w:rPr>
                <w:b/>
                <w:spacing w:val="-7"/>
                <w:sz w:val="20"/>
              </w:rPr>
              <w:t xml:space="preserve"> </w:t>
            </w:r>
            <w:r>
              <w:rPr>
                <w:b/>
                <w:spacing w:val="-2"/>
                <w:sz w:val="20"/>
              </w:rPr>
              <w:t>Training</w:t>
            </w:r>
          </w:p>
        </w:tc>
      </w:tr>
      <w:tr w:rsidR="00FF579F" w14:paraId="7FDA955E" w14:textId="77777777">
        <w:trPr>
          <w:trHeight w:val="461"/>
        </w:trPr>
        <w:tc>
          <w:tcPr>
            <w:tcW w:w="1606" w:type="dxa"/>
          </w:tcPr>
          <w:p w14:paraId="5123924E" w14:textId="77777777" w:rsidR="00FF579F" w:rsidRDefault="00000000">
            <w:pPr>
              <w:pStyle w:val="TableParagraph"/>
              <w:spacing w:before="115"/>
              <w:rPr>
                <w:sz w:val="20"/>
              </w:rPr>
            </w:pPr>
            <w:r>
              <w:rPr>
                <w:spacing w:val="-5"/>
                <w:sz w:val="20"/>
              </w:rPr>
              <w:t>SAR</w:t>
            </w:r>
          </w:p>
        </w:tc>
        <w:tc>
          <w:tcPr>
            <w:tcW w:w="9731" w:type="dxa"/>
          </w:tcPr>
          <w:p w14:paraId="5CB0A5EE" w14:textId="77777777" w:rsidR="00FF579F" w:rsidRDefault="00000000">
            <w:pPr>
              <w:pStyle w:val="TableParagraph"/>
              <w:spacing w:line="230" w:lineRule="exact"/>
              <w:ind w:right="94"/>
              <w:rPr>
                <w:sz w:val="20"/>
              </w:rPr>
            </w:pPr>
            <w:r>
              <w:rPr>
                <w:sz w:val="20"/>
              </w:rPr>
              <w:t>complete</w:t>
            </w:r>
            <w:r>
              <w:rPr>
                <w:spacing w:val="-3"/>
                <w:sz w:val="20"/>
              </w:rPr>
              <w:t xml:space="preserve"> </w:t>
            </w:r>
            <w:r>
              <w:rPr>
                <w:sz w:val="20"/>
              </w:rPr>
              <w:t>a</w:t>
            </w:r>
            <w:r>
              <w:rPr>
                <w:spacing w:val="-4"/>
                <w:sz w:val="20"/>
              </w:rPr>
              <w:t xml:space="preserve"> </w:t>
            </w:r>
            <w:r>
              <w:rPr>
                <w:sz w:val="20"/>
              </w:rPr>
              <w:t>self-assessment</w:t>
            </w:r>
            <w:r>
              <w:rPr>
                <w:spacing w:val="-4"/>
                <w:sz w:val="20"/>
              </w:rPr>
              <w:t xml:space="preserve"> </w:t>
            </w:r>
            <w:r>
              <w:rPr>
                <w:sz w:val="20"/>
              </w:rPr>
              <w:t>report</w:t>
            </w:r>
            <w:r>
              <w:rPr>
                <w:spacing w:val="-1"/>
                <w:sz w:val="20"/>
              </w:rPr>
              <w:t xml:space="preserve"> </w:t>
            </w:r>
            <w:r>
              <w:rPr>
                <w:sz w:val="20"/>
              </w:rPr>
              <w:t>at</w:t>
            </w:r>
            <w:r>
              <w:rPr>
                <w:spacing w:val="-5"/>
                <w:sz w:val="20"/>
              </w:rPr>
              <w:t xml:space="preserve"> </w:t>
            </w:r>
            <w:r>
              <w:rPr>
                <w:sz w:val="20"/>
              </w:rPr>
              <w:t>least</w:t>
            </w:r>
            <w:r>
              <w:rPr>
                <w:spacing w:val="-4"/>
                <w:sz w:val="20"/>
              </w:rPr>
              <w:t xml:space="preserve"> </w:t>
            </w:r>
            <w:r>
              <w:rPr>
                <w:sz w:val="20"/>
              </w:rPr>
              <w:t>annually</w:t>
            </w:r>
            <w:r>
              <w:rPr>
                <w:spacing w:val="-3"/>
                <w:sz w:val="20"/>
              </w:rPr>
              <w:t xml:space="preserve"> </w:t>
            </w:r>
            <w:r>
              <w:rPr>
                <w:sz w:val="20"/>
              </w:rPr>
              <w:t>based</w:t>
            </w:r>
            <w:r>
              <w:rPr>
                <w:spacing w:val="-5"/>
                <w:sz w:val="20"/>
              </w:rPr>
              <w:t xml:space="preserve"> </w:t>
            </w:r>
            <w:r>
              <w:rPr>
                <w:sz w:val="20"/>
              </w:rPr>
              <w:t>on</w:t>
            </w:r>
            <w:r>
              <w:rPr>
                <w:spacing w:val="-3"/>
                <w:sz w:val="20"/>
              </w:rPr>
              <w:t xml:space="preserve"> </w:t>
            </w:r>
            <w:r>
              <w:rPr>
                <w:sz w:val="20"/>
              </w:rPr>
              <w:t>all</w:t>
            </w:r>
            <w:r>
              <w:rPr>
                <w:spacing w:val="-5"/>
                <w:sz w:val="20"/>
              </w:rPr>
              <w:t xml:space="preserve"> </w:t>
            </w:r>
            <w:r>
              <w:rPr>
                <w:sz w:val="20"/>
              </w:rPr>
              <w:t>assurance</w:t>
            </w:r>
            <w:r>
              <w:rPr>
                <w:spacing w:val="-2"/>
                <w:sz w:val="20"/>
              </w:rPr>
              <w:t xml:space="preserve"> </w:t>
            </w:r>
            <w:r>
              <w:rPr>
                <w:sz w:val="20"/>
              </w:rPr>
              <w:t>activity</w:t>
            </w:r>
            <w:r>
              <w:rPr>
                <w:spacing w:val="-3"/>
                <w:sz w:val="20"/>
              </w:rPr>
              <w:t xml:space="preserve"> </w:t>
            </w:r>
            <w:r>
              <w:rPr>
                <w:sz w:val="20"/>
              </w:rPr>
              <w:t>of</w:t>
            </w:r>
            <w:r>
              <w:rPr>
                <w:spacing w:val="-5"/>
                <w:sz w:val="20"/>
              </w:rPr>
              <w:t xml:space="preserve"> </w:t>
            </w:r>
            <w:r>
              <w:rPr>
                <w:sz w:val="20"/>
              </w:rPr>
              <w:t>the</w:t>
            </w:r>
            <w:r>
              <w:rPr>
                <w:spacing w:val="-2"/>
                <w:sz w:val="20"/>
              </w:rPr>
              <w:t xml:space="preserve"> </w:t>
            </w:r>
            <w:r>
              <w:rPr>
                <w:sz w:val="20"/>
              </w:rPr>
              <w:t>provision</w:t>
            </w:r>
            <w:r>
              <w:rPr>
                <w:spacing w:val="-3"/>
                <w:sz w:val="20"/>
              </w:rPr>
              <w:t xml:space="preserve"> </w:t>
            </w:r>
            <w:r>
              <w:rPr>
                <w:sz w:val="20"/>
              </w:rPr>
              <w:t>of</w:t>
            </w:r>
            <w:r>
              <w:rPr>
                <w:spacing w:val="-5"/>
                <w:sz w:val="20"/>
              </w:rPr>
              <w:t xml:space="preserve"> </w:t>
            </w:r>
            <w:r>
              <w:rPr>
                <w:sz w:val="20"/>
              </w:rPr>
              <w:t>Care &amp; Welfare.</w:t>
            </w:r>
          </w:p>
        </w:tc>
      </w:tr>
      <w:tr w:rsidR="00FF579F" w14:paraId="4F2884B4" w14:textId="77777777">
        <w:trPr>
          <w:trHeight w:val="229"/>
        </w:trPr>
        <w:tc>
          <w:tcPr>
            <w:tcW w:w="1606" w:type="dxa"/>
          </w:tcPr>
          <w:p w14:paraId="7FA1254A" w14:textId="77777777" w:rsidR="00FF579F" w:rsidRDefault="00000000">
            <w:pPr>
              <w:pStyle w:val="TableParagraph"/>
              <w:spacing w:line="210" w:lineRule="exact"/>
              <w:rPr>
                <w:sz w:val="20"/>
              </w:rPr>
            </w:pPr>
            <w:r>
              <w:rPr>
                <w:spacing w:val="-4"/>
                <w:sz w:val="20"/>
              </w:rPr>
              <w:t>QIAP</w:t>
            </w:r>
          </w:p>
        </w:tc>
        <w:tc>
          <w:tcPr>
            <w:tcW w:w="9731" w:type="dxa"/>
          </w:tcPr>
          <w:p w14:paraId="642088AF" w14:textId="77777777" w:rsidR="00FF579F" w:rsidRDefault="00000000">
            <w:pPr>
              <w:pStyle w:val="TableParagraph"/>
              <w:spacing w:line="210" w:lineRule="exact"/>
              <w:rPr>
                <w:sz w:val="20"/>
              </w:rPr>
            </w:pPr>
            <w:r>
              <w:rPr>
                <w:sz w:val="20"/>
              </w:rPr>
              <w:t>manage</w:t>
            </w:r>
            <w:r>
              <w:rPr>
                <w:spacing w:val="-7"/>
                <w:sz w:val="20"/>
              </w:rPr>
              <w:t xml:space="preserve"> </w:t>
            </w:r>
            <w:r>
              <w:rPr>
                <w:sz w:val="20"/>
              </w:rPr>
              <w:t>a</w:t>
            </w:r>
            <w:r>
              <w:rPr>
                <w:spacing w:val="-8"/>
                <w:sz w:val="20"/>
              </w:rPr>
              <w:t xml:space="preserve"> </w:t>
            </w:r>
            <w:r>
              <w:rPr>
                <w:sz w:val="20"/>
              </w:rPr>
              <w:t>live</w:t>
            </w:r>
            <w:r>
              <w:rPr>
                <w:spacing w:val="-7"/>
                <w:sz w:val="20"/>
              </w:rPr>
              <w:t xml:space="preserve"> </w:t>
            </w:r>
            <w:r>
              <w:rPr>
                <w:sz w:val="20"/>
              </w:rPr>
              <w:t>Quality</w:t>
            </w:r>
            <w:r>
              <w:rPr>
                <w:spacing w:val="-7"/>
                <w:sz w:val="20"/>
              </w:rPr>
              <w:t xml:space="preserve"> </w:t>
            </w:r>
            <w:r>
              <w:rPr>
                <w:sz w:val="20"/>
              </w:rPr>
              <w:t>Improvement</w:t>
            </w:r>
            <w:r>
              <w:rPr>
                <w:spacing w:val="-8"/>
                <w:sz w:val="20"/>
              </w:rPr>
              <w:t xml:space="preserve"> </w:t>
            </w:r>
            <w:r>
              <w:rPr>
                <w:sz w:val="20"/>
              </w:rPr>
              <w:t>and</w:t>
            </w:r>
            <w:r>
              <w:rPr>
                <w:spacing w:val="-5"/>
                <w:sz w:val="20"/>
              </w:rPr>
              <w:t xml:space="preserve"> </w:t>
            </w:r>
            <w:r>
              <w:rPr>
                <w:sz w:val="20"/>
              </w:rPr>
              <w:t>Action</w:t>
            </w:r>
            <w:r>
              <w:rPr>
                <w:spacing w:val="-8"/>
                <w:sz w:val="20"/>
              </w:rPr>
              <w:t xml:space="preserve"> </w:t>
            </w:r>
            <w:r>
              <w:rPr>
                <w:sz w:val="20"/>
              </w:rPr>
              <w:t>Plan,</w:t>
            </w:r>
            <w:r>
              <w:rPr>
                <w:spacing w:val="-8"/>
                <w:sz w:val="20"/>
              </w:rPr>
              <w:t xml:space="preserve"> </w:t>
            </w:r>
            <w:r>
              <w:rPr>
                <w:sz w:val="20"/>
              </w:rPr>
              <w:t>directly</w:t>
            </w:r>
            <w:r>
              <w:rPr>
                <w:spacing w:val="-7"/>
                <w:sz w:val="20"/>
              </w:rPr>
              <w:t xml:space="preserve"> </w:t>
            </w:r>
            <w:r>
              <w:rPr>
                <w:sz w:val="20"/>
              </w:rPr>
              <w:t>linked</w:t>
            </w:r>
            <w:r>
              <w:rPr>
                <w:spacing w:val="-8"/>
                <w:sz w:val="20"/>
              </w:rPr>
              <w:t xml:space="preserve"> </w:t>
            </w:r>
            <w:r>
              <w:rPr>
                <w:sz w:val="20"/>
              </w:rPr>
              <w:t>to</w:t>
            </w:r>
            <w:r>
              <w:rPr>
                <w:spacing w:val="-7"/>
                <w:sz w:val="20"/>
              </w:rPr>
              <w:t xml:space="preserve"> </w:t>
            </w:r>
            <w:r>
              <w:rPr>
                <w:sz w:val="20"/>
              </w:rPr>
              <w:t>the</w:t>
            </w:r>
            <w:r>
              <w:rPr>
                <w:spacing w:val="-7"/>
                <w:sz w:val="20"/>
              </w:rPr>
              <w:t xml:space="preserve"> </w:t>
            </w:r>
            <w:r>
              <w:rPr>
                <w:sz w:val="20"/>
              </w:rPr>
              <w:t>Self-Assessment</w:t>
            </w:r>
            <w:r>
              <w:rPr>
                <w:spacing w:val="-8"/>
                <w:sz w:val="20"/>
              </w:rPr>
              <w:t xml:space="preserve"> </w:t>
            </w:r>
            <w:r>
              <w:rPr>
                <w:spacing w:val="-2"/>
                <w:sz w:val="20"/>
              </w:rPr>
              <w:t>Report.</w:t>
            </w:r>
          </w:p>
        </w:tc>
      </w:tr>
      <w:tr w:rsidR="00FF579F" w14:paraId="4BB74DD0" w14:textId="77777777">
        <w:trPr>
          <w:trHeight w:val="230"/>
        </w:trPr>
        <w:tc>
          <w:tcPr>
            <w:tcW w:w="1606" w:type="dxa"/>
          </w:tcPr>
          <w:p w14:paraId="6077D324" w14:textId="77777777" w:rsidR="00FF579F" w:rsidRDefault="00000000">
            <w:pPr>
              <w:pStyle w:val="TableParagraph"/>
              <w:spacing w:line="210" w:lineRule="exact"/>
              <w:rPr>
                <w:sz w:val="20"/>
              </w:rPr>
            </w:pPr>
            <w:r>
              <w:rPr>
                <w:spacing w:val="-5"/>
                <w:sz w:val="20"/>
              </w:rPr>
              <w:t>CI</w:t>
            </w:r>
          </w:p>
        </w:tc>
        <w:tc>
          <w:tcPr>
            <w:tcW w:w="9731" w:type="dxa"/>
          </w:tcPr>
          <w:p w14:paraId="6FEBFF8A" w14:textId="77777777" w:rsidR="00FF579F" w:rsidRDefault="00000000">
            <w:pPr>
              <w:pStyle w:val="TableParagraph"/>
              <w:spacing w:line="210" w:lineRule="exact"/>
              <w:rPr>
                <w:sz w:val="20"/>
              </w:rPr>
            </w:pPr>
            <w:r>
              <w:rPr>
                <w:sz w:val="20"/>
              </w:rPr>
              <w:t>support</w:t>
            </w:r>
            <w:r>
              <w:rPr>
                <w:spacing w:val="-8"/>
                <w:sz w:val="20"/>
              </w:rPr>
              <w:t xml:space="preserve"> </w:t>
            </w:r>
            <w:r>
              <w:rPr>
                <w:sz w:val="20"/>
              </w:rPr>
              <w:t>a</w:t>
            </w:r>
            <w:r>
              <w:rPr>
                <w:spacing w:val="-7"/>
                <w:sz w:val="20"/>
              </w:rPr>
              <w:t xml:space="preserve"> </w:t>
            </w:r>
            <w:r>
              <w:rPr>
                <w:sz w:val="20"/>
              </w:rPr>
              <w:t>culture</w:t>
            </w:r>
            <w:r>
              <w:rPr>
                <w:spacing w:val="-8"/>
                <w:sz w:val="20"/>
              </w:rPr>
              <w:t xml:space="preserve"> </w:t>
            </w:r>
            <w:r>
              <w:rPr>
                <w:sz w:val="20"/>
              </w:rPr>
              <w:t>of</w:t>
            </w:r>
            <w:r>
              <w:rPr>
                <w:spacing w:val="-5"/>
                <w:sz w:val="20"/>
              </w:rPr>
              <w:t xml:space="preserve"> </w:t>
            </w:r>
            <w:r>
              <w:rPr>
                <w:sz w:val="20"/>
              </w:rPr>
              <w:t>Continuous</w:t>
            </w:r>
            <w:r>
              <w:rPr>
                <w:spacing w:val="-7"/>
                <w:sz w:val="20"/>
              </w:rPr>
              <w:t xml:space="preserve"> </w:t>
            </w:r>
            <w:r>
              <w:rPr>
                <w:spacing w:val="-2"/>
                <w:sz w:val="20"/>
              </w:rPr>
              <w:t>Improvement.</w:t>
            </w:r>
          </w:p>
        </w:tc>
      </w:tr>
      <w:tr w:rsidR="00FF579F" w14:paraId="7F2C48BF" w14:textId="77777777">
        <w:trPr>
          <w:trHeight w:val="230"/>
        </w:trPr>
        <w:tc>
          <w:tcPr>
            <w:tcW w:w="1606" w:type="dxa"/>
          </w:tcPr>
          <w:p w14:paraId="523107FE" w14:textId="77777777" w:rsidR="00FF579F" w:rsidRDefault="00000000">
            <w:pPr>
              <w:pStyle w:val="TableParagraph"/>
              <w:spacing w:line="210" w:lineRule="exact"/>
              <w:ind w:right="-15"/>
              <w:rPr>
                <w:sz w:val="20"/>
              </w:rPr>
            </w:pPr>
            <w:r>
              <w:rPr>
                <w:sz w:val="20"/>
              </w:rPr>
              <w:t>Assurance</w:t>
            </w:r>
            <w:r>
              <w:rPr>
                <w:spacing w:val="-9"/>
                <w:sz w:val="20"/>
              </w:rPr>
              <w:t xml:space="preserve"> </w:t>
            </w:r>
            <w:r>
              <w:rPr>
                <w:sz w:val="20"/>
              </w:rPr>
              <w:t>of</w:t>
            </w:r>
            <w:r>
              <w:rPr>
                <w:spacing w:val="-7"/>
                <w:sz w:val="20"/>
              </w:rPr>
              <w:t xml:space="preserve"> </w:t>
            </w:r>
            <w:r>
              <w:rPr>
                <w:spacing w:val="-5"/>
                <w:sz w:val="20"/>
              </w:rPr>
              <w:t>C&amp;</w:t>
            </w:r>
          </w:p>
        </w:tc>
        <w:tc>
          <w:tcPr>
            <w:tcW w:w="9731" w:type="dxa"/>
          </w:tcPr>
          <w:p w14:paraId="3E0C7689" w14:textId="77777777" w:rsidR="00FF579F" w:rsidRDefault="00000000">
            <w:pPr>
              <w:pStyle w:val="TableParagraph"/>
              <w:spacing w:line="210" w:lineRule="exact"/>
              <w:rPr>
                <w:sz w:val="20"/>
              </w:rPr>
            </w:pPr>
            <w:r>
              <w:rPr>
                <w:sz w:val="20"/>
              </w:rPr>
              <w:t>ensure</w:t>
            </w:r>
            <w:r>
              <w:rPr>
                <w:spacing w:val="-8"/>
                <w:sz w:val="20"/>
              </w:rPr>
              <w:t xml:space="preserve"> </w:t>
            </w:r>
            <w:r>
              <w:rPr>
                <w:sz w:val="20"/>
              </w:rPr>
              <w:t>internal</w:t>
            </w:r>
            <w:r>
              <w:rPr>
                <w:spacing w:val="-7"/>
                <w:sz w:val="20"/>
              </w:rPr>
              <w:t xml:space="preserve"> </w:t>
            </w:r>
            <w:r>
              <w:rPr>
                <w:sz w:val="20"/>
              </w:rPr>
              <w:t>assurance</w:t>
            </w:r>
            <w:r>
              <w:rPr>
                <w:spacing w:val="-6"/>
                <w:sz w:val="20"/>
              </w:rPr>
              <w:t xml:space="preserve"> </w:t>
            </w:r>
            <w:r>
              <w:rPr>
                <w:sz w:val="20"/>
              </w:rPr>
              <w:t>of</w:t>
            </w:r>
            <w:r>
              <w:rPr>
                <w:spacing w:val="-9"/>
                <w:sz w:val="20"/>
              </w:rPr>
              <w:t xml:space="preserve"> </w:t>
            </w:r>
            <w:r>
              <w:rPr>
                <w:sz w:val="20"/>
              </w:rPr>
              <w:t>Care</w:t>
            </w:r>
            <w:r>
              <w:rPr>
                <w:spacing w:val="-6"/>
                <w:sz w:val="20"/>
              </w:rPr>
              <w:t xml:space="preserve"> </w:t>
            </w:r>
            <w:r>
              <w:rPr>
                <w:sz w:val="20"/>
              </w:rPr>
              <w:t>&amp;</w:t>
            </w:r>
            <w:r>
              <w:rPr>
                <w:spacing w:val="-6"/>
                <w:sz w:val="20"/>
              </w:rPr>
              <w:t xml:space="preserve"> </w:t>
            </w:r>
            <w:r>
              <w:rPr>
                <w:sz w:val="20"/>
              </w:rPr>
              <w:t>Welfare</w:t>
            </w:r>
            <w:r>
              <w:rPr>
                <w:spacing w:val="-6"/>
                <w:sz w:val="20"/>
              </w:rPr>
              <w:t xml:space="preserve"> </w:t>
            </w:r>
            <w:r>
              <w:rPr>
                <w:sz w:val="20"/>
              </w:rPr>
              <w:t>provision</w:t>
            </w:r>
            <w:r>
              <w:rPr>
                <w:spacing w:val="-6"/>
                <w:sz w:val="20"/>
              </w:rPr>
              <w:t xml:space="preserve"> </w:t>
            </w:r>
            <w:r>
              <w:rPr>
                <w:sz w:val="20"/>
              </w:rPr>
              <w:t>is</w:t>
            </w:r>
            <w:r>
              <w:rPr>
                <w:spacing w:val="-7"/>
                <w:sz w:val="20"/>
              </w:rPr>
              <w:t xml:space="preserve"> </w:t>
            </w:r>
            <w:r>
              <w:rPr>
                <w:spacing w:val="-2"/>
                <w:sz w:val="20"/>
              </w:rPr>
              <w:t>conducted.</w:t>
            </w:r>
          </w:p>
        </w:tc>
      </w:tr>
      <w:tr w:rsidR="00FF579F" w14:paraId="33AE9263" w14:textId="77777777">
        <w:trPr>
          <w:trHeight w:val="460"/>
        </w:trPr>
        <w:tc>
          <w:tcPr>
            <w:tcW w:w="1606" w:type="dxa"/>
          </w:tcPr>
          <w:p w14:paraId="60EFC590" w14:textId="77777777" w:rsidR="00FF579F" w:rsidRDefault="00000000">
            <w:pPr>
              <w:pStyle w:val="TableParagraph"/>
              <w:spacing w:before="114"/>
              <w:rPr>
                <w:sz w:val="20"/>
              </w:rPr>
            </w:pPr>
            <w:r>
              <w:rPr>
                <w:spacing w:val="-2"/>
                <w:sz w:val="20"/>
              </w:rPr>
              <w:t>RTS/OCS</w:t>
            </w:r>
          </w:p>
        </w:tc>
        <w:tc>
          <w:tcPr>
            <w:tcW w:w="9731" w:type="dxa"/>
          </w:tcPr>
          <w:p w14:paraId="697B2104" w14:textId="77777777" w:rsidR="00FF579F" w:rsidRDefault="00000000">
            <w:pPr>
              <w:pStyle w:val="TableParagraph"/>
              <w:spacing w:line="230" w:lineRule="exact"/>
              <w:rPr>
                <w:sz w:val="20"/>
              </w:rPr>
            </w:pPr>
            <w:r>
              <w:rPr>
                <w:sz w:val="20"/>
              </w:rPr>
              <w:t>ensure</w:t>
            </w:r>
            <w:r>
              <w:rPr>
                <w:spacing w:val="-4"/>
                <w:sz w:val="20"/>
              </w:rPr>
              <w:t xml:space="preserve"> </w:t>
            </w:r>
            <w:r>
              <w:rPr>
                <w:sz w:val="20"/>
              </w:rPr>
              <w:t>trainees</w:t>
            </w:r>
            <w:r>
              <w:rPr>
                <w:spacing w:val="-3"/>
                <w:sz w:val="20"/>
              </w:rPr>
              <w:t xml:space="preserve"> </w:t>
            </w:r>
            <w:r>
              <w:rPr>
                <w:sz w:val="20"/>
              </w:rPr>
              <w:t>have</w:t>
            </w:r>
            <w:r>
              <w:rPr>
                <w:spacing w:val="-2"/>
                <w:sz w:val="20"/>
              </w:rPr>
              <w:t xml:space="preserve"> </w:t>
            </w:r>
            <w:r>
              <w:rPr>
                <w:sz w:val="20"/>
              </w:rPr>
              <w:t>an</w:t>
            </w:r>
            <w:r>
              <w:rPr>
                <w:spacing w:val="-3"/>
                <w:sz w:val="20"/>
              </w:rPr>
              <w:t xml:space="preserve"> </w:t>
            </w:r>
            <w:r>
              <w:rPr>
                <w:sz w:val="20"/>
              </w:rPr>
              <w:t>opportunity</w:t>
            </w:r>
            <w:r>
              <w:rPr>
                <w:spacing w:val="-3"/>
                <w:sz w:val="20"/>
              </w:rPr>
              <w:t xml:space="preserve"> </w:t>
            </w:r>
            <w:r>
              <w:rPr>
                <w:sz w:val="20"/>
              </w:rPr>
              <w:t>to</w:t>
            </w:r>
            <w:r>
              <w:rPr>
                <w:spacing w:val="-4"/>
                <w:sz w:val="20"/>
              </w:rPr>
              <w:t xml:space="preserve"> </w:t>
            </w:r>
            <w:r>
              <w:rPr>
                <w:sz w:val="20"/>
              </w:rPr>
              <w:t>complete</w:t>
            </w:r>
            <w:r>
              <w:rPr>
                <w:spacing w:val="-4"/>
                <w:sz w:val="20"/>
              </w:rPr>
              <w:t xml:space="preserve"> </w:t>
            </w:r>
            <w:r>
              <w:rPr>
                <w:sz w:val="20"/>
              </w:rPr>
              <w:t>the</w:t>
            </w:r>
            <w:r>
              <w:rPr>
                <w:spacing w:val="-4"/>
                <w:sz w:val="20"/>
              </w:rPr>
              <w:t xml:space="preserve"> </w:t>
            </w:r>
            <w:r>
              <w:rPr>
                <w:sz w:val="20"/>
              </w:rPr>
              <w:t>Recruit</w:t>
            </w:r>
            <w:r>
              <w:rPr>
                <w:spacing w:val="-4"/>
                <w:sz w:val="20"/>
              </w:rPr>
              <w:t xml:space="preserve"> </w:t>
            </w:r>
            <w:r>
              <w:rPr>
                <w:sz w:val="20"/>
              </w:rPr>
              <w:t>Training</w:t>
            </w:r>
            <w:r>
              <w:rPr>
                <w:spacing w:val="-3"/>
                <w:sz w:val="20"/>
              </w:rPr>
              <w:t xml:space="preserve"> </w:t>
            </w:r>
            <w:r>
              <w:rPr>
                <w:sz w:val="20"/>
              </w:rPr>
              <w:t>Survey</w:t>
            </w:r>
            <w:r>
              <w:rPr>
                <w:spacing w:val="-3"/>
                <w:sz w:val="20"/>
              </w:rPr>
              <w:t xml:space="preserve"> </w:t>
            </w:r>
            <w:r>
              <w:rPr>
                <w:sz w:val="20"/>
              </w:rPr>
              <w:t>(RTS)</w:t>
            </w:r>
            <w:r>
              <w:rPr>
                <w:spacing w:val="-3"/>
                <w:sz w:val="20"/>
              </w:rPr>
              <w:t xml:space="preserve"> </w:t>
            </w:r>
            <w:r>
              <w:rPr>
                <w:sz w:val="20"/>
              </w:rPr>
              <w:t>or</w:t>
            </w:r>
            <w:r>
              <w:rPr>
                <w:spacing w:val="-4"/>
                <w:sz w:val="20"/>
              </w:rPr>
              <w:t xml:space="preserve"> </w:t>
            </w:r>
            <w:r>
              <w:rPr>
                <w:sz w:val="20"/>
              </w:rPr>
              <w:t>Officer</w:t>
            </w:r>
            <w:r>
              <w:rPr>
                <w:spacing w:val="-1"/>
                <w:sz w:val="20"/>
              </w:rPr>
              <w:t xml:space="preserve"> </w:t>
            </w:r>
            <w:r>
              <w:rPr>
                <w:sz w:val="20"/>
              </w:rPr>
              <w:t>Cadet</w:t>
            </w:r>
            <w:r>
              <w:rPr>
                <w:spacing w:val="-5"/>
                <w:sz w:val="20"/>
              </w:rPr>
              <w:t xml:space="preserve"> </w:t>
            </w:r>
            <w:r>
              <w:rPr>
                <w:sz w:val="20"/>
              </w:rPr>
              <w:t>Survey (OCS) and that the unit reviews findings.</w:t>
            </w:r>
          </w:p>
        </w:tc>
      </w:tr>
      <w:tr w:rsidR="00FF579F" w14:paraId="7FAAF1E5" w14:textId="77777777">
        <w:trPr>
          <w:trHeight w:val="688"/>
        </w:trPr>
        <w:tc>
          <w:tcPr>
            <w:tcW w:w="1606" w:type="dxa"/>
          </w:tcPr>
          <w:p w14:paraId="4B32A413" w14:textId="77777777" w:rsidR="00FF579F" w:rsidRDefault="00FF579F">
            <w:pPr>
              <w:pStyle w:val="TableParagraph"/>
              <w:spacing w:before="8"/>
              <w:ind w:left="0"/>
              <w:rPr>
                <w:sz w:val="19"/>
              </w:rPr>
            </w:pPr>
          </w:p>
          <w:p w14:paraId="70CD4B02" w14:textId="77777777" w:rsidR="00FF579F" w:rsidRDefault="00000000">
            <w:pPr>
              <w:pStyle w:val="TableParagraph"/>
              <w:spacing w:before="1"/>
              <w:rPr>
                <w:sz w:val="20"/>
              </w:rPr>
            </w:pPr>
            <w:r>
              <w:rPr>
                <w:spacing w:val="-2"/>
                <w:sz w:val="20"/>
              </w:rPr>
              <w:t>Ofsted</w:t>
            </w:r>
          </w:p>
        </w:tc>
        <w:tc>
          <w:tcPr>
            <w:tcW w:w="9731" w:type="dxa"/>
          </w:tcPr>
          <w:p w14:paraId="0EC39154" w14:textId="77777777" w:rsidR="00FF579F" w:rsidRDefault="00000000">
            <w:pPr>
              <w:pStyle w:val="TableParagraph"/>
              <w:spacing w:line="230" w:lineRule="exact"/>
              <w:rPr>
                <w:sz w:val="20"/>
              </w:rPr>
            </w:pPr>
            <w:r>
              <w:rPr>
                <w:sz w:val="20"/>
              </w:rPr>
              <w:t>be aware that the MOD commissions Ofsted Inspections as part of the assurance of Care &amp; Welfare within the</w:t>
            </w:r>
            <w:r>
              <w:rPr>
                <w:spacing w:val="-3"/>
                <w:sz w:val="20"/>
              </w:rPr>
              <w:t xml:space="preserve"> </w:t>
            </w:r>
            <w:r>
              <w:rPr>
                <w:sz w:val="20"/>
              </w:rPr>
              <w:t>Armed</w:t>
            </w:r>
            <w:r>
              <w:rPr>
                <w:spacing w:val="-3"/>
                <w:sz w:val="20"/>
              </w:rPr>
              <w:t xml:space="preserve"> </w:t>
            </w:r>
            <w:r>
              <w:rPr>
                <w:sz w:val="20"/>
              </w:rPr>
              <w:t>Forces.</w:t>
            </w:r>
            <w:r>
              <w:rPr>
                <w:spacing w:val="-5"/>
                <w:sz w:val="20"/>
              </w:rPr>
              <w:t xml:space="preserve"> </w:t>
            </w:r>
            <w:r>
              <w:rPr>
                <w:sz w:val="20"/>
              </w:rPr>
              <w:t>All</w:t>
            </w:r>
            <w:r>
              <w:rPr>
                <w:spacing w:val="-4"/>
                <w:sz w:val="20"/>
              </w:rPr>
              <w:t xml:space="preserve"> </w:t>
            </w:r>
            <w:r>
              <w:rPr>
                <w:sz w:val="20"/>
              </w:rPr>
              <w:t>Initial</w:t>
            </w:r>
            <w:r>
              <w:rPr>
                <w:spacing w:val="-4"/>
                <w:sz w:val="20"/>
              </w:rPr>
              <w:t xml:space="preserve"> </w:t>
            </w:r>
            <w:r>
              <w:rPr>
                <w:sz w:val="20"/>
              </w:rPr>
              <w:t>Training</w:t>
            </w:r>
            <w:r>
              <w:rPr>
                <w:spacing w:val="-4"/>
                <w:sz w:val="20"/>
              </w:rPr>
              <w:t xml:space="preserve"> </w:t>
            </w:r>
            <w:r>
              <w:rPr>
                <w:sz w:val="20"/>
              </w:rPr>
              <w:t>establishments/schools/units</w:t>
            </w:r>
            <w:r>
              <w:rPr>
                <w:spacing w:val="-4"/>
                <w:sz w:val="20"/>
              </w:rPr>
              <w:t xml:space="preserve"> </w:t>
            </w:r>
            <w:r>
              <w:rPr>
                <w:sz w:val="20"/>
              </w:rPr>
              <w:t>must</w:t>
            </w:r>
            <w:r>
              <w:rPr>
                <w:spacing w:val="-3"/>
                <w:sz w:val="20"/>
              </w:rPr>
              <w:t xml:space="preserve"> </w:t>
            </w:r>
            <w:r>
              <w:rPr>
                <w:sz w:val="20"/>
              </w:rPr>
              <w:t>have</w:t>
            </w:r>
            <w:r>
              <w:rPr>
                <w:spacing w:val="-3"/>
                <w:sz w:val="20"/>
              </w:rPr>
              <w:t xml:space="preserve"> </w:t>
            </w:r>
            <w:r>
              <w:rPr>
                <w:sz w:val="20"/>
              </w:rPr>
              <w:t>an</w:t>
            </w:r>
            <w:r>
              <w:rPr>
                <w:spacing w:val="-6"/>
                <w:sz w:val="20"/>
              </w:rPr>
              <w:t xml:space="preserve"> </w:t>
            </w:r>
            <w:r>
              <w:rPr>
                <w:sz w:val="20"/>
              </w:rPr>
              <w:t>appointed</w:t>
            </w:r>
            <w:r>
              <w:rPr>
                <w:spacing w:val="-3"/>
                <w:sz w:val="20"/>
              </w:rPr>
              <w:t xml:space="preserve"> </w:t>
            </w:r>
            <w:r>
              <w:rPr>
                <w:sz w:val="20"/>
              </w:rPr>
              <w:t>Senior</w:t>
            </w:r>
            <w:r>
              <w:rPr>
                <w:spacing w:val="-5"/>
                <w:sz w:val="20"/>
              </w:rPr>
              <w:t xml:space="preserve"> </w:t>
            </w:r>
            <w:r>
              <w:rPr>
                <w:sz w:val="20"/>
              </w:rPr>
              <w:t>Nominee and Nominee (point of contact) to facilitate the inspection and review and action findings.</w:t>
            </w:r>
          </w:p>
        </w:tc>
      </w:tr>
      <w:tr w:rsidR="00FF579F" w14:paraId="3E37DFE4" w14:textId="77777777">
        <w:trPr>
          <w:trHeight w:val="228"/>
        </w:trPr>
        <w:tc>
          <w:tcPr>
            <w:tcW w:w="11337" w:type="dxa"/>
            <w:gridSpan w:val="2"/>
          </w:tcPr>
          <w:p w14:paraId="5C0EC8BD" w14:textId="77777777" w:rsidR="00FF579F" w:rsidRDefault="00000000">
            <w:pPr>
              <w:pStyle w:val="TableParagraph"/>
              <w:spacing w:line="208" w:lineRule="exact"/>
              <w:rPr>
                <w:sz w:val="20"/>
              </w:rPr>
            </w:pPr>
            <w:r>
              <w:rPr>
                <w:color w:val="FF0000"/>
                <w:sz w:val="20"/>
              </w:rPr>
              <w:t>*For</w:t>
            </w:r>
            <w:r>
              <w:rPr>
                <w:color w:val="FF0000"/>
                <w:spacing w:val="-12"/>
                <w:sz w:val="20"/>
              </w:rPr>
              <w:t xml:space="preserve"> </w:t>
            </w:r>
            <w:r>
              <w:rPr>
                <w:color w:val="FF0000"/>
                <w:sz w:val="20"/>
              </w:rPr>
              <w:t>Training</w:t>
            </w:r>
            <w:r>
              <w:rPr>
                <w:color w:val="FF0000"/>
                <w:spacing w:val="-12"/>
                <w:sz w:val="20"/>
              </w:rPr>
              <w:t xml:space="preserve"> </w:t>
            </w:r>
            <w:r>
              <w:rPr>
                <w:color w:val="FF0000"/>
                <w:sz w:val="20"/>
              </w:rPr>
              <w:t>Establishments/Schools/Units</w:t>
            </w:r>
            <w:r>
              <w:rPr>
                <w:color w:val="FF0000"/>
                <w:spacing w:val="-10"/>
                <w:sz w:val="20"/>
              </w:rPr>
              <w:t xml:space="preserve"> </w:t>
            </w:r>
            <w:r>
              <w:rPr>
                <w:color w:val="FF0000"/>
                <w:sz w:val="20"/>
              </w:rPr>
              <w:t>with</w:t>
            </w:r>
            <w:r>
              <w:rPr>
                <w:color w:val="FF0000"/>
                <w:spacing w:val="-12"/>
                <w:sz w:val="20"/>
              </w:rPr>
              <w:t xml:space="preserve"> </w:t>
            </w:r>
            <w:r>
              <w:rPr>
                <w:color w:val="FF0000"/>
                <w:sz w:val="20"/>
              </w:rPr>
              <w:t>U18s</w:t>
            </w:r>
            <w:r>
              <w:rPr>
                <w:color w:val="FF0000"/>
                <w:spacing w:val="-9"/>
                <w:sz w:val="20"/>
              </w:rPr>
              <w:t xml:space="preserve"> </w:t>
            </w:r>
            <w:r>
              <w:rPr>
                <w:color w:val="FF0000"/>
                <w:spacing w:val="-2"/>
                <w:sz w:val="20"/>
              </w:rPr>
              <w:t>only.</w:t>
            </w:r>
          </w:p>
        </w:tc>
      </w:tr>
    </w:tbl>
    <w:p w14:paraId="0094F085" w14:textId="77777777" w:rsidR="00FF579F" w:rsidRDefault="00FF579F">
      <w:pPr>
        <w:pStyle w:val="BodyText"/>
        <w:rPr>
          <w:sz w:val="20"/>
        </w:rPr>
      </w:pPr>
    </w:p>
    <w:p w14:paraId="6CDBC4C1" w14:textId="77777777" w:rsidR="00FF579F" w:rsidRDefault="00FF579F">
      <w:pPr>
        <w:pStyle w:val="BodyText"/>
        <w:rPr>
          <w:sz w:val="20"/>
        </w:rPr>
      </w:pPr>
    </w:p>
    <w:p w14:paraId="461800EC" w14:textId="77777777" w:rsidR="00FF579F" w:rsidRDefault="00FF579F">
      <w:pPr>
        <w:pStyle w:val="BodyText"/>
        <w:rPr>
          <w:sz w:val="20"/>
        </w:rPr>
      </w:pPr>
    </w:p>
    <w:p w14:paraId="21E836D4" w14:textId="61E1167F" w:rsidR="00FF579F" w:rsidRDefault="00D166B3">
      <w:pPr>
        <w:pStyle w:val="BodyText"/>
        <w:spacing w:before="1"/>
        <w:rPr>
          <w:sz w:val="29"/>
        </w:rPr>
      </w:pPr>
      <w:r>
        <w:rPr>
          <w:noProof/>
        </w:rPr>
        <mc:AlternateContent>
          <mc:Choice Requires="wps">
            <w:drawing>
              <wp:anchor distT="0" distB="0" distL="0" distR="0" simplePos="0" relativeHeight="487597568" behindDoc="1" locked="0" layoutInCell="1" allowOverlap="1" wp14:anchorId="72A7EA62" wp14:editId="6D61F42B">
                <wp:simplePos x="0" y="0"/>
                <wp:positionH relativeFrom="page">
                  <wp:posOffset>810895</wp:posOffset>
                </wp:positionH>
                <wp:positionV relativeFrom="paragraph">
                  <wp:posOffset>227965</wp:posOffset>
                </wp:positionV>
                <wp:extent cx="1829435" cy="7620"/>
                <wp:effectExtent l="0" t="0" r="0" b="0"/>
                <wp:wrapTopAndBottom/>
                <wp:docPr id="159758872" name="docshape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43CDC6" id="docshape60" o:spid="_x0000_s1026" style="position:absolute;margin-left:63.85pt;margin-top:17.95pt;width:144.05pt;height:.6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" fillcolor="black" stroked="f">
                <w10:wrap type="topAndBottom" anchorx="page"/>
              </v:rect>
            </w:pict>
          </mc:Fallback>
        </mc:AlternateContent>
      </w:r>
    </w:p>
    <w:p w14:paraId="648C155E" w14:textId="77777777" w:rsidR="00FF579F" w:rsidRDefault="00000000">
      <w:pPr>
        <w:spacing w:before="100" w:line="229" w:lineRule="exact"/>
        <w:ind w:left="1116"/>
        <w:rPr>
          <w:sz w:val="20"/>
        </w:rPr>
      </w:pPr>
      <w:r>
        <w:rPr>
          <w:position w:val="6"/>
          <w:sz w:val="13"/>
        </w:rPr>
        <w:t>24</w:t>
      </w:r>
      <w:r>
        <w:rPr>
          <w:spacing w:val="11"/>
          <w:position w:val="6"/>
          <w:sz w:val="13"/>
        </w:rPr>
        <w:t xml:space="preserve"> </w:t>
      </w:r>
      <w:r>
        <w:rPr>
          <w:sz w:val="20"/>
        </w:rPr>
        <w:t>Including</w:t>
      </w:r>
      <w:r>
        <w:rPr>
          <w:spacing w:val="-8"/>
          <w:sz w:val="20"/>
        </w:rPr>
        <w:t xml:space="preserve"> </w:t>
      </w:r>
      <w:r>
        <w:rPr>
          <w:sz w:val="20"/>
        </w:rPr>
        <w:t>holdovers</w:t>
      </w:r>
      <w:r>
        <w:rPr>
          <w:spacing w:val="-7"/>
          <w:sz w:val="20"/>
        </w:rPr>
        <w:t xml:space="preserve"> </w:t>
      </w:r>
      <w:r>
        <w:rPr>
          <w:sz w:val="20"/>
        </w:rPr>
        <w:t>and</w:t>
      </w:r>
      <w:r>
        <w:rPr>
          <w:spacing w:val="-6"/>
          <w:sz w:val="20"/>
        </w:rPr>
        <w:t xml:space="preserve"> </w:t>
      </w:r>
      <w:r>
        <w:rPr>
          <w:sz w:val="20"/>
        </w:rPr>
        <w:t>those</w:t>
      </w:r>
      <w:r>
        <w:rPr>
          <w:spacing w:val="-8"/>
          <w:sz w:val="20"/>
        </w:rPr>
        <w:t xml:space="preserve"> </w:t>
      </w:r>
      <w:r>
        <w:rPr>
          <w:sz w:val="20"/>
        </w:rPr>
        <w:t>service</w:t>
      </w:r>
      <w:r>
        <w:rPr>
          <w:spacing w:val="-9"/>
          <w:sz w:val="20"/>
        </w:rPr>
        <w:t xml:space="preserve"> </w:t>
      </w:r>
      <w:r>
        <w:rPr>
          <w:sz w:val="20"/>
        </w:rPr>
        <w:t>personnel</w:t>
      </w:r>
      <w:r>
        <w:rPr>
          <w:spacing w:val="-9"/>
          <w:sz w:val="20"/>
        </w:rPr>
        <w:t xml:space="preserve"> </w:t>
      </w:r>
      <w:r>
        <w:rPr>
          <w:sz w:val="20"/>
        </w:rPr>
        <w:t>awaiting</w:t>
      </w:r>
      <w:r>
        <w:rPr>
          <w:spacing w:val="-6"/>
          <w:sz w:val="20"/>
        </w:rPr>
        <w:t xml:space="preserve"> </w:t>
      </w:r>
      <w:r>
        <w:rPr>
          <w:sz w:val="20"/>
        </w:rPr>
        <w:t>trade</w:t>
      </w:r>
      <w:r>
        <w:rPr>
          <w:spacing w:val="-7"/>
          <w:sz w:val="20"/>
        </w:rPr>
        <w:t xml:space="preserve"> </w:t>
      </w:r>
      <w:r>
        <w:rPr>
          <w:spacing w:val="-2"/>
          <w:sz w:val="20"/>
        </w:rPr>
        <w:t>training.</w:t>
      </w:r>
    </w:p>
    <w:p w14:paraId="6D1C9362" w14:textId="77777777" w:rsidR="00FF579F" w:rsidRDefault="00000000">
      <w:pPr>
        <w:ind w:left="1116" w:right="909"/>
        <w:rPr>
          <w:sz w:val="20"/>
        </w:rPr>
      </w:pPr>
      <w:r>
        <w:rPr>
          <w:position w:val="6"/>
          <w:sz w:val="13"/>
        </w:rPr>
        <w:t>25</w:t>
      </w:r>
      <w:r>
        <w:rPr>
          <w:spacing w:val="16"/>
          <w:position w:val="6"/>
          <w:sz w:val="13"/>
        </w:rPr>
        <w:t xml:space="preserve"> </w:t>
      </w:r>
      <w:r>
        <w:rPr>
          <w:sz w:val="20"/>
        </w:rPr>
        <w:t>JSP 757 Part 1 Annex C</w:t>
      </w:r>
      <w:r>
        <w:rPr>
          <w:spacing w:val="-1"/>
          <w:sz w:val="20"/>
        </w:rPr>
        <w:t xml:space="preserve"> </w:t>
      </w:r>
      <w:r>
        <w:rPr>
          <w:sz w:val="20"/>
        </w:rPr>
        <w:t>to</w:t>
      </w:r>
      <w:r>
        <w:rPr>
          <w:spacing w:val="-2"/>
          <w:sz w:val="20"/>
        </w:rPr>
        <w:t xml:space="preserve"> </w:t>
      </w:r>
      <w:r>
        <w:rPr>
          <w:sz w:val="20"/>
        </w:rPr>
        <w:t>Chapter</w:t>
      </w:r>
      <w:r>
        <w:rPr>
          <w:spacing w:val="-1"/>
          <w:sz w:val="20"/>
        </w:rPr>
        <w:t xml:space="preserve"> </w:t>
      </w:r>
      <w:r>
        <w:rPr>
          <w:sz w:val="20"/>
        </w:rPr>
        <w:t>6 – Guidance</w:t>
      </w:r>
      <w:r>
        <w:rPr>
          <w:spacing w:val="-2"/>
          <w:sz w:val="20"/>
        </w:rPr>
        <w:t xml:space="preserve"> </w:t>
      </w:r>
      <w:r>
        <w:rPr>
          <w:sz w:val="20"/>
        </w:rPr>
        <w:t>to ROs</w:t>
      </w:r>
      <w:r>
        <w:rPr>
          <w:spacing w:val="-1"/>
          <w:sz w:val="20"/>
        </w:rPr>
        <w:t xml:space="preserve"> </w:t>
      </w:r>
      <w:r>
        <w:rPr>
          <w:sz w:val="20"/>
        </w:rPr>
        <w:t>on Making Recommendations for Employment on Trainer Duties</w:t>
      </w:r>
    </w:p>
    <w:p w14:paraId="7C4F0771" w14:textId="77777777" w:rsidR="00FF579F" w:rsidRDefault="00FF579F">
      <w:pPr>
        <w:rPr>
          <w:sz w:val="20"/>
        </w:rPr>
        <w:sectPr w:rsidR="00FF579F">
          <w:headerReference w:type="default" r:id="rId22"/>
          <w:footerReference w:type="default" r:id="rId23"/>
          <w:pgSz w:w="11910" w:h="16840"/>
          <w:pgMar w:top="2260" w:right="180" w:bottom="680" w:left="160" w:header="739" w:footer="480" w:gutter="0"/>
          <w:pgNumType w:start="12"/>
          <w:cols w:space="720"/>
        </w:sectPr>
      </w:pPr>
    </w:p>
    <w:p w14:paraId="7EDD692A" w14:textId="77777777" w:rsidR="00FF579F" w:rsidRDefault="00FF579F">
      <w:pPr>
        <w:pStyle w:val="BodyText"/>
        <w:rPr>
          <w:sz w:val="20"/>
        </w:rPr>
      </w:pPr>
    </w:p>
    <w:p w14:paraId="0F187EDA" w14:textId="77777777" w:rsidR="00FF579F" w:rsidRDefault="00FF579F">
      <w:pPr>
        <w:pStyle w:val="BodyText"/>
        <w:spacing w:before="11"/>
        <w:rPr>
          <w:sz w:val="12"/>
        </w:rPr>
      </w:pPr>
    </w:p>
    <w:p w14:paraId="39C717C9" w14:textId="6D71550E" w:rsidR="00FF579F" w:rsidRDefault="00D166B3">
      <w:pPr>
        <w:pStyle w:val="BodyText"/>
        <w:spacing w:line="28" w:lineRule="exact"/>
        <w:ind w:left="944"/>
        <w:rPr>
          <w:sz w:val="2"/>
        </w:rPr>
      </w:pPr>
      <w:r>
        <w:rPr>
          <w:noProof/>
          <w:sz w:val="2"/>
        </w:rPr>
        <mc:AlternateContent>
          <mc:Choice Requires="wpg">
            <w:drawing>
              <wp:inline distT="0" distB="0" distL="0" distR="0" wp14:anchorId="2ED79A34" wp14:editId="13FD09E5">
                <wp:extent cx="6158230" cy="18415"/>
                <wp:effectExtent l="0" t="0" r="4445" b="635"/>
                <wp:docPr id="77407685" name="docshapegroup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18415"/>
                          <a:chOff x="0" y="0"/>
                          <a:chExt cx="9698" cy="29"/>
                        </a:xfrm>
                      </wpg:grpSpPr>
                      <wps:wsp>
                        <wps:cNvPr id="967164064" name="docshape62"/>
                        <wps:cNvSpPr>
                          <a:spLocks noChangeArrowheads="1"/>
                        </wps:cNvSpPr>
                        <wps:spPr bwMode="auto">
                          <a:xfrm>
                            <a:off x="0" y="0"/>
                            <a:ext cx="969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6F6E0AB" id="docshapegroup61" o:spid="_x0000_s1026" style="width:484.9pt;height:1.45pt;mso-position-horizontal-relative:char;mso-position-vertical-relative:line" coordsize="969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">
                <v:rect id="docshape62" o:spid="_x0000_s1027" style="position:absolute;width:969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" fillcolor="black" stroked="f"/>
                <w10:anchorlock/>
              </v:group>
            </w:pict>
          </mc:Fallback>
        </mc:AlternateContent>
      </w:r>
    </w:p>
    <w:p w14:paraId="25E84267" w14:textId="77777777" w:rsidR="00FF579F" w:rsidRDefault="00000000">
      <w:pPr>
        <w:pStyle w:val="Heading4"/>
        <w:numPr>
          <w:ilvl w:val="0"/>
          <w:numId w:val="24"/>
        </w:numPr>
        <w:tabs>
          <w:tab w:val="left" w:pos="1405"/>
          <w:tab w:val="left" w:pos="1406"/>
        </w:tabs>
        <w:spacing w:before="94" w:line="237" w:lineRule="auto"/>
        <w:ind w:left="1405" w:right="953" w:hanging="432"/>
        <w:jc w:val="left"/>
      </w:pPr>
      <w:bookmarkStart w:id="4" w:name="_bookmark4"/>
      <w:bookmarkEnd w:id="4"/>
      <w:r>
        <w:t>Defence</w:t>
      </w:r>
      <w:r>
        <w:rPr>
          <w:spacing w:val="40"/>
        </w:rPr>
        <w:t xml:space="preserve"> </w:t>
      </w:r>
      <w:r>
        <w:t>Direction</w:t>
      </w:r>
      <w:r>
        <w:rPr>
          <w:spacing w:val="40"/>
        </w:rPr>
        <w:t xml:space="preserve"> </w:t>
      </w:r>
      <w:r>
        <w:t>for</w:t>
      </w:r>
      <w:r>
        <w:rPr>
          <w:spacing w:val="40"/>
        </w:rPr>
        <w:t xml:space="preserve"> </w:t>
      </w:r>
      <w:r>
        <w:t>Commander’s</w:t>
      </w:r>
      <w:r>
        <w:rPr>
          <w:spacing w:val="40"/>
        </w:rPr>
        <w:t xml:space="preserve"> </w:t>
      </w:r>
      <w:r>
        <w:t>Risk</w:t>
      </w:r>
      <w:r>
        <w:rPr>
          <w:spacing w:val="40"/>
        </w:rPr>
        <w:t xml:space="preserve"> </w:t>
      </w:r>
      <w:r>
        <w:t>Assessment</w:t>
      </w:r>
      <w:r>
        <w:rPr>
          <w:spacing w:val="40"/>
        </w:rPr>
        <w:t xml:space="preserve"> </w:t>
      </w:r>
      <w:r>
        <w:t>and</w:t>
      </w:r>
      <w:r>
        <w:rPr>
          <w:spacing w:val="40"/>
        </w:rPr>
        <w:t xml:space="preserve"> </w:t>
      </w:r>
      <w:r>
        <w:t>Supervisory</w:t>
      </w:r>
      <w:r>
        <w:rPr>
          <w:spacing w:val="40"/>
        </w:rPr>
        <w:t xml:space="preserve"> </w:t>
      </w:r>
      <w:r>
        <w:t xml:space="preserve">Care </w:t>
      </w:r>
      <w:r>
        <w:rPr>
          <w:spacing w:val="-2"/>
        </w:rPr>
        <w:t>Directive</w:t>
      </w:r>
    </w:p>
    <w:p w14:paraId="5A482EBA" w14:textId="3E440452" w:rsidR="00FF579F" w:rsidRDefault="00D166B3">
      <w:pPr>
        <w:pStyle w:val="BodyText"/>
        <w:spacing w:before="11"/>
        <w:rPr>
          <w:b/>
          <w:sz w:val="6"/>
        </w:rPr>
      </w:pPr>
      <w:r>
        <w:rPr>
          <w:noProof/>
        </w:rPr>
        <mc:AlternateContent>
          <mc:Choice Requires="wps">
            <w:drawing>
              <wp:anchor distT="0" distB="0" distL="0" distR="0" simplePos="0" relativeHeight="487598592" behindDoc="1" locked="0" layoutInCell="1" allowOverlap="1" wp14:anchorId="5981F20E" wp14:editId="18C45029">
                <wp:simplePos x="0" y="0"/>
                <wp:positionH relativeFrom="page">
                  <wp:posOffset>701040</wp:posOffset>
                </wp:positionH>
                <wp:positionV relativeFrom="paragraph">
                  <wp:posOffset>66040</wp:posOffset>
                </wp:positionV>
                <wp:extent cx="6158230" cy="18415"/>
                <wp:effectExtent l="0" t="0" r="0" b="0"/>
                <wp:wrapTopAndBottom/>
                <wp:docPr id="1022218865" name="docshape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55C16" id="docshape63" o:spid="_x0000_s1026" style="position:absolute;margin-left:55.2pt;margin-top:5.2pt;width:484.9pt;height:1.4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" fillcolor="black" stroked="f">
                <w10:wrap type="topAndBottom" anchorx="page"/>
              </v:rect>
            </w:pict>
          </mc:Fallback>
        </mc:AlternateContent>
      </w:r>
    </w:p>
    <w:p w14:paraId="1E357016" w14:textId="77777777" w:rsidR="00FF579F" w:rsidRDefault="00FF579F">
      <w:pPr>
        <w:pStyle w:val="BodyText"/>
        <w:rPr>
          <w:b/>
          <w:sz w:val="20"/>
        </w:rPr>
      </w:pPr>
    </w:p>
    <w:p w14:paraId="0319BFA8" w14:textId="775FE9E0" w:rsidR="00FF579F" w:rsidRDefault="00D166B3">
      <w:pPr>
        <w:pStyle w:val="BodyText"/>
        <w:spacing w:before="10"/>
        <w:rPr>
          <w:b/>
          <w:sz w:val="10"/>
        </w:rPr>
      </w:pPr>
      <w:r>
        <w:rPr>
          <w:noProof/>
        </w:rPr>
        <mc:AlternateContent>
          <mc:Choice Requires="wps">
            <w:drawing>
              <wp:anchor distT="0" distB="0" distL="0" distR="0" simplePos="0" relativeHeight="487599104" behindDoc="1" locked="0" layoutInCell="1" allowOverlap="1" wp14:anchorId="692FF4C0" wp14:editId="32E0DBE0">
                <wp:simplePos x="0" y="0"/>
                <wp:positionH relativeFrom="page">
                  <wp:posOffset>701040</wp:posOffset>
                </wp:positionH>
                <wp:positionV relativeFrom="paragraph">
                  <wp:posOffset>94615</wp:posOffset>
                </wp:positionV>
                <wp:extent cx="6158230" cy="2629535"/>
                <wp:effectExtent l="0" t="0" r="0" b="0"/>
                <wp:wrapTopAndBottom/>
                <wp:docPr id="180032503" name="docshape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8230" cy="2629535"/>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421D6" w14:textId="77777777" w:rsidR="00FF579F" w:rsidRDefault="00000000">
                            <w:pPr>
                              <w:pStyle w:val="BodyText"/>
                              <w:ind w:left="28" w:right="30"/>
                              <w:jc w:val="both"/>
                              <w:rPr>
                                <w:color w:val="000000"/>
                              </w:rPr>
                            </w:pPr>
                            <w:r>
                              <w:rPr>
                                <w:color w:val="000000"/>
                              </w:rPr>
                              <w:t>For many new trainees, Initial Training is part of their formative development, as they transition</w:t>
                            </w:r>
                            <w:r>
                              <w:rPr>
                                <w:color w:val="000000"/>
                                <w:spacing w:val="-2"/>
                              </w:rPr>
                              <w:t xml:space="preserve"> </w:t>
                            </w:r>
                            <w:r>
                              <w:rPr>
                                <w:color w:val="000000"/>
                              </w:rPr>
                              <w:t>from</w:t>
                            </w:r>
                            <w:r>
                              <w:rPr>
                                <w:color w:val="000000"/>
                                <w:spacing w:val="-2"/>
                              </w:rPr>
                              <w:t xml:space="preserve"> </w:t>
                            </w:r>
                            <w:r>
                              <w:rPr>
                                <w:color w:val="000000"/>
                              </w:rPr>
                              <w:t>civilian to SP.</w:t>
                            </w:r>
                            <w:r>
                              <w:rPr>
                                <w:color w:val="000000"/>
                                <w:spacing w:val="40"/>
                              </w:rPr>
                              <w:t xml:space="preserve"> </w:t>
                            </w:r>
                            <w:r>
                              <w:rPr>
                                <w:color w:val="000000"/>
                              </w:rPr>
                              <w:t>It is</w:t>
                            </w:r>
                            <w:r>
                              <w:rPr>
                                <w:color w:val="000000"/>
                                <w:spacing w:val="-4"/>
                              </w:rPr>
                              <w:t xml:space="preserve"> </w:t>
                            </w:r>
                            <w:r>
                              <w:rPr>
                                <w:color w:val="000000"/>
                              </w:rPr>
                              <w:t>therefore</w:t>
                            </w:r>
                            <w:r>
                              <w:rPr>
                                <w:color w:val="000000"/>
                                <w:spacing w:val="-1"/>
                              </w:rPr>
                              <w:t xml:space="preserve"> </w:t>
                            </w:r>
                            <w:r>
                              <w:rPr>
                                <w:color w:val="000000"/>
                              </w:rPr>
                              <w:t>vital,</w:t>
                            </w:r>
                            <w:r>
                              <w:rPr>
                                <w:color w:val="000000"/>
                                <w:spacing w:val="-1"/>
                              </w:rPr>
                              <w:t xml:space="preserve"> </w:t>
                            </w:r>
                            <w:r>
                              <w:rPr>
                                <w:color w:val="000000"/>
                              </w:rPr>
                              <w:t>that</w:t>
                            </w:r>
                            <w:r>
                              <w:rPr>
                                <w:color w:val="000000"/>
                                <w:spacing w:val="-3"/>
                              </w:rPr>
                              <w:t xml:space="preserve"> </w:t>
                            </w:r>
                            <w:r>
                              <w:rPr>
                                <w:color w:val="000000"/>
                              </w:rPr>
                              <w:t>training</w:t>
                            </w:r>
                            <w:r>
                              <w:rPr>
                                <w:color w:val="000000"/>
                                <w:spacing w:val="-2"/>
                              </w:rPr>
                              <w:t xml:space="preserve"> </w:t>
                            </w:r>
                            <w:r>
                              <w:rPr>
                                <w:color w:val="000000"/>
                              </w:rPr>
                              <w:t>is</w:t>
                            </w:r>
                            <w:r>
                              <w:rPr>
                                <w:color w:val="000000"/>
                                <w:spacing w:val="-4"/>
                              </w:rPr>
                              <w:t xml:space="preserve"> </w:t>
                            </w:r>
                            <w:r>
                              <w:rPr>
                                <w:color w:val="000000"/>
                              </w:rPr>
                              <w:t>delivered</w:t>
                            </w:r>
                            <w:r>
                              <w:rPr>
                                <w:color w:val="000000"/>
                                <w:spacing w:val="-2"/>
                              </w:rPr>
                              <w:t xml:space="preserve"> </w:t>
                            </w:r>
                            <w:r>
                              <w:rPr>
                                <w:color w:val="000000"/>
                              </w:rPr>
                              <w:t>and conducted</w:t>
                            </w:r>
                            <w:r>
                              <w:rPr>
                                <w:color w:val="000000"/>
                                <w:spacing w:val="-2"/>
                              </w:rPr>
                              <w:t xml:space="preserve"> </w:t>
                            </w:r>
                            <w:r>
                              <w:rPr>
                                <w:color w:val="000000"/>
                              </w:rPr>
                              <w:t>in the most efficient, appropriate, and supportive manner possible.</w:t>
                            </w:r>
                          </w:p>
                          <w:p w14:paraId="72B2E821" w14:textId="77777777" w:rsidR="00FF579F" w:rsidRDefault="00FF579F">
                            <w:pPr>
                              <w:pStyle w:val="BodyText"/>
                              <w:spacing w:before="1"/>
                              <w:rPr>
                                <w:color w:val="000000"/>
                              </w:rPr>
                            </w:pPr>
                          </w:p>
                          <w:p w14:paraId="54802E93" w14:textId="77777777" w:rsidR="00FF579F" w:rsidRDefault="00000000">
                            <w:pPr>
                              <w:pStyle w:val="BodyText"/>
                              <w:ind w:left="28" w:right="32"/>
                              <w:jc w:val="both"/>
                              <w:rPr>
                                <w:color w:val="000000"/>
                              </w:rPr>
                            </w:pPr>
                            <w:r>
                              <w:rPr>
                                <w:color w:val="000000"/>
                              </w:rPr>
                              <w:t>As</w:t>
                            </w:r>
                            <w:r>
                              <w:rPr>
                                <w:color w:val="000000"/>
                                <w:spacing w:val="-5"/>
                              </w:rPr>
                              <w:t xml:space="preserve"> </w:t>
                            </w:r>
                            <w:r>
                              <w:rPr>
                                <w:color w:val="000000"/>
                              </w:rPr>
                              <w:t>an</w:t>
                            </w:r>
                            <w:r>
                              <w:rPr>
                                <w:color w:val="000000"/>
                                <w:spacing w:val="-7"/>
                              </w:rPr>
                              <w:t xml:space="preserve"> </w:t>
                            </w:r>
                            <w:r>
                              <w:rPr>
                                <w:color w:val="000000"/>
                              </w:rPr>
                              <w:t>employer,</w:t>
                            </w:r>
                            <w:r>
                              <w:rPr>
                                <w:color w:val="000000"/>
                                <w:spacing w:val="-6"/>
                              </w:rPr>
                              <w:t xml:space="preserve"> </w:t>
                            </w:r>
                            <w:r>
                              <w:rPr>
                                <w:color w:val="000000"/>
                              </w:rPr>
                              <w:t>the</w:t>
                            </w:r>
                            <w:r>
                              <w:rPr>
                                <w:color w:val="000000"/>
                                <w:spacing w:val="-5"/>
                              </w:rPr>
                              <w:t xml:space="preserve"> </w:t>
                            </w:r>
                            <w:r>
                              <w:rPr>
                                <w:color w:val="000000"/>
                              </w:rPr>
                              <w:t>MOD</w:t>
                            </w:r>
                            <w:r>
                              <w:rPr>
                                <w:color w:val="000000"/>
                                <w:spacing w:val="-5"/>
                              </w:rPr>
                              <w:t xml:space="preserve"> </w:t>
                            </w:r>
                            <w:r>
                              <w:rPr>
                                <w:color w:val="000000"/>
                              </w:rPr>
                              <w:t>has</w:t>
                            </w:r>
                            <w:r>
                              <w:rPr>
                                <w:color w:val="000000"/>
                                <w:spacing w:val="-5"/>
                              </w:rPr>
                              <w:t xml:space="preserve"> </w:t>
                            </w:r>
                            <w:r>
                              <w:rPr>
                                <w:color w:val="000000"/>
                              </w:rPr>
                              <w:t>care</w:t>
                            </w:r>
                            <w:r>
                              <w:rPr>
                                <w:color w:val="000000"/>
                                <w:spacing w:val="-8"/>
                              </w:rPr>
                              <w:t xml:space="preserve"> </w:t>
                            </w:r>
                            <w:r>
                              <w:rPr>
                                <w:color w:val="000000"/>
                              </w:rPr>
                              <w:t>and</w:t>
                            </w:r>
                            <w:r>
                              <w:rPr>
                                <w:color w:val="000000"/>
                                <w:spacing w:val="-5"/>
                              </w:rPr>
                              <w:t xml:space="preserve"> </w:t>
                            </w:r>
                            <w:r>
                              <w:rPr>
                                <w:color w:val="000000"/>
                              </w:rPr>
                              <w:t>welfare</w:t>
                            </w:r>
                            <w:r>
                              <w:rPr>
                                <w:color w:val="000000"/>
                                <w:spacing w:val="-5"/>
                              </w:rPr>
                              <w:t xml:space="preserve"> </w:t>
                            </w:r>
                            <w:r>
                              <w:rPr>
                                <w:color w:val="000000"/>
                              </w:rPr>
                              <w:t>obligations</w:t>
                            </w:r>
                            <w:r>
                              <w:rPr>
                                <w:color w:val="000000"/>
                                <w:spacing w:val="-5"/>
                              </w:rPr>
                              <w:t xml:space="preserve"> </w:t>
                            </w:r>
                            <w:r>
                              <w:rPr>
                                <w:color w:val="000000"/>
                              </w:rPr>
                              <w:t>for</w:t>
                            </w:r>
                            <w:r>
                              <w:rPr>
                                <w:color w:val="000000"/>
                                <w:spacing w:val="-6"/>
                              </w:rPr>
                              <w:t xml:space="preserve"> </w:t>
                            </w:r>
                            <w:r>
                              <w:rPr>
                                <w:color w:val="000000"/>
                              </w:rPr>
                              <w:t>all</w:t>
                            </w:r>
                            <w:r>
                              <w:rPr>
                                <w:color w:val="000000"/>
                                <w:spacing w:val="-6"/>
                              </w:rPr>
                              <w:t xml:space="preserve"> </w:t>
                            </w:r>
                            <w:r>
                              <w:rPr>
                                <w:color w:val="000000"/>
                              </w:rPr>
                              <w:t>the</w:t>
                            </w:r>
                            <w:r>
                              <w:rPr>
                                <w:color w:val="000000"/>
                                <w:spacing w:val="-5"/>
                              </w:rPr>
                              <w:t xml:space="preserve"> </w:t>
                            </w:r>
                            <w:r>
                              <w:rPr>
                                <w:color w:val="000000"/>
                              </w:rPr>
                              <w:t>trainees</w:t>
                            </w:r>
                            <w:r>
                              <w:rPr>
                                <w:color w:val="000000"/>
                                <w:spacing w:val="-5"/>
                              </w:rPr>
                              <w:t xml:space="preserve"> </w:t>
                            </w:r>
                            <w:r>
                              <w:rPr>
                                <w:color w:val="000000"/>
                              </w:rPr>
                              <w:t>in</w:t>
                            </w:r>
                            <w:r>
                              <w:rPr>
                                <w:color w:val="000000"/>
                                <w:spacing w:val="-5"/>
                              </w:rPr>
                              <w:t xml:space="preserve"> </w:t>
                            </w:r>
                            <w:r>
                              <w:rPr>
                                <w:color w:val="000000"/>
                              </w:rPr>
                              <w:t>its</w:t>
                            </w:r>
                            <w:r>
                              <w:rPr>
                                <w:color w:val="000000"/>
                                <w:spacing w:val="-5"/>
                              </w:rPr>
                              <w:t xml:space="preserve"> </w:t>
                            </w:r>
                            <w:r>
                              <w:rPr>
                                <w:color w:val="000000"/>
                              </w:rPr>
                              <w:t>charge; this duty has legal, moral, and presentational components.</w:t>
                            </w:r>
                          </w:p>
                          <w:p w14:paraId="5487AF84" w14:textId="77777777" w:rsidR="00FF579F" w:rsidRDefault="00FF579F">
                            <w:pPr>
                              <w:pStyle w:val="BodyText"/>
                              <w:rPr>
                                <w:color w:val="000000"/>
                              </w:rPr>
                            </w:pPr>
                          </w:p>
                          <w:p w14:paraId="74654D4A" w14:textId="77777777" w:rsidR="00FF579F" w:rsidRDefault="00000000">
                            <w:pPr>
                              <w:pStyle w:val="BodyText"/>
                              <w:ind w:left="28" w:right="26"/>
                              <w:jc w:val="both"/>
                              <w:rPr>
                                <w:color w:val="000000"/>
                              </w:rPr>
                            </w:pPr>
                            <w:r>
                              <w:rPr>
                                <w:color w:val="000000"/>
                              </w:rPr>
                              <w:t>The</w:t>
                            </w:r>
                            <w:r>
                              <w:rPr>
                                <w:color w:val="000000"/>
                                <w:spacing w:val="-2"/>
                              </w:rPr>
                              <w:t xml:space="preserve"> </w:t>
                            </w:r>
                            <w:r>
                              <w:rPr>
                                <w:color w:val="000000"/>
                              </w:rPr>
                              <w:t>expression</w:t>
                            </w:r>
                            <w:r>
                              <w:rPr>
                                <w:color w:val="000000"/>
                                <w:spacing w:val="-2"/>
                              </w:rPr>
                              <w:t xml:space="preserve"> </w:t>
                            </w:r>
                            <w:r>
                              <w:rPr>
                                <w:color w:val="000000"/>
                              </w:rPr>
                              <w:t>used</w:t>
                            </w:r>
                            <w:r>
                              <w:rPr>
                                <w:color w:val="000000"/>
                                <w:spacing w:val="-1"/>
                              </w:rPr>
                              <w:t xml:space="preserve"> </w:t>
                            </w:r>
                            <w:r>
                              <w:rPr>
                                <w:color w:val="000000"/>
                              </w:rPr>
                              <w:t>to describe</w:t>
                            </w:r>
                            <w:r>
                              <w:rPr>
                                <w:color w:val="000000"/>
                                <w:spacing w:val="-1"/>
                              </w:rPr>
                              <w:t xml:space="preserve"> </w:t>
                            </w:r>
                            <w:r>
                              <w:rPr>
                                <w:color w:val="000000"/>
                              </w:rPr>
                              <w:t>the</w:t>
                            </w:r>
                            <w:r>
                              <w:rPr>
                                <w:color w:val="000000"/>
                                <w:spacing w:val="-2"/>
                              </w:rPr>
                              <w:t xml:space="preserve"> </w:t>
                            </w:r>
                            <w:r>
                              <w:rPr>
                                <w:color w:val="000000"/>
                              </w:rPr>
                              <w:t>moral</w:t>
                            </w:r>
                            <w:r>
                              <w:rPr>
                                <w:color w:val="000000"/>
                                <w:spacing w:val="-2"/>
                              </w:rPr>
                              <w:t xml:space="preserve"> </w:t>
                            </w:r>
                            <w:r>
                              <w:rPr>
                                <w:color w:val="000000"/>
                              </w:rPr>
                              <w:t>component</w:t>
                            </w:r>
                            <w:r>
                              <w:rPr>
                                <w:color w:val="000000"/>
                                <w:spacing w:val="-2"/>
                              </w:rPr>
                              <w:t xml:space="preserve"> </w:t>
                            </w:r>
                            <w:r>
                              <w:rPr>
                                <w:color w:val="000000"/>
                              </w:rPr>
                              <w:t>is Supervisory</w:t>
                            </w:r>
                            <w:r>
                              <w:rPr>
                                <w:color w:val="000000"/>
                                <w:spacing w:val="-1"/>
                              </w:rPr>
                              <w:t xml:space="preserve"> </w:t>
                            </w:r>
                            <w:r>
                              <w:rPr>
                                <w:color w:val="000000"/>
                              </w:rPr>
                              <w:t>Care;</w:t>
                            </w:r>
                            <w:r>
                              <w:rPr>
                                <w:color w:val="000000"/>
                                <w:spacing w:val="-1"/>
                              </w:rPr>
                              <w:t xml:space="preserve"> </w:t>
                            </w:r>
                            <w:r>
                              <w:rPr>
                                <w:color w:val="000000"/>
                              </w:rPr>
                              <w:t>this</w:t>
                            </w:r>
                            <w:r>
                              <w:rPr>
                                <w:color w:val="000000"/>
                                <w:spacing w:val="-2"/>
                              </w:rPr>
                              <w:t xml:space="preserve"> </w:t>
                            </w:r>
                            <w:r>
                              <w:rPr>
                                <w:color w:val="000000"/>
                              </w:rPr>
                              <w:t>entails the provision of an appropriate military, pastoral and welfare regime that goes beyond merely the delivery of military, technical or specialist training and/or education and includes the inculcation of professional military ethos.</w:t>
                            </w:r>
                          </w:p>
                          <w:p w14:paraId="6D531720" w14:textId="77777777" w:rsidR="00FF579F" w:rsidRDefault="00FF579F">
                            <w:pPr>
                              <w:pStyle w:val="BodyText"/>
                              <w:rPr>
                                <w:color w:val="000000"/>
                              </w:rPr>
                            </w:pPr>
                          </w:p>
                          <w:p w14:paraId="27AB2196" w14:textId="77777777" w:rsidR="00FF579F" w:rsidRDefault="00000000">
                            <w:pPr>
                              <w:pStyle w:val="BodyText"/>
                              <w:ind w:left="28" w:right="29"/>
                              <w:jc w:val="both"/>
                              <w:rPr>
                                <w:color w:val="000000"/>
                              </w:rPr>
                            </w:pPr>
                            <w:r>
                              <w:rPr>
                                <w:color w:val="000000"/>
                              </w:rPr>
                              <w:t>It also includes the need for trainees to be mentored by suitable staff, and recognises the particular vulnerabilities associated with Initial Training and the transition from being a civilian to a trained member of the Armed Forces.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FF4C0" id="docshape64" o:spid="_x0000_s1033" type="#_x0000_t202" style="position:absolute;margin-left:55.2pt;margin-top:7.45pt;width:484.9pt;height:207.0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" fillcolor="#e7e6e6" stroked="f">
                <v:textbox inset="0,0,0,0">
                  <w:txbxContent>
                    <w:p w14:paraId="4BA421D6" w14:textId="77777777" w:rsidR="00FF579F" w:rsidRDefault="00000000">
                      <w:pPr>
                        <w:pStyle w:val="BodyText"/>
                        <w:ind w:left="28" w:right="30"/>
                        <w:jc w:val="both"/>
                        <w:rPr>
                          <w:color w:val="000000"/>
                        </w:rPr>
                      </w:pPr>
                      <w:r>
                        <w:rPr>
                          <w:color w:val="000000"/>
                        </w:rPr>
                        <w:t>For many new trainees, Initial Training is part of their formative development, as they transition</w:t>
                      </w:r>
                      <w:r>
                        <w:rPr>
                          <w:color w:val="000000"/>
                          <w:spacing w:val="-2"/>
                        </w:rPr>
                        <w:t xml:space="preserve"> </w:t>
                      </w:r>
                      <w:r>
                        <w:rPr>
                          <w:color w:val="000000"/>
                        </w:rPr>
                        <w:t>from</w:t>
                      </w:r>
                      <w:r>
                        <w:rPr>
                          <w:color w:val="000000"/>
                          <w:spacing w:val="-2"/>
                        </w:rPr>
                        <w:t xml:space="preserve"> </w:t>
                      </w:r>
                      <w:r>
                        <w:rPr>
                          <w:color w:val="000000"/>
                        </w:rPr>
                        <w:t>civilian to SP.</w:t>
                      </w:r>
                      <w:r>
                        <w:rPr>
                          <w:color w:val="000000"/>
                          <w:spacing w:val="40"/>
                        </w:rPr>
                        <w:t xml:space="preserve"> </w:t>
                      </w:r>
                      <w:r>
                        <w:rPr>
                          <w:color w:val="000000"/>
                        </w:rPr>
                        <w:t>It is</w:t>
                      </w:r>
                      <w:r>
                        <w:rPr>
                          <w:color w:val="000000"/>
                          <w:spacing w:val="-4"/>
                        </w:rPr>
                        <w:t xml:space="preserve"> </w:t>
                      </w:r>
                      <w:r>
                        <w:rPr>
                          <w:color w:val="000000"/>
                        </w:rPr>
                        <w:t>therefore</w:t>
                      </w:r>
                      <w:r>
                        <w:rPr>
                          <w:color w:val="000000"/>
                          <w:spacing w:val="-1"/>
                        </w:rPr>
                        <w:t xml:space="preserve"> </w:t>
                      </w:r>
                      <w:r>
                        <w:rPr>
                          <w:color w:val="000000"/>
                        </w:rPr>
                        <w:t>vital,</w:t>
                      </w:r>
                      <w:r>
                        <w:rPr>
                          <w:color w:val="000000"/>
                          <w:spacing w:val="-1"/>
                        </w:rPr>
                        <w:t xml:space="preserve"> </w:t>
                      </w:r>
                      <w:r>
                        <w:rPr>
                          <w:color w:val="000000"/>
                        </w:rPr>
                        <w:t>that</w:t>
                      </w:r>
                      <w:r>
                        <w:rPr>
                          <w:color w:val="000000"/>
                          <w:spacing w:val="-3"/>
                        </w:rPr>
                        <w:t xml:space="preserve"> </w:t>
                      </w:r>
                      <w:r>
                        <w:rPr>
                          <w:color w:val="000000"/>
                        </w:rPr>
                        <w:t>training</w:t>
                      </w:r>
                      <w:r>
                        <w:rPr>
                          <w:color w:val="000000"/>
                          <w:spacing w:val="-2"/>
                        </w:rPr>
                        <w:t xml:space="preserve"> </w:t>
                      </w:r>
                      <w:r>
                        <w:rPr>
                          <w:color w:val="000000"/>
                        </w:rPr>
                        <w:t>is</w:t>
                      </w:r>
                      <w:r>
                        <w:rPr>
                          <w:color w:val="000000"/>
                          <w:spacing w:val="-4"/>
                        </w:rPr>
                        <w:t xml:space="preserve"> </w:t>
                      </w:r>
                      <w:r>
                        <w:rPr>
                          <w:color w:val="000000"/>
                        </w:rPr>
                        <w:t>delivered</w:t>
                      </w:r>
                      <w:r>
                        <w:rPr>
                          <w:color w:val="000000"/>
                          <w:spacing w:val="-2"/>
                        </w:rPr>
                        <w:t xml:space="preserve"> </w:t>
                      </w:r>
                      <w:r>
                        <w:rPr>
                          <w:color w:val="000000"/>
                        </w:rPr>
                        <w:t>and conducted</w:t>
                      </w:r>
                      <w:r>
                        <w:rPr>
                          <w:color w:val="000000"/>
                          <w:spacing w:val="-2"/>
                        </w:rPr>
                        <w:t xml:space="preserve"> </w:t>
                      </w:r>
                      <w:r>
                        <w:rPr>
                          <w:color w:val="000000"/>
                        </w:rPr>
                        <w:t>in the most efficient, appropriate, and supportive manner possible.</w:t>
                      </w:r>
                    </w:p>
                    <w:p w14:paraId="72B2E821" w14:textId="77777777" w:rsidR="00FF579F" w:rsidRDefault="00FF579F">
                      <w:pPr>
                        <w:pStyle w:val="BodyText"/>
                        <w:spacing w:before="1"/>
                        <w:rPr>
                          <w:color w:val="000000"/>
                        </w:rPr>
                      </w:pPr>
                    </w:p>
                    <w:p w14:paraId="54802E93" w14:textId="77777777" w:rsidR="00FF579F" w:rsidRDefault="00000000">
                      <w:pPr>
                        <w:pStyle w:val="BodyText"/>
                        <w:ind w:left="28" w:right="32"/>
                        <w:jc w:val="both"/>
                        <w:rPr>
                          <w:color w:val="000000"/>
                        </w:rPr>
                      </w:pPr>
                      <w:r>
                        <w:rPr>
                          <w:color w:val="000000"/>
                        </w:rPr>
                        <w:t>As</w:t>
                      </w:r>
                      <w:r>
                        <w:rPr>
                          <w:color w:val="000000"/>
                          <w:spacing w:val="-5"/>
                        </w:rPr>
                        <w:t xml:space="preserve"> </w:t>
                      </w:r>
                      <w:r>
                        <w:rPr>
                          <w:color w:val="000000"/>
                        </w:rPr>
                        <w:t>an</w:t>
                      </w:r>
                      <w:r>
                        <w:rPr>
                          <w:color w:val="000000"/>
                          <w:spacing w:val="-7"/>
                        </w:rPr>
                        <w:t xml:space="preserve"> </w:t>
                      </w:r>
                      <w:r>
                        <w:rPr>
                          <w:color w:val="000000"/>
                        </w:rPr>
                        <w:t>employer,</w:t>
                      </w:r>
                      <w:r>
                        <w:rPr>
                          <w:color w:val="000000"/>
                          <w:spacing w:val="-6"/>
                        </w:rPr>
                        <w:t xml:space="preserve"> </w:t>
                      </w:r>
                      <w:r>
                        <w:rPr>
                          <w:color w:val="000000"/>
                        </w:rPr>
                        <w:t>the</w:t>
                      </w:r>
                      <w:r>
                        <w:rPr>
                          <w:color w:val="000000"/>
                          <w:spacing w:val="-5"/>
                        </w:rPr>
                        <w:t xml:space="preserve"> </w:t>
                      </w:r>
                      <w:r>
                        <w:rPr>
                          <w:color w:val="000000"/>
                        </w:rPr>
                        <w:t>MOD</w:t>
                      </w:r>
                      <w:r>
                        <w:rPr>
                          <w:color w:val="000000"/>
                          <w:spacing w:val="-5"/>
                        </w:rPr>
                        <w:t xml:space="preserve"> </w:t>
                      </w:r>
                      <w:r>
                        <w:rPr>
                          <w:color w:val="000000"/>
                        </w:rPr>
                        <w:t>has</w:t>
                      </w:r>
                      <w:r>
                        <w:rPr>
                          <w:color w:val="000000"/>
                          <w:spacing w:val="-5"/>
                        </w:rPr>
                        <w:t xml:space="preserve"> </w:t>
                      </w:r>
                      <w:r>
                        <w:rPr>
                          <w:color w:val="000000"/>
                        </w:rPr>
                        <w:t>care</w:t>
                      </w:r>
                      <w:r>
                        <w:rPr>
                          <w:color w:val="000000"/>
                          <w:spacing w:val="-8"/>
                        </w:rPr>
                        <w:t xml:space="preserve"> </w:t>
                      </w:r>
                      <w:r>
                        <w:rPr>
                          <w:color w:val="000000"/>
                        </w:rPr>
                        <w:t>and</w:t>
                      </w:r>
                      <w:r>
                        <w:rPr>
                          <w:color w:val="000000"/>
                          <w:spacing w:val="-5"/>
                        </w:rPr>
                        <w:t xml:space="preserve"> </w:t>
                      </w:r>
                      <w:r>
                        <w:rPr>
                          <w:color w:val="000000"/>
                        </w:rPr>
                        <w:t>welfare</w:t>
                      </w:r>
                      <w:r>
                        <w:rPr>
                          <w:color w:val="000000"/>
                          <w:spacing w:val="-5"/>
                        </w:rPr>
                        <w:t xml:space="preserve"> </w:t>
                      </w:r>
                      <w:r>
                        <w:rPr>
                          <w:color w:val="000000"/>
                        </w:rPr>
                        <w:t>obligations</w:t>
                      </w:r>
                      <w:r>
                        <w:rPr>
                          <w:color w:val="000000"/>
                          <w:spacing w:val="-5"/>
                        </w:rPr>
                        <w:t xml:space="preserve"> </w:t>
                      </w:r>
                      <w:r>
                        <w:rPr>
                          <w:color w:val="000000"/>
                        </w:rPr>
                        <w:t>for</w:t>
                      </w:r>
                      <w:r>
                        <w:rPr>
                          <w:color w:val="000000"/>
                          <w:spacing w:val="-6"/>
                        </w:rPr>
                        <w:t xml:space="preserve"> </w:t>
                      </w:r>
                      <w:r>
                        <w:rPr>
                          <w:color w:val="000000"/>
                        </w:rPr>
                        <w:t>all</w:t>
                      </w:r>
                      <w:r>
                        <w:rPr>
                          <w:color w:val="000000"/>
                          <w:spacing w:val="-6"/>
                        </w:rPr>
                        <w:t xml:space="preserve"> </w:t>
                      </w:r>
                      <w:r>
                        <w:rPr>
                          <w:color w:val="000000"/>
                        </w:rPr>
                        <w:t>the</w:t>
                      </w:r>
                      <w:r>
                        <w:rPr>
                          <w:color w:val="000000"/>
                          <w:spacing w:val="-5"/>
                        </w:rPr>
                        <w:t xml:space="preserve"> </w:t>
                      </w:r>
                      <w:r>
                        <w:rPr>
                          <w:color w:val="000000"/>
                        </w:rPr>
                        <w:t>trainees</w:t>
                      </w:r>
                      <w:r>
                        <w:rPr>
                          <w:color w:val="000000"/>
                          <w:spacing w:val="-5"/>
                        </w:rPr>
                        <w:t xml:space="preserve"> </w:t>
                      </w:r>
                      <w:r>
                        <w:rPr>
                          <w:color w:val="000000"/>
                        </w:rPr>
                        <w:t>in</w:t>
                      </w:r>
                      <w:r>
                        <w:rPr>
                          <w:color w:val="000000"/>
                          <w:spacing w:val="-5"/>
                        </w:rPr>
                        <w:t xml:space="preserve"> </w:t>
                      </w:r>
                      <w:r>
                        <w:rPr>
                          <w:color w:val="000000"/>
                        </w:rPr>
                        <w:t>its</w:t>
                      </w:r>
                      <w:r>
                        <w:rPr>
                          <w:color w:val="000000"/>
                          <w:spacing w:val="-5"/>
                        </w:rPr>
                        <w:t xml:space="preserve"> </w:t>
                      </w:r>
                      <w:r>
                        <w:rPr>
                          <w:color w:val="000000"/>
                        </w:rPr>
                        <w:t>charge; this duty has legal, moral, and presentational components.</w:t>
                      </w:r>
                    </w:p>
                    <w:p w14:paraId="5487AF84" w14:textId="77777777" w:rsidR="00FF579F" w:rsidRDefault="00FF579F">
                      <w:pPr>
                        <w:pStyle w:val="BodyText"/>
                        <w:rPr>
                          <w:color w:val="000000"/>
                        </w:rPr>
                      </w:pPr>
                    </w:p>
                    <w:p w14:paraId="74654D4A" w14:textId="77777777" w:rsidR="00FF579F" w:rsidRDefault="00000000">
                      <w:pPr>
                        <w:pStyle w:val="BodyText"/>
                        <w:ind w:left="28" w:right="26"/>
                        <w:jc w:val="both"/>
                        <w:rPr>
                          <w:color w:val="000000"/>
                        </w:rPr>
                      </w:pPr>
                      <w:r>
                        <w:rPr>
                          <w:color w:val="000000"/>
                        </w:rPr>
                        <w:t>The</w:t>
                      </w:r>
                      <w:r>
                        <w:rPr>
                          <w:color w:val="000000"/>
                          <w:spacing w:val="-2"/>
                        </w:rPr>
                        <w:t xml:space="preserve"> </w:t>
                      </w:r>
                      <w:r>
                        <w:rPr>
                          <w:color w:val="000000"/>
                        </w:rPr>
                        <w:t>expression</w:t>
                      </w:r>
                      <w:r>
                        <w:rPr>
                          <w:color w:val="000000"/>
                          <w:spacing w:val="-2"/>
                        </w:rPr>
                        <w:t xml:space="preserve"> </w:t>
                      </w:r>
                      <w:r>
                        <w:rPr>
                          <w:color w:val="000000"/>
                        </w:rPr>
                        <w:t>used</w:t>
                      </w:r>
                      <w:r>
                        <w:rPr>
                          <w:color w:val="000000"/>
                          <w:spacing w:val="-1"/>
                        </w:rPr>
                        <w:t xml:space="preserve"> </w:t>
                      </w:r>
                      <w:r>
                        <w:rPr>
                          <w:color w:val="000000"/>
                        </w:rPr>
                        <w:t>to describe</w:t>
                      </w:r>
                      <w:r>
                        <w:rPr>
                          <w:color w:val="000000"/>
                          <w:spacing w:val="-1"/>
                        </w:rPr>
                        <w:t xml:space="preserve"> </w:t>
                      </w:r>
                      <w:r>
                        <w:rPr>
                          <w:color w:val="000000"/>
                        </w:rPr>
                        <w:t>the</w:t>
                      </w:r>
                      <w:r>
                        <w:rPr>
                          <w:color w:val="000000"/>
                          <w:spacing w:val="-2"/>
                        </w:rPr>
                        <w:t xml:space="preserve"> </w:t>
                      </w:r>
                      <w:r>
                        <w:rPr>
                          <w:color w:val="000000"/>
                        </w:rPr>
                        <w:t>moral</w:t>
                      </w:r>
                      <w:r>
                        <w:rPr>
                          <w:color w:val="000000"/>
                          <w:spacing w:val="-2"/>
                        </w:rPr>
                        <w:t xml:space="preserve"> </w:t>
                      </w:r>
                      <w:r>
                        <w:rPr>
                          <w:color w:val="000000"/>
                        </w:rPr>
                        <w:t>component</w:t>
                      </w:r>
                      <w:r>
                        <w:rPr>
                          <w:color w:val="000000"/>
                          <w:spacing w:val="-2"/>
                        </w:rPr>
                        <w:t xml:space="preserve"> </w:t>
                      </w:r>
                      <w:r>
                        <w:rPr>
                          <w:color w:val="000000"/>
                        </w:rPr>
                        <w:t>is Supervisory</w:t>
                      </w:r>
                      <w:r>
                        <w:rPr>
                          <w:color w:val="000000"/>
                          <w:spacing w:val="-1"/>
                        </w:rPr>
                        <w:t xml:space="preserve"> </w:t>
                      </w:r>
                      <w:r>
                        <w:rPr>
                          <w:color w:val="000000"/>
                        </w:rPr>
                        <w:t>Care;</w:t>
                      </w:r>
                      <w:r>
                        <w:rPr>
                          <w:color w:val="000000"/>
                          <w:spacing w:val="-1"/>
                        </w:rPr>
                        <w:t xml:space="preserve"> </w:t>
                      </w:r>
                      <w:r>
                        <w:rPr>
                          <w:color w:val="000000"/>
                        </w:rPr>
                        <w:t>this</w:t>
                      </w:r>
                      <w:r>
                        <w:rPr>
                          <w:color w:val="000000"/>
                          <w:spacing w:val="-2"/>
                        </w:rPr>
                        <w:t xml:space="preserve"> </w:t>
                      </w:r>
                      <w:r>
                        <w:rPr>
                          <w:color w:val="000000"/>
                        </w:rPr>
                        <w:t>entails the provision of an appropriate military, pastoral and welfare regime that goes beyond merely the delivery of military, technical or specialist training and/or education and includes the inculcation of professional military ethos.</w:t>
                      </w:r>
                    </w:p>
                    <w:p w14:paraId="6D531720" w14:textId="77777777" w:rsidR="00FF579F" w:rsidRDefault="00FF579F">
                      <w:pPr>
                        <w:pStyle w:val="BodyText"/>
                        <w:rPr>
                          <w:color w:val="000000"/>
                        </w:rPr>
                      </w:pPr>
                    </w:p>
                    <w:p w14:paraId="27AB2196" w14:textId="77777777" w:rsidR="00FF579F" w:rsidRDefault="00000000">
                      <w:pPr>
                        <w:pStyle w:val="BodyText"/>
                        <w:ind w:left="28" w:right="29"/>
                        <w:jc w:val="both"/>
                        <w:rPr>
                          <w:color w:val="000000"/>
                        </w:rPr>
                      </w:pPr>
                      <w:r>
                        <w:rPr>
                          <w:color w:val="000000"/>
                        </w:rPr>
                        <w:t>It also includes the need for trainees to be mentored by suitable staff, and recognises the particular vulnerabilities associated with Initial Training and the transition from being a civilian to a trained member of the Armed Forces.</w:t>
                      </w:r>
                    </w:p>
                  </w:txbxContent>
                </v:textbox>
                <w10:wrap type="topAndBottom" anchorx="page"/>
              </v:shape>
            </w:pict>
          </mc:Fallback>
        </mc:AlternateContent>
      </w:r>
    </w:p>
    <w:p w14:paraId="0DDA4456" w14:textId="77777777" w:rsidR="00FF579F" w:rsidRDefault="00FF579F">
      <w:pPr>
        <w:pStyle w:val="BodyText"/>
        <w:rPr>
          <w:b/>
        </w:rPr>
      </w:pPr>
    </w:p>
    <w:tbl>
      <w:tblPr>
        <w:tblW w:w="0" w:type="auto"/>
        <w:tblInd w:w="9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77"/>
      </w:tblGrid>
      <w:tr w:rsidR="00FF579F" w14:paraId="7F0F2BBE" w14:textId="77777777">
        <w:trPr>
          <w:trHeight w:val="275"/>
        </w:trPr>
        <w:tc>
          <w:tcPr>
            <w:tcW w:w="9777" w:type="dxa"/>
          </w:tcPr>
          <w:p w14:paraId="097C427B" w14:textId="77777777" w:rsidR="00FF579F" w:rsidRDefault="00000000">
            <w:pPr>
              <w:pStyle w:val="TableParagraph"/>
              <w:spacing w:line="255" w:lineRule="exact"/>
              <w:rPr>
                <w:b/>
                <w:sz w:val="24"/>
              </w:rPr>
            </w:pPr>
            <w:r>
              <w:rPr>
                <w:b/>
                <w:sz w:val="24"/>
              </w:rPr>
              <w:t>Mandated</w:t>
            </w:r>
            <w:r>
              <w:rPr>
                <w:b/>
                <w:spacing w:val="-13"/>
                <w:sz w:val="24"/>
              </w:rPr>
              <w:t xml:space="preserve"> </w:t>
            </w:r>
            <w:r>
              <w:rPr>
                <w:b/>
                <w:spacing w:val="-2"/>
                <w:sz w:val="24"/>
              </w:rPr>
              <w:t>Requirements</w:t>
            </w:r>
          </w:p>
        </w:tc>
      </w:tr>
      <w:tr w:rsidR="00FF579F" w14:paraId="2B52CB60" w14:textId="77777777">
        <w:trPr>
          <w:trHeight w:val="4481"/>
        </w:trPr>
        <w:tc>
          <w:tcPr>
            <w:tcW w:w="9777" w:type="dxa"/>
          </w:tcPr>
          <w:p w14:paraId="040E07AC" w14:textId="77777777" w:rsidR="00FF579F" w:rsidRDefault="00FF579F">
            <w:pPr>
              <w:pStyle w:val="TableParagraph"/>
              <w:ind w:left="0"/>
              <w:rPr>
                <w:b/>
                <w:sz w:val="24"/>
              </w:rPr>
            </w:pPr>
          </w:p>
          <w:p w14:paraId="2948F77A" w14:textId="77777777" w:rsidR="00FF579F" w:rsidRDefault="00000000">
            <w:pPr>
              <w:pStyle w:val="TableParagraph"/>
              <w:rPr>
                <w:b/>
                <w:sz w:val="24"/>
              </w:rPr>
            </w:pPr>
            <w:r>
              <w:rPr>
                <w:sz w:val="24"/>
              </w:rPr>
              <w:t>All</w:t>
            </w:r>
            <w:r>
              <w:rPr>
                <w:spacing w:val="-5"/>
                <w:sz w:val="24"/>
              </w:rPr>
              <w:t xml:space="preserve"> </w:t>
            </w:r>
            <w:r>
              <w:rPr>
                <w:sz w:val="24"/>
              </w:rPr>
              <w:t>Commanders</w:t>
            </w:r>
            <w:r>
              <w:rPr>
                <w:spacing w:val="-3"/>
                <w:sz w:val="24"/>
              </w:rPr>
              <w:t xml:space="preserve"> </w:t>
            </w:r>
            <w:r>
              <w:rPr>
                <w:sz w:val="24"/>
              </w:rPr>
              <w:t>of</w:t>
            </w:r>
            <w:r>
              <w:rPr>
                <w:spacing w:val="-3"/>
                <w:sz w:val="24"/>
              </w:rPr>
              <w:t xml:space="preserve"> </w:t>
            </w:r>
            <w:r>
              <w:rPr>
                <w:sz w:val="24"/>
              </w:rPr>
              <w:t>Training</w:t>
            </w:r>
            <w:r>
              <w:rPr>
                <w:spacing w:val="-5"/>
                <w:sz w:val="24"/>
              </w:rPr>
              <w:t xml:space="preserve"> </w:t>
            </w:r>
            <w:r>
              <w:rPr>
                <w:sz w:val="24"/>
              </w:rPr>
              <w:t>Establishments</w:t>
            </w:r>
            <w:r>
              <w:rPr>
                <w:spacing w:val="-1"/>
                <w:sz w:val="24"/>
              </w:rPr>
              <w:t xml:space="preserve"> </w:t>
            </w:r>
            <w:r>
              <w:rPr>
                <w:b/>
                <w:spacing w:val="-4"/>
                <w:sz w:val="24"/>
              </w:rPr>
              <w:t>must:</w:t>
            </w:r>
          </w:p>
          <w:p w14:paraId="6F4ABA51" w14:textId="77777777" w:rsidR="00FF579F" w:rsidRDefault="00FF579F">
            <w:pPr>
              <w:pStyle w:val="TableParagraph"/>
              <w:ind w:left="0"/>
              <w:rPr>
                <w:b/>
                <w:sz w:val="24"/>
              </w:rPr>
            </w:pPr>
          </w:p>
          <w:p w14:paraId="20DA9BB5" w14:textId="77777777" w:rsidR="00FF579F" w:rsidRDefault="00000000">
            <w:pPr>
              <w:pStyle w:val="TableParagraph"/>
              <w:numPr>
                <w:ilvl w:val="0"/>
                <w:numId w:val="21"/>
              </w:numPr>
              <w:tabs>
                <w:tab w:val="left" w:pos="470"/>
                <w:tab w:val="left" w:pos="471"/>
              </w:tabs>
              <w:spacing w:before="1"/>
              <w:ind w:right="143"/>
              <w:rPr>
                <w:sz w:val="24"/>
              </w:rPr>
            </w:pPr>
            <w:r>
              <w:rPr>
                <w:sz w:val="24"/>
              </w:rPr>
              <w:t>conduct</w:t>
            </w:r>
            <w:r>
              <w:rPr>
                <w:spacing w:val="-3"/>
                <w:sz w:val="24"/>
              </w:rPr>
              <w:t xml:space="preserve"> </w:t>
            </w:r>
            <w:r>
              <w:rPr>
                <w:sz w:val="24"/>
              </w:rPr>
              <w:t>and</w:t>
            </w:r>
            <w:r>
              <w:rPr>
                <w:spacing w:val="-3"/>
                <w:sz w:val="24"/>
              </w:rPr>
              <w:t xml:space="preserve"> </w:t>
            </w:r>
            <w:r>
              <w:rPr>
                <w:sz w:val="24"/>
              </w:rPr>
              <w:t>record</w:t>
            </w:r>
            <w:r>
              <w:rPr>
                <w:spacing w:val="-3"/>
                <w:sz w:val="24"/>
              </w:rPr>
              <w:t xml:space="preserve"> </w:t>
            </w:r>
            <w:r>
              <w:rPr>
                <w:sz w:val="24"/>
              </w:rPr>
              <w:t>a</w:t>
            </w:r>
            <w:r>
              <w:rPr>
                <w:spacing w:val="-6"/>
                <w:sz w:val="24"/>
              </w:rPr>
              <w:t xml:space="preserve"> </w:t>
            </w:r>
            <w:r>
              <w:rPr>
                <w:sz w:val="24"/>
              </w:rPr>
              <w:t>Commander's</w:t>
            </w:r>
            <w:r>
              <w:rPr>
                <w:spacing w:val="-3"/>
                <w:sz w:val="24"/>
              </w:rPr>
              <w:t xml:space="preserve"> </w:t>
            </w:r>
            <w:r>
              <w:rPr>
                <w:sz w:val="24"/>
              </w:rPr>
              <w:t>Risk</w:t>
            </w:r>
            <w:r>
              <w:rPr>
                <w:spacing w:val="-3"/>
                <w:sz w:val="24"/>
              </w:rPr>
              <w:t xml:space="preserve"> </w:t>
            </w:r>
            <w:r>
              <w:rPr>
                <w:sz w:val="24"/>
              </w:rPr>
              <w:t>Assessment</w:t>
            </w:r>
            <w:r>
              <w:rPr>
                <w:spacing w:val="-3"/>
                <w:sz w:val="24"/>
              </w:rPr>
              <w:t xml:space="preserve"> </w:t>
            </w:r>
            <w:r>
              <w:rPr>
                <w:sz w:val="24"/>
              </w:rPr>
              <w:t>for</w:t>
            </w:r>
            <w:r>
              <w:rPr>
                <w:spacing w:val="-3"/>
                <w:sz w:val="24"/>
              </w:rPr>
              <w:t xml:space="preserve"> </w:t>
            </w:r>
            <w:r>
              <w:rPr>
                <w:sz w:val="24"/>
              </w:rPr>
              <w:t>all</w:t>
            </w:r>
            <w:r>
              <w:rPr>
                <w:spacing w:val="-4"/>
                <w:sz w:val="24"/>
              </w:rPr>
              <w:t xml:space="preserve"> </w:t>
            </w:r>
            <w:r>
              <w:rPr>
                <w:sz w:val="24"/>
              </w:rPr>
              <w:t>aspects</w:t>
            </w:r>
            <w:r>
              <w:rPr>
                <w:spacing w:val="-3"/>
                <w:sz w:val="24"/>
              </w:rPr>
              <w:t xml:space="preserve"> </w:t>
            </w:r>
            <w:r>
              <w:rPr>
                <w:sz w:val="24"/>
              </w:rPr>
              <w:t>of</w:t>
            </w:r>
            <w:r>
              <w:rPr>
                <w:spacing w:val="-3"/>
                <w:sz w:val="24"/>
              </w:rPr>
              <w:t xml:space="preserve"> </w:t>
            </w:r>
            <w:r>
              <w:rPr>
                <w:sz w:val="24"/>
              </w:rPr>
              <w:t>training</w:t>
            </w:r>
            <w:r>
              <w:rPr>
                <w:spacing w:val="-5"/>
                <w:sz w:val="24"/>
              </w:rPr>
              <w:t xml:space="preserve"> </w:t>
            </w:r>
            <w:r>
              <w:rPr>
                <w:sz w:val="24"/>
              </w:rPr>
              <w:t>and</w:t>
            </w:r>
            <w:r>
              <w:rPr>
                <w:spacing w:val="-5"/>
                <w:sz w:val="24"/>
              </w:rPr>
              <w:t xml:space="preserve"> </w:t>
            </w:r>
            <w:r>
              <w:rPr>
                <w:sz w:val="24"/>
              </w:rPr>
              <w:t>its environment under their responsibility.</w:t>
            </w:r>
          </w:p>
          <w:p w14:paraId="7D941FFA" w14:textId="77777777" w:rsidR="00FF579F" w:rsidRDefault="00FF579F">
            <w:pPr>
              <w:pStyle w:val="TableParagraph"/>
              <w:spacing w:before="10"/>
              <w:ind w:left="0"/>
              <w:rPr>
                <w:b/>
                <w:sz w:val="23"/>
              </w:rPr>
            </w:pPr>
          </w:p>
          <w:p w14:paraId="369BC6FC" w14:textId="77777777" w:rsidR="00FF579F" w:rsidRDefault="00000000">
            <w:pPr>
              <w:pStyle w:val="TableParagraph"/>
              <w:numPr>
                <w:ilvl w:val="0"/>
                <w:numId w:val="21"/>
              </w:numPr>
              <w:tabs>
                <w:tab w:val="left" w:pos="470"/>
                <w:tab w:val="left" w:pos="471"/>
              </w:tabs>
              <w:ind w:right="314"/>
              <w:rPr>
                <w:sz w:val="24"/>
              </w:rPr>
            </w:pPr>
            <w:r>
              <w:rPr>
                <w:sz w:val="24"/>
              </w:rPr>
              <w:t>provide</w:t>
            </w:r>
            <w:r>
              <w:rPr>
                <w:spacing w:val="-6"/>
                <w:sz w:val="24"/>
              </w:rPr>
              <w:t xml:space="preserve"> </w:t>
            </w:r>
            <w:r>
              <w:rPr>
                <w:sz w:val="24"/>
              </w:rPr>
              <w:t>a</w:t>
            </w:r>
            <w:r>
              <w:rPr>
                <w:spacing w:val="-4"/>
                <w:sz w:val="24"/>
              </w:rPr>
              <w:t xml:space="preserve"> </w:t>
            </w:r>
            <w:r>
              <w:rPr>
                <w:sz w:val="24"/>
              </w:rPr>
              <w:t>comprehensive</w:t>
            </w:r>
            <w:r>
              <w:rPr>
                <w:spacing w:val="-4"/>
                <w:sz w:val="24"/>
              </w:rPr>
              <w:t xml:space="preserve"> </w:t>
            </w:r>
            <w:r>
              <w:rPr>
                <w:sz w:val="24"/>
              </w:rPr>
              <w:t>Supervisory</w:t>
            </w:r>
            <w:r>
              <w:rPr>
                <w:spacing w:val="-4"/>
                <w:sz w:val="24"/>
              </w:rPr>
              <w:t xml:space="preserve"> </w:t>
            </w:r>
            <w:r>
              <w:rPr>
                <w:sz w:val="24"/>
              </w:rPr>
              <w:t>Care</w:t>
            </w:r>
            <w:r>
              <w:rPr>
                <w:spacing w:val="-4"/>
                <w:sz w:val="24"/>
              </w:rPr>
              <w:t xml:space="preserve"> </w:t>
            </w:r>
            <w:r>
              <w:rPr>
                <w:sz w:val="24"/>
              </w:rPr>
              <w:t>Directive,</w:t>
            </w:r>
            <w:r>
              <w:rPr>
                <w:spacing w:val="-4"/>
                <w:sz w:val="24"/>
              </w:rPr>
              <w:t xml:space="preserve"> </w:t>
            </w:r>
            <w:r>
              <w:rPr>
                <w:sz w:val="24"/>
              </w:rPr>
              <w:t>with</w:t>
            </w:r>
            <w:r>
              <w:rPr>
                <w:spacing w:val="-5"/>
                <w:sz w:val="24"/>
              </w:rPr>
              <w:t xml:space="preserve"> </w:t>
            </w:r>
            <w:r>
              <w:rPr>
                <w:sz w:val="24"/>
              </w:rPr>
              <w:t>main</w:t>
            </w:r>
            <w:r>
              <w:rPr>
                <w:spacing w:val="-1"/>
                <w:sz w:val="24"/>
              </w:rPr>
              <w:t xml:space="preserve"> </w:t>
            </w:r>
            <w:r>
              <w:rPr>
                <w:sz w:val="24"/>
              </w:rPr>
              <w:t>elements</w:t>
            </w:r>
            <w:r>
              <w:rPr>
                <w:spacing w:val="-4"/>
                <w:sz w:val="24"/>
              </w:rPr>
              <w:t xml:space="preserve"> </w:t>
            </w:r>
            <w:r>
              <w:rPr>
                <w:sz w:val="24"/>
              </w:rPr>
              <w:t>accessible and disseminated to all staff and trainees.</w:t>
            </w:r>
          </w:p>
          <w:p w14:paraId="112D937B" w14:textId="77777777" w:rsidR="00FF579F" w:rsidRDefault="00FF579F">
            <w:pPr>
              <w:pStyle w:val="TableParagraph"/>
              <w:spacing w:before="8"/>
              <w:ind w:left="0"/>
              <w:rPr>
                <w:b/>
                <w:sz w:val="23"/>
              </w:rPr>
            </w:pPr>
          </w:p>
          <w:p w14:paraId="1C7F98AC" w14:textId="77777777" w:rsidR="00FF579F" w:rsidRDefault="00000000">
            <w:pPr>
              <w:pStyle w:val="TableParagraph"/>
              <w:numPr>
                <w:ilvl w:val="0"/>
                <w:numId w:val="21"/>
              </w:numPr>
              <w:tabs>
                <w:tab w:val="left" w:pos="470"/>
                <w:tab w:val="left" w:pos="471"/>
              </w:tabs>
              <w:spacing w:before="1"/>
              <w:ind w:right="529"/>
              <w:rPr>
                <w:sz w:val="24"/>
              </w:rPr>
            </w:pPr>
            <w:r>
              <w:rPr>
                <w:sz w:val="24"/>
              </w:rPr>
              <w:t>ensure</w:t>
            </w:r>
            <w:r>
              <w:rPr>
                <w:spacing w:val="-5"/>
                <w:sz w:val="24"/>
              </w:rPr>
              <w:t xml:space="preserve"> </w:t>
            </w:r>
            <w:r>
              <w:rPr>
                <w:sz w:val="24"/>
              </w:rPr>
              <w:t>health</w:t>
            </w:r>
            <w:r>
              <w:rPr>
                <w:spacing w:val="-5"/>
                <w:sz w:val="24"/>
              </w:rPr>
              <w:t xml:space="preserve"> </w:t>
            </w:r>
            <w:r>
              <w:rPr>
                <w:sz w:val="24"/>
              </w:rPr>
              <w:t>and</w:t>
            </w:r>
            <w:r>
              <w:rPr>
                <w:spacing w:val="-5"/>
                <w:sz w:val="24"/>
              </w:rPr>
              <w:t xml:space="preserve"> </w:t>
            </w:r>
            <w:r>
              <w:rPr>
                <w:sz w:val="24"/>
              </w:rPr>
              <w:t>safety</w:t>
            </w:r>
            <w:r>
              <w:rPr>
                <w:spacing w:val="-3"/>
                <w:sz w:val="24"/>
              </w:rPr>
              <w:t xml:space="preserve"> </w:t>
            </w:r>
            <w:r>
              <w:rPr>
                <w:sz w:val="24"/>
              </w:rPr>
              <w:t>related</w:t>
            </w:r>
            <w:r>
              <w:rPr>
                <w:spacing w:val="-3"/>
                <w:sz w:val="24"/>
              </w:rPr>
              <w:t xml:space="preserve"> </w:t>
            </w:r>
            <w:r>
              <w:rPr>
                <w:sz w:val="24"/>
              </w:rPr>
              <w:t>processes</w:t>
            </w:r>
            <w:r>
              <w:rPr>
                <w:spacing w:val="-5"/>
                <w:sz w:val="24"/>
              </w:rPr>
              <w:t xml:space="preserve"> </w:t>
            </w:r>
            <w:r>
              <w:rPr>
                <w:sz w:val="24"/>
              </w:rPr>
              <w:t>are</w:t>
            </w:r>
            <w:r>
              <w:rPr>
                <w:spacing w:val="-3"/>
                <w:sz w:val="24"/>
              </w:rPr>
              <w:t xml:space="preserve"> </w:t>
            </w:r>
            <w:r>
              <w:rPr>
                <w:sz w:val="24"/>
              </w:rPr>
              <w:t>robust</w:t>
            </w:r>
            <w:r>
              <w:rPr>
                <w:spacing w:val="-3"/>
                <w:sz w:val="24"/>
              </w:rPr>
              <w:t xml:space="preserve"> </w:t>
            </w:r>
            <w:r>
              <w:rPr>
                <w:sz w:val="24"/>
              </w:rPr>
              <w:t>and</w:t>
            </w:r>
            <w:r>
              <w:rPr>
                <w:spacing w:val="-3"/>
                <w:sz w:val="24"/>
              </w:rPr>
              <w:t xml:space="preserve"> </w:t>
            </w:r>
            <w:r>
              <w:rPr>
                <w:sz w:val="24"/>
              </w:rPr>
              <w:t>in</w:t>
            </w:r>
            <w:r>
              <w:rPr>
                <w:spacing w:val="-5"/>
                <w:sz w:val="24"/>
              </w:rPr>
              <w:t xml:space="preserve"> </w:t>
            </w:r>
            <w:r>
              <w:rPr>
                <w:sz w:val="24"/>
              </w:rPr>
              <w:t>accordance</w:t>
            </w:r>
            <w:r>
              <w:rPr>
                <w:spacing w:val="-3"/>
                <w:sz w:val="24"/>
              </w:rPr>
              <w:t xml:space="preserve"> </w:t>
            </w:r>
            <w:r>
              <w:rPr>
                <w:sz w:val="24"/>
              </w:rPr>
              <w:t>with</w:t>
            </w:r>
            <w:r>
              <w:rPr>
                <w:spacing w:val="-3"/>
                <w:sz w:val="24"/>
              </w:rPr>
              <w:t xml:space="preserve"> </w:t>
            </w:r>
            <w:r>
              <w:rPr>
                <w:sz w:val="24"/>
              </w:rPr>
              <w:t xml:space="preserve">JSP </w:t>
            </w:r>
            <w:r>
              <w:rPr>
                <w:spacing w:val="-4"/>
                <w:sz w:val="24"/>
              </w:rPr>
              <w:t>375.</w:t>
            </w:r>
          </w:p>
          <w:p w14:paraId="6610C0CB" w14:textId="77777777" w:rsidR="00FF579F" w:rsidRDefault="00FF579F">
            <w:pPr>
              <w:pStyle w:val="TableParagraph"/>
              <w:spacing w:before="10"/>
              <w:ind w:left="0"/>
              <w:rPr>
                <w:b/>
                <w:sz w:val="23"/>
              </w:rPr>
            </w:pPr>
          </w:p>
          <w:p w14:paraId="2BC1226F" w14:textId="77777777" w:rsidR="00FF579F" w:rsidRDefault="00000000">
            <w:pPr>
              <w:pStyle w:val="TableParagraph"/>
              <w:numPr>
                <w:ilvl w:val="0"/>
                <w:numId w:val="21"/>
              </w:numPr>
              <w:tabs>
                <w:tab w:val="left" w:pos="470"/>
                <w:tab w:val="left" w:pos="471"/>
              </w:tabs>
              <w:ind w:right="160"/>
              <w:rPr>
                <w:sz w:val="24"/>
              </w:rPr>
            </w:pPr>
            <w:r>
              <w:rPr>
                <w:sz w:val="24"/>
              </w:rPr>
              <w:t>implement</w:t>
            </w:r>
            <w:r>
              <w:rPr>
                <w:spacing w:val="-4"/>
                <w:sz w:val="24"/>
              </w:rPr>
              <w:t xml:space="preserve"> </w:t>
            </w:r>
            <w:r>
              <w:rPr>
                <w:sz w:val="24"/>
              </w:rPr>
              <w:t>other</w:t>
            </w:r>
            <w:r>
              <w:rPr>
                <w:spacing w:val="-4"/>
                <w:sz w:val="24"/>
              </w:rPr>
              <w:t xml:space="preserve"> </w:t>
            </w:r>
            <w:r>
              <w:rPr>
                <w:sz w:val="24"/>
              </w:rPr>
              <w:t>services/policies</w:t>
            </w:r>
            <w:r>
              <w:rPr>
                <w:spacing w:val="-4"/>
                <w:sz w:val="24"/>
              </w:rPr>
              <w:t xml:space="preserve"> </w:t>
            </w:r>
            <w:r>
              <w:rPr>
                <w:sz w:val="24"/>
              </w:rPr>
              <w:t>if</w:t>
            </w:r>
            <w:r>
              <w:rPr>
                <w:spacing w:val="-6"/>
                <w:sz w:val="24"/>
              </w:rPr>
              <w:t xml:space="preserve"> </w:t>
            </w:r>
            <w:r>
              <w:rPr>
                <w:sz w:val="24"/>
              </w:rPr>
              <w:t>appropriate</w:t>
            </w:r>
            <w:r>
              <w:rPr>
                <w:spacing w:val="-4"/>
                <w:sz w:val="24"/>
              </w:rPr>
              <w:t xml:space="preserve"> </w:t>
            </w:r>
            <w:r>
              <w:rPr>
                <w:sz w:val="24"/>
              </w:rPr>
              <w:t>which</w:t>
            </w:r>
            <w:r>
              <w:rPr>
                <w:spacing w:val="-6"/>
                <w:sz w:val="24"/>
              </w:rPr>
              <w:t xml:space="preserve"> </w:t>
            </w:r>
            <w:r>
              <w:rPr>
                <w:sz w:val="24"/>
              </w:rPr>
              <w:t>directly</w:t>
            </w:r>
            <w:r>
              <w:rPr>
                <w:spacing w:val="-4"/>
                <w:sz w:val="24"/>
              </w:rPr>
              <w:t xml:space="preserve"> </w:t>
            </w:r>
            <w:r>
              <w:rPr>
                <w:sz w:val="24"/>
              </w:rPr>
              <w:t>relate</w:t>
            </w:r>
            <w:r>
              <w:rPr>
                <w:spacing w:val="-5"/>
                <w:sz w:val="24"/>
              </w:rPr>
              <w:t xml:space="preserve"> </w:t>
            </w:r>
            <w:r>
              <w:rPr>
                <w:sz w:val="24"/>
              </w:rPr>
              <w:t>to</w:t>
            </w:r>
            <w:r>
              <w:rPr>
                <w:spacing w:val="-4"/>
                <w:sz w:val="24"/>
              </w:rPr>
              <w:t xml:space="preserve"> </w:t>
            </w:r>
            <w:r>
              <w:rPr>
                <w:sz w:val="24"/>
              </w:rPr>
              <w:t>the</w:t>
            </w:r>
            <w:r>
              <w:rPr>
                <w:spacing w:val="-4"/>
                <w:sz w:val="24"/>
              </w:rPr>
              <w:t xml:space="preserve"> </w:t>
            </w:r>
            <w:r>
              <w:rPr>
                <w:sz w:val="24"/>
              </w:rPr>
              <w:t>provision</w:t>
            </w:r>
            <w:r>
              <w:rPr>
                <w:spacing w:val="-4"/>
                <w:sz w:val="24"/>
              </w:rPr>
              <w:t xml:space="preserve"> </w:t>
            </w:r>
            <w:r>
              <w:rPr>
                <w:sz w:val="24"/>
              </w:rPr>
              <w:t>of Care &amp; Welfare within Initial Training.</w:t>
            </w:r>
          </w:p>
        </w:tc>
      </w:tr>
    </w:tbl>
    <w:p w14:paraId="2250ED8E" w14:textId="77777777" w:rsidR="00FF579F" w:rsidRDefault="00FF579F">
      <w:pPr>
        <w:pStyle w:val="BodyText"/>
        <w:spacing w:before="4"/>
        <w:rPr>
          <w:b/>
          <w:sz w:val="15"/>
        </w:rPr>
      </w:pPr>
    </w:p>
    <w:p w14:paraId="15B62599" w14:textId="77777777" w:rsidR="00FF579F" w:rsidRDefault="00000000">
      <w:pPr>
        <w:pStyle w:val="Heading4"/>
        <w:numPr>
          <w:ilvl w:val="1"/>
          <w:numId w:val="24"/>
        </w:numPr>
        <w:tabs>
          <w:tab w:val="left" w:pos="1549"/>
          <w:tab w:val="left" w:pos="1550"/>
        </w:tabs>
        <w:spacing w:before="93"/>
        <w:ind w:left="1549"/>
      </w:pPr>
      <w:bookmarkStart w:id="5" w:name="_bookmark5"/>
      <w:bookmarkEnd w:id="5"/>
      <w:r>
        <w:t>The</w:t>
      </w:r>
      <w:r>
        <w:rPr>
          <w:spacing w:val="-4"/>
        </w:rPr>
        <w:t xml:space="preserve"> </w:t>
      </w:r>
      <w:r>
        <w:t>Commander’s</w:t>
      </w:r>
      <w:r>
        <w:rPr>
          <w:spacing w:val="-3"/>
        </w:rPr>
        <w:t xml:space="preserve"> </w:t>
      </w:r>
      <w:r>
        <w:t>Risk</w:t>
      </w:r>
      <w:r>
        <w:rPr>
          <w:spacing w:val="-3"/>
        </w:rPr>
        <w:t xml:space="preserve"> </w:t>
      </w:r>
      <w:r>
        <w:rPr>
          <w:spacing w:val="-2"/>
        </w:rPr>
        <w:t>Assessment</w:t>
      </w:r>
    </w:p>
    <w:p w14:paraId="07CD1D3A" w14:textId="77777777" w:rsidR="00FF579F" w:rsidRDefault="00FF579F">
      <w:pPr>
        <w:pStyle w:val="BodyText"/>
        <w:spacing w:before="11"/>
        <w:rPr>
          <w:b/>
          <w:sz w:val="23"/>
        </w:rPr>
      </w:pPr>
    </w:p>
    <w:p w14:paraId="62E6E7DA" w14:textId="5D888BE1" w:rsidR="00FF579F" w:rsidRDefault="00D166B3">
      <w:pPr>
        <w:pStyle w:val="ListParagraph"/>
        <w:numPr>
          <w:ilvl w:val="2"/>
          <w:numId w:val="24"/>
        </w:numPr>
        <w:tabs>
          <w:tab w:val="left" w:pos="1694"/>
        </w:tabs>
        <w:spacing w:line="237" w:lineRule="auto"/>
        <w:ind w:left="1693" w:right="959" w:hanging="720"/>
        <w:jc w:val="both"/>
        <w:rPr>
          <w:sz w:val="24"/>
        </w:rPr>
      </w:pPr>
      <w:r>
        <w:rPr>
          <w:noProof/>
        </w:rPr>
        <mc:AlternateContent>
          <mc:Choice Requires="wps">
            <w:drawing>
              <wp:anchor distT="0" distB="0" distL="114300" distR="114300" simplePos="0" relativeHeight="15740928" behindDoc="0" locked="0" layoutInCell="1" allowOverlap="1" wp14:anchorId="6FCD58A4" wp14:editId="2B89B8F0">
                <wp:simplePos x="0" y="0"/>
                <wp:positionH relativeFrom="page">
                  <wp:posOffset>1432560</wp:posOffset>
                </wp:positionH>
                <wp:positionV relativeFrom="paragraph">
                  <wp:posOffset>507365</wp:posOffset>
                </wp:positionV>
                <wp:extent cx="48895" cy="10795"/>
                <wp:effectExtent l="0" t="0" r="0" b="0"/>
                <wp:wrapNone/>
                <wp:docPr id="25789973" name="docshape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2BA392" id="docshape65" o:spid="_x0000_s1026" style="position:absolute;margin-left:112.8pt;margin-top:39.95pt;width:3.85pt;height:.85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" fillcolor="black" stroked="f">
                <w10:wrap anchorx="page"/>
              </v:rect>
            </w:pict>
          </mc:Fallback>
        </mc:AlternateContent>
      </w:r>
      <w:r w:rsidR="00000000">
        <w:rPr>
          <w:sz w:val="24"/>
        </w:rPr>
        <w:t>The</w:t>
      </w:r>
      <w:r w:rsidR="00000000">
        <w:rPr>
          <w:spacing w:val="-17"/>
          <w:sz w:val="24"/>
        </w:rPr>
        <w:t xml:space="preserve"> </w:t>
      </w:r>
      <w:r w:rsidR="00000000">
        <w:rPr>
          <w:sz w:val="24"/>
        </w:rPr>
        <w:t>Commander’s</w:t>
      </w:r>
      <w:r w:rsidR="00000000">
        <w:rPr>
          <w:spacing w:val="-17"/>
          <w:sz w:val="24"/>
        </w:rPr>
        <w:t xml:space="preserve"> </w:t>
      </w:r>
      <w:r w:rsidR="00000000">
        <w:rPr>
          <w:sz w:val="24"/>
        </w:rPr>
        <w:t>Risk</w:t>
      </w:r>
      <w:r w:rsidR="00000000">
        <w:rPr>
          <w:spacing w:val="-15"/>
          <w:sz w:val="24"/>
        </w:rPr>
        <w:t xml:space="preserve"> </w:t>
      </w:r>
      <w:r w:rsidR="00000000">
        <w:rPr>
          <w:sz w:val="24"/>
        </w:rPr>
        <w:t>Assessment</w:t>
      </w:r>
      <w:r w:rsidR="00000000">
        <w:rPr>
          <w:spacing w:val="-15"/>
          <w:sz w:val="24"/>
        </w:rPr>
        <w:t xml:space="preserve"> </w:t>
      </w:r>
      <w:r w:rsidR="00000000">
        <w:rPr>
          <w:sz w:val="24"/>
        </w:rPr>
        <w:t>(CRA)</w:t>
      </w:r>
      <w:r w:rsidR="00000000">
        <w:rPr>
          <w:spacing w:val="-17"/>
          <w:sz w:val="24"/>
        </w:rPr>
        <w:t xml:space="preserve"> </w:t>
      </w:r>
      <w:r w:rsidR="00000000">
        <w:rPr>
          <w:sz w:val="24"/>
        </w:rPr>
        <w:t>should</w:t>
      </w:r>
      <w:r w:rsidR="00000000">
        <w:rPr>
          <w:spacing w:val="-17"/>
          <w:sz w:val="24"/>
        </w:rPr>
        <w:t xml:space="preserve"> </w:t>
      </w:r>
      <w:r w:rsidR="00000000">
        <w:rPr>
          <w:sz w:val="24"/>
        </w:rPr>
        <w:t>not</w:t>
      </w:r>
      <w:r w:rsidR="00000000">
        <w:rPr>
          <w:spacing w:val="-16"/>
          <w:sz w:val="24"/>
        </w:rPr>
        <w:t xml:space="preserve"> </w:t>
      </w:r>
      <w:r w:rsidR="00000000">
        <w:rPr>
          <w:sz w:val="24"/>
        </w:rPr>
        <w:t>be</w:t>
      </w:r>
      <w:r w:rsidR="00000000">
        <w:rPr>
          <w:spacing w:val="-17"/>
          <w:sz w:val="24"/>
        </w:rPr>
        <w:t xml:space="preserve"> </w:t>
      </w:r>
      <w:r w:rsidR="00000000">
        <w:rPr>
          <w:sz w:val="24"/>
        </w:rPr>
        <w:t>confused</w:t>
      </w:r>
      <w:r w:rsidR="00000000">
        <w:rPr>
          <w:spacing w:val="-17"/>
          <w:sz w:val="24"/>
        </w:rPr>
        <w:t xml:space="preserve"> </w:t>
      </w:r>
      <w:r w:rsidR="00000000">
        <w:rPr>
          <w:sz w:val="24"/>
        </w:rPr>
        <w:t>with</w:t>
      </w:r>
      <w:r w:rsidR="00000000">
        <w:rPr>
          <w:spacing w:val="-15"/>
          <w:sz w:val="24"/>
        </w:rPr>
        <w:t xml:space="preserve"> </w:t>
      </w:r>
      <w:r w:rsidR="00000000">
        <w:rPr>
          <w:sz w:val="24"/>
        </w:rPr>
        <w:t>the</w:t>
      </w:r>
      <w:r w:rsidR="00000000">
        <w:rPr>
          <w:spacing w:val="-15"/>
          <w:sz w:val="24"/>
        </w:rPr>
        <w:t xml:space="preserve"> </w:t>
      </w:r>
      <w:r w:rsidR="00000000">
        <w:rPr>
          <w:sz w:val="24"/>
        </w:rPr>
        <w:t xml:space="preserve">separate requirements of Defence Risk Management and Duty Holding Responsibilities (JSP </w:t>
      </w:r>
      <w:r w:rsidR="00000000">
        <w:rPr>
          <w:spacing w:val="-2"/>
          <w:sz w:val="24"/>
        </w:rPr>
        <w:t>375</w:t>
      </w:r>
      <w:r w:rsidR="00000000">
        <w:rPr>
          <w:i/>
          <w:spacing w:val="-2"/>
          <w:sz w:val="24"/>
        </w:rPr>
        <w:t>)</w:t>
      </w:r>
      <w:r w:rsidR="00000000">
        <w:rPr>
          <w:spacing w:val="-2"/>
          <w:position w:val="8"/>
          <w:sz w:val="16"/>
        </w:rPr>
        <w:t>26</w:t>
      </w:r>
      <w:r w:rsidR="00000000">
        <w:rPr>
          <w:spacing w:val="-2"/>
          <w:sz w:val="24"/>
        </w:rPr>
        <w:t>.</w:t>
      </w:r>
    </w:p>
    <w:p w14:paraId="4F596F5C" w14:textId="77777777" w:rsidR="00FF579F" w:rsidRDefault="00FF579F">
      <w:pPr>
        <w:pStyle w:val="BodyText"/>
        <w:rPr>
          <w:sz w:val="20"/>
        </w:rPr>
      </w:pPr>
    </w:p>
    <w:p w14:paraId="3511FC1B" w14:textId="77777777" w:rsidR="00FF579F" w:rsidRDefault="00FF579F">
      <w:pPr>
        <w:pStyle w:val="BodyText"/>
        <w:rPr>
          <w:sz w:val="20"/>
        </w:rPr>
      </w:pPr>
    </w:p>
    <w:p w14:paraId="0E016FED" w14:textId="6DFC5F64" w:rsidR="00FF579F" w:rsidRDefault="00D166B3">
      <w:pPr>
        <w:pStyle w:val="BodyText"/>
        <w:spacing w:before="4"/>
        <w:rPr>
          <w:sz w:val="18"/>
        </w:rPr>
      </w:pPr>
      <w:r>
        <w:rPr>
          <w:noProof/>
        </w:rPr>
        <mc:AlternateContent>
          <mc:Choice Requires="wps">
            <w:drawing>
              <wp:anchor distT="0" distB="0" distL="0" distR="0" simplePos="0" relativeHeight="487599616" behindDoc="1" locked="0" layoutInCell="1" allowOverlap="1" wp14:anchorId="33CE8530" wp14:editId="443986FD">
                <wp:simplePos x="0" y="0"/>
                <wp:positionH relativeFrom="page">
                  <wp:posOffset>719455</wp:posOffset>
                </wp:positionH>
                <wp:positionV relativeFrom="paragraph">
                  <wp:posOffset>149225</wp:posOffset>
                </wp:positionV>
                <wp:extent cx="1828800" cy="7620"/>
                <wp:effectExtent l="0" t="0" r="0" b="0"/>
                <wp:wrapTopAndBottom/>
                <wp:docPr id="2073214163" name="docshape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2F5979" id="docshape66" o:spid="_x0000_s1026" style="position:absolute;margin-left:56.65pt;margin-top:11.75pt;width:2in;height:.6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" fillcolor="black" stroked="f">
                <w10:wrap type="topAndBottom" anchorx="page"/>
              </v:rect>
            </w:pict>
          </mc:Fallback>
        </mc:AlternateContent>
      </w:r>
    </w:p>
    <w:p w14:paraId="682FA1F3" w14:textId="77777777" w:rsidR="00FF579F" w:rsidRDefault="00000000">
      <w:pPr>
        <w:spacing w:before="98"/>
        <w:ind w:left="973"/>
        <w:rPr>
          <w:sz w:val="20"/>
        </w:rPr>
      </w:pPr>
      <w:r>
        <w:rPr>
          <w:position w:val="6"/>
          <w:sz w:val="13"/>
        </w:rPr>
        <w:t>26</w:t>
      </w:r>
      <w:r>
        <w:rPr>
          <w:spacing w:val="12"/>
          <w:position w:val="6"/>
          <w:sz w:val="13"/>
        </w:rPr>
        <w:t xml:space="preserve"> </w:t>
      </w:r>
      <w:r>
        <w:rPr>
          <w:sz w:val="20"/>
        </w:rPr>
        <w:t>JSP</w:t>
      </w:r>
      <w:r>
        <w:rPr>
          <w:spacing w:val="-4"/>
          <w:sz w:val="20"/>
        </w:rPr>
        <w:t xml:space="preserve"> </w:t>
      </w:r>
      <w:r>
        <w:rPr>
          <w:sz w:val="20"/>
        </w:rPr>
        <w:t>375:</w:t>
      </w:r>
      <w:r>
        <w:rPr>
          <w:spacing w:val="-4"/>
          <w:sz w:val="20"/>
        </w:rPr>
        <w:t xml:space="preserve"> </w:t>
      </w:r>
      <w:r>
        <w:rPr>
          <w:sz w:val="20"/>
        </w:rPr>
        <w:t>Management</w:t>
      </w:r>
      <w:r>
        <w:rPr>
          <w:spacing w:val="-7"/>
          <w:sz w:val="20"/>
        </w:rPr>
        <w:t xml:space="preserve"> </w:t>
      </w:r>
      <w:r>
        <w:rPr>
          <w:sz w:val="20"/>
        </w:rPr>
        <w:t>of</w:t>
      </w:r>
      <w:r>
        <w:rPr>
          <w:spacing w:val="-4"/>
          <w:sz w:val="20"/>
        </w:rPr>
        <w:t xml:space="preserve"> </w:t>
      </w:r>
      <w:r>
        <w:rPr>
          <w:sz w:val="20"/>
        </w:rPr>
        <w:t>Health</w:t>
      </w:r>
      <w:r>
        <w:rPr>
          <w:spacing w:val="-7"/>
          <w:sz w:val="20"/>
        </w:rPr>
        <w:t xml:space="preserve"> </w:t>
      </w:r>
      <w:r>
        <w:rPr>
          <w:sz w:val="20"/>
        </w:rPr>
        <w:t>and</w:t>
      </w:r>
      <w:r>
        <w:rPr>
          <w:spacing w:val="-5"/>
          <w:sz w:val="20"/>
        </w:rPr>
        <w:t xml:space="preserve"> </w:t>
      </w:r>
      <w:r>
        <w:rPr>
          <w:sz w:val="20"/>
        </w:rPr>
        <w:t>Safety</w:t>
      </w:r>
      <w:r>
        <w:rPr>
          <w:spacing w:val="-5"/>
          <w:sz w:val="20"/>
        </w:rPr>
        <w:t xml:space="preserve"> </w:t>
      </w:r>
      <w:r>
        <w:rPr>
          <w:sz w:val="20"/>
        </w:rPr>
        <w:t>in</w:t>
      </w:r>
      <w:r>
        <w:rPr>
          <w:spacing w:val="-6"/>
          <w:sz w:val="20"/>
        </w:rPr>
        <w:t xml:space="preserve"> </w:t>
      </w:r>
      <w:r>
        <w:rPr>
          <w:sz w:val="20"/>
        </w:rPr>
        <w:t>Defence</w:t>
      </w:r>
      <w:r>
        <w:rPr>
          <w:spacing w:val="-2"/>
          <w:sz w:val="20"/>
        </w:rPr>
        <w:t xml:space="preserve"> </w:t>
      </w:r>
      <w:r>
        <w:rPr>
          <w:sz w:val="20"/>
        </w:rPr>
        <w:t>MOD</w:t>
      </w:r>
      <w:r>
        <w:rPr>
          <w:spacing w:val="-6"/>
          <w:sz w:val="20"/>
        </w:rPr>
        <w:t xml:space="preserve"> </w:t>
      </w:r>
      <w:r>
        <w:rPr>
          <w:sz w:val="20"/>
        </w:rPr>
        <w:t>Form</w:t>
      </w:r>
      <w:r>
        <w:rPr>
          <w:spacing w:val="-4"/>
          <w:sz w:val="20"/>
        </w:rPr>
        <w:t xml:space="preserve"> 5010</w:t>
      </w:r>
    </w:p>
    <w:p w14:paraId="0664D2BA" w14:textId="77777777" w:rsidR="00FF579F" w:rsidRDefault="00FF579F">
      <w:pPr>
        <w:rPr>
          <w:sz w:val="20"/>
        </w:rPr>
        <w:sectPr w:rsidR="00FF579F">
          <w:pgSz w:w="11910" w:h="16840"/>
          <w:pgMar w:top="2260" w:right="177" w:bottom="680" w:left="160" w:header="739" w:footer="480" w:gutter="0"/>
          <w:cols w:space="720"/>
        </w:sectPr>
      </w:pPr>
    </w:p>
    <w:p w14:paraId="64F4EF2D" w14:textId="77777777" w:rsidR="00FF579F" w:rsidRDefault="00FF579F">
      <w:pPr>
        <w:pStyle w:val="BodyText"/>
        <w:spacing w:before="4"/>
        <w:rPr>
          <w:sz w:val="15"/>
        </w:rPr>
      </w:pPr>
    </w:p>
    <w:p w14:paraId="238887BD" w14:textId="77777777" w:rsidR="00FF579F" w:rsidRDefault="00000000">
      <w:pPr>
        <w:pStyle w:val="ListParagraph"/>
        <w:numPr>
          <w:ilvl w:val="2"/>
          <w:numId w:val="24"/>
        </w:numPr>
        <w:tabs>
          <w:tab w:val="left" w:pos="1694"/>
        </w:tabs>
        <w:spacing w:before="95" w:line="237" w:lineRule="auto"/>
        <w:ind w:left="1693" w:right="959" w:hanging="720"/>
        <w:jc w:val="both"/>
        <w:rPr>
          <w:sz w:val="24"/>
        </w:rPr>
      </w:pPr>
      <w:r>
        <w:rPr>
          <w:sz w:val="24"/>
        </w:rPr>
        <w:t>Commanders must complete a CRA that covers all aspects of training in their establishment.</w:t>
      </w:r>
      <w:r>
        <w:rPr>
          <w:spacing w:val="40"/>
          <w:sz w:val="24"/>
        </w:rPr>
        <w:t xml:space="preserve"> </w:t>
      </w:r>
      <w:r>
        <w:rPr>
          <w:sz w:val="24"/>
        </w:rPr>
        <w:t>This will include identifying areas of concern regarding trainee and staff welfare and the training environment.</w:t>
      </w:r>
      <w:r>
        <w:rPr>
          <w:spacing w:val="40"/>
          <w:sz w:val="24"/>
        </w:rPr>
        <w:t xml:space="preserve"> </w:t>
      </w:r>
      <w:r>
        <w:rPr>
          <w:sz w:val="24"/>
        </w:rPr>
        <w:t>The assessment will identify risks which require command action and should be built from the ‘bottom up’. The CRA is the commander’s</w:t>
      </w:r>
      <w:r>
        <w:rPr>
          <w:spacing w:val="-17"/>
          <w:sz w:val="24"/>
        </w:rPr>
        <w:t xml:space="preserve"> </w:t>
      </w:r>
      <w:r>
        <w:rPr>
          <w:sz w:val="24"/>
        </w:rPr>
        <w:t>primary</w:t>
      </w:r>
      <w:r>
        <w:rPr>
          <w:spacing w:val="-17"/>
          <w:sz w:val="24"/>
        </w:rPr>
        <w:t xml:space="preserve"> </w:t>
      </w:r>
      <w:r>
        <w:rPr>
          <w:sz w:val="24"/>
        </w:rPr>
        <w:t>document</w:t>
      </w:r>
      <w:r>
        <w:rPr>
          <w:spacing w:val="-15"/>
          <w:sz w:val="24"/>
        </w:rPr>
        <w:t xml:space="preserve"> </w:t>
      </w:r>
      <w:r>
        <w:rPr>
          <w:sz w:val="24"/>
        </w:rPr>
        <w:t>which</w:t>
      </w:r>
      <w:r>
        <w:rPr>
          <w:spacing w:val="-13"/>
          <w:sz w:val="24"/>
        </w:rPr>
        <w:t xml:space="preserve"> </w:t>
      </w:r>
      <w:r>
        <w:rPr>
          <w:sz w:val="24"/>
        </w:rPr>
        <w:t>will</w:t>
      </w:r>
      <w:r>
        <w:rPr>
          <w:spacing w:val="-16"/>
          <w:sz w:val="24"/>
        </w:rPr>
        <w:t xml:space="preserve"> </w:t>
      </w:r>
      <w:r>
        <w:rPr>
          <w:sz w:val="24"/>
        </w:rPr>
        <w:t>form</w:t>
      </w:r>
      <w:r>
        <w:rPr>
          <w:spacing w:val="-14"/>
          <w:sz w:val="24"/>
        </w:rPr>
        <w:t xml:space="preserve"> </w:t>
      </w:r>
      <w:r>
        <w:rPr>
          <w:sz w:val="24"/>
        </w:rPr>
        <w:t>the</w:t>
      </w:r>
      <w:r>
        <w:rPr>
          <w:spacing w:val="-16"/>
          <w:sz w:val="24"/>
        </w:rPr>
        <w:t xml:space="preserve"> </w:t>
      </w:r>
      <w:r>
        <w:rPr>
          <w:sz w:val="24"/>
        </w:rPr>
        <w:t>basis</w:t>
      </w:r>
      <w:r>
        <w:rPr>
          <w:spacing w:val="-17"/>
          <w:sz w:val="24"/>
        </w:rPr>
        <w:t xml:space="preserve"> </w:t>
      </w:r>
      <w:r>
        <w:rPr>
          <w:sz w:val="24"/>
        </w:rPr>
        <w:t>of</w:t>
      </w:r>
      <w:r>
        <w:rPr>
          <w:spacing w:val="-17"/>
          <w:sz w:val="24"/>
        </w:rPr>
        <w:t xml:space="preserve"> </w:t>
      </w:r>
      <w:r>
        <w:rPr>
          <w:sz w:val="24"/>
        </w:rPr>
        <w:t>a</w:t>
      </w:r>
      <w:r>
        <w:rPr>
          <w:spacing w:val="-15"/>
          <w:sz w:val="24"/>
        </w:rPr>
        <w:t xml:space="preserve"> </w:t>
      </w:r>
      <w:r>
        <w:rPr>
          <w:sz w:val="24"/>
        </w:rPr>
        <w:t>set</w:t>
      </w:r>
      <w:r>
        <w:rPr>
          <w:spacing w:val="-17"/>
          <w:sz w:val="24"/>
        </w:rPr>
        <w:t xml:space="preserve"> </w:t>
      </w:r>
      <w:r>
        <w:rPr>
          <w:sz w:val="24"/>
        </w:rPr>
        <w:t>of</w:t>
      </w:r>
      <w:r>
        <w:rPr>
          <w:spacing w:val="-17"/>
          <w:sz w:val="24"/>
        </w:rPr>
        <w:t xml:space="preserve"> </w:t>
      </w:r>
      <w:r>
        <w:rPr>
          <w:sz w:val="24"/>
        </w:rPr>
        <w:t>orders</w:t>
      </w:r>
      <w:r>
        <w:rPr>
          <w:spacing w:val="-15"/>
          <w:sz w:val="24"/>
        </w:rPr>
        <w:t xml:space="preserve"> </w:t>
      </w:r>
      <w:r>
        <w:rPr>
          <w:sz w:val="24"/>
        </w:rPr>
        <w:t>presented in the form of a Supervisory Care Directive (SCD).</w:t>
      </w:r>
    </w:p>
    <w:p w14:paraId="47CC10D6" w14:textId="6A6ECCA5" w:rsidR="00FF579F" w:rsidRDefault="00D166B3">
      <w:pPr>
        <w:pStyle w:val="BodyText"/>
        <w:spacing w:before="3"/>
        <w:rPr>
          <w:sz w:val="26"/>
        </w:rPr>
      </w:pPr>
      <w:r>
        <w:rPr>
          <w:noProof/>
        </w:rPr>
        <mc:AlternateContent>
          <mc:Choice Requires="wps">
            <w:drawing>
              <wp:anchor distT="0" distB="0" distL="0" distR="0" simplePos="0" relativeHeight="487600640" behindDoc="1" locked="0" layoutInCell="1" allowOverlap="1" wp14:anchorId="14D854C9" wp14:editId="2DE94E55">
                <wp:simplePos x="0" y="0"/>
                <wp:positionH relativeFrom="page">
                  <wp:posOffset>701040</wp:posOffset>
                </wp:positionH>
                <wp:positionV relativeFrom="paragraph">
                  <wp:posOffset>207010</wp:posOffset>
                </wp:positionV>
                <wp:extent cx="6158230" cy="2262505"/>
                <wp:effectExtent l="0" t="0" r="0" b="0"/>
                <wp:wrapTopAndBottom/>
                <wp:docPr id="134789234" name="docshape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8230" cy="2262505"/>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CE78DA" w14:textId="77777777" w:rsidR="00FF579F" w:rsidRDefault="00000000">
                            <w:pPr>
                              <w:pStyle w:val="BodyText"/>
                              <w:spacing w:line="237" w:lineRule="auto"/>
                              <w:ind w:left="748" w:right="25" w:hanging="720"/>
                              <w:jc w:val="both"/>
                              <w:rPr>
                                <w:color w:val="000000"/>
                              </w:rPr>
                            </w:pPr>
                            <w:r>
                              <w:rPr>
                                <w:color w:val="000000"/>
                              </w:rPr>
                              <w:t>3.1.3</w:t>
                            </w:r>
                            <w:r>
                              <w:rPr>
                                <w:color w:val="000000"/>
                                <w:spacing w:val="80"/>
                              </w:rPr>
                              <w:t xml:space="preserve"> </w:t>
                            </w:r>
                            <w:r>
                              <w:rPr>
                                <w:color w:val="000000"/>
                              </w:rPr>
                              <w:t>The</w:t>
                            </w:r>
                            <w:r>
                              <w:rPr>
                                <w:color w:val="000000"/>
                                <w:spacing w:val="-2"/>
                              </w:rPr>
                              <w:t xml:space="preserve"> </w:t>
                            </w:r>
                            <w:r>
                              <w:rPr>
                                <w:color w:val="000000"/>
                              </w:rPr>
                              <w:t>CRA</w:t>
                            </w:r>
                            <w:r>
                              <w:rPr>
                                <w:color w:val="000000"/>
                                <w:spacing w:val="-2"/>
                              </w:rPr>
                              <w:t xml:space="preserve"> </w:t>
                            </w:r>
                            <w:r>
                              <w:rPr>
                                <w:color w:val="000000"/>
                              </w:rPr>
                              <w:t>is</w:t>
                            </w:r>
                            <w:r>
                              <w:rPr>
                                <w:color w:val="000000"/>
                                <w:spacing w:val="-5"/>
                              </w:rPr>
                              <w:t xml:space="preserve"> </w:t>
                            </w:r>
                            <w:r>
                              <w:rPr>
                                <w:color w:val="000000"/>
                              </w:rPr>
                              <w:t>a</w:t>
                            </w:r>
                            <w:r>
                              <w:rPr>
                                <w:color w:val="000000"/>
                                <w:spacing w:val="-1"/>
                              </w:rPr>
                              <w:t xml:space="preserve"> </w:t>
                            </w:r>
                            <w:r>
                              <w:rPr>
                                <w:color w:val="000000"/>
                              </w:rPr>
                              <w:t>complex</w:t>
                            </w:r>
                            <w:r>
                              <w:rPr>
                                <w:color w:val="000000"/>
                                <w:spacing w:val="-4"/>
                              </w:rPr>
                              <w:t xml:space="preserve"> </w:t>
                            </w:r>
                            <w:r>
                              <w:rPr>
                                <w:color w:val="000000"/>
                              </w:rPr>
                              <w:t>and</w:t>
                            </w:r>
                            <w:r>
                              <w:rPr>
                                <w:color w:val="000000"/>
                                <w:spacing w:val="-4"/>
                              </w:rPr>
                              <w:t xml:space="preserve"> </w:t>
                            </w:r>
                            <w:r>
                              <w:rPr>
                                <w:color w:val="000000"/>
                              </w:rPr>
                              <w:t>substantial</w:t>
                            </w:r>
                            <w:r>
                              <w:rPr>
                                <w:color w:val="000000"/>
                                <w:spacing w:val="-3"/>
                              </w:rPr>
                              <w:t xml:space="preserve"> </w:t>
                            </w:r>
                            <w:r>
                              <w:rPr>
                                <w:color w:val="000000"/>
                              </w:rPr>
                              <w:t>piece</w:t>
                            </w:r>
                            <w:r>
                              <w:rPr>
                                <w:color w:val="000000"/>
                                <w:spacing w:val="-4"/>
                              </w:rPr>
                              <w:t xml:space="preserve"> </w:t>
                            </w:r>
                            <w:r>
                              <w:rPr>
                                <w:color w:val="000000"/>
                              </w:rPr>
                              <w:t>of</w:t>
                            </w:r>
                            <w:r>
                              <w:rPr>
                                <w:color w:val="000000"/>
                                <w:spacing w:val="-2"/>
                              </w:rPr>
                              <w:t xml:space="preserve"> </w:t>
                            </w:r>
                            <w:r>
                              <w:rPr>
                                <w:color w:val="000000"/>
                              </w:rPr>
                              <w:t>work</w:t>
                            </w:r>
                            <w:r>
                              <w:rPr>
                                <w:color w:val="000000"/>
                                <w:spacing w:val="-3"/>
                              </w:rPr>
                              <w:t xml:space="preserve"> </w:t>
                            </w:r>
                            <w:r>
                              <w:rPr>
                                <w:color w:val="000000"/>
                              </w:rPr>
                              <w:t>and</w:t>
                            </w:r>
                            <w:r>
                              <w:rPr>
                                <w:color w:val="000000"/>
                                <w:spacing w:val="-2"/>
                              </w:rPr>
                              <w:t xml:space="preserve"> </w:t>
                            </w:r>
                            <w:r>
                              <w:rPr>
                                <w:color w:val="000000"/>
                              </w:rPr>
                              <w:t>Commanders</w:t>
                            </w:r>
                            <w:r>
                              <w:rPr>
                                <w:color w:val="000000"/>
                                <w:spacing w:val="-2"/>
                              </w:rPr>
                              <w:t xml:space="preserve"> </w:t>
                            </w:r>
                            <w:r>
                              <w:rPr>
                                <w:color w:val="000000"/>
                              </w:rPr>
                              <w:t>must</w:t>
                            </w:r>
                            <w:r>
                              <w:rPr>
                                <w:color w:val="000000"/>
                                <w:spacing w:val="-4"/>
                              </w:rPr>
                              <w:t xml:space="preserve"> </w:t>
                            </w:r>
                            <w:r>
                              <w:rPr>
                                <w:color w:val="000000"/>
                              </w:rPr>
                              <w:t>involve themselves personally in its development, along with trainers, administrative and welfare staff. Doing so assists in identifying the risks and in developing appropriate mitigation measures.</w:t>
                            </w:r>
                            <w:r>
                              <w:rPr>
                                <w:color w:val="000000"/>
                                <w:spacing w:val="40"/>
                              </w:rPr>
                              <w:t xml:space="preserve"> </w:t>
                            </w:r>
                            <w:r>
                              <w:rPr>
                                <w:color w:val="000000"/>
                              </w:rPr>
                              <w:t>It also helps to improve the staff and Commander’s understanding of the risks and broadens ownership. The CRA must contain a complete</w:t>
                            </w:r>
                            <w:r>
                              <w:rPr>
                                <w:color w:val="000000"/>
                                <w:spacing w:val="-17"/>
                              </w:rPr>
                              <w:t xml:space="preserve"> </w:t>
                            </w:r>
                            <w:r>
                              <w:rPr>
                                <w:color w:val="000000"/>
                              </w:rPr>
                              <w:t>explanation</w:t>
                            </w:r>
                            <w:r>
                              <w:rPr>
                                <w:color w:val="000000"/>
                                <w:spacing w:val="-17"/>
                              </w:rPr>
                              <w:t xml:space="preserve"> </w:t>
                            </w:r>
                            <w:r>
                              <w:rPr>
                                <w:color w:val="000000"/>
                              </w:rPr>
                              <w:t>of</w:t>
                            </w:r>
                            <w:r>
                              <w:rPr>
                                <w:color w:val="000000"/>
                                <w:spacing w:val="-16"/>
                              </w:rPr>
                              <w:t xml:space="preserve"> </w:t>
                            </w:r>
                            <w:r>
                              <w:rPr>
                                <w:color w:val="000000"/>
                              </w:rPr>
                              <w:t>the</w:t>
                            </w:r>
                            <w:r>
                              <w:rPr>
                                <w:color w:val="000000"/>
                                <w:spacing w:val="-17"/>
                              </w:rPr>
                              <w:t xml:space="preserve"> </w:t>
                            </w:r>
                            <w:r>
                              <w:rPr>
                                <w:color w:val="000000"/>
                              </w:rPr>
                              <w:t>unit’s</w:t>
                            </w:r>
                            <w:r>
                              <w:rPr>
                                <w:color w:val="000000"/>
                                <w:spacing w:val="-17"/>
                              </w:rPr>
                              <w:t xml:space="preserve"> </w:t>
                            </w:r>
                            <w:r>
                              <w:rPr>
                                <w:color w:val="000000"/>
                              </w:rPr>
                              <w:t>role</w:t>
                            </w:r>
                            <w:r>
                              <w:rPr>
                                <w:color w:val="000000"/>
                                <w:spacing w:val="-17"/>
                              </w:rPr>
                              <w:t xml:space="preserve"> </w:t>
                            </w:r>
                            <w:r>
                              <w:rPr>
                                <w:color w:val="000000"/>
                              </w:rPr>
                              <w:t>and</w:t>
                            </w:r>
                            <w:r>
                              <w:rPr>
                                <w:color w:val="000000"/>
                                <w:spacing w:val="-16"/>
                              </w:rPr>
                              <w:t xml:space="preserve"> </w:t>
                            </w:r>
                            <w:r>
                              <w:rPr>
                                <w:color w:val="000000"/>
                              </w:rPr>
                              <w:t>environment</w:t>
                            </w:r>
                            <w:r>
                              <w:rPr>
                                <w:color w:val="000000"/>
                                <w:spacing w:val="-17"/>
                              </w:rPr>
                              <w:t xml:space="preserve"> </w:t>
                            </w:r>
                            <w:r>
                              <w:rPr>
                                <w:color w:val="000000"/>
                              </w:rPr>
                              <w:t>and</w:t>
                            </w:r>
                            <w:r>
                              <w:rPr>
                                <w:color w:val="000000"/>
                                <w:spacing w:val="-17"/>
                              </w:rPr>
                              <w:t xml:space="preserve"> </w:t>
                            </w:r>
                            <w:r>
                              <w:rPr>
                                <w:color w:val="000000"/>
                              </w:rPr>
                              <w:t>include</w:t>
                            </w:r>
                            <w:r>
                              <w:rPr>
                                <w:color w:val="000000"/>
                                <w:spacing w:val="-16"/>
                              </w:rPr>
                              <w:t xml:space="preserve"> </w:t>
                            </w:r>
                            <w:r>
                              <w:rPr>
                                <w:color w:val="000000"/>
                              </w:rPr>
                              <w:t>a</w:t>
                            </w:r>
                            <w:r>
                              <w:rPr>
                                <w:color w:val="000000"/>
                                <w:spacing w:val="-17"/>
                              </w:rPr>
                              <w:t xml:space="preserve"> </w:t>
                            </w:r>
                            <w:r>
                              <w:rPr>
                                <w:color w:val="000000"/>
                              </w:rPr>
                              <w:t>comprehensive assessment of risks to trainees and staff.</w:t>
                            </w:r>
                            <w:r>
                              <w:rPr>
                                <w:color w:val="000000"/>
                                <w:spacing w:val="40"/>
                              </w:rPr>
                              <w:t xml:space="preserve"> </w:t>
                            </w:r>
                            <w:r>
                              <w:rPr>
                                <w:color w:val="000000"/>
                              </w:rPr>
                              <w:t>The CRA must also take account of the particular</w:t>
                            </w:r>
                            <w:r>
                              <w:rPr>
                                <w:color w:val="000000"/>
                                <w:spacing w:val="-1"/>
                              </w:rPr>
                              <w:t xml:space="preserve"> </w:t>
                            </w:r>
                            <w:r>
                              <w:rPr>
                                <w:color w:val="000000"/>
                              </w:rPr>
                              <w:t>and local factors pertaining to the establishment in question and contain</w:t>
                            </w:r>
                            <w:r>
                              <w:rPr>
                                <w:color w:val="000000"/>
                                <w:spacing w:val="-3"/>
                              </w:rPr>
                              <w:t xml:space="preserve"> </w:t>
                            </w:r>
                            <w:r>
                              <w:rPr>
                                <w:color w:val="000000"/>
                              </w:rPr>
                              <w:t>a detailed analysis of the trainee population (including any Phase 3 trainees – particularly if linked to Phase 2 or U18 or if deemed at particular risk), the type of issues</w:t>
                            </w:r>
                            <w:r>
                              <w:rPr>
                                <w:color w:val="000000"/>
                                <w:spacing w:val="26"/>
                              </w:rPr>
                              <w:t xml:space="preserve"> </w:t>
                            </w:r>
                            <w:r>
                              <w:rPr>
                                <w:color w:val="000000"/>
                              </w:rPr>
                              <w:t>they</w:t>
                            </w:r>
                            <w:r>
                              <w:rPr>
                                <w:color w:val="000000"/>
                                <w:spacing w:val="27"/>
                              </w:rPr>
                              <w:t xml:space="preserve"> </w:t>
                            </w:r>
                            <w:r>
                              <w:rPr>
                                <w:color w:val="000000"/>
                              </w:rPr>
                              <w:t>generate,</w:t>
                            </w:r>
                            <w:r>
                              <w:rPr>
                                <w:color w:val="000000"/>
                                <w:spacing w:val="27"/>
                              </w:rPr>
                              <w:t xml:space="preserve"> </w:t>
                            </w:r>
                            <w:r>
                              <w:rPr>
                                <w:color w:val="000000"/>
                              </w:rPr>
                              <w:t>and</w:t>
                            </w:r>
                            <w:r>
                              <w:rPr>
                                <w:color w:val="000000"/>
                                <w:spacing w:val="28"/>
                              </w:rPr>
                              <w:t xml:space="preserve"> </w:t>
                            </w:r>
                            <w:r>
                              <w:rPr>
                                <w:color w:val="000000"/>
                              </w:rPr>
                              <w:t>the</w:t>
                            </w:r>
                            <w:r>
                              <w:rPr>
                                <w:color w:val="000000"/>
                                <w:spacing w:val="30"/>
                              </w:rPr>
                              <w:t xml:space="preserve"> </w:t>
                            </w:r>
                            <w:r>
                              <w:rPr>
                                <w:color w:val="000000"/>
                              </w:rPr>
                              <w:t>nature</w:t>
                            </w:r>
                            <w:r>
                              <w:rPr>
                                <w:color w:val="000000"/>
                                <w:spacing w:val="27"/>
                              </w:rPr>
                              <w:t xml:space="preserve"> </w:t>
                            </w:r>
                            <w:r>
                              <w:rPr>
                                <w:color w:val="000000"/>
                              </w:rPr>
                              <w:t>of</w:t>
                            </w:r>
                            <w:r>
                              <w:rPr>
                                <w:color w:val="000000"/>
                                <w:spacing w:val="27"/>
                              </w:rPr>
                              <w:t xml:space="preserve"> </w:t>
                            </w:r>
                            <w:r>
                              <w:rPr>
                                <w:color w:val="000000"/>
                              </w:rPr>
                              <w:t>training</w:t>
                            </w:r>
                            <w:r>
                              <w:rPr>
                                <w:color w:val="000000"/>
                                <w:spacing w:val="28"/>
                              </w:rPr>
                              <w:t xml:space="preserve"> </w:t>
                            </w:r>
                            <w:r>
                              <w:rPr>
                                <w:color w:val="000000"/>
                              </w:rPr>
                              <w:t>and</w:t>
                            </w:r>
                            <w:r>
                              <w:rPr>
                                <w:color w:val="000000"/>
                                <w:spacing w:val="28"/>
                              </w:rPr>
                              <w:t xml:space="preserve"> </w:t>
                            </w:r>
                            <w:r>
                              <w:rPr>
                                <w:color w:val="000000"/>
                              </w:rPr>
                              <w:t>education</w:t>
                            </w:r>
                            <w:r>
                              <w:rPr>
                                <w:color w:val="000000"/>
                                <w:spacing w:val="28"/>
                              </w:rPr>
                              <w:t xml:space="preserve"> </w:t>
                            </w:r>
                            <w:r>
                              <w:rPr>
                                <w:color w:val="000000"/>
                              </w:rPr>
                              <w:t>being</w:t>
                            </w:r>
                            <w:r>
                              <w:rPr>
                                <w:color w:val="000000"/>
                                <w:spacing w:val="30"/>
                              </w:rPr>
                              <w:t xml:space="preserve"> </w:t>
                            </w:r>
                            <w:r>
                              <w:rPr>
                                <w:color w:val="000000"/>
                                <w:spacing w:val="-2"/>
                              </w:rPr>
                              <w:t>undertaken.</w:t>
                            </w:r>
                          </w:p>
                          <w:p w14:paraId="4AFF1970" w14:textId="77777777" w:rsidR="00FF579F" w:rsidRDefault="00000000">
                            <w:pPr>
                              <w:pStyle w:val="BodyText"/>
                              <w:spacing w:before="32" w:line="208" w:lineRule="auto"/>
                              <w:ind w:left="748" w:right="36"/>
                              <w:jc w:val="both"/>
                              <w:rPr>
                                <w:color w:val="000000"/>
                                <w:sz w:val="28"/>
                              </w:rPr>
                            </w:pPr>
                            <w:r>
                              <w:rPr>
                                <w:color w:val="000000"/>
                              </w:rPr>
                              <w:t>Issues pertaining to permanent staff morale, their welfare and support must also be included in the CRA</w:t>
                            </w:r>
                            <w:r>
                              <w:rPr>
                                <w:color w:val="000000"/>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854C9" id="docshape67" o:spid="_x0000_s1034" type="#_x0000_t202" style="position:absolute;margin-left:55.2pt;margin-top:16.3pt;width:484.9pt;height:178.1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" fillcolor="#e7e6e6" stroked="f">
                <v:textbox inset="0,0,0,0">
                  <w:txbxContent>
                    <w:p w14:paraId="4BCE78DA" w14:textId="77777777" w:rsidR="00FF579F" w:rsidRDefault="00000000">
                      <w:pPr>
                        <w:pStyle w:val="BodyText"/>
                        <w:spacing w:line="237" w:lineRule="auto"/>
                        <w:ind w:left="748" w:right="25" w:hanging="720"/>
                        <w:jc w:val="both"/>
                        <w:rPr>
                          <w:color w:val="000000"/>
                        </w:rPr>
                      </w:pPr>
                      <w:r>
                        <w:rPr>
                          <w:color w:val="000000"/>
                        </w:rPr>
                        <w:t>3.1.3</w:t>
                      </w:r>
                      <w:r>
                        <w:rPr>
                          <w:color w:val="000000"/>
                          <w:spacing w:val="80"/>
                        </w:rPr>
                        <w:t xml:space="preserve"> </w:t>
                      </w:r>
                      <w:r>
                        <w:rPr>
                          <w:color w:val="000000"/>
                        </w:rPr>
                        <w:t>The</w:t>
                      </w:r>
                      <w:r>
                        <w:rPr>
                          <w:color w:val="000000"/>
                          <w:spacing w:val="-2"/>
                        </w:rPr>
                        <w:t xml:space="preserve"> </w:t>
                      </w:r>
                      <w:r>
                        <w:rPr>
                          <w:color w:val="000000"/>
                        </w:rPr>
                        <w:t>CRA</w:t>
                      </w:r>
                      <w:r>
                        <w:rPr>
                          <w:color w:val="000000"/>
                          <w:spacing w:val="-2"/>
                        </w:rPr>
                        <w:t xml:space="preserve"> </w:t>
                      </w:r>
                      <w:r>
                        <w:rPr>
                          <w:color w:val="000000"/>
                        </w:rPr>
                        <w:t>is</w:t>
                      </w:r>
                      <w:r>
                        <w:rPr>
                          <w:color w:val="000000"/>
                          <w:spacing w:val="-5"/>
                        </w:rPr>
                        <w:t xml:space="preserve"> </w:t>
                      </w:r>
                      <w:r>
                        <w:rPr>
                          <w:color w:val="000000"/>
                        </w:rPr>
                        <w:t>a</w:t>
                      </w:r>
                      <w:r>
                        <w:rPr>
                          <w:color w:val="000000"/>
                          <w:spacing w:val="-1"/>
                        </w:rPr>
                        <w:t xml:space="preserve"> </w:t>
                      </w:r>
                      <w:r>
                        <w:rPr>
                          <w:color w:val="000000"/>
                        </w:rPr>
                        <w:t>complex</w:t>
                      </w:r>
                      <w:r>
                        <w:rPr>
                          <w:color w:val="000000"/>
                          <w:spacing w:val="-4"/>
                        </w:rPr>
                        <w:t xml:space="preserve"> </w:t>
                      </w:r>
                      <w:r>
                        <w:rPr>
                          <w:color w:val="000000"/>
                        </w:rPr>
                        <w:t>and</w:t>
                      </w:r>
                      <w:r>
                        <w:rPr>
                          <w:color w:val="000000"/>
                          <w:spacing w:val="-4"/>
                        </w:rPr>
                        <w:t xml:space="preserve"> </w:t>
                      </w:r>
                      <w:r>
                        <w:rPr>
                          <w:color w:val="000000"/>
                        </w:rPr>
                        <w:t>substantial</w:t>
                      </w:r>
                      <w:r>
                        <w:rPr>
                          <w:color w:val="000000"/>
                          <w:spacing w:val="-3"/>
                        </w:rPr>
                        <w:t xml:space="preserve"> </w:t>
                      </w:r>
                      <w:r>
                        <w:rPr>
                          <w:color w:val="000000"/>
                        </w:rPr>
                        <w:t>piece</w:t>
                      </w:r>
                      <w:r>
                        <w:rPr>
                          <w:color w:val="000000"/>
                          <w:spacing w:val="-4"/>
                        </w:rPr>
                        <w:t xml:space="preserve"> </w:t>
                      </w:r>
                      <w:r>
                        <w:rPr>
                          <w:color w:val="000000"/>
                        </w:rPr>
                        <w:t>of</w:t>
                      </w:r>
                      <w:r>
                        <w:rPr>
                          <w:color w:val="000000"/>
                          <w:spacing w:val="-2"/>
                        </w:rPr>
                        <w:t xml:space="preserve"> </w:t>
                      </w:r>
                      <w:r>
                        <w:rPr>
                          <w:color w:val="000000"/>
                        </w:rPr>
                        <w:t>work</w:t>
                      </w:r>
                      <w:r>
                        <w:rPr>
                          <w:color w:val="000000"/>
                          <w:spacing w:val="-3"/>
                        </w:rPr>
                        <w:t xml:space="preserve"> </w:t>
                      </w:r>
                      <w:r>
                        <w:rPr>
                          <w:color w:val="000000"/>
                        </w:rPr>
                        <w:t>and</w:t>
                      </w:r>
                      <w:r>
                        <w:rPr>
                          <w:color w:val="000000"/>
                          <w:spacing w:val="-2"/>
                        </w:rPr>
                        <w:t xml:space="preserve"> </w:t>
                      </w:r>
                      <w:r>
                        <w:rPr>
                          <w:color w:val="000000"/>
                        </w:rPr>
                        <w:t>Commanders</w:t>
                      </w:r>
                      <w:r>
                        <w:rPr>
                          <w:color w:val="000000"/>
                          <w:spacing w:val="-2"/>
                        </w:rPr>
                        <w:t xml:space="preserve"> </w:t>
                      </w:r>
                      <w:r>
                        <w:rPr>
                          <w:color w:val="000000"/>
                        </w:rPr>
                        <w:t>must</w:t>
                      </w:r>
                      <w:r>
                        <w:rPr>
                          <w:color w:val="000000"/>
                          <w:spacing w:val="-4"/>
                        </w:rPr>
                        <w:t xml:space="preserve"> </w:t>
                      </w:r>
                      <w:r>
                        <w:rPr>
                          <w:color w:val="000000"/>
                        </w:rPr>
                        <w:t>involve themselves personally in its development, along with trainers, administrative and welfare staff. Doing so assists in identifying the risks and in developing appropriate mitigation measures.</w:t>
                      </w:r>
                      <w:r>
                        <w:rPr>
                          <w:color w:val="000000"/>
                          <w:spacing w:val="40"/>
                        </w:rPr>
                        <w:t xml:space="preserve"> </w:t>
                      </w:r>
                      <w:r>
                        <w:rPr>
                          <w:color w:val="000000"/>
                        </w:rPr>
                        <w:t>It also helps to improve the staff and Commander’s understanding of the risks and broadens ownership. The CRA must contain a complete</w:t>
                      </w:r>
                      <w:r>
                        <w:rPr>
                          <w:color w:val="000000"/>
                          <w:spacing w:val="-17"/>
                        </w:rPr>
                        <w:t xml:space="preserve"> </w:t>
                      </w:r>
                      <w:r>
                        <w:rPr>
                          <w:color w:val="000000"/>
                        </w:rPr>
                        <w:t>explanation</w:t>
                      </w:r>
                      <w:r>
                        <w:rPr>
                          <w:color w:val="000000"/>
                          <w:spacing w:val="-17"/>
                        </w:rPr>
                        <w:t xml:space="preserve"> </w:t>
                      </w:r>
                      <w:r>
                        <w:rPr>
                          <w:color w:val="000000"/>
                        </w:rPr>
                        <w:t>of</w:t>
                      </w:r>
                      <w:r>
                        <w:rPr>
                          <w:color w:val="000000"/>
                          <w:spacing w:val="-16"/>
                        </w:rPr>
                        <w:t xml:space="preserve"> </w:t>
                      </w:r>
                      <w:r>
                        <w:rPr>
                          <w:color w:val="000000"/>
                        </w:rPr>
                        <w:t>the</w:t>
                      </w:r>
                      <w:r>
                        <w:rPr>
                          <w:color w:val="000000"/>
                          <w:spacing w:val="-17"/>
                        </w:rPr>
                        <w:t xml:space="preserve"> </w:t>
                      </w:r>
                      <w:r>
                        <w:rPr>
                          <w:color w:val="000000"/>
                        </w:rPr>
                        <w:t>unit’s</w:t>
                      </w:r>
                      <w:r>
                        <w:rPr>
                          <w:color w:val="000000"/>
                          <w:spacing w:val="-17"/>
                        </w:rPr>
                        <w:t xml:space="preserve"> </w:t>
                      </w:r>
                      <w:r>
                        <w:rPr>
                          <w:color w:val="000000"/>
                        </w:rPr>
                        <w:t>role</w:t>
                      </w:r>
                      <w:r>
                        <w:rPr>
                          <w:color w:val="000000"/>
                          <w:spacing w:val="-17"/>
                        </w:rPr>
                        <w:t xml:space="preserve"> </w:t>
                      </w:r>
                      <w:r>
                        <w:rPr>
                          <w:color w:val="000000"/>
                        </w:rPr>
                        <w:t>and</w:t>
                      </w:r>
                      <w:r>
                        <w:rPr>
                          <w:color w:val="000000"/>
                          <w:spacing w:val="-16"/>
                        </w:rPr>
                        <w:t xml:space="preserve"> </w:t>
                      </w:r>
                      <w:r>
                        <w:rPr>
                          <w:color w:val="000000"/>
                        </w:rPr>
                        <w:t>environment</w:t>
                      </w:r>
                      <w:r>
                        <w:rPr>
                          <w:color w:val="000000"/>
                          <w:spacing w:val="-17"/>
                        </w:rPr>
                        <w:t xml:space="preserve"> </w:t>
                      </w:r>
                      <w:r>
                        <w:rPr>
                          <w:color w:val="000000"/>
                        </w:rPr>
                        <w:t>and</w:t>
                      </w:r>
                      <w:r>
                        <w:rPr>
                          <w:color w:val="000000"/>
                          <w:spacing w:val="-17"/>
                        </w:rPr>
                        <w:t xml:space="preserve"> </w:t>
                      </w:r>
                      <w:r>
                        <w:rPr>
                          <w:color w:val="000000"/>
                        </w:rPr>
                        <w:t>include</w:t>
                      </w:r>
                      <w:r>
                        <w:rPr>
                          <w:color w:val="000000"/>
                          <w:spacing w:val="-16"/>
                        </w:rPr>
                        <w:t xml:space="preserve"> </w:t>
                      </w:r>
                      <w:r>
                        <w:rPr>
                          <w:color w:val="000000"/>
                        </w:rPr>
                        <w:t>a</w:t>
                      </w:r>
                      <w:r>
                        <w:rPr>
                          <w:color w:val="000000"/>
                          <w:spacing w:val="-17"/>
                        </w:rPr>
                        <w:t xml:space="preserve"> </w:t>
                      </w:r>
                      <w:r>
                        <w:rPr>
                          <w:color w:val="000000"/>
                        </w:rPr>
                        <w:t>comprehensive assessment of risks to trainees and staff.</w:t>
                      </w:r>
                      <w:r>
                        <w:rPr>
                          <w:color w:val="000000"/>
                          <w:spacing w:val="40"/>
                        </w:rPr>
                        <w:t xml:space="preserve"> </w:t>
                      </w:r>
                      <w:r>
                        <w:rPr>
                          <w:color w:val="000000"/>
                        </w:rPr>
                        <w:t>The CRA must also take account of the particular</w:t>
                      </w:r>
                      <w:r>
                        <w:rPr>
                          <w:color w:val="000000"/>
                          <w:spacing w:val="-1"/>
                        </w:rPr>
                        <w:t xml:space="preserve"> </w:t>
                      </w:r>
                      <w:r>
                        <w:rPr>
                          <w:color w:val="000000"/>
                        </w:rPr>
                        <w:t>and local factors pertaining to the establishment in question and contain</w:t>
                      </w:r>
                      <w:r>
                        <w:rPr>
                          <w:color w:val="000000"/>
                          <w:spacing w:val="-3"/>
                        </w:rPr>
                        <w:t xml:space="preserve"> </w:t>
                      </w:r>
                      <w:r>
                        <w:rPr>
                          <w:color w:val="000000"/>
                        </w:rPr>
                        <w:t>a detailed analysis of the trainee population (including any Phase 3 trainees – particularly if linked to Phase 2 or U18 or if deemed at particular risk), the type of issues</w:t>
                      </w:r>
                      <w:r>
                        <w:rPr>
                          <w:color w:val="000000"/>
                          <w:spacing w:val="26"/>
                        </w:rPr>
                        <w:t xml:space="preserve"> </w:t>
                      </w:r>
                      <w:r>
                        <w:rPr>
                          <w:color w:val="000000"/>
                        </w:rPr>
                        <w:t>they</w:t>
                      </w:r>
                      <w:r>
                        <w:rPr>
                          <w:color w:val="000000"/>
                          <w:spacing w:val="27"/>
                        </w:rPr>
                        <w:t xml:space="preserve"> </w:t>
                      </w:r>
                      <w:r>
                        <w:rPr>
                          <w:color w:val="000000"/>
                        </w:rPr>
                        <w:t>generate,</w:t>
                      </w:r>
                      <w:r>
                        <w:rPr>
                          <w:color w:val="000000"/>
                          <w:spacing w:val="27"/>
                        </w:rPr>
                        <w:t xml:space="preserve"> </w:t>
                      </w:r>
                      <w:r>
                        <w:rPr>
                          <w:color w:val="000000"/>
                        </w:rPr>
                        <w:t>and</w:t>
                      </w:r>
                      <w:r>
                        <w:rPr>
                          <w:color w:val="000000"/>
                          <w:spacing w:val="28"/>
                        </w:rPr>
                        <w:t xml:space="preserve"> </w:t>
                      </w:r>
                      <w:r>
                        <w:rPr>
                          <w:color w:val="000000"/>
                        </w:rPr>
                        <w:t>the</w:t>
                      </w:r>
                      <w:r>
                        <w:rPr>
                          <w:color w:val="000000"/>
                          <w:spacing w:val="30"/>
                        </w:rPr>
                        <w:t xml:space="preserve"> </w:t>
                      </w:r>
                      <w:r>
                        <w:rPr>
                          <w:color w:val="000000"/>
                        </w:rPr>
                        <w:t>nature</w:t>
                      </w:r>
                      <w:r>
                        <w:rPr>
                          <w:color w:val="000000"/>
                          <w:spacing w:val="27"/>
                        </w:rPr>
                        <w:t xml:space="preserve"> </w:t>
                      </w:r>
                      <w:r>
                        <w:rPr>
                          <w:color w:val="000000"/>
                        </w:rPr>
                        <w:t>of</w:t>
                      </w:r>
                      <w:r>
                        <w:rPr>
                          <w:color w:val="000000"/>
                          <w:spacing w:val="27"/>
                        </w:rPr>
                        <w:t xml:space="preserve"> </w:t>
                      </w:r>
                      <w:r>
                        <w:rPr>
                          <w:color w:val="000000"/>
                        </w:rPr>
                        <w:t>training</w:t>
                      </w:r>
                      <w:r>
                        <w:rPr>
                          <w:color w:val="000000"/>
                          <w:spacing w:val="28"/>
                        </w:rPr>
                        <w:t xml:space="preserve"> </w:t>
                      </w:r>
                      <w:r>
                        <w:rPr>
                          <w:color w:val="000000"/>
                        </w:rPr>
                        <w:t>and</w:t>
                      </w:r>
                      <w:r>
                        <w:rPr>
                          <w:color w:val="000000"/>
                          <w:spacing w:val="28"/>
                        </w:rPr>
                        <w:t xml:space="preserve"> </w:t>
                      </w:r>
                      <w:r>
                        <w:rPr>
                          <w:color w:val="000000"/>
                        </w:rPr>
                        <w:t>education</w:t>
                      </w:r>
                      <w:r>
                        <w:rPr>
                          <w:color w:val="000000"/>
                          <w:spacing w:val="28"/>
                        </w:rPr>
                        <w:t xml:space="preserve"> </w:t>
                      </w:r>
                      <w:r>
                        <w:rPr>
                          <w:color w:val="000000"/>
                        </w:rPr>
                        <w:t>being</w:t>
                      </w:r>
                      <w:r>
                        <w:rPr>
                          <w:color w:val="000000"/>
                          <w:spacing w:val="30"/>
                        </w:rPr>
                        <w:t xml:space="preserve"> </w:t>
                      </w:r>
                      <w:r>
                        <w:rPr>
                          <w:color w:val="000000"/>
                          <w:spacing w:val="-2"/>
                        </w:rPr>
                        <w:t>undertaken.</w:t>
                      </w:r>
                    </w:p>
                    <w:p w14:paraId="4AFF1970" w14:textId="77777777" w:rsidR="00FF579F" w:rsidRDefault="00000000">
                      <w:pPr>
                        <w:pStyle w:val="BodyText"/>
                        <w:spacing w:before="32" w:line="208" w:lineRule="auto"/>
                        <w:ind w:left="748" w:right="36"/>
                        <w:jc w:val="both"/>
                        <w:rPr>
                          <w:color w:val="000000"/>
                          <w:sz w:val="28"/>
                        </w:rPr>
                      </w:pPr>
                      <w:r>
                        <w:rPr>
                          <w:color w:val="000000"/>
                        </w:rPr>
                        <w:t>Issues pertaining to permanent staff morale, their welfare and support must also be included in the CRA</w:t>
                      </w:r>
                      <w:r>
                        <w:rPr>
                          <w:color w:val="000000"/>
                          <w:sz w:val="28"/>
                        </w:rPr>
                        <w:t>.</w:t>
                      </w:r>
                    </w:p>
                  </w:txbxContent>
                </v:textbox>
                <w10:wrap type="topAndBottom" anchorx="page"/>
              </v:shape>
            </w:pict>
          </mc:Fallback>
        </mc:AlternateContent>
      </w:r>
    </w:p>
    <w:p w14:paraId="7AAEBDE7" w14:textId="77777777" w:rsidR="00FF579F" w:rsidRDefault="00FF579F">
      <w:pPr>
        <w:pStyle w:val="BodyText"/>
        <w:spacing w:before="4"/>
        <w:rPr>
          <w:sz w:val="15"/>
        </w:rPr>
      </w:pPr>
    </w:p>
    <w:p w14:paraId="1CB830CB" w14:textId="77777777" w:rsidR="00FF579F" w:rsidRDefault="00000000">
      <w:pPr>
        <w:pStyle w:val="ListParagraph"/>
        <w:numPr>
          <w:ilvl w:val="2"/>
          <w:numId w:val="20"/>
        </w:numPr>
        <w:tabs>
          <w:tab w:val="left" w:pos="1694"/>
        </w:tabs>
        <w:spacing w:before="95" w:line="237" w:lineRule="auto"/>
        <w:ind w:right="958"/>
        <w:jc w:val="both"/>
        <w:rPr>
          <w:sz w:val="24"/>
        </w:rPr>
      </w:pPr>
      <w:r>
        <w:rPr>
          <w:sz w:val="24"/>
        </w:rPr>
        <w:t>The reasoning behind each identified risk must be included together with the measures developed to mitigate them to As Low as is Reasonably Practicable (ALARP).</w:t>
      </w:r>
      <w:r>
        <w:rPr>
          <w:spacing w:val="40"/>
          <w:sz w:val="24"/>
        </w:rPr>
        <w:t xml:space="preserve"> </w:t>
      </w:r>
      <w:r>
        <w:rPr>
          <w:sz w:val="24"/>
        </w:rPr>
        <w:t>The</w:t>
      </w:r>
      <w:r>
        <w:rPr>
          <w:spacing w:val="-11"/>
          <w:sz w:val="24"/>
        </w:rPr>
        <w:t xml:space="preserve"> </w:t>
      </w:r>
      <w:r>
        <w:rPr>
          <w:sz w:val="24"/>
        </w:rPr>
        <w:t>CRA</w:t>
      </w:r>
      <w:r>
        <w:rPr>
          <w:spacing w:val="-11"/>
          <w:sz w:val="24"/>
        </w:rPr>
        <w:t xml:space="preserve"> </w:t>
      </w:r>
      <w:r>
        <w:rPr>
          <w:sz w:val="24"/>
        </w:rPr>
        <w:t>must</w:t>
      </w:r>
      <w:r>
        <w:rPr>
          <w:spacing w:val="-11"/>
          <w:sz w:val="24"/>
        </w:rPr>
        <w:t xml:space="preserve"> </w:t>
      </w:r>
      <w:r>
        <w:rPr>
          <w:sz w:val="24"/>
        </w:rPr>
        <w:t>form</w:t>
      </w:r>
      <w:r>
        <w:rPr>
          <w:spacing w:val="-13"/>
          <w:sz w:val="24"/>
        </w:rPr>
        <w:t xml:space="preserve"> </w:t>
      </w:r>
      <w:r>
        <w:rPr>
          <w:sz w:val="24"/>
        </w:rPr>
        <w:t>a</w:t>
      </w:r>
      <w:r>
        <w:rPr>
          <w:spacing w:val="-11"/>
          <w:sz w:val="24"/>
        </w:rPr>
        <w:t xml:space="preserve"> </w:t>
      </w:r>
      <w:r>
        <w:rPr>
          <w:sz w:val="24"/>
        </w:rPr>
        <w:t>robust</w:t>
      </w:r>
      <w:r>
        <w:rPr>
          <w:spacing w:val="-13"/>
          <w:sz w:val="24"/>
        </w:rPr>
        <w:t xml:space="preserve"> </w:t>
      </w:r>
      <w:r>
        <w:rPr>
          <w:sz w:val="24"/>
        </w:rPr>
        <w:t>and</w:t>
      </w:r>
      <w:r>
        <w:rPr>
          <w:spacing w:val="-13"/>
          <w:sz w:val="24"/>
        </w:rPr>
        <w:t xml:space="preserve"> </w:t>
      </w:r>
      <w:r>
        <w:rPr>
          <w:sz w:val="24"/>
        </w:rPr>
        <w:t>easily</w:t>
      </w:r>
      <w:r>
        <w:rPr>
          <w:spacing w:val="-12"/>
          <w:sz w:val="24"/>
        </w:rPr>
        <w:t xml:space="preserve"> </w:t>
      </w:r>
      <w:r>
        <w:rPr>
          <w:sz w:val="24"/>
        </w:rPr>
        <w:t>understood</w:t>
      </w:r>
      <w:r>
        <w:rPr>
          <w:spacing w:val="-13"/>
          <w:sz w:val="24"/>
        </w:rPr>
        <w:t xml:space="preserve"> </w:t>
      </w:r>
      <w:r>
        <w:rPr>
          <w:sz w:val="24"/>
        </w:rPr>
        <w:t>analysis</w:t>
      </w:r>
      <w:r>
        <w:rPr>
          <w:spacing w:val="-12"/>
          <w:sz w:val="24"/>
        </w:rPr>
        <w:t xml:space="preserve"> </w:t>
      </w:r>
      <w:r>
        <w:rPr>
          <w:sz w:val="24"/>
        </w:rPr>
        <w:t>that</w:t>
      </w:r>
      <w:r>
        <w:rPr>
          <w:spacing w:val="-11"/>
          <w:sz w:val="24"/>
        </w:rPr>
        <w:t xml:space="preserve"> </w:t>
      </w:r>
      <w:r>
        <w:rPr>
          <w:sz w:val="24"/>
        </w:rPr>
        <w:t>identifies a clear relationship between risk and:</w:t>
      </w:r>
    </w:p>
    <w:p w14:paraId="6134A88C" w14:textId="77777777" w:rsidR="00FF579F" w:rsidRDefault="00FF579F">
      <w:pPr>
        <w:pStyle w:val="BodyText"/>
        <w:spacing w:before="1"/>
        <w:rPr>
          <w:sz w:val="28"/>
        </w:rPr>
      </w:pPr>
    </w:p>
    <w:p w14:paraId="3C32E3AB" w14:textId="77777777" w:rsidR="00FF579F" w:rsidRDefault="00000000">
      <w:pPr>
        <w:pStyle w:val="ListParagraph"/>
        <w:numPr>
          <w:ilvl w:val="3"/>
          <w:numId w:val="20"/>
        </w:numPr>
        <w:tabs>
          <w:tab w:val="left" w:pos="1694"/>
        </w:tabs>
        <w:spacing w:before="1"/>
        <w:ind w:right="962"/>
        <w:jc w:val="both"/>
        <w:rPr>
          <w:sz w:val="24"/>
        </w:rPr>
      </w:pPr>
      <w:r>
        <w:rPr>
          <w:sz w:val="24"/>
        </w:rPr>
        <w:t>the levels of staff supervision (in terms of number, gender, competence etc) for the size, age, maturity, and diversity of the trainee population.</w:t>
      </w:r>
    </w:p>
    <w:p w14:paraId="0754E4AD" w14:textId="77777777" w:rsidR="00FF579F" w:rsidRDefault="00FF579F">
      <w:pPr>
        <w:pStyle w:val="BodyText"/>
        <w:spacing w:before="2"/>
        <w:rPr>
          <w:sz w:val="27"/>
        </w:rPr>
      </w:pPr>
    </w:p>
    <w:p w14:paraId="5ED5743F" w14:textId="77777777" w:rsidR="00FF579F" w:rsidRDefault="00000000">
      <w:pPr>
        <w:pStyle w:val="ListParagraph"/>
        <w:numPr>
          <w:ilvl w:val="3"/>
          <w:numId w:val="20"/>
        </w:numPr>
        <w:tabs>
          <w:tab w:val="left" w:pos="1694"/>
        </w:tabs>
        <w:ind w:right="955"/>
        <w:jc w:val="both"/>
        <w:rPr>
          <w:sz w:val="24"/>
        </w:rPr>
      </w:pPr>
      <w:r>
        <w:rPr>
          <w:sz w:val="24"/>
        </w:rPr>
        <w:t>the location and</w:t>
      </w:r>
      <w:r>
        <w:rPr>
          <w:spacing w:val="-2"/>
          <w:sz w:val="24"/>
        </w:rPr>
        <w:t xml:space="preserve"> </w:t>
      </w:r>
      <w:r>
        <w:rPr>
          <w:sz w:val="24"/>
        </w:rPr>
        <w:t>nature</w:t>
      </w:r>
      <w:r>
        <w:rPr>
          <w:spacing w:val="-2"/>
          <w:sz w:val="24"/>
        </w:rPr>
        <w:t xml:space="preserve"> </w:t>
      </w:r>
      <w:r>
        <w:rPr>
          <w:sz w:val="24"/>
        </w:rPr>
        <w:t>of the</w:t>
      </w:r>
      <w:r>
        <w:rPr>
          <w:spacing w:val="-2"/>
          <w:sz w:val="24"/>
        </w:rPr>
        <w:t xml:space="preserve"> </w:t>
      </w:r>
      <w:r>
        <w:rPr>
          <w:sz w:val="24"/>
        </w:rPr>
        <w:t>activity (informed by</w:t>
      </w:r>
      <w:r>
        <w:rPr>
          <w:spacing w:val="-2"/>
          <w:sz w:val="24"/>
        </w:rPr>
        <w:t xml:space="preserve"> </w:t>
      </w:r>
      <w:r>
        <w:rPr>
          <w:sz w:val="24"/>
        </w:rPr>
        <w:t>an</w:t>
      </w:r>
      <w:r>
        <w:rPr>
          <w:spacing w:val="-2"/>
          <w:sz w:val="24"/>
        </w:rPr>
        <w:t xml:space="preserve"> </w:t>
      </w:r>
      <w:r>
        <w:rPr>
          <w:sz w:val="24"/>
        </w:rPr>
        <w:t>analysis of the</w:t>
      </w:r>
      <w:r>
        <w:rPr>
          <w:spacing w:val="-1"/>
          <w:sz w:val="24"/>
        </w:rPr>
        <w:t xml:space="preserve"> </w:t>
      </w:r>
      <w:r>
        <w:rPr>
          <w:sz w:val="24"/>
        </w:rPr>
        <w:t>unit’s record of relevant incidents and any other pertinent data such as RTS/OCS surveys, Ofsted inspections, and 1PA/2PA reports).</w:t>
      </w:r>
    </w:p>
    <w:p w14:paraId="3DD985F4" w14:textId="77777777" w:rsidR="00FF579F" w:rsidRDefault="00FF579F">
      <w:pPr>
        <w:pStyle w:val="BodyText"/>
        <w:rPr>
          <w:sz w:val="31"/>
        </w:rPr>
      </w:pPr>
    </w:p>
    <w:p w14:paraId="5CF4BF26" w14:textId="77777777" w:rsidR="00FF579F" w:rsidRDefault="00000000">
      <w:pPr>
        <w:pStyle w:val="BodyText"/>
        <w:ind w:left="1693" w:right="959"/>
        <w:jc w:val="both"/>
      </w:pPr>
      <w:r>
        <w:t>Commanders must also take account of the implications on training staff of factors such as inexperience, poor work/life balance, medical requirements, promotion boards, career courses or those recently returned from operations, maternity/paternity leave or periods of prolonged illness.</w:t>
      </w:r>
    </w:p>
    <w:p w14:paraId="34560905" w14:textId="77777777" w:rsidR="00FF579F" w:rsidRDefault="00FF579F">
      <w:pPr>
        <w:pStyle w:val="BodyText"/>
        <w:spacing w:before="7"/>
        <w:rPr>
          <w:sz w:val="23"/>
        </w:rPr>
      </w:pPr>
    </w:p>
    <w:p w14:paraId="63A4D417" w14:textId="77777777" w:rsidR="00FF579F" w:rsidRDefault="00000000">
      <w:pPr>
        <w:pStyle w:val="ListParagraph"/>
        <w:numPr>
          <w:ilvl w:val="2"/>
          <w:numId w:val="20"/>
        </w:numPr>
        <w:tabs>
          <w:tab w:val="left" w:pos="1694"/>
        </w:tabs>
        <w:spacing w:line="237" w:lineRule="auto"/>
        <w:ind w:right="951"/>
        <w:jc w:val="both"/>
        <w:rPr>
          <w:sz w:val="24"/>
        </w:rPr>
      </w:pPr>
      <w:r>
        <w:rPr>
          <w:b/>
          <w:sz w:val="24"/>
        </w:rPr>
        <w:t>The CRA must be fully reviewed at least annually</w:t>
      </w:r>
      <w:r>
        <w:rPr>
          <w:sz w:val="24"/>
        </w:rPr>
        <w:t>, but should remain a live document, updated or amended as changes occur. An example CRA template is provided at Annex A along with factors for consideration in assessing risks. This list is not exhaustive. Commanders are not mandated to use the CRA template, they must however assure themselves that any template they do use is suitable for the recording of risks associated with their care and welfare obligations and they can show</w:t>
      </w:r>
      <w:r>
        <w:rPr>
          <w:spacing w:val="-10"/>
          <w:sz w:val="24"/>
        </w:rPr>
        <w:t xml:space="preserve"> </w:t>
      </w:r>
      <w:r>
        <w:rPr>
          <w:sz w:val="24"/>
        </w:rPr>
        <w:t>clear</w:t>
      </w:r>
      <w:r>
        <w:rPr>
          <w:spacing w:val="-10"/>
          <w:sz w:val="24"/>
        </w:rPr>
        <w:t xml:space="preserve"> </w:t>
      </w:r>
      <w:r>
        <w:rPr>
          <w:sz w:val="24"/>
        </w:rPr>
        <w:t>link</w:t>
      </w:r>
      <w:r>
        <w:rPr>
          <w:spacing w:val="-12"/>
          <w:sz w:val="24"/>
        </w:rPr>
        <w:t xml:space="preserve"> </w:t>
      </w:r>
      <w:r>
        <w:rPr>
          <w:sz w:val="24"/>
        </w:rPr>
        <w:t>between</w:t>
      </w:r>
      <w:r>
        <w:rPr>
          <w:spacing w:val="-8"/>
          <w:sz w:val="24"/>
        </w:rPr>
        <w:t xml:space="preserve"> </w:t>
      </w:r>
      <w:r>
        <w:rPr>
          <w:sz w:val="24"/>
        </w:rPr>
        <w:t>their</w:t>
      </w:r>
      <w:r>
        <w:rPr>
          <w:spacing w:val="-10"/>
          <w:sz w:val="24"/>
        </w:rPr>
        <w:t xml:space="preserve"> </w:t>
      </w:r>
      <w:r>
        <w:rPr>
          <w:sz w:val="24"/>
        </w:rPr>
        <w:t>CRA</w:t>
      </w:r>
      <w:r>
        <w:rPr>
          <w:spacing w:val="-9"/>
          <w:sz w:val="24"/>
        </w:rPr>
        <w:t xml:space="preserve"> </w:t>
      </w:r>
      <w:r>
        <w:rPr>
          <w:sz w:val="24"/>
        </w:rPr>
        <w:t>and</w:t>
      </w:r>
      <w:r>
        <w:rPr>
          <w:spacing w:val="-11"/>
          <w:sz w:val="24"/>
        </w:rPr>
        <w:t xml:space="preserve"> </w:t>
      </w:r>
      <w:r>
        <w:rPr>
          <w:sz w:val="24"/>
        </w:rPr>
        <w:t>SCD.</w:t>
      </w:r>
      <w:r>
        <w:rPr>
          <w:spacing w:val="40"/>
          <w:sz w:val="24"/>
        </w:rPr>
        <w:t xml:space="preserve"> </w:t>
      </w:r>
      <w:r>
        <w:rPr>
          <w:sz w:val="24"/>
        </w:rPr>
        <w:t>Commanders</w:t>
      </w:r>
      <w:r>
        <w:rPr>
          <w:spacing w:val="-10"/>
          <w:sz w:val="24"/>
        </w:rPr>
        <w:t xml:space="preserve"> </w:t>
      </w:r>
      <w:r>
        <w:rPr>
          <w:sz w:val="24"/>
        </w:rPr>
        <w:t>should</w:t>
      </w:r>
      <w:r>
        <w:rPr>
          <w:spacing w:val="-9"/>
          <w:sz w:val="24"/>
        </w:rPr>
        <w:t xml:space="preserve"> </w:t>
      </w:r>
      <w:r>
        <w:rPr>
          <w:sz w:val="24"/>
        </w:rPr>
        <w:t>consider</w:t>
      </w:r>
      <w:r>
        <w:rPr>
          <w:spacing w:val="-10"/>
          <w:sz w:val="24"/>
        </w:rPr>
        <w:t xml:space="preserve"> </w:t>
      </w:r>
      <w:r>
        <w:rPr>
          <w:sz w:val="24"/>
        </w:rPr>
        <w:t>whether grouping risks by theme (personnel / risk to life / reputation / output) would assist them more easily in maintaining this link.</w:t>
      </w:r>
    </w:p>
    <w:p w14:paraId="456956F0" w14:textId="77777777" w:rsidR="00FF579F" w:rsidRDefault="00FF579F">
      <w:pPr>
        <w:spacing w:line="237" w:lineRule="auto"/>
        <w:jc w:val="both"/>
        <w:rPr>
          <w:sz w:val="24"/>
        </w:rPr>
        <w:sectPr w:rsidR="00FF579F">
          <w:pgSz w:w="11910" w:h="16840"/>
          <w:pgMar w:top="2260" w:right="177" w:bottom="680" w:left="160" w:header="739" w:footer="480" w:gutter="0"/>
          <w:cols w:space="720"/>
        </w:sectPr>
      </w:pPr>
    </w:p>
    <w:p w14:paraId="75391432" w14:textId="77777777" w:rsidR="00FF579F" w:rsidRDefault="00FF579F">
      <w:pPr>
        <w:pStyle w:val="BodyText"/>
        <w:rPr>
          <w:sz w:val="20"/>
        </w:rPr>
      </w:pPr>
    </w:p>
    <w:p w14:paraId="29C8A84B" w14:textId="77777777" w:rsidR="00FF579F" w:rsidRDefault="00FF579F">
      <w:pPr>
        <w:pStyle w:val="BodyText"/>
        <w:spacing w:before="4"/>
        <w:rPr>
          <w:sz w:val="19"/>
        </w:rPr>
      </w:pPr>
    </w:p>
    <w:p w14:paraId="11ED0EE7" w14:textId="77777777" w:rsidR="00FF579F" w:rsidRDefault="00000000">
      <w:pPr>
        <w:pStyle w:val="Heading4"/>
        <w:numPr>
          <w:ilvl w:val="1"/>
          <w:numId w:val="24"/>
        </w:numPr>
        <w:tabs>
          <w:tab w:val="left" w:pos="1549"/>
          <w:tab w:val="left" w:pos="1550"/>
        </w:tabs>
        <w:spacing w:before="93"/>
        <w:ind w:left="1549"/>
      </w:pPr>
      <w:bookmarkStart w:id="6" w:name="_bookmark6"/>
      <w:bookmarkEnd w:id="6"/>
      <w:r>
        <w:t>The</w:t>
      </w:r>
      <w:r>
        <w:rPr>
          <w:spacing w:val="-4"/>
        </w:rPr>
        <w:t xml:space="preserve"> </w:t>
      </w:r>
      <w:r>
        <w:t>Supervisory</w:t>
      </w:r>
      <w:r>
        <w:rPr>
          <w:spacing w:val="-4"/>
        </w:rPr>
        <w:t xml:space="preserve"> </w:t>
      </w:r>
      <w:r>
        <w:t>Care</w:t>
      </w:r>
      <w:r>
        <w:rPr>
          <w:spacing w:val="-2"/>
        </w:rPr>
        <w:t xml:space="preserve"> </w:t>
      </w:r>
      <w:r>
        <w:t xml:space="preserve">Directive </w:t>
      </w:r>
      <w:r>
        <w:rPr>
          <w:spacing w:val="-2"/>
        </w:rPr>
        <w:t>(SCD)</w:t>
      </w:r>
    </w:p>
    <w:p w14:paraId="4E617C99" w14:textId="77777777" w:rsidR="00FF579F" w:rsidRDefault="00FF579F">
      <w:pPr>
        <w:pStyle w:val="BodyText"/>
        <w:spacing w:before="11"/>
        <w:rPr>
          <w:b/>
          <w:sz w:val="23"/>
        </w:rPr>
      </w:pPr>
    </w:p>
    <w:p w14:paraId="0CF5DAC4" w14:textId="77777777" w:rsidR="00FF579F" w:rsidRDefault="00000000">
      <w:pPr>
        <w:pStyle w:val="ListParagraph"/>
        <w:numPr>
          <w:ilvl w:val="2"/>
          <w:numId w:val="24"/>
        </w:numPr>
        <w:tabs>
          <w:tab w:val="left" w:pos="1694"/>
        </w:tabs>
        <w:spacing w:line="237" w:lineRule="auto"/>
        <w:ind w:left="1693" w:right="956" w:hanging="720"/>
        <w:jc w:val="both"/>
        <w:rPr>
          <w:sz w:val="24"/>
        </w:rPr>
      </w:pPr>
      <w:r>
        <w:rPr>
          <w:spacing w:val="-2"/>
          <w:sz w:val="24"/>
        </w:rPr>
        <w:t>The</w:t>
      </w:r>
      <w:r>
        <w:rPr>
          <w:spacing w:val="-8"/>
          <w:sz w:val="24"/>
        </w:rPr>
        <w:t xml:space="preserve"> </w:t>
      </w:r>
      <w:r>
        <w:rPr>
          <w:spacing w:val="-2"/>
          <w:sz w:val="24"/>
        </w:rPr>
        <w:t>SCD</w:t>
      </w:r>
      <w:r>
        <w:rPr>
          <w:spacing w:val="-10"/>
          <w:sz w:val="24"/>
        </w:rPr>
        <w:t xml:space="preserve"> </w:t>
      </w:r>
      <w:r>
        <w:rPr>
          <w:spacing w:val="-2"/>
          <w:sz w:val="24"/>
        </w:rPr>
        <w:t>is</w:t>
      </w:r>
      <w:r>
        <w:rPr>
          <w:spacing w:val="-9"/>
          <w:sz w:val="24"/>
        </w:rPr>
        <w:t xml:space="preserve"> </w:t>
      </w:r>
      <w:r>
        <w:rPr>
          <w:spacing w:val="-2"/>
          <w:sz w:val="24"/>
        </w:rPr>
        <w:t>the</w:t>
      </w:r>
      <w:r>
        <w:rPr>
          <w:spacing w:val="-8"/>
          <w:sz w:val="24"/>
        </w:rPr>
        <w:t xml:space="preserve"> </w:t>
      </w:r>
      <w:r>
        <w:rPr>
          <w:spacing w:val="-2"/>
          <w:sz w:val="24"/>
        </w:rPr>
        <w:t>commander’s</w:t>
      </w:r>
      <w:r>
        <w:rPr>
          <w:spacing w:val="-9"/>
          <w:sz w:val="24"/>
        </w:rPr>
        <w:t xml:space="preserve"> </w:t>
      </w:r>
      <w:r>
        <w:rPr>
          <w:spacing w:val="-2"/>
          <w:sz w:val="24"/>
        </w:rPr>
        <w:t>intent</w:t>
      </w:r>
      <w:r>
        <w:rPr>
          <w:spacing w:val="-8"/>
          <w:sz w:val="24"/>
        </w:rPr>
        <w:t xml:space="preserve"> </w:t>
      </w:r>
      <w:r>
        <w:rPr>
          <w:spacing w:val="-2"/>
          <w:sz w:val="24"/>
        </w:rPr>
        <w:t>for</w:t>
      </w:r>
      <w:r>
        <w:rPr>
          <w:spacing w:val="-9"/>
          <w:sz w:val="24"/>
        </w:rPr>
        <w:t xml:space="preserve"> </w:t>
      </w:r>
      <w:r>
        <w:rPr>
          <w:spacing w:val="-2"/>
          <w:sz w:val="24"/>
        </w:rPr>
        <w:t>how</w:t>
      </w:r>
      <w:r>
        <w:rPr>
          <w:spacing w:val="-13"/>
          <w:sz w:val="24"/>
        </w:rPr>
        <w:t xml:space="preserve"> </w:t>
      </w:r>
      <w:r>
        <w:rPr>
          <w:spacing w:val="-2"/>
          <w:sz w:val="24"/>
        </w:rPr>
        <w:t>the</w:t>
      </w:r>
      <w:r>
        <w:rPr>
          <w:spacing w:val="-8"/>
          <w:sz w:val="24"/>
        </w:rPr>
        <w:t xml:space="preserve"> </w:t>
      </w:r>
      <w:r>
        <w:rPr>
          <w:spacing w:val="-2"/>
          <w:sz w:val="24"/>
        </w:rPr>
        <w:t>unit</w:t>
      </w:r>
      <w:r>
        <w:rPr>
          <w:spacing w:val="-11"/>
          <w:sz w:val="24"/>
        </w:rPr>
        <w:t xml:space="preserve"> </w:t>
      </w:r>
      <w:r>
        <w:rPr>
          <w:spacing w:val="-2"/>
          <w:sz w:val="24"/>
        </w:rPr>
        <w:t>aims</w:t>
      </w:r>
      <w:r>
        <w:rPr>
          <w:spacing w:val="-11"/>
          <w:sz w:val="24"/>
        </w:rPr>
        <w:t xml:space="preserve"> </w:t>
      </w:r>
      <w:r>
        <w:rPr>
          <w:spacing w:val="-2"/>
          <w:sz w:val="24"/>
        </w:rPr>
        <w:t>to</w:t>
      </w:r>
      <w:r>
        <w:rPr>
          <w:spacing w:val="-10"/>
          <w:sz w:val="24"/>
        </w:rPr>
        <w:t xml:space="preserve"> </w:t>
      </w:r>
      <w:r>
        <w:rPr>
          <w:spacing w:val="-2"/>
          <w:sz w:val="24"/>
        </w:rPr>
        <w:t>provide</w:t>
      </w:r>
      <w:r>
        <w:rPr>
          <w:spacing w:val="-10"/>
          <w:sz w:val="24"/>
        </w:rPr>
        <w:t xml:space="preserve"> </w:t>
      </w:r>
      <w:r>
        <w:rPr>
          <w:spacing w:val="-2"/>
          <w:sz w:val="24"/>
        </w:rPr>
        <w:t>appropriate</w:t>
      </w:r>
      <w:r>
        <w:rPr>
          <w:spacing w:val="-8"/>
          <w:sz w:val="24"/>
        </w:rPr>
        <w:t xml:space="preserve"> </w:t>
      </w:r>
      <w:r>
        <w:rPr>
          <w:spacing w:val="-2"/>
          <w:sz w:val="24"/>
        </w:rPr>
        <w:t xml:space="preserve">levels </w:t>
      </w:r>
      <w:r>
        <w:rPr>
          <w:sz w:val="24"/>
        </w:rPr>
        <w:t>of support, assistance, or advice to trainees during their Initial Training.</w:t>
      </w:r>
      <w:r>
        <w:rPr>
          <w:spacing w:val="40"/>
          <w:sz w:val="24"/>
        </w:rPr>
        <w:t xml:space="preserve"> </w:t>
      </w:r>
      <w:r>
        <w:rPr>
          <w:sz w:val="24"/>
        </w:rPr>
        <w:t>The SCD must be based on the outcome of a comprehensive CRA, must be clearly linked to the risks identified in the CRA and adjusted as required to ensure all measures in place remain robust and effective. The application of military judgement will be required,</w:t>
      </w:r>
      <w:r>
        <w:rPr>
          <w:spacing w:val="-6"/>
          <w:sz w:val="24"/>
        </w:rPr>
        <w:t xml:space="preserve"> </w:t>
      </w:r>
      <w:r>
        <w:rPr>
          <w:sz w:val="24"/>
        </w:rPr>
        <w:t>reflecting</w:t>
      </w:r>
      <w:r>
        <w:rPr>
          <w:spacing w:val="-6"/>
          <w:sz w:val="24"/>
        </w:rPr>
        <w:t xml:space="preserve"> </w:t>
      </w:r>
      <w:r>
        <w:rPr>
          <w:sz w:val="24"/>
        </w:rPr>
        <w:t>local</w:t>
      </w:r>
      <w:r>
        <w:rPr>
          <w:spacing w:val="-7"/>
          <w:sz w:val="24"/>
        </w:rPr>
        <w:t xml:space="preserve"> </w:t>
      </w:r>
      <w:r>
        <w:rPr>
          <w:sz w:val="24"/>
        </w:rPr>
        <w:t>circumstances</w:t>
      </w:r>
      <w:r>
        <w:rPr>
          <w:spacing w:val="-8"/>
          <w:sz w:val="24"/>
        </w:rPr>
        <w:t xml:space="preserve"> </w:t>
      </w:r>
      <w:r>
        <w:rPr>
          <w:sz w:val="24"/>
        </w:rPr>
        <w:t>and</w:t>
      </w:r>
      <w:r>
        <w:rPr>
          <w:spacing w:val="-8"/>
          <w:sz w:val="24"/>
        </w:rPr>
        <w:t xml:space="preserve"> </w:t>
      </w:r>
      <w:r>
        <w:rPr>
          <w:sz w:val="24"/>
        </w:rPr>
        <w:t>particular</w:t>
      </w:r>
      <w:r>
        <w:rPr>
          <w:spacing w:val="-7"/>
          <w:sz w:val="24"/>
        </w:rPr>
        <w:t xml:space="preserve"> </w:t>
      </w:r>
      <w:r>
        <w:rPr>
          <w:sz w:val="24"/>
        </w:rPr>
        <w:t>trainee</w:t>
      </w:r>
      <w:r>
        <w:rPr>
          <w:spacing w:val="-6"/>
          <w:sz w:val="24"/>
        </w:rPr>
        <w:t xml:space="preserve"> </w:t>
      </w:r>
      <w:r>
        <w:rPr>
          <w:sz w:val="24"/>
        </w:rPr>
        <w:t>cohorts.</w:t>
      </w:r>
      <w:r>
        <w:rPr>
          <w:spacing w:val="-6"/>
          <w:sz w:val="24"/>
        </w:rPr>
        <w:t xml:space="preserve"> </w:t>
      </w:r>
      <w:r>
        <w:rPr>
          <w:sz w:val="24"/>
        </w:rPr>
        <w:t>All</w:t>
      </w:r>
      <w:r>
        <w:rPr>
          <w:spacing w:val="-7"/>
          <w:sz w:val="24"/>
        </w:rPr>
        <w:t xml:space="preserve"> </w:t>
      </w:r>
      <w:r>
        <w:rPr>
          <w:sz w:val="24"/>
        </w:rPr>
        <w:t>permanent staff, trainees, visiting staff</w:t>
      </w:r>
      <w:r>
        <w:rPr>
          <w:i/>
          <w:position w:val="7"/>
          <w:sz w:val="16"/>
        </w:rPr>
        <w:t>27</w:t>
      </w:r>
      <w:r>
        <w:rPr>
          <w:sz w:val="24"/>
        </w:rPr>
        <w:t>, and contractors</w:t>
      </w:r>
      <w:r>
        <w:rPr>
          <w:i/>
          <w:position w:val="7"/>
          <w:sz w:val="16"/>
        </w:rPr>
        <w:t xml:space="preserve">28 </w:t>
      </w:r>
      <w:r>
        <w:rPr>
          <w:sz w:val="24"/>
        </w:rPr>
        <w:t xml:space="preserve">are to have relevant details of the Directive explained to them as part of their formal induction and introduction to the </w:t>
      </w:r>
      <w:r>
        <w:rPr>
          <w:spacing w:val="-2"/>
          <w:sz w:val="24"/>
        </w:rPr>
        <w:t>unit.</w:t>
      </w:r>
    </w:p>
    <w:p w14:paraId="4ED65B3B" w14:textId="77777777" w:rsidR="00FF579F" w:rsidRDefault="00FF579F">
      <w:pPr>
        <w:pStyle w:val="BodyText"/>
        <w:spacing w:before="1"/>
        <w:rPr>
          <w:sz w:val="28"/>
        </w:rPr>
      </w:pPr>
    </w:p>
    <w:p w14:paraId="1076D1F5" w14:textId="77777777" w:rsidR="00FF579F" w:rsidRDefault="00000000">
      <w:pPr>
        <w:pStyle w:val="ListParagraph"/>
        <w:numPr>
          <w:ilvl w:val="2"/>
          <w:numId w:val="24"/>
        </w:numPr>
        <w:tabs>
          <w:tab w:val="left" w:pos="1694"/>
        </w:tabs>
        <w:spacing w:line="237" w:lineRule="auto"/>
        <w:ind w:left="1693" w:right="953" w:hanging="720"/>
        <w:jc w:val="both"/>
        <w:rPr>
          <w:sz w:val="24"/>
        </w:rPr>
      </w:pPr>
      <w:r>
        <w:rPr>
          <w:sz w:val="24"/>
        </w:rPr>
        <w:t xml:space="preserve">The SCD should be a living, practical document that </w:t>
      </w:r>
      <w:r>
        <w:rPr>
          <w:b/>
          <w:sz w:val="24"/>
        </w:rPr>
        <w:t>must be reviewed at least annually</w:t>
      </w:r>
      <w:r>
        <w:rPr>
          <w:sz w:val="24"/>
        </w:rPr>
        <w:t>, as changes are made to the CRA, extant risks change, or new risks are identified.</w:t>
      </w:r>
      <w:r>
        <w:rPr>
          <w:spacing w:val="40"/>
          <w:sz w:val="24"/>
        </w:rPr>
        <w:t xml:space="preserve"> </w:t>
      </w:r>
      <w:r>
        <w:rPr>
          <w:sz w:val="24"/>
        </w:rPr>
        <w:t>It</w:t>
      </w:r>
      <w:r>
        <w:rPr>
          <w:spacing w:val="-13"/>
          <w:sz w:val="24"/>
        </w:rPr>
        <w:t xml:space="preserve"> </w:t>
      </w:r>
      <w:r>
        <w:rPr>
          <w:sz w:val="24"/>
        </w:rPr>
        <w:t>provides</w:t>
      </w:r>
      <w:r>
        <w:rPr>
          <w:spacing w:val="-14"/>
          <w:sz w:val="24"/>
        </w:rPr>
        <w:t xml:space="preserve"> </w:t>
      </w:r>
      <w:r>
        <w:rPr>
          <w:sz w:val="24"/>
        </w:rPr>
        <w:t>training</w:t>
      </w:r>
      <w:r>
        <w:rPr>
          <w:spacing w:val="-11"/>
          <w:sz w:val="24"/>
        </w:rPr>
        <w:t xml:space="preserve"> </w:t>
      </w:r>
      <w:r>
        <w:rPr>
          <w:sz w:val="24"/>
        </w:rPr>
        <w:t>and</w:t>
      </w:r>
      <w:r>
        <w:rPr>
          <w:spacing w:val="-13"/>
          <w:sz w:val="24"/>
        </w:rPr>
        <w:t xml:space="preserve"> </w:t>
      </w:r>
      <w:r>
        <w:rPr>
          <w:sz w:val="24"/>
        </w:rPr>
        <w:t>management</w:t>
      </w:r>
      <w:r>
        <w:rPr>
          <w:spacing w:val="-11"/>
          <w:sz w:val="24"/>
        </w:rPr>
        <w:t xml:space="preserve"> </w:t>
      </w:r>
      <w:r>
        <w:rPr>
          <w:sz w:val="24"/>
        </w:rPr>
        <w:t>staff</w:t>
      </w:r>
      <w:r>
        <w:rPr>
          <w:spacing w:val="-11"/>
          <w:sz w:val="24"/>
        </w:rPr>
        <w:t xml:space="preserve"> </w:t>
      </w:r>
      <w:r>
        <w:rPr>
          <w:sz w:val="24"/>
        </w:rPr>
        <w:t>with</w:t>
      </w:r>
      <w:r>
        <w:rPr>
          <w:spacing w:val="-10"/>
          <w:sz w:val="24"/>
        </w:rPr>
        <w:t xml:space="preserve"> </w:t>
      </w:r>
      <w:r>
        <w:rPr>
          <w:sz w:val="24"/>
        </w:rPr>
        <w:t>an</w:t>
      </w:r>
      <w:r>
        <w:rPr>
          <w:spacing w:val="-11"/>
          <w:sz w:val="24"/>
        </w:rPr>
        <w:t xml:space="preserve"> </w:t>
      </w:r>
      <w:r>
        <w:rPr>
          <w:sz w:val="24"/>
        </w:rPr>
        <w:t>overview</w:t>
      </w:r>
      <w:r>
        <w:rPr>
          <w:spacing w:val="-12"/>
          <w:sz w:val="24"/>
        </w:rPr>
        <w:t xml:space="preserve"> </w:t>
      </w:r>
      <w:r>
        <w:rPr>
          <w:sz w:val="24"/>
        </w:rPr>
        <w:t>of</w:t>
      </w:r>
      <w:r>
        <w:rPr>
          <w:spacing w:val="-11"/>
          <w:sz w:val="24"/>
        </w:rPr>
        <w:t xml:space="preserve"> </w:t>
      </w:r>
      <w:r>
        <w:rPr>
          <w:sz w:val="24"/>
        </w:rPr>
        <w:t>how</w:t>
      </w:r>
      <w:r>
        <w:rPr>
          <w:spacing w:val="-12"/>
          <w:sz w:val="24"/>
        </w:rPr>
        <w:t xml:space="preserve"> </w:t>
      </w:r>
      <w:r>
        <w:rPr>
          <w:sz w:val="24"/>
        </w:rPr>
        <w:t>the</w:t>
      </w:r>
      <w:r>
        <w:rPr>
          <w:spacing w:val="-11"/>
          <w:sz w:val="24"/>
        </w:rPr>
        <w:t xml:space="preserve"> </w:t>
      </w:r>
      <w:r>
        <w:rPr>
          <w:sz w:val="24"/>
        </w:rPr>
        <w:t>unit works and their part in its running. The Directive must stipulate the standards to be achieved and who is to do what, to achieve them.</w:t>
      </w:r>
      <w:r>
        <w:rPr>
          <w:spacing w:val="40"/>
          <w:sz w:val="24"/>
        </w:rPr>
        <w:t xml:space="preserve"> </w:t>
      </w:r>
      <w:r>
        <w:rPr>
          <w:sz w:val="24"/>
        </w:rPr>
        <w:t>In so doing, the document must provide a framework within which the unit discharges its Supervisory Care responsibilities and must demonstrate and clearly articulate the Commander’s commitment to the Care &amp; Welfare of the trainees.</w:t>
      </w:r>
      <w:r>
        <w:rPr>
          <w:spacing w:val="40"/>
          <w:sz w:val="24"/>
        </w:rPr>
        <w:t xml:space="preserve"> </w:t>
      </w:r>
      <w:r>
        <w:rPr>
          <w:sz w:val="24"/>
        </w:rPr>
        <w:t>It should establish and direct appropriate levels of supervision and welfare cover required at all times including, out-of-hours, weekends, during leave or stand-down periods, during any periods of unprogrammed or holdover time within Initial Training and during periods where trainees are undertaking training off-site or at another unit location.</w:t>
      </w:r>
      <w:r>
        <w:rPr>
          <w:spacing w:val="40"/>
          <w:sz w:val="24"/>
        </w:rPr>
        <w:t xml:space="preserve"> </w:t>
      </w:r>
      <w:r>
        <w:rPr>
          <w:sz w:val="24"/>
        </w:rPr>
        <w:t>It must also include or refer to appropriate procedures, processes, and policies to ensure compliance with higher level requirements, and consistency/coherence with other Unit/Command/Service/Defence activities as appropriate.</w:t>
      </w:r>
    </w:p>
    <w:p w14:paraId="39617095" w14:textId="77777777" w:rsidR="00FF579F" w:rsidRDefault="00FF579F">
      <w:pPr>
        <w:pStyle w:val="BodyText"/>
        <w:spacing w:before="2"/>
        <w:rPr>
          <w:sz w:val="25"/>
        </w:rPr>
      </w:pPr>
    </w:p>
    <w:p w14:paraId="6A28D007" w14:textId="77777777" w:rsidR="00FF579F" w:rsidRDefault="00000000">
      <w:pPr>
        <w:pStyle w:val="ListParagraph"/>
        <w:numPr>
          <w:ilvl w:val="2"/>
          <w:numId w:val="24"/>
        </w:numPr>
        <w:tabs>
          <w:tab w:val="left" w:pos="1694"/>
        </w:tabs>
        <w:spacing w:line="237" w:lineRule="auto"/>
        <w:ind w:left="1693" w:right="952" w:hanging="720"/>
        <w:jc w:val="both"/>
        <w:rPr>
          <w:sz w:val="24"/>
        </w:rPr>
      </w:pPr>
      <w:r>
        <w:rPr>
          <w:sz w:val="24"/>
        </w:rPr>
        <w:t>Given</w:t>
      </w:r>
      <w:r>
        <w:rPr>
          <w:spacing w:val="-4"/>
          <w:sz w:val="24"/>
        </w:rPr>
        <w:t xml:space="preserve"> </w:t>
      </w:r>
      <w:r>
        <w:rPr>
          <w:sz w:val="24"/>
        </w:rPr>
        <w:t>the</w:t>
      </w:r>
      <w:r>
        <w:rPr>
          <w:spacing w:val="-4"/>
          <w:sz w:val="24"/>
        </w:rPr>
        <w:t xml:space="preserve"> </w:t>
      </w:r>
      <w:r>
        <w:rPr>
          <w:sz w:val="24"/>
        </w:rPr>
        <w:t>central</w:t>
      </w:r>
      <w:r>
        <w:rPr>
          <w:spacing w:val="-5"/>
          <w:sz w:val="24"/>
        </w:rPr>
        <w:t xml:space="preserve"> </w:t>
      </w:r>
      <w:r>
        <w:rPr>
          <w:sz w:val="24"/>
        </w:rPr>
        <w:t>role</w:t>
      </w:r>
      <w:r>
        <w:rPr>
          <w:spacing w:val="-7"/>
          <w:sz w:val="24"/>
        </w:rPr>
        <w:t xml:space="preserve"> </w:t>
      </w:r>
      <w:r>
        <w:rPr>
          <w:sz w:val="24"/>
        </w:rPr>
        <w:t>played</w:t>
      </w:r>
      <w:r>
        <w:rPr>
          <w:spacing w:val="-6"/>
          <w:sz w:val="24"/>
        </w:rPr>
        <w:t xml:space="preserve"> </w:t>
      </w:r>
      <w:r>
        <w:rPr>
          <w:sz w:val="24"/>
        </w:rPr>
        <w:t>by</w:t>
      </w:r>
      <w:r>
        <w:rPr>
          <w:spacing w:val="-4"/>
          <w:sz w:val="24"/>
        </w:rPr>
        <w:t xml:space="preserve"> </w:t>
      </w:r>
      <w:r>
        <w:rPr>
          <w:sz w:val="24"/>
        </w:rPr>
        <w:t>the</w:t>
      </w:r>
      <w:r>
        <w:rPr>
          <w:spacing w:val="-4"/>
          <w:sz w:val="24"/>
        </w:rPr>
        <w:t xml:space="preserve"> </w:t>
      </w:r>
      <w:r>
        <w:rPr>
          <w:sz w:val="24"/>
        </w:rPr>
        <w:t>welfare</w:t>
      </w:r>
      <w:r>
        <w:rPr>
          <w:spacing w:val="-6"/>
          <w:sz w:val="24"/>
        </w:rPr>
        <w:t xml:space="preserve"> </w:t>
      </w:r>
      <w:r>
        <w:rPr>
          <w:sz w:val="24"/>
        </w:rPr>
        <w:t>and</w:t>
      </w:r>
      <w:r>
        <w:rPr>
          <w:spacing w:val="-6"/>
          <w:sz w:val="24"/>
        </w:rPr>
        <w:t xml:space="preserve"> </w:t>
      </w:r>
      <w:r>
        <w:rPr>
          <w:sz w:val="24"/>
        </w:rPr>
        <w:t>medical</w:t>
      </w:r>
      <w:r>
        <w:rPr>
          <w:spacing w:val="-4"/>
          <w:sz w:val="24"/>
        </w:rPr>
        <w:t xml:space="preserve"> </w:t>
      </w:r>
      <w:r>
        <w:rPr>
          <w:sz w:val="24"/>
        </w:rPr>
        <w:t>staff,</w:t>
      </w:r>
      <w:r>
        <w:rPr>
          <w:spacing w:val="-6"/>
          <w:sz w:val="24"/>
        </w:rPr>
        <w:t xml:space="preserve"> </w:t>
      </w:r>
      <w:r>
        <w:rPr>
          <w:sz w:val="24"/>
        </w:rPr>
        <w:t>the</w:t>
      </w:r>
      <w:r>
        <w:rPr>
          <w:spacing w:val="-7"/>
          <w:sz w:val="24"/>
        </w:rPr>
        <w:t xml:space="preserve"> </w:t>
      </w:r>
      <w:r>
        <w:rPr>
          <w:sz w:val="24"/>
        </w:rPr>
        <w:t>SCD</w:t>
      </w:r>
      <w:r>
        <w:rPr>
          <w:spacing w:val="-5"/>
          <w:sz w:val="24"/>
        </w:rPr>
        <w:t xml:space="preserve"> </w:t>
      </w:r>
      <w:r>
        <w:rPr>
          <w:sz w:val="24"/>
        </w:rPr>
        <w:t>must</w:t>
      </w:r>
      <w:r>
        <w:rPr>
          <w:spacing w:val="-6"/>
          <w:sz w:val="24"/>
        </w:rPr>
        <w:t xml:space="preserve"> </w:t>
      </w:r>
      <w:r>
        <w:rPr>
          <w:sz w:val="24"/>
        </w:rPr>
        <w:t>include details of the unit’s welfare structure and its governance.</w:t>
      </w:r>
      <w:r>
        <w:rPr>
          <w:spacing w:val="40"/>
          <w:sz w:val="24"/>
        </w:rPr>
        <w:t xml:space="preserve"> </w:t>
      </w:r>
      <w:r>
        <w:rPr>
          <w:sz w:val="24"/>
        </w:rPr>
        <w:t>As a minimum, this must include an outline of the various welfare forums, their inter-relationships, membership, frequency of meetings, passage of information, escalation routes and confidentiality protocols.</w:t>
      </w:r>
    </w:p>
    <w:p w14:paraId="3AC19CD2" w14:textId="77777777" w:rsidR="00FF579F" w:rsidRDefault="00FF579F">
      <w:pPr>
        <w:pStyle w:val="BodyText"/>
        <w:spacing w:before="5"/>
      </w:pPr>
    </w:p>
    <w:p w14:paraId="30A9FCEE" w14:textId="77777777" w:rsidR="00FF579F" w:rsidRDefault="00000000">
      <w:pPr>
        <w:pStyle w:val="ListParagraph"/>
        <w:numPr>
          <w:ilvl w:val="2"/>
          <w:numId w:val="24"/>
        </w:numPr>
        <w:tabs>
          <w:tab w:val="left" w:pos="1694"/>
        </w:tabs>
        <w:spacing w:line="237" w:lineRule="auto"/>
        <w:ind w:left="1693" w:right="958" w:hanging="720"/>
        <w:jc w:val="both"/>
        <w:rPr>
          <w:sz w:val="24"/>
        </w:rPr>
      </w:pPr>
      <w:r>
        <w:rPr>
          <w:sz w:val="24"/>
        </w:rPr>
        <w:t>Factors</w:t>
      </w:r>
      <w:r>
        <w:rPr>
          <w:spacing w:val="-8"/>
          <w:sz w:val="24"/>
        </w:rPr>
        <w:t xml:space="preserve"> </w:t>
      </w:r>
      <w:r>
        <w:rPr>
          <w:sz w:val="24"/>
        </w:rPr>
        <w:t>for</w:t>
      </w:r>
      <w:r>
        <w:rPr>
          <w:spacing w:val="-8"/>
          <w:sz w:val="24"/>
        </w:rPr>
        <w:t xml:space="preserve"> </w:t>
      </w:r>
      <w:r>
        <w:rPr>
          <w:sz w:val="24"/>
        </w:rPr>
        <w:t>consideration</w:t>
      </w:r>
      <w:r>
        <w:rPr>
          <w:spacing w:val="-7"/>
          <w:sz w:val="24"/>
        </w:rPr>
        <w:t xml:space="preserve"> </w:t>
      </w:r>
      <w:r>
        <w:rPr>
          <w:sz w:val="24"/>
        </w:rPr>
        <w:t>in</w:t>
      </w:r>
      <w:r>
        <w:rPr>
          <w:spacing w:val="-7"/>
          <w:sz w:val="24"/>
        </w:rPr>
        <w:t xml:space="preserve"> </w:t>
      </w:r>
      <w:r>
        <w:rPr>
          <w:sz w:val="24"/>
        </w:rPr>
        <w:t>developing</w:t>
      </w:r>
      <w:r>
        <w:rPr>
          <w:spacing w:val="-7"/>
          <w:sz w:val="24"/>
        </w:rPr>
        <w:t xml:space="preserve"> </w:t>
      </w:r>
      <w:r>
        <w:rPr>
          <w:sz w:val="24"/>
        </w:rPr>
        <w:t>a</w:t>
      </w:r>
      <w:r>
        <w:rPr>
          <w:spacing w:val="-7"/>
          <w:sz w:val="24"/>
        </w:rPr>
        <w:t xml:space="preserve"> </w:t>
      </w:r>
      <w:r>
        <w:rPr>
          <w:sz w:val="24"/>
        </w:rPr>
        <w:t>Supervisory</w:t>
      </w:r>
      <w:r>
        <w:rPr>
          <w:spacing w:val="-8"/>
          <w:sz w:val="24"/>
        </w:rPr>
        <w:t xml:space="preserve"> </w:t>
      </w:r>
      <w:r>
        <w:rPr>
          <w:sz w:val="24"/>
        </w:rPr>
        <w:t>Care</w:t>
      </w:r>
      <w:r>
        <w:rPr>
          <w:spacing w:val="-7"/>
          <w:sz w:val="24"/>
        </w:rPr>
        <w:t xml:space="preserve"> </w:t>
      </w:r>
      <w:r>
        <w:rPr>
          <w:sz w:val="24"/>
        </w:rPr>
        <w:t>Directive</w:t>
      </w:r>
      <w:r>
        <w:rPr>
          <w:spacing w:val="-7"/>
          <w:sz w:val="24"/>
        </w:rPr>
        <w:t xml:space="preserve"> </w:t>
      </w:r>
      <w:r>
        <w:rPr>
          <w:sz w:val="24"/>
        </w:rPr>
        <w:t>are</w:t>
      </w:r>
      <w:r>
        <w:rPr>
          <w:spacing w:val="-8"/>
          <w:sz w:val="24"/>
        </w:rPr>
        <w:t xml:space="preserve"> </w:t>
      </w:r>
      <w:r>
        <w:rPr>
          <w:sz w:val="24"/>
        </w:rPr>
        <w:t>at</w:t>
      </w:r>
      <w:r>
        <w:rPr>
          <w:spacing w:val="-7"/>
          <w:sz w:val="24"/>
        </w:rPr>
        <w:t xml:space="preserve"> </w:t>
      </w:r>
      <w:r>
        <w:rPr>
          <w:sz w:val="24"/>
        </w:rPr>
        <w:t>Annex</w:t>
      </w:r>
      <w:r>
        <w:rPr>
          <w:spacing w:val="-8"/>
          <w:sz w:val="24"/>
        </w:rPr>
        <w:t xml:space="preserve"> </w:t>
      </w:r>
      <w:r>
        <w:rPr>
          <w:sz w:val="24"/>
        </w:rPr>
        <w:t>B. This list is not exhaustive.</w:t>
      </w:r>
    </w:p>
    <w:p w14:paraId="04590BBC" w14:textId="77777777" w:rsidR="00FF579F" w:rsidRDefault="00FF579F">
      <w:pPr>
        <w:pStyle w:val="BodyText"/>
        <w:rPr>
          <w:sz w:val="26"/>
        </w:rPr>
      </w:pPr>
    </w:p>
    <w:p w14:paraId="6723D388" w14:textId="77777777" w:rsidR="00FF579F" w:rsidRDefault="00FF579F">
      <w:pPr>
        <w:pStyle w:val="BodyText"/>
        <w:spacing w:before="10"/>
        <w:rPr>
          <w:sz w:val="21"/>
        </w:rPr>
      </w:pPr>
    </w:p>
    <w:p w14:paraId="6476F700" w14:textId="77777777" w:rsidR="00FF579F" w:rsidRDefault="00000000">
      <w:pPr>
        <w:pStyle w:val="Heading4"/>
        <w:numPr>
          <w:ilvl w:val="1"/>
          <w:numId w:val="24"/>
        </w:numPr>
        <w:tabs>
          <w:tab w:val="left" w:pos="1549"/>
          <w:tab w:val="left" w:pos="1550"/>
        </w:tabs>
        <w:ind w:left="1549"/>
      </w:pPr>
      <w:bookmarkStart w:id="7" w:name="_bookmark7"/>
      <w:bookmarkEnd w:id="7"/>
      <w:r>
        <w:t>Staffing</w:t>
      </w:r>
      <w:r>
        <w:rPr>
          <w:spacing w:val="-3"/>
        </w:rPr>
        <w:t xml:space="preserve"> </w:t>
      </w:r>
      <w:r>
        <w:t>Process –</w:t>
      </w:r>
      <w:r>
        <w:rPr>
          <w:spacing w:val="-4"/>
        </w:rPr>
        <w:t xml:space="preserve"> </w:t>
      </w:r>
      <w:r>
        <w:t>CRA</w:t>
      </w:r>
      <w:r>
        <w:rPr>
          <w:spacing w:val="-2"/>
        </w:rPr>
        <w:t xml:space="preserve"> </w:t>
      </w:r>
      <w:r>
        <w:t>and</w:t>
      </w:r>
      <w:r>
        <w:rPr>
          <w:spacing w:val="-3"/>
        </w:rPr>
        <w:t xml:space="preserve"> </w:t>
      </w:r>
      <w:r>
        <w:rPr>
          <w:spacing w:val="-5"/>
        </w:rPr>
        <w:t>SCD</w:t>
      </w:r>
    </w:p>
    <w:p w14:paraId="42EE98BC" w14:textId="77777777" w:rsidR="00FF579F" w:rsidRDefault="00FF579F">
      <w:pPr>
        <w:pStyle w:val="BodyText"/>
        <w:spacing w:before="9"/>
        <w:rPr>
          <w:b/>
          <w:sz w:val="23"/>
        </w:rPr>
      </w:pPr>
    </w:p>
    <w:p w14:paraId="5666470D" w14:textId="77777777" w:rsidR="00FF579F" w:rsidRDefault="00000000">
      <w:pPr>
        <w:pStyle w:val="ListParagraph"/>
        <w:numPr>
          <w:ilvl w:val="2"/>
          <w:numId w:val="24"/>
        </w:numPr>
        <w:tabs>
          <w:tab w:val="left" w:pos="1694"/>
        </w:tabs>
        <w:ind w:left="1693" w:right="962" w:hanging="720"/>
        <w:jc w:val="both"/>
        <w:rPr>
          <w:sz w:val="24"/>
        </w:rPr>
      </w:pPr>
      <w:r>
        <w:rPr>
          <w:sz w:val="24"/>
        </w:rPr>
        <w:t>Both the CRA and SCD may be produced on behalf of the Commander with input from staff across the establishment, however, it should not be produced in isolation</w:t>
      </w:r>
    </w:p>
    <w:p w14:paraId="2CC0A700" w14:textId="61521CF9" w:rsidR="00FF579F" w:rsidRDefault="00D166B3">
      <w:pPr>
        <w:pStyle w:val="BodyText"/>
      </w:pPr>
      <w:r>
        <w:rPr>
          <w:noProof/>
        </w:rPr>
        <mc:AlternateContent>
          <mc:Choice Requires="wps">
            <w:drawing>
              <wp:anchor distT="0" distB="0" distL="0" distR="0" simplePos="0" relativeHeight="487601152" behindDoc="1" locked="0" layoutInCell="1" allowOverlap="1" wp14:anchorId="4A396E66" wp14:editId="77465C5C">
                <wp:simplePos x="0" y="0"/>
                <wp:positionH relativeFrom="page">
                  <wp:posOffset>719455</wp:posOffset>
                </wp:positionH>
                <wp:positionV relativeFrom="paragraph">
                  <wp:posOffset>190500</wp:posOffset>
                </wp:positionV>
                <wp:extent cx="1828800" cy="7620"/>
                <wp:effectExtent l="0" t="0" r="0" b="0"/>
                <wp:wrapTopAndBottom/>
                <wp:docPr id="1291599021" name="docshape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A8367" id="docshape68" o:spid="_x0000_s1026" style="position:absolute;margin-left:56.65pt;margin-top:15pt;width:2in;height:.6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" fillcolor="black" stroked="f">
                <w10:wrap type="topAndBottom" anchorx="page"/>
              </v:rect>
            </w:pict>
          </mc:Fallback>
        </mc:AlternateContent>
      </w:r>
    </w:p>
    <w:p w14:paraId="75D36657" w14:textId="77777777" w:rsidR="00FF579F" w:rsidRDefault="00000000">
      <w:pPr>
        <w:spacing w:before="100"/>
        <w:ind w:left="973" w:right="860"/>
        <w:rPr>
          <w:sz w:val="20"/>
        </w:rPr>
      </w:pPr>
      <w:r>
        <w:rPr>
          <w:position w:val="6"/>
          <w:sz w:val="13"/>
        </w:rPr>
        <w:t xml:space="preserve">27 </w:t>
      </w:r>
      <w:r>
        <w:rPr>
          <w:sz w:val="20"/>
        </w:rPr>
        <w:t>Including staff delivering training to cadets, sporting fixtures, specialist training serials or supporting wider training serials</w:t>
      </w:r>
    </w:p>
    <w:p w14:paraId="4A0A126A" w14:textId="77777777" w:rsidR="00FF579F" w:rsidRDefault="00000000">
      <w:pPr>
        <w:spacing w:before="1"/>
        <w:ind w:left="973" w:right="860"/>
        <w:rPr>
          <w:sz w:val="20"/>
        </w:rPr>
      </w:pPr>
      <w:r>
        <w:rPr>
          <w:position w:val="6"/>
          <w:sz w:val="13"/>
        </w:rPr>
        <w:t>28</w:t>
      </w:r>
      <w:r>
        <w:rPr>
          <w:spacing w:val="40"/>
          <w:position w:val="6"/>
          <w:sz w:val="13"/>
        </w:rPr>
        <w:t xml:space="preserve"> </w:t>
      </w:r>
      <w:r>
        <w:rPr>
          <w:sz w:val="20"/>
        </w:rPr>
        <w:t>It</w:t>
      </w:r>
      <w:r>
        <w:rPr>
          <w:spacing w:val="40"/>
          <w:sz w:val="20"/>
        </w:rPr>
        <w:t xml:space="preserve"> </w:t>
      </w:r>
      <w:r>
        <w:rPr>
          <w:sz w:val="20"/>
        </w:rPr>
        <w:t>is</w:t>
      </w:r>
      <w:r>
        <w:rPr>
          <w:spacing w:val="40"/>
          <w:sz w:val="20"/>
        </w:rPr>
        <w:t xml:space="preserve"> </w:t>
      </w:r>
      <w:r>
        <w:rPr>
          <w:sz w:val="20"/>
        </w:rPr>
        <w:t>recommended</w:t>
      </w:r>
      <w:r>
        <w:rPr>
          <w:spacing w:val="40"/>
          <w:sz w:val="20"/>
        </w:rPr>
        <w:t xml:space="preserve"> </w:t>
      </w:r>
      <w:r>
        <w:rPr>
          <w:sz w:val="20"/>
        </w:rPr>
        <w:t>that</w:t>
      </w:r>
      <w:r>
        <w:rPr>
          <w:spacing w:val="40"/>
          <w:sz w:val="20"/>
        </w:rPr>
        <w:t xml:space="preserve"> </w:t>
      </w:r>
      <w:r>
        <w:rPr>
          <w:sz w:val="20"/>
        </w:rPr>
        <w:t>non-permanent</w:t>
      </w:r>
      <w:r>
        <w:rPr>
          <w:spacing w:val="40"/>
          <w:sz w:val="20"/>
        </w:rPr>
        <w:t xml:space="preserve"> </w:t>
      </w:r>
      <w:r>
        <w:rPr>
          <w:sz w:val="20"/>
        </w:rPr>
        <w:t>contractors</w:t>
      </w:r>
      <w:r>
        <w:rPr>
          <w:spacing w:val="40"/>
          <w:sz w:val="20"/>
        </w:rPr>
        <w:t xml:space="preserve"> </w:t>
      </w:r>
      <w:r>
        <w:rPr>
          <w:sz w:val="20"/>
        </w:rPr>
        <w:t>as</w:t>
      </w:r>
      <w:r>
        <w:rPr>
          <w:spacing w:val="40"/>
          <w:sz w:val="20"/>
        </w:rPr>
        <w:t xml:space="preserve"> </w:t>
      </w:r>
      <w:r>
        <w:rPr>
          <w:sz w:val="20"/>
        </w:rPr>
        <w:t>well</w:t>
      </w:r>
      <w:r>
        <w:rPr>
          <w:spacing w:val="40"/>
          <w:sz w:val="20"/>
        </w:rPr>
        <w:t xml:space="preserve"> </w:t>
      </w:r>
      <w:r>
        <w:rPr>
          <w:sz w:val="20"/>
        </w:rPr>
        <w:t>as</w:t>
      </w:r>
      <w:r>
        <w:rPr>
          <w:spacing w:val="40"/>
          <w:sz w:val="20"/>
        </w:rPr>
        <w:t xml:space="preserve"> </w:t>
      </w:r>
      <w:r>
        <w:rPr>
          <w:sz w:val="20"/>
        </w:rPr>
        <w:t>being</w:t>
      </w:r>
      <w:r>
        <w:rPr>
          <w:spacing w:val="40"/>
          <w:sz w:val="20"/>
        </w:rPr>
        <w:t xml:space="preserve"> </w:t>
      </w:r>
      <w:r>
        <w:rPr>
          <w:sz w:val="20"/>
        </w:rPr>
        <w:t>briefed</w:t>
      </w:r>
      <w:r>
        <w:rPr>
          <w:spacing w:val="40"/>
          <w:sz w:val="20"/>
        </w:rPr>
        <w:t xml:space="preserve"> </w:t>
      </w:r>
      <w:r>
        <w:rPr>
          <w:sz w:val="20"/>
        </w:rPr>
        <w:t>are</w:t>
      </w:r>
      <w:r>
        <w:rPr>
          <w:spacing w:val="40"/>
          <w:sz w:val="20"/>
        </w:rPr>
        <w:t xml:space="preserve"> </w:t>
      </w:r>
      <w:r>
        <w:rPr>
          <w:sz w:val="20"/>
        </w:rPr>
        <w:t>accompanied</w:t>
      </w:r>
      <w:r>
        <w:rPr>
          <w:spacing w:val="40"/>
          <w:sz w:val="20"/>
        </w:rPr>
        <w:t xml:space="preserve"> </w:t>
      </w:r>
      <w:r>
        <w:rPr>
          <w:sz w:val="20"/>
        </w:rPr>
        <w:t>by</w:t>
      </w:r>
      <w:r>
        <w:rPr>
          <w:spacing w:val="40"/>
          <w:sz w:val="20"/>
        </w:rPr>
        <w:t xml:space="preserve"> </w:t>
      </w:r>
      <w:r>
        <w:rPr>
          <w:sz w:val="20"/>
        </w:rPr>
        <w:t>a permanent member of staff especially when working in sensitive areas e.g., female accommodation.</w:t>
      </w:r>
    </w:p>
    <w:p w14:paraId="7F713B41" w14:textId="77777777" w:rsidR="00FF579F" w:rsidRDefault="00FF579F">
      <w:pPr>
        <w:rPr>
          <w:sz w:val="20"/>
        </w:rPr>
        <w:sectPr w:rsidR="00FF579F">
          <w:pgSz w:w="11910" w:h="16840"/>
          <w:pgMar w:top="2260" w:right="177" w:bottom="680" w:left="160" w:header="739" w:footer="480" w:gutter="0"/>
          <w:cols w:space="720"/>
        </w:sectPr>
      </w:pPr>
    </w:p>
    <w:p w14:paraId="35FB2925" w14:textId="77777777" w:rsidR="00FF579F" w:rsidRDefault="00FF579F">
      <w:pPr>
        <w:pStyle w:val="BodyText"/>
        <w:spacing w:before="4"/>
        <w:rPr>
          <w:sz w:val="15"/>
        </w:rPr>
      </w:pPr>
    </w:p>
    <w:p w14:paraId="7F664615" w14:textId="77777777" w:rsidR="00FF579F" w:rsidRDefault="00000000">
      <w:pPr>
        <w:pStyle w:val="BodyText"/>
        <w:spacing w:before="95" w:line="237" w:lineRule="auto"/>
        <w:ind w:left="1693" w:right="955"/>
        <w:jc w:val="both"/>
      </w:pPr>
      <w:r>
        <w:t>by a single desk officer. Figure 1 shows the inter-relationship between the key Care and</w:t>
      </w:r>
      <w:r>
        <w:rPr>
          <w:spacing w:val="-15"/>
        </w:rPr>
        <w:t xml:space="preserve"> </w:t>
      </w:r>
      <w:r>
        <w:t>Welfare</w:t>
      </w:r>
      <w:r>
        <w:rPr>
          <w:spacing w:val="-15"/>
        </w:rPr>
        <w:t xml:space="preserve"> </w:t>
      </w:r>
      <w:r>
        <w:t>documents</w:t>
      </w:r>
      <w:r>
        <w:rPr>
          <w:spacing w:val="-14"/>
        </w:rPr>
        <w:t xml:space="preserve"> </w:t>
      </w:r>
      <w:r>
        <w:t>and</w:t>
      </w:r>
      <w:r>
        <w:rPr>
          <w:spacing w:val="-13"/>
        </w:rPr>
        <w:t xml:space="preserve"> </w:t>
      </w:r>
      <w:r>
        <w:t>linkages</w:t>
      </w:r>
      <w:r>
        <w:rPr>
          <w:spacing w:val="-14"/>
        </w:rPr>
        <w:t xml:space="preserve"> </w:t>
      </w:r>
      <w:r>
        <w:t>with</w:t>
      </w:r>
      <w:r>
        <w:rPr>
          <w:spacing w:val="-13"/>
        </w:rPr>
        <w:t xml:space="preserve"> </w:t>
      </w:r>
      <w:r>
        <w:t>internal</w:t>
      </w:r>
      <w:r>
        <w:rPr>
          <w:spacing w:val="-14"/>
        </w:rPr>
        <w:t xml:space="preserve"> </w:t>
      </w:r>
      <w:r>
        <w:t>and</w:t>
      </w:r>
      <w:r>
        <w:rPr>
          <w:spacing w:val="-15"/>
        </w:rPr>
        <w:t xml:space="preserve"> </w:t>
      </w:r>
      <w:r>
        <w:t>external</w:t>
      </w:r>
      <w:r>
        <w:rPr>
          <w:spacing w:val="-14"/>
        </w:rPr>
        <w:t xml:space="preserve"> </w:t>
      </w:r>
      <w:r>
        <w:t>assurance</w:t>
      </w:r>
      <w:r>
        <w:rPr>
          <w:spacing w:val="-15"/>
        </w:rPr>
        <w:t xml:space="preserve"> </w:t>
      </w:r>
      <w:r>
        <w:t>processes and Ofsted inspection framework.</w:t>
      </w:r>
    </w:p>
    <w:p w14:paraId="119B8513" w14:textId="77777777" w:rsidR="00FF579F" w:rsidRDefault="00FF579F">
      <w:pPr>
        <w:pStyle w:val="BodyText"/>
        <w:spacing w:before="3"/>
      </w:pPr>
    </w:p>
    <w:p w14:paraId="164CDDAE" w14:textId="77777777" w:rsidR="00FF579F" w:rsidRDefault="00000000">
      <w:pPr>
        <w:pStyle w:val="ListParagraph"/>
        <w:numPr>
          <w:ilvl w:val="2"/>
          <w:numId w:val="24"/>
        </w:numPr>
        <w:tabs>
          <w:tab w:val="left" w:pos="1694"/>
        </w:tabs>
        <w:spacing w:line="237" w:lineRule="auto"/>
        <w:ind w:left="1693" w:right="951" w:hanging="720"/>
        <w:jc w:val="both"/>
        <w:rPr>
          <w:sz w:val="24"/>
        </w:rPr>
      </w:pPr>
      <w:r>
        <w:rPr>
          <w:sz w:val="24"/>
        </w:rPr>
        <w:t>Where there are several training units located on a single site, and where the site’s sole role is the delivery of Phase 1 or Phase 2 training or a combination of the two, unit risk assessments and supervisory care processes must feed into a central establishment CRA and SCD that covers the entire site.</w:t>
      </w:r>
      <w:r>
        <w:rPr>
          <w:spacing w:val="40"/>
          <w:sz w:val="24"/>
        </w:rPr>
        <w:t xml:space="preserve"> </w:t>
      </w:r>
      <w:r>
        <w:rPr>
          <w:sz w:val="24"/>
        </w:rPr>
        <w:t>Multi-unit/school Training establishments with multiple units/schools who may deliver Phase 3 training alongside Phase 1 or Phase 2 training, or where a school has multiple sites are to adapt this direction to ensure a coordinated, coherent approach is taken towards all individuals on the same site or within the same organisation, as appropriate. Where external</w:t>
      </w:r>
      <w:r>
        <w:rPr>
          <w:spacing w:val="-13"/>
          <w:sz w:val="24"/>
        </w:rPr>
        <w:t xml:space="preserve"> </w:t>
      </w:r>
      <w:r>
        <w:rPr>
          <w:sz w:val="24"/>
        </w:rPr>
        <w:t>organisations,</w:t>
      </w:r>
      <w:r>
        <w:rPr>
          <w:spacing w:val="-12"/>
          <w:sz w:val="24"/>
        </w:rPr>
        <w:t xml:space="preserve"> </w:t>
      </w:r>
      <w:r>
        <w:rPr>
          <w:sz w:val="24"/>
        </w:rPr>
        <w:t>headquarters,</w:t>
      </w:r>
      <w:r>
        <w:rPr>
          <w:spacing w:val="-13"/>
          <w:sz w:val="24"/>
        </w:rPr>
        <w:t xml:space="preserve"> </w:t>
      </w:r>
      <w:r>
        <w:rPr>
          <w:sz w:val="24"/>
        </w:rPr>
        <w:t>or</w:t>
      </w:r>
      <w:r>
        <w:rPr>
          <w:spacing w:val="-11"/>
          <w:sz w:val="24"/>
        </w:rPr>
        <w:t xml:space="preserve"> </w:t>
      </w:r>
      <w:r>
        <w:rPr>
          <w:sz w:val="24"/>
        </w:rPr>
        <w:t>contractors</w:t>
      </w:r>
      <w:r>
        <w:rPr>
          <w:spacing w:val="-11"/>
          <w:sz w:val="24"/>
        </w:rPr>
        <w:t xml:space="preserve"> </w:t>
      </w:r>
      <w:r>
        <w:rPr>
          <w:sz w:val="24"/>
        </w:rPr>
        <w:t>have</w:t>
      </w:r>
      <w:r>
        <w:rPr>
          <w:spacing w:val="-10"/>
          <w:sz w:val="24"/>
        </w:rPr>
        <w:t xml:space="preserve"> </w:t>
      </w:r>
      <w:r>
        <w:rPr>
          <w:sz w:val="24"/>
        </w:rPr>
        <w:t>responsibility</w:t>
      </w:r>
      <w:r>
        <w:rPr>
          <w:spacing w:val="-10"/>
          <w:sz w:val="24"/>
        </w:rPr>
        <w:t xml:space="preserve"> </w:t>
      </w:r>
      <w:r>
        <w:rPr>
          <w:sz w:val="24"/>
        </w:rPr>
        <w:t>for</w:t>
      </w:r>
      <w:r>
        <w:rPr>
          <w:spacing w:val="-11"/>
          <w:sz w:val="24"/>
        </w:rPr>
        <w:t xml:space="preserve"> </w:t>
      </w:r>
      <w:r>
        <w:rPr>
          <w:sz w:val="24"/>
        </w:rPr>
        <w:t>delivering functions or services to support the CRA and SCD, they are to be consulted during the</w:t>
      </w:r>
      <w:r>
        <w:rPr>
          <w:spacing w:val="-9"/>
          <w:sz w:val="24"/>
        </w:rPr>
        <w:t xml:space="preserve"> </w:t>
      </w:r>
      <w:r>
        <w:rPr>
          <w:sz w:val="24"/>
        </w:rPr>
        <w:t>document’s</w:t>
      </w:r>
      <w:r>
        <w:rPr>
          <w:spacing w:val="-8"/>
          <w:sz w:val="24"/>
        </w:rPr>
        <w:t xml:space="preserve"> </w:t>
      </w:r>
      <w:r>
        <w:rPr>
          <w:sz w:val="24"/>
        </w:rPr>
        <w:t>creation</w:t>
      </w:r>
      <w:r>
        <w:rPr>
          <w:spacing w:val="-7"/>
          <w:sz w:val="24"/>
        </w:rPr>
        <w:t xml:space="preserve"> </w:t>
      </w:r>
      <w:r>
        <w:rPr>
          <w:sz w:val="24"/>
        </w:rPr>
        <w:t>and</w:t>
      </w:r>
      <w:r>
        <w:rPr>
          <w:spacing w:val="-7"/>
          <w:sz w:val="24"/>
        </w:rPr>
        <w:t xml:space="preserve"> </w:t>
      </w:r>
      <w:r>
        <w:rPr>
          <w:sz w:val="24"/>
        </w:rPr>
        <w:t>review,</w:t>
      </w:r>
      <w:r>
        <w:rPr>
          <w:spacing w:val="-10"/>
          <w:sz w:val="24"/>
        </w:rPr>
        <w:t xml:space="preserve"> </w:t>
      </w:r>
      <w:r>
        <w:rPr>
          <w:sz w:val="24"/>
        </w:rPr>
        <w:t>and</w:t>
      </w:r>
      <w:r>
        <w:rPr>
          <w:spacing w:val="-9"/>
          <w:sz w:val="24"/>
        </w:rPr>
        <w:t xml:space="preserve"> </w:t>
      </w:r>
      <w:r>
        <w:rPr>
          <w:sz w:val="24"/>
        </w:rPr>
        <w:t>where</w:t>
      </w:r>
      <w:r>
        <w:rPr>
          <w:spacing w:val="-8"/>
          <w:sz w:val="24"/>
        </w:rPr>
        <w:t xml:space="preserve"> </w:t>
      </w:r>
      <w:r>
        <w:rPr>
          <w:sz w:val="24"/>
        </w:rPr>
        <w:t>necessary,</w:t>
      </w:r>
      <w:r>
        <w:rPr>
          <w:spacing w:val="-8"/>
          <w:sz w:val="24"/>
        </w:rPr>
        <w:t xml:space="preserve"> </w:t>
      </w:r>
      <w:r>
        <w:rPr>
          <w:sz w:val="24"/>
        </w:rPr>
        <w:t>formal</w:t>
      </w:r>
      <w:r>
        <w:rPr>
          <w:spacing w:val="-8"/>
          <w:sz w:val="24"/>
        </w:rPr>
        <w:t xml:space="preserve"> </w:t>
      </w:r>
      <w:r>
        <w:rPr>
          <w:sz w:val="24"/>
        </w:rPr>
        <w:t>agreements,</w:t>
      </w:r>
      <w:r>
        <w:rPr>
          <w:spacing w:val="-7"/>
          <w:sz w:val="24"/>
        </w:rPr>
        <w:t xml:space="preserve"> </w:t>
      </w:r>
      <w:r>
        <w:rPr>
          <w:sz w:val="24"/>
        </w:rPr>
        <w:t>such as Memorandums</w:t>
      </w:r>
      <w:r>
        <w:rPr>
          <w:spacing w:val="-1"/>
          <w:sz w:val="24"/>
        </w:rPr>
        <w:t xml:space="preserve"> </w:t>
      </w:r>
      <w:r>
        <w:rPr>
          <w:sz w:val="24"/>
        </w:rPr>
        <w:t>of Understanding (MoU)</w:t>
      </w:r>
      <w:r>
        <w:rPr>
          <w:spacing w:val="-2"/>
          <w:sz w:val="24"/>
        </w:rPr>
        <w:t xml:space="preserve"> </w:t>
      </w:r>
      <w:r>
        <w:rPr>
          <w:sz w:val="24"/>
        </w:rPr>
        <w:t>and Command Level</w:t>
      </w:r>
      <w:r>
        <w:rPr>
          <w:spacing w:val="-1"/>
          <w:sz w:val="24"/>
        </w:rPr>
        <w:t xml:space="preserve"> </w:t>
      </w:r>
      <w:r>
        <w:rPr>
          <w:sz w:val="24"/>
        </w:rPr>
        <w:t>Agreements (CLA) are be drawn up to record such supporting functions.</w:t>
      </w:r>
    </w:p>
    <w:p w14:paraId="1DE12365" w14:textId="77777777" w:rsidR="00FF579F" w:rsidRDefault="00FF579F">
      <w:pPr>
        <w:spacing w:line="237" w:lineRule="auto"/>
        <w:jc w:val="both"/>
        <w:rPr>
          <w:sz w:val="24"/>
        </w:rPr>
        <w:sectPr w:rsidR="00FF579F">
          <w:pgSz w:w="11910" w:h="16840"/>
          <w:pgMar w:top="2260" w:right="177" w:bottom="680" w:left="160" w:header="739" w:footer="480" w:gutter="0"/>
          <w:cols w:space="720"/>
        </w:sectPr>
      </w:pPr>
    </w:p>
    <w:p w14:paraId="6117A298" w14:textId="77777777" w:rsidR="00FF579F" w:rsidRDefault="00FF579F">
      <w:pPr>
        <w:pStyle w:val="BodyText"/>
        <w:rPr>
          <w:sz w:val="20"/>
        </w:rPr>
      </w:pPr>
    </w:p>
    <w:p w14:paraId="62C5974E" w14:textId="77777777" w:rsidR="00FF579F" w:rsidRDefault="00FF579F">
      <w:pPr>
        <w:pStyle w:val="BodyText"/>
        <w:spacing w:before="10"/>
        <w:rPr>
          <w:sz w:val="27"/>
        </w:rPr>
      </w:pPr>
    </w:p>
    <w:p w14:paraId="514A6F5D" w14:textId="055C78B5" w:rsidR="00FF579F" w:rsidRDefault="00D166B3">
      <w:pPr>
        <w:pStyle w:val="BodyText"/>
        <w:ind w:left="916"/>
        <w:rPr>
          <w:sz w:val="20"/>
        </w:rPr>
      </w:pPr>
      <w:r>
        <w:rPr>
          <w:noProof/>
          <w:sz w:val="20"/>
        </w:rPr>
        <mc:AlternateContent>
          <mc:Choice Requires="wpg">
            <w:drawing>
              <wp:inline distT="0" distB="0" distL="0" distR="0" wp14:anchorId="184D0E8E" wp14:editId="23EE3B0F">
                <wp:extent cx="6459855" cy="5290820"/>
                <wp:effectExtent l="0" t="0" r="0" b="0"/>
                <wp:docPr id="1608700910" name="docshapegroup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9855" cy="5290820"/>
                          <a:chOff x="0" y="0"/>
                          <a:chExt cx="10173" cy="8332"/>
                        </a:xfrm>
                      </wpg:grpSpPr>
                      <pic:pic xmlns:pic="http://schemas.openxmlformats.org/drawingml/2006/picture">
                        <pic:nvPicPr>
                          <pic:cNvPr id="1076006989" name="docshape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73" cy="8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9436617" name="docshape71"/>
                        <wps:cNvSpPr txBox="1">
                          <a:spLocks noChangeArrowheads="1"/>
                        </wps:cNvSpPr>
                        <wps:spPr bwMode="auto">
                          <a:xfrm>
                            <a:off x="7369" y="5976"/>
                            <a:ext cx="114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52330" w14:textId="77777777" w:rsidR="00FF579F" w:rsidRDefault="00000000">
                              <w:pPr>
                                <w:spacing w:line="201" w:lineRule="exact"/>
                                <w:rPr>
                                  <w:i/>
                                  <w:sz w:val="18"/>
                                </w:rPr>
                              </w:pPr>
                              <w:r>
                                <w:rPr>
                                  <w:i/>
                                  <w:color w:val="ADAAAA"/>
                                  <w:sz w:val="18"/>
                                </w:rPr>
                                <w:t>Ofsted</w:t>
                              </w:r>
                              <w:r>
                                <w:rPr>
                                  <w:i/>
                                  <w:color w:val="ADAAAA"/>
                                  <w:spacing w:val="-2"/>
                                  <w:sz w:val="18"/>
                                </w:rPr>
                                <w:t xml:space="preserve"> Report</w:t>
                              </w:r>
                            </w:p>
                          </w:txbxContent>
                        </wps:txbx>
                        <wps:bodyPr rot="0" vert="horz" wrap="square" lIns="0" tIns="0" rIns="0" bIns="0" anchor="t" anchorCtr="0" upright="1">
                          <a:noAutofit/>
                        </wps:bodyPr>
                      </wps:wsp>
                    </wpg:wgp>
                  </a:graphicData>
                </a:graphic>
              </wp:inline>
            </w:drawing>
          </mc:Choice>
          <mc:Fallback>
            <w:pict>
              <v:group w14:anchorId="184D0E8E" id="docshapegroup69" o:spid="_x0000_s1035" style="width:508.65pt;height:416.6pt;mso-position-horizontal-relative:char;mso-position-vertical-relative:line" coordsize="10173,8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0" o:spid="_x0000_s1036" type="#_x0000_t75" style="position:absolute;width:10173;height:8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">
                  <v:imagedata r:id="rId25" o:title=""/>
                </v:shape>
                <v:shape id="docshape71" o:spid="_x0000_s1037" type="#_x0000_t202" style="position:absolute;left:7369;top:5976;width:1143;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" filled="f" stroked="f">
                  <v:textbox inset="0,0,0,0">
                    <w:txbxContent>
                      <w:p w14:paraId="3A152330" w14:textId="77777777" w:rsidR="00FF579F" w:rsidRDefault="00000000">
                        <w:pPr>
                          <w:spacing w:line="201" w:lineRule="exact"/>
                          <w:rPr>
                            <w:i/>
                            <w:sz w:val="18"/>
                          </w:rPr>
                        </w:pPr>
                        <w:r>
                          <w:rPr>
                            <w:i/>
                            <w:color w:val="ADAAAA"/>
                            <w:sz w:val="18"/>
                          </w:rPr>
                          <w:t>Ofsted</w:t>
                        </w:r>
                        <w:r>
                          <w:rPr>
                            <w:i/>
                            <w:color w:val="ADAAAA"/>
                            <w:spacing w:val="-2"/>
                            <w:sz w:val="18"/>
                          </w:rPr>
                          <w:t xml:space="preserve"> Report</w:t>
                        </w:r>
                      </w:p>
                    </w:txbxContent>
                  </v:textbox>
                </v:shape>
                <w10:anchorlock/>
              </v:group>
            </w:pict>
          </mc:Fallback>
        </mc:AlternateContent>
      </w:r>
    </w:p>
    <w:p w14:paraId="2F9F2F6F" w14:textId="77777777" w:rsidR="00FF579F" w:rsidRDefault="00FF579F">
      <w:pPr>
        <w:pStyle w:val="BodyText"/>
        <w:spacing w:before="5"/>
        <w:rPr>
          <w:sz w:val="20"/>
        </w:rPr>
      </w:pPr>
    </w:p>
    <w:p w14:paraId="08EB7757" w14:textId="77777777" w:rsidR="00FF579F" w:rsidRDefault="00000000">
      <w:pPr>
        <w:pStyle w:val="BodyText"/>
        <w:spacing w:before="92"/>
        <w:ind w:left="2696"/>
      </w:pPr>
      <w:r>
        <w:t>Figure</w:t>
      </w:r>
      <w:r>
        <w:rPr>
          <w:spacing w:val="-1"/>
        </w:rPr>
        <w:t xml:space="preserve"> </w:t>
      </w:r>
      <w:r>
        <w:t>1:</w:t>
      </w:r>
      <w:r>
        <w:rPr>
          <w:spacing w:val="-4"/>
        </w:rPr>
        <w:t xml:space="preserve"> </w:t>
      </w:r>
      <w:r>
        <w:t>The</w:t>
      </w:r>
      <w:r>
        <w:rPr>
          <w:spacing w:val="-1"/>
        </w:rPr>
        <w:t xml:space="preserve"> </w:t>
      </w:r>
      <w:r>
        <w:t>key</w:t>
      </w:r>
      <w:r>
        <w:rPr>
          <w:spacing w:val="-2"/>
        </w:rPr>
        <w:t xml:space="preserve"> </w:t>
      </w:r>
      <w:r>
        <w:t>Care</w:t>
      </w:r>
      <w:r>
        <w:rPr>
          <w:spacing w:val="-4"/>
        </w:rPr>
        <w:t xml:space="preserve"> </w:t>
      </w:r>
      <w:r>
        <w:t>and</w:t>
      </w:r>
      <w:r>
        <w:rPr>
          <w:spacing w:val="-4"/>
        </w:rPr>
        <w:t xml:space="preserve"> </w:t>
      </w:r>
      <w:r>
        <w:t>Welfare</w:t>
      </w:r>
      <w:r>
        <w:rPr>
          <w:spacing w:val="-3"/>
        </w:rPr>
        <w:t xml:space="preserve"> </w:t>
      </w:r>
      <w:r>
        <w:t>documents</w:t>
      </w:r>
      <w:r>
        <w:rPr>
          <w:spacing w:val="-2"/>
        </w:rPr>
        <w:t xml:space="preserve"> </w:t>
      </w:r>
      <w:r>
        <w:t>and</w:t>
      </w:r>
      <w:r>
        <w:rPr>
          <w:spacing w:val="-1"/>
        </w:rPr>
        <w:t xml:space="preserve"> </w:t>
      </w:r>
      <w:r>
        <w:t>their</w:t>
      </w:r>
      <w:r>
        <w:rPr>
          <w:spacing w:val="-4"/>
        </w:rPr>
        <w:t xml:space="preserve"> </w:t>
      </w:r>
      <w:r>
        <w:rPr>
          <w:spacing w:val="-2"/>
        </w:rPr>
        <w:t>linkages</w:t>
      </w:r>
    </w:p>
    <w:p w14:paraId="4C4DF90E" w14:textId="77777777" w:rsidR="00FF579F" w:rsidRDefault="00FF579F">
      <w:pPr>
        <w:pStyle w:val="BodyText"/>
        <w:spacing w:before="2"/>
        <w:rPr>
          <w:sz w:val="29"/>
        </w:rPr>
      </w:pPr>
    </w:p>
    <w:p w14:paraId="66586D9E" w14:textId="77777777" w:rsidR="00FF579F" w:rsidRDefault="00000000">
      <w:pPr>
        <w:pStyle w:val="ListParagraph"/>
        <w:numPr>
          <w:ilvl w:val="2"/>
          <w:numId w:val="24"/>
        </w:numPr>
        <w:tabs>
          <w:tab w:val="left" w:pos="1694"/>
        </w:tabs>
        <w:spacing w:before="94" w:line="237" w:lineRule="auto"/>
        <w:ind w:left="1693" w:right="957" w:hanging="720"/>
        <w:jc w:val="both"/>
        <w:rPr>
          <w:sz w:val="24"/>
        </w:rPr>
      </w:pPr>
      <w:r>
        <w:rPr>
          <w:sz w:val="24"/>
        </w:rPr>
        <w:t>In</w:t>
      </w:r>
      <w:r>
        <w:rPr>
          <w:spacing w:val="-17"/>
          <w:sz w:val="24"/>
        </w:rPr>
        <w:t xml:space="preserve"> </w:t>
      </w:r>
      <w:r>
        <w:rPr>
          <w:sz w:val="24"/>
        </w:rPr>
        <w:t>addition</w:t>
      </w:r>
      <w:r>
        <w:rPr>
          <w:spacing w:val="-17"/>
          <w:sz w:val="24"/>
        </w:rPr>
        <w:t xml:space="preserve"> </w:t>
      </w:r>
      <w:r>
        <w:rPr>
          <w:sz w:val="24"/>
        </w:rPr>
        <w:t>to</w:t>
      </w:r>
      <w:r>
        <w:rPr>
          <w:spacing w:val="-16"/>
          <w:sz w:val="24"/>
        </w:rPr>
        <w:t xml:space="preserve"> </w:t>
      </w:r>
      <w:r>
        <w:rPr>
          <w:sz w:val="24"/>
        </w:rPr>
        <w:t>policy</w:t>
      </w:r>
      <w:r>
        <w:rPr>
          <w:spacing w:val="-17"/>
          <w:sz w:val="24"/>
        </w:rPr>
        <w:t xml:space="preserve"> </w:t>
      </w:r>
      <w:r>
        <w:rPr>
          <w:sz w:val="24"/>
        </w:rPr>
        <w:t>relating</w:t>
      </w:r>
      <w:r>
        <w:rPr>
          <w:spacing w:val="-17"/>
          <w:sz w:val="24"/>
        </w:rPr>
        <w:t xml:space="preserve"> </w:t>
      </w:r>
      <w:r>
        <w:rPr>
          <w:sz w:val="24"/>
        </w:rPr>
        <w:t>to</w:t>
      </w:r>
      <w:r>
        <w:rPr>
          <w:spacing w:val="-17"/>
          <w:sz w:val="24"/>
        </w:rPr>
        <w:t xml:space="preserve"> </w:t>
      </w:r>
      <w:r>
        <w:rPr>
          <w:sz w:val="24"/>
        </w:rPr>
        <w:t>health</w:t>
      </w:r>
      <w:r>
        <w:rPr>
          <w:spacing w:val="-16"/>
          <w:sz w:val="24"/>
        </w:rPr>
        <w:t xml:space="preserve"> </w:t>
      </w:r>
      <w:r>
        <w:rPr>
          <w:sz w:val="24"/>
        </w:rPr>
        <w:t>and</w:t>
      </w:r>
      <w:r>
        <w:rPr>
          <w:spacing w:val="-17"/>
          <w:sz w:val="24"/>
        </w:rPr>
        <w:t xml:space="preserve"> </w:t>
      </w:r>
      <w:r>
        <w:rPr>
          <w:sz w:val="24"/>
        </w:rPr>
        <w:t>safety,</w:t>
      </w:r>
      <w:r>
        <w:rPr>
          <w:spacing w:val="-17"/>
          <w:sz w:val="24"/>
        </w:rPr>
        <w:t xml:space="preserve"> </w:t>
      </w:r>
      <w:r>
        <w:rPr>
          <w:sz w:val="24"/>
        </w:rPr>
        <w:t>Commanders</w:t>
      </w:r>
      <w:r>
        <w:rPr>
          <w:spacing w:val="-16"/>
          <w:sz w:val="24"/>
        </w:rPr>
        <w:t xml:space="preserve"> </w:t>
      </w:r>
      <w:r>
        <w:rPr>
          <w:sz w:val="24"/>
        </w:rPr>
        <w:t>must</w:t>
      </w:r>
      <w:r>
        <w:rPr>
          <w:spacing w:val="-17"/>
          <w:sz w:val="24"/>
        </w:rPr>
        <w:t xml:space="preserve"> </w:t>
      </w:r>
      <w:r>
        <w:rPr>
          <w:sz w:val="24"/>
        </w:rPr>
        <w:t>ensure</w:t>
      </w:r>
      <w:r>
        <w:rPr>
          <w:spacing w:val="-17"/>
          <w:sz w:val="24"/>
        </w:rPr>
        <w:t xml:space="preserve"> </w:t>
      </w:r>
      <w:r>
        <w:rPr>
          <w:sz w:val="24"/>
        </w:rPr>
        <w:t>that</w:t>
      </w:r>
      <w:r>
        <w:rPr>
          <w:spacing w:val="-16"/>
          <w:sz w:val="24"/>
        </w:rPr>
        <w:t xml:space="preserve"> </w:t>
      </w:r>
      <w:r>
        <w:rPr>
          <w:sz w:val="24"/>
        </w:rPr>
        <w:t>U18s are</w:t>
      </w:r>
      <w:r>
        <w:rPr>
          <w:spacing w:val="-11"/>
          <w:sz w:val="24"/>
        </w:rPr>
        <w:t xml:space="preserve"> </w:t>
      </w:r>
      <w:r>
        <w:rPr>
          <w:sz w:val="24"/>
        </w:rPr>
        <w:t>included</w:t>
      </w:r>
      <w:r>
        <w:rPr>
          <w:spacing w:val="-11"/>
          <w:sz w:val="24"/>
        </w:rPr>
        <w:t xml:space="preserve"> </w:t>
      </w:r>
      <w:r>
        <w:rPr>
          <w:sz w:val="24"/>
        </w:rPr>
        <w:t>in</w:t>
      </w:r>
      <w:r>
        <w:rPr>
          <w:spacing w:val="-11"/>
          <w:sz w:val="24"/>
        </w:rPr>
        <w:t xml:space="preserve"> </w:t>
      </w:r>
      <w:r>
        <w:rPr>
          <w:sz w:val="24"/>
        </w:rPr>
        <w:t>standard</w:t>
      </w:r>
      <w:r>
        <w:rPr>
          <w:spacing w:val="-11"/>
          <w:sz w:val="24"/>
        </w:rPr>
        <w:t xml:space="preserve"> </w:t>
      </w:r>
      <w:r>
        <w:rPr>
          <w:sz w:val="24"/>
        </w:rPr>
        <w:t>Health</w:t>
      </w:r>
      <w:r>
        <w:rPr>
          <w:spacing w:val="-11"/>
          <w:sz w:val="24"/>
        </w:rPr>
        <w:t xml:space="preserve"> </w:t>
      </w:r>
      <w:r>
        <w:rPr>
          <w:sz w:val="24"/>
        </w:rPr>
        <w:t>and</w:t>
      </w:r>
      <w:r>
        <w:rPr>
          <w:spacing w:val="-11"/>
          <w:sz w:val="24"/>
        </w:rPr>
        <w:t xml:space="preserve"> </w:t>
      </w:r>
      <w:r>
        <w:rPr>
          <w:sz w:val="24"/>
        </w:rPr>
        <w:t>Safety</w:t>
      </w:r>
      <w:r>
        <w:rPr>
          <w:spacing w:val="-13"/>
          <w:sz w:val="24"/>
        </w:rPr>
        <w:t xml:space="preserve"> </w:t>
      </w:r>
      <w:r>
        <w:rPr>
          <w:sz w:val="24"/>
        </w:rPr>
        <w:t>at</w:t>
      </w:r>
      <w:r>
        <w:rPr>
          <w:spacing w:val="-13"/>
          <w:sz w:val="24"/>
        </w:rPr>
        <w:t xml:space="preserve"> </w:t>
      </w:r>
      <w:r>
        <w:rPr>
          <w:sz w:val="24"/>
        </w:rPr>
        <w:t>Work</w:t>
      </w:r>
      <w:r>
        <w:rPr>
          <w:spacing w:val="-12"/>
          <w:sz w:val="24"/>
        </w:rPr>
        <w:t xml:space="preserve"> </w:t>
      </w:r>
      <w:r>
        <w:rPr>
          <w:sz w:val="24"/>
        </w:rPr>
        <w:t>Risk</w:t>
      </w:r>
      <w:r>
        <w:rPr>
          <w:spacing w:val="-12"/>
          <w:sz w:val="24"/>
        </w:rPr>
        <w:t xml:space="preserve"> </w:t>
      </w:r>
      <w:r>
        <w:rPr>
          <w:sz w:val="24"/>
        </w:rPr>
        <w:t>Assessments</w:t>
      </w:r>
      <w:r>
        <w:rPr>
          <w:spacing w:val="-12"/>
          <w:sz w:val="24"/>
        </w:rPr>
        <w:t xml:space="preserve"> </w:t>
      </w:r>
      <w:r>
        <w:rPr>
          <w:sz w:val="24"/>
        </w:rPr>
        <w:t>and</w:t>
      </w:r>
      <w:r>
        <w:rPr>
          <w:spacing w:val="-13"/>
          <w:sz w:val="24"/>
        </w:rPr>
        <w:t xml:space="preserve"> </w:t>
      </w:r>
      <w:r>
        <w:rPr>
          <w:sz w:val="24"/>
        </w:rPr>
        <w:t>must</w:t>
      </w:r>
      <w:r>
        <w:rPr>
          <w:spacing w:val="-11"/>
          <w:sz w:val="24"/>
        </w:rPr>
        <w:t xml:space="preserve"> </w:t>
      </w:r>
      <w:r>
        <w:rPr>
          <w:sz w:val="24"/>
        </w:rPr>
        <w:t>take particular account of risks applying to them.</w:t>
      </w:r>
      <w:r>
        <w:rPr>
          <w:spacing w:val="40"/>
          <w:sz w:val="24"/>
        </w:rPr>
        <w:t xml:space="preserve"> </w:t>
      </w:r>
      <w:r>
        <w:rPr>
          <w:sz w:val="24"/>
        </w:rPr>
        <w:t>The Management of Health and Safety at Work Regulations 1999 places additional duties on an employer to ensure that young persons (defined as any person who has not yet attained the age of 18, but above school leaving age) are protected at work from ‘any risks to their health and safety,</w:t>
      </w:r>
      <w:r>
        <w:rPr>
          <w:spacing w:val="-17"/>
          <w:sz w:val="24"/>
        </w:rPr>
        <w:t xml:space="preserve"> </w:t>
      </w:r>
      <w:r>
        <w:rPr>
          <w:sz w:val="24"/>
        </w:rPr>
        <w:t>which</w:t>
      </w:r>
      <w:r>
        <w:rPr>
          <w:spacing w:val="-17"/>
          <w:sz w:val="24"/>
        </w:rPr>
        <w:t xml:space="preserve"> </w:t>
      </w:r>
      <w:r>
        <w:rPr>
          <w:sz w:val="24"/>
        </w:rPr>
        <w:t>are</w:t>
      </w:r>
      <w:r>
        <w:rPr>
          <w:spacing w:val="-16"/>
          <w:sz w:val="24"/>
        </w:rPr>
        <w:t xml:space="preserve"> </w:t>
      </w:r>
      <w:r>
        <w:rPr>
          <w:sz w:val="24"/>
        </w:rPr>
        <w:t>a</w:t>
      </w:r>
      <w:r>
        <w:rPr>
          <w:spacing w:val="-17"/>
          <w:sz w:val="24"/>
        </w:rPr>
        <w:t xml:space="preserve"> </w:t>
      </w:r>
      <w:r>
        <w:rPr>
          <w:sz w:val="24"/>
        </w:rPr>
        <w:t>consequence</w:t>
      </w:r>
      <w:r>
        <w:rPr>
          <w:spacing w:val="-17"/>
          <w:sz w:val="24"/>
        </w:rPr>
        <w:t xml:space="preserve"> </w:t>
      </w:r>
      <w:r>
        <w:rPr>
          <w:sz w:val="24"/>
        </w:rPr>
        <w:t>of</w:t>
      </w:r>
      <w:r>
        <w:rPr>
          <w:spacing w:val="-17"/>
          <w:sz w:val="24"/>
        </w:rPr>
        <w:t xml:space="preserve"> </w:t>
      </w:r>
      <w:r>
        <w:rPr>
          <w:sz w:val="24"/>
        </w:rPr>
        <w:t>their</w:t>
      </w:r>
      <w:r>
        <w:rPr>
          <w:spacing w:val="-16"/>
          <w:sz w:val="24"/>
        </w:rPr>
        <w:t xml:space="preserve"> </w:t>
      </w:r>
      <w:r>
        <w:rPr>
          <w:sz w:val="24"/>
        </w:rPr>
        <w:t>lack</w:t>
      </w:r>
      <w:r>
        <w:rPr>
          <w:spacing w:val="-17"/>
          <w:sz w:val="24"/>
        </w:rPr>
        <w:t xml:space="preserve"> </w:t>
      </w:r>
      <w:r>
        <w:rPr>
          <w:sz w:val="24"/>
        </w:rPr>
        <w:t>of</w:t>
      </w:r>
      <w:r>
        <w:rPr>
          <w:spacing w:val="-17"/>
          <w:sz w:val="24"/>
        </w:rPr>
        <w:t xml:space="preserve"> </w:t>
      </w:r>
      <w:r>
        <w:rPr>
          <w:sz w:val="24"/>
        </w:rPr>
        <w:t>experience,</w:t>
      </w:r>
      <w:r>
        <w:rPr>
          <w:spacing w:val="-16"/>
          <w:sz w:val="24"/>
        </w:rPr>
        <w:t xml:space="preserve"> </w:t>
      </w:r>
      <w:r>
        <w:rPr>
          <w:sz w:val="24"/>
        </w:rPr>
        <w:t>or</w:t>
      </w:r>
      <w:r>
        <w:rPr>
          <w:spacing w:val="-17"/>
          <w:sz w:val="24"/>
        </w:rPr>
        <w:t xml:space="preserve"> </w:t>
      </w:r>
      <w:r>
        <w:rPr>
          <w:sz w:val="24"/>
        </w:rPr>
        <w:t>absence</w:t>
      </w:r>
      <w:r>
        <w:rPr>
          <w:spacing w:val="-17"/>
          <w:sz w:val="24"/>
        </w:rPr>
        <w:t xml:space="preserve"> </w:t>
      </w:r>
      <w:r>
        <w:rPr>
          <w:sz w:val="24"/>
        </w:rPr>
        <w:t>of</w:t>
      </w:r>
      <w:r>
        <w:rPr>
          <w:spacing w:val="-16"/>
          <w:sz w:val="24"/>
        </w:rPr>
        <w:t xml:space="preserve"> </w:t>
      </w:r>
      <w:r>
        <w:rPr>
          <w:sz w:val="24"/>
        </w:rPr>
        <w:t>awareness of existing or potential risks.</w:t>
      </w:r>
    </w:p>
    <w:p w14:paraId="697236F0" w14:textId="77777777" w:rsidR="00FF579F" w:rsidRDefault="00FF579F">
      <w:pPr>
        <w:spacing w:line="237" w:lineRule="auto"/>
        <w:jc w:val="both"/>
        <w:rPr>
          <w:sz w:val="24"/>
        </w:rPr>
        <w:sectPr w:rsidR="00FF579F">
          <w:pgSz w:w="11910" w:h="16840"/>
          <w:pgMar w:top="2260" w:right="177" w:bottom="680" w:left="160" w:header="739" w:footer="480" w:gutter="0"/>
          <w:cols w:space="720"/>
        </w:sectPr>
      </w:pPr>
    </w:p>
    <w:p w14:paraId="5DB28EA5" w14:textId="77777777" w:rsidR="00FF579F" w:rsidRDefault="00FF579F">
      <w:pPr>
        <w:pStyle w:val="BodyText"/>
        <w:spacing w:before="4"/>
        <w:rPr>
          <w:sz w:val="15"/>
        </w:rPr>
      </w:pPr>
    </w:p>
    <w:p w14:paraId="26173AA4" w14:textId="77777777" w:rsidR="00FF579F" w:rsidRDefault="00000000">
      <w:pPr>
        <w:pStyle w:val="Heading4"/>
        <w:numPr>
          <w:ilvl w:val="1"/>
          <w:numId w:val="24"/>
        </w:numPr>
        <w:tabs>
          <w:tab w:val="left" w:pos="1549"/>
          <w:tab w:val="left" w:pos="1550"/>
        </w:tabs>
        <w:spacing w:before="92"/>
        <w:ind w:left="1549"/>
      </w:pPr>
      <w:bookmarkStart w:id="8" w:name="_bookmark8"/>
      <w:bookmarkEnd w:id="8"/>
      <w:r>
        <w:t>Death</w:t>
      </w:r>
      <w:r>
        <w:rPr>
          <w:spacing w:val="-6"/>
        </w:rPr>
        <w:t xml:space="preserve"> </w:t>
      </w:r>
      <w:r>
        <w:t>or</w:t>
      </w:r>
      <w:r>
        <w:rPr>
          <w:spacing w:val="-4"/>
        </w:rPr>
        <w:t xml:space="preserve"> </w:t>
      </w:r>
      <w:r>
        <w:t>Serious</w:t>
      </w:r>
      <w:r>
        <w:rPr>
          <w:spacing w:val="-4"/>
        </w:rPr>
        <w:t xml:space="preserve"> </w:t>
      </w:r>
      <w:r>
        <w:rPr>
          <w:spacing w:val="-2"/>
        </w:rPr>
        <w:t>Injury</w:t>
      </w:r>
    </w:p>
    <w:p w14:paraId="6431723A" w14:textId="77777777" w:rsidR="00FF579F" w:rsidRDefault="00FF579F">
      <w:pPr>
        <w:pStyle w:val="BodyText"/>
        <w:rPr>
          <w:b/>
        </w:rPr>
      </w:pPr>
    </w:p>
    <w:p w14:paraId="57F8144E" w14:textId="77777777" w:rsidR="00FF579F" w:rsidRDefault="00000000">
      <w:pPr>
        <w:pStyle w:val="ListParagraph"/>
        <w:numPr>
          <w:ilvl w:val="2"/>
          <w:numId w:val="24"/>
        </w:numPr>
        <w:tabs>
          <w:tab w:val="left" w:pos="1694"/>
        </w:tabs>
        <w:spacing w:line="237" w:lineRule="auto"/>
        <w:ind w:left="1693" w:right="956" w:hanging="720"/>
        <w:jc w:val="both"/>
        <w:rPr>
          <w:sz w:val="24"/>
        </w:rPr>
      </w:pPr>
      <w:r>
        <w:rPr>
          <w:sz w:val="24"/>
        </w:rPr>
        <w:t>Commanders must be familiar with the initial action to be taken when receiving a report</w:t>
      </w:r>
      <w:r>
        <w:rPr>
          <w:spacing w:val="-10"/>
          <w:sz w:val="24"/>
        </w:rPr>
        <w:t xml:space="preserve"> </w:t>
      </w:r>
      <w:r>
        <w:rPr>
          <w:sz w:val="24"/>
        </w:rPr>
        <w:t>of</w:t>
      </w:r>
      <w:r>
        <w:rPr>
          <w:spacing w:val="-10"/>
          <w:sz w:val="24"/>
        </w:rPr>
        <w:t xml:space="preserve"> </w:t>
      </w:r>
      <w:r>
        <w:rPr>
          <w:sz w:val="24"/>
        </w:rPr>
        <w:t>a</w:t>
      </w:r>
      <w:r>
        <w:rPr>
          <w:spacing w:val="-8"/>
          <w:sz w:val="24"/>
        </w:rPr>
        <w:t xml:space="preserve"> </w:t>
      </w:r>
      <w:r>
        <w:rPr>
          <w:sz w:val="24"/>
        </w:rPr>
        <w:t>serious</w:t>
      </w:r>
      <w:r>
        <w:rPr>
          <w:spacing w:val="-10"/>
          <w:sz w:val="24"/>
        </w:rPr>
        <w:t xml:space="preserve"> </w:t>
      </w:r>
      <w:r>
        <w:rPr>
          <w:sz w:val="24"/>
        </w:rPr>
        <w:t>incident,</w:t>
      </w:r>
      <w:r>
        <w:rPr>
          <w:spacing w:val="-8"/>
          <w:sz w:val="24"/>
        </w:rPr>
        <w:t xml:space="preserve"> </w:t>
      </w:r>
      <w:r>
        <w:rPr>
          <w:sz w:val="24"/>
        </w:rPr>
        <w:t>in</w:t>
      </w:r>
      <w:r>
        <w:rPr>
          <w:spacing w:val="-10"/>
          <w:sz w:val="24"/>
        </w:rPr>
        <w:t xml:space="preserve"> </w:t>
      </w:r>
      <w:r>
        <w:rPr>
          <w:sz w:val="24"/>
        </w:rPr>
        <w:t>particular</w:t>
      </w:r>
      <w:r>
        <w:rPr>
          <w:spacing w:val="-5"/>
          <w:sz w:val="24"/>
        </w:rPr>
        <w:t xml:space="preserve"> </w:t>
      </w:r>
      <w:r>
        <w:rPr>
          <w:sz w:val="24"/>
        </w:rPr>
        <w:t>involving</w:t>
      </w:r>
      <w:r>
        <w:rPr>
          <w:spacing w:val="-8"/>
          <w:sz w:val="24"/>
        </w:rPr>
        <w:t xml:space="preserve"> </w:t>
      </w:r>
      <w:r>
        <w:rPr>
          <w:sz w:val="24"/>
        </w:rPr>
        <w:t>death</w:t>
      </w:r>
      <w:r>
        <w:rPr>
          <w:spacing w:val="-9"/>
          <w:sz w:val="24"/>
        </w:rPr>
        <w:t xml:space="preserve"> </w:t>
      </w:r>
      <w:r>
        <w:rPr>
          <w:sz w:val="24"/>
        </w:rPr>
        <w:t>or</w:t>
      </w:r>
      <w:r>
        <w:rPr>
          <w:spacing w:val="-9"/>
          <w:sz w:val="24"/>
        </w:rPr>
        <w:t xml:space="preserve"> </w:t>
      </w:r>
      <w:r>
        <w:rPr>
          <w:sz w:val="24"/>
        </w:rPr>
        <w:t>serious</w:t>
      </w:r>
      <w:r>
        <w:rPr>
          <w:spacing w:val="-9"/>
          <w:sz w:val="24"/>
        </w:rPr>
        <w:t xml:space="preserve"> </w:t>
      </w:r>
      <w:r>
        <w:rPr>
          <w:sz w:val="24"/>
        </w:rPr>
        <w:t>injury.</w:t>
      </w:r>
      <w:r>
        <w:rPr>
          <w:spacing w:val="40"/>
          <w:sz w:val="24"/>
        </w:rPr>
        <w:t xml:space="preserve"> </w:t>
      </w:r>
      <w:r>
        <w:rPr>
          <w:sz w:val="24"/>
        </w:rPr>
        <w:t>Adherence to</w:t>
      </w:r>
      <w:r>
        <w:rPr>
          <w:spacing w:val="-10"/>
          <w:sz w:val="24"/>
        </w:rPr>
        <w:t xml:space="preserve"> </w:t>
      </w:r>
      <w:r>
        <w:rPr>
          <w:sz w:val="24"/>
        </w:rPr>
        <w:t>Defence</w:t>
      </w:r>
      <w:r>
        <w:rPr>
          <w:spacing w:val="-11"/>
          <w:sz w:val="24"/>
        </w:rPr>
        <w:t xml:space="preserve"> </w:t>
      </w:r>
      <w:r>
        <w:rPr>
          <w:sz w:val="24"/>
        </w:rPr>
        <w:t>Direction</w:t>
      </w:r>
      <w:r>
        <w:rPr>
          <w:spacing w:val="-10"/>
          <w:sz w:val="24"/>
        </w:rPr>
        <w:t xml:space="preserve"> </w:t>
      </w:r>
      <w:r>
        <w:rPr>
          <w:sz w:val="24"/>
        </w:rPr>
        <w:t>will</w:t>
      </w:r>
      <w:r>
        <w:rPr>
          <w:spacing w:val="-13"/>
          <w:sz w:val="24"/>
        </w:rPr>
        <w:t xml:space="preserve"> </w:t>
      </w:r>
      <w:r>
        <w:rPr>
          <w:sz w:val="24"/>
        </w:rPr>
        <w:t>ensure</w:t>
      </w:r>
      <w:r>
        <w:rPr>
          <w:spacing w:val="-11"/>
          <w:sz w:val="24"/>
        </w:rPr>
        <w:t xml:space="preserve"> </w:t>
      </w:r>
      <w:r>
        <w:rPr>
          <w:sz w:val="24"/>
        </w:rPr>
        <w:t>that</w:t>
      </w:r>
      <w:r>
        <w:rPr>
          <w:spacing w:val="-11"/>
          <w:sz w:val="24"/>
        </w:rPr>
        <w:t xml:space="preserve"> </w:t>
      </w:r>
      <w:r>
        <w:rPr>
          <w:sz w:val="24"/>
        </w:rPr>
        <w:t>the</w:t>
      </w:r>
      <w:r>
        <w:rPr>
          <w:spacing w:val="-13"/>
          <w:sz w:val="24"/>
        </w:rPr>
        <w:t xml:space="preserve"> </w:t>
      </w:r>
      <w:r>
        <w:rPr>
          <w:sz w:val="24"/>
        </w:rPr>
        <w:t>establishment,</w:t>
      </w:r>
      <w:r>
        <w:rPr>
          <w:spacing w:val="-11"/>
          <w:sz w:val="24"/>
        </w:rPr>
        <w:t xml:space="preserve"> </w:t>
      </w:r>
      <w:r>
        <w:rPr>
          <w:sz w:val="24"/>
        </w:rPr>
        <w:t>unit,</w:t>
      </w:r>
      <w:r>
        <w:rPr>
          <w:spacing w:val="-11"/>
          <w:sz w:val="24"/>
        </w:rPr>
        <w:t xml:space="preserve"> </w:t>
      </w:r>
      <w:r>
        <w:rPr>
          <w:sz w:val="24"/>
        </w:rPr>
        <w:t>or</w:t>
      </w:r>
      <w:r>
        <w:rPr>
          <w:spacing w:val="-12"/>
          <w:sz w:val="24"/>
        </w:rPr>
        <w:t xml:space="preserve"> </w:t>
      </w:r>
      <w:r>
        <w:rPr>
          <w:sz w:val="24"/>
        </w:rPr>
        <w:t>group</w:t>
      </w:r>
      <w:r>
        <w:rPr>
          <w:spacing w:val="-13"/>
          <w:sz w:val="24"/>
        </w:rPr>
        <w:t xml:space="preserve"> </w:t>
      </w:r>
      <w:r>
        <w:rPr>
          <w:sz w:val="24"/>
        </w:rPr>
        <w:t>can</w:t>
      </w:r>
      <w:r>
        <w:rPr>
          <w:spacing w:val="-11"/>
          <w:sz w:val="24"/>
        </w:rPr>
        <w:t xml:space="preserve"> </w:t>
      </w:r>
      <w:r>
        <w:rPr>
          <w:sz w:val="24"/>
        </w:rPr>
        <w:t>deal</w:t>
      </w:r>
      <w:r>
        <w:rPr>
          <w:spacing w:val="-12"/>
          <w:sz w:val="24"/>
        </w:rPr>
        <w:t xml:space="preserve"> </w:t>
      </w:r>
      <w:r>
        <w:rPr>
          <w:sz w:val="24"/>
        </w:rPr>
        <w:t>swiftly and effectively with such incidents.</w:t>
      </w:r>
    </w:p>
    <w:p w14:paraId="632FCA21" w14:textId="77777777" w:rsidR="00FF579F" w:rsidRDefault="00FF579F">
      <w:pPr>
        <w:pStyle w:val="BodyText"/>
        <w:rPr>
          <w:sz w:val="26"/>
        </w:rPr>
      </w:pPr>
    </w:p>
    <w:p w14:paraId="3B6A2D01" w14:textId="77777777" w:rsidR="00FF579F" w:rsidRDefault="00FF579F">
      <w:pPr>
        <w:pStyle w:val="BodyText"/>
        <w:spacing w:before="3"/>
        <w:rPr>
          <w:sz w:val="22"/>
        </w:rPr>
      </w:pPr>
    </w:p>
    <w:p w14:paraId="734D511B" w14:textId="77777777" w:rsidR="00FF579F" w:rsidRDefault="00000000">
      <w:pPr>
        <w:pStyle w:val="Heading4"/>
        <w:numPr>
          <w:ilvl w:val="1"/>
          <w:numId w:val="24"/>
        </w:numPr>
        <w:tabs>
          <w:tab w:val="left" w:pos="1549"/>
          <w:tab w:val="left" w:pos="1550"/>
        </w:tabs>
        <w:ind w:left="1549"/>
      </w:pPr>
      <w:bookmarkStart w:id="9" w:name="_bookmark9"/>
      <w:bookmarkEnd w:id="9"/>
      <w:r>
        <w:t>Impact</w:t>
      </w:r>
      <w:r>
        <w:rPr>
          <w:spacing w:val="-2"/>
        </w:rPr>
        <w:t xml:space="preserve"> </w:t>
      </w:r>
      <w:r>
        <w:t>of</w:t>
      </w:r>
      <w:r>
        <w:rPr>
          <w:spacing w:val="-3"/>
        </w:rPr>
        <w:t xml:space="preserve"> </w:t>
      </w:r>
      <w:r>
        <w:t>Contracted</w:t>
      </w:r>
      <w:r>
        <w:rPr>
          <w:spacing w:val="-3"/>
        </w:rPr>
        <w:t xml:space="preserve"> </w:t>
      </w:r>
      <w:r>
        <w:t>Support</w:t>
      </w:r>
      <w:r>
        <w:rPr>
          <w:spacing w:val="-2"/>
        </w:rPr>
        <w:t xml:space="preserve"> </w:t>
      </w:r>
      <w:r>
        <w:t>on</w:t>
      </w:r>
      <w:r>
        <w:rPr>
          <w:spacing w:val="-2"/>
        </w:rPr>
        <w:t xml:space="preserve"> </w:t>
      </w:r>
      <w:r>
        <w:t>Provision of</w:t>
      </w:r>
      <w:r>
        <w:rPr>
          <w:spacing w:val="-3"/>
        </w:rPr>
        <w:t xml:space="preserve"> </w:t>
      </w:r>
      <w:r>
        <w:t>Care</w:t>
      </w:r>
      <w:r>
        <w:rPr>
          <w:spacing w:val="-2"/>
        </w:rPr>
        <w:t xml:space="preserve"> </w:t>
      </w:r>
      <w:r>
        <w:t>and</w:t>
      </w:r>
      <w:r>
        <w:rPr>
          <w:spacing w:val="-2"/>
        </w:rPr>
        <w:t xml:space="preserve"> Welfare</w:t>
      </w:r>
    </w:p>
    <w:p w14:paraId="782D7F87" w14:textId="77777777" w:rsidR="00FF579F" w:rsidRDefault="00FF579F">
      <w:pPr>
        <w:pStyle w:val="BodyText"/>
        <w:spacing w:before="11"/>
        <w:rPr>
          <w:b/>
          <w:sz w:val="23"/>
        </w:rPr>
      </w:pPr>
    </w:p>
    <w:p w14:paraId="04824EAA" w14:textId="77777777" w:rsidR="00FF579F" w:rsidRDefault="00000000">
      <w:pPr>
        <w:pStyle w:val="ListParagraph"/>
        <w:numPr>
          <w:ilvl w:val="2"/>
          <w:numId w:val="24"/>
        </w:numPr>
        <w:tabs>
          <w:tab w:val="left" w:pos="1694"/>
        </w:tabs>
        <w:spacing w:line="237" w:lineRule="auto"/>
        <w:ind w:left="1693" w:right="958" w:hanging="720"/>
        <w:jc w:val="both"/>
        <w:rPr>
          <w:sz w:val="24"/>
        </w:rPr>
      </w:pPr>
      <w:r>
        <w:rPr>
          <w:sz w:val="24"/>
        </w:rPr>
        <w:t>Commanders</w:t>
      </w:r>
      <w:r>
        <w:rPr>
          <w:spacing w:val="-17"/>
          <w:sz w:val="24"/>
        </w:rPr>
        <w:t xml:space="preserve"> </w:t>
      </w:r>
      <w:r>
        <w:rPr>
          <w:sz w:val="24"/>
        </w:rPr>
        <w:t>must</w:t>
      </w:r>
      <w:r>
        <w:rPr>
          <w:spacing w:val="-17"/>
          <w:sz w:val="24"/>
        </w:rPr>
        <w:t xml:space="preserve"> </w:t>
      </w:r>
      <w:r>
        <w:rPr>
          <w:sz w:val="24"/>
        </w:rPr>
        <w:t>ensure</w:t>
      </w:r>
      <w:r>
        <w:rPr>
          <w:spacing w:val="-16"/>
          <w:sz w:val="24"/>
        </w:rPr>
        <w:t xml:space="preserve"> </w:t>
      </w:r>
      <w:r>
        <w:rPr>
          <w:sz w:val="24"/>
        </w:rPr>
        <w:t>they</w:t>
      </w:r>
      <w:r>
        <w:rPr>
          <w:spacing w:val="-17"/>
          <w:sz w:val="24"/>
        </w:rPr>
        <w:t xml:space="preserve"> </w:t>
      </w:r>
      <w:r>
        <w:rPr>
          <w:sz w:val="24"/>
        </w:rPr>
        <w:t>are</w:t>
      </w:r>
      <w:r>
        <w:rPr>
          <w:spacing w:val="-17"/>
          <w:sz w:val="24"/>
        </w:rPr>
        <w:t xml:space="preserve"> </w:t>
      </w:r>
      <w:r>
        <w:rPr>
          <w:sz w:val="24"/>
        </w:rPr>
        <w:t>fully</w:t>
      </w:r>
      <w:r>
        <w:rPr>
          <w:spacing w:val="-17"/>
          <w:sz w:val="24"/>
        </w:rPr>
        <w:t xml:space="preserve"> </w:t>
      </w:r>
      <w:r>
        <w:rPr>
          <w:sz w:val="24"/>
        </w:rPr>
        <w:t>aware</w:t>
      </w:r>
      <w:r>
        <w:rPr>
          <w:spacing w:val="-16"/>
          <w:sz w:val="24"/>
        </w:rPr>
        <w:t xml:space="preserve"> </w:t>
      </w:r>
      <w:r>
        <w:rPr>
          <w:sz w:val="24"/>
        </w:rPr>
        <w:t>of</w:t>
      </w:r>
      <w:r>
        <w:rPr>
          <w:spacing w:val="-17"/>
          <w:sz w:val="24"/>
        </w:rPr>
        <w:t xml:space="preserve"> </w:t>
      </w:r>
      <w:r>
        <w:rPr>
          <w:sz w:val="24"/>
        </w:rPr>
        <w:t>the</w:t>
      </w:r>
      <w:r>
        <w:rPr>
          <w:spacing w:val="-17"/>
          <w:sz w:val="24"/>
        </w:rPr>
        <w:t xml:space="preserve"> </w:t>
      </w:r>
      <w:r>
        <w:rPr>
          <w:sz w:val="24"/>
        </w:rPr>
        <w:t>full</w:t>
      </w:r>
      <w:r>
        <w:rPr>
          <w:spacing w:val="-16"/>
          <w:sz w:val="24"/>
        </w:rPr>
        <w:t xml:space="preserve"> </w:t>
      </w:r>
      <w:r>
        <w:rPr>
          <w:sz w:val="24"/>
        </w:rPr>
        <w:t>range</w:t>
      </w:r>
      <w:r>
        <w:rPr>
          <w:spacing w:val="-17"/>
          <w:sz w:val="24"/>
        </w:rPr>
        <w:t xml:space="preserve"> </w:t>
      </w:r>
      <w:r>
        <w:rPr>
          <w:sz w:val="24"/>
        </w:rPr>
        <w:t>of</w:t>
      </w:r>
      <w:r>
        <w:rPr>
          <w:spacing w:val="-16"/>
          <w:sz w:val="24"/>
        </w:rPr>
        <w:t xml:space="preserve"> </w:t>
      </w:r>
      <w:r>
        <w:rPr>
          <w:sz w:val="24"/>
        </w:rPr>
        <w:t>contracted</w:t>
      </w:r>
      <w:r>
        <w:rPr>
          <w:spacing w:val="-16"/>
          <w:sz w:val="24"/>
        </w:rPr>
        <w:t xml:space="preserve"> </w:t>
      </w:r>
      <w:r>
        <w:rPr>
          <w:sz w:val="24"/>
        </w:rPr>
        <w:t>services that have an impact on the provision of Care &amp; Welfare within Initial Training, which are often essential to the running of a training establishment. Developing positive working</w:t>
      </w:r>
      <w:r>
        <w:rPr>
          <w:spacing w:val="-8"/>
          <w:sz w:val="24"/>
        </w:rPr>
        <w:t xml:space="preserve"> </w:t>
      </w:r>
      <w:r>
        <w:rPr>
          <w:sz w:val="24"/>
        </w:rPr>
        <w:t>relationships</w:t>
      </w:r>
      <w:r>
        <w:rPr>
          <w:spacing w:val="-8"/>
          <w:sz w:val="24"/>
        </w:rPr>
        <w:t xml:space="preserve"> </w:t>
      </w:r>
      <w:r>
        <w:rPr>
          <w:sz w:val="24"/>
        </w:rPr>
        <w:t>with</w:t>
      </w:r>
      <w:r>
        <w:rPr>
          <w:spacing w:val="-8"/>
          <w:sz w:val="24"/>
        </w:rPr>
        <w:t xml:space="preserve"> </w:t>
      </w:r>
      <w:r>
        <w:rPr>
          <w:sz w:val="24"/>
        </w:rPr>
        <w:t>contractors</w:t>
      </w:r>
      <w:r>
        <w:rPr>
          <w:spacing w:val="-9"/>
          <w:sz w:val="24"/>
        </w:rPr>
        <w:t xml:space="preserve"> </w:t>
      </w:r>
      <w:r>
        <w:rPr>
          <w:sz w:val="24"/>
        </w:rPr>
        <w:t>through</w:t>
      </w:r>
      <w:r>
        <w:rPr>
          <w:spacing w:val="-8"/>
          <w:sz w:val="24"/>
        </w:rPr>
        <w:t xml:space="preserve"> </w:t>
      </w:r>
      <w:r>
        <w:rPr>
          <w:sz w:val="24"/>
        </w:rPr>
        <w:t>attendance</w:t>
      </w:r>
      <w:r>
        <w:rPr>
          <w:spacing w:val="-8"/>
          <w:sz w:val="24"/>
        </w:rPr>
        <w:t xml:space="preserve"> </w:t>
      </w:r>
      <w:r>
        <w:rPr>
          <w:sz w:val="24"/>
        </w:rPr>
        <w:t>of</w:t>
      </w:r>
      <w:r>
        <w:rPr>
          <w:spacing w:val="-8"/>
          <w:sz w:val="24"/>
        </w:rPr>
        <w:t xml:space="preserve"> </w:t>
      </w:r>
      <w:r>
        <w:rPr>
          <w:sz w:val="24"/>
        </w:rPr>
        <w:t>specific</w:t>
      </w:r>
      <w:r>
        <w:rPr>
          <w:spacing w:val="-9"/>
          <w:sz w:val="24"/>
        </w:rPr>
        <w:t xml:space="preserve"> </w:t>
      </w:r>
      <w:r>
        <w:rPr>
          <w:sz w:val="24"/>
        </w:rPr>
        <w:t>working</w:t>
      </w:r>
      <w:r>
        <w:rPr>
          <w:spacing w:val="-8"/>
          <w:sz w:val="24"/>
        </w:rPr>
        <w:t xml:space="preserve"> </w:t>
      </w:r>
      <w:r>
        <w:rPr>
          <w:sz w:val="24"/>
        </w:rPr>
        <w:t>groups or forums can enable contractors to better understand the unit’s requirements and assist Commanders in</w:t>
      </w:r>
      <w:r>
        <w:rPr>
          <w:spacing w:val="-4"/>
          <w:sz w:val="24"/>
        </w:rPr>
        <w:t xml:space="preserve"> </w:t>
      </w:r>
      <w:r>
        <w:rPr>
          <w:sz w:val="24"/>
        </w:rPr>
        <w:t>delivering</w:t>
      </w:r>
      <w:r>
        <w:rPr>
          <w:spacing w:val="-1"/>
          <w:sz w:val="24"/>
        </w:rPr>
        <w:t xml:space="preserve"> </w:t>
      </w:r>
      <w:r>
        <w:rPr>
          <w:sz w:val="24"/>
        </w:rPr>
        <w:t>effective contracted</w:t>
      </w:r>
      <w:r>
        <w:rPr>
          <w:spacing w:val="-1"/>
          <w:sz w:val="24"/>
        </w:rPr>
        <w:t xml:space="preserve"> </w:t>
      </w:r>
      <w:r>
        <w:rPr>
          <w:sz w:val="24"/>
        </w:rPr>
        <w:t>solutions.</w:t>
      </w:r>
      <w:r>
        <w:rPr>
          <w:spacing w:val="-1"/>
          <w:sz w:val="24"/>
        </w:rPr>
        <w:t xml:space="preserve"> </w:t>
      </w:r>
      <w:r>
        <w:rPr>
          <w:sz w:val="24"/>
        </w:rPr>
        <w:t>Contracted services include but are not limited to:</w:t>
      </w:r>
    </w:p>
    <w:p w14:paraId="16108389" w14:textId="77777777" w:rsidR="00FF579F" w:rsidRDefault="00FF579F">
      <w:pPr>
        <w:pStyle w:val="BodyText"/>
        <w:spacing w:before="3"/>
        <w:rPr>
          <w:sz w:val="28"/>
        </w:rPr>
      </w:pPr>
    </w:p>
    <w:p w14:paraId="1292E5F4" w14:textId="77777777" w:rsidR="00FF579F" w:rsidRDefault="00000000">
      <w:pPr>
        <w:pStyle w:val="ListParagraph"/>
        <w:numPr>
          <w:ilvl w:val="0"/>
          <w:numId w:val="19"/>
        </w:numPr>
        <w:tabs>
          <w:tab w:val="left" w:pos="1694"/>
        </w:tabs>
        <w:ind w:right="953"/>
        <w:jc w:val="both"/>
        <w:rPr>
          <w:sz w:val="24"/>
        </w:rPr>
      </w:pPr>
      <w:r>
        <w:rPr>
          <w:b/>
          <w:sz w:val="24"/>
        </w:rPr>
        <w:t>Infrastructure</w:t>
      </w:r>
      <w:r>
        <w:rPr>
          <w:b/>
          <w:spacing w:val="-12"/>
          <w:sz w:val="24"/>
        </w:rPr>
        <w:t xml:space="preserve"> </w:t>
      </w:r>
      <w:r>
        <w:rPr>
          <w:b/>
          <w:sz w:val="24"/>
        </w:rPr>
        <w:t>and</w:t>
      </w:r>
      <w:r>
        <w:rPr>
          <w:b/>
          <w:spacing w:val="-13"/>
          <w:sz w:val="24"/>
        </w:rPr>
        <w:t xml:space="preserve"> </w:t>
      </w:r>
      <w:r>
        <w:rPr>
          <w:b/>
          <w:sz w:val="24"/>
        </w:rPr>
        <w:t>Accommodation</w:t>
      </w:r>
      <w:r>
        <w:rPr>
          <w:sz w:val="24"/>
        </w:rPr>
        <w:t>.</w:t>
      </w:r>
      <w:r>
        <w:rPr>
          <w:spacing w:val="-12"/>
          <w:sz w:val="24"/>
        </w:rPr>
        <w:t xml:space="preserve"> </w:t>
      </w:r>
      <w:r>
        <w:rPr>
          <w:sz w:val="24"/>
        </w:rPr>
        <w:t>The</w:t>
      </w:r>
      <w:r>
        <w:rPr>
          <w:spacing w:val="-14"/>
          <w:sz w:val="24"/>
        </w:rPr>
        <w:t xml:space="preserve"> </w:t>
      </w:r>
      <w:r>
        <w:rPr>
          <w:sz w:val="24"/>
        </w:rPr>
        <w:t>maintenance</w:t>
      </w:r>
      <w:r>
        <w:rPr>
          <w:spacing w:val="-12"/>
          <w:sz w:val="24"/>
        </w:rPr>
        <w:t xml:space="preserve"> </w:t>
      </w:r>
      <w:r>
        <w:rPr>
          <w:sz w:val="24"/>
        </w:rPr>
        <w:t>of</w:t>
      </w:r>
      <w:r>
        <w:rPr>
          <w:spacing w:val="-14"/>
          <w:sz w:val="24"/>
        </w:rPr>
        <w:t xml:space="preserve"> </w:t>
      </w:r>
      <w:r>
        <w:rPr>
          <w:sz w:val="24"/>
        </w:rPr>
        <w:t>good</w:t>
      </w:r>
      <w:r>
        <w:rPr>
          <w:spacing w:val="-14"/>
          <w:sz w:val="24"/>
        </w:rPr>
        <w:t xml:space="preserve"> </w:t>
      </w:r>
      <w:r>
        <w:rPr>
          <w:sz w:val="24"/>
        </w:rPr>
        <w:t>order</w:t>
      </w:r>
      <w:r>
        <w:rPr>
          <w:spacing w:val="-13"/>
          <w:sz w:val="24"/>
        </w:rPr>
        <w:t xml:space="preserve"> </w:t>
      </w:r>
      <w:r>
        <w:rPr>
          <w:sz w:val="24"/>
        </w:rPr>
        <w:t>and</w:t>
      </w:r>
      <w:r>
        <w:rPr>
          <w:spacing w:val="-14"/>
          <w:sz w:val="24"/>
        </w:rPr>
        <w:t xml:space="preserve"> </w:t>
      </w:r>
      <w:r>
        <w:rPr>
          <w:sz w:val="24"/>
        </w:rPr>
        <w:t>discipline in</w:t>
      </w:r>
      <w:r>
        <w:rPr>
          <w:spacing w:val="-2"/>
          <w:sz w:val="24"/>
        </w:rPr>
        <w:t xml:space="preserve"> </w:t>
      </w:r>
      <w:r>
        <w:rPr>
          <w:sz w:val="24"/>
        </w:rPr>
        <w:t>accommodation,</w:t>
      </w:r>
      <w:r>
        <w:rPr>
          <w:spacing w:val="-2"/>
          <w:sz w:val="24"/>
        </w:rPr>
        <w:t xml:space="preserve"> </w:t>
      </w:r>
      <w:r>
        <w:rPr>
          <w:sz w:val="24"/>
        </w:rPr>
        <w:t>communal</w:t>
      </w:r>
      <w:r>
        <w:rPr>
          <w:spacing w:val="-3"/>
          <w:sz w:val="24"/>
        </w:rPr>
        <w:t xml:space="preserve"> </w:t>
      </w:r>
      <w:r>
        <w:rPr>
          <w:sz w:val="24"/>
        </w:rPr>
        <w:t>training</w:t>
      </w:r>
      <w:r>
        <w:rPr>
          <w:spacing w:val="-4"/>
          <w:sz w:val="24"/>
        </w:rPr>
        <w:t xml:space="preserve"> </w:t>
      </w:r>
      <w:r>
        <w:rPr>
          <w:sz w:val="24"/>
        </w:rPr>
        <w:t>areas</w:t>
      </w:r>
      <w:r>
        <w:rPr>
          <w:spacing w:val="-4"/>
          <w:sz w:val="24"/>
        </w:rPr>
        <w:t xml:space="preserve"> </w:t>
      </w:r>
      <w:r>
        <w:rPr>
          <w:sz w:val="24"/>
        </w:rPr>
        <w:t>and</w:t>
      </w:r>
      <w:r>
        <w:rPr>
          <w:spacing w:val="-2"/>
          <w:sz w:val="24"/>
        </w:rPr>
        <w:t xml:space="preserve"> </w:t>
      </w:r>
      <w:r>
        <w:rPr>
          <w:sz w:val="24"/>
        </w:rPr>
        <w:t>recreational</w:t>
      </w:r>
      <w:r>
        <w:rPr>
          <w:spacing w:val="-3"/>
          <w:sz w:val="24"/>
        </w:rPr>
        <w:t xml:space="preserve"> </w:t>
      </w:r>
      <w:r>
        <w:rPr>
          <w:sz w:val="24"/>
        </w:rPr>
        <w:t>spaces</w:t>
      </w:r>
      <w:r>
        <w:rPr>
          <w:spacing w:val="-2"/>
          <w:sz w:val="24"/>
        </w:rPr>
        <w:t xml:space="preserve"> </w:t>
      </w:r>
      <w:r>
        <w:rPr>
          <w:sz w:val="24"/>
        </w:rPr>
        <w:t>is</w:t>
      </w:r>
      <w:r>
        <w:rPr>
          <w:spacing w:val="-3"/>
          <w:sz w:val="24"/>
        </w:rPr>
        <w:t xml:space="preserve"> </w:t>
      </w:r>
      <w:r>
        <w:rPr>
          <w:sz w:val="24"/>
        </w:rPr>
        <w:t>an</w:t>
      </w:r>
      <w:r>
        <w:rPr>
          <w:spacing w:val="-2"/>
          <w:sz w:val="24"/>
        </w:rPr>
        <w:t xml:space="preserve"> </w:t>
      </w:r>
      <w:r>
        <w:rPr>
          <w:sz w:val="24"/>
        </w:rPr>
        <w:t>essential element</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Care</w:t>
      </w:r>
      <w:r>
        <w:rPr>
          <w:spacing w:val="-9"/>
          <w:sz w:val="24"/>
        </w:rPr>
        <w:t xml:space="preserve"> </w:t>
      </w:r>
      <w:r>
        <w:rPr>
          <w:sz w:val="24"/>
        </w:rPr>
        <w:t>&amp;</w:t>
      </w:r>
      <w:r>
        <w:rPr>
          <w:spacing w:val="-13"/>
          <w:sz w:val="24"/>
        </w:rPr>
        <w:t xml:space="preserve"> </w:t>
      </w:r>
      <w:r>
        <w:rPr>
          <w:sz w:val="24"/>
        </w:rPr>
        <w:t>Welfare</w:t>
      </w:r>
      <w:r>
        <w:rPr>
          <w:spacing w:val="-11"/>
          <w:sz w:val="24"/>
        </w:rPr>
        <w:t xml:space="preserve"> </w:t>
      </w:r>
      <w:r>
        <w:rPr>
          <w:sz w:val="24"/>
        </w:rPr>
        <w:t>provision.</w:t>
      </w:r>
      <w:r>
        <w:rPr>
          <w:spacing w:val="-9"/>
          <w:sz w:val="24"/>
        </w:rPr>
        <w:t xml:space="preserve"> </w:t>
      </w:r>
      <w:r>
        <w:rPr>
          <w:sz w:val="24"/>
        </w:rPr>
        <w:t>Challenges</w:t>
      </w:r>
      <w:r>
        <w:rPr>
          <w:spacing w:val="-12"/>
          <w:sz w:val="24"/>
        </w:rPr>
        <w:t xml:space="preserve"> </w:t>
      </w:r>
      <w:r>
        <w:rPr>
          <w:sz w:val="24"/>
        </w:rPr>
        <w:t>encountered</w:t>
      </w:r>
      <w:r>
        <w:rPr>
          <w:spacing w:val="-10"/>
          <w:sz w:val="24"/>
        </w:rPr>
        <w:t xml:space="preserve"> </w:t>
      </w:r>
      <w:r>
        <w:rPr>
          <w:sz w:val="24"/>
        </w:rPr>
        <w:t>with</w:t>
      </w:r>
      <w:r>
        <w:rPr>
          <w:spacing w:val="-8"/>
          <w:sz w:val="24"/>
        </w:rPr>
        <w:t xml:space="preserve"> </w:t>
      </w:r>
      <w:r>
        <w:rPr>
          <w:sz w:val="24"/>
        </w:rPr>
        <w:t>state</w:t>
      </w:r>
      <w:r>
        <w:rPr>
          <w:spacing w:val="-10"/>
          <w:sz w:val="24"/>
        </w:rPr>
        <w:t xml:space="preserve"> </w:t>
      </w:r>
      <w:r>
        <w:rPr>
          <w:sz w:val="24"/>
        </w:rPr>
        <w:t>and</w:t>
      </w:r>
      <w:r>
        <w:rPr>
          <w:spacing w:val="-11"/>
          <w:sz w:val="24"/>
        </w:rPr>
        <w:t xml:space="preserve"> </w:t>
      </w:r>
      <w:r>
        <w:rPr>
          <w:sz w:val="24"/>
        </w:rPr>
        <w:t>age of accommodation including standards, maintenance or repairs should be recorded in</w:t>
      </w:r>
      <w:r>
        <w:rPr>
          <w:spacing w:val="-4"/>
          <w:sz w:val="24"/>
        </w:rPr>
        <w:t xml:space="preserve"> </w:t>
      </w:r>
      <w:r>
        <w:rPr>
          <w:sz w:val="24"/>
        </w:rPr>
        <w:t>the</w:t>
      </w:r>
      <w:r>
        <w:rPr>
          <w:spacing w:val="-4"/>
          <w:sz w:val="24"/>
        </w:rPr>
        <w:t xml:space="preserve"> </w:t>
      </w:r>
      <w:r>
        <w:rPr>
          <w:sz w:val="24"/>
        </w:rPr>
        <w:t>unit</w:t>
      </w:r>
      <w:r>
        <w:rPr>
          <w:spacing w:val="-4"/>
          <w:sz w:val="24"/>
        </w:rPr>
        <w:t xml:space="preserve"> </w:t>
      </w:r>
      <w:r>
        <w:rPr>
          <w:sz w:val="24"/>
        </w:rPr>
        <w:t>SAR</w:t>
      </w:r>
      <w:r>
        <w:rPr>
          <w:spacing w:val="-5"/>
          <w:sz w:val="24"/>
        </w:rPr>
        <w:t xml:space="preserve"> </w:t>
      </w:r>
      <w:r>
        <w:rPr>
          <w:sz w:val="24"/>
        </w:rPr>
        <w:t>/QIAP</w:t>
      </w:r>
      <w:r>
        <w:rPr>
          <w:position w:val="8"/>
          <w:sz w:val="16"/>
        </w:rPr>
        <w:t>29</w:t>
      </w:r>
      <w:r>
        <w:rPr>
          <w:sz w:val="24"/>
        </w:rPr>
        <w:t>.</w:t>
      </w:r>
      <w:r>
        <w:rPr>
          <w:spacing w:val="40"/>
          <w:sz w:val="24"/>
        </w:rPr>
        <w:t xml:space="preserve"> </w:t>
      </w:r>
      <w:r>
        <w:rPr>
          <w:sz w:val="24"/>
        </w:rPr>
        <w:t>Where</w:t>
      </w:r>
      <w:r>
        <w:rPr>
          <w:spacing w:val="-4"/>
          <w:sz w:val="24"/>
        </w:rPr>
        <w:t xml:space="preserve"> </w:t>
      </w:r>
      <w:r>
        <w:rPr>
          <w:sz w:val="24"/>
        </w:rPr>
        <w:t>this</w:t>
      </w:r>
      <w:r>
        <w:rPr>
          <w:spacing w:val="-5"/>
          <w:sz w:val="24"/>
        </w:rPr>
        <w:t xml:space="preserve"> </w:t>
      </w:r>
      <w:r>
        <w:rPr>
          <w:sz w:val="24"/>
        </w:rPr>
        <w:t>is</w:t>
      </w:r>
      <w:r>
        <w:rPr>
          <w:spacing w:val="-5"/>
          <w:sz w:val="24"/>
        </w:rPr>
        <w:t xml:space="preserve"> </w:t>
      </w:r>
      <w:r>
        <w:rPr>
          <w:sz w:val="24"/>
        </w:rPr>
        <w:t>thought</w:t>
      </w:r>
      <w:r>
        <w:rPr>
          <w:spacing w:val="-6"/>
          <w:sz w:val="24"/>
        </w:rPr>
        <w:t xml:space="preserve"> </w:t>
      </w:r>
      <w:r>
        <w:rPr>
          <w:sz w:val="24"/>
        </w:rPr>
        <w:t>to</w:t>
      </w:r>
      <w:r>
        <w:rPr>
          <w:spacing w:val="-4"/>
          <w:sz w:val="24"/>
        </w:rPr>
        <w:t xml:space="preserve"> </w:t>
      </w:r>
      <w:r>
        <w:rPr>
          <w:sz w:val="24"/>
        </w:rPr>
        <w:t>increase</w:t>
      </w:r>
      <w:r>
        <w:rPr>
          <w:spacing w:val="-4"/>
          <w:sz w:val="24"/>
        </w:rPr>
        <w:t xml:space="preserve"> </w:t>
      </w:r>
      <w:r>
        <w:rPr>
          <w:sz w:val="24"/>
        </w:rPr>
        <w:t>risk</w:t>
      </w:r>
      <w:r>
        <w:rPr>
          <w:spacing w:val="-4"/>
          <w:sz w:val="24"/>
        </w:rPr>
        <w:t xml:space="preserve"> </w:t>
      </w:r>
      <w:r>
        <w:rPr>
          <w:sz w:val="24"/>
        </w:rPr>
        <w:t>to</w:t>
      </w:r>
      <w:r>
        <w:rPr>
          <w:spacing w:val="-3"/>
          <w:sz w:val="24"/>
        </w:rPr>
        <w:t xml:space="preserve"> </w:t>
      </w:r>
      <w:r>
        <w:rPr>
          <w:sz w:val="24"/>
        </w:rPr>
        <w:t>trainees’</w:t>
      </w:r>
      <w:r>
        <w:rPr>
          <w:spacing w:val="-5"/>
          <w:sz w:val="24"/>
        </w:rPr>
        <w:t xml:space="preserve"> </w:t>
      </w:r>
      <w:r>
        <w:rPr>
          <w:sz w:val="24"/>
        </w:rPr>
        <w:t>reference should</w:t>
      </w:r>
      <w:r>
        <w:rPr>
          <w:spacing w:val="-14"/>
          <w:sz w:val="24"/>
        </w:rPr>
        <w:t xml:space="preserve"> </w:t>
      </w:r>
      <w:r>
        <w:rPr>
          <w:sz w:val="24"/>
        </w:rPr>
        <w:t>be</w:t>
      </w:r>
      <w:r>
        <w:rPr>
          <w:spacing w:val="-13"/>
          <w:sz w:val="24"/>
        </w:rPr>
        <w:t xml:space="preserve"> </w:t>
      </w:r>
      <w:r>
        <w:rPr>
          <w:sz w:val="24"/>
        </w:rPr>
        <w:t>made</w:t>
      </w:r>
      <w:r>
        <w:rPr>
          <w:spacing w:val="-13"/>
          <w:sz w:val="24"/>
        </w:rPr>
        <w:t xml:space="preserve"> </w:t>
      </w:r>
      <w:r>
        <w:rPr>
          <w:sz w:val="24"/>
        </w:rPr>
        <w:t>in</w:t>
      </w:r>
      <w:r>
        <w:rPr>
          <w:spacing w:val="-14"/>
          <w:sz w:val="24"/>
        </w:rPr>
        <w:t xml:space="preserve"> </w:t>
      </w:r>
      <w:r>
        <w:rPr>
          <w:sz w:val="24"/>
        </w:rPr>
        <w:t>the</w:t>
      </w:r>
      <w:r>
        <w:rPr>
          <w:spacing w:val="-16"/>
          <w:sz w:val="24"/>
        </w:rPr>
        <w:t xml:space="preserve"> </w:t>
      </w:r>
      <w:r>
        <w:rPr>
          <w:sz w:val="24"/>
        </w:rPr>
        <w:t>CRA</w:t>
      </w:r>
      <w:r>
        <w:rPr>
          <w:spacing w:val="-13"/>
          <w:sz w:val="24"/>
        </w:rPr>
        <w:t xml:space="preserve"> </w:t>
      </w:r>
      <w:r>
        <w:rPr>
          <w:sz w:val="24"/>
        </w:rPr>
        <w:t>and</w:t>
      </w:r>
      <w:r>
        <w:rPr>
          <w:spacing w:val="-13"/>
          <w:sz w:val="24"/>
        </w:rPr>
        <w:t xml:space="preserve"> </w:t>
      </w:r>
      <w:r>
        <w:rPr>
          <w:sz w:val="24"/>
        </w:rPr>
        <w:t>appropriate</w:t>
      </w:r>
      <w:r>
        <w:rPr>
          <w:spacing w:val="-13"/>
          <w:sz w:val="24"/>
        </w:rPr>
        <w:t xml:space="preserve"> </w:t>
      </w:r>
      <w:r>
        <w:rPr>
          <w:sz w:val="24"/>
        </w:rPr>
        <w:t>mitigations</w:t>
      </w:r>
      <w:r>
        <w:rPr>
          <w:spacing w:val="-14"/>
          <w:sz w:val="24"/>
        </w:rPr>
        <w:t xml:space="preserve"> </w:t>
      </w:r>
      <w:r>
        <w:rPr>
          <w:sz w:val="24"/>
        </w:rPr>
        <w:t>applied</w:t>
      </w:r>
      <w:r>
        <w:rPr>
          <w:spacing w:val="-13"/>
          <w:sz w:val="24"/>
        </w:rPr>
        <w:t xml:space="preserve"> </w:t>
      </w:r>
      <w:r>
        <w:rPr>
          <w:sz w:val="24"/>
        </w:rPr>
        <w:t>through</w:t>
      </w:r>
      <w:r>
        <w:rPr>
          <w:spacing w:val="-13"/>
          <w:sz w:val="24"/>
        </w:rPr>
        <w:t xml:space="preserve"> </w:t>
      </w:r>
      <w:r>
        <w:rPr>
          <w:sz w:val="24"/>
        </w:rPr>
        <w:t>the</w:t>
      </w:r>
      <w:r>
        <w:rPr>
          <w:spacing w:val="-13"/>
          <w:sz w:val="24"/>
        </w:rPr>
        <w:t xml:space="preserve"> </w:t>
      </w:r>
      <w:r>
        <w:rPr>
          <w:sz w:val="24"/>
        </w:rPr>
        <w:t>SCD</w:t>
      </w:r>
      <w:r>
        <w:rPr>
          <w:spacing w:val="-15"/>
          <w:sz w:val="24"/>
        </w:rPr>
        <w:t xml:space="preserve"> </w:t>
      </w:r>
      <w:r>
        <w:rPr>
          <w:sz w:val="24"/>
        </w:rPr>
        <w:t>and in all cases escalated as appropriate. Commanders, and those charged with executing</w:t>
      </w:r>
      <w:r>
        <w:rPr>
          <w:spacing w:val="-4"/>
          <w:sz w:val="24"/>
        </w:rPr>
        <w:t xml:space="preserve"> </w:t>
      </w:r>
      <w:r>
        <w:rPr>
          <w:sz w:val="24"/>
        </w:rPr>
        <w:t>executive</w:t>
      </w:r>
      <w:r>
        <w:rPr>
          <w:spacing w:val="-4"/>
          <w:sz w:val="24"/>
        </w:rPr>
        <w:t xml:space="preserve"> </w:t>
      </w:r>
      <w:r>
        <w:rPr>
          <w:sz w:val="24"/>
        </w:rPr>
        <w:t>responsibility</w:t>
      </w:r>
      <w:r>
        <w:rPr>
          <w:spacing w:val="-4"/>
          <w:sz w:val="24"/>
        </w:rPr>
        <w:t xml:space="preserve"> </w:t>
      </w:r>
      <w:r>
        <w:rPr>
          <w:sz w:val="24"/>
        </w:rPr>
        <w:t>for</w:t>
      </w:r>
      <w:r>
        <w:rPr>
          <w:spacing w:val="-5"/>
          <w:sz w:val="24"/>
        </w:rPr>
        <w:t xml:space="preserve"> </w:t>
      </w:r>
      <w:r>
        <w:rPr>
          <w:sz w:val="24"/>
        </w:rPr>
        <w:t>the</w:t>
      </w:r>
      <w:r>
        <w:rPr>
          <w:spacing w:val="-4"/>
          <w:sz w:val="24"/>
        </w:rPr>
        <w:t xml:space="preserve"> </w:t>
      </w:r>
      <w:r>
        <w:rPr>
          <w:sz w:val="24"/>
        </w:rPr>
        <w:t>provision</w:t>
      </w:r>
      <w:r>
        <w:rPr>
          <w:spacing w:val="-4"/>
          <w:sz w:val="24"/>
        </w:rPr>
        <w:t xml:space="preserve"> </w:t>
      </w:r>
      <w:r>
        <w:rPr>
          <w:sz w:val="24"/>
        </w:rPr>
        <w:t>of</w:t>
      </w:r>
      <w:r>
        <w:rPr>
          <w:spacing w:val="-4"/>
          <w:sz w:val="24"/>
        </w:rPr>
        <w:t xml:space="preserve"> </w:t>
      </w:r>
      <w:r>
        <w:rPr>
          <w:sz w:val="24"/>
        </w:rPr>
        <w:t>Care</w:t>
      </w:r>
      <w:r>
        <w:rPr>
          <w:spacing w:val="-4"/>
          <w:sz w:val="24"/>
        </w:rPr>
        <w:t xml:space="preserve"> </w:t>
      </w:r>
      <w:r>
        <w:rPr>
          <w:sz w:val="24"/>
        </w:rPr>
        <w:t>&amp;</w:t>
      </w:r>
      <w:r>
        <w:rPr>
          <w:spacing w:val="-6"/>
          <w:sz w:val="24"/>
        </w:rPr>
        <w:t xml:space="preserve"> </w:t>
      </w:r>
      <w:r>
        <w:rPr>
          <w:sz w:val="24"/>
        </w:rPr>
        <w:t>Welfare,</w:t>
      </w:r>
      <w:r>
        <w:rPr>
          <w:spacing w:val="-4"/>
          <w:sz w:val="24"/>
        </w:rPr>
        <w:t xml:space="preserve"> </w:t>
      </w:r>
      <w:r>
        <w:rPr>
          <w:sz w:val="24"/>
        </w:rPr>
        <w:t>should</w:t>
      </w:r>
      <w:r>
        <w:rPr>
          <w:spacing w:val="-4"/>
          <w:sz w:val="24"/>
        </w:rPr>
        <w:t xml:space="preserve"> </w:t>
      </w:r>
      <w:r>
        <w:rPr>
          <w:sz w:val="24"/>
        </w:rPr>
        <w:t>have</w:t>
      </w:r>
      <w:r>
        <w:rPr>
          <w:spacing w:val="-6"/>
          <w:sz w:val="24"/>
        </w:rPr>
        <w:t xml:space="preserve"> </w:t>
      </w:r>
      <w:r>
        <w:rPr>
          <w:sz w:val="24"/>
        </w:rPr>
        <w:t>a good working knowledge of keys aspects of infrastructure and accommodation contracts including, but not limited to; defect rectification timelines, defect prioritisation, escalation routes, contractor services staff mandated training requirements and security checks where applicable e.g., PREVENT and DBS, and procedures for accessing facilities and accommodation.</w:t>
      </w:r>
    </w:p>
    <w:p w14:paraId="288C8A8C" w14:textId="77777777" w:rsidR="00FF579F" w:rsidRDefault="00FF579F">
      <w:pPr>
        <w:pStyle w:val="BodyText"/>
        <w:spacing w:before="11"/>
        <w:rPr>
          <w:sz w:val="26"/>
        </w:rPr>
      </w:pPr>
    </w:p>
    <w:p w14:paraId="32ABEC96" w14:textId="77777777" w:rsidR="00FF579F" w:rsidRDefault="00000000">
      <w:pPr>
        <w:pStyle w:val="ListParagraph"/>
        <w:numPr>
          <w:ilvl w:val="0"/>
          <w:numId w:val="19"/>
        </w:numPr>
        <w:tabs>
          <w:tab w:val="left" w:pos="1694"/>
        </w:tabs>
        <w:ind w:right="953"/>
        <w:jc w:val="both"/>
        <w:rPr>
          <w:sz w:val="24"/>
        </w:rPr>
      </w:pPr>
      <w:r>
        <w:rPr>
          <w:b/>
          <w:sz w:val="24"/>
        </w:rPr>
        <w:t>Provided</w:t>
      </w:r>
      <w:r>
        <w:rPr>
          <w:b/>
          <w:spacing w:val="-13"/>
          <w:sz w:val="24"/>
        </w:rPr>
        <w:t xml:space="preserve"> </w:t>
      </w:r>
      <w:r>
        <w:rPr>
          <w:b/>
          <w:sz w:val="24"/>
        </w:rPr>
        <w:t>Services</w:t>
      </w:r>
      <w:r>
        <w:rPr>
          <w:sz w:val="24"/>
        </w:rPr>
        <w:t>.</w:t>
      </w:r>
      <w:r>
        <w:rPr>
          <w:spacing w:val="-12"/>
          <w:sz w:val="24"/>
        </w:rPr>
        <w:t xml:space="preserve"> </w:t>
      </w:r>
      <w:r>
        <w:rPr>
          <w:sz w:val="24"/>
        </w:rPr>
        <w:t>Services</w:t>
      </w:r>
      <w:r>
        <w:rPr>
          <w:spacing w:val="-11"/>
          <w:sz w:val="24"/>
        </w:rPr>
        <w:t xml:space="preserve"> </w:t>
      </w:r>
      <w:r>
        <w:rPr>
          <w:sz w:val="24"/>
        </w:rPr>
        <w:t>which</w:t>
      </w:r>
      <w:r>
        <w:rPr>
          <w:spacing w:val="-12"/>
          <w:sz w:val="24"/>
        </w:rPr>
        <w:t xml:space="preserve"> </w:t>
      </w:r>
      <w:r>
        <w:rPr>
          <w:sz w:val="24"/>
        </w:rPr>
        <w:t>are</w:t>
      </w:r>
      <w:r>
        <w:rPr>
          <w:spacing w:val="-12"/>
          <w:sz w:val="24"/>
        </w:rPr>
        <w:t xml:space="preserve"> </w:t>
      </w:r>
      <w:r>
        <w:rPr>
          <w:sz w:val="24"/>
        </w:rPr>
        <w:t>provided</w:t>
      </w:r>
      <w:r>
        <w:rPr>
          <w:spacing w:val="-12"/>
          <w:sz w:val="24"/>
        </w:rPr>
        <w:t xml:space="preserve"> </w:t>
      </w:r>
      <w:r>
        <w:rPr>
          <w:sz w:val="24"/>
        </w:rPr>
        <w:t>by</w:t>
      </w:r>
      <w:r>
        <w:rPr>
          <w:spacing w:val="-13"/>
          <w:sz w:val="24"/>
        </w:rPr>
        <w:t xml:space="preserve"> </w:t>
      </w:r>
      <w:r>
        <w:rPr>
          <w:sz w:val="24"/>
        </w:rPr>
        <w:t>the</w:t>
      </w:r>
      <w:r>
        <w:rPr>
          <w:spacing w:val="-10"/>
          <w:sz w:val="24"/>
        </w:rPr>
        <w:t xml:space="preserve"> </w:t>
      </w:r>
      <w:r>
        <w:rPr>
          <w:sz w:val="24"/>
        </w:rPr>
        <w:t>service/establishment</w:t>
      </w:r>
      <w:r>
        <w:rPr>
          <w:spacing w:val="-12"/>
          <w:sz w:val="24"/>
        </w:rPr>
        <w:t xml:space="preserve"> </w:t>
      </w:r>
      <w:r>
        <w:rPr>
          <w:sz w:val="24"/>
        </w:rPr>
        <w:t>range from</w:t>
      </w:r>
      <w:r>
        <w:rPr>
          <w:spacing w:val="-4"/>
          <w:sz w:val="24"/>
        </w:rPr>
        <w:t xml:space="preserve"> </w:t>
      </w:r>
      <w:r>
        <w:rPr>
          <w:sz w:val="24"/>
        </w:rPr>
        <w:t>the</w:t>
      </w:r>
      <w:r>
        <w:rPr>
          <w:spacing w:val="-7"/>
          <w:sz w:val="24"/>
        </w:rPr>
        <w:t xml:space="preserve"> </w:t>
      </w:r>
      <w:r>
        <w:rPr>
          <w:sz w:val="24"/>
        </w:rPr>
        <w:t>provision</w:t>
      </w:r>
      <w:r>
        <w:rPr>
          <w:spacing w:val="-7"/>
          <w:sz w:val="24"/>
        </w:rPr>
        <w:t xml:space="preserve"> </w:t>
      </w:r>
      <w:r>
        <w:rPr>
          <w:sz w:val="24"/>
        </w:rPr>
        <w:t>of</w:t>
      </w:r>
      <w:r>
        <w:rPr>
          <w:spacing w:val="-5"/>
          <w:sz w:val="24"/>
        </w:rPr>
        <w:t xml:space="preserve"> </w:t>
      </w:r>
      <w:r>
        <w:rPr>
          <w:sz w:val="24"/>
        </w:rPr>
        <w:t>kit</w:t>
      </w:r>
      <w:r>
        <w:rPr>
          <w:spacing w:val="-5"/>
          <w:sz w:val="24"/>
        </w:rPr>
        <w:t xml:space="preserve"> </w:t>
      </w:r>
      <w:r>
        <w:rPr>
          <w:sz w:val="24"/>
        </w:rPr>
        <w:t>and</w:t>
      </w:r>
      <w:r>
        <w:rPr>
          <w:spacing w:val="-5"/>
          <w:sz w:val="24"/>
        </w:rPr>
        <w:t xml:space="preserve"> </w:t>
      </w:r>
      <w:r>
        <w:rPr>
          <w:sz w:val="24"/>
        </w:rPr>
        <w:t>equipment</w:t>
      </w:r>
      <w:r>
        <w:rPr>
          <w:spacing w:val="-5"/>
          <w:sz w:val="24"/>
        </w:rPr>
        <w:t xml:space="preserve"> </w:t>
      </w:r>
      <w:r>
        <w:rPr>
          <w:sz w:val="24"/>
        </w:rPr>
        <w:t>(and</w:t>
      </w:r>
      <w:r>
        <w:rPr>
          <w:spacing w:val="-5"/>
          <w:sz w:val="24"/>
        </w:rPr>
        <w:t xml:space="preserve"> </w:t>
      </w:r>
      <w:r>
        <w:rPr>
          <w:sz w:val="24"/>
        </w:rPr>
        <w:t>its</w:t>
      </w:r>
      <w:r>
        <w:rPr>
          <w:spacing w:val="-5"/>
          <w:sz w:val="24"/>
        </w:rPr>
        <w:t xml:space="preserve"> </w:t>
      </w:r>
      <w:r>
        <w:rPr>
          <w:sz w:val="24"/>
        </w:rPr>
        <w:t>upkeep</w:t>
      </w:r>
      <w:r>
        <w:rPr>
          <w:spacing w:val="-7"/>
          <w:sz w:val="24"/>
        </w:rPr>
        <w:t xml:space="preserve"> </w:t>
      </w:r>
      <w:r>
        <w:rPr>
          <w:sz w:val="24"/>
        </w:rPr>
        <w:t>and</w:t>
      </w:r>
      <w:r>
        <w:rPr>
          <w:spacing w:val="-7"/>
          <w:sz w:val="24"/>
        </w:rPr>
        <w:t xml:space="preserve"> </w:t>
      </w:r>
      <w:r>
        <w:rPr>
          <w:sz w:val="24"/>
        </w:rPr>
        <w:t>maintenance</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form of</w:t>
      </w:r>
      <w:r>
        <w:rPr>
          <w:spacing w:val="-3"/>
          <w:sz w:val="24"/>
        </w:rPr>
        <w:t xml:space="preserve"> </w:t>
      </w:r>
      <w:r>
        <w:rPr>
          <w:sz w:val="24"/>
        </w:rPr>
        <w:t>washing</w:t>
      </w:r>
      <w:r>
        <w:rPr>
          <w:spacing w:val="-3"/>
          <w:sz w:val="24"/>
        </w:rPr>
        <w:t xml:space="preserve"> </w:t>
      </w:r>
      <w:r>
        <w:rPr>
          <w:sz w:val="24"/>
        </w:rPr>
        <w:t>facilities)</w:t>
      </w:r>
      <w:r>
        <w:rPr>
          <w:spacing w:val="-4"/>
          <w:sz w:val="24"/>
        </w:rPr>
        <w:t xml:space="preserve"> </w:t>
      </w:r>
      <w:r>
        <w:rPr>
          <w:sz w:val="24"/>
        </w:rPr>
        <w:t>through</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provision</w:t>
      </w:r>
      <w:r>
        <w:rPr>
          <w:spacing w:val="-5"/>
          <w:sz w:val="24"/>
        </w:rPr>
        <w:t xml:space="preserve"> </w:t>
      </w:r>
      <w:r>
        <w:rPr>
          <w:sz w:val="24"/>
        </w:rPr>
        <w:t>of</w:t>
      </w:r>
      <w:r>
        <w:rPr>
          <w:spacing w:val="-3"/>
          <w:sz w:val="24"/>
        </w:rPr>
        <w:t xml:space="preserve"> </w:t>
      </w:r>
      <w:r>
        <w:rPr>
          <w:sz w:val="24"/>
        </w:rPr>
        <w:t>Wi-Fi</w:t>
      </w:r>
      <w:r>
        <w:rPr>
          <w:spacing w:val="-4"/>
          <w:sz w:val="24"/>
        </w:rPr>
        <w:t xml:space="preserve"> </w:t>
      </w:r>
      <w:r>
        <w:rPr>
          <w:sz w:val="24"/>
        </w:rPr>
        <w:t>and</w:t>
      </w:r>
      <w:r>
        <w:rPr>
          <w:spacing w:val="-3"/>
          <w:sz w:val="24"/>
        </w:rPr>
        <w:t xml:space="preserve"> </w:t>
      </w:r>
      <w:r>
        <w:rPr>
          <w:sz w:val="24"/>
        </w:rPr>
        <w:t>all</w:t>
      </w:r>
      <w:r>
        <w:rPr>
          <w:spacing w:val="-4"/>
          <w:sz w:val="24"/>
        </w:rPr>
        <w:t xml:space="preserve"> </w:t>
      </w:r>
      <w:r>
        <w:rPr>
          <w:sz w:val="24"/>
        </w:rPr>
        <w:t>have</w:t>
      </w:r>
      <w:r>
        <w:rPr>
          <w:spacing w:val="-3"/>
          <w:sz w:val="24"/>
        </w:rPr>
        <w:t xml:space="preserve"> </w:t>
      </w:r>
      <w:r>
        <w:rPr>
          <w:sz w:val="24"/>
        </w:rPr>
        <w:t>a</w:t>
      </w:r>
      <w:r>
        <w:rPr>
          <w:spacing w:val="-5"/>
          <w:sz w:val="24"/>
        </w:rPr>
        <w:t xml:space="preserve"> </w:t>
      </w:r>
      <w:r>
        <w:rPr>
          <w:sz w:val="24"/>
        </w:rPr>
        <w:t>direct</w:t>
      </w:r>
      <w:r>
        <w:rPr>
          <w:spacing w:val="-3"/>
          <w:sz w:val="24"/>
        </w:rPr>
        <w:t xml:space="preserve"> </w:t>
      </w:r>
      <w:r>
        <w:rPr>
          <w:sz w:val="24"/>
        </w:rPr>
        <w:t>impact</w:t>
      </w:r>
      <w:r>
        <w:rPr>
          <w:spacing w:val="-3"/>
          <w:sz w:val="24"/>
        </w:rPr>
        <w:t xml:space="preserve"> </w:t>
      </w:r>
      <w:r>
        <w:rPr>
          <w:sz w:val="24"/>
        </w:rPr>
        <w:t>on the Care &amp; Welfare provision afforded to trainees. It is acknowledged that not all of these</w:t>
      </w:r>
      <w:r>
        <w:rPr>
          <w:spacing w:val="-11"/>
          <w:sz w:val="24"/>
        </w:rPr>
        <w:t xml:space="preserve"> </w:t>
      </w:r>
      <w:r>
        <w:rPr>
          <w:sz w:val="24"/>
        </w:rPr>
        <w:t>remain</w:t>
      </w:r>
      <w:r>
        <w:rPr>
          <w:spacing w:val="-8"/>
          <w:sz w:val="24"/>
        </w:rPr>
        <w:t xml:space="preserve"> </w:t>
      </w:r>
      <w:r>
        <w:rPr>
          <w:sz w:val="24"/>
        </w:rPr>
        <w:t>in</w:t>
      </w:r>
      <w:r>
        <w:rPr>
          <w:spacing w:val="-11"/>
          <w:sz w:val="24"/>
        </w:rPr>
        <w:t xml:space="preserve"> </w:t>
      </w:r>
      <w:r>
        <w:rPr>
          <w:sz w:val="24"/>
        </w:rPr>
        <w:t>the</w:t>
      </w:r>
      <w:r>
        <w:rPr>
          <w:spacing w:val="-11"/>
          <w:sz w:val="24"/>
        </w:rPr>
        <w:t xml:space="preserve"> </w:t>
      </w:r>
      <w:r>
        <w:rPr>
          <w:sz w:val="24"/>
        </w:rPr>
        <w:t>control</w:t>
      </w:r>
      <w:r>
        <w:rPr>
          <w:spacing w:val="-10"/>
          <w:sz w:val="24"/>
        </w:rPr>
        <w:t xml:space="preserve"> </w:t>
      </w:r>
      <w:r>
        <w:rPr>
          <w:sz w:val="24"/>
        </w:rPr>
        <w:t>of</w:t>
      </w:r>
      <w:r>
        <w:rPr>
          <w:spacing w:val="-11"/>
          <w:sz w:val="24"/>
        </w:rPr>
        <w:t xml:space="preserve"> </w:t>
      </w:r>
      <w:r>
        <w:rPr>
          <w:sz w:val="24"/>
        </w:rPr>
        <w:t>the</w:t>
      </w:r>
      <w:r>
        <w:rPr>
          <w:spacing w:val="-11"/>
          <w:sz w:val="24"/>
        </w:rPr>
        <w:t xml:space="preserve"> </w:t>
      </w:r>
      <w:r>
        <w:rPr>
          <w:sz w:val="24"/>
        </w:rPr>
        <w:t>Commander,</w:t>
      </w:r>
      <w:r>
        <w:rPr>
          <w:spacing w:val="-9"/>
          <w:sz w:val="24"/>
        </w:rPr>
        <w:t xml:space="preserve"> </w:t>
      </w:r>
      <w:r>
        <w:rPr>
          <w:sz w:val="24"/>
        </w:rPr>
        <w:t>in</w:t>
      </w:r>
      <w:r>
        <w:rPr>
          <w:spacing w:val="-9"/>
          <w:sz w:val="24"/>
        </w:rPr>
        <w:t xml:space="preserve"> </w:t>
      </w:r>
      <w:r>
        <w:rPr>
          <w:sz w:val="24"/>
        </w:rPr>
        <w:t>fact</w:t>
      </w:r>
      <w:r>
        <w:rPr>
          <w:spacing w:val="-11"/>
          <w:sz w:val="24"/>
        </w:rPr>
        <w:t xml:space="preserve"> </w:t>
      </w:r>
      <w:r>
        <w:rPr>
          <w:sz w:val="24"/>
        </w:rPr>
        <w:t>many</w:t>
      </w:r>
      <w:r>
        <w:rPr>
          <w:spacing w:val="-9"/>
          <w:sz w:val="24"/>
        </w:rPr>
        <w:t xml:space="preserve"> </w:t>
      </w:r>
      <w:r>
        <w:rPr>
          <w:sz w:val="24"/>
        </w:rPr>
        <w:t>do</w:t>
      </w:r>
      <w:r>
        <w:rPr>
          <w:spacing w:val="-8"/>
          <w:sz w:val="24"/>
        </w:rPr>
        <w:t xml:space="preserve"> </w:t>
      </w:r>
      <w:r>
        <w:rPr>
          <w:sz w:val="24"/>
        </w:rPr>
        <w:t>not,</w:t>
      </w:r>
      <w:r>
        <w:rPr>
          <w:spacing w:val="-11"/>
          <w:sz w:val="24"/>
        </w:rPr>
        <w:t xml:space="preserve"> </w:t>
      </w:r>
      <w:r>
        <w:rPr>
          <w:sz w:val="24"/>
        </w:rPr>
        <w:t>but</w:t>
      </w:r>
      <w:r>
        <w:rPr>
          <w:spacing w:val="-9"/>
          <w:sz w:val="24"/>
        </w:rPr>
        <w:t xml:space="preserve"> </w:t>
      </w:r>
      <w:r>
        <w:rPr>
          <w:sz w:val="24"/>
        </w:rPr>
        <w:t>Commanders should remain cognisant of the impact these and other services have on trainees throughout</w:t>
      </w:r>
      <w:r>
        <w:rPr>
          <w:spacing w:val="-3"/>
          <w:sz w:val="24"/>
        </w:rPr>
        <w:t xml:space="preserve"> </w:t>
      </w:r>
      <w:r>
        <w:rPr>
          <w:sz w:val="24"/>
        </w:rPr>
        <w:t>Initial</w:t>
      </w:r>
      <w:r>
        <w:rPr>
          <w:spacing w:val="-4"/>
          <w:sz w:val="24"/>
        </w:rPr>
        <w:t xml:space="preserve"> </w:t>
      </w:r>
      <w:r>
        <w:rPr>
          <w:sz w:val="24"/>
        </w:rPr>
        <w:t>Training.</w:t>
      </w:r>
      <w:r>
        <w:rPr>
          <w:spacing w:val="40"/>
          <w:sz w:val="24"/>
        </w:rPr>
        <w:t xml:space="preserve"> </w:t>
      </w:r>
      <w:r>
        <w:rPr>
          <w:sz w:val="24"/>
        </w:rPr>
        <w:t>Wherever</w:t>
      </w:r>
      <w:r>
        <w:rPr>
          <w:spacing w:val="-3"/>
          <w:sz w:val="24"/>
        </w:rPr>
        <w:t xml:space="preserve"> </w:t>
      </w:r>
      <w:r>
        <w:rPr>
          <w:sz w:val="24"/>
        </w:rPr>
        <w:t>possible</w:t>
      </w:r>
      <w:r>
        <w:rPr>
          <w:spacing w:val="-3"/>
          <w:sz w:val="24"/>
        </w:rPr>
        <w:t xml:space="preserve"> </w:t>
      </w:r>
      <w:r>
        <w:rPr>
          <w:sz w:val="24"/>
        </w:rPr>
        <w:t>Commanders</w:t>
      </w:r>
      <w:r>
        <w:rPr>
          <w:spacing w:val="-3"/>
          <w:sz w:val="24"/>
        </w:rPr>
        <w:t xml:space="preserve"> </w:t>
      </w:r>
      <w:r>
        <w:rPr>
          <w:sz w:val="24"/>
        </w:rPr>
        <w:t>should</w:t>
      </w:r>
      <w:r>
        <w:rPr>
          <w:spacing w:val="-5"/>
          <w:sz w:val="24"/>
        </w:rPr>
        <w:t xml:space="preserve"> </w:t>
      </w:r>
      <w:r>
        <w:rPr>
          <w:sz w:val="24"/>
        </w:rPr>
        <w:t>ensure</w:t>
      </w:r>
      <w:r>
        <w:rPr>
          <w:spacing w:val="-3"/>
          <w:sz w:val="24"/>
        </w:rPr>
        <w:t xml:space="preserve"> </w:t>
      </w:r>
      <w:r>
        <w:rPr>
          <w:sz w:val="24"/>
        </w:rPr>
        <w:t>they</w:t>
      </w:r>
      <w:r>
        <w:rPr>
          <w:spacing w:val="-3"/>
          <w:sz w:val="24"/>
        </w:rPr>
        <w:t xml:space="preserve"> </w:t>
      </w:r>
      <w:r>
        <w:rPr>
          <w:sz w:val="24"/>
        </w:rPr>
        <w:t xml:space="preserve">are involved in articulating what they need from a contract to meet their Care &amp; Welfare </w:t>
      </w:r>
      <w:r>
        <w:rPr>
          <w:spacing w:val="-2"/>
          <w:sz w:val="24"/>
        </w:rPr>
        <w:t>requirements.</w:t>
      </w:r>
    </w:p>
    <w:p w14:paraId="089FF429" w14:textId="77777777" w:rsidR="00FF579F" w:rsidRDefault="00FF579F">
      <w:pPr>
        <w:pStyle w:val="BodyText"/>
        <w:rPr>
          <w:sz w:val="20"/>
        </w:rPr>
      </w:pPr>
    </w:p>
    <w:p w14:paraId="7B668F2D" w14:textId="77777777" w:rsidR="00FF579F" w:rsidRDefault="00FF579F">
      <w:pPr>
        <w:pStyle w:val="BodyText"/>
        <w:rPr>
          <w:sz w:val="20"/>
        </w:rPr>
      </w:pPr>
    </w:p>
    <w:p w14:paraId="288F99B9" w14:textId="77777777" w:rsidR="00FF579F" w:rsidRDefault="00FF579F">
      <w:pPr>
        <w:pStyle w:val="BodyText"/>
        <w:rPr>
          <w:sz w:val="20"/>
        </w:rPr>
      </w:pPr>
    </w:p>
    <w:p w14:paraId="28092919" w14:textId="77777777" w:rsidR="00FF579F" w:rsidRDefault="00FF579F">
      <w:pPr>
        <w:pStyle w:val="BodyText"/>
        <w:rPr>
          <w:sz w:val="20"/>
        </w:rPr>
      </w:pPr>
    </w:p>
    <w:p w14:paraId="027A643A" w14:textId="45C7B376" w:rsidR="00FF579F" w:rsidRDefault="00D166B3">
      <w:pPr>
        <w:pStyle w:val="BodyText"/>
        <w:spacing w:before="8"/>
        <w:rPr>
          <w:sz w:val="21"/>
        </w:rPr>
      </w:pPr>
      <w:r>
        <w:rPr>
          <w:noProof/>
        </w:rPr>
        <mc:AlternateContent>
          <mc:Choice Requires="wps">
            <w:drawing>
              <wp:anchor distT="0" distB="0" distL="0" distR="0" simplePos="0" relativeHeight="487602176" behindDoc="1" locked="0" layoutInCell="1" allowOverlap="1" wp14:anchorId="6FA414C3" wp14:editId="08808700">
                <wp:simplePos x="0" y="0"/>
                <wp:positionH relativeFrom="page">
                  <wp:posOffset>719455</wp:posOffset>
                </wp:positionH>
                <wp:positionV relativeFrom="paragraph">
                  <wp:posOffset>173990</wp:posOffset>
                </wp:positionV>
                <wp:extent cx="1828800" cy="7620"/>
                <wp:effectExtent l="0" t="0" r="0" b="0"/>
                <wp:wrapTopAndBottom/>
                <wp:docPr id="1761289053" name="docshape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4D091B" id="docshape72" o:spid="_x0000_s1026" style="position:absolute;margin-left:56.65pt;margin-top:13.7pt;width:2in;height:.6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" fillcolor="black" stroked="f">
                <w10:wrap type="topAndBottom" anchorx="page"/>
              </v:rect>
            </w:pict>
          </mc:Fallback>
        </mc:AlternateContent>
      </w:r>
    </w:p>
    <w:p w14:paraId="2C63A4C4" w14:textId="77777777" w:rsidR="00FF579F" w:rsidRDefault="00000000">
      <w:pPr>
        <w:spacing w:before="100"/>
        <w:ind w:left="973" w:right="860"/>
        <w:rPr>
          <w:sz w:val="20"/>
        </w:rPr>
      </w:pPr>
      <w:r>
        <w:rPr>
          <w:position w:val="6"/>
          <w:sz w:val="13"/>
        </w:rPr>
        <w:t>29</w:t>
      </w:r>
      <w:r>
        <w:rPr>
          <w:spacing w:val="-3"/>
          <w:position w:val="6"/>
          <w:sz w:val="13"/>
        </w:rPr>
        <w:t xml:space="preserve"> </w:t>
      </w:r>
      <w:r>
        <w:rPr>
          <w:sz w:val="20"/>
        </w:rPr>
        <w:t>Further details on the Self-Assessment Report (SAR) and Quality Improvement Action Plan (QIAP) can be found in Chapter 7.</w:t>
      </w:r>
    </w:p>
    <w:p w14:paraId="05B4C6AE" w14:textId="77777777" w:rsidR="00FF579F" w:rsidRDefault="00FF579F">
      <w:pPr>
        <w:rPr>
          <w:sz w:val="20"/>
        </w:rPr>
        <w:sectPr w:rsidR="00FF579F">
          <w:pgSz w:w="11910" w:h="16840"/>
          <w:pgMar w:top="2260" w:right="177" w:bottom="680" w:left="160" w:header="739" w:footer="480" w:gutter="0"/>
          <w:cols w:space="720"/>
        </w:sectPr>
      </w:pPr>
    </w:p>
    <w:p w14:paraId="0336B2AB" w14:textId="77777777" w:rsidR="00FF579F" w:rsidRDefault="00FF579F">
      <w:pPr>
        <w:pStyle w:val="BodyText"/>
        <w:spacing w:before="2"/>
        <w:rPr>
          <w:sz w:val="15"/>
        </w:rPr>
      </w:pPr>
    </w:p>
    <w:p w14:paraId="6470F919" w14:textId="77777777" w:rsidR="00FF579F" w:rsidRDefault="00000000">
      <w:pPr>
        <w:pStyle w:val="ListParagraph"/>
        <w:numPr>
          <w:ilvl w:val="0"/>
          <w:numId w:val="19"/>
        </w:numPr>
        <w:tabs>
          <w:tab w:val="left" w:pos="1694"/>
        </w:tabs>
        <w:spacing w:before="102" w:line="237" w:lineRule="auto"/>
        <w:ind w:right="952"/>
        <w:jc w:val="both"/>
        <w:rPr>
          <w:sz w:val="24"/>
        </w:rPr>
      </w:pPr>
      <w:r>
        <w:rPr>
          <w:b/>
          <w:sz w:val="24"/>
        </w:rPr>
        <w:t xml:space="preserve">Catering, Retail and Leisure (CRL) in Initial Training Establishments. </w:t>
      </w:r>
      <w:r>
        <w:rPr>
          <w:sz w:val="24"/>
        </w:rPr>
        <w:t>Commanders must note that CRL in Initial Training establishments can differ from operational units, ships or groups.</w:t>
      </w:r>
      <w:r>
        <w:rPr>
          <w:spacing w:val="40"/>
          <w:sz w:val="24"/>
        </w:rPr>
        <w:t xml:space="preserve"> </w:t>
      </w:r>
      <w:r>
        <w:rPr>
          <w:sz w:val="24"/>
        </w:rPr>
        <w:t>Commanders must therefore ensure that CRL facilities in Initial Training establishments are operating in line with JSP 456</w:t>
      </w:r>
      <w:r>
        <w:rPr>
          <w:position w:val="8"/>
          <w:sz w:val="16"/>
        </w:rPr>
        <w:t>30</w:t>
      </w:r>
      <w:r>
        <w:rPr>
          <w:sz w:val="24"/>
        </w:rPr>
        <w:t>.</w:t>
      </w:r>
    </w:p>
    <w:p w14:paraId="5D113004" w14:textId="77777777" w:rsidR="00FF579F" w:rsidRDefault="00FF579F">
      <w:pPr>
        <w:pStyle w:val="BodyText"/>
      </w:pPr>
    </w:p>
    <w:p w14:paraId="776BE490" w14:textId="77777777" w:rsidR="00FF579F" w:rsidRDefault="00000000">
      <w:pPr>
        <w:pStyle w:val="ListParagraph"/>
        <w:numPr>
          <w:ilvl w:val="2"/>
          <w:numId w:val="24"/>
        </w:numPr>
        <w:tabs>
          <w:tab w:val="left" w:pos="1694"/>
        </w:tabs>
        <w:spacing w:line="237" w:lineRule="auto"/>
        <w:ind w:left="1693" w:right="949" w:hanging="720"/>
        <w:jc w:val="both"/>
        <w:rPr>
          <w:sz w:val="24"/>
        </w:rPr>
      </w:pPr>
      <w:r>
        <w:rPr>
          <w:sz w:val="24"/>
        </w:rPr>
        <w:t>Where a Contractor does not mandate PREVENT training for their staff this could represent</w:t>
      </w:r>
      <w:r>
        <w:rPr>
          <w:spacing w:val="-11"/>
          <w:sz w:val="24"/>
        </w:rPr>
        <w:t xml:space="preserve"> </w:t>
      </w:r>
      <w:r>
        <w:rPr>
          <w:sz w:val="24"/>
        </w:rPr>
        <w:t>a</w:t>
      </w:r>
      <w:r>
        <w:rPr>
          <w:spacing w:val="-11"/>
          <w:sz w:val="24"/>
        </w:rPr>
        <w:t xml:space="preserve"> </w:t>
      </w:r>
      <w:r>
        <w:rPr>
          <w:sz w:val="24"/>
        </w:rPr>
        <w:t>risk</w:t>
      </w:r>
      <w:r>
        <w:rPr>
          <w:spacing w:val="-12"/>
          <w:sz w:val="24"/>
        </w:rPr>
        <w:t xml:space="preserve"> </w:t>
      </w:r>
      <w:r>
        <w:rPr>
          <w:sz w:val="24"/>
        </w:rPr>
        <w:t>to</w:t>
      </w:r>
      <w:r>
        <w:rPr>
          <w:spacing w:val="-10"/>
          <w:sz w:val="24"/>
        </w:rPr>
        <w:t xml:space="preserve"> </w:t>
      </w:r>
      <w:r>
        <w:rPr>
          <w:sz w:val="24"/>
        </w:rPr>
        <w:t>the</w:t>
      </w:r>
      <w:r>
        <w:rPr>
          <w:spacing w:val="-13"/>
          <w:sz w:val="24"/>
        </w:rPr>
        <w:t xml:space="preserve"> </w:t>
      </w:r>
      <w:r>
        <w:rPr>
          <w:sz w:val="24"/>
        </w:rPr>
        <w:t>unit,</w:t>
      </w:r>
      <w:r>
        <w:rPr>
          <w:spacing w:val="-11"/>
          <w:sz w:val="24"/>
        </w:rPr>
        <w:t xml:space="preserve"> </w:t>
      </w:r>
      <w:r>
        <w:rPr>
          <w:sz w:val="24"/>
        </w:rPr>
        <w:t>its</w:t>
      </w:r>
      <w:r>
        <w:rPr>
          <w:spacing w:val="-12"/>
          <w:sz w:val="24"/>
        </w:rPr>
        <w:t xml:space="preserve"> </w:t>
      </w:r>
      <w:r>
        <w:rPr>
          <w:sz w:val="24"/>
        </w:rPr>
        <w:t>staff,</w:t>
      </w:r>
      <w:r>
        <w:rPr>
          <w:spacing w:val="-11"/>
          <w:sz w:val="24"/>
        </w:rPr>
        <w:t xml:space="preserve"> </w:t>
      </w:r>
      <w:r>
        <w:rPr>
          <w:sz w:val="24"/>
        </w:rPr>
        <w:t>and</w:t>
      </w:r>
      <w:r>
        <w:rPr>
          <w:spacing w:val="-11"/>
          <w:sz w:val="24"/>
        </w:rPr>
        <w:t xml:space="preserve"> </w:t>
      </w:r>
      <w:r>
        <w:rPr>
          <w:sz w:val="24"/>
        </w:rPr>
        <w:t>trainees.</w:t>
      </w:r>
      <w:r>
        <w:rPr>
          <w:spacing w:val="-11"/>
          <w:sz w:val="24"/>
        </w:rPr>
        <w:t xml:space="preserve"> </w:t>
      </w:r>
      <w:r>
        <w:rPr>
          <w:sz w:val="24"/>
        </w:rPr>
        <w:t>This</w:t>
      </w:r>
      <w:r>
        <w:rPr>
          <w:spacing w:val="-12"/>
          <w:sz w:val="24"/>
        </w:rPr>
        <w:t xml:space="preserve"> </w:t>
      </w:r>
      <w:r>
        <w:rPr>
          <w:sz w:val="24"/>
        </w:rPr>
        <w:t>should</w:t>
      </w:r>
      <w:r>
        <w:rPr>
          <w:spacing w:val="-11"/>
          <w:sz w:val="24"/>
        </w:rPr>
        <w:t xml:space="preserve"> </w:t>
      </w:r>
      <w:r>
        <w:rPr>
          <w:sz w:val="24"/>
        </w:rPr>
        <w:t>be</w:t>
      </w:r>
      <w:r>
        <w:rPr>
          <w:spacing w:val="-11"/>
          <w:sz w:val="24"/>
        </w:rPr>
        <w:t xml:space="preserve"> </w:t>
      </w:r>
      <w:r>
        <w:rPr>
          <w:sz w:val="24"/>
        </w:rPr>
        <w:t>recorded</w:t>
      </w:r>
      <w:r>
        <w:rPr>
          <w:spacing w:val="-11"/>
          <w:sz w:val="24"/>
        </w:rPr>
        <w:t xml:space="preserve"> </w:t>
      </w:r>
      <w:r>
        <w:rPr>
          <w:sz w:val="24"/>
        </w:rPr>
        <w:t>in</w:t>
      </w:r>
      <w:r>
        <w:rPr>
          <w:spacing w:val="-11"/>
          <w:sz w:val="24"/>
        </w:rPr>
        <w:t xml:space="preserve"> </w:t>
      </w:r>
      <w:r>
        <w:rPr>
          <w:sz w:val="24"/>
        </w:rPr>
        <w:t>the</w:t>
      </w:r>
      <w:r>
        <w:rPr>
          <w:spacing w:val="-11"/>
          <w:sz w:val="24"/>
        </w:rPr>
        <w:t xml:space="preserve"> </w:t>
      </w:r>
      <w:r>
        <w:rPr>
          <w:sz w:val="24"/>
        </w:rPr>
        <w:t>CRA with</w:t>
      </w:r>
      <w:r>
        <w:rPr>
          <w:spacing w:val="-17"/>
          <w:sz w:val="24"/>
        </w:rPr>
        <w:t xml:space="preserve"> </w:t>
      </w:r>
      <w:r>
        <w:rPr>
          <w:sz w:val="24"/>
        </w:rPr>
        <w:t>appropriate</w:t>
      </w:r>
      <w:r>
        <w:rPr>
          <w:spacing w:val="-17"/>
          <w:sz w:val="24"/>
        </w:rPr>
        <w:t xml:space="preserve"> </w:t>
      </w:r>
      <w:r>
        <w:rPr>
          <w:sz w:val="24"/>
        </w:rPr>
        <w:t>procedures</w:t>
      </w:r>
      <w:r>
        <w:rPr>
          <w:spacing w:val="-16"/>
          <w:sz w:val="24"/>
        </w:rPr>
        <w:t xml:space="preserve"> </w:t>
      </w:r>
      <w:r>
        <w:rPr>
          <w:sz w:val="24"/>
        </w:rPr>
        <w:t>for</w:t>
      </w:r>
      <w:r>
        <w:rPr>
          <w:spacing w:val="-17"/>
          <w:sz w:val="24"/>
        </w:rPr>
        <w:t xml:space="preserve"> </w:t>
      </w:r>
      <w:r>
        <w:rPr>
          <w:sz w:val="24"/>
        </w:rPr>
        <w:t>the</w:t>
      </w:r>
      <w:r>
        <w:rPr>
          <w:spacing w:val="-17"/>
          <w:sz w:val="24"/>
        </w:rPr>
        <w:t xml:space="preserve"> </w:t>
      </w:r>
      <w:r>
        <w:rPr>
          <w:sz w:val="24"/>
        </w:rPr>
        <w:t>effective</w:t>
      </w:r>
      <w:r>
        <w:rPr>
          <w:spacing w:val="-17"/>
          <w:sz w:val="24"/>
        </w:rPr>
        <w:t xml:space="preserve"> </w:t>
      </w:r>
      <w:r>
        <w:rPr>
          <w:sz w:val="24"/>
        </w:rPr>
        <w:t>management</w:t>
      </w:r>
      <w:r>
        <w:rPr>
          <w:spacing w:val="-16"/>
          <w:sz w:val="24"/>
        </w:rPr>
        <w:t xml:space="preserve"> </w:t>
      </w:r>
      <w:r>
        <w:rPr>
          <w:sz w:val="24"/>
        </w:rPr>
        <w:t>of</w:t>
      </w:r>
      <w:r>
        <w:rPr>
          <w:spacing w:val="-17"/>
          <w:sz w:val="24"/>
        </w:rPr>
        <w:t xml:space="preserve"> </w:t>
      </w:r>
      <w:r>
        <w:rPr>
          <w:sz w:val="24"/>
        </w:rPr>
        <w:t>contracted</w:t>
      </w:r>
      <w:r>
        <w:rPr>
          <w:spacing w:val="-17"/>
          <w:sz w:val="24"/>
        </w:rPr>
        <w:t xml:space="preserve"> </w:t>
      </w:r>
      <w:r>
        <w:rPr>
          <w:sz w:val="24"/>
        </w:rPr>
        <w:t>services</w:t>
      </w:r>
      <w:r>
        <w:rPr>
          <w:spacing w:val="-16"/>
          <w:sz w:val="24"/>
        </w:rPr>
        <w:t xml:space="preserve"> </w:t>
      </w:r>
      <w:r>
        <w:rPr>
          <w:sz w:val="24"/>
        </w:rPr>
        <w:t>staff articulated</w:t>
      </w:r>
      <w:r>
        <w:rPr>
          <w:spacing w:val="-10"/>
          <w:sz w:val="24"/>
        </w:rPr>
        <w:t xml:space="preserve"> </w:t>
      </w:r>
      <w:r>
        <w:rPr>
          <w:sz w:val="24"/>
        </w:rPr>
        <w:t>in</w:t>
      </w:r>
      <w:r>
        <w:rPr>
          <w:spacing w:val="-10"/>
          <w:sz w:val="24"/>
        </w:rPr>
        <w:t xml:space="preserve"> </w:t>
      </w:r>
      <w:r>
        <w:rPr>
          <w:sz w:val="24"/>
        </w:rPr>
        <w:t>the</w:t>
      </w:r>
      <w:r>
        <w:rPr>
          <w:spacing w:val="-10"/>
          <w:sz w:val="24"/>
        </w:rPr>
        <w:t xml:space="preserve"> </w:t>
      </w:r>
      <w:r>
        <w:rPr>
          <w:sz w:val="24"/>
        </w:rPr>
        <w:t>SCD</w:t>
      </w:r>
      <w:r>
        <w:rPr>
          <w:spacing w:val="-14"/>
          <w:sz w:val="24"/>
        </w:rPr>
        <w:t xml:space="preserve"> </w:t>
      </w:r>
      <w:r>
        <w:rPr>
          <w:sz w:val="24"/>
        </w:rPr>
        <w:t>or</w:t>
      </w:r>
      <w:r>
        <w:rPr>
          <w:spacing w:val="-11"/>
          <w:sz w:val="24"/>
        </w:rPr>
        <w:t xml:space="preserve"> </w:t>
      </w:r>
      <w:r>
        <w:rPr>
          <w:sz w:val="24"/>
        </w:rPr>
        <w:t>via</w:t>
      </w:r>
      <w:r>
        <w:rPr>
          <w:spacing w:val="-10"/>
          <w:sz w:val="24"/>
        </w:rPr>
        <w:t xml:space="preserve"> </w:t>
      </w:r>
      <w:r>
        <w:rPr>
          <w:sz w:val="24"/>
        </w:rPr>
        <w:t>other</w:t>
      </w:r>
      <w:r>
        <w:rPr>
          <w:spacing w:val="-11"/>
          <w:sz w:val="24"/>
        </w:rPr>
        <w:t xml:space="preserve"> </w:t>
      </w:r>
      <w:r>
        <w:rPr>
          <w:sz w:val="24"/>
        </w:rPr>
        <w:t>suitable</w:t>
      </w:r>
      <w:r>
        <w:rPr>
          <w:spacing w:val="-13"/>
          <w:sz w:val="24"/>
        </w:rPr>
        <w:t xml:space="preserve"> </w:t>
      </w:r>
      <w:r>
        <w:rPr>
          <w:sz w:val="24"/>
        </w:rPr>
        <w:t>mechanisms.</w:t>
      </w:r>
      <w:r>
        <w:rPr>
          <w:spacing w:val="40"/>
          <w:sz w:val="24"/>
        </w:rPr>
        <w:t xml:space="preserve"> </w:t>
      </w:r>
      <w:r>
        <w:rPr>
          <w:sz w:val="24"/>
        </w:rPr>
        <w:t>All</w:t>
      </w:r>
      <w:r>
        <w:rPr>
          <w:spacing w:val="-12"/>
          <w:sz w:val="24"/>
        </w:rPr>
        <w:t xml:space="preserve"> </w:t>
      </w:r>
      <w:r>
        <w:rPr>
          <w:sz w:val="24"/>
        </w:rPr>
        <w:t>contracted</w:t>
      </w:r>
      <w:r>
        <w:rPr>
          <w:spacing w:val="-10"/>
          <w:sz w:val="24"/>
        </w:rPr>
        <w:t xml:space="preserve"> </w:t>
      </w:r>
      <w:r>
        <w:rPr>
          <w:sz w:val="24"/>
        </w:rPr>
        <w:t>services</w:t>
      </w:r>
      <w:r>
        <w:rPr>
          <w:spacing w:val="-11"/>
          <w:sz w:val="24"/>
        </w:rPr>
        <w:t xml:space="preserve"> </w:t>
      </w:r>
      <w:r>
        <w:rPr>
          <w:sz w:val="24"/>
        </w:rPr>
        <w:t>staff should be made aware of key areas of the SCD on induction to the site or Unit.</w:t>
      </w:r>
    </w:p>
    <w:p w14:paraId="012C63B9" w14:textId="77777777" w:rsidR="00FF579F" w:rsidRDefault="00FF579F">
      <w:pPr>
        <w:pStyle w:val="BodyText"/>
        <w:rPr>
          <w:sz w:val="20"/>
        </w:rPr>
      </w:pPr>
    </w:p>
    <w:p w14:paraId="1EFA69FB" w14:textId="77777777" w:rsidR="00FF579F" w:rsidRDefault="00FF579F">
      <w:pPr>
        <w:pStyle w:val="BodyText"/>
        <w:rPr>
          <w:sz w:val="20"/>
        </w:rPr>
      </w:pPr>
    </w:p>
    <w:p w14:paraId="07C07763" w14:textId="77777777" w:rsidR="00FF579F" w:rsidRDefault="00FF579F">
      <w:pPr>
        <w:pStyle w:val="BodyText"/>
        <w:rPr>
          <w:sz w:val="20"/>
        </w:rPr>
      </w:pPr>
    </w:p>
    <w:p w14:paraId="7DB0CE97" w14:textId="77777777" w:rsidR="00FF579F" w:rsidRDefault="00FF579F">
      <w:pPr>
        <w:pStyle w:val="BodyText"/>
        <w:rPr>
          <w:sz w:val="20"/>
        </w:rPr>
      </w:pPr>
    </w:p>
    <w:p w14:paraId="02F27334" w14:textId="77777777" w:rsidR="00FF579F" w:rsidRDefault="00FF579F">
      <w:pPr>
        <w:pStyle w:val="BodyText"/>
        <w:rPr>
          <w:sz w:val="20"/>
        </w:rPr>
      </w:pPr>
    </w:p>
    <w:p w14:paraId="2A3A42D2" w14:textId="77777777" w:rsidR="00FF579F" w:rsidRDefault="00FF579F">
      <w:pPr>
        <w:pStyle w:val="BodyText"/>
        <w:rPr>
          <w:sz w:val="20"/>
        </w:rPr>
      </w:pPr>
    </w:p>
    <w:p w14:paraId="18223D39" w14:textId="77777777" w:rsidR="00FF579F" w:rsidRDefault="00FF579F">
      <w:pPr>
        <w:pStyle w:val="BodyText"/>
        <w:rPr>
          <w:sz w:val="20"/>
        </w:rPr>
      </w:pPr>
    </w:p>
    <w:p w14:paraId="74937065" w14:textId="77777777" w:rsidR="00FF579F" w:rsidRDefault="00FF579F">
      <w:pPr>
        <w:pStyle w:val="BodyText"/>
        <w:rPr>
          <w:sz w:val="20"/>
        </w:rPr>
      </w:pPr>
    </w:p>
    <w:p w14:paraId="574BD7D6" w14:textId="77777777" w:rsidR="00FF579F" w:rsidRDefault="00FF579F">
      <w:pPr>
        <w:pStyle w:val="BodyText"/>
        <w:rPr>
          <w:sz w:val="20"/>
        </w:rPr>
      </w:pPr>
    </w:p>
    <w:p w14:paraId="13A42468" w14:textId="77777777" w:rsidR="00FF579F" w:rsidRDefault="00FF579F">
      <w:pPr>
        <w:pStyle w:val="BodyText"/>
        <w:rPr>
          <w:sz w:val="20"/>
        </w:rPr>
      </w:pPr>
    </w:p>
    <w:p w14:paraId="1B156055" w14:textId="77777777" w:rsidR="00FF579F" w:rsidRDefault="00FF579F">
      <w:pPr>
        <w:pStyle w:val="BodyText"/>
        <w:rPr>
          <w:sz w:val="20"/>
        </w:rPr>
      </w:pPr>
    </w:p>
    <w:p w14:paraId="1E1D5959" w14:textId="77777777" w:rsidR="00FF579F" w:rsidRDefault="00FF579F">
      <w:pPr>
        <w:pStyle w:val="BodyText"/>
        <w:rPr>
          <w:sz w:val="20"/>
        </w:rPr>
      </w:pPr>
    </w:p>
    <w:p w14:paraId="66F97536" w14:textId="77777777" w:rsidR="00FF579F" w:rsidRDefault="00FF579F">
      <w:pPr>
        <w:pStyle w:val="BodyText"/>
        <w:rPr>
          <w:sz w:val="20"/>
        </w:rPr>
      </w:pPr>
    </w:p>
    <w:p w14:paraId="0B127635" w14:textId="77777777" w:rsidR="00FF579F" w:rsidRDefault="00FF579F">
      <w:pPr>
        <w:pStyle w:val="BodyText"/>
        <w:rPr>
          <w:sz w:val="20"/>
        </w:rPr>
      </w:pPr>
    </w:p>
    <w:p w14:paraId="5E4D7DB5" w14:textId="77777777" w:rsidR="00FF579F" w:rsidRDefault="00FF579F">
      <w:pPr>
        <w:pStyle w:val="BodyText"/>
        <w:rPr>
          <w:sz w:val="20"/>
        </w:rPr>
      </w:pPr>
    </w:p>
    <w:p w14:paraId="5DDC7A45" w14:textId="77777777" w:rsidR="00FF579F" w:rsidRDefault="00FF579F">
      <w:pPr>
        <w:pStyle w:val="BodyText"/>
        <w:rPr>
          <w:sz w:val="20"/>
        </w:rPr>
      </w:pPr>
    </w:p>
    <w:p w14:paraId="6E4B8A05" w14:textId="77777777" w:rsidR="00FF579F" w:rsidRDefault="00FF579F">
      <w:pPr>
        <w:pStyle w:val="BodyText"/>
        <w:rPr>
          <w:sz w:val="20"/>
        </w:rPr>
      </w:pPr>
    </w:p>
    <w:p w14:paraId="62FAE3AA" w14:textId="77777777" w:rsidR="00FF579F" w:rsidRDefault="00FF579F">
      <w:pPr>
        <w:pStyle w:val="BodyText"/>
        <w:rPr>
          <w:sz w:val="20"/>
        </w:rPr>
      </w:pPr>
    </w:p>
    <w:p w14:paraId="4DFCE8B8" w14:textId="77777777" w:rsidR="00FF579F" w:rsidRDefault="00FF579F">
      <w:pPr>
        <w:pStyle w:val="BodyText"/>
        <w:rPr>
          <w:sz w:val="20"/>
        </w:rPr>
      </w:pPr>
    </w:p>
    <w:p w14:paraId="7A78AD43" w14:textId="77777777" w:rsidR="00FF579F" w:rsidRDefault="00FF579F">
      <w:pPr>
        <w:pStyle w:val="BodyText"/>
        <w:rPr>
          <w:sz w:val="20"/>
        </w:rPr>
      </w:pPr>
    </w:p>
    <w:p w14:paraId="029BDC0E" w14:textId="77777777" w:rsidR="00FF579F" w:rsidRDefault="00FF579F">
      <w:pPr>
        <w:pStyle w:val="BodyText"/>
        <w:rPr>
          <w:sz w:val="20"/>
        </w:rPr>
      </w:pPr>
    </w:p>
    <w:p w14:paraId="3055AA2D" w14:textId="77777777" w:rsidR="00FF579F" w:rsidRDefault="00FF579F">
      <w:pPr>
        <w:pStyle w:val="BodyText"/>
        <w:rPr>
          <w:sz w:val="20"/>
        </w:rPr>
      </w:pPr>
    </w:p>
    <w:p w14:paraId="616E56D1" w14:textId="77777777" w:rsidR="00FF579F" w:rsidRDefault="00FF579F">
      <w:pPr>
        <w:pStyle w:val="BodyText"/>
        <w:rPr>
          <w:sz w:val="20"/>
        </w:rPr>
      </w:pPr>
    </w:p>
    <w:p w14:paraId="610571EE" w14:textId="77777777" w:rsidR="00FF579F" w:rsidRDefault="00FF579F">
      <w:pPr>
        <w:pStyle w:val="BodyText"/>
        <w:rPr>
          <w:sz w:val="20"/>
        </w:rPr>
      </w:pPr>
    </w:p>
    <w:p w14:paraId="28F0A7C8" w14:textId="77777777" w:rsidR="00FF579F" w:rsidRDefault="00FF579F">
      <w:pPr>
        <w:pStyle w:val="BodyText"/>
        <w:rPr>
          <w:sz w:val="20"/>
        </w:rPr>
      </w:pPr>
    </w:p>
    <w:p w14:paraId="336161D9" w14:textId="77777777" w:rsidR="00FF579F" w:rsidRDefault="00FF579F">
      <w:pPr>
        <w:pStyle w:val="BodyText"/>
        <w:rPr>
          <w:sz w:val="20"/>
        </w:rPr>
      </w:pPr>
    </w:p>
    <w:p w14:paraId="39F39288" w14:textId="77777777" w:rsidR="00FF579F" w:rsidRDefault="00FF579F">
      <w:pPr>
        <w:pStyle w:val="BodyText"/>
        <w:rPr>
          <w:sz w:val="20"/>
        </w:rPr>
      </w:pPr>
    </w:p>
    <w:p w14:paraId="504936EF" w14:textId="77777777" w:rsidR="00FF579F" w:rsidRDefault="00FF579F">
      <w:pPr>
        <w:pStyle w:val="BodyText"/>
        <w:rPr>
          <w:sz w:val="20"/>
        </w:rPr>
      </w:pPr>
    </w:p>
    <w:p w14:paraId="23CD4C43" w14:textId="77777777" w:rsidR="00FF579F" w:rsidRDefault="00FF579F">
      <w:pPr>
        <w:pStyle w:val="BodyText"/>
        <w:rPr>
          <w:sz w:val="20"/>
        </w:rPr>
      </w:pPr>
    </w:p>
    <w:p w14:paraId="15F36D3A" w14:textId="77777777" w:rsidR="00FF579F" w:rsidRDefault="00FF579F">
      <w:pPr>
        <w:pStyle w:val="BodyText"/>
        <w:rPr>
          <w:sz w:val="20"/>
        </w:rPr>
      </w:pPr>
    </w:p>
    <w:p w14:paraId="36B1F71A" w14:textId="77777777" w:rsidR="00FF579F" w:rsidRDefault="00FF579F">
      <w:pPr>
        <w:pStyle w:val="BodyText"/>
        <w:rPr>
          <w:sz w:val="20"/>
        </w:rPr>
      </w:pPr>
    </w:p>
    <w:p w14:paraId="646180A7" w14:textId="77777777" w:rsidR="00FF579F" w:rsidRDefault="00FF579F">
      <w:pPr>
        <w:pStyle w:val="BodyText"/>
        <w:rPr>
          <w:sz w:val="20"/>
        </w:rPr>
      </w:pPr>
    </w:p>
    <w:p w14:paraId="0B916934" w14:textId="77777777" w:rsidR="00FF579F" w:rsidRDefault="00FF579F">
      <w:pPr>
        <w:pStyle w:val="BodyText"/>
        <w:rPr>
          <w:sz w:val="20"/>
        </w:rPr>
      </w:pPr>
    </w:p>
    <w:p w14:paraId="647D9DE5" w14:textId="77777777" w:rsidR="00FF579F" w:rsidRDefault="00FF579F">
      <w:pPr>
        <w:pStyle w:val="BodyText"/>
        <w:rPr>
          <w:sz w:val="20"/>
        </w:rPr>
      </w:pPr>
    </w:p>
    <w:p w14:paraId="421F4843" w14:textId="77777777" w:rsidR="00FF579F" w:rsidRDefault="00FF579F">
      <w:pPr>
        <w:pStyle w:val="BodyText"/>
        <w:rPr>
          <w:sz w:val="20"/>
        </w:rPr>
      </w:pPr>
    </w:p>
    <w:p w14:paraId="452405A9" w14:textId="77777777" w:rsidR="00FF579F" w:rsidRDefault="00FF579F">
      <w:pPr>
        <w:pStyle w:val="BodyText"/>
        <w:rPr>
          <w:sz w:val="20"/>
        </w:rPr>
      </w:pPr>
    </w:p>
    <w:p w14:paraId="11F9FDA3" w14:textId="77777777" w:rsidR="00FF579F" w:rsidRDefault="00FF579F">
      <w:pPr>
        <w:pStyle w:val="BodyText"/>
        <w:rPr>
          <w:sz w:val="20"/>
        </w:rPr>
      </w:pPr>
    </w:p>
    <w:p w14:paraId="3E841681" w14:textId="77777777" w:rsidR="00FF579F" w:rsidRDefault="00FF579F">
      <w:pPr>
        <w:pStyle w:val="BodyText"/>
        <w:rPr>
          <w:sz w:val="20"/>
        </w:rPr>
      </w:pPr>
    </w:p>
    <w:p w14:paraId="6C6026DB" w14:textId="77777777" w:rsidR="00FF579F" w:rsidRDefault="00FF579F">
      <w:pPr>
        <w:pStyle w:val="BodyText"/>
        <w:rPr>
          <w:sz w:val="20"/>
        </w:rPr>
      </w:pPr>
    </w:p>
    <w:p w14:paraId="3FBF9126" w14:textId="77777777" w:rsidR="00FF579F" w:rsidRDefault="00FF579F">
      <w:pPr>
        <w:pStyle w:val="BodyText"/>
        <w:rPr>
          <w:sz w:val="20"/>
        </w:rPr>
      </w:pPr>
    </w:p>
    <w:p w14:paraId="333046BB" w14:textId="77777777" w:rsidR="00FF579F" w:rsidRDefault="00FF579F">
      <w:pPr>
        <w:pStyle w:val="BodyText"/>
        <w:rPr>
          <w:sz w:val="20"/>
        </w:rPr>
      </w:pPr>
    </w:p>
    <w:p w14:paraId="5E164B4C" w14:textId="77777777" w:rsidR="00FF579F" w:rsidRDefault="00FF579F">
      <w:pPr>
        <w:pStyle w:val="BodyText"/>
        <w:rPr>
          <w:sz w:val="20"/>
        </w:rPr>
      </w:pPr>
    </w:p>
    <w:p w14:paraId="18539ADF" w14:textId="77777777" w:rsidR="00FF579F" w:rsidRDefault="00FF579F">
      <w:pPr>
        <w:pStyle w:val="BodyText"/>
        <w:rPr>
          <w:sz w:val="20"/>
        </w:rPr>
      </w:pPr>
    </w:p>
    <w:p w14:paraId="5A6924F1" w14:textId="7E3E1192" w:rsidR="00FF579F" w:rsidRDefault="00D166B3">
      <w:pPr>
        <w:pStyle w:val="BodyText"/>
        <w:spacing w:before="6"/>
        <w:rPr>
          <w:sz w:val="13"/>
        </w:rPr>
      </w:pPr>
      <w:r>
        <w:rPr>
          <w:noProof/>
        </w:rPr>
        <mc:AlternateContent>
          <mc:Choice Requires="wps">
            <w:drawing>
              <wp:anchor distT="0" distB="0" distL="0" distR="0" simplePos="0" relativeHeight="487602688" behindDoc="1" locked="0" layoutInCell="1" allowOverlap="1" wp14:anchorId="04BD6418" wp14:editId="4EFA954A">
                <wp:simplePos x="0" y="0"/>
                <wp:positionH relativeFrom="page">
                  <wp:posOffset>719455</wp:posOffset>
                </wp:positionH>
                <wp:positionV relativeFrom="paragraph">
                  <wp:posOffset>114300</wp:posOffset>
                </wp:positionV>
                <wp:extent cx="1828800" cy="7620"/>
                <wp:effectExtent l="0" t="0" r="0" b="0"/>
                <wp:wrapTopAndBottom/>
                <wp:docPr id="515730133" name="docshape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E993D" id="docshape73" o:spid="_x0000_s1026" style="position:absolute;margin-left:56.65pt;margin-top:9pt;width:2in;height:.6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" fillcolor="black" stroked="f">
                <w10:wrap type="topAndBottom" anchorx="page"/>
              </v:rect>
            </w:pict>
          </mc:Fallback>
        </mc:AlternateContent>
      </w:r>
    </w:p>
    <w:p w14:paraId="0EBB19C8" w14:textId="77777777" w:rsidR="00FF579F" w:rsidRDefault="00000000">
      <w:pPr>
        <w:spacing w:before="98"/>
        <w:ind w:left="973"/>
        <w:rPr>
          <w:sz w:val="20"/>
        </w:rPr>
      </w:pPr>
      <w:r>
        <w:rPr>
          <w:position w:val="6"/>
          <w:sz w:val="13"/>
        </w:rPr>
        <w:t>30</w:t>
      </w:r>
      <w:r>
        <w:rPr>
          <w:spacing w:val="12"/>
          <w:position w:val="6"/>
          <w:sz w:val="13"/>
        </w:rPr>
        <w:t xml:space="preserve"> </w:t>
      </w:r>
      <w:r>
        <w:rPr>
          <w:sz w:val="20"/>
        </w:rPr>
        <w:t>JSP</w:t>
      </w:r>
      <w:r>
        <w:rPr>
          <w:spacing w:val="-4"/>
          <w:sz w:val="20"/>
        </w:rPr>
        <w:t xml:space="preserve"> </w:t>
      </w:r>
      <w:r>
        <w:rPr>
          <w:sz w:val="20"/>
        </w:rPr>
        <w:t>456:</w:t>
      </w:r>
      <w:r>
        <w:rPr>
          <w:spacing w:val="-5"/>
          <w:sz w:val="20"/>
        </w:rPr>
        <w:t xml:space="preserve"> </w:t>
      </w:r>
      <w:r>
        <w:rPr>
          <w:sz w:val="20"/>
        </w:rPr>
        <w:t>The</w:t>
      </w:r>
      <w:r>
        <w:rPr>
          <w:spacing w:val="-6"/>
          <w:sz w:val="20"/>
        </w:rPr>
        <w:t xml:space="preserve"> </w:t>
      </w:r>
      <w:r>
        <w:rPr>
          <w:sz w:val="20"/>
        </w:rPr>
        <w:t>Defence</w:t>
      </w:r>
      <w:r>
        <w:rPr>
          <w:spacing w:val="-7"/>
          <w:sz w:val="20"/>
        </w:rPr>
        <w:t xml:space="preserve"> </w:t>
      </w:r>
      <w:r>
        <w:rPr>
          <w:sz w:val="20"/>
        </w:rPr>
        <w:t>Catering</w:t>
      </w:r>
      <w:r>
        <w:rPr>
          <w:spacing w:val="-4"/>
          <w:sz w:val="20"/>
        </w:rPr>
        <w:t xml:space="preserve"> </w:t>
      </w:r>
      <w:r>
        <w:rPr>
          <w:sz w:val="20"/>
        </w:rPr>
        <w:t>Manual,</w:t>
      </w:r>
      <w:r>
        <w:rPr>
          <w:spacing w:val="-5"/>
          <w:sz w:val="20"/>
        </w:rPr>
        <w:t xml:space="preserve"> </w:t>
      </w:r>
      <w:r>
        <w:rPr>
          <w:sz w:val="20"/>
        </w:rPr>
        <w:t>Vol</w:t>
      </w:r>
      <w:r>
        <w:rPr>
          <w:spacing w:val="-7"/>
          <w:sz w:val="20"/>
        </w:rPr>
        <w:t xml:space="preserve"> </w:t>
      </w:r>
      <w:r>
        <w:rPr>
          <w:spacing w:val="-5"/>
          <w:sz w:val="20"/>
        </w:rPr>
        <w:t>4.</w:t>
      </w:r>
    </w:p>
    <w:p w14:paraId="3AD8B42C" w14:textId="77777777" w:rsidR="00FF579F" w:rsidRDefault="00FF579F">
      <w:pPr>
        <w:rPr>
          <w:sz w:val="20"/>
        </w:rPr>
        <w:sectPr w:rsidR="00FF579F">
          <w:pgSz w:w="11910" w:h="16840"/>
          <w:pgMar w:top="2260" w:right="177" w:bottom="680" w:left="160" w:header="739" w:footer="480" w:gutter="0"/>
          <w:cols w:space="720"/>
        </w:sectPr>
      </w:pPr>
    </w:p>
    <w:p w14:paraId="2684BD66" w14:textId="77777777" w:rsidR="00FF579F" w:rsidRDefault="00FF579F">
      <w:pPr>
        <w:pStyle w:val="BodyText"/>
        <w:spacing w:before="2"/>
      </w:pPr>
    </w:p>
    <w:p w14:paraId="4D62BB7C" w14:textId="04CAF96D" w:rsidR="00FF579F" w:rsidRDefault="00D166B3">
      <w:pPr>
        <w:pStyle w:val="BodyText"/>
        <w:spacing w:line="28" w:lineRule="exact"/>
        <w:ind w:left="944"/>
        <w:rPr>
          <w:sz w:val="2"/>
        </w:rPr>
      </w:pPr>
      <w:r>
        <w:rPr>
          <w:noProof/>
          <w:sz w:val="2"/>
        </w:rPr>
        <mc:AlternateContent>
          <mc:Choice Requires="wpg">
            <w:drawing>
              <wp:inline distT="0" distB="0" distL="0" distR="0" wp14:anchorId="70B5ABE1" wp14:editId="5B527122">
                <wp:extent cx="6158230" cy="18415"/>
                <wp:effectExtent l="0" t="0" r="4445" b="635"/>
                <wp:docPr id="660915891" name="docshapegroup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18415"/>
                          <a:chOff x="0" y="0"/>
                          <a:chExt cx="9698" cy="29"/>
                        </a:xfrm>
                      </wpg:grpSpPr>
                      <wps:wsp>
                        <wps:cNvPr id="1152814746" name="docshape75"/>
                        <wps:cNvSpPr>
                          <a:spLocks noChangeArrowheads="1"/>
                        </wps:cNvSpPr>
                        <wps:spPr bwMode="auto">
                          <a:xfrm>
                            <a:off x="0" y="0"/>
                            <a:ext cx="969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79BA5F" id="docshapegroup74" o:spid="_x0000_s1026" style="width:484.9pt;height:1.45pt;mso-position-horizontal-relative:char;mso-position-vertical-relative:line" coordsize="969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">
                <v:rect id="docshape75" o:spid="_x0000_s1027" style="position:absolute;width:969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" fillcolor="black" stroked="f"/>
                <w10:anchorlock/>
              </v:group>
            </w:pict>
          </mc:Fallback>
        </mc:AlternateContent>
      </w:r>
    </w:p>
    <w:p w14:paraId="5FBF5E2F" w14:textId="77777777" w:rsidR="00FF579F" w:rsidRDefault="00000000">
      <w:pPr>
        <w:pStyle w:val="Heading4"/>
        <w:numPr>
          <w:ilvl w:val="0"/>
          <w:numId w:val="24"/>
        </w:numPr>
        <w:tabs>
          <w:tab w:val="left" w:pos="1405"/>
          <w:tab w:val="left" w:pos="1406"/>
        </w:tabs>
        <w:spacing w:before="92"/>
        <w:ind w:left="1405"/>
        <w:jc w:val="left"/>
      </w:pPr>
      <w:bookmarkStart w:id="10" w:name="_bookmark10"/>
      <w:bookmarkEnd w:id="10"/>
      <w:r>
        <w:t>Defence</w:t>
      </w:r>
      <w:r>
        <w:rPr>
          <w:spacing w:val="-4"/>
        </w:rPr>
        <w:t xml:space="preserve"> </w:t>
      </w:r>
      <w:r>
        <w:t>Direction</w:t>
      </w:r>
      <w:r>
        <w:rPr>
          <w:spacing w:val="-3"/>
        </w:rPr>
        <w:t xml:space="preserve"> </w:t>
      </w:r>
      <w:r>
        <w:t>for</w:t>
      </w:r>
      <w:r>
        <w:rPr>
          <w:spacing w:val="-4"/>
        </w:rPr>
        <w:t xml:space="preserve"> </w:t>
      </w:r>
      <w:r>
        <w:t>Safeguarding</w:t>
      </w:r>
      <w:r>
        <w:rPr>
          <w:spacing w:val="-1"/>
        </w:rPr>
        <w:t xml:space="preserve"> </w:t>
      </w:r>
      <w:r>
        <w:t>(including</w:t>
      </w:r>
      <w:r>
        <w:rPr>
          <w:spacing w:val="-4"/>
        </w:rPr>
        <w:t xml:space="preserve"> </w:t>
      </w:r>
      <w:r>
        <w:t>Service</w:t>
      </w:r>
      <w:r>
        <w:rPr>
          <w:spacing w:val="-5"/>
        </w:rPr>
        <w:t xml:space="preserve"> </w:t>
      </w:r>
      <w:r>
        <w:t>Personnel</w:t>
      </w:r>
      <w:r>
        <w:rPr>
          <w:spacing w:val="-1"/>
        </w:rPr>
        <w:t xml:space="preserve"> </w:t>
      </w:r>
      <w:r>
        <w:t>U18</w:t>
      </w:r>
      <w:r>
        <w:rPr>
          <w:spacing w:val="-2"/>
        </w:rPr>
        <w:t xml:space="preserve"> </w:t>
      </w:r>
      <w:r>
        <w:t>in</w:t>
      </w:r>
      <w:r>
        <w:rPr>
          <w:spacing w:val="-6"/>
        </w:rPr>
        <w:t xml:space="preserve"> </w:t>
      </w:r>
      <w:r>
        <w:rPr>
          <w:spacing w:val="-2"/>
        </w:rPr>
        <w:t>Training</w:t>
      </w:r>
    </w:p>
    <w:p w14:paraId="4B8D1E9E" w14:textId="500D695F" w:rsidR="00FF579F" w:rsidRDefault="00D166B3">
      <w:pPr>
        <w:pStyle w:val="BodyText"/>
        <w:spacing w:before="10"/>
        <w:rPr>
          <w:b/>
          <w:sz w:val="6"/>
        </w:rPr>
      </w:pPr>
      <w:r>
        <w:rPr>
          <w:noProof/>
        </w:rPr>
        <mc:AlternateContent>
          <mc:Choice Requires="wps">
            <w:drawing>
              <wp:anchor distT="0" distB="0" distL="0" distR="0" simplePos="0" relativeHeight="487603712" behindDoc="1" locked="0" layoutInCell="1" allowOverlap="1" wp14:anchorId="1DEAC53A" wp14:editId="1427A5B9">
                <wp:simplePos x="0" y="0"/>
                <wp:positionH relativeFrom="page">
                  <wp:posOffset>701040</wp:posOffset>
                </wp:positionH>
                <wp:positionV relativeFrom="paragraph">
                  <wp:posOffset>65405</wp:posOffset>
                </wp:positionV>
                <wp:extent cx="6158230" cy="18415"/>
                <wp:effectExtent l="0" t="0" r="0" b="0"/>
                <wp:wrapTopAndBottom/>
                <wp:docPr id="969863002" name="docshape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B877F" id="docshape76" o:spid="_x0000_s1026" style="position:absolute;margin-left:55.2pt;margin-top:5.15pt;width:484.9pt;height:1.45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" fillcolor="black" stroked="f">
                <w10:wrap type="topAndBottom" anchorx="page"/>
              </v:rect>
            </w:pict>
          </mc:Fallback>
        </mc:AlternateContent>
      </w:r>
    </w:p>
    <w:p w14:paraId="7FDC82AA" w14:textId="77777777" w:rsidR="00FF579F" w:rsidRDefault="00FF579F">
      <w:pPr>
        <w:pStyle w:val="BodyText"/>
        <w:rPr>
          <w:b/>
          <w:sz w:val="25"/>
        </w:rPr>
      </w:pPr>
    </w:p>
    <w:p w14:paraId="498DA9D8" w14:textId="1B37F289" w:rsidR="00FF579F" w:rsidRDefault="00D166B3">
      <w:pPr>
        <w:pStyle w:val="BodyText"/>
        <w:spacing w:before="92"/>
        <w:ind w:left="973" w:right="951"/>
        <w:jc w:val="both"/>
      </w:pPr>
      <w:r>
        <w:rPr>
          <w:noProof/>
        </w:rPr>
        <mc:AlternateContent>
          <mc:Choice Requires="wps">
            <w:drawing>
              <wp:anchor distT="0" distB="0" distL="114300" distR="114300" simplePos="0" relativeHeight="485985280" behindDoc="1" locked="0" layoutInCell="1" allowOverlap="1" wp14:anchorId="529D0BF3" wp14:editId="6E6E5ECE">
                <wp:simplePos x="0" y="0"/>
                <wp:positionH relativeFrom="page">
                  <wp:posOffset>701040</wp:posOffset>
                </wp:positionH>
                <wp:positionV relativeFrom="paragraph">
                  <wp:posOffset>58420</wp:posOffset>
                </wp:positionV>
                <wp:extent cx="6158230" cy="5434330"/>
                <wp:effectExtent l="0" t="0" r="0" b="0"/>
                <wp:wrapNone/>
                <wp:docPr id="531531394" name="docshape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8230" cy="5434330"/>
                        </a:xfrm>
                        <a:custGeom>
                          <a:avLst/>
                          <a:gdLst>
                            <a:gd name="T0" fmla="+- 0 1104 1104"/>
                            <a:gd name="T1" fmla="*/ T0 w 9698"/>
                            <a:gd name="T2" fmla="+- 0 7545 92"/>
                            <a:gd name="T3" fmla="*/ 7545 h 8558"/>
                            <a:gd name="T4" fmla="+- 0 1104 1104"/>
                            <a:gd name="T5" fmla="*/ T4 w 9698"/>
                            <a:gd name="T6" fmla="+- 0 8097 92"/>
                            <a:gd name="T7" fmla="*/ 8097 h 8558"/>
                            <a:gd name="T8" fmla="+- 0 1104 1104"/>
                            <a:gd name="T9" fmla="*/ T8 w 9698"/>
                            <a:gd name="T10" fmla="+- 0 8649 92"/>
                            <a:gd name="T11" fmla="*/ 8649 h 8558"/>
                            <a:gd name="T12" fmla="+- 0 10802 1104"/>
                            <a:gd name="T13" fmla="*/ T12 w 9698"/>
                            <a:gd name="T14" fmla="+- 0 8373 92"/>
                            <a:gd name="T15" fmla="*/ 8373 h 8558"/>
                            <a:gd name="T16" fmla="+- 0 10802 1104"/>
                            <a:gd name="T17" fmla="*/ T16 w 9698"/>
                            <a:gd name="T18" fmla="+- 0 7821 92"/>
                            <a:gd name="T19" fmla="*/ 7821 h 8558"/>
                            <a:gd name="T20" fmla="+- 0 10802 1104"/>
                            <a:gd name="T21" fmla="*/ T20 w 9698"/>
                            <a:gd name="T22" fmla="+- 0 2576 92"/>
                            <a:gd name="T23" fmla="*/ 2576 h 8558"/>
                            <a:gd name="T24" fmla="+- 0 1104 1104"/>
                            <a:gd name="T25" fmla="*/ T24 w 9698"/>
                            <a:gd name="T26" fmla="+- 0 2852 92"/>
                            <a:gd name="T27" fmla="*/ 2852 h 8558"/>
                            <a:gd name="T28" fmla="+- 0 1104 1104"/>
                            <a:gd name="T29" fmla="*/ T28 w 9698"/>
                            <a:gd name="T30" fmla="+- 0 3404 92"/>
                            <a:gd name="T31" fmla="*/ 3404 h 8558"/>
                            <a:gd name="T32" fmla="+- 0 1104 1104"/>
                            <a:gd name="T33" fmla="*/ T32 w 9698"/>
                            <a:gd name="T34" fmla="+- 0 3956 92"/>
                            <a:gd name="T35" fmla="*/ 3956 h 8558"/>
                            <a:gd name="T36" fmla="+- 0 1104 1104"/>
                            <a:gd name="T37" fmla="*/ T36 w 9698"/>
                            <a:gd name="T38" fmla="+- 0 4508 92"/>
                            <a:gd name="T39" fmla="*/ 4508 h 8558"/>
                            <a:gd name="T40" fmla="+- 0 1104 1104"/>
                            <a:gd name="T41" fmla="*/ T40 w 9698"/>
                            <a:gd name="T42" fmla="+- 0 4785 92"/>
                            <a:gd name="T43" fmla="*/ 4785 h 8558"/>
                            <a:gd name="T44" fmla="+- 0 1104 1104"/>
                            <a:gd name="T45" fmla="*/ T44 w 9698"/>
                            <a:gd name="T46" fmla="+- 0 5337 92"/>
                            <a:gd name="T47" fmla="*/ 5337 h 8558"/>
                            <a:gd name="T48" fmla="+- 0 1104 1104"/>
                            <a:gd name="T49" fmla="*/ T48 w 9698"/>
                            <a:gd name="T50" fmla="+- 0 5889 92"/>
                            <a:gd name="T51" fmla="*/ 5889 h 8558"/>
                            <a:gd name="T52" fmla="+- 0 1104 1104"/>
                            <a:gd name="T53" fmla="*/ T52 w 9698"/>
                            <a:gd name="T54" fmla="+- 0 6441 92"/>
                            <a:gd name="T55" fmla="*/ 6441 h 8558"/>
                            <a:gd name="T56" fmla="+- 0 1104 1104"/>
                            <a:gd name="T57" fmla="*/ T56 w 9698"/>
                            <a:gd name="T58" fmla="+- 0 6993 92"/>
                            <a:gd name="T59" fmla="*/ 6993 h 8558"/>
                            <a:gd name="T60" fmla="+- 0 1104 1104"/>
                            <a:gd name="T61" fmla="*/ T60 w 9698"/>
                            <a:gd name="T62" fmla="+- 0 7545 92"/>
                            <a:gd name="T63" fmla="*/ 7545 h 8558"/>
                            <a:gd name="T64" fmla="+- 0 10802 1104"/>
                            <a:gd name="T65" fmla="*/ T64 w 9698"/>
                            <a:gd name="T66" fmla="+- 0 7269 92"/>
                            <a:gd name="T67" fmla="*/ 7269 h 8558"/>
                            <a:gd name="T68" fmla="+- 0 10802 1104"/>
                            <a:gd name="T69" fmla="*/ T68 w 9698"/>
                            <a:gd name="T70" fmla="+- 0 6717 92"/>
                            <a:gd name="T71" fmla="*/ 6717 h 8558"/>
                            <a:gd name="T72" fmla="+- 0 10802 1104"/>
                            <a:gd name="T73" fmla="*/ T72 w 9698"/>
                            <a:gd name="T74" fmla="+- 0 6165 92"/>
                            <a:gd name="T75" fmla="*/ 6165 h 8558"/>
                            <a:gd name="T76" fmla="+- 0 10802 1104"/>
                            <a:gd name="T77" fmla="*/ T76 w 9698"/>
                            <a:gd name="T78" fmla="+- 0 5613 92"/>
                            <a:gd name="T79" fmla="*/ 5613 h 8558"/>
                            <a:gd name="T80" fmla="+- 0 10802 1104"/>
                            <a:gd name="T81" fmla="*/ T80 w 9698"/>
                            <a:gd name="T82" fmla="+- 0 5061 92"/>
                            <a:gd name="T83" fmla="*/ 5061 h 8558"/>
                            <a:gd name="T84" fmla="+- 0 10802 1104"/>
                            <a:gd name="T85" fmla="*/ T84 w 9698"/>
                            <a:gd name="T86" fmla="+- 0 4508 92"/>
                            <a:gd name="T87" fmla="*/ 4508 h 8558"/>
                            <a:gd name="T88" fmla="+- 0 10802 1104"/>
                            <a:gd name="T89" fmla="*/ T88 w 9698"/>
                            <a:gd name="T90" fmla="+- 0 4232 92"/>
                            <a:gd name="T91" fmla="*/ 4232 h 8558"/>
                            <a:gd name="T92" fmla="+- 0 10802 1104"/>
                            <a:gd name="T93" fmla="*/ T92 w 9698"/>
                            <a:gd name="T94" fmla="+- 0 3680 92"/>
                            <a:gd name="T95" fmla="*/ 3680 h 8558"/>
                            <a:gd name="T96" fmla="+- 0 10802 1104"/>
                            <a:gd name="T97" fmla="*/ T96 w 9698"/>
                            <a:gd name="T98" fmla="+- 0 3128 92"/>
                            <a:gd name="T99" fmla="*/ 3128 h 8558"/>
                            <a:gd name="T100" fmla="+- 0 10802 1104"/>
                            <a:gd name="T101" fmla="*/ T100 w 9698"/>
                            <a:gd name="T102" fmla="+- 0 2576 92"/>
                            <a:gd name="T103" fmla="*/ 2576 h 8558"/>
                            <a:gd name="T104" fmla="+- 0 1104 1104"/>
                            <a:gd name="T105" fmla="*/ T104 w 9698"/>
                            <a:gd name="T106" fmla="+- 0 2024 92"/>
                            <a:gd name="T107" fmla="*/ 2024 h 8558"/>
                            <a:gd name="T108" fmla="+- 0 1104 1104"/>
                            <a:gd name="T109" fmla="*/ T108 w 9698"/>
                            <a:gd name="T110" fmla="+- 0 2576 92"/>
                            <a:gd name="T111" fmla="*/ 2576 h 8558"/>
                            <a:gd name="T112" fmla="+- 0 10802 1104"/>
                            <a:gd name="T113" fmla="*/ T112 w 9698"/>
                            <a:gd name="T114" fmla="+- 0 2300 92"/>
                            <a:gd name="T115" fmla="*/ 2300 h 8558"/>
                            <a:gd name="T116" fmla="+- 0 10802 1104"/>
                            <a:gd name="T117" fmla="*/ T116 w 9698"/>
                            <a:gd name="T118" fmla="+- 0 1196 92"/>
                            <a:gd name="T119" fmla="*/ 1196 h 8558"/>
                            <a:gd name="T120" fmla="+- 0 1104 1104"/>
                            <a:gd name="T121" fmla="*/ T120 w 9698"/>
                            <a:gd name="T122" fmla="+- 0 1472 92"/>
                            <a:gd name="T123" fmla="*/ 1472 h 8558"/>
                            <a:gd name="T124" fmla="+- 0 1104 1104"/>
                            <a:gd name="T125" fmla="*/ T124 w 9698"/>
                            <a:gd name="T126" fmla="+- 0 2024 92"/>
                            <a:gd name="T127" fmla="*/ 2024 h 8558"/>
                            <a:gd name="T128" fmla="+- 0 10802 1104"/>
                            <a:gd name="T129" fmla="*/ T128 w 9698"/>
                            <a:gd name="T130" fmla="+- 0 1748 92"/>
                            <a:gd name="T131" fmla="*/ 1748 h 8558"/>
                            <a:gd name="T132" fmla="+- 0 10802 1104"/>
                            <a:gd name="T133" fmla="*/ T132 w 9698"/>
                            <a:gd name="T134" fmla="+- 0 1196 92"/>
                            <a:gd name="T135" fmla="*/ 1196 h 8558"/>
                            <a:gd name="T136" fmla="+- 0 1104 1104"/>
                            <a:gd name="T137" fmla="*/ T136 w 9698"/>
                            <a:gd name="T138" fmla="+- 0 644 92"/>
                            <a:gd name="T139" fmla="*/ 644 h 8558"/>
                            <a:gd name="T140" fmla="+- 0 1104 1104"/>
                            <a:gd name="T141" fmla="*/ T140 w 9698"/>
                            <a:gd name="T142" fmla="+- 0 1196 92"/>
                            <a:gd name="T143" fmla="*/ 1196 h 8558"/>
                            <a:gd name="T144" fmla="+- 0 10802 1104"/>
                            <a:gd name="T145" fmla="*/ T144 w 9698"/>
                            <a:gd name="T146" fmla="+- 0 920 92"/>
                            <a:gd name="T147" fmla="*/ 920 h 8558"/>
                            <a:gd name="T148" fmla="+- 0 10802 1104"/>
                            <a:gd name="T149" fmla="*/ T148 w 9698"/>
                            <a:gd name="T150" fmla="+- 0 92 92"/>
                            <a:gd name="T151" fmla="*/ 92 h 8558"/>
                            <a:gd name="T152" fmla="+- 0 1104 1104"/>
                            <a:gd name="T153" fmla="*/ T152 w 9698"/>
                            <a:gd name="T154" fmla="+- 0 368 92"/>
                            <a:gd name="T155" fmla="*/ 368 h 8558"/>
                            <a:gd name="T156" fmla="+- 0 10802 1104"/>
                            <a:gd name="T157" fmla="*/ T156 w 9698"/>
                            <a:gd name="T158" fmla="+- 0 644 92"/>
                            <a:gd name="T159" fmla="*/ 644 h 8558"/>
                            <a:gd name="T160" fmla="+- 0 10802 1104"/>
                            <a:gd name="T161" fmla="*/ T160 w 9698"/>
                            <a:gd name="T162" fmla="+- 0 92 92"/>
                            <a:gd name="T163" fmla="*/ 92 h 8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698" h="8558">
                              <a:moveTo>
                                <a:pt x="9698" y="7453"/>
                              </a:moveTo>
                              <a:lnTo>
                                <a:pt x="0" y="7453"/>
                              </a:lnTo>
                              <a:lnTo>
                                <a:pt x="0" y="7729"/>
                              </a:lnTo>
                              <a:lnTo>
                                <a:pt x="0" y="8005"/>
                              </a:lnTo>
                              <a:lnTo>
                                <a:pt x="0" y="8281"/>
                              </a:lnTo>
                              <a:lnTo>
                                <a:pt x="0" y="8557"/>
                              </a:lnTo>
                              <a:lnTo>
                                <a:pt x="9698" y="8557"/>
                              </a:lnTo>
                              <a:lnTo>
                                <a:pt x="9698" y="8281"/>
                              </a:lnTo>
                              <a:lnTo>
                                <a:pt x="9698" y="8005"/>
                              </a:lnTo>
                              <a:lnTo>
                                <a:pt x="9698" y="7729"/>
                              </a:lnTo>
                              <a:lnTo>
                                <a:pt x="9698" y="7453"/>
                              </a:lnTo>
                              <a:close/>
                              <a:moveTo>
                                <a:pt x="9698" y="2484"/>
                              </a:moveTo>
                              <a:lnTo>
                                <a:pt x="0" y="2484"/>
                              </a:lnTo>
                              <a:lnTo>
                                <a:pt x="0" y="2760"/>
                              </a:lnTo>
                              <a:lnTo>
                                <a:pt x="0" y="3036"/>
                              </a:lnTo>
                              <a:lnTo>
                                <a:pt x="0" y="3312"/>
                              </a:lnTo>
                              <a:lnTo>
                                <a:pt x="0" y="3588"/>
                              </a:lnTo>
                              <a:lnTo>
                                <a:pt x="0" y="3864"/>
                              </a:lnTo>
                              <a:lnTo>
                                <a:pt x="0" y="4140"/>
                              </a:lnTo>
                              <a:lnTo>
                                <a:pt x="0" y="4416"/>
                              </a:lnTo>
                              <a:lnTo>
                                <a:pt x="0" y="4693"/>
                              </a:lnTo>
                              <a:lnTo>
                                <a:pt x="0" y="4969"/>
                              </a:lnTo>
                              <a:lnTo>
                                <a:pt x="0" y="5245"/>
                              </a:lnTo>
                              <a:lnTo>
                                <a:pt x="0" y="5521"/>
                              </a:lnTo>
                              <a:lnTo>
                                <a:pt x="0" y="5797"/>
                              </a:lnTo>
                              <a:lnTo>
                                <a:pt x="0" y="6073"/>
                              </a:lnTo>
                              <a:lnTo>
                                <a:pt x="0" y="6349"/>
                              </a:lnTo>
                              <a:lnTo>
                                <a:pt x="0" y="6625"/>
                              </a:lnTo>
                              <a:lnTo>
                                <a:pt x="0" y="6901"/>
                              </a:lnTo>
                              <a:lnTo>
                                <a:pt x="0" y="7177"/>
                              </a:lnTo>
                              <a:lnTo>
                                <a:pt x="0" y="7453"/>
                              </a:lnTo>
                              <a:lnTo>
                                <a:pt x="9698" y="7453"/>
                              </a:lnTo>
                              <a:lnTo>
                                <a:pt x="9698" y="7177"/>
                              </a:lnTo>
                              <a:lnTo>
                                <a:pt x="9698" y="6901"/>
                              </a:lnTo>
                              <a:lnTo>
                                <a:pt x="9698" y="6625"/>
                              </a:lnTo>
                              <a:lnTo>
                                <a:pt x="9698" y="6349"/>
                              </a:lnTo>
                              <a:lnTo>
                                <a:pt x="9698" y="6073"/>
                              </a:lnTo>
                              <a:lnTo>
                                <a:pt x="9698" y="5797"/>
                              </a:lnTo>
                              <a:lnTo>
                                <a:pt x="9698" y="5521"/>
                              </a:lnTo>
                              <a:lnTo>
                                <a:pt x="9698" y="5245"/>
                              </a:lnTo>
                              <a:lnTo>
                                <a:pt x="9698" y="4969"/>
                              </a:lnTo>
                              <a:lnTo>
                                <a:pt x="9698" y="4693"/>
                              </a:lnTo>
                              <a:lnTo>
                                <a:pt x="9698" y="4416"/>
                              </a:lnTo>
                              <a:lnTo>
                                <a:pt x="9698" y="4140"/>
                              </a:lnTo>
                              <a:lnTo>
                                <a:pt x="9698" y="3864"/>
                              </a:lnTo>
                              <a:lnTo>
                                <a:pt x="9698" y="3588"/>
                              </a:lnTo>
                              <a:lnTo>
                                <a:pt x="9698" y="3312"/>
                              </a:lnTo>
                              <a:lnTo>
                                <a:pt x="9698" y="3036"/>
                              </a:lnTo>
                              <a:lnTo>
                                <a:pt x="9698" y="2760"/>
                              </a:lnTo>
                              <a:lnTo>
                                <a:pt x="9698" y="2484"/>
                              </a:lnTo>
                              <a:close/>
                              <a:moveTo>
                                <a:pt x="9698" y="1932"/>
                              </a:moveTo>
                              <a:lnTo>
                                <a:pt x="0" y="1932"/>
                              </a:lnTo>
                              <a:lnTo>
                                <a:pt x="0" y="2208"/>
                              </a:lnTo>
                              <a:lnTo>
                                <a:pt x="0" y="2484"/>
                              </a:lnTo>
                              <a:lnTo>
                                <a:pt x="9698" y="2484"/>
                              </a:lnTo>
                              <a:lnTo>
                                <a:pt x="9698" y="2208"/>
                              </a:lnTo>
                              <a:lnTo>
                                <a:pt x="9698" y="1932"/>
                              </a:lnTo>
                              <a:close/>
                              <a:moveTo>
                                <a:pt x="9698" y="1104"/>
                              </a:moveTo>
                              <a:lnTo>
                                <a:pt x="0" y="1104"/>
                              </a:lnTo>
                              <a:lnTo>
                                <a:pt x="0" y="1380"/>
                              </a:lnTo>
                              <a:lnTo>
                                <a:pt x="0" y="1656"/>
                              </a:lnTo>
                              <a:lnTo>
                                <a:pt x="0" y="1932"/>
                              </a:lnTo>
                              <a:lnTo>
                                <a:pt x="9698" y="1932"/>
                              </a:lnTo>
                              <a:lnTo>
                                <a:pt x="9698" y="1656"/>
                              </a:lnTo>
                              <a:lnTo>
                                <a:pt x="9698" y="1380"/>
                              </a:lnTo>
                              <a:lnTo>
                                <a:pt x="9698" y="1104"/>
                              </a:lnTo>
                              <a:close/>
                              <a:moveTo>
                                <a:pt x="9698" y="552"/>
                              </a:moveTo>
                              <a:lnTo>
                                <a:pt x="0" y="552"/>
                              </a:lnTo>
                              <a:lnTo>
                                <a:pt x="0" y="828"/>
                              </a:lnTo>
                              <a:lnTo>
                                <a:pt x="0" y="1104"/>
                              </a:lnTo>
                              <a:lnTo>
                                <a:pt x="9698" y="1104"/>
                              </a:lnTo>
                              <a:lnTo>
                                <a:pt x="9698" y="828"/>
                              </a:lnTo>
                              <a:lnTo>
                                <a:pt x="9698" y="552"/>
                              </a:lnTo>
                              <a:close/>
                              <a:moveTo>
                                <a:pt x="9698" y="0"/>
                              </a:moveTo>
                              <a:lnTo>
                                <a:pt x="0" y="0"/>
                              </a:lnTo>
                              <a:lnTo>
                                <a:pt x="0" y="276"/>
                              </a:lnTo>
                              <a:lnTo>
                                <a:pt x="0" y="552"/>
                              </a:lnTo>
                              <a:lnTo>
                                <a:pt x="9698" y="552"/>
                              </a:lnTo>
                              <a:lnTo>
                                <a:pt x="9698" y="276"/>
                              </a:lnTo>
                              <a:lnTo>
                                <a:pt x="9698" y="0"/>
                              </a:lnTo>
                              <a:close/>
                            </a:path>
                          </a:pathLst>
                        </a:custGeom>
                        <a:solidFill>
                          <a:srgbClr val="E7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03783" id="docshape77" o:spid="_x0000_s1026" style="position:absolute;margin-left:55.2pt;margin-top:4.6pt;width:484.9pt;height:427.9pt;z-index:-173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698,8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" path="m9698,7453l,7453r,276l,8005r,276l,8557r9698,l9698,8281r,-276l9698,7729r,-276xm9698,2484l,2484r,276l,3036r,276l,3588r,276l,4140r,276l,4693r,276l,5245r,276l,5797r,276l,6349r,276l,6901r,276l,7453r9698,l9698,7177r,-276l9698,6625r,-276l9698,6073r,-276l9698,5521r,-276l9698,4969r,-276l9698,4416r,-276l9698,3864r,-276l9698,3312r,-276l9698,2760r,-276xm9698,1932l,1932r,276l,2484r9698,l9698,2208r,-276xm9698,1104l,1104r,276l,1656r,276l9698,1932r,-276l9698,1380r,-276xm9698,552l,552,,828r,276l9698,1104r,-276l9698,552xm9698,l,,,276,,552r9698,l9698,276,9698,xe" fillcolor="#e7e6e6" stroked="f">
                <v:path arrowok="t" o:connecttype="custom" o:connectlocs="0,4791075;0,5141595;0,5492115;6158230,5316855;6158230,4966335;6158230,1635760;0,1811020;0,2161540;0,2512060;0,2862580;0,3038475;0,3388995;0,3739515;0,4090035;0,4440555;0,4791075;6158230,4615815;6158230,4265295;6158230,3914775;6158230,3564255;6158230,3213735;6158230,2862580;6158230,2687320;6158230,2336800;6158230,1986280;6158230,1635760;0,1285240;0,1635760;6158230,1460500;6158230,759460;0,934720;0,1285240;6158230,1109980;6158230,759460;0,408940;0,759460;6158230,584200;6158230,58420;0,233680;6158230,408940;6158230,58420" o:connectangles="0,0,0,0,0,0,0,0,0,0,0,0,0,0,0,0,0,0,0,0,0,0,0,0,0,0,0,0,0,0,0,0,0,0,0,0,0,0,0,0,0"/>
                <w10:wrap anchorx="page"/>
              </v:shape>
            </w:pict>
          </mc:Fallback>
        </mc:AlternateContent>
      </w:r>
      <w:r w:rsidR="00000000">
        <w:t>This Direction sets out how Commanders should meet their obligations in respect of the safeguarding, or the management, care, and welfare of Service personnel within Initial Training.</w:t>
      </w:r>
      <w:r w:rsidR="00000000">
        <w:rPr>
          <w:spacing w:val="40"/>
        </w:rPr>
        <w:t xml:space="preserve"> </w:t>
      </w:r>
      <w:r w:rsidR="00000000">
        <w:t>Some</w:t>
      </w:r>
      <w:r w:rsidR="00000000">
        <w:rPr>
          <w:spacing w:val="-7"/>
        </w:rPr>
        <w:t xml:space="preserve"> </w:t>
      </w:r>
      <w:r w:rsidR="00000000">
        <w:t>of</w:t>
      </w:r>
      <w:r w:rsidR="00000000">
        <w:rPr>
          <w:spacing w:val="-10"/>
        </w:rPr>
        <w:t xml:space="preserve"> </w:t>
      </w:r>
      <w:r w:rsidR="00000000">
        <w:t>these</w:t>
      </w:r>
      <w:r w:rsidR="00000000">
        <w:rPr>
          <w:spacing w:val="-7"/>
        </w:rPr>
        <w:t xml:space="preserve"> </w:t>
      </w:r>
      <w:r w:rsidR="00000000">
        <w:t>individuals</w:t>
      </w:r>
      <w:r w:rsidR="00000000">
        <w:rPr>
          <w:spacing w:val="-9"/>
        </w:rPr>
        <w:t xml:space="preserve"> </w:t>
      </w:r>
      <w:r w:rsidR="00000000">
        <w:t>may</w:t>
      </w:r>
      <w:r w:rsidR="00000000">
        <w:rPr>
          <w:spacing w:val="-11"/>
        </w:rPr>
        <w:t xml:space="preserve"> </w:t>
      </w:r>
      <w:r w:rsidR="00000000">
        <w:t>also</w:t>
      </w:r>
      <w:r w:rsidR="00000000">
        <w:rPr>
          <w:spacing w:val="-10"/>
        </w:rPr>
        <w:t xml:space="preserve"> </w:t>
      </w:r>
      <w:r w:rsidR="00000000">
        <w:t>be</w:t>
      </w:r>
      <w:r w:rsidR="00000000">
        <w:rPr>
          <w:spacing w:val="-7"/>
        </w:rPr>
        <w:t xml:space="preserve"> </w:t>
      </w:r>
      <w:r w:rsidR="00000000">
        <w:t>under</w:t>
      </w:r>
      <w:r w:rsidR="00000000">
        <w:rPr>
          <w:spacing w:val="-9"/>
        </w:rPr>
        <w:t xml:space="preserve"> </w:t>
      </w:r>
      <w:r w:rsidR="00000000">
        <w:t>18</w:t>
      </w:r>
      <w:r w:rsidR="00000000">
        <w:rPr>
          <w:spacing w:val="-7"/>
        </w:rPr>
        <w:t xml:space="preserve"> </w:t>
      </w:r>
      <w:r w:rsidR="00000000">
        <w:t>years</w:t>
      </w:r>
      <w:r w:rsidR="00000000">
        <w:rPr>
          <w:spacing w:val="-9"/>
        </w:rPr>
        <w:t xml:space="preserve"> </w:t>
      </w:r>
      <w:r w:rsidR="00000000">
        <w:t>of</w:t>
      </w:r>
      <w:r w:rsidR="00000000">
        <w:rPr>
          <w:spacing w:val="-8"/>
        </w:rPr>
        <w:t xml:space="preserve"> </w:t>
      </w:r>
      <w:r w:rsidR="00000000">
        <w:t>age,</w:t>
      </w:r>
      <w:r w:rsidR="00000000">
        <w:rPr>
          <w:spacing w:val="-8"/>
        </w:rPr>
        <w:t xml:space="preserve"> </w:t>
      </w:r>
      <w:r w:rsidR="00000000">
        <w:t>or</w:t>
      </w:r>
      <w:r w:rsidR="00000000">
        <w:rPr>
          <w:spacing w:val="-9"/>
        </w:rPr>
        <w:t xml:space="preserve"> </w:t>
      </w:r>
      <w:r w:rsidR="00000000">
        <w:t>care</w:t>
      </w:r>
      <w:r w:rsidR="00000000">
        <w:rPr>
          <w:spacing w:val="-7"/>
        </w:rPr>
        <w:t xml:space="preserve"> </w:t>
      </w:r>
      <w:r w:rsidR="00000000">
        <w:t>leavers</w:t>
      </w:r>
      <w:r w:rsidR="00000000">
        <w:rPr>
          <w:spacing w:val="-11"/>
        </w:rPr>
        <w:t xml:space="preserve"> </w:t>
      </w:r>
      <w:r w:rsidR="00000000">
        <w:t>and as such some principles are directed by law.</w:t>
      </w:r>
    </w:p>
    <w:p w14:paraId="5AB9A77F" w14:textId="77777777" w:rsidR="00FF579F" w:rsidRDefault="00FF579F">
      <w:pPr>
        <w:pStyle w:val="BodyText"/>
        <w:rPr>
          <w:sz w:val="16"/>
        </w:rPr>
      </w:pPr>
    </w:p>
    <w:p w14:paraId="1F5B9FC9" w14:textId="77777777" w:rsidR="00FF579F" w:rsidRDefault="00000000">
      <w:pPr>
        <w:pStyle w:val="Heading4"/>
        <w:spacing w:before="93"/>
        <w:ind w:left="973" w:right="860"/>
      </w:pPr>
      <w:r>
        <w:t>Safeguarding requirements apply to all trainees during Initial Training and not just</w:t>
      </w:r>
      <w:r>
        <w:rPr>
          <w:spacing w:val="40"/>
        </w:rPr>
        <w:t xml:space="preserve"> </w:t>
      </w:r>
      <w:r>
        <w:t>those who are U18.</w:t>
      </w:r>
    </w:p>
    <w:p w14:paraId="190DA409" w14:textId="77777777" w:rsidR="00FF579F" w:rsidRDefault="00FF579F">
      <w:pPr>
        <w:pStyle w:val="BodyText"/>
        <w:spacing w:before="11"/>
        <w:rPr>
          <w:b/>
          <w:sz w:val="15"/>
        </w:rPr>
      </w:pPr>
    </w:p>
    <w:p w14:paraId="3B5AA1B8" w14:textId="77777777" w:rsidR="00FF579F" w:rsidRDefault="00000000">
      <w:pPr>
        <w:pStyle w:val="BodyText"/>
        <w:spacing w:before="92"/>
        <w:ind w:left="973" w:right="952"/>
        <w:jc w:val="both"/>
      </w:pPr>
      <w:r>
        <w:t>Service</w:t>
      </w:r>
      <w:r>
        <w:rPr>
          <w:spacing w:val="-2"/>
        </w:rPr>
        <w:t xml:space="preserve"> </w:t>
      </w:r>
      <w:r>
        <w:t>personnel</w:t>
      </w:r>
      <w:r>
        <w:rPr>
          <w:spacing w:val="-5"/>
        </w:rPr>
        <w:t xml:space="preserve"> </w:t>
      </w:r>
      <w:r>
        <w:t>under</w:t>
      </w:r>
      <w:r>
        <w:rPr>
          <w:spacing w:val="-2"/>
        </w:rPr>
        <w:t xml:space="preserve"> </w:t>
      </w:r>
      <w:r>
        <w:t>18</w:t>
      </w:r>
      <w:r>
        <w:rPr>
          <w:spacing w:val="-4"/>
        </w:rPr>
        <w:t xml:space="preserve"> </w:t>
      </w:r>
      <w:r>
        <w:t>are</w:t>
      </w:r>
      <w:r>
        <w:rPr>
          <w:spacing w:val="-5"/>
        </w:rPr>
        <w:t xml:space="preserve"> </w:t>
      </w:r>
      <w:r>
        <w:t>legally</w:t>
      </w:r>
      <w:r>
        <w:rPr>
          <w:spacing w:val="-2"/>
        </w:rPr>
        <w:t xml:space="preserve"> </w:t>
      </w:r>
      <w:r>
        <w:t>children,</w:t>
      </w:r>
      <w:r>
        <w:rPr>
          <w:spacing w:val="-2"/>
        </w:rPr>
        <w:t xml:space="preserve"> </w:t>
      </w:r>
      <w:r>
        <w:t>who</w:t>
      </w:r>
      <w:r>
        <w:rPr>
          <w:spacing w:val="-4"/>
        </w:rPr>
        <w:t xml:space="preserve"> </w:t>
      </w:r>
      <w:r>
        <w:t>have</w:t>
      </w:r>
      <w:r>
        <w:rPr>
          <w:spacing w:val="-2"/>
        </w:rPr>
        <w:t xml:space="preserve"> </w:t>
      </w:r>
      <w:r>
        <w:t>particular</w:t>
      </w:r>
      <w:r>
        <w:rPr>
          <w:spacing w:val="-2"/>
        </w:rPr>
        <w:t xml:space="preserve"> </w:t>
      </w:r>
      <w:r>
        <w:t>Care</w:t>
      </w:r>
      <w:r>
        <w:rPr>
          <w:spacing w:val="-2"/>
        </w:rPr>
        <w:t xml:space="preserve"> </w:t>
      </w:r>
      <w:r>
        <w:t>&amp;</w:t>
      </w:r>
      <w:r>
        <w:rPr>
          <w:spacing w:val="-3"/>
        </w:rPr>
        <w:t xml:space="preserve"> </w:t>
      </w:r>
      <w:r>
        <w:t>Welfare</w:t>
      </w:r>
      <w:r>
        <w:rPr>
          <w:spacing w:val="-4"/>
        </w:rPr>
        <w:t xml:space="preserve"> </w:t>
      </w:r>
      <w:r>
        <w:t>needs as well as additional legal requirements beyond those we afford to all Service personnel, including</w:t>
      </w:r>
      <w:r>
        <w:rPr>
          <w:spacing w:val="-17"/>
        </w:rPr>
        <w:t xml:space="preserve"> </w:t>
      </w:r>
      <w:r>
        <w:t>trainees.</w:t>
      </w:r>
      <w:r>
        <w:rPr>
          <w:spacing w:val="35"/>
        </w:rPr>
        <w:t xml:space="preserve"> </w:t>
      </w:r>
      <w:r>
        <w:t>Maturity</w:t>
      </w:r>
      <w:r>
        <w:rPr>
          <w:spacing w:val="-15"/>
        </w:rPr>
        <w:t xml:space="preserve"> </w:t>
      </w:r>
      <w:r>
        <w:t>and</w:t>
      </w:r>
      <w:r>
        <w:rPr>
          <w:spacing w:val="-17"/>
        </w:rPr>
        <w:t xml:space="preserve"> </w:t>
      </w:r>
      <w:r>
        <w:t>experience</w:t>
      </w:r>
      <w:r>
        <w:rPr>
          <w:spacing w:val="-15"/>
        </w:rPr>
        <w:t xml:space="preserve"> </w:t>
      </w:r>
      <w:r>
        <w:t>can</w:t>
      </w:r>
      <w:r>
        <w:rPr>
          <w:spacing w:val="-15"/>
        </w:rPr>
        <w:t xml:space="preserve"> </w:t>
      </w:r>
      <w:r>
        <w:t>often</w:t>
      </w:r>
      <w:r>
        <w:rPr>
          <w:spacing w:val="-15"/>
        </w:rPr>
        <w:t xml:space="preserve"> </w:t>
      </w:r>
      <w:r>
        <w:t>vary</w:t>
      </w:r>
      <w:r>
        <w:rPr>
          <w:spacing w:val="-17"/>
        </w:rPr>
        <w:t xml:space="preserve"> </w:t>
      </w:r>
      <w:r>
        <w:t>considerably</w:t>
      </w:r>
      <w:r>
        <w:rPr>
          <w:spacing w:val="-16"/>
        </w:rPr>
        <w:t xml:space="preserve"> </w:t>
      </w:r>
      <w:r>
        <w:t>between</w:t>
      </w:r>
      <w:r>
        <w:rPr>
          <w:spacing w:val="-15"/>
        </w:rPr>
        <w:t xml:space="preserve"> </w:t>
      </w:r>
      <w:r>
        <w:t>individuals and as such those U18 may be more at risk than older trainees.</w:t>
      </w:r>
    </w:p>
    <w:p w14:paraId="1EFAEF61" w14:textId="77777777" w:rsidR="00FF579F" w:rsidRDefault="00FF579F">
      <w:pPr>
        <w:pStyle w:val="BodyText"/>
        <w:rPr>
          <w:sz w:val="16"/>
        </w:rPr>
      </w:pPr>
    </w:p>
    <w:p w14:paraId="1BBE266B" w14:textId="77777777" w:rsidR="00FF579F" w:rsidRDefault="00000000">
      <w:pPr>
        <w:pStyle w:val="BodyText"/>
        <w:spacing w:before="92"/>
        <w:ind w:left="973" w:right="954"/>
        <w:jc w:val="both"/>
      </w:pPr>
      <w:r>
        <w:t>The transition from civilian life through Phase 1 and Phase 2 training, to operational units can provide numerous challenges that require additional support. It is acknowledged that those in Initial Training may be less confident to speak up, ask for help or raise a concern.</w:t>
      </w:r>
    </w:p>
    <w:p w14:paraId="68D4A9F7" w14:textId="77777777" w:rsidR="00FF579F" w:rsidRDefault="00FF579F">
      <w:pPr>
        <w:pStyle w:val="BodyText"/>
        <w:rPr>
          <w:sz w:val="16"/>
        </w:rPr>
      </w:pPr>
    </w:p>
    <w:p w14:paraId="4189536E" w14:textId="77777777" w:rsidR="00FF579F" w:rsidRDefault="00000000">
      <w:pPr>
        <w:pStyle w:val="BodyText"/>
        <w:spacing w:before="93"/>
        <w:ind w:left="973" w:right="952"/>
        <w:jc w:val="both"/>
      </w:pPr>
      <w:r>
        <w:t xml:space="preserve">Commanders should ensure that the provision of Care &amp; Welfare is maintained throughout </w:t>
      </w:r>
      <w:r>
        <w:rPr>
          <w:b/>
        </w:rPr>
        <w:t xml:space="preserve">all </w:t>
      </w:r>
      <w:r>
        <w:t>phases of training and that any relevant information about a trainee is passed on to subsequent units in a timely fashion. This is especially, but not exclusively important for those U18.</w:t>
      </w:r>
    </w:p>
    <w:p w14:paraId="4C526F9D" w14:textId="77777777" w:rsidR="00FF579F" w:rsidRDefault="00FF579F">
      <w:pPr>
        <w:pStyle w:val="BodyText"/>
        <w:rPr>
          <w:sz w:val="16"/>
        </w:rPr>
      </w:pPr>
    </w:p>
    <w:p w14:paraId="1190ACE9" w14:textId="77777777" w:rsidR="00FF579F" w:rsidRDefault="00000000">
      <w:pPr>
        <w:pStyle w:val="BodyText"/>
        <w:spacing w:before="92"/>
        <w:ind w:left="973" w:right="961"/>
        <w:jc w:val="both"/>
      </w:pPr>
      <w:r>
        <w:t>While</w:t>
      </w:r>
      <w:r>
        <w:rPr>
          <w:spacing w:val="-5"/>
        </w:rPr>
        <w:t xml:space="preserve"> </w:t>
      </w:r>
      <w:r>
        <w:t>discharging</w:t>
      </w:r>
      <w:r>
        <w:rPr>
          <w:spacing w:val="-3"/>
        </w:rPr>
        <w:t xml:space="preserve"> </w:t>
      </w:r>
      <w:r>
        <w:t>Care</w:t>
      </w:r>
      <w:r>
        <w:rPr>
          <w:spacing w:val="-3"/>
        </w:rPr>
        <w:t xml:space="preserve"> </w:t>
      </w:r>
      <w:r>
        <w:t>&amp;</w:t>
      </w:r>
      <w:r>
        <w:rPr>
          <w:spacing w:val="-5"/>
        </w:rPr>
        <w:t xml:space="preserve"> </w:t>
      </w:r>
      <w:r>
        <w:t>Welfare</w:t>
      </w:r>
      <w:r>
        <w:rPr>
          <w:spacing w:val="-3"/>
        </w:rPr>
        <w:t xml:space="preserve"> </w:t>
      </w:r>
      <w:r>
        <w:t>responsibilities</w:t>
      </w:r>
      <w:r>
        <w:rPr>
          <w:spacing w:val="-3"/>
        </w:rPr>
        <w:t xml:space="preserve"> </w:t>
      </w:r>
      <w:r>
        <w:t>it</w:t>
      </w:r>
      <w:r>
        <w:rPr>
          <w:spacing w:val="-3"/>
        </w:rPr>
        <w:t xml:space="preserve"> </w:t>
      </w:r>
      <w:r>
        <w:t>is</w:t>
      </w:r>
      <w:r>
        <w:rPr>
          <w:spacing w:val="-4"/>
        </w:rPr>
        <w:t xml:space="preserve"> </w:t>
      </w:r>
      <w:r>
        <w:t>imperative</w:t>
      </w:r>
      <w:r>
        <w:rPr>
          <w:spacing w:val="-3"/>
        </w:rPr>
        <w:t xml:space="preserve"> </w:t>
      </w:r>
      <w:r>
        <w:t>to</w:t>
      </w:r>
      <w:r>
        <w:rPr>
          <w:spacing w:val="-5"/>
        </w:rPr>
        <w:t xml:space="preserve"> </w:t>
      </w:r>
      <w:r>
        <w:t>avoid</w:t>
      </w:r>
      <w:r>
        <w:rPr>
          <w:spacing w:val="-3"/>
        </w:rPr>
        <w:t xml:space="preserve"> </w:t>
      </w:r>
      <w:r>
        <w:t>isolating</w:t>
      </w:r>
      <w:r>
        <w:rPr>
          <w:spacing w:val="-5"/>
        </w:rPr>
        <w:t xml:space="preserve"> </w:t>
      </w:r>
      <w:r>
        <w:t>U18s</w:t>
      </w:r>
      <w:r>
        <w:rPr>
          <w:spacing w:val="-6"/>
        </w:rPr>
        <w:t xml:space="preserve"> </w:t>
      </w:r>
      <w:r>
        <w:t>by treating them in an inequitable way.</w:t>
      </w:r>
      <w:r>
        <w:rPr>
          <w:spacing w:val="40"/>
        </w:rPr>
        <w:t xml:space="preserve"> </w:t>
      </w:r>
      <w:r>
        <w:t>They are, and must continue to feel, that they are an integral part of the Services, and full members of the team whose contribution is valued.</w:t>
      </w:r>
    </w:p>
    <w:p w14:paraId="76461612" w14:textId="77777777" w:rsidR="00FF579F" w:rsidRDefault="00FF579F">
      <w:pPr>
        <w:pStyle w:val="BodyText"/>
        <w:rPr>
          <w:sz w:val="16"/>
        </w:rPr>
      </w:pPr>
    </w:p>
    <w:p w14:paraId="79C9AFEA" w14:textId="77777777" w:rsidR="00FF579F" w:rsidRDefault="00000000">
      <w:pPr>
        <w:pStyle w:val="BodyText"/>
        <w:spacing w:before="92"/>
        <w:ind w:left="973" w:right="953"/>
        <w:jc w:val="both"/>
      </w:pPr>
      <w:r>
        <w:t>Commanders</w:t>
      </w:r>
      <w:r>
        <w:rPr>
          <w:spacing w:val="-15"/>
        </w:rPr>
        <w:t xml:space="preserve"> </w:t>
      </w:r>
      <w:r>
        <w:t>must</w:t>
      </w:r>
      <w:r>
        <w:rPr>
          <w:spacing w:val="-14"/>
        </w:rPr>
        <w:t xml:space="preserve"> </w:t>
      </w:r>
      <w:r>
        <w:t>ensure</w:t>
      </w:r>
      <w:r>
        <w:rPr>
          <w:spacing w:val="-12"/>
        </w:rPr>
        <w:t xml:space="preserve"> </w:t>
      </w:r>
      <w:r>
        <w:t>that</w:t>
      </w:r>
      <w:r>
        <w:rPr>
          <w:spacing w:val="-14"/>
        </w:rPr>
        <w:t xml:space="preserve"> </w:t>
      </w:r>
      <w:r>
        <w:t>this</w:t>
      </w:r>
      <w:r>
        <w:rPr>
          <w:spacing w:val="-13"/>
        </w:rPr>
        <w:t xml:space="preserve"> </w:t>
      </w:r>
      <w:r>
        <w:t>Direction</w:t>
      </w:r>
      <w:r>
        <w:rPr>
          <w:spacing w:val="-14"/>
        </w:rPr>
        <w:t xml:space="preserve"> </w:t>
      </w:r>
      <w:r>
        <w:t>is</w:t>
      </w:r>
      <w:r>
        <w:rPr>
          <w:spacing w:val="-13"/>
        </w:rPr>
        <w:t xml:space="preserve"> </w:t>
      </w:r>
      <w:r>
        <w:t>followed</w:t>
      </w:r>
      <w:r>
        <w:rPr>
          <w:spacing w:val="-14"/>
        </w:rPr>
        <w:t xml:space="preserve"> </w:t>
      </w:r>
      <w:r>
        <w:t>by</w:t>
      </w:r>
      <w:r>
        <w:rPr>
          <w:spacing w:val="-15"/>
        </w:rPr>
        <w:t xml:space="preserve"> </w:t>
      </w:r>
      <w:r>
        <w:t>those</w:t>
      </w:r>
      <w:r>
        <w:rPr>
          <w:spacing w:val="-14"/>
        </w:rPr>
        <w:t xml:space="preserve"> </w:t>
      </w:r>
      <w:r>
        <w:t>under</w:t>
      </w:r>
      <w:r>
        <w:rPr>
          <w:spacing w:val="-8"/>
        </w:rPr>
        <w:t xml:space="preserve"> </w:t>
      </w:r>
      <w:r>
        <w:t>their</w:t>
      </w:r>
      <w:r>
        <w:rPr>
          <w:spacing w:val="-13"/>
        </w:rPr>
        <w:t xml:space="preserve"> </w:t>
      </w:r>
      <w:r>
        <w:t>command,</w:t>
      </w:r>
      <w:r>
        <w:rPr>
          <w:spacing w:val="-17"/>
        </w:rPr>
        <w:t xml:space="preserve"> </w:t>
      </w:r>
      <w:r>
        <w:t>and that the latter are aware of their responsibilities under it. At more complex sites where Commanders</w:t>
      </w:r>
      <w:r>
        <w:rPr>
          <w:spacing w:val="-12"/>
        </w:rPr>
        <w:t xml:space="preserve"> </w:t>
      </w:r>
      <w:r>
        <w:t>of</w:t>
      </w:r>
      <w:r>
        <w:rPr>
          <w:spacing w:val="-11"/>
        </w:rPr>
        <w:t xml:space="preserve"> </w:t>
      </w:r>
      <w:r>
        <w:t>Initial</w:t>
      </w:r>
      <w:r>
        <w:rPr>
          <w:spacing w:val="-12"/>
        </w:rPr>
        <w:t xml:space="preserve"> </w:t>
      </w:r>
      <w:r>
        <w:t>Training</w:t>
      </w:r>
      <w:r>
        <w:rPr>
          <w:spacing w:val="-11"/>
        </w:rPr>
        <w:t xml:space="preserve"> </w:t>
      </w:r>
      <w:r>
        <w:t>differ</w:t>
      </w:r>
      <w:r>
        <w:rPr>
          <w:spacing w:val="-12"/>
        </w:rPr>
        <w:t xml:space="preserve"> </w:t>
      </w:r>
      <w:r>
        <w:t>from</w:t>
      </w:r>
      <w:r>
        <w:rPr>
          <w:spacing w:val="-10"/>
        </w:rPr>
        <w:t xml:space="preserve"> </w:t>
      </w:r>
      <w:r>
        <w:t>the</w:t>
      </w:r>
      <w:r>
        <w:rPr>
          <w:spacing w:val="-13"/>
        </w:rPr>
        <w:t xml:space="preserve"> </w:t>
      </w:r>
      <w:r>
        <w:t>Head</w:t>
      </w:r>
      <w:r>
        <w:rPr>
          <w:spacing w:val="-11"/>
        </w:rPr>
        <w:t xml:space="preserve"> </w:t>
      </w:r>
      <w:r>
        <w:t>of</w:t>
      </w:r>
      <w:r>
        <w:rPr>
          <w:spacing w:val="-6"/>
        </w:rPr>
        <w:t xml:space="preserve"> </w:t>
      </w:r>
      <w:r>
        <w:t>Establishment</w:t>
      </w:r>
      <w:r>
        <w:rPr>
          <w:spacing w:val="-13"/>
        </w:rPr>
        <w:t xml:space="preserve"> </w:t>
      </w:r>
      <w:r>
        <w:t>(HoE),</w:t>
      </w:r>
      <w:r>
        <w:rPr>
          <w:spacing w:val="-9"/>
        </w:rPr>
        <w:t xml:space="preserve"> </w:t>
      </w:r>
      <w:r>
        <w:t>it</w:t>
      </w:r>
      <w:r>
        <w:rPr>
          <w:spacing w:val="-9"/>
        </w:rPr>
        <w:t xml:space="preserve"> </w:t>
      </w:r>
      <w:r>
        <w:t>is</w:t>
      </w:r>
      <w:r>
        <w:rPr>
          <w:spacing w:val="-12"/>
        </w:rPr>
        <w:t xml:space="preserve"> </w:t>
      </w:r>
      <w:r>
        <w:t>for</w:t>
      </w:r>
      <w:r>
        <w:rPr>
          <w:spacing w:val="-10"/>
        </w:rPr>
        <w:t xml:space="preserve"> </w:t>
      </w:r>
      <w:r>
        <w:t>the</w:t>
      </w:r>
      <w:r>
        <w:rPr>
          <w:spacing w:val="-11"/>
        </w:rPr>
        <w:t xml:space="preserve"> </w:t>
      </w:r>
      <w:r>
        <w:t>HoE to ensure that those under their command are aware of this Direction and their responsibilities under it.</w:t>
      </w:r>
    </w:p>
    <w:p w14:paraId="496E9C1E" w14:textId="77777777" w:rsidR="00FF579F" w:rsidRDefault="00FF579F">
      <w:pPr>
        <w:jc w:val="both"/>
        <w:sectPr w:rsidR="00FF579F">
          <w:pgSz w:w="11910" w:h="16840"/>
          <w:pgMar w:top="2260" w:right="177" w:bottom="680" w:left="160" w:header="739" w:footer="480" w:gutter="0"/>
          <w:cols w:space="720"/>
        </w:sectPr>
      </w:pPr>
    </w:p>
    <w:p w14:paraId="33680B55" w14:textId="77777777" w:rsidR="00FF579F" w:rsidRDefault="00FF579F">
      <w:pPr>
        <w:pStyle w:val="BodyText"/>
      </w:pPr>
    </w:p>
    <w:tbl>
      <w:tblPr>
        <w:tblW w:w="0" w:type="auto"/>
        <w:tblInd w:w="9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1"/>
      </w:tblGrid>
      <w:tr w:rsidR="00FF579F" w14:paraId="203734A6" w14:textId="77777777">
        <w:trPr>
          <w:trHeight w:val="275"/>
        </w:trPr>
        <w:tc>
          <w:tcPr>
            <w:tcW w:w="9631" w:type="dxa"/>
          </w:tcPr>
          <w:p w14:paraId="39878CF4" w14:textId="77777777" w:rsidR="00FF579F" w:rsidRDefault="00000000">
            <w:pPr>
              <w:pStyle w:val="TableParagraph"/>
              <w:spacing w:line="255" w:lineRule="exact"/>
              <w:rPr>
                <w:b/>
                <w:sz w:val="24"/>
              </w:rPr>
            </w:pPr>
            <w:r>
              <w:rPr>
                <w:b/>
                <w:sz w:val="24"/>
              </w:rPr>
              <w:t>Mandated</w:t>
            </w:r>
            <w:r>
              <w:rPr>
                <w:b/>
                <w:spacing w:val="-13"/>
                <w:sz w:val="24"/>
              </w:rPr>
              <w:t xml:space="preserve"> </w:t>
            </w:r>
            <w:r>
              <w:rPr>
                <w:b/>
                <w:spacing w:val="-2"/>
                <w:sz w:val="24"/>
              </w:rPr>
              <w:t>Requirements</w:t>
            </w:r>
          </w:p>
        </w:tc>
      </w:tr>
      <w:tr w:rsidR="00FF579F" w14:paraId="315605D6" w14:textId="77777777">
        <w:trPr>
          <w:trHeight w:val="6007"/>
        </w:trPr>
        <w:tc>
          <w:tcPr>
            <w:tcW w:w="9631" w:type="dxa"/>
          </w:tcPr>
          <w:p w14:paraId="00EB8D24" w14:textId="77777777" w:rsidR="00FF579F" w:rsidRDefault="00FF579F">
            <w:pPr>
              <w:pStyle w:val="TableParagraph"/>
              <w:ind w:left="0"/>
              <w:rPr>
                <w:sz w:val="24"/>
              </w:rPr>
            </w:pPr>
          </w:p>
          <w:p w14:paraId="67924078" w14:textId="77777777" w:rsidR="00FF579F" w:rsidRDefault="00000000">
            <w:pPr>
              <w:pStyle w:val="TableParagraph"/>
              <w:rPr>
                <w:sz w:val="24"/>
              </w:rPr>
            </w:pPr>
            <w:r>
              <w:rPr>
                <w:sz w:val="24"/>
              </w:rPr>
              <w:t>Commanders</w:t>
            </w:r>
            <w:r>
              <w:rPr>
                <w:spacing w:val="-17"/>
                <w:sz w:val="24"/>
              </w:rPr>
              <w:t xml:space="preserve"> </w:t>
            </w:r>
            <w:r>
              <w:rPr>
                <w:b/>
                <w:spacing w:val="-2"/>
                <w:sz w:val="24"/>
              </w:rPr>
              <w:t>must</w:t>
            </w:r>
            <w:r>
              <w:rPr>
                <w:spacing w:val="-2"/>
                <w:sz w:val="24"/>
              </w:rPr>
              <w:t>:</w:t>
            </w:r>
          </w:p>
          <w:p w14:paraId="70C023BE" w14:textId="77777777" w:rsidR="00FF579F" w:rsidRDefault="00FF579F">
            <w:pPr>
              <w:pStyle w:val="TableParagraph"/>
              <w:ind w:left="0"/>
              <w:rPr>
                <w:sz w:val="24"/>
              </w:rPr>
            </w:pPr>
          </w:p>
          <w:p w14:paraId="162827C3" w14:textId="77777777" w:rsidR="00FF579F" w:rsidRDefault="00000000">
            <w:pPr>
              <w:pStyle w:val="TableParagraph"/>
              <w:numPr>
                <w:ilvl w:val="0"/>
                <w:numId w:val="18"/>
              </w:numPr>
              <w:tabs>
                <w:tab w:val="left" w:pos="470"/>
                <w:tab w:val="left" w:pos="471"/>
              </w:tabs>
              <w:spacing w:before="1"/>
              <w:ind w:hanging="361"/>
              <w:rPr>
                <w:sz w:val="24"/>
              </w:rPr>
            </w:pPr>
            <w:r>
              <w:rPr>
                <w:sz w:val="24"/>
              </w:rPr>
              <w:t>ensure</w:t>
            </w:r>
            <w:r>
              <w:rPr>
                <w:spacing w:val="-6"/>
                <w:sz w:val="24"/>
              </w:rPr>
              <w:t xml:space="preserve"> </w:t>
            </w:r>
            <w:r>
              <w:rPr>
                <w:sz w:val="24"/>
              </w:rPr>
              <w:t>that</w:t>
            </w:r>
            <w:r>
              <w:rPr>
                <w:spacing w:val="-2"/>
                <w:sz w:val="24"/>
              </w:rPr>
              <w:t xml:space="preserve"> </w:t>
            </w:r>
            <w:r>
              <w:rPr>
                <w:sz w:val="24"/>
              </w:rPr>
              <w:t>process</w:t>
            </w:r>
            <w:r>
              <w:rPr>
                <w:spacing w:val="-2"/>
                <w:sz w:val="24"/>
              </w:rPr>
              <w:t xml:space="preserve"> </w:t>
            </w:r>
            <w:r>
              <w:rPr>
                <w:sz w:val="24"/>
              </w:rPr>
              <w:t>exists</w:t>
            </w:r>
            <w:r>
              <w:rPr>
                <w:spacing w:val="-2"/>
                <w:sz w:val="24"/>
              </w:rPr>
              <w:t xml:space="preserve"> </w:t>
            </w:r>
            <w:r>
              <w:rPr>
                <w:sz w:val="24"/>
              </w:rPr>
              <w:t>to</w:t>
            </w:r>
            <w:r>
              <w:rPr>
                <w:spacing w:val="-2"/>
                <w:sz w:val="24"/>
              </w:rPr>
              <w:t xml:space="preserve"> </w:t>
            </w:r>
            <w:r>
              <w:rPr>
                <w:sz w:val="24"/>
              </w:rPr>
              <w:t>identify</w:t>
            </w:r>
            <w:r>
              <w:rPr>
                <w:spacing w:val="-4"/>
                <w:sz w:val="24"/>
              </w:rPr>
              <w:t xml:space="preserve"> </w:t>
            </w:r>
            <w:r>
              <w:rPr>
                <w:sz w:val="24"/>
              </w:rPr>
              <w:t>and</w:t>
            </w:r>
            <w:r>
              <w:rPr>
                <w:spacing w:val="2"/>
                <w:sz w:val="24"/>
              </w:rPr>
              <w:t xml:space="preserve"> </w:t>
            </w:r>
            <w:r>
              <w:rPr>
                <w:sz w:val="24"/>
              </w:rPr>
              <w:t>manage</w:t>
            </w:r>
            <w:r>
              <w:rPr>
                <w:spacing w:val="-4"/>
                <w:sz w:val="24"/>
              </w:rPr>
              <w:t xml:space="preserve"> </w:t>
            </w:r>
            <w:r>
              <w:rPr>
                <w:sz w:val="24"/>
              </w:rPr>
              <w:t>trainees</w:t>
            </w:r>
            <w:r>
              <w:rPr>
                <w:spacing w:val="-2"/>
                <w:sz w:val="24"/>
              </w:rPr>
              <w:t xml:space="preserve"> </w:t>
            </w:r>
            <w:r>
              <w:rPr>
                <w:sz w:val="24"/>
              </w:rPr>
              <w:t>at</w:t>
            </w:r>
            <w:r>
              <w:rPr>
                <w:spacing w:val="-3"/>
                <w:sz w:val="24"/>
              </w:rPr>
              <w:t xml:space="preserve"> </w:t>
            </w:r>
            <w:r>
              <w:rPr>
                <w:spacing w:val="-2"/>
                <w:sz w:val="24"/>
              </w:rPr>
              <w:t>risk.</w:t>
            </w:r>
          </w:p>
          <w:p w14:paraId="1D8A2182" w14:textId="77777777" w:rsidR="00FF579F" w:rsidRDefault="00000000">
            <w:pPr>
              <w:pStyle w:val="TableParagraph"/>
              <w:numPr>
                <w:ilvl w:val="0"/>
                <w:numId w:val="18"/>
              </w:numPr>
              <w:tabs>
                <w:tab w:val="left" w:pos="470"/>
                <w:tab w:val="left" w:pos="471"/>
              </w:tabs>
              <w:spacing w:before="238"/>
              <w:ind w:hanging="361"/>
              <w:rPr>
                <w:sz w:val="24"/>
              </w:rPr>
            </w:pPr>
            <w:r>
              <w:rPr>
                <w:sz w:val="24"/>
              </w:rPr>
              <w:t>ensure</w:t>
            </w:r>
            <w:r>
              <w:rPr>
                <w:spacing w:val="-7"/>
                <w:sz w:val="24"/>
              </w:rPr>
              <w:t xml:space="preserve"> </w:t>
            </w:r>
            <w:r>
              <w:rPr>
                <w:sz w:val="24"/>
              </w:rPr>
              <w:t>PREVENT</w:t>
            </w:r>
            <w:r>
              <w:rPr>
                <w:spacing w:val="-4"/>
                <w:sz w:val="24"/>
              </w:rPr>
              <w:t xml:space="preserve"> </w:t>
            </w:r>
            <w:r>
              <w:rPr>
                <w:sz w:val="24"/>
              </w:rPr>
              <w:t>radicalisation</w:t>
            </w:r>
            <w:r>
              <w:rPr>
                <w:spacing w:val="-5"/>
                <w:sz w:val="24"/>
              </w:rPr>
              <w:t xml:space="preserve"> </w:t>
            </w:r>
            <w:r>
              <w:rPr>
                <w:sz w:val="24"/>
              </w:rPr>
              <w:t>policy</w:t>
            </w:r>
            <w:r>
              <w:rPr>
                <w:spacing w:val="-2"/>
                <w:sz w:val="24"/>
              </w:rPr>
              <w:t xml:space="preserve"> </w:t>
            </w:r>
            <w:r>
              <w:rPr>
                <w:sz w:val="24"/>
              </w:rPr>
              <w:t>is</w:t>
            </w:r>
            <w:r>
              <w:rPr>
                <w:spacing w:val="-4"/>
                <w:sz w:val="24"/>
              </w:rPr>
              <w:t xml:space="preserve"> </w:t>
            </w:r>
            <w:r>
              <w:rPr>
                <w:sz w:val="24"/>
              </w:rPr>
              <w:t>enacted</w:t>
            </w:r>
            <w:r>
              <w:rPr>
                <w:spacing w:val="-3"/>
                <w:sz w:val="24"/>
              </w:rPr>
              <w:t xml:space="preserve"> </w:t>
            </w:r>
            <w:r>
              <w:rPr>
                <w:sz w:val="24"/>
              </w:rPr>
              <w:t>within</w:t>
            </w:r>
            <w:r>
              <w:rPr>
                <w:spacing w:val="-3"/>
                <w:sz w:val="24"/>
              </w:rPr>
              <w:t xml:space="preserve"> </w:t>
            </w:r>
            <w:r>
              <w:rPr>
                <w:sz w:val="24"/>
              </w:rPr>
              <w:t>Initial</w:t>
            </w:r>
            <w:r>
              <w:rPr>
                <w:spacing w:val="-3"/>
                <w:sz w:val="24"/>
              </w:rPr>
              <w:t xml:space="preserve"> </w:t>
            </w:r>
            <w:r>
              <w:rPr>
                <w:spacing w:val="-2"/>
                <w:sz w:val="24"/>
              </w:rPr>
              <w:t>Training.</w:t>
            </w:r>
          </w:p>
          <w:p w14:paraId="57343E82" w14:textId="77777777" w:rsidR="00FF579F" w:rsidRDefault="00000000">
            <w:pPr>
              <w:pStyle w:val="TableParagraph"/>
              <w:numPr>
                <w:ilvl w:val="0"/>
                <w:numId w:val="18"/>
              </w:numPr>
              <w:tabs>
                <w:tab w:val="left" w:pos="470"/>
                <w:tab w:val="left" w:pos="471"/>
              </w:tabs>
              <w:spacing w:before="240"/>
              <w:ind w:right="101"/>
              <w:rPr>
                <w:sz w:val="24"/>
              </w:rPr>
            </w:pPr>
            <w:r>
              <w:rPr>
                <w:sz w:val="24"/>
              </w:rPr>
              <w:t>establish</w:t>
            </w:r>
            <w:r>
              <w:rPr>
                <w:spacing w:val="-9"/>
                <w:sz w:val="24"/>
              </w:rPr>
              <w:t xml:space="preserve"> </w:t>
            </w:r>
            <w:r>
              <w:rPr>
                <w:sz w:val="24"/>
              </w:rPr>
              <w:t>and</w:t>
            </w:r>
            <w:r>
              <w:rPr>
                <w:spacing w:val="-12"/>
                <w:sz w:val="24"/>
              </w:rPr>
              <w:t xml:space="preserve"> </w:t>
            </w:r>
            <w:r>
              <w:rPr>
                <w:sz w:val="24"/>
              </w:rPr>
              <w:t>maintain</w:t>
            </w:r>
            <w:r>
              <w:rPr>
                <w:spacing w:val="-12"/>
                <w:sz w:val="24"/>
              </w:rPr>
              <w:t xml:space="preserve"> </w:t>
            </w:r>
            <w:r>
              <w:rPr>
                <w:sz w:val="24"/>
              </w:rPr>
              <w:t>levels</w:t>
            </w:r>
            <w:r>
              <w:rPr>
                <w:spacing w:val="-11"/>
                <w:sz w:val="24"/>
              </w:rPr>
              <w:t xml:space="preserve"> </w:t>
            </w:r>
            <w:r>
              <w:rPr>
                <w:sz w:val="24"/>
              </w:rPr>
              <w:t>of</w:t>
            </w:r>
            <w:r>
              <w:rPr>
                <w:spacing w:val="-10"/>
                <w:sz w:val="24"/>
              </w:rPr>
              <w:t xml:space="preserve"> </w:t>
            </w:r>
            <w:r>
              <w:rPr>
                <w:sz w:val="24"/>
              </w:rPr>
              <w:t>supervision</w:t>
            </w:r>
            <w:r>
              <w:rPr>
                <w:spacing w:val="-9"/>
                <w:sz w:val="24"/>
              </w:rPr>
              <w:t xml:space="preserve"> </w:t>
            </w:r>
            <w:r>
              <w:rPr>
                <w:sz w:val="24"/>
              </w:rPr>
              <w:t>to</w:t>
            </w:r>
            <w:r>
              <w:rPr>
                <w:spacing w:val="-11"/>
                <w:sz w:val="24"/>
              </w:rPr>
              <w:t xml:space="preserve"> </w:t>
            </w:r>
            <w:r>
              <w:rPr>
                <w:sz w:val="24"/>
              </w:rPr>
              <w:t>at</w:t>
            </w:r>
            <w:r>
              <w:rPr>
                <w:spacing w:val="-10"/>
                <w:sz w:val="24"/>
              </w:rPr>
              <w:t xml:space="preserve"> </w:t>
            </w:r>
            <w:r>
              <w:rPr>
                <w:sz w:val="24"/>
              </w:rPr>
              <w:t>least</w:t>
            </w:r>
            <w:r>
              <w:rPr>
                <w:spacing w:val="-10"/>
                <w:sz w:val="24"/>
              </w:rPr>
              <w:t xml:space="preserve"> </w:t>
            </w:r>
            <w:r>
              <w:rPr>
                <w:sz w:val="24"/>
              </w:rPr>
              <w:t>the</w:t>
            </w:r>
            <w:r>
              <w:rPr>
                <w:spacing w:val="-9"/>
                <w:sz w:val="24"/>
              </w:rPr>
              <w:t xml:space="preserve"> </w:t>
            </w:r>
            <w:r>
              <w:rPr>
                <w:sz w:val="24"/>
              </w:rPr>
              <w:t>minimum</w:t>
            </w:r>
            <w:r>
              <w:rPr>
                <w:spacing w:val="-9"/>
                <w:sz w:val="24"/>
              </w:rPr>
              <w:t xml:space="preserve"> </w:t>
            </w:r>
            <w:r>
              <w:rPr>
                <w:sz w:val="24"/>
              </w:rPr>
              <w:t>levels</w:t>
            </w:r>
            <w:r>
              <w:rPr>
                <w:spacing w:val="-11"/>
                <w:sz w:val="24"/>
              </w:rPr>
              <w:t xml:space="preserve"> </w:t>
            </w:r>
            <w:r>
              <w:rPr>
                <w:sz w:val="24"/>
              </w:rPr>
              <w:t>appropriate for their training establishment as articulated in their SCD.</w:t>
            </w:r>
          </w:p>
          <w:p w14:paraId="0A4EE99B" w14:textId="77777777" w:rsidR="00FF579F" w:rsidRDefault="00FF579F">
            <w:pPr>
              <w:pStyle w:val="TableParagraph"/>
              <w:spacing w:before="9"/>
              <w:ind w:left="0"/>
              <w:rPr>
                <w:sz w:val="23"/>
              </w:rPr>
            </w:pPr>
          </w:p>
          <w:p w14:paraId="106493C3" w14:textId="77777777" w:rsidR="00FF579F" w:rsidRDefault="00000000">
            <w:pPr>
              <w:pStyle w:val="TableParagraph"/>
              <w:spacing w:before="1"/>
              <w:rPr>
                <w:sz w:val="24"/>
              </w:rPr>
            </w:pPr>
            <w:r>
              <w:rPr>
                <w:sz w:val="24"/>
              </w:rPr>
              <w:t>For</w:t>
            </w:r>
            <w:r>
              <w:rPr>
                <w:spacing w:val="-6"/>
                <w:sz w:val="24"/>
              </w:rPr>
              <w:t xml:space="preserve"> </w:t>
            </w:r>
            <w:r>
              <w:rPr>
                <w:sz w:val="24"/>
              </w:rPr>
              <w:t>Training</w:t>
            </w:r>
            <w:r>
              <w:rPr>
                <w:spacing w:val="-5"/>
                <w:sz w:val="24"/>
              </w:rPr>
              <w:t xml:space="preserve"> </w:t>
            </w:r>
            <w:r>
              <w:rPr>
                <w:sz w:val="24"/>
              </w:rPr>
              <w:t>Establishments/Schools</w:t>
            </w:r>
            <w:r>
              <w:rPr>
                <w:spacing w:val="-6"/>
                <w:sz w:val="24"/>
              </w:rPr>
              <w:t xml:space="preserve"> </w:t>
            </w:r>
            <w:r>
              <w:rPr>
                <w:sz w:val="24"/>
              </w:rPr>
              <w:t>with</w:t>
            </w:r>
            <w:r>
              <w:rPr>
                <w:spacing w:val="-6"/>
                <w:sz w:val="24"/>
              </w:rPr>
              <w:t xml:space="preserve"> </w:t>
            </w:r>
            <w:r>
              <w:rPr>
                <w:sz w:val="24"/>
              </w:rPr>
              <w:t>U18s,</w:t>
            </w:r>
            <w:r>
              <w:rPr>
                <w:spacing w:val="-5"/>
                <w:sz w:val="24"/>
              </w:rPr>
              <w:t xml:space="preserve"> </w:t>
            </w:r>
            <w:r>
              <w:rPr>
                <w:sz w:val="24"/>
              </w:rPr>
              <w:t xml:space="preserve">Commanders </w:t>
            </w:r>
            <w:r>
              <w:rPr>
                <w:b/>
                <w:spacing w:val="-2"/>
                <w:sz w:val="24"/>
              </w:rPr>
              <w:t>must</w:t>
            </w:r>
            <w:r>
              <w:rPr>
                <w:spacing w:val="-2"/>
                <w:sz w:val="24"/>
              </w:rPr>
              <w:t>:</w:t>
            </w:r>
          </w:p>
          <w:p w14:paraId="7D855902" w14:textId="77777777" w:rsidR="00FF579F" w:rsidRDefault="00FF579F">
            <w:pPr>
              <w:pStyle w:val="TableParagraph"/>
              <w:ind w:left="0"/>
              <w:rPr>
                <w:sz w:val="24"/>
              </w:rPr>
            </w:pPr>
          </w:p>
          <w:p w14:paraId="7FB49244" w14:textId="77777777" w:rsidR="00FF579F" w:rsidRDefault="00000000">
            <w:pPr>
              <w:pStyle w:val="TableParagraph"/>
              <w:numPr>
                <w:ilvl w:val="0"/>
                <w:numId w:val="18"/>
              </w:numPr>
              <w:tabs>
                <w:tab w:val="left" w:pos="470"/>
                <w:tab w:val="left" w:pos="471"/>
              </w:tabs>
              <w:ind w:hanging="361"/>
              <w:rPr>
                <w:sz w:val="24"/>
              </w:rPr>
            </w:pPr>
            <w:r>
              <w:rPr>
                <w:sz w:val="24"/>
              </w:rPr>
              <w:t>ensure</w:t>
            </w:r>
            <w:r>
              <w:rPr>
                <w:spacing w:val="-4"/>
                <w:sz w:val="24"/>
              </w:rPr>
              <w:t xml:space="preserve"> </w:t>
            </w:r>
            <w:r>
              <w:rPr>
                <w:sz w:val="24"/>
              </w:rPr>
              <w:t>elements</w:t>
            </w:r>
            <w:r>
              <w:rPr>
                <w:spacing w:val="-2"/>
                <w:sz w:val="24"/>
              </w:rPr>
              <w:t xml:space="preserve"> </w:t>
            </w:r>
            <w:r>
              <w:rPr>
                <w:sz w:val="24"/>
              </w:rPr>
              <w:t>of</w:t>
            </w:r>
            <w:r>
              <w:rPr>
                <w:spacing w:val="-3"/>
                <w:sz w:val="24"/>
              </w:rPr>
              <w:t xml:space="preserve"> </w:t>
            </w:r>
            <w:r>
              <w:rPr>
                <w:sz w:val="24"/>
              </w:rPr>
              <w:t>the</w:t>
            </w:r>
            <w:r>
              <w:rPr>
                <w:spacing w:val="-4"/>
                <w:sz w:val="24"/>
              </w:rPr>
              <w:t xml:space="preserve"> </w:t>
            </w:r>
            <w:r>
              <w:rPr>
                <w:sz w:val="24"/>
              </w:rPr>
              <w:t>law</w:t>
            </w:r>
            <w:r>
              <w:rPr>
                <w:spacing w:val="-3"/>
                <w:sz w:val="24"/>
              </w:rPr>
              <w:t xml:space="preserve"> </w:t>
            </w:r>
            <w:r>
              <w:rPr>
                <w:sz w:val="24"/>
              </w:rPr>
              <w:t>affecting</w:t>
            </w:r>
            <w:r>
              <w:rPr>
                <w:spacing w:val="-3"/>
                <w:sz w:val="24"/>
              </w:rPr>
              <w:t xml:space="preserve"> </w:t>
            </w:r>
            <w:r>
              <w:rPr>
                <w:sz w:val="24"/>
              </w:rPr>
              <w:t>U18</w:t>
            </w:r>
            <w:r>
              <w:rPr>
                <w:spacing w:val="-4"/>
                <w:sz w:val="24"/>
              </w:rPr>
              <w:t xml:space="preserve"> </w:t>
            </w:r>
            <w:r>
              <w:rPr>
                <w:sz w:val="24"/>
              </w:rPr>
              <w:t>are</w:t>
            </w:r>
            <w:r>
              <w:rPr>
                <w:spacing w:val="-3"/>
                <w:sz w:val="24"/>
              </w:rPr>
              <w:t xml:space="preserve"> </w:t>
            </w:r>
            <w:r>
              <w:rPr>
                <w:sz w:val="24"/>
              </w:rPr>
              <w:t>adhered</w:t>
            </w:r>
            <w:r>
              <w:rPr>
                <w:spacing w:val="-1"/>
                <w:sz w:val="24"/>
              </w:rPr>
              <w:t xml:space="preserve"> </w:t>
            </w:r>
            <w:r>
              <w:rPr>
                <w:sz w:val="24"/>
              </w:rPr>
              <w:t>to</w:t>
            </w:r>
            <w:r>
              <w:rPr>
                <w:spacing w:val="-2"/>
                <w:sz w:val="24"/>
              </w:rPr>
              <w:t xml:space="preserve"> </w:t>
            </w:r>
            <w:r>
              <w:rPr>
                <w:sz w:val="24"/>
              </w:rPr>
              <w:t>at</w:t>
            </w:r>
            <w:r>
              <w:rPr>
                <w:spacing w:val="-1"/>
                <w:sz w:val="24"/>
              </w:rPr>
              <w:t xml:space="preserve"> </w:t>
            </w:r>
            <w:r>
              <w:rPr>
                <w:sz w:val="24"/>
              </w:rPr>
              <w:t>all</w:t>
            </w:r>
            <w:r>
              <w:rPr>
                <w:spacing w:val="-3"/>
                <w:sz w:val="24"/>
              </w:rPr>
              <w:t xml:space="preserve"> </w:t>
            </w:r>
            <w:r>
              <w:rPr>
                <w:spacing w:val="-2"/>
                <w:sz w:val="24"/>
              </w:rPr>
              <w:t>times.</w:t>
            </w:r>
          </w:p>
          <w:p w14:paraId="4D5C3450" w14:textId="77777777" w:rsidR="00FF579F" w:rsidRDefault="00000000">
            <w:pPr>
              <w:pStyle w:val="TableParagraph"/>
              <w:numPr>
                <w:ilvl w:val="0"/>
                <w:numId w:val="18"/>
              </w:numPr>
              <w:tabs>
                <w:tab w:val="left" w:pos="470"/>
                <w:tab w:val="left" w:pos="471"/>
              </w:tabs>
              <w:spacing w:before="237"/>
              <w:ind w:right="101"/>
              <w:rPr>
                <w:sz w:val="24"/>
              </w:rPr>
            </w:pPr>
            <w:r>
              <w:rPr>
                <w:sz w:val="24"/>
              </w:rPr>
              <w:t>ensure</w:t>
            </w:r>
            <w:r>
              <w:rPr>
                <w:spacing w:val="-1"/>
                <w:sz w:val="24"/>
              </w:rPr>
              <w:t xml:space="preserve"> </w:t>
            </w:r>
            <w:r>
              <w:rPr>
                <w:sz w:val="24"/>
              </w:rPr>
              <w:t>posts requiring DBS checks are justifiably identified, actioned, and out comes recorded centrally with DBS at risk personnel captured and managed appropriately.</w:t>
            </w:r>
          </w:p>
          <w:p w14:paraId="654FB368" w14:textId="77777777" w:rsidR="00FF579F" w:rsidRDefault="00FF579F">
            <w:pPr>
              <w:pStyle w:val="TableParagraph"/>
              <w:spacing w:before="8"/>
              <w:ind w:left="0"/>
              <w:rPr>
                <w:sz w:val="20"/>
              </w:rPr>
            </w:pPr>
          </w:p>
          <w:p w14:paraId="3DA28E86" w14:textId="77777777" w:rsidR="00FF579F" w:rsidRDefault="00000000">
            <w:pPr>
              <w:pStyle w:val="TableParagraph"/>
              <w:numPr>
                <w:ilvl w:val="0"/>
                <w:numId w:val="18"/>
              </w:numPr>
              <w:tabs>
                <w:tab w:val="left" w:pos="470"/>
                <w:tab w:val="left" w:pos="471"/>
              </w:tabs>
              <w:ind w:hanging="361"/>
              <w:rPr>
                <w:sz w:val="24"/>
              </w:rPr>
            </w:pPr>
            <w:r>
              <w:rPr>
                <w:sz w:val="24"/>
              </w:rPr>
              <w:t>ensure</w:t>
            </w:r>
            <w:r>
              <w:rPr>
                <w:spacing w:val="-3"/>
                <w:sz w:val="24"/>
              </w:rPr>
              <w:t xml:space="preserve"> </w:t>
            </w:r>
            <w:r>
              <w:rPr>
                <w:sz w:val="24"/>
              </w:rPr>
              <w:t>U18s</w:t>
            </w:r>
            <w:r>
              <w:rPr>
                <w:spacing w:val="-4"/>
                <w:sz w:val="24"/>
              </w:rPr>
              <w:t xml:space="preserve"> </w:t>
            </w:r>
            <w:r>
              <w:rPr>
                <w:sz w:val="24"/>
              </w:rPr>
              <w:t>do</w:t>
            </w:r>
            <w:r>
              <w:rPr>
                <w:spacing w:val="-4"/>
                <w:sz w:val="24"/>
              </w:rPr>
              <w:t xml:space="preserve"> </w:t>
            </w:r>
            <w:r>
              <w:rPr>
                <w:sz w:val="24"/>
              </w:rPr>
              <w:t>not</w:t>
            </w:r>
            <w:r>
              <w:rPr>
                <w:spacing w:val="-2"/>
                <w:sz w:val="24"/>
              </w:rPr>
              <w:t xml:space="preserve"> </w:t>
            </w:r>
            <w:r>
              <w:rPr>
                <w:sz w:val="24"/>
              </w:rPr>
              <w:t>conduct</w:t>
            </w:r>
            <w:r>
              <w:rPr>
                <w:spacing w:val="-4"/>
                <w:sz w:val="24"/>
              </w:rPr>
              <w:t xml:space="preserve"> </w:t>
            </w:r>
            <w:r>
              <w:rPr>
                <w:sz w:val="24"/>
              </w:rPr>
              <w:t>duties</w:t>
            </w:r>
            <w:r>
              <w:rPr>
                <w:spacing w:val="-2"/>
                <w:sz w:val="24"/>
              </w:rPr>
              <w:t xml:space="preserve"> </w:t>
            </w:r>
            <w:r>
              <w:rPr>
                <w:sz w:val="24"/>
              </w:rPr>
              <w:t>of</w:t>
            </w:r>
            <w:r>
              <w:rPr>
                <w:spacing w:val="-2"/>
                <w:sz w:val="24"/>
              </w:rPr>
              <w:t xml:space="preserve"> </w:t>
            </w:r>
            <w:r>
              <w:rPr>
                <w:sz w:val="24"/>
              </w:rPr>
              <w:t>Armed</w:t>
            </w:r>
            <w:r>
              <w:rPr>
                <w:spacing w:val="-4"/>
                <w:sz w:val="24"/>
              </w:rPr>
              <w:t xml:space="preserve"> </w:t>
            </w:r>
            <w:r>
              <w:rPr>
                <w:sz w:val="24"/>
              </w:rPr>
              <w:t>Guarding</w:t>
            </w:r>
            <w:r>
              <w:rPr>
                <w:spacing w:val="-3"/>
                <w:sz w:val="24"/>
              </w:rPr>
              <w:t xml:space="preserve"> </w:t>
            </w:r>
            <w:r>
              <w:rPr>
                <w:sz w:val="24"/>
              </w:rPr>
              <w:t>whilst</w:t>
            </w:r>
            <w:r>
              <w:rPr>
                <w:spacing w:val="-2"/>
                <w:sz w:val="24"/>
              </w:rPr>
              <w:t xml:space="preserve"> </w:t>
            </w:r>
            <w:r>
              <w:rPr>
                <w:sz w:val="24"/>
              </w:rPr>
              <w:t>in</w:t>
            </w:r>
            <w:r>
              <w:rPr>
                <w:spacing w:val="-4"/>
                <w:sz w:val="24"/>
              </w:rPr>
              <w:t xml:space="preserve"> </w:t>
            </w:r>
            <w:r>
              <w:rPr>
                <w:sz w:val="24"/>
              </w:rPr>
              <w:t>Initial</w:t>
            </w:r>
            <w:r>
              <w:rPr>
                <w:spacing w:val="-3"/>
                <w:sz w:val="24"/>
              </w:rPr>
              <w:t xml:space="preserve"> </w:t>
            </w:r>
            <w:r>
              <w:rPr>
                <w:spacing w:val="-2"/>
                <w:sz w:val="24"/>
              </w:rPr>
              <w:t>Training.</w:t>
            </w:r>
          </w:p>
          <w:p w14:paraId="20427A2E" w14:textId="77777777" w:rsidR="00FF579F" w:rsidRDefault="00000000">
            <w:pPr>
              <w:pStyle w:val="TableParagraph"/>
              <w:numPr>
                <w:ilvl w:val="0"/>
                <w:numId w:val="18"/>
              </w:numPr>
              <w:tabs>
                <w:tab w:val="left" w:pos="470"/>
                <w:tab w:val="left" w:pos="471"/>
              </w:tabs>
              <w:spacing w:before="237"/>
              <w:ind w:right="102"/>
              <w:rPr>
                <w:sz w:val="24"/>
              </w:rPr>
            </w:pPr>
            <w:r>
              <w:rPr>
                <w:sz w:val="24"/>
              </w:rPr>
              <w:t>direct clear policy and process for contact of parents or guardians of U18s whilst in</w:t>
            </w:r>
            <w:r>
              <w:rPr>
                <w:spacing w:val="40"/>
                <w:sz w:val="24"/>
              </w:rPr>
              <w:t xml:space="preserve"> </w:t>
            </w:r>
            <w:r>
              <w:rPr>
                <w:sz w:val="24"/>
              </w:rPr>
              <w:t>Initial Training.</w:t>
            </w:r>
          </w:p>
        </w:tc>
      </w:tr>
    </w:tbl>
    <w:p w14:paraId="4C2AB563" w14:textId="77777777" w:rsidR="00FF579F" w:rsidRDefault="00FF579F">
      <w:pPr>
        <w:pStyle w:val="BodyText"/>
        <w:spacing w:before="5"/>
        <w:rPr>
          <w:sz w:val="15"/>
        </w:rPr>
      </w:pPr>
    </w:p>
    <w:p w14:paraId="1D7D7E38" w14:textId="77777777" w:rsidR="00FF579F" w:rsidRDefault="00000000">
      <w:pPr>
        <w:pStyle w:val="Heading4"/>
        <w:numPr>
          <w:ilvl w:val="1"/>
          <w:numId w:val="24"/>
        </w:numPr>
        <w:tabs>
          <w:tab w:val="left" w:pos="1549"/>
          <w:tab w:val="left" w:pos="1550"/>
        </w:tabs>
        <w:spacing w:before="92"/>
        <w:ind w:left="1549"/>
      </w:pPr>
      <w:bookmarkStart w:id="11" w:name="_bookmark11"/>
      <w:bookmarkEnd w:id="11"/>
      <w:r>
        <w:t>The</w:t>
      </w:r>
      <w:r>
        <w:rPr>
          <w:spacing w:val="-1"/>
        </w:rPr>
        <w:t xml:space="preserve"> </w:t>
      </w:r>
      <w:r>
        <w:t>Law</w:t>
      </w:r>
      <w:r>
        <w:rPr>
          <w:spacing w:val="-1"/>
        </w:rPr>
        <w:t xml:space="preserve"> </w:t>
      </w:r>
      <w:r>
        <w:t>on</w:t>
      </w:r>
      <w:r>
        <w:rPr>
          <w:spacing w:val="-2"/>
        </w:rPr>
        <w:t xml:space="preserve"> Trainees</w:t>
      </w:r>
    </w:p>
    <w:p w14:paraId="725FE95B" w14:textId="77777777" w:rsidR="00FF579F" w:rsidRDefault="00FF579F">
      <w:pPr>
        <w:pStyle w:val="BodyText"/>
        <w:rPr>
          <w:b/>
        </w:rPr>
      </w:pPr>
    </w:p>
    <w:p w14:paraId="64883F0B" w14:textId="77777777" w:rsidR="00FF579F" w:rsidRDefault="00000000">
      <w:pPr>
        <w:pStyle w:val="ListParagraph"/>
        <w:numPr>
          <w:ilvl w:val="2"/>
          <w:numId w:val="24"/>
        </w:numPr>
        <w:tabs>
          <w:tab w:val="left" w:pos="1694"/>
        </w:tabs>
        <w:spacing w:line="237" w:lineRule="auto"/>
        <w:ind w:left="1693" w:right="951" w:hanging="720"/>
        <w:jc w:val="both"/>
        <w:rPr>
          <w:i/>
          <w:sz w:val="24"/>
        </w:rPr>
      </w:pPr>
      <w:r>
        <w:rPr>
          <w:sz w:val="24"/>
        </w:rPr>
        <w:t>Commanders</w:t>
      </w:r>
      <w:r>
        <w:rPr>
          <w:spacing w:val="-5"/>
          <w:sz w:val="24"/>
        </w:rPr>
        <w:t xml:space="preserve"> </w:t>
      </w:r>
      <w:r>
        <w:rPr>
          <w:sz w:val="24"/>
        </w:rPr>
        <w:t>are</w:t>
      </w:r>
      <w:r>
        <w:rPr>
          <w:spacing w:val="-2"/>
          <w:sz w:val="24"/>
        </w:rPr>
        <w:t xml:space="preserve"> </w:t>
      </w:r>
      <w:r>
        <w:rPr>
          <w:sz w:val="24"/>
        </w:rPr>
        <w:t>responsible</w:t>
      </w:r>
      <w:r>
        <w:rPr>
          <w:spacing w:val="-4"/>
          <w:sz w:val="24"/>
        </w:rPr>
        <w:t xml:space="preserve"> </w:t>
      </w:r>
      <w:r>
        <w:rPr>
          <w:sz w:val="24"/>
        </w:rPr>
        <w:t>for</w:t>
      </w:r>
      <w:r>
        <w:rPr>
          <w:spacing w:val="-2"/>
          <w:sz w:val="24"/>
        </w:rPr>
        <w:t xml:space="preserve"> </w:t>
      </w:r>
      <w:r>
        <w:rPr>
          <w:sz w:val="24"/>
        </w:rPr>
        <w:t>the</w:t>
      </w:r>
      <w:r>
        <w:rPr>
          <w:spacing w:val="-4"/>
          <w:sz w:val="24"/>
        </w:rPr>
        <w:t xml:space="preserve"> </w:t>
      </w:r>
      <w:r>
        <w:rPr>
          <w:sz w:val="24"/>
        </w:rPr>
        <w:t>care</w:t>
      </w:r>
      <w:r>
        <w:rPr>
          <w:spacing w:val="-5"/>
          <w:sz w:val="24"/>
        </w:rPr>
        <w:t xml:space="preserve"> </w:t>
      </w:r>
      <w:r>
        <w:rPr>
          <w:sz w:val="24"/>
        </w:rPr>
        <w:t>of</w:t>
      </w:r>
      <w:r>
        <w:rPr>
          <w:spacing w:val="-6"/>
          <w:sz w:val="24"/>
        </w:rPr>
        <w:t xml:space="preserve"> </w:t>
      </w:r>
      <w:r>
        <w:rPr>
          <w:sz w:val="24"/>
        </w:rPr>
        <w:t>all</w:t>
      </w:r>
      <w:r>
        <w:rPr>
          <w:spacing w:val="-3"/>
          <w:sz w:val="24"/>
        </w:rPr>
        <w:t xml:space="preserve"> </w:t>
      </w:r>
      <w:r>
        <w:rPr>
          <w:sz w:val="24"/>
        </w:rPr>
        <w:t>personnel</w:t>
      </w:r>
      <w:r>
        <w:rPr>
          <w:spacing w:val="-5"/>
          <w:sz w:val="24"/>
        </w:rPr>
        <w:t xml:space="preserve"> </w:t>
      </w:r>
      <w:r>
        <w:rPr>
          <w:sz w:val="24"/>
        </w:rPr>
        <w:t>under</w:t>
      </w:r>
      <w:r>
        <w:rPr>
          <w:spacing w:val="-2"/>
          <w:sz w:val="24"/>
        </w:rPr>
        <w:t xml:space="preserve"> </w:t>
      </w:r>
      <w:r>
        <w:rPr>
          <w:sz w:val="24"/>
        </w:rPr>
        <w:t>their</w:t>
      </w:r>
      <w:r>
        <w:rPr>
          <w:spacing w:val="-4"/>
          <w:sz w:val="24"/>
        </w:rPr>
        <w:t xml:space="preserve"> </w:t>
      </w:r>
      <w:r>
        <w:rPr>
          <w:sz w:val="24"/>
        </w:rPr>
        <w:t>command</w:t>
      </w:r>
      <w:r>
        <w:rPr>
          <w:spacing w:val="-4"/>
          <w:sz w:val="24"/>
        </w:rPr>
        <w:t xml:space="preserve"> </w:t>
      </w:r>
      <w:r>
        <w:rPr>
          <w:sz w:val="24"/>
        </w:rPr>
        <w:t>and are accountable accordingly.</w:t>
      </w:r>
      <w:r>
        <w:rPr>
          <w:spacing w:val="40"/>
          <w:sz w:val="24"/>
        </w:rPr>
        <w:t xml:space="preserve"> </w:t>
      </w:r>
      <w:r>
        <w:rPr>
          <w:sz w:val="24"/>
        </w:rPr>
        <w:t>A ‘duty of care’ is the legal and moral obligation to exercise such a degree of care towards an individual, as is reasonable in all circumstances, to ensure their well-being and that of their property.</w:t>
      </w:r>
      <w:r>
        <w:rPr>
          <w:spacing w:val="40"/>
          <w:sz w:val="24"/>
        </w:rPr>
        <w:t xml:space="preserve"> </w:t>
      </w:r>
      <w:r>
        <w:rPr>
          <w:sz w:val="24"/>
        </w:rPr>
        <w:t>Breach of the duty</w:t>
      </w:r>
      <w:r>
        <w:rPr>
          <w:spacing w:val="-10"/>
          <w:sz w:val="24"/>
        </w:rPr>
        <w:t xml:space="preserve"> </w:t>
      </w:r>
      <w:r>
        <w:rPr>
          <w:sz w:val="24"/>
        </w:rPr>
        <w:t>of</w:t>
      </w:r>
      <w:r>
        <w:rPr>
          <w:spacing w:val="-10"/>
          <w:sz w:val="24"/>
        </w:rPr>
        <w:t xml:space="preserve"> </w:t>
      </w:r>
      <w:r>
        <w:rPr>
          <w:sz w:val="24"/>
        </w:rPr>
        <w:t>care</w:t>
      </w:r>
      <w:r>
        <w:rPr>
          <w:spacing w:val="-10"/>
          <w:sz w:val="24"/>
        </w:rPr>
        <w:t xml:space="preserve"> </w:t>
      </w:r>
      <w:r>
        <w:rPr>
          <w:sz w:val="24"/>
        </w:rPr>
        <w:t>will</w:t>
      </w:r>
      <w:r>
        <w:rPr>
          <w:spacing w:val="-12"/>
          <w:sz w:val="24"/>
        </w:rPr>
        <w:t xml:space="preserve"> </w:t>
      </w:r>
      <w:r>
        <w:rPr>
          <w:sz w:val="24"/>
        </w:rPr>
        <w:t>give</w:t>
      </w:r>
      <w:r>
        <w:rPr>
          <w:spacing w:val="-10"/>
          <w:sz w:val="24"/>
        </w:rPr>
        <w:t xml:space="preserve"> </w:t>
      </w:r>
      <w:r>
        <w:rPr>
          <w:sz w:val="24"/>
        </w:rPr>
        <w:t>rise</w:t>
      </w:r>
      <w:r>
        <w:rPr>
          <w:spacing w:val="-10"/>
          <w:sz w:val="24"/>
        </w:rPr>
        <w:t xml:space="preserve"> </w:t>
      </w:r>
      <w:r>
        <w:rPr>
          <w:sz w:val="24"/>
        </w:rPr>
        <w:t>to</w:t>
      </w:r>
      <w:r>
        <w:rPr>
          <w:spacing w:val="-10"/>
          <w:sz w:val="24"/>
        </w:rPr>
        <w:t xml:space="preserve"> </w:t>
      </w:r>
      <w:r>
        <w:rPr>
          <w:sz w:val="24"/>
        </w:rPr>
        <w:t>legal</w:t>
      </w:r>
      <w:r>
        <w:rPr>
          <w:spacing w:val="-11"/>
          <w:sz w:val="24"/>
        </w:rPr>
        <w:t xml:space="preserve"> </w:t>
      </w:r>
      <w:r>
        <w:rPr>
          <w:sz w:val="24"/>
        </w:rPr>
        <w:t>liability</w:t>
      </w:r>
      <w:r>
        <w:rPr>
          <w:spacing w:val="-11"/>
          <w:sz w:val="24"/>
        </w:rPr>
        <w:t xml:space="preserve"> </w:t>
      </w:r>
      <w:r>
        <w:rPr>
          <w:sz w:val="24"/>
        </w:rPr>
        <w:t>for</w:t>
      </w:r>
      <w:r>
        <w:rPr>
          <w:spacing w:val="-11"/>
          <w:sz w:val="24"/>
        </w:rPr>
        <w:t xml:space="preserve"> </w:t>
      </w:r>
      <w:r>
        <w:rPr>
          <w:sz w:val="24"/>
        </w:rPr>
        <w:t>loss</w:t>
      </w:r>
      <w:r>
        <w:rPr>
          <w:spacing w:val="-11"/>
          <w:sz w:val="24"/>
        </w:rPr>
        <w:t xml:space="preserve"> </w:t>
      </w:r>
      <w:r>
        <w:rPr>
          <w:sz w:val="24"/>
        </w:rPr>
        <w:t>or</w:t>
      </w:r>
      <w:r>
        <w:rPr>
          <w:spacing w:val="-11"/>
          <w:sz w:val="24"/>
        </w:rPr>
        <w:t xml:space="preserve"> </w:t>
      </w:r>
      <w:r>
        <w:rPr>
          <w:sz w:val="24"/>
        </w:rPr>
        <w:t>damage</w:t>
      </w:r>
      <w:r>
        <w:rPr>
          <w:spacing w:val="-10"/>
          <w:sz w:val="24"/>
        </w:rPr>
        <w:t xml:space="preserve"> </w:t>
      </w:r>
      <w:r>
        <w:rPr>
          <w:sz w:val="24"/>
        </w:rPr>
        <w:t>suffered</w:t>
      </w:r>
      <w:r>
        <w:rPr>
          <w:spacing w:val="-10"/>
          <w:sz w:val="24"/>
        </w:rPr>
        <w:t xml:space="preserve"> </w:t>
      </w:r>
      <w:r>
        <w:rPr>
          <w:sz w:val="24"/>
        </w:rPr>
        <w:t>in</w:t>
      </w:r>
      <w:r>
        <w:rPr>
          <w:spacing w:val="-10"/>
          <w:sz w:val="24"/>
        </w:rPr>
        <w:t xml:space="preserve"> </w:t>
      </w:r>
      <w:r>
        <w:rPr>
          <w:sz w:val="24"/>
        </w:rPr>
        <w:t>consequence. Duty of care also includes statutory duties as set out at Section 2 of the Health and Safety</w:t>
      </w:r>
      <w:r>
        <w:rPr>
          <w:spacing w:val="-11"/>
          <w:sz w:val="24"/>
        </w:rPr>
        <w:t xml:space="preserve"> </w:t>
      </w:r>
      <w:r>
        <w:rPr>
          <w:sz w:val="24"/>
        </w:rPr>
        <w:t>at</w:t>
      </w:r>
      <w:r>
        <w:rPr>
          <w:spacing w:val="-11"/>
          <w:sz w:val="24"/>
        </w:rPr>
        <w:t xml:space="preserve"> </w:t>
      </w:r>
      <w:r>
        <w:rPr>
          <w:sz w:val="24"/>
        </w:rPr>
        <w:t>Work</w:t>
      </w:r>
      <w:r>
        <w:rPr>
          <w:spacing w:val="-12"/>
          <w:sz w:val="24"/>
        </w:rPr>
        <w:t xml:space="preserve"> </w:t>
      </w:r>
      <w:r>
        <w:rPr>
          <w:sz w:val="24"/>
        </w:rPr>
        <w:t>Act</w:t>
      </w:r>
      <w:r>
        <w:rPr>
          <w:spacing w:val="-11"/>
          <w:sz w:val="24"/>
        </w:rPr>
        <w:t xml:space="preserve"> </w:t>
      </w:r>
      <w:r>
        <w:rPr>
          <w:sz w:val="24"/>
        </w:rPr>
        <w:t>1974,</w:t>
      </w:r>
      <w:r>
        <w:rPr>
          <w:spacing w:val="-9"/>
          <w:sz w:val="24"/>
        </w:rPr>
        <w:t xml:space="preserve"> </w:t>
      </w:r>
      <w:r>
        <w:rPr>
          <w:sz w:val="24"/>
        </w:rPr>
        <w:t>which</w:t>
      </w:r>
      <w:r>
        <w:rPr>
          <w:spacing w:val="-11"/>
          <w:sz w:val="24"/>
        </w:rPr>
        <w:t xml:space="preserve"> </w:t>
      </w:r>
      <w:r>
        <w:rPr>
          <w:sz w:val="24"/>
        </w:rPr>
        <w:t>states</w:t>
      </w:r>
      <w:r>
        <w:rPr>
          <w:spacing w:val="-12"/>
          <w:sz w:val="24"/>
        </w:rPr>
        <w:t xml:space="preserve"> </w:t>
      </w:r>
      <w:r>
        <w:rPr>
          <w:sz w:val="24"/>
        </w:rPr>
        <w:t>that</w:t>
      </w:r>
      <w:r>
        <w:rPr>
          <w:spacing w:val="-9"/>
          <w:sz w:val="24"/>
        </w:rPr>
        <w:t xml:space="preserve"> </w:t>
      </w:r>
      <w:r>
        <w:rPr>
          <w:sz w:val="24"/>
        </w:rPr>
        <w:t>it</w:t>
      </w:r>
      <w:r>
        <w:rPr>
          <w:spacing w:val="-12"/>
          <w:sz w:val="24"/>
        </w:rPr>
        <w:t xml:space="preserve"> </w:t>
      </w:r>
      <w:r>
        <w:rPr>
          <w:sz w:val="24"/>
        </w:rPr>
        <w:t>is</w:t>
      </w:r>
      <w:r>
        <w:rPr>
          <w:spacing w:val="-12"/>
          <w:sz w:val="24"/>
        </w:rPr>
        <w:t xml:space="preserve"> </w:t>
      </w:r>
      <w:r>
        <w:rPr>
          <w:sz w:val="24"/>
        </w:rPr>
        <w:t>the</w:t>
      </w:r>
      <w:r>
        <w:rPr>
          <w:spacing w:val="-11"/>
          <w:sz w:val="24"/>
        </w:rPr>
        <w:t xml:space="preserve"> </w:t>
      </w:r>
      <w:r>
        <w:rPr>
          <w:sz w:val="24"/>
        </w:rPr>
        <w:t>duty</w:t>
      </w:r>
      <w:r>
        <w:rPr>
          <w:spacing w:val="-11"/>
          <w:sz w:val="24"/>
        </w:rPr>
        <w:t xml:space="preserve"> </w:t>
      </w:r>
      <w:r>
        <w:rPr>
          <w:sz w:val="24"/>
        </w:rPr>
        <w:t>of</w:t>
      </w:r>
      <w:r>
        <w:rPr>
          <w:spacing w:val="-6"/>
          <w:sz w:val="24"/>
        </w:rPr>
        <w:t xml:space="preserve"> </w:t>
      </w:r>
      <w:r>
        <w:rPr>
          <w:i/>
          <w:sz w:val="24"/>
        </w:rPr>
        <w:t>“every</w:t>
      </w:r>
      <w:r>
        <w:rPr>
          <w:i/>
          <w:spacing w:val="-12"/>
          <w:sz w:val="24"/>
        </w:rPr>
        <w:t xml:space="preserve"> </w:t>
      </w:r>
      <w:r>
        <w:rPr>
          <w:i/>
          <w:sz w:val="24"/>
        </w:rPr>
        <w:t>employer</w:t>
      </w:r>
      <w:r>
        <w:rPr>
          <w:i/>
          <w:spacing w:val="-10"/>
          <w:sz w:val="24"/>
        </w:rPr>
        <w:t xml:space="preserve"> </w:t>
      </w:r>
      <w:r>
        <w:rPr>
          <w:i/>
          <w:sz w:val="24"/>
        </w:rPr>
        <w:t>to</w:t>
      </w:r>
      <w:r>
        <w:rPr>
          <w:i/>
          <w:spacing w:val="-10"/>
          <w:sz w:val="24"/>
        </w:rPr>
        <w:t xml:space="preserve"> </w:t>
      </w:r>
      <w:r>
        <w:rPr>
          <w:i/>
          <w:sz w:val="24"/>
        </w:rPr>
        <w:t>ensure, so far as is reasonably practicable, the health, safety and welfare at</w:t>
      </w:r>
      <w:r>
        <w:rPr>
          <w:i/>
          <w:spacing w:val="-2"/>
          <w:sz w:val="24"/>
        </w:rPr>
        <w:t xml:space="preserve"> </w:t>
      </w:r>
      <w:r>
        <w:rPr>
          <w:i/>
          <w:sz w:val="24"/>
        </w:rPr>
        <w:t xml:space="preserve">work of all their </w:t>
      </w:r>
      <w:r>
        <w:rPr>
          <w:i/>
          <w:spacing w:val="-2"/>
          <w:sz w:val="24"/>
        </w:rPr>
        <w:t>employees.”</w:t>
      </w:r>
    </w:p>
    <w:p w14:paraId="59E773EB" w14:textId="77777777" w:rsidR="00FF579F" w:rsidRDefault="00FF579F">
      <w:pPr>
        <w:pStyle w:val="BodyText"/>
        <w:spacing w:before="2"/>
        <w:rPr>
          <w:i/>
        </w:rPr>
      </w:pPr>
    </w:p>
    <w:p w14:paraId="1F56DFEE" w14:textId="77777777" w:rsidR="00FF579F" w:rsidRDefault="00000000">
      <w:pPr>
        <w:pStyle w:val="ListParagraph"/>
        <w:numPr>
          <w:ilvl w:val="2"/>
          <w:numId w:val="24"/>
        </w:numPr>
        <w:tabs>
          <w:tab w:val="left" w:pos="1694"/>
        </w:tabs>
        <w:spacing w:line="237" w:lineRule="auto"/>
        <w:ind w:left="1693" w:right="952" w:hanging="720"/>
        <w:jc w:val="both"/>
        <w:rPr>
          <w:sz w:val="24"/>
        </w:rPr>
      </w:pPr>
      <w:r>
        <w:rPr>
          <w:sz w:val="24"/>
        </w:rPr>
        <w:t>All</w:t>
      </w:r>
      <w:r>
        <w:rPr>
          <w:spacing w:val="-13"/>
          <w:sz w:val="24"/>
        </w:rPr>
        <w:t xml:space="preserve"> </w:t>
      </w:r>
      <w:r>
        <w:rPr>
          <w:sz w:val="24"/>
        </w:rPr>
        <w:t>those</w:t>
      </w:r>
      <w:r>
        <w:rPr>
          <w:spacing w:val="-11"/>
          <w:sz w:val="24"/>
        </w:rPr>
        <w:t xml:space="preserve"> </w:t>
      </w:r>
      <w:r>
        <w:rPr>
          <w:sz w:val="24"/>
        </w:rPr>
        <w:t>in</w:t>
      </w:r>
      <w:r>
        <w:rPr>
          <w:spacing w:val="-11"/>
          <w:sz w:val="24"/>
        </w:rPr>
        <w:t xml:space="preserve"> </w:t>
      </w:r>
      <w:r>
        <w:rPr>
          <w:sz w:val="24"/>
        </w:rPr>
        <w:t>a</w:t>
      </w:r>
      <w:r>
        <w:rPr>
          <w:spacing w:val="-13"/>
          <w:sz w:val="24"/>
        </w:rPr>
        <w:t xml:space="preserve"> </w:t>
      </w:r>
      <w:r>
        <w:rPr>
          <w:sz w:val="24"/>
        </w:rPr>
        <w:t>position</w:t>
      </w:r>
      <w:r>
        <w:rPr>
          <w:spacing w:val="-11"/>
          <w:sz w:val="24"/>
        </w:rPr>
        <w:t xml:space="preserve"> </w:t>
      </w:r>
      <w:r>
        <w:rPr>
          <w:sz w:val="24"/>
        </w:rPr>
        <w:t>of</w:t>
      </w:r>
      <w:r>
        <w:rPr>
          <w:spacing w:val="-11"/>
          <w:sz w:val="24"/>
        </w:rPr>
        <w:t xml:space="preserve"> </w:t>
      </w:r>
      <w:r>
        <w:rPr>
          <w:sz w:val="24"/>
        </w:rPr>
        <w:t>authority</w:t>
      </w:r>
      <w:r>
        <w:rPr>
          <w:position w:val="8"/>
          <w:sz w:val="16"/>
        </w:rPr>
        <w:t>31</w:t>
      </w:r>
      <w:r>
        <w:rPr>
          <w:spacing w:val="20"/>
          <w:position w:val="8"/>
          <w:sz w:val="16"/>
        </w:rPr>
        <w:t xml:space="preserve"> </w:t>
      </w:r>
      <w:r>
        <w:rPr>
          <w:sz w:val="24"/>
        </w:rPr>
        <w:t>owe</w:t>
      </w:r>
      <w:r>
        <w:rPr>
          <w:spacing w:val="-11"/>
          <w:sz w:val="24"/>
        </w:rPr>
        <w:t xml:space="preserve"> </w:t>
      </w:r>
      <w:r>
        <w:rPr>
          <w:sz w:val="24"/>
        </w:rPr>
        <w:t>a</w:t>
      </w:r>
      <w:r>
        <w:rPr>
          <w:spacing w:val="-11"/>
          <w:sz w:val="24"/>
        </w:rPr>
        <w:t xml:space="preserve"> </w:t>
      </w:r>
      <w:r>
        <w:rPr>
          <w:sz w:val="24"/>
        </w:rPr>
        <w:t>duty</w:t>
      </w:r>
      <w:r>
        <w:rPr>
          <w:spacing w:val="-13"/>
          <w:sz w:val="24"/>
        </w:rPr>
        <w:t xml:space="preserve"> </w:t>
      </w:r>
      <w:r>
        <w:rPr>
          <w:sz w:val="24"/>
        </w:rPr>
        <w:t>of</w:t>
      </w:r>
      <w:r>
        <w:rPr>
          <w:spacing w:val="-11"/>
          <w:sz w:val="24"/>
        </w:rPr>
        <w:t xml:space="preserve"> </w:t>
      </w:r>
      <w:r>
        <w:rPr>
          <w:sz w:val="24"/>
        </w:rPr>
        <w:t>care</w:t>
      </w:r>
      <w:r>
        <w:rPr>
          <w:spacing w:val="-11"/>
          <w:sz w:val="24"/>
        </w:rPr>
        <w:t xml:space="preserve"> </w:t>
      </w:r>
      <w:r>
        <w:rPr>
          <w:sz w:val="24"/>
        </w:rPr>
        <w:t>to</w:t>
      </w:r>
      <w:r>
        <w:rPr>
          <w:spacing w:val="-9"/>
          <w:sz w:val="24"/>
        </w:rPr>
        <w:t xml:space="preserve"> </w:t>
      </w:r>
      <w:r>
        <w:rPr>
          <w:sz w:val="24"/>
        </w:rPr>
        <w:t>those</w:t>
      </w:r>
      <w:r>
        <w:rPr>
          <w:spacing w:val="-11"/>
          <w:sz w:val="24"/>
        </w:rPr>
        <w:t xml:space="preserve"> </w:t>
      </w:r>
      <w:r>
        <w:rPr>
          <w:sz w:val="24"/>
        </w:rPr>
        <w:t>under</w:t>
      </w:r>
      <w:r>
        <w:rPr>
          <w:spacing w:val="-12"/>
          <w:sz w:val="24"/>
        </w:rPr>
        <w:t xml:space="preserve"> </w:t>
      </w:r>
      <w:r>
        <w:rPr>
          <w:sz w:val="24"/>
        </w:rPr>
        <w:t>their</w:t>
      </w:r>
      <w:r>
        <w:rPr>
          <w:spacing w:val="-13"/>
          <w:sz w:val="24"/>
        </w:rPr>
        <w:t xml:space="preserve"> </w:t>
      </w:r>
      <w:r>
        <w:rPr>
          <w:sz w:val="24"/>
        </w:rPr>
        <w:t>command. This includes but is not restricted to Service personnel U18.</w:t>
      </w:r>
      <w:r>
        <w:rPr>
          <w:spacing w:val="40"/>
          <w:sz w:val="24"/>
        </w:rPr>
        <w:t xml:space="preserve"> </w:t>
      </w:r>
      <w:r>
        <w:rPr>
          <w:sz w:val="24"/>
        </w:rPr>
        <w:t>It is the Commanders responsibility</w:t>
      </w:r>
      <w:r>
        <w:rPr>
          <w:spacing w:val="-11"/>
          <w:sz w:val="24"/>
        </w:rPr>
        <w:t xml:space="preserve"> </w:t>
      </w:r>
      <w:r>
        <w:rPr>
          <w:sz w:val="24"/>
        </w:rPr>
        <w:t>to</w:t>
      </w:r>
      <w:r>
        <w:rPr>
          <w:spacing w:val="-11"/>
          <w:sz w:val="24"/>
        </w:rPr>
        <w:t xml:space="preserve"> </w:t>
      </w:r>
      <w:r>
        <w:rPr>
          <w:sz w:val="24"/>
        </w:rPr>
        <w:t>bring</w:t>
      </w:r>
      <w:r>
        <w:rPr>
          <w:spacing w:val="-11"/>
          <w:sz w:val="24"/>
        </w:rPr>
        <w:t xml:space="preserve"> </w:t>
      </w:r>
      <w:r>
        <w:rPr>
          <w:sz w:val="24"/>
        </w:rPr>
        <w:t>to</w:t>
      </w:r>
      <w:r>
        <w:rPr>
          <w:spacing w:val="-11"/>
          <w:sz w:val="24"/>
        </w:rPr>
        <w:t xml:space="preserve"> </w:t>
      </w:r>
      <w:r>
        <w:rPr>
          <w:sz w:val="24"/>
        </w:rPr>
        <w:t>the</w:t>
      </w:r>
      <w:r>
        <w:rPr>
          <w:spacing w:val="-13"/>
          <w:sz w:val="24"/>
        </w:rPr>
        <w:t xml:space="preserve"> </w:t>
      </w:r>
      <w:r>
        <w:rPr>
          <w:sz w:val="24"/>
        </w:rPr>
        <w:t>attention</w:t>
      </w:r>
      <w:r>
        <w:rPr>
          <w:spacing w:val="-11"/>
          <w:sz w:val="24"/>
        </w:rPr>
        <w:t xml:space="preserve"> </w:t>
      </w:r>
      <w:r>
        <w:rPr>
          <w:sz w:val="24"/>
        </w:rPr>
        <w:t>of</w:t>
      </w:r>
      <w:r>
        <w:rPr>
          <w:spacing w:val="-13"/>
          <w:sz w:val="24"/>
        </w:rPr>
        <w:t xml:space="preserve"> </w:t>
      </w:r>
      <w:r>
        <w:rPr>
          <w:sz w:val="24"/>
        </w:rPr>
        <w:t>those</w:t>
      </w:r>
      <w:r>
        <w:rPr>
          <w:spacing w:val="-13"/>
          <w:sz w:val="24"/>
        </w:rPr>
        <w:t xml:space="preserve"> </w:t>
      </w:r>
      <w:r>
        <w:rPr>
          <w:sz w:val="24"/>
        </w:rPr>
        <w:t>beneath</w:t>
      </w:r>
      <w:r>
        <w:rPr>
          <w:spacing w:val="-11"/>
          <w:sz w:val="24"/>
        </w:rPr>
        <w:t xml:space="preserve"> </w:t>
      </w:r>
      <w:r>
        <w:rPr>
          <w:sz w:val="24"/>
        </w:rPr>
        <w:t>them</w:t>
      </w:r>
      <w:r>
        <w:rPr>
          <w:spacing w:val="-10"/>
          <w:sz w:val="24"/>
        </w:rPr>
        <w:t xml:space="preserve"> </w:t>
      </w:r>
      <w:r>
        <w:rPr>
          <w:sz w:val="24"/>
        </w:rPr>
        <w:t>in</w:t>
      </w:r>
      <w:r>
        <w:rPr>
          <w:spacing w:val="-14"/>
          <w:sz w:val="24"/>
        </w:rPr>
        <w:t xml:space="preserve"> </w:t>
      </w:r>
      <w:r>
        <w:rPr>
          <w:sz w:val="24"/>
        </w:rPr>
        <w:t>the</w:t>
      </w:r>
      <w:r>
        <w:rPr>
          <w:spacing w:val="-11"/>
          <w:sz w:val="24"/>
        </w:rPr>
        <w:t xml:space="preserve"> </w:t>
      </w:r>
      <w:r>
        <w:rPr>
          <w:sz w:val="24"/>
        </w:rPr>
        <w:t>chain</w:t>
      </w:r>
      <w:r>
        <w:rPr>
          <w:spacing w:val="-11"/>
          <w:sz w:val="24"/>
        </w:rPr>
        <w:t xml:space="preserve"> </w:t>
      </w:r>
      <w:r>
        <w:rPr>
          <w:sz w:val="24"/>
        </w:rPr>
        <w:t>of</w:t>
      </w:r>
      <w:r>
        <w:rPr>
          <w:spacing w:val="-11"/>
          <w:sz w:val="24"/>
        </w:rPr>
        <w:t xml:space="preserve"> </w:t>
      </w:r>
      <w:r>
        <w:rPr>
          <w:sz w:val="24"/>
        </w:rPr>
        <w:t xml:space="preserve">command all policies and procedures, including those contained in this volume, which are relevant to the discharge of that duty. MOD ‘duty of care’ responsibilities arise from the employment of individuals, including those U18, not from acting </w:t>
      </w:r>
      <w:r>
        <w:rPr>
          <w:i/>
          <w:sz w:val="24"/>
        </w:rPr>
        <w:t xml:space="preserve">in loco parentis </w:t>
      </w:r>
      <w:r>
        <w:rPr>
          <w:sz w:val="24"/>
        </w:rPr>
        <w:t>to those within the 16-18 age group.</w:t>
      </w:r>
      <w:r>
        <w:rPr>
          <w:spacing w:val="40"/>
          <w:sz w:val="24"/>
        </w:rPr>
        <w:t xml:space="preserve"> </w:t>
      </w:r>
      <w:r>
        <w:rPr>
          <w:sz w:val="24"/>
        </w:rPr>
        <w:t>A Commander does not have the rights and obligations</w:t>
      </w:r>
      <w:r>
        <w:rPr>
          <w:spacing w:val="-4"/>
          <w:sz w:val="24"/>
        </w:rPr>
        <w:t xml:space="preserve"> </w:t>
      </w:r>
      <w:r>
        <w:rPr>
          <w:sz w:val="24"/>
        </w:rPr>
        <w:t>required</w:t>
      </w:r>
      <w:r>
        <w:rPr>
          <w:spacing w:val="-4"/>
          <w:sz w:val="24"/>
        </w:rPr>
        <w:t xml:space="preserve"> </w:t>
      </w:r>
      <w:r>
        <w:rPr>
          <w:sz w:val="24"/>
        </w:rPr>
        <w:t>by</w:t>
      </w:r>
      <w:r>
        <w:rPr>
          <w:spacing w:val="-7"/>
          <w:sz w:val="24"/>
        </w:rPr>
        <w:t xml:space="preserve"> </w:t>
      </w:r>
      <w:r>
        <w:rPr>
          <w:sz w:val="24"/>
        </w:rPr>
        <w:t>a</w:t>
      </w:r>
      <w:r>
        <w:rPr>
          <w:spacing w:val="-4"/>
          <w:sz w:val="24"/>
        </w:rPr>
        <w:t xml:space="preserve"> </w:t>
      </w:r>
      <w:r>
        <w:rPr>
          <w:sz w:val="24"/>
        </w:rPr>
        <w:t>parent</w:t>
      </w:r>
      <w:r>
        <w:rPr>
          <w:spacing w:val="-6"/>
          <w:sz w:val="24"/>
        </w:rPr>
        <w:t xml:space="preserve"> </w:t>
      </w:r>
      <w:r>
        <w:rPr>
          <w:sz w:val="24"/>
        </w:rPr>
        <w:t>or</w:t>
      </w:r>
      <w:r>
        <w:rPr>
          <w:spacing w:val="-5"/>
          <w:sz w:val="24"/>
        </w:rPr>
        <w:t xml:space="preserve"> </w:t>
      </w:r>
      <w:r>
        <w:rPr>
          <w:sz w:val="24"/>
        </w:rPr>
        <w:t>guardian</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a</w:t>
      </w:r>
      <w:r>
        <w:rPr>
          <w:spacing w:val="-4"/>
          <w:sz w:val="24"/>
        </w:rPr>
        <w:t xml:space="preserve"> </w:t>
      </w:r>
      <w:r>
        <w:rPr>
          <w:sz w:val="24"/>
        </w:rPr>
        <w:t>local</w:t>
      </w:r>
      <w:r>
        <w:rPr>
          <w:spacing w:val="-5"/>
          <w:sz w:val="24"/>
        </w:rPr>
        <w:t xml:space="preserve"> </w:t>
      </w:r>
      <w:r>
        <w:rPr>
          <w:sz w:val="24"/>
        </w:rPr>
        <w:t>authority</w:t>
      </w:r>
      <w:r>
        <w:rPr>
          <w:spacing w:val="-4"/>
          <w:sz w:val="24"/>
        </w:rPr>
        <w:t xml:space="preserve"> </w:t>
      </w:r>
      <w:r>
        <w:rPr>
          <w:sz w:val="24"/>
        </w:rPr>
        <w:t>looking</w:t>
      </w:r>
      <w:r>
        <w:rPr>
          <w:spacing w:val="-3"/>
          <w:sz w:val="24"/>
        </w:rPr>
        <w:t xml:space="preserve"> </w:t>
      </w:r>
      <w:r>
        <w:rPr>
          <w:sz w:val="24"/>
        </w:rPr>
        <w:t>after</w:t>
      </w:r>
      <w:r>
        <w:rPr>
          <w:spacing w:val="-5"/>
          <w:sz w:val="24"/>
        </w:rPr>
        <w:t xml:space="preserve"> </w:t>
      </w:r>
      <w:r>
        <w:rPr>
          <w:sz w:val="24"/>
        </w:rPr>
        <w:t>a child</w:t>
      </w:r>
      <w:r>
        <w:rPr>
          <w:spacing w:val="-4"/>
          <w:sz w:val="24"/>
        </w:rPr>
        <w:t xml:space="preserve"> </w:t>
      </w:r>
      <w:r>
        <w:rPr>
          <w:sz w:val="24"/>
        </w:rPr>
        <w:t>in</w:t>
      </w:r>
      <w:r>
        <w:rPr>
          <w:spacing w:val="-4"/>
          <w:sz w:val="24"/>
        </w:rPr>
        <w:t xml:space="preserve"> </w:t>
      </w:r>
      <w:r>
        <w:rPr>
          <w:sz w:val="24"/>
        </w:rPr>
        <w:t>care)</w:t>
      </w:r>
      <w:r>
        <w:rPr>
          <w:spacing w:val="-5"/>
          <w:sz w:val="24"/>
        </w:rPr>
        <w:t xml:space="preserve"> </w:t>
      </w:r>
      <w:r>
        <w:rPr>
          <w:sz w:val="24"/>
        </w:rPr>
        <w:t>in</w:t>
      </w:r>
      <w:r>
        <w:rPr>
          <w:spacing w:val="-4"/>
          <w:sz w:val="24"/>
        </w:rPr>
        <w:t xml:space="preserve"> </w:t>
      </w:r>
      <w:r>
        <w:rPr>
          <w:sz w:val="24"/>
        </w:rPr>
        <w:t>respect</w:t>
      </w:r>
      <w:r>
        <w:rPr>
          <w:spacing w:val="-4"/>
          <w:sz w:val="24"/>
        </w:rPr>
        <w:t xml:space="preserve"> </w:t>
      </w:r>
      <w:r>
        <w:rPr>
          <w:sz w:val="24"/>
        </w:rPr>
        <w:t>of</w:t>
      </w:r>
      <w:r>
        <w:rPr>
          <w:spacing w:val="-4"/>
          <w:sz w:val="24"/>
        </w:rPr>
        <w:t xml:space="preserve"> </w:t>
      </w:r>
      <w:r>
        <w:rPr>
          <w:sz w:val="24"/>
        </w:rPr>
        <w:t>a</w:t>
      </w:r>
      <w:r>
        <w:rPr>
          <w:spacing w:val="-4"/>
          <w:sz w:val="24"/>
        </w:rPr>
        <w:t xml:space="preserve"> </w:t>
      </w:r>
      <w:r>
        <w:rPr>
          <w:sz w:val="24"/>
        </w:rPr>
        <w:t>Service</w:t>
      </w:r>
      <w:r>
        <w:rPr>
          <w:spacing w:val="-4"/>
          <w:sz w:val="24"/>
        </w:rPr>
        <w:t xml:space="preserve"> </w:t>
      </w:r>
      <w:r>
        <w:rPr>
          <w:sz w:val="24"/>
        </w:rPr>
        <w:t>person</w:t>
      </w:r>
      <w:r>
        <w:rPr>
          <w:spacing w:val="-4"/>
          <w:sz w:val="24"/>
        </w:rPr>
        <w:t xml:space="preserve"> </w:t>
      </w:r>
      <w:r>
        <w:rPr>
          <w:sz w:val="24"/>
        </w:rPr>
        <w:t>who</w:t>
      </w:r>
      <w:r>
        <w:rPr>
          <w:spacing w:val="-3"/>
          <w:sz w:val="24"/>
        </w:rPr>
        <w:t xml:space="preserve"> </w:t>
      </w:r>
      <w:r>
        <w:rPr>
          <w:sz w:val="24"/>
        </w:rPr>
        <w:t>is</w:t>
      </w:r>
      <w:r>
        <w:rPr>
          <w:spacing w:val="-5"/>
          <w:sz w:val="24"/>
        </w:rPr>
        <w:t xml:space="preserve"> </w:t>
      </w:r>
      <w:r>
        <w:rPr>
          <w:sz w:val="24"/>
        </w:rPr>
        <w:t>U18.</w:t>
      </w:r>
      <w:r>
        <w:rPr>
          <w:spacing w:val="-4"/>
          <w:sz w:val="24"/>
        </w:rPr>
        <w:t xml:space="preserve"> </w:t>
      </w:r>
      <w:r>
        <w:rPr>
          <w:sz w:val="24"/>
        </w:rPr>
        <w:t>Commanders</w:t>
      </w:r>
      <w:r>
        <w:rPr>
          <w:spacing w:val="-5"/>
          <w:sz w:val="24"/>
        </w:rPr>
        <w:t xml:space="preserve"> </w:t>
      </w:r>
      <w:r>
        <w:rPr>
          <w:sz w:val="24"/>
        </w:rPr>
        <w:t>are</w:t>
      </w:r>
      <w:r>
        <w:rPr>
          <w:spacing w:val="-4"/>
          <w:sz w:val="24"/>
        </w:rPr>
        <w:t xml:space="preserve"> </w:t>
      </w:r>
      <w:r>
        <w:rPr>
          <w:sz w:val="24"/>
        </w:rPr>
        <w:t>to</w:t>
      </w:r>
      <w:r>
        <w:rPr>
          <w:spacing w:val="-3"/>
          <w:sz w:val="24"/>
        </w:rPr>
        <w:t xml:space="preserve"> </w:t>
      </w:r>
      <w:r>
        <w:rPr>
          <w:sz w:val="24"/>
        </w:rPr>
        <w:t>comply fully with JSP 834 on Safeguarding.</w:t>
      </w:r>
    </w:p>
    <w:p w14:paraId="62D973F7" w14:textId="32B91B06" w:rsidR="00FF579F" w:rsidRDefault="00D166B3">
      <w:pPr>
        <w:pStyle w:val="BodyText"/>
        <w:rPr>
          <w:sz w:val="17"/>
        </w:rPr>
      </w:pPr>
      <w:r>
        <w:rPr>
          <w:noProof/>
        </w:rPr>
        <mc:AlternateContent>
          <mc:Choice Requires="wps">
            <w:drawing>
              <wp:anchor distT="0" distB="0" distL="0" distR="0" simplePos="0" relativeHeight="487604736" behindDoc="1" locked="0" layoutInCell="1" allowOverlap="1" wp14:anchorId="6DE046DC" wp14:editId="30B88AFF">
                <wp:simplePos x="0" y="0"/>
                <wp:positionH relativeFrom="page">
                  <wp:posOffset>719455</wp:posOffset>
                </wp:positionH>
                <wp:positionV relativeFrom="paragraph">
                  <wp:posOffset>139700</wp:posOffset>
                </wp:positionV>
                <wp:extent cx="1828800" cy="7620"/>
                <wp:effectExtent l="0" t="0" r="0" b="0"/>
                <wp:wrapTopAndBottom/>
                <wp:docPr id="492806413" name="docshape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F5C3E" id="docshape78" o:spid="_x0000_s1026" style="position:absolute;margin-left:56.65pt;margin-top:11pt;width:2in;height:.6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" fillcolor="black" stroked="f">
                <w10:wrap type="topAndBottom" anchorx="page"/>
              </v:rect>
            </w:pict>
          </mc:Fallback>
        </mc:AlternateContent>
      </w:r>
    </w:p>
    <w:p w14:paraId="4B42C803" w14:textId="77777777" w:rsidR="00FF579F" w:rsidRDefault="00000000">
      <w:pPr>
        <w:spacing w:before="98"/>
        <w:ind w:left="973"/>
        <w:rPr>
          <w:sz w:val="20"/>
        </w:rPr>
      </w:pPr>
      <w:r>
        <w:rPr>
          <w:w w:val="95"/>
          <w:position w:val="6"/>
          <w:sz w:val="13"/>
        </w:rPr>
        <w:t>31</w:t>
      </w:r>
      <w:r>
        <w:rPr>
          <w:spacing w:val="40"/>
          <w:position w:val="6"/>
          <w:sz w:val="13"/>
        </w:rPr>
        <w:t xml:space="preserve"> </w:t>
      </w:r>
      <w:r>
        <w:rPr>
          <w:w w:val="95"/>
          <w:sz w:val="20"/>
        </w:rPr>
        <w:t>This</w:t>
      </w:r>
      <w:r>
        <w:rPr>
          <w:spacing w:val="10"/>
          <w:sz w:val="20"/>
        </w:rPr>
        <w:t xml:space="preserve"> </w:t>
      </w:r>
      <w:r>
        <w:rPr>
          <w:w w:val="95"/>
          <w:sz w:val="20"/>
        </w:rPr>
        <w:t>includes</w:t>
      </w:r>
      <w:r>
        <w:rPr>
          <w:spacing w:val="8"/>
          <w:sz w:val="20"/>
        </w:rPr>
        <w:t xml:space="preserve"> </w:t>
      </w:r>
      <w:r>
        <w:rPr>
          <w:w w:val="95"/>
          <w:sz w:val="20"/>
        </w:rPr>
        <w:t>but</w:t>
      </w:r>
      <w:r>
        <w:rPr>
          <w:spacing w:val="8"/>
          <w:sz w:val="20"/>
        </w:rPr>
        <w:t xml:space="preserve"> </w:t>
      </w:r>
      <w:r>
        <w:rPr>
          <w:w w:val="95"/>
          <w:sz w:val="20"/>
        </w:rPr>
        <w:t>is</w:t>
      </w:r>
      <w:r>
        <w:rPr>
          <w:spacing w:val="10"/>
          <w:sz w:val="20"/>
        </w:rPr>
        <w:t xml:space="preserve"> </w:t>
      </w:r>
      <w:r>
        <w:rPr>
          <w:w w:val="95"/>
          <w:sz w:val="20"/>
        </w:rPr>
        <w:t>not</w:t>
      </w:r>
      <w:r>
        <w:rPr>
          <w:spacing w:val="11"/>
          <w:sz w:val="20"/>
        </w:rPr>
        <w:t xml:space="preserve"> </w:t>
      </w:r>
      <w:r>
        <w:rPr>
          <w:w w:val="95"/>
          <w:sz w:val="20"/>
        </w:rPr>
        <w:t>limited</w:t>
      </w:r>
      <w:r>
        <w:rPr>
          <w:spacing w:val="3"/>
          <w:sz w:val="20"/>
        </w:rPr>
        <w:t xml:space="preserve"> </w:t>
      </w:r>
      <w:r>
        <w:rPr>
          <w:w w:val="95"/>
          <w:sz w:val="20"/>
        </w:rPr>
        <w:t>Commanding</w:t>
      </w:r>
      <w:r>
        <w:rPr>
          <w:spacing w:val="3"/>
          <w:sz w:val="20"/>
        </w:rPr>
        <w:t xml:space="preserve"> </w:t>
      </w:r>
      <w:r>
        <w:rPr>
          <w:w w:val="95"/>
          <w:sz w:val="20"/>
        </w:rPr>
        <w:t>Officers,</w:t>
      </w:r>
      <w:r>
        <w:rPr>
          <w:spacing w:val="5"/>
          <w:sz w:val="20"/>
        </w:rPr>
        <w:t xml:space="preserve"> </w:t>
      </w:r>
      <w:r>
        <w:rPr>
          <w:w w:val="95"/>
          <w:sz w:val="20"/>
        </w:rPr>
        <w:t>COTE,</w:t>
      </w:r>
      <w:r>
        <w:rPr>
          <w:spacing w:val="4"/>
          <w:sz w:val="20"/>
        </w:rPr>
        <w:t xml:space="preserve"> </w:t>
      </w:r>
      <w:r>
        <w:rPr>
          <w:w w:val="95"/>
          <w:sz w:val="20"/>
        </w:rPr>
        <w:t>Unit</w:t>
      </w:r>
      <w:r>
        <w:rPr>
          <w:spacing w:val="7"/>
          <w:sz w:val="20"/>
        </w:rPr>
        <w:t xml:space="preserve"> </w:t>
      </w:r>
      <w:r>
        <w:rPr>
          <w:w w:val="95"/>
          <w:sz w:val="20"/>
        </w:rPr>
        <w:t>OCs,</w:t>
      </w:r>
      <w:r>
        <w:rPr>
          <w:spacing w:val="5"/>
          <w:sz w:val="20"/>
        </w:rPr>
        <w:t xml:space="preserve"> </w:t>
      </w:r>
      <w:r>
        <w:rPr>
          <w:w w:val="95"/>
          <w:sz w:val="20"/>
        </w:rPr>
        <w:t>Cdrs</w:t>
      </w:r>
      <w:r>
        <w:rPr>
          <w:spacing w:val="7"/>
          <w:sz w:val="20"/>
        </w:rPr>
        <w:t xml:space="preserve"> </w:t>
      </w:r>
      <w:r>
        <w:rPr>
          <w:w w:val="95"/>
          <w:sz w:val="20"/>
        </w:rPr>
        <w:t>within</w:t>
      </w:r>
      <w:r>
        <w:rPr>
          <w:spacing w:val="7"/>
          <w:sz w:val="20"/>
        </w:rPr>
        <w:t xml:space="preserve"> </w:t>
      </w:r>
      <w:r>
        <w:rPr>
          <w:w w:val="95"/>
          <w:sz w:val="20"/>
        </w:rPr>
        <w:t>the</w:t>
      </w:r>
      <w:r>
        <w:rPr>
          <w:spacing w:val="8"/>
          <w:sz w:val="20"/>
        </w:rPr>
        <w:t xml:space="preserve"> </w:t>
      </w:r>
      <w:r>
        <w:rPr>
          <w:w w:val="95"/>
          <w:sz w:val="20"/>
        </w:rPr>
        <w:t>training</w:t>
      </w:r>
      <w:r>
        <w:rPr>
          <w:spacing w:val="7"/>
          <w:sz w:val="20"/>
        </w:rPr>
        <w:t xml:space="preserve"> </w:t>
      </w:r>
      <w:r>
        <w:rPr>
          <w:spacing w:val="-2"/>
          <w:w w:val="95"/>
          <w:sz w:val="20"/>
        </w:rPr>
        <w:t>environment.</w:t>
      </w:r>
    </w:p>
    <w:p w14:paraId="5BFFE98A" w14:textId="77777777" w:rsidR="00FF579F" w:rsidRDefault="00FF579F">
      <w:pPr>
        <w:rPr>
          <w:sz w:val="20"/>
        </w:rPr>
        <w:sectPr w:rsidR="00FF579F">
          <w:pgSz w:w="11910" w:h="16840"/>
          <w:pgMar w:top="2260" w:right="177" w:bottom="680" w:left="160" w:header="739" w:footer="480" w:gutter="0"/>
          <w:cols w:space="720"/>
        </w:sectPr>
      </w:pPr>
    </w:p>
    <w:p w14:paraId="03AF33CB" w14:textId="77777777" w:rsidR="00FF579F" w:rsidRDefault="00FF579F">
      <w:pPr>
        <w:pStyle w:val="BodyText"/>
        <w:spacing w:before="4"/>
        <w:rPr>
          <w:sz w:val="15"/>
        </w:rPr>
      </w:pPr>
    </w:p>
    <w:p w14:paraId="7362B25B" w14:textId="77777777" w:rsidR="00FF579F" w:rsidRDefault="00000000">
      <w:pPr>
        <w:pStyle w:val="Heading4"/>
        <w:numPr>
          <w:ilvl w:val="1"/>
          <w:numId w:val="24"/>
        </w:numPr>
        <w:tabs>
          <w:tab w:val="left" w:pos="1549"/>
          <w:tab w:val="left" w:pos="1550"/>
        </w:tabs>
        <w:spacing w:before="92"/>
        <w:ind w:left="1549"/>
      </w:pPr>
      <w:bookmarkStart w:id="12" w:name="_bookmark12"/>
      <w:bookmarkEnd w:id="12"/>
      <w:r>
        <w:t>Trainees</w:t>
      </w:r>
      <w:r>
        <w:rPr>
          <w:spacing w:val="-3"/>
        </w:rPr>
        <w:t xml:space="preserve"> </w:t>
      </w:r>
      <w:r>
        <w:t>–</w:t>
      </w:r>
      <w:r>
        <w:rPr>
          <w:spacing w:val="-2"/>
        </w:rPr>
        <w:t xml:space="preserve"> </w:t>
      </w:r>
      <w:r>
        <w:t>Under</w:t>
      </w:r>
      <w:r>
        <w:rPr>
          <w:spacing w:val="-4"/>
        </w:rPr>
        <w:t xml:space="preserve"> </w:t>
      </w:r>
      <w:r>
        <w:rPr>
          <w:spacing w:val="-5"/>
        </w:rPr>
        <w:t>18s</w:t>
      </w:r>
    </w:p>
    <w:p w14:paraId="2C61556E" w14:textId="77777777" w:rsidR="00FF579F" w:rsidRDefault="00FF579F">
      <w:pPr>
        <w:pStyle w:val="BodyText"/>
        <w:rPr>
          <w:b/>
        </w:rPr>
      </w:pPr>
    </w:p>
    <w:p w14:paraId="2D1726EB" w14:textId="77777777" w:rsidR="00FF579F" w:rsidRDefault="00000000">
      <w:pPr>
        <w:pStyle w:val="ListParagraph"/>
        <w:numPr>
          <w:ilvl w:val="2"/>
          <w:numId w:val="24"/>
        </w:numPr>
        <w:tabs>
          <w:tab w:val="left" w:pos="1694"/>
        </w:tabs>
        <w:spacing w:line="237" w:lineRule="auto"/>
        <w:ind w:left="1693" w:right="951" w:hanging="720"/>
        <w:jc w:val="both"/>
        <w:rPr>
          <w:sz w:val="24"/>
        </w:rPr>
      </w:pPr>
      <w:r>
        <w:rPr>
          <w:sz w:val="24"/>
        </w:rPr>
        <w:t>The age of the Service person, the all-encompassing nature of Service life (in particular,</w:t>
      </w:r>
      <w:r>
        <w:rPr>
          <w:spacing w:val="-8"/>
          <w:sz w:val="24"/>
        </w:rPr>
        <w:t xml:space="preserve"> </w:t>
      </w:r>
      <w:r>
        <w:rPr>
          <w:sz w:val="24"/>
        </w:rPr>
        <w:t>Initial</w:t>
      </w:r>
      <w:r>
        <w:rPr>
          <w:spacing w:val="-8"/>
          <w:sz w:val="24"/>
        </w:rPr>
        <w:t xml:space="preserve"> </w:t>
      </w:r>
      <w:r>
        <w:rPr>
          <w:sz w:val="24"/>
        </w:rPr>
        <w:t>Training),</w:t>
      </w:r>
      <w:r>
        <w:rPr>
          <w:spacing w:val="-8"/>
          <w:sz w:val="24"/>
        </w:rPr>
        <w:t xml:space="preserve"> </w:t>
      </w:r>
      <w:r>
        <w:rPr>
          <w:sz w:val="24"/>
        </w:rPr>
        <w:t>and</w:t>
      </w:r>
      <w:r>
        <w:rPr>
          <w:spacing w:val="-9"/>
          <w:sz w:val="24"/>
        </w:rPr>
        <w:t xml:space="preserve"> </w:t>
      </w:r>
      <w:r>
        <w:rPr>
          <w:sz w:val="24"/>
        </w:rPr>
        <w:t>other</w:t>
      </w:r>
      <w:r>
        <w:rPr>
          <w:spacing w:val="-8"/>
          <w:sz w:val="24"/>
        </w:rPr>
        <w:t xml:space="preserve"> </w:t>
      </w:r>
      <w:r>
        <w:rPr>
          <w:sz w:val="24"/>
        </w:rPr>
        <w:t>factors,</w:t>
      </w:r>
      <w:r>
        <w:rPr>
          <w:spacing w:val="-10"/>
          <w:sz w:val="24"/>
        </w:rPr>
        <w:t xml:space="preserve"> </w:t>
      </w:r>
      <w:r>
        <w:rPr>
          <w:sz w:val="24"/>
        </w:rPr>
        <w:t>particular</w:t>
      </w:r>
      <w:r>
        <w:rPr>
          <w:spacing w:val="-8"/>
          <w:sz w:val="24"/>
        </w:rPr>
        <w:t xml:space="preserve"> </w:t>
      </w:r>
      <w:r>
        <w:rPr>
          <w:sz w:val="24"/>
        </w:rPr>
        <w:t>to</w:t>
      </w:r>
      <w:r>
        <w:rPr>
          <w:spacing w:val="-7"/>
          <w:sz w:val="24"/>
        </w:rPr>
        <w:t xml:space="preserve"> </w:t>
      </w:r>
      <w:r>
        <w:rPr>
          <w:sz w:val="24"/>
        </w:rPr>
        <w:t>the</w:t>
      </w:r>
      <w:r>
        <w:rPr>
          <w:spacing w:val="-7"/>
          <w:sz w:val="24"/>
        </w:rPr>
        <w:t xml:space="preserve"> </w:t>
      </w:r>
      <w:r>
        <w:rPr>
          <w:sz w:val="24"/>
        </w:rPr>
        <w:t>individual,</w:t>
      </w:r>
      <w:r>
        <w:rPr>
          <w:spacing w:val="-8"/>
          <w:sz w:val="24"/>
        </w:rPr>
        <w:t xml:space="preserve"> </w:t>
      </w:r>
      <w:r>
        <w:rPr>
          <w:sz w:val="24"/>
        </w:rPr>
        <w:t>such</w:t>
      </w:r>
      <w:r>
        <w:rPr>
          <w:spacing w:val="-7"/>
          <w:sz w:val="24"/>
        </w:rPr>
        <w:t xml:space="preserve"> </w:t>
      </w:r>
      <w:r>
        <w:rPr>
          <w:sz w:val="24"/>
        </w:rPr>
        <w:t>as</w:t>
      </w:r>
      <w:r>
        <w:rPr>
          <w:spacing w:val="-10"/>
          <w:sz w:val="24"/>
        </w:rPr>
        <w:t xml:space="preserve"> </w:t>
      </w:r>
      <w:r>
        <w:rPr>
          <w:sz w:val="24"/>
        </w:rPr>
        <w:t>their maturity</w:t>
      </w:r>
      <w:r>
        <w:rPr>
          <w:spacing w:val="-14"/>
          <w:sz w:val="24"/>
        </w:rPr>
        <w:t xml:space="preserve"> </w:t>
      </w:r>
      <w:r>
        <w:rPr>
          <w:sz w:val="24"/>
        </w:rPr>
        <w:t>and</w:t>
      </w:r>
      <w:r>
        <w:rPr>
          <w:spacing w:val="-14"/>
          <w:sz w:val="24"/>
        </w:rPr>
        <w:t xml:space="preserve"> </w:t>
      </w:r>
      <w:r>
        <w:rPr>
          <w:sz w:val="24"/>
        </w:rPr>
        <w:t>intelligence</w:t>
      </w:r>
      <w:r>
        <w:rPr>
          <w:spacing w:val="-14"/>
          <w:sz w:val="24"/>
        </w:rPr>
        <w:t xml:space="preserve"> </w:t>
      </w:r>
      <w:r>
        <w:rPr>
          <w:sz w:val="24"/>
        </w:rPr>
        <w:t>are</w:t>
      </w:r>
      <w:r>
        <w:rPr>
          <w:spacing w:val="-15"/>
          <w:sz w:val="24"/>
        </w:rPr>
        <w:t xml:space="preserve"> </w:t>
      </w:r>
      <w:r>
        <w:rPr>
          <w:sz w:val="24"/>
        </w:rPr>
        <w:t>relevant</w:t>
      </w:r>
      <w:r>
        <w:rPr>
          <w:spacing w:val="-17"/>
          <w:sz w:val="24"/>
        </w:rPr>
        <w:t xml:space="preserve"> </w:t>
      </w:r>
      <w:r>
        <w:rPr>
          <w:sz w:val="24"/>
        </w:rPr>
        <w:t>to</w:t>
      </w:r>
      <w:r>
        <w:rPr>
          <w:spacing w:val="-16"/>
          <w:sz w:val="24"/>
        </w:rPr>
        <w:t xml:space="preserve"> </w:t>
      </w:r>
      <w:r>
        <w:rPr>
          <w:sz w:val="24"/>
        </w:rPr>
        <w:t>the</w:t>
      </w:r>
      <w:r>
        <w:rPr>
          <w:spacing w:val="-16"/>
          <w:sz w:val="24"/>
        </w:rPr>
        <w:t xml:space="preserve"> </w:t>
      </w:r>
      <w:r>
        <w:rPr>
          <w:sz w:val="24"/>
        </w:rPr>
        <w:t>degree</w:t>
      </w:r>
      <w:r>
        <w:rPr>
          <w:spacing w:val="-14"/>
          <w:sz w:val="24"/>
        </w:rPr>
        <w:t xml:space="preserve"> </w:t>
      </w:r>
      <w:r>
        <w:rPr>
          <w:sz w:val="24"/>
        </w:rPr>
        <w:t>of</w:t>
      </w:r>
      <w:r>
        <w:rPr>
          <w:spacing w:val="-14"/>
          <w:sz w:val="24"/>
        </w:rPr>
        <w:t xml:space="preserve"> </w:t>
      </w:r>
      <w:r>
        <w:rPr>
          <w:sz w:val="24"/>
        </w:rPr>
        <w:t>care</w:t>
      </w:r>
      <w:r>
        <w:rPr>
          <w:spacing w:val="-17"/>
          <w:sz w:val="24"/>
        </w:rPr>
        <w:t xml:space="preserve"> </w:t>
      </w:r>
      <w:r>
        <w:rPr>
          <w:sz w:val="24"/>
        </w:rPr>
        <w:t>&amp;</w:t>
      </w:r>
      <w:r>
        <w:rPr>
          <w:spacing w:val="-14"/>
          <w:sz w:val="24"/>
        </w:rPr>
        <w:t xml:space="preserve"> </w:t>
      </w:r>
      <w:r>
        <w:rPr>
          <w:sz w:val="24"/>
        </w:rPr>
        <w:t>welfare</w:t>
      </w:r>
      <w:r>
        <w:rPr>
          <w:spacing w:val="-14"/>
          <w:sz w:val="24"/>
        </w:rPr>
        <w:t xml:space="preserve"> </w:t>
      </w:r>
      <w:r>
        <w:rPr>
          <w:sz w:val="24"/>
        </w:rPr>
        <w:t>required</w:t>
      </w:r>
      <w:r>
        <w:rPr>
          <w:spacing w:val="-16"/>
          <w:sz w:val="24"/>
        </w:rPr>
        <w:t xml:space="preserve"> </w:t>
      </w:r>
      <w:r>
        <w:rPr>
          <w:sz w:val="24"/>
        </w:rPr>
        <w:t>to</w:t>
      </w:r>
      <w:r>
        <w:rPr>
          <w:spacing w:val="-9"/>
          <w:sz w:val="24"/>
        </w:rPr>
        <w:t xml:space="preserve"> </w:t>
      </w:r>
      <w:r>
        <w:rPr>
          <w:sz w:val="24"/>
        </w:rPr>
        <w:t>meet the duty of care.</w:t>
      </w:r>
      <w:r>
        <w:rPr>
          <w:spacing w:val="80"/>
          <w:sz w:val="24"/>
        </w:rPr>
        <w:t xml:space="preserve"> </w:t>
      </w:r>
      <w:r>
        <w:rPr>
          <w:sz w:val="24"/>
        </w:rPr>
        <w:t xml:space="preserve">Although the Services are not in </w:t>
      </w:r>
      <w:r>
        <w:rPr>
          <w:i/>
          <w:sz w:val="24"/>
        </w:rPr>
        <w:t>loco parentis</w:t>
      </w:r>
      <w:r>
        <w:rPr>
          <w:sz w:val="24"/>
        </w:rPr>
        <w:t>, the care &amp; welfare of U18s requires particular attention.</w:t>
      </w:r>
    </w:p>
    <w:p w14:paraId="6C3CC38F" w14:textId="77777777" w:rsidR="00FF579F" w:rsidRDefault="00FF579F">
      <w:pPr>
        <w:pStyle w:val="BodyText"/>
        <w:spacing w:before="5"/>
      </w:pPr>
    </w:p>
    <w:p w14:paraId="72273C02" w14:textId="77777777" w:rsidR="00FF579F" w:rsidRDefault="00000000">
      <w:pPr>
        <w:pStyle w:val="ListParagraph"/>
        <w:numPr>
          <w:ilvl w:val="2"/>
          <w:numId w:val="24"/>
        </w:numPr>
        <w:tabs>
          <w:tab w:val="left" w:pos="1694"/>
          <w:tab w:val="left" w:pos="7174"/>
          <w:tab w:val="left" w:pos="8584"/>
        </w:tabs>
        <w:spacing w:line="237" w:lineRule="auto"/>
        <w:ind w:left="1693" w:right="892" w:hanging="720"/>
        <w:rPr>
          <w:sz w:val="24"/>
        </w:rPr>
      </w:pPr>
      <w:r>
        <w:rPr>
          <w:sz w:val="24"/>
        </w:rPr>
        <w:t>Under the provisions of the Children Act 2004, structures have been put in place to ensure</w:t>
      </w:r>
      <w:r>
        <w:rPr>
          <w:spacing w:val="80"/>
          <w:sz w:val="24"/>
        </w:rPr>
        <w:t xml:space="preserve"> </w:t>
      </w:r>
      <w:r>
        <w:rPr>
          <w:sz w:val="24"/>
        </w:rPr>
        <w:t>the</w:t>
      </w:r>
      <w:r>
        <w:rPr>
          <w:spacing w:val="80"/>
          <w:sz w:val="24"/>
        </w:rPr>
        <w:t xml:space="preserve"> </w:t>
      </w:r>
      <w:r>
        <w:rPr>
          <w:sz w:val="24"/>
        </w:rPr>
        <w:t xml:space="preserve">well-being </w:t>
      </w:r>
      <w:r>
        <w:rPr>
          <w:position w:val="8"/>
          <w:sz w:val="16"/>
        </w:rPr>
        <w:t>32</w:t>
      </w:r>
      <w:r>
        <w:rPr>
          <w:spacing w:val="80"/>
          <w:position w:val="8"/>
          <w:sz w:val="16"/>
        </w:rPr>
        <w:t xml:space="preserve"> </w:t>
      </w:r>
      <w:r>
        <w:rPr>
          <w:sz w:val="24"/>
        </w:rPr>
        <w:t>of</w:t>
      </w:r>
      <w:r>
        <w:rPr>
          <w:spacing w:val="80"/>
          <w:sz w:val="24"/>
        </w:rPr>
        <w:t xml:space="preserve"> </w:t>
      </w:r>
      <w:r>
        <w:rPr>
          <w:sz w:val="24"/>
        </w:rPr>
        <w:t>children</w:t>
      </w:r>
      <w:r>
        <w:rPr>
          <w:spacing w:val="80"/>
          <w:sz w:val="24"/>
        </w:rPr>
        <w:t xml:space="preserve"> </w:t>
      </w:r>
      <w:r>
        <w:rPr>
          <w:sz w:val="24"/>
        </w:rPr>
        <w:t>and</w:t>
      </w:r>
      <w:r>
        <w:rPr>
          <w:spacing w:val="80"/>
          <w:sz w:val="24"/>
        </w:rPr>
        <w:t xml:space="preserve"> </w:t>
      </w:r>
      <w:r>
        <w:rPr>
          <w:sz w:val="24"/>
        </w:rPr>
        <w:t>young</w:t>
      </w:r>
      <w:r>
        <w:rPr>
          <w:spacing w:val="80"/>
          <w:sz w:val="24"/>
        </w:rPr>
        <w:t xml:space="preserve"> </w:t>
      </w:r>
      <w:r>
        <w:rPr>
          <w:sz w:val="24"/>
        </w:rPr>
        <w:t>people.</w:t>
      </w:r>
      <w:r>
        <w:rPr>
          <w:sz w:val="24"/>
        </w:rPr>
        <w:tab/>
        <w:t>This</w:t>
      </w:r>
      <w:r>
        <w:rPr>
          <w:spacing w:val="80"/>
          <w:sz w:val="24"/>
        </w:rPr>
        <w:t xml:space="preserve"> </w:t>
      </w:r>
      <w:r>
        <w:rPr>
          <w:sz w:val="24"/>
        </w:rPr>
        <w:t>includes</w:t>
      </w:r>
      <w:r>
        <w:rPr>
          <w:spacing w:val="80"/>
          <w:sz w:val="24"/>
        </w:rPr>
        <w:t xml:space="preserve"> </w:t>
      </w:r>
      <w:r>
        <w:rPr>
          <w:sz w:val="24"/>
        </w:rPr>
        <w:t xml:space="preserve">the </w:t>
      </w:r>
      <w:r>
        <w:rPr>
          <w:spacing w:val="-2"/>
          <w:sz w:val="24"/>
        </w:rPr>
        <w:t>establishment</w:t>
      </w:r>
      <w:r>
        <w:rPr>
          <w:spacing w:val="-5"/>
          <w:sz w:val="24"/>
        </w:rPr>
        <w:t xml:space="preserve"> </w:t>
      </w:r>
      <w:r>
        <w:rPr>
          <w:spacing w:val="-2"/>
          <w:sz w:val="24"/>
        </w:rPr>
        <w:t>of</w:t>
      </w:r>
      <w:r>
        <w:rPr>
          <w:spacing w:val="-5"/>
          <w:sz w:val="24"/>
        </w:rPr>
        <w:t xml:space="preserve"> </w:t>
      </w:r>
      <w:r>
        <w:rPr>
          <w:spacing w:val="-2"/>
          <w:sz w:val="24"/>
        </w:rPr>
        <w:t>a</w:t>
      </w:r>
      <w:r>
        <w:rPr>
          <w:spacing w:val="-5"/>
          <w:sz w:val="24"/>
        </w:rPr>
        <w:t xml:space="preserve"> </w:t>
      </w:r>
      <w:r>
        <w:rPr>
          <w:spacing w:val="-2"/>
          <w:sz w:val="24"/>
        </w:rPr>
        <w:t>Children’s</w:t>
      </w:r>
      <w:r>
        <w:rPr>
          <w:spacing w:val="-6"/>
          <w:sz w:val="24"/>
        </w:rPr>
        <w:t xml:space="preserve"> </w:t>
      </w:r>
      <w:r>
        <w:rPr>
          <w:spacing w:val="-2"/>
          <w:sz w:val="24"/>
        </w:rPr>
        <w:t>Commissioner,</w:t>
      </w:r>
      <w:r>
        <w:rPr>
          <w:spacing w:val="-9"/>
          <w:sz w:val="24"/>
        </w:rPr>
        <w:t xml:space="preserve"> </w:t>
      </w:r>
      <w:r>
        <w:rPr>
          <w:spacing w:val="-2"/>
          <w:sz w:val="24"/>
        </w:rPr>
        <w:t>with</w:t>
      </w:r>
      <w:r>
        <w:rPr>
          <w:spacing w:val="-5"/>
          <w:sz w:val="24"/>
        </w:rPr>
        <w:t xml:space="preserve"> </w:t>
      </w:r>
      <w:r>
        <w:rPr>
          <w:spacing w:val="-2"/>
          <w:sz w:val="24"/>
        </w:rPr>
        <w:t>a</w:t>
      </w:r>
      <w:r>
        <w:rPr>
          <w:spacing w:val="-5"/>
          <w:sz w:val="24"/>
        </w:rPr>
        <w:t xml:space="preserve"> </w:t>
      </w:r>
      <w:r>
        <w:rPr>
          <w:spacing w:val="-2"/>
          <w:sz w:val="24"/>
        </w:rPr>
        <w:t>remit</w:t>
      </w:r>
      <w:r>
        <w:rPr>
          <w:spacing w:val="-6"/>
          <w:sz w:val="24"/>
        </w:rPr>
        <w:t xml:space="preserve"> </w:t>
      </w:r>
      <w:r>
        <w:rPr>
          <w:spacing w:val="-2"/>
          <w:sz w:val="24"/>
        </w:rPr>
        <w:t>independent</w:t>
      </w:r>
      <w:r>
        <w:rPr>
          <w:spacing w:val="-5"/>
          <w:sz w:val="24"/>
        </w:rPr>
        <w:t xml:space="preserve"> </w:t>
      </w:r>
      <w:r>
        <w:rPr>
          <w:spacing w:val="-2"/>
          <w:sz w:val="24"/>
        </w:rPr>
        <w:t>of</w:t>
      </w:r>
      <w:r>
        <w:rPr>
          <w:spacing w:val="-9"/>
          <w:sz w:val="24"/>
        </w:rPr>
        <w:t xml:space="preserve"> </w:t>
      </w:r>
      <w:r>
        <w:rPr>
          <w:spacing w:val="-2"/>
          <w:sz w:val="24"/>
        </w:rPr>
        <w:t xml:space="preserve">Government, </w:t>
      </w:r>
      <w:r>
        <w:rPr>
          <w:sz w:val="24"/>
        </w:rPr>
        <w:t>to</w:t>
      </w:r>
      <w:r>
        <w:rPr>
          <w:spacing w:val="40"/>
          <w:sz w:val="24"/>
        </w:rPr>
        <w:t xml:space="preserve"> </w:t>
      </w:r>
      <w:r>
        <w:rPr>
          <w:sz w:val="24"/>
        </w:rPr>
        <w:t>look</w:t>
      </w:r>
      <w:r>
        <w:rPr>
          <w:spacing w:val="40"/>
          <w:sz w:val="24"/>
        </w:rPr>
        <w:t xml:space="preserve"> </w:t>
      </w:r>
      <w:r>
        <w:rPr>
          <w:sz w:val="24"/>
        </w:rPr>
        <w:t>at</w:t>
      </w:r>
      <w:r>
        <w:rPr>
          <w:spacing w:val="40"/>
          <w:sz w:val="24"/>
        </w:rPr>
        <w:t xml:space="preserve"> </w:t>
      </w:r>
      <w:r>
        <w:rPr>
          <w:sz w:val="24"/>
        </w:rPr>
        <w:t>all</w:t>
      </w:r>
      <w:r>
        <w:rPr>
          <w:spacing w:val="40"/>
          <w:sz w:val="24"/>
        </w:rPr>
        <w:t xml:space="preserve"> </w:t>
      </w:r>
      <w:r>
        <w:rPr>
          <w:sz w:val="24"/>
        </w:rPr>
        <w:t>issues</w:t>
      </w:r>
      <w:r>
        <w:rPr>
          <w:spacing w:val="40"/>
          <w:sz w:val="24"/>
        </w:rPr>
        <w:t xml:space="preserve"> </w:t>
      </w:r>
      <w:r>
        <w:rPr>
          <w:sz w:val="24"/>
        </w:rPr>
        <w:t>concerning</w:t>
      </w:r>
      <w:r>
        <w:rPr>
          <w:spacing w:val="40"/>
          <w:sz w:val="24"/>
        </w:rPr>
        <w:t xml:space="preserve"> </w:t>
      </w:r>
      <w:r>
        <w:rPr>
          <w:sz w:val="24"/>
        </w:rPr>
        <w:t>those</w:t>
      </w:r>
      <w:r>
        <w:rPr>
          <w:spacing w:val="40"/>
          <w:sz w:val="24"/>
        </w:rPr>
        <w:t xml:space="preserve"> </w:t>
      </w:r>
      <w:r>
        <w:rPr>
          <w:sz w:val="24"/>
        </w:rPr>
        <w:t>U18.</w:t>
      </w:r>
      <w:r>
        <w:rPr>
          <w:sz w:val="24"/>
        </w:rPr>
        <w:tab/>
        <w:t>The</w:t>
      </w:r>
      <w:r>
        <w:rPr>
          <w:spacing w:val="40"/>
          <w:sz w:val="24"/>
        </w:rPr>
        <w:t xml:space="preserve"> </w:t>
      </w:r>
      <w:r>
        <w:rPr>
          <w:sz w:val="24"/>
        </w:rPr>
        <w:t>powers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Children’s Commissioner</w:t>
      </w:r>
      <w:r>
        <w:rPr>
          <w:spacing w:val="-9"/>
          <w:sz w:val="24"/>
        </w:rPr>
        <w:t xml:space="preserve"> </w:t>
      </w:r>
      <w:r>
        <w:rPr>
          <w:sz w:val="24"/>
        </w:rPr>
        <w:t>include</w:t>
      </w:r>
      <w:r>
        <w:rPr>
          <w:spacing w:val="-12"/>
          <w:sz w:val="24"/>
        </w:rPr>
        <w:t xml:space="preserve"> </w:t>
      </w:r>
      <w:r>
        <w:rPr>
          <w:sz w:val="24"/>
        </w:rPr>
        <w:t>the</w:t>
      </w:r>
      <w:r>
        <w:rPr>
          <w:spacing w:val="-8"/>
          <w:sz w:val="24"/>
        </w:rPr>
        <w:t xml:space="preserve"> </w:t>
      </w:r>
      <w:r>
        <w:rPr>
          <w:sz w:val="24"/>
        </w:rPr>
        <w:t>right</w:t>
      </w:r>
      <w:r>
        <w:rPr>
          <w:spacing w:val="-10"/>
          <w:sz w:val="24"/>
        </w:rPr>
        <w:t xml:space="preserve"> </w:t>
      </w:r>
      <w:r>
        <w:rPr>
          <w:sz w:val="24"/>
        </w:rPr>
        <w:t>of</w:t>
      </w:r>
      <w:r>
        <w:rPr>
          <w:spacing w:val="-8"/>
          <w:sz w:val="24"/>
        </w:rPr>
        <w:t xml:space="preserve"> </w:t>
      </w:r>
      <w:r>
        <w:rPr>
          <w:sz w:val="24"/>
        </w:rPr>
        <w:t>access</w:t>
      </w:r>
      <w:r>
        <w:rPr>
          <w:spacing w:val="-9"/>
          <w:sz w:val="24"/>
        </w:rPr>
        <w:t xml:space="preserve"> </w:t>
      </w:r>
      <w:r>
        <w:rPr>
          <w:sz w:val="24"/>
        </w:rPr>
        <w:t>to</w:t>
      </w:r>
      <w:r>
        <w:rPr>
          <w:spacing w:val="-10"/>
          <w:sz w:val="24"/>
        </w:rPr>
        <w:t xml:space="preserve"> </w:t>
      </w:r>
      <w:r>
        <w:rPr>
          <w:sz w:val="24"/>
        </w:rPr>
        <w:t>any</w:t>
      </w:r>
      <w:r>
        <w:rPr>
          <w:spacing w:val="-9"/>
          <w:sz w:val="24"/>
        </w:rPr>
        <w:t xml:space="preserve"> </w:t>
      </w:r>
      <w:r>
        <w:rPr>
          <w:sz w:val="24"/>
        </w:rPr>
        <w:t>premises</w:t>
      </w:r>
      <w:r>
        <w:rPr>
          <w:spacing w:val="-8"/>
          <w:sz w:val="24"/>
        </w:rPr>
        <w:t xml:space="preserve"> </w:t>
      </w:r>
      <w:r>
        <w:rPr>
          <w:sz w:val="24"/>
        </w:rPr>
        <w:t>in</w:t>
      </w:r>
      <w:r>
        <w:rPr>
          <w:spacing w:val="-8"/>
          <w:sz w:val="24"/>
        </w:rPr>
        <w:t xml:space="preserve"> </w:t>
      </w:r>
      <w:r>
        <w:rPr>
          <w:sz w:val="24"/>
        </w:rPr>
        <w:t>order</w:t>
      </w:r>
      <w:r>
        <w:rPr>
          <w:spacing w:val="-2"/>
          <w:sz w:val="24"/>
        </w:rPr>
        <w:t xml:space="preserve"> </w:t>
      </w:r>
      <w:r>
        <w:rPr>
          <w:sz w:val="24"/>
        </w:rPr>
        <w:t>to</w:t>
      </w:r>
      <w:r>
        <w:rPr>
          <w:spacing w:val="-9"/>
          <w:sz w:val="24"/>
        </w:rPr>
        <w:t xml:space="preserve"> </w:t>
      </w:r>
      <w:r>
        <w:rPr>
          <w:sz w:val="24"/>
        </w:rPr>
        <w:t>interview</w:t>
      </w:r>
      <w:r>
        <w:rPr>
          <w:spacing w:val="-9"/>
          <w:sz w:val="24"/>
        </w:rPr>
        <w:t xml:space="preserve"> </w:t>
      </w:r>
      <w:r>
        <w:rPr>
          <w:sz w:val="24"/>
        </w:rPr>
        <w:t>a</w:t>
      </w:r>
      <w:r>
        <w:rPr>
          <w:spacing w:val="-10"/>
          <w:sz w:val="24"/>
        </w:rPr>
        <w:t xml:space="preserve"> </w:t>
      </w:r>
      <w:r>
        <w:rPr>
          <w:sz w:val="24"/>
        </w:rPr>
        <w:t>child or</w:t>
      </w:r>
      <w:r>
        <w:rPr>
          <w:spacing w:val="-17"/>
          <w:sz w:val="24"/>
        </w:rPr>
        <w:t xml:space="preserve"> </w:t>
      </w:r>
      <w:r>
        <w:rPr>
          <w:sz w:val="24"/>
        </w:rPr>
        <w:t>young</w:t>
      </w:r>
      <w:r>
        <w:rPr>
          <w:spacing w:val="-17"/>
          <w:sz w:val="24"/>
        </w:rPr>
        <w:t xml:space="preserve"> </w:t>
      </w:r>
      <w:r>
        <w:rPr>
          <w:sz w:val="24"/>
        </w:rPr>
        <w:t>person</w:t>
      </w:r>
      <w:r>
        <w:rPr>
          <w:spacing w:val="-16"/>
          <w:sz w:val="24"/>
        </w:rPr>
        <w:t xml:space="preserve"> </w:t>
      </w:r>
      <w:r>
        <w:rPr>
          <w:sz w:val="24"/>
        </w:rPr>
        <w:t>and</w:t>
      </w:r>
      <w:r>
        <w:rPr>
          <w:spacing w:val="-17"/>
          <w:sz w:val="24"/>
        </w:rPr>
        <w:t xml:space="preserve"> </w:t>
      </w:r>
      <w:r>
        <w:rPr>
          <w:sz w:val="24"/>
        </w:rPr>
        <w:t>a</w:t>
      </w:r>
      <w:r>
        <w:rPr>
          <w:spacing w:val="-17"/>
          <w:sz w:val="24"/>
        </w:rPr>
        <w:t xml:space="preserve"> </w:t>
      </w:r>
      <w:r>
        <w:rPr>
          <w:sz w:val="24"/>
        </w:rPr>
        <w:t>right</w:t>
      </w:r>
      <w:r>
        <w:rPr>
          <w:spacing w:val="-17"/>
          <w:sz w:val="24"/>
        </w:rPr>
        <w:t xml:space="preserve"> </w:t>
      </w:r>
      <w:r>
        <w:rPr>
          <w:sz w:val="24"/>
        </w:rPr>
        <w:t>to</w:t>
      </w:r>
      <w:r>
        <w:rPr>
          <w:spacing w:val="-16"/>
          <w:sz w:val="24"/>
        </w:rPr>
        <w:t xml:space="preserve"> </w:t>
      </w:r>
      <w:r>
        <w:rPr>
          <w:sz w:val="24"/>
        </w:rPr>
        <w:t>review</w:t>
      </w:r>
      <w:r>
        <w:rPr>
          <w:spacing w:val="-17"/>
          <w:sz w:val="24"/>
        </w:rPr>
        <w:t xml:space="preserve"> </w:t>
      </w:r>
      <w:r>
        <w:rPr>
          <w:sz w:val="24"/>
        </w:rPr>
        <w:t>the</w:t>
      </w:r>
      <w:r>
        <w:rPr>
          <w:spacing w:val="-16"/>
          <w:sz w:val="24"/>
        </w:rPr>
        <w:t xml:space="preserve"> </w:t>
      </w:r>
      <w:r>
        <w:rPr>
          <w:sz w:val="24"/>
        </w:rPr>
        <w:t>circumstances</w:t>
      </w:r>
      <w:r>
        <w:rPr>
          <w:spacing w:val="-16"/>
          <w:sz w:val="24"/>
        </w:rPr>
        <w:t xml:space="preserve"> </w:t>
      </w:r>
      <w:r>
        <w:rPr>
          <w:sz w:val="24"/>
        </w:rPr>
        <w:t>of</w:t>
      </w:r>
      <w:r>
        <w:rPr>
          <w:spacing w:val="-16"/>
          <w:sz w:val="24"/>
        </w:rPr>
        <w:t xml:space="preserve"> </w:t>
      </w:r>
      <w:r>
        <w:rPr>
          <w:sz w:val="24"/>
        </w:rPr>
        <w:t>children</w:t>
      </w:r>
      <w:r>
        <w:rPr>
          <w:spacing w:val="-17"/>
          <w:sz w:val="24"/>
        </w:rPr>
        <w:t xml:space="preserve"> </w:t>
      </w:r>
      <w:r>
        <w:rPr>
          <w:sz w:val="24"/>
        </w:rPr>
        <w:t>and</w:t>
      </w:r>
      <w:r>
        <w:rPr>
          <w:spacing w:val="-16"/>
          <w:sz w:val="24"/>
        </w:rPr>
        <w:t xml:space="preserve"> </w:t>
      </w:r>
      <w:r>
        <w:rPr>
          <w:sz w:val="24"/>
        </w:rPr>
        <w:t>young</w:t>
      </w:r>
      <w:r>
        <w:rPr>
          <w:spacing w:val="-17"/>
          <w:sz w:val="24"/>
        </w:rPr>
        <w:t xml:space="preserve"> </w:t>
      </w:r>
      <w:r>
        <w:rPr>
          <w:sz w:val="24"/>
        </w:rPr>
        <w:t>people, including any individual cases.</w:t>
      </w:r>
      <w:r>
        <w:rPr>
          <w:spacing w:val="80"/>
          <w:sz w:val="24"/>
        </w:rPr>
        <w:t xml:space="preserve"> </w:t>
      </w:r>
      <w:r>
        <w:rPr>
          <w:sz w:val="24"/>
        </w:rPr>
        <w:t>Given the unusual nature of service in the Armed</w:t>
      </w:r>
      <w:r>
        <w:rPr>
          <w:spacing w:val="80"/>
          <w:sz w:val="24"/>
        </w:rPr>
        <w:t xml:space="preserve"> </w:t>
      </w:r>
      <w:r>
        <w:rPr>
          <w:sz w:val="24"/>
        </w:rPr>
        <w:t>Forces (including such</w:t>
      </w:r>
      <w:r>
        <w:rPr>
          <w:spacing w:val="-2"/>
          <w:sz w:val="24"/>
        </w:rPr>
        <w:t xml:space="preserve"> </w:t>
      </w:r>
      <w:r>
        <w:rPr>
          <w:sz w:val="24"/>
        </w:rPr>
        <w:t>things</w:t>
      </w:r>
      <w:r>
        <w:rPr>
          <w:spacing w:val="-3"/>
          <w:sz w:val="24"/>
        </w:rPr>
        <w:t xml:space="preserve"> </w:t>
      </w:r>
      <w:r>
        <w:rPr>
          <w:sz w:val="24"/>
        </w:rPr>
        <w:t>as</w:t>
      </w:r>
      <w:r>
        <w:rPr>
          <w:spacing w:val="-3"/>
          <w:sz w:val="24"/>
        </w:rPr>
        <w:t xml:space="preserve"> </w:t>
      </w:r>
      <w:r>
        <w:rPr>
          <w:sz w:val="24"/>
        </w:rPr>
        <w:t>frequent</w:t>
      </w:r>
      <w:r>
        <w:rPr>
          <w:spacing w:val="-2"/>
          <w:sz w:val="24"/>
        </w:rPr>
        <w:t xml:space="preserve"> </w:t>
      </w:r>
      <w:r>
        <w:rPr>
          <w:sz w:val="24"/>
        </w:rPr>
        <w:t>moves and security), the MOD has</w:t>
      </w:r>
      <w:r>
        <w:rPr>
          <w:spacing w:val="-3"/>
          <w:sz w:val="24"/>
        </w:rPr>
        <w:t xml:space="preserve"> </w:t>
      </w:r>
      <w:r>
        <w:rPr>
          <w:sz w:val="24"/>
        </w:rPr>
        <w:t>agreed a protocol with the office of the Children’s Commissioner.</w:t>
      </w:r>
      <w:r>
        <w:rPr>
          <w:spacing w:val="40"/>
          <w:sz w:val="24"/>
        </w:rPr>
        <w:t xml:space="preserve"> </w:t>
      </w:r>
      <w:r>
        <w:rPr>
          <w:sz w:val="24"/>
        </w:rPr>
        <w:t>In particular, this focuses all</w:t>
      </w:r>
      <w:r>
        <w:rPr>
          <w:spacing w:val="-13"/>
          <w:sz w:val="24"/>
        </w:rPr>
        <w:t xml:space="preserve"> </w:t>
      </w:r>
      <w:r>
        <w:rPr>
          <w:sz w:val="24"/>
        </w:rPr>
        <w:t>initial</w:t>
      </w:r>
      <w:r>
        <w:rPr>
          <w:spacing w:val="-13"/>
          <w:sz w:val="24"/>
        </w:rPr>
        <w:t xml:space="preserve"> </w:t>
      </w:r>
      <w:r>
        <w:rPr>
          <w:sz w:val="24"/>
        </w:rPr>
        <w:t>contact</w:t>
      </w:r>
      <w:r>
        <w:rPr>
          <w:spacing w:val="-11"/>
          <w:sz w:val="24"/>
        </w:rPr>
        <w:t xml:space="preserve"> </w:t>
      </w:r>
      <w:r>
        <w:rPr>
          <w:sz w:val="24"/>
        </w:rPr>
        <w:t>for</w:t>
      </w:r>
      <w:r>
        <w:rPr>
          <w:spacing w:val="-13"/>
          <w:sz w:val="24"/>
        </w:rPr>
        <w:t xml:space="preserve"> </w:t>
      </w:r>
      <w:r>
        <w:rPr>
          <w:sz w:val="24"/>
        </w:rPr>
        <w:t>any</w:t>
      </w:r>
      <w:r>
        <w:rPr>
          <w:spacing w:val="-15"/>
          <w:sz w:val="24"/>
        </w:rPr>
        <w:t xml:space="preserve"> </w:t>
      </w:r>
      <w:r>
        <w:rPr>
          <w:sz w:val="24"/>
        </w:rPr>
        <w:t>such</w:t>
      </w:r>
      <w:r>
        <w:rPr>
          <w:spacing w:val="-11"/>
          <w:sz w:val="24"/>
        </w:rPr>
        <w:t xml:space="preserve"> </w:t>
      </w:r>
      <w:r>
        <w:rPr>
          <w:sz w:val="24"/>
        </w:rPr>
        <w:t>cases</w:t>
      </w:r>
      <w:r>
        <w:rPr>
          <w:spacing w:val="-15"/>
          <w:sz w:val="24"/>
        </w:rPr>
        <w:t xml:space="preserve"> </w:t>
      </w:r>
      <w:r>
        <w:rPr>
          <w:sz w:val="24"/>
        </w:rPr>
        <w:t>through</w:t>
      </w:r>
      <w:r>
        <w:rPr>
          <w:spacing w:val="-11"/>
          <w:sz w:val="24"/>
        </w:rPr>
        <w:t xml:space="preserve"> </w:t>
      </w:r>
      <w:r>
        <w:rPr>
          <w:sz w:val="24"/>
        </w:rPr>
        <w:t>the</w:t>
      </w:r>
      <w:r>
        <w:rPr>
          <w:spacing w:val="-11"/>
          <w:sz w:val="24"/>
        </w:rPr>
        <w:t xml:space="preserve"> </w:t>
      </w:r>
      <w:r>
        <w:rPr>
          <w:sz w:val="24"/>
        </w:rPr>
        <w:t>MOD</w:t>
      </w:r>
      <w:r>
        <w:rPr>
          <w:spacing w:val="-11"/>
          <w:sz w:val="24"/>
        </w:rPr>
        <w:t xml:space="preserve"> </w:t>
      </w:r>
      <w:r>
        <w:rPr>
          <w:sz w:val="24"/>
        </w:rPr>
        <w:t>Directorate</w:t>
      </w:r>
      <w:r>
        <w:rPr>
          <w:spacing w:val="-10"/>
          <w:sz w:val="24"/>
        </w:rPr>
        <w:t xml:space="preserve"> </w:t>
      </w:r>
      <w:r>
        <w:rPr>
          <w:sz w:val="24"/>
        </w:rPr>
        <w:t>Children</w:t>
      </w:r>
      <w:r>
        <w:rPr>
          <w:spacing w:val="-10"/>
          <w:sz w:val="24"/>
        </w:rPr>
        <w:t xml:space="preserve"> </w:t>
      </w:r>
      <w:r>
        <w:rPr>
          <w:sz w:val="24"/>
        </w:rPr>
        <w:t>and</w:t>
      </w:r>
      <w:r>
        <w:rPr>
          <w:spacing w:val="-11"/>
          <w:sz w:val="24"/>
        </w:rPr>
        <w:t xml:space="preserve"> </w:t>
      </w:r>
      <w:r>
        <w:rPr>
          <w:sz w:val="24"/>
        </w:rPr>
        <w:t>Young People (DCYP), which will facilitate any contact or requirement for cooperation.</w:t>
      </w:r>
    </w:p>
    <w:p w14:paraId="66360AB1" w14:textId="77777777" w:rsidR="00FF579F" w:rsidRDefault="00FF579F">
      <w:pPr>
        <w:pStyle w:val="BodyText"/>
        <w:rPr>
          <w:sz w:val="26"/>
        </w:rPr>
      </w:pPr>
    </w:p>
    <w:p w14:paraId="42450CC8" w14:textId="77777777" w:rsidR="00FF579F" w:rsidRDefault="00FF579F">
      <w:pPr>
        <w:pStyle w:val="BodyText"/>
        <w:spacing w:before="2"/>
        <w:rPr>
          <w:sz w:val="22"/>
        </w:rPr>
      </w:pPr>
    </w:p>
    <w:p w14:paraId="6E081E62" w14:textId="77777777" w:rsidR="00FF579F" w:rsidRDefault="00000000">
      <w:pPr>
        <w:pStyle w:val="Heading4"/>
        <w:numPr>
          <w:ilvl w:val="1"/>
          <w:numId w:val="24"/>
        </w:numPr>
        <w:tabs>
          <w:tab w:val="left" w:pos="1549"/>
          <w:tab w:val="left" w:pos="1550"/>
        </w:tabs>
        <w:spacing w:before="1"/>
        <w:ind w:left="1549"/>
      </w:pPr>
      <w:bookmarkStart w:id="13" w:name="_bookmark13"/>
      <w:bookmarkEnd w:id="13"/>
      <w:r>
        <w:t>Trainees</w:t>
      </w:r>
      <w:r>
        <w:rPr>
          <w:spacing w:val="-2"/>
        </w:rPr>
        <w:t xml:space="preserve"> </w:t>
      </w:r>
      <w:r>
        <w:t>–</w:t>
      </w:r>
      <w:r>
        <w:rPr>
          <w:spacing w:val="-2"/>
        </w:rPr>
        <w:t xml:space="preserve"> </w:t>
      </w:r>
      <w:r>
        <w:t>Care</w:t>
      </w:r>
      <w:r>
        <w:rPr>
          <w:spacing w:val="-3"/>
        </w:rPr>
        <w:t xml:space="preserve"> </w:t>
      </w:r>
      <w:r>
        <w:rPr>
          <w:spacing w:val="-2"/>
        </w:rPr>
        <w:t>Leavers</w:t>
      </w:r>
    </w:p>
    <w:p w14:paraId="48828B9D" w14:textId="77777777" w:rsidR="00FF579F" w:rsidRDefault="00FF579F">
      <w:pPr>
        <w:pStyle w:val="BodyText"/>
        <w:spacing w:before="11"/>
        <w:rPr>
          <w:b/>
          <w:sz w:val="23"/>
        </w:rPr>
      </w:pPr>
    </w:p>
    <w:p w14:paraId="5332E32C" w14:textId="77777777" w:rsidR="00FF579F" w:rsidRDefault="00000000">
      <w:pPr>
        <w:pStyle w:val="ListParagraph"/>
        <w:numPr>
          <w:ilvl w:val="2"/>
          <w:numId w:val="24"/>
        </w:numPr>
        <w:tabs>
          <w:tab w:val="left" w:pos="1694"/>
        </w:tabs>
        <w:spacing w:line="237" w:lineRule="auto"/>
        <w:ind w:left="1693" w:right="950" w:hanging="720"/>
        <w:jc w:val="both"/>
        <w:rPr>
          <w:sz w:val="24"/>
        </w:rPr>
      </w:pPr>
      <w:r>
        <w:rPr>
          <w:sz w:val="24"/>
        </w:rPr>
        <w:t>There will be individuals who join the Armed Services who are ‘looked after’ children.</w:t>
      </w:r>
      <w:r>
        <w:rPr>
          <w:spacing w:val="40"/>
          <w:sz w:val="24"/>
        </w:rPr>
        <w:t xml:space="preserve"> </w:t>
      </w:r>
      <w:r>
        <w:rPr>
          <w:sz w:val="24"/>
        </w:rPr>
        <w:t>In England and Wales statutory responsibility for looked after children and children leaving care rests with Local Authorities (LAs). In Scotland this falls to the Social Work Department and in Northern Ireland to the Health and Social Care Trust.</w:t>
      </w:r>
      <w:r>
        <w:rPr>
          <w:spacing w:val="37"/>
          <w:sz w:val="24"/>
        </w:rPr>
        <w:t xml:space="preserve"> </w:t>
      </w:r>
      <w:r>
        <w:rPr>
          <w:sz w:val="24"/>
        </w:rPr>
        <w:t>Each</w:t>
      </w:r>
      <w:r>
        <w:rPr>
          <w:spacing w:val="-17"/>
          <w:sz w:val="24"/>
        </w:rPr>
        <w:t xml:space="preserve"> </w:t>
      </w:r>
      <w:r>
        <w:rPr>
          <w:sz w:val="24"/>
        </w:rPr>
        <w:t>has</w:t>
      </w:r>
      <w:r>
        <w:rPr>
          <w:spacing w:val="-17"/>
          <w:sz w:val="24"/>
        </w:rPr>
        <w:t xml:space="preserve"> </w:t>
      </w:r>
      <w:r>
        <w:rPr>
          <w:sz w:val="24"/>
        </w:rPr>
        <w:t>different</w:t>
      </w:r>
      <w:r>
        <w:rPr>
          <w:spacing w:val="-16"/>
          <w:sz w:val="24"/>
        </w:rPr>
        <w:t xml:space="preserve"> </w:t>
      </w:r>
      <w:r>
        <w:rPr>
          <w:sz w:val="24"/>
        </w:rPr>
        <w:t>responsibilities</w:t>
      </w:r>
      <w:r>
        <w:rPr>
          <w:spacing w:val="-17"/>
          <w:sz w:val="24"/>
        </w:rPr>
        <w:t xml:space="preserve"> </w:t>
      </w:r>
      <w:r>
        <w:rPr>
          <w:sz w:val="24"/>
        </w:rPr>
        <w:t>to</w:t>
      </w:r>
      <w:r>
        <w:rPr>
          <w:spacing w:val="-17"/>
          <w:sz w:val="24"/>
        </w:rPr>
        <w:t xml:space="preserve"> </w:t>
      </w:r>
      <w:r>
        <w:rPr>
          <w:sz w:val="24"/>
        </w:rPr>
        <w:t>provide</w:t>
      </w:r>
      <w:r>
        <w:rPr>
          <w:spacing w:val="-16"/>
          <w:sz w:val="24"/>
        </w:rPr>
        <w:t xml:space="preserve"> </w:t>
      </w:r>
      <w:r>
        <w:rPr>
          <w:sz w:val="24"/>
        </w:rPr>
        <w:t>on-going</w:t>
      </w:r>
      <w:r>
        <w:rPr>
          <w:spacing w:val="-17"/>
          <w:sz w:val="24"/>
        </w:rPr>
        <w:t xml:space="preserve"> </w:t>
      </w:r>
      <w:r>
        <w:rPr>
          <w:sz w:val="24"/>
        </w:rPr>
        <w:t>support</w:t>
      </w:r>
      <w:r>
        <w:rPr>
          <w:spacing w:val="-17"/>
          <w:sz w:val="24"/>
        </w:rPr>
        <w:t xml:space="preserve"> </w:t>
      </w:r>
      <w:r>
        <w:rPr>
          <w:sz w:val="24"/>
        </w:rPr>
        <w:t>to</w:t>
      </w:r>
      <w:r>
        <w:rPr>
          <w:spacing w:val="-16"/>
          <w:sz w:val="24"/>
        </w:rPr>
        <w:t xml:space="preserve"> </w:t>
      </w:r>
      <w:r>
        <w:rPr>
          <w:sz w:val="24"/>
        </w:rPr>
        <w:t>young</w:t>
      </w:r>
      <w:r>
        <w:rPr>
          <w:spacing w:val="-17"/>
          <w:sz w:val="24"/>
        </w:rPr>
        <w:t xml:space="preserve"> </w:t>
      </w:r>
      <w:r>
        <w:rPr>
          <w:sz w:val="24"/>
        </w:rPr>
        <w:t>people when they cease to be formally looked after, in some cases up to age 25.</w:t>
      </w:r>
      <w:r>
        <w:rPr>
          <w:spacing w:val="40"/>
          <w:sz w:val="24"/>
        </w:rPr>
        <w:t xml:space="preserve"> </w:t>
      </w:r>
      <w:r>
        <w:rPr>
          <w:sz w:val="24"/>
        </w:rPr>
        <w:t>Further information</w:t>
      </w:r>
      <w:r>
        <w:rPr>
          <w:spacing w:val="40"/>
          <w:sz w:val="24"/>
        </w:rPr>
        <w:t xml:space="preserve"> </w:t>
      </w:r>
      <w:r>
        <w:rPr>
          <w:sz w:val="24"/>
        </w:rPr>
        <w:t>and</w:t>
      </w:r>
      <w:r>
        <w:rPr>
          <w:spacing w:val="40"/>
          <w:sz w:val="24"/>
        </w:rPr>
        <w:t xml:space="preserve"> </w:t>
      </w:r>
      <w:r>
        <w:rPr>
          <w:sz w:val="24"/>
        </w:rPr>
        <w:t>guidance on</w:t>
      </w:r>
      <w:r>
        <w:rPr>
          <w:spacing w:val="40"/>
          <w:sz w:val="24"/>
        </w:rPr>
        <w:t xml:space="preserve"> </w:t>
      </w:r>
      <w:r>
        <w:rPr>
          <w:sz w:val="24"/>
        </w:rPr>
        <w:t>the</w:t>
      </w:r>
      <w:r>
        <w:rPr>
          <w:spacing w:val="40"/>
          <w:sz w:val="24"/>
        </w:rPr>
        <w:t xml:space="preserve"> </w:t>
      </w:r>
      <w:r>
        <w:rPr>
          <w:sz w:val="24"/>
        </w:rPr>
        <w:t>roles</w:t>
      </w:r>
      <w:r>
        <w:rPr>
          <w:spacing w:val="40"/>
          <w:sz w:val="24"/>
        </w:rPr>
        <w:t xml:space="preserve"> </w:t>
      </w:r>
      <w:r>
        <w:rPr>
          <w:sz w:val="24"/>
        </w:rPr>
        <w:t>and</w:t>
      </w:r>
      <w:r>
        <w:rPr>
          <w:spacing w:val="40"/>
          <w:sz w:val="24"/>
        </w:rPr>
        <w:t xml:space="preserve"> </w:t>
      </w:r>
      <w:r>
        <w:rPr>
          <w:sz w:val="24"/>
        </w:rPr>
        <w:t>responsibilities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found</w:t>
      </w:r>
      <w:r>
        <w:rPr>
          <w:spacing w:val="40"/>
          <w:sz w:val="24"/>
        </w:rPr>
        <w:t xml:space="preserve"> </w:t>
      </w:r>
      <w:r>
        <w:rPr>
          <w:sz w:val="24"/>
        </w:rPr>
        <w:t>in</w:t>
      </w:r>
      <w:r>
        <w:rPr>
          <w:spacing w:val="40"/>
          <w:sz w:val="24"/>
        </w:rPr>
        <w:t xml:space="preserve"> </w:t>
      </w:r>
      <w:r>
        <w:rPr>
          <w:sz w:val="24"/>
        </w:rPr>
        <w:t>JSP 834.</w:t>
      </w:r>
      <w:r>
        <w:rPr>
          <w:spacing w:val="40"/>
          <w:sz w:val="24"/>
        </w:rPr>
        <w:t xml:space="preserve"> </w:t>
      </w:r>
      <w:r>
        <w:rPr>
          <w:sz w:val="24"/>
        </w:rPr>
        <w:t>Care leavers may not have the family support that others enjoy, and this may make</w:t>
      </w:r>
      <w:r>
        <w:rPr>
          <w:spacing w:val="-1"/>
          <w:sz w:val="24"/>
        </w:rPr>
        <w:t xml:space="preserve"> </w:t>
      </w:r>
      <w:r>
        <w:rPr>
          <w:sz w:val="24"/>
        </w:rPr>
        <w:t>them</w:t>
      </w:r>
      <w:r>
        <w:rPr>
          <w:spacing w:val="-1"/>
          <w:sz w:val="24"/>
        </w:rPr>
        <w:t xml:space="preserve"> </w:t>
      </w:r>
      <w:r>
        <w:rPr>
          <w:sz w:val="24"/>
        </w:rPr>
        <w:t>more</w:t>
      </w:r>
      <w:r>
        <w:rPr>
          <w:spacing w:val="-2"/>
          <w:sz w:val="24"/>
        </w:rPr>
        <w:t xml:space="preserve"> </w:t>
      </w:r>
      <w:r>
        <w:rPr>
          <w:sz w:val="24"/>
        </w:rPr>
        <w:t>at risk.</w:t>
      </w:r>
      <w:r>
        <w:rPr>
          <w:spacing w:val="40"/>
          <w:sz w:val="24"/>
        </w:rPr>
        <w:t xml:space="preserve"> </w:t>
      </w:r>
      <w:r>
        <w:rPr>
          <w:sz w:val="24"/>
        </w:rPr>
        <w:t>Seeking</w:t>
      </w:r>
      <w:r>
        <w:rPr>
          <w:spacing w:val="-1"/>
          <w:sz w:val="24"/>
        </w:rPr>
        <w:t xml:space="preserve"> </w:t>
      </w:r>
      <w:r>
        <w:rPr>
          <w:sz w:val="24"/>
        </w:rPr>
        <w:t>advice from the single Service welfare services, if required, Commanders must ensure that where they are informed that an U18 is a looked after child or a care leaver, they:</w:t>
      </w:r>
    </w:p>
    <w:p w14:paraId="6241E05B" w14:textId="77777777" w:rsidR="00FF579F" w:rsidRDefault="00FF579F">
      <w:pPr>
        <w:pStyle w:val="BodyText"/>
        <w:spacing w:before="4"/>
        <w:rPr>
          <w:sz w:val="25"/>
        </w:rPr>
      </w:pPr>
    </w:p>
    <w:p w14:paraId="1448E6F1" w14:textId="77777777" w:rsidR="00FF579F" w:rsidRDefault="00000000">
      <w:pPr>
        <w:pStyle w:val="ListParagraph"/>
        <w:numPr>
          <w:ilvl w:val="0"/>
          <w:numId w:val="17"/>
        </w:numPr>
        <w:tabs>
          <w:tab w:val="left" w:pos="1694"/>
        </w:tabs>
        <w:ind w:right="962"/>
        <w:jc w:val="both"/>
        <w:rPr>
          <w:sz w:val="24"/>
        </w:rPr>
      </w:pPr>
      <w:r>
        <w:rPr>
          <w:sz w:val="24"/>
        </w:rPr>
        <w:t>offer the support of the single Service welfare services who may also liaise with the appropriate local authority on their behalf if necessary.</w:t>
      </w:r>
    </w:p>
    <w:p w14:paraId="4BD063E5" w14:textId="77777777" w:rsidR="00FF579F" w:rsidRDefault="00FF579F">
      <w:pPr>
        <w:pStyle w:val="BodyText"/>
        <w:spacing w:before="7"/>
        <w:rPr>
          <w:sz w:val="23"/>
        </w:rPr>
      </w:pPr>
    </w:p>
    <w:p w14:paraId="149538D0" w14:textId="77777777" w:rsidR="00FF579F" w:rsidRDefault="00000000">
      <w:pPr>
        <w:pStyle w:val="ListParagraph"/>
        <w:numPr>
          <w:ilvl w:val="0"/>
          <w:numId w:val="17"/>
        </w:numPr>
        <w:tabs>
          <w:tab w:val="left" w:pos="1694"/>
        </w:tabs>
        <w:spacing w:before="1"/>
        <w:ind w:right="955"/>
        <w:jc w:val="both"/>
        <w:rPr>
          <w:sz w:val="24"/>
        </w:rPr>
      </w:pPr>
      <w:r>
        <w:rPr>
          <w:sz w:val="24"/>
        </w:rPr>
        <w:t>ensure that care leavers, if they request it, are given access to the responsible local authority</w:t>
      </w:r>
      <w:r>
        <w:rPr>
          <w:spacing w:val="-6"/>
          <w:sz w:val="24"/>
        </w:rPr>
        <w:t xml:space="preserve"> </w:t>
      </w:r>
      <w:r>
        <w:rPr>
          <w:sz w:val="24"/>
        </w:rPr>
        <w:t>services</w:t>
      </w:r>
      <w:r>
        <w:rPr>
          <w:spacing w:val="-7"/>
          <w:sz w:val="24"/>
        </w:rPr>
        <w:t xml:space="preserve"> </w:t>
      </w:r>
      <w:r>
        <w:rPr>
          <w:sz w:val="24"/>
        </w:rPr>
        <w:t>to</w:t>
      </w:r>
      <w:r>
        <w:rPr>
          <w:spacing w:val="-6"/>
          <w:sz w:val="24"/>
        </w:rPr>
        <w:t xml:space="preserve"> </w:t>
      </w:r>
      <w:r>
        <w:rPr>
          <w:sz w:val="24"/>
        </w:rPr>
        <w:t>which</w:t>
      </w:r>
      <w:r>
        <w:rPr>
          <w:spacing w:val="-6"/>
          <w:sz w:val="24"/>
        </w:rPr>
        <w:t xml:space="preserve"> </w:t>
      </w:r>
      <w:r>
        <w:rPr>
          <w:sz w:val="24"/>
        </w:rPr>
        <w:t>they</w:t>
      </w:r>
      <w:r>
        <w:rPr>
          <w:spacing w:val="-7"/>
          <w:sz w:val="24"/>
        </w:rPr>
        <w:t xml:space="preserve"> </w:t>
      </w:r>
      <w:r>
        <w:rPr>
          <w:sz w:val="24"/>
        </w:rPr>
        <w:t>are</w:t>
      </w:r>
      <w:r>
        <w:rPr>
          <w:spacing w:val="-9"/>
          <w:sz w:val="24"/>
        </w:rPr>
        <w:t xml:space="preserve"> </w:t>
      </w:r>
      <w:r>
        <w:rPr>
          <w:sz w:val="24"/>
        </w:rPr>
        <w:t>entitled.</w:t>
      </w:r>
      <w:r>
        <w:rPr>
          <w:spacing w:val="40"/>
          <w:sz w:val="24"/>
        </w:rPr>
        <w:t xml:space="preserve"> </w:t>
      </w:r>
      <w:r>
        <w:rPr>
          <w:sz w:val="24"/>
        </w:rPr>
        <w:t>As</w:t>
      </w:r>
      <w:r>
        <w:rPr>
          <w:spacing w:val="-7"/>
          <w:sz w:val="24"/>
        </w:rPr>
        <w:t xml:space="preserve"> </w:t>
      </w:r>
      <w:r>
        <w:rPr>
          <w:sz w:val="24"/>
        </w:rPr>
        <w:t>far</w:t>
      </w:r>
      <w:r>
        <w:rPr>
          <w:spacing w:val="-7"/>
          <w:sz w:val="24"/>
        </w:rPr>
        <w:t xml:space="preserve"> </w:t>
      </w:r>
      <w:r>
        <w:rPr>
          <w:sz w:val="24"/>
        </w:rPr>
        <w:t>as</w:t>
      </w:r>
      <w:r>
        <w:rPr>
          <w:spacing w:val="-9"/>
          <w:sz w:val="24"/>
        </w:rPr>
        <w:t xml:space="preserve"> </w:t>
      </w:r>
      <w:r>
        <w:rPr>
          <w:sz w:val="24"/>
        </w:rPr>
        <w:t>possible,</w:t>
      </w:r>
      <w:r>
        <w:rPr>
          <w:spacing w:val="-6"/>
          <w:sz w:val="24"/>
        </w:rPr>
        <w:t xml:space="preserve"> </w:t>
      </w:r>
      <w:r>
        <w:rPr>
          <w:sz w:val="24"/>
        </w:rPr>
        <w:t>the</w:t>
      </w:r>
      <w:r>
        <w:rPr>
          <w:spacing w:val="-8"/>
          <w:sz w:val="24"/>
        </w:rPr>
        <w:t xml:space="preserve"> </w:t>
      </w:r>
      <w:r>
        <w:rPr>
          <w:sz w:val="24"/>
        </w:rPr>
        <w:t>care</w:t>
      </w:r>
      <w:r>
        <w:rPr>
          <w:spacing w:val="-7"/>
          <w:sz w:val="24"/>
        </w:rPr>
        <w:t xml:space="preserve"> </w:t>
      </w:r>
      <w:r>
        <w:rPr>
          <w:sz w:val="24"/>
        </w:rPr>
        <w:t>leaver</w:t>
      </w:r>
      <w:r>
        <w:rPr>
          <w:spacing w:val="-7"/>
          <w:sz w:val="24"/>
        </w:rPr>
        <w:t xml:space="preserve"> </w:t>
      </w:r>
      <w:r>
        <w:rPr>
          <w:sz w:val="24"/>
        </w:rPr>
        <w:t>must not</w:t>
      </w:r>
      <w:r>
        <w:rPr>
          <w:spacing w:val="-6"/>
          <w:sz w:val="24"/>
        </w:rPr>
        <w:t xml:space="preserve"> </w:t>
      </w:r>
      <w:r>
        <w:rPr>
          <w:sz w:val="24"/>
        </w:rPr>
        <w:t>be</w:t>
      </w:r>
      <w:r>
        <w:rPr>
          <w:spacing w:val="-8"/>
          <w:sz w:val="24"/>
        </w:rPr>
        <w:t xml:space="preserve"> </w:t>
      </w:r>
      <w:r>
        <w:rPr>
          <w:sz w:val="24"/>
        </w:rPr>
        <w:t>disadvantaged</w:t>
      </w:r>
      <w:r>
        <w:rPr>
          <w:spacing w:val="-6"/>
          <w:sz w:val="24"/>
        </w:rPr>
        <w:t xml:space="preserve"> </w:t>
      </w:r>
      <w:r>
        <w:rPr>
          <w:sz w:val="24"/>
        </w:rPr>
        <w:t>by</w:t>
      </w:r>
      <w:r>
        <w:rPr>
          <w:spacing w:val="-7"/>
          <w:sz w:val="24"/>
        </w:rPr>
        <w:t xml:space="preserve"> </w:t>
      </w:r>
      <w:r>
        <w:rPr>
          <w:sz w:val="24"/>
        </w:rPr>
        <w:t>the</w:t>
      </w:r>
      <w:r>
        <w:rPr>
          <w:spacing w:val="-3"/>
          <w:sz w:val="24"/>
        </w:rPr>
        <w:t xml:space="preserve"> </w:t>
      </w:r>
      <w:r>
        <w:rPr>
          <w:sz w:val="24"/>
        </w:rPr>
        <w:t>inevitable</w:t>
      </w:r>
      <w:r>
        <w:rPr>
          <w:spacing w:val="-9"/>
          <w:sz w:val="24"/>
        </w:rPr>
        <w:t xml:space="preserve"> </w:t>
      </w:r>
      <w:r>
        <w:rPr>
          <w:sz w:val="24"/>
        </w:rPr>
        <w:t>moves</w:t>
      </w:r>
      <w:r>
        <w:rPr>
          <w:spacing w:val="-7"/>
          <w:sz w:val="24"/>
        </w:rPr>
        <w:t xml:space="preserve"> </w:t>
      </w:r>
      <w:r>
        <w:rPr>
          <w:sz w:val="24"/>
        </w:rPr>
        <w:t>that</w:t>
      </w:r>
      <w:r>
        <w:rPr>
          <w:spacing w:val="-6"/>
          <w:sz w:val="24"/>
        </w:rPr>
        <w:t xml:space="preserve"> </w:t>
      </w:r>
      <w:r>
        <w:rPr>
          <w:sz w:val="24"/>
        </w:rPr>
        <w:t>they</w:t>
      </w:r>
      <w:r>
        <w:rPr>
          <w:spacing w:val="-7"/>
          <w:sz w:val="24"/>
        </w:rPr>
        <w:t xml:space="preserve"> </w:t>
      </w:r>
      <w:r>
        <w:rPr>
          <w:sz w:val="24"/>
        </w:rPr>
        <w:t>will</w:t>
      </w:r>
      <w:r>
        <w:rPr>
          <w:spacing w:val="-8"/>
          <w:sz w:val="24"/>
        </w:rPr>
        <w:t xml:space="preserve"> </w:t>
      </w:r>
      <w:r>
        <w:rPr>
          <w:sz w:val="24"/>
        </w:rPr>
        <w:t>experience</w:t>
      </w:r>
      <w:r>
        <w:rPr>
          <w:spacing w:val="-6"/>
          <w:sz w:val="24"/>
        </w:rPr>
        <w:t xml:space="preserve"> </w:t>
      </w:r>
      <w:r>
        <w:rPr>
          <w:sz w:val="24"/>
        </w:rPr>
        <w:t>as</w:t>
      </w:r>
      <w:r>
        <w:rPr>
          <w:spacing w:val="-7"/>
          <w:sz w:val="24"/>
        </w:rPr>
        <w:t xml:space="preserve"> </w:t>
      </w:r>
      <w:r>
        <w:rPr>
          <w:sz w:val="24"/>
        </w:rPr>
        <w:t>a</w:t>
      </w:r>
      <w:r>
        <w:rPr>
          <w:spacing w:val="-6"/>
          <w:sz w:val="24"/>
        </w:rPr>
        <w:t xml:space="preserve"> </w:t>
      </w:r>
      <w:r>
        <w:rPr>
          <w:sz w:val="24"/>
        </w:rPr>
        <w:t>member of the Armed Forces; and</w:t>
      </w:r>
    </w:p>
    <w:p w14:paraId="3BB13743" w14:textId="77777777" w:rsidR="00FF579F" w:rsidRDefault="00FF579F">
      <w:pPr>
        <w:pStyle w:val="BodyText"/>
        <w:rPr>
          <w:sz w:val="20"/>
        </w:rPr>
      </w:pPr>
    </w:p>
    <w:p w14:paraId="18A1EBEB" w14:textId="77777777" w:rsidR="00FF579F" w:rsidRDefault="00FF579F">
      <w:pPr>
        <w:pStyle w:val="BodyText"/>
        <w:rPr>
          <w:sz w:val="20"/>
        </w:rPr>
      </w:pPr>
    </w:p>
    <w:p w14:paraId="16E46366" w14:textId="77BCD150" w:rsidR="00FF579F" w:rsidRDefault="00D166B3">
      <w:pPr>
        <w:pStyle w:val="BodyText"/>
        <w:spacing w:before="2"/>
        <w:rPr>
          <w:sz w:val="27"/>
        </w:rPr>
      </w:pPr>
      <w:r>
        <w:rPr>
          <w:noProof/>
        </w:rPr>
        <mc:AlternateContent>
          <mc:Choice Requires="wps">
            <w:drawing>
              <wp:anchor distT="0" distB="0" distL="0" distR="0" simplePos="0" relativeHeight="487605248" behindDoc="1" locked="0" layoutInCell="1" allowOverlap="1" wp14:anchorId="500B611A" wp14:editId="73E01CC6">
                <wp:simplePos x="0" y="0"/>
                <wp:positionH relativeFrom="page">
                  <wp:posOffset>719455</wp:posOffset>
                </wp:positionH>
                <wp:positionV relativeFrom="paragraph">
                  <wp:posOffset>213995</wp:posOffset>
                </wp:positionV>
                <wp:extent cx="1828800" cy="7620"/>
                <wp:effectExtent l="0" t="0" r="0" b="0"/>
                <wp:wrapTopAndBottom/>
                <wp:docPr id="1565930156" name="docshape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2AD4CA" id="docshape79" o:spid="_x0000_s1026" style="position:absolute;margin-left:56.65pt;margin-top:16.85pt;width:2in;height:.6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" fillcolor="black" stroked="f">
                <w10:wrap type="topAndBottom" anchorx="page"/>
              </v:rect>
            </w:pict>
          </mc:Fallback>
        </mc:AlternateContent>
      </w:r>
    </w:p>
    <w:p w14:paraId="52C60F67" w14:textId="77777777" w:rsidR="00FF579F" w:rsidRDefault="00000000">
      <w:pPr>
        <w:spacing w:before="100"/>
        <w:ind w:left="973" w:right="958"/>
        <w:jc w:val="both"/>
        <w:rPr>
          <w:sz w:val="20"/>
        </w:rPr>
      </w:pPr>
      <w:r>
        <w:rPr>
          <w:position w:val="6"/>
          <w:sz w:val="13"/>
        </w:rPr>
        <w:t>32</w:t>
      </w:r>
      <w:r>
        <w:rPr>
          <w:spacing w:val="15"/>
          <w:position w:val="6"/>
          <w:sz w:val="13"/>
        </w:rPr>
        <w:t xml:space="preserve"> </w:t>
      </w:r>
      <w:r>
        <w:rPr>
          <w:sz w:val="20"/>
        </w:rPr>
        <w:t>Well-being</w:t>
      </w:r>
      <w:r>
        <w:rPr>
          <w:spacing w:val="-7"/>
          <w:sz w:val="20"/>
        </w:rPr>
        <w:t xml:space="preserve"> </w:t>
      </w:r>
      <w:r>
        <w:rPr>
          <w:sz w:val="20"/>
        </w:rPr>
        <w:t>in</w:t>
      </w:r>
      <w:r>
        <w:rPr>
          <w:spacing w:val="-9"/>
          <w:sz w:val="20"/>
        </w:rPr>
        <w:t xml:space="preserve"> </w:t>
      </w:r>
      <w:r>
        <w:rPr>
          <w:sz w:val="20"/>
        </w:rPr>
        <w:t>relation</w:t>
      </w:r>
      <w:r>
        <w:rPr>
          <w:spacing w:val="-7"/>
          <w:sz w:val="20"/>
        </w:rPr>
        <w:t xml:space="preserve"> </w:t>
      </w:r>
      <w:r>
        <w:rPr>
          <w:sz w:val="20"/>
        </w:rPr>
        <w:t>to</w:t>
      </w:r>
      <w:r>
        <w:rPr>
          <w:spacing w:val="-7"/>
          <w:sz w:val="20"/>
        </w:rPr>
        <w:t xml:space="preserve"> </w:t>
      </w:r>
      <w:r>
        <w:rPr>
          <w:sz w:val="20"/>
        </w:rPr>
        <w:t>an</w:t>
      </w:r>
      <w:r>
        <w:rPr>
          <w:spacing w:val="-7"/>
          <w:sz w:val="20"/>
        </w:rPr>
        <w:t xml:space="preserve"> </w:t>
      </w:r>
      <w:r>
        <w:rPr>
          <w:sz w:val="20"/>
        </w:rPr>
        <w:t>individual</w:t>
      </w:r>
      <w:r>
        <w:rPr>
          <w:spacing w:val="-7"/>
          <w:sz w:val="20"/>
        </w:rPr>
        <w:t xml:space="preserve"> </w:t>
      </w:r>
      <w:r>
        <w:rPr>
          <w:sz w:val="20"/>
        </w:rPr>
        <w:t>is</w:t>
      </w:r>
      <w:r>
        <w:rPr>
          <w:spacing w:val="-8"/>
          <w:sz w:val="20"/>
        </w:rPr>
        <w:t xml:space="preserve"> </w:t>
      </w:r>
      <w:r>
        <w:rPr>
          <w:sz w:val="20"/>
        </w:rPr>
        <w:t>defined</w:t>
      </w:r>
      <w:r>
        <w:rPr>
          <w:spacing w:val="-7"/>
          <w:sz w:val="20"/>
        </w:rPr>
        <w:t xml:space="preserve"> </w:t>
      </w:r>
      <w:r>
        <w:rPr>
          <w:sz w:val="20"/>
        </w:rPr>
        <w:t>in</w:t>
      </w:r>
      <w:r>
        <w:rPr>
          <w:spacing w:val="-7"/>
          <w:sz w:val="20"/>
        </w:rPr>
        <w:t xml:space="preserve"> </w:t>
      </w:r>
      <w:r>
        <w:rPr>
          <w:sz w:val="20"/>
        </w:rPr>
        <w:t>the</w:t>
      </w:r>
      <w:r>
        <w:rPr>
          <w:spacing w:val="-1"/>
          <w:sz w:val="20"/>
        </w:rPr>
        <w:t xml:space="preserve"> </w:t>
      </w:r>
      <w:hyperlink r:id="rId26">
        <w:r>
          <w:rPr>
            <w:color w:val="0462C1"/>
            <w:sz w:val="20"/>
            <w:u w:val="single" w:color="0462C1"/>
          </w:rPr>
          <w:t>Care</w:t>
        </w:r>
        <w:r>
          <w:rPr>
            <w:color w:val="0462C1"/>
            <w:spacing w:val="-9"/>
            <w:sz w:val="20"/>
            <w:u w:val="single" w:color="0462C1"/>
          </w:rPr>
          <w:t xml:space="preserve"> </w:t>
        </w:r>
        <w:r>
          <w:rPr>
            <w:color w:val="0462C1"/>
            <w:sz w:val="20"/>
            <w:u w:val="single" w:color="0462C1"/>
          </w:rPr>
          <w:t>Act</w:t>
        </w:r>
        <w:r>
          <w:rPr>
            <w:color w:val="0462C1"/>
            <w:spacing w:val="-6"/>
            <w:sz w:val="20"/>
            <w:u w:val="single" w:color="0462C1"/>
          </w:rPr>
          <w:t xml:space="preserve"> </w:t>
        </w:r>
        <w:r>
          <w:rPr>
            <w:color w:val="0462C1"/>
            <w:sz w:val="20"/>
            <w:u w:val="single" w:color="0462C1"/>
          </w:rPr>
          <w:t>2014,</w:t>
        </w:r>
        <w:r>
          <w:rPr>
            <w:color w:val="0462C1"/>
            <w:spacing w:val="-7"/>
            <w:sz w:val="20"/>
            <w:u w:val="single" w:color="0462C1"/>
          </w:rPr>
          <w:t xml:space="preserve"> </w:t>
        </w:r>
        <w:r>
          <w:rPr>
            <w:color w:val="0462C1"/>
            <w:sz w:val="20"/>
            <w:u w:val="single" w:color="0462C1"/>
          </w:rPr>
          <w:t>Section</w:t>
        </w:r>
        <w:r>
          <w:rPr>
            <w:color w:val="0462C1"/>
            <w:spacing w:val="-7"/>
            <w:sz w:val="20"/>
            <w:u w:val="single" w:color="0462C1"/>
          </w:rPr>
          <w:t xml:space="preserve"> </w:t>
        </w:r>
        <w:r>
          <w:rPr>
            <w:color w:val="0462C1"/>
            <w:sz w:val="20"/>
            <w:u w:val="single" w:color="0462C1"/>
          </w:rPr>
          <w:t>1</w:t>
        </w:r>
      </w:hyperlink>
      <w:r>
        <w:rPr>
          <w:color w:val="0462C1"/>
          <w:spacing w:val="-8"/>
          <w:sz w:val="20"/>
        </w:rPr>
        <w:t xml:space="preserve"> </w:t>
      </w:r>
      <w:r>
        <w:rPr>
          <w:sz w:val="20"/>
        </w:rPr>
        <w:t>and</w:t>
      </w:r>
      <w:r>
        <w:rPr>
          <w:spacing w:val="-9"/>
          <w:sz w:val="20"/>
        </w:rPr>
        <w:t xml:space="preserve"> </w:t>
      </w:r>
      <w:r>
        <w:rPr>
          <w:sz w:val="20"/>
        </w:rPr>
        <w:t>relates</w:t>
      </w:r>
      <w:r>
        <w:rPr>
          <w:spacing w:val="-8"/>
          <w:sz w:val="20"/>
        </w:rPr>
        <w:t xml:space="preserve"> </w:t>
      </w:r>
      <w:r>
        <w:rPr>
          <w:sz w:val="20"/>
        </w:rPr>
        <w:t>to</w:t>
      </w:r>
      <w:r>
        <w:rPr>
          <w:spacing w:val="-9"/>
          <w:sz w:val="20"/>
        </w:rPr>
        <w:t xml:space="preserve"> </w:t>
      </w:r>
      <w:r>
        <w:rPr>
          <w:sz w:val="20"/>
        </w:rPr>
        <w:t>(not</w:t>
      </w:r>
      <w:r>
        <w:rPr>
          <w:spacing w:val="-7"/>
          <w:sz w:val="20"/>
        </w:rPr>
        <w:t xml:space="preserve"> </w:t>
      </w:r>
      <w:r>
        <w:rPr>
          <w:sz w:val="20"/>
        </w:rPr>
        <w:t>complete list)</w:t>
      </w:r>
      <w:r>
        <w:rPr>
          <w:spacing w:val="-8"/>
          <w:sz w:val="20"/>
        </w:rPr>
        <w:t xml:space="preserve"> </w:t>
      </w:r>
      <w:r>
        <w:rPr>
          <w:sz w:val="20"/>
        </w:rPr>
        <w:t>personal</w:t>
      </w:r>
      <w:r>
        <w:rPr>
          <w:spacing w:val="-7"/>
          <w:sz w:val="20"/>
        </w:rPr>
        <w:t xml:space="preserve"> </w:t>
      </w:r>
      <w:r>
        <w:rPr>
          <w:sz w:val="20"/>
        </w:rPr>
        <w:t>dignity,</w:t>
      </w:r>
      <w:r>
        <w:rPr>
          <w:spacing w:val="-9"/>
          <w:sz w:val="20"/>
        </w:rPr>
        <w:t xml:space="preserve"> </w:t>
      </w:r>
      <w:r>
        <w:rPr>
          <w:sz w:val="20"/>
        </w:rPr>
        <w:t>physical</w:t>
      </w:r>
      <w:r>
        <w:rPr>
          <w:spacing w:val="-10"/>
          <w:sz w:val="20"/>
        </w:rPr>
        <w:t xml:space="preserve"> </w:t>
      </w:r>
      <w:r>
        <w:rPr>
          <w:sz w:val="20"/>
        </w:rPr>
        <w:t>and</w:t>
      </w:r>
      <w:r>
        <w:rPr>
          <w:spacing w:val="-7"/>
          <w:sz w:val="20"/>
        </w:rPr>
        <w:t xml:space="preserve"> </w:t>
      </w:r>
      <w:r>
        <w:rPr>
          <w:sz w:val="20"/>
        </w:rPr>
        <w:t>mental</w:t>
      </w:r>
      <w:r>
        <w:rPr>
          <w:spacing w:val="-8"/>
          <w:sz w:val="20"/>
        </w:rPr>
        <w:t xml:space="preserve"> </w:t>
      </w:r>
      <w:r>
        <w:rPr>
          <w:sz w:val="20"/>
        </w:rPr>
        <w:t>health</w:t>
      </w:r>
      <w:r>
        <w:rPr>
          <w:spacing w:val="-9"/>
          <w:sz w:val="20"/>
        </w:rPr>
        <w:t xml:space="preserve"> </w:t>
      </w:r>
      <w:r>
        <w:rPr>
          <w:sz w:val="20"/>
        </w:rPr>
        <w:t>and</w:t>
      </w:r>
      <w:r>
        <w:rPr>
          <w:spacing w:val="-9"/>
          <w:sz w:val="20"/>
        </w:rPr>
        <w:t xml:space="preserve"> </w:t>
      </w:r>
      <w:r>
        <w:rPr>
          <w:sz w:val="20"/>
        </w:rPr>
        <w:t>emotional</w:t>
      </w:r>
      <w:r>
        <w:rPr>
          <w:spacing w:val="-10"/>
          <w:sz w:val="20"/>
        </w:rPr>
        <w:t xml:space="preserve"> </w:t>
      </w:r>
      <w:r>
        <w:rPr>
          <w:sz w:val="20"/>
        </w:rPr>
        <w:t>well-being,</w:t>
      </w:r>
      <w:r>
        <w:rPr>
          <w:spacing w:val="-9"/>
          <w:sz w:val="20"/>
        </w:rPr>
        <w:t xml:space="preserve"> </w:t>
      </w:r>
      <w:r>
        <w:rPr>
          <w:sz w:val="20"/>
        </w:rPr>
        <w:t>protection</w:t>
      </w:r>
      <w:r>
        <w:rPr>
          <w:spacing w:val="-7"/>
          <w:sz w:val="20"/>
        </w:rPr>
        <w:t xml:space="preserve"> </w:t>
      </w:r>
      <w:r>
        <w:rPr>
          <w:sz w:val="20"/>
        </w:rPr>
        <w:t>from</w:t>
      </w:r>
      <w:r>
        <w:rPr>
          <w:spacing w:val="-7"/>
          <w:sz w:val="20"/>
        </w:rPr>
        <w:t xml:space="preserve"> </w:t>
      </w:r>
      <w:r>
        <w:rPr>
          <w:sz w:val="20"/>
        </w:rPr>
        <w:t>abuse</w:t>
      </w:r>
      <w:r>
        <w:rPr>
          <w:spacing w:val="-7"/>
          <w:sz w:val="20"/>
        </w:rPr>
        <w:t xml:space="preserve"> </w:t>
      </w:r>
      <w:r>
        <w:rPr>
          <w:sz w:val="20"/>
        </w:rPr>
        <w:t>and</w:t>
      </w:r>
      <w:r>
        <w:rPr>
          <w:spacing w:val="-7"/>
          <w:sz w:val="20"/>
        </w:rPr>
        <w:t xml:space="preserve"> </w:t>
      </w:r>
      <w:r>
        <w:rPr>
          <w:sz w:val="20"/>
        </w:rPr>
        <w:t>neglect, suitability of living accommodation etc</w:t>
      </w:r>
    </w:p>
    <w:p w14:paraId="1349C9F9" w14:textId="77777777" w:rsidR="00FF579F" w:rsidRDefault="00FF579F">
      <w:pPr>
        <w:jc w:val="both"/>
        <w:rPr>
          <w:sz w:val="20"/>
        </w:rPr>
        <w:sectPr w:rsidR="00FF579F">
          <w:pgSz w:w="11910" w:h="16840"/>
          <w:pgMar w:top="2260" w:right="177" w:bottom="680" w:left="160" w:header="739" w:footer="480" w:gutter="0"/>
          <w:cols w:space="720"/>
        </w:sectPr>
      </w:pPr>
    </w:p>
    <w:p w14:paraId="10D609FC" w14:textId="77777777" w:rsidR="00FF579F" w:rsidRDefault="00FF579F">
      <w:pPr>
        <w:pStyle w:val="BodyText"/>
        <w:spacing w:before="4"/>
        <w:rPr>
          <w:sz w:val="15"/>
        </w:rPr>
      </w:pPr>
    </w:p>
    <w:p w14:paraId="7E49C8AF" w14:textId="77777777" w:rsidR="00FF579F" w:rsidRDefault="00000000">
      <w:pPr>
        <w:pStyle w:val="ListParagraph"/>
        <w:numPr>
          <w:ilvl w:val="0"/>
          <w:numId w:val="17"/>
        </w:numPr>
        <w:tabs>
          <w:tab w:val="left" w:pos="1694"/>
        </w:tabs>
        <w:spacing w:before="100"/>
        <w:ind w:right="950"/>
        <w:jc w:val="both"/>
        <w:rPr>
          <w:sz w:val="24"/>
        </w:rPr>
      </w:pPr>
      <w:r>
        <w:rPr>
          <w:sz w:val="24"/>
        </w:rPr>
        <w:t>recognise</w:t>
      </w:r>
      <w:r>
        <w:rPr>
          <w:spacing w:val="-17"/>
          <w:sz w:val="24"/>
        </w:rPr>
        <w:t xml:space="preserve"> </w:t>
      </w:r>
      <w:r>
        <w:rPr>
          <w:sz w:val="24"/>
        </w:rPr>
        <w:t>a</w:t>
      </w:r>
      <w:r>
        <w:rPr>
          <w:spacing w:val="-13"/>
          <w:sz w:val="24"/>
        </w:rPr>
        <w:t xml:space="preserve"> </w:t>
      </w:r>
      <w:r>
        <w:rPr>
          <w:sz w:val="24"/>
        </w:rPr>
        <w:t>local</w:t>
      </w:r>
      <w:r>
        <w:rPr>
          <w:spacing w:val="-17"/>
          <w:sz w:val="24"/>
        </w:rPr>
        <w:t xml:space="preserve"> </w:t>
      </w:r>
      <w:r>
        <w:rPr>
          <w:sz w:val="24"/>
        </w:rPr>
        <w:t>authority’s</w:t>
      </w:r>
      <w:r>
        <w:rPr>
          <w:spacing w:val="-14"/>
          <w:sz w:val="24"/>
        </w:rPr>
        <w:t xml:space="preserve"> </w:t>
      </w:r>
      <w:r>
        <w:rPr>
          <w:sz w:val="24"/>
        </w:rPr>
        <w:t>statutory</w:t>
      </w:r>
      <w:r>
        <w:rPr>
          <w:spacing w:val="-15"/>
          <w:sz w:val="24"/>
        </w:rPr>
        <w:t xml:space="preserve"> </w:t>
      </w:r>
      <w:r>
        <w:rPr>
          <w:sz w:val="24"/>
        </w:rPr>
        <w:t>responsibility</w:t>
      </w:r>
      <w:r>
        <w:rPr>
          <w:spacing w:val="-15"/>
          <w:sz w:val="24"/>
        </w:rPr>
        <w:t xml:space="preserve"> </w:t>
      </w:r>
      <w:r>
        <w:rPr>
          <w:sz w:val="24"/>
        </w:rPr>
        <w:t>to</w:t>
      </w:r>
      <w:r>
        <w:rPr>
          <w:spacing w:val="-14"/>
          <w:sz w:val="24"/>
        </w:rPr>
        <w:t xml:space="preserve"> </w:t>
      </w:r>
      <w:r>
        <w:rPr>
          <w:sz w:val="24"/>
        </w:rPr>
        <w:t>‘take</w:t>
      </w:r>
      <w:r>
        <w:rPr>
          <w:spacing w:val="-14"/>
          <w:sz w:val="24"/>
        </w:rPr>
        <w:t xml:space="preserve"> </w:t>
      </w:r>
      <w:r>
        <w:rPr>
          <w:sz w:val="24"/>
        </w:rPr>
        <w:t>reasonable</w:t>
      </w:r>
      <w:r>
        <w:rPr>
          <w:spacing w:val="-14"/>
          <w:sz w:val="24"/>
        </w:rPr>
        <w:t xml:space="preserve"> </w:t>
      </w:r>
      <w:r>
        <w:rPr>
          <w:sz w:val="24"/>
        </w:rPr>
        <w:t>steps’</w:t>
      </w:r>
      <w:r>
        <w:rPr>
          <w:spacing w:val="-15"/>
          <w:sz w:val="24"/>
        </w:rPr>
        <w:t xml:space="preserve"> </w:t>
      </w:r>
      <w:r>
        <w:rPr>
          <w:sz w:val="24"/>
        </w:rPr>
        <w:t>to</w:t>
      </w:r>
      <w:r>
        <w:rPr>
          <w:spacing w:val="-14"/>
          <w:sz w:val="24"/>
        </w:rPr>
        <w:t xml:space="preserve"> </w:t>
      </w:r>
      <w:r>
        <w:rPr>
          <w:sz w:val="24"/>
        </w:rPr>
        <w:t>keep in</w:t>
      </w:r>
      <w:r>
        <w:rPr>
          <w:spacing w:val="-2"/>
          <w:sz w:val="24"/>
        </w:rPr>
        <w:t xml:space="preserve"> </w:t>
      </w:r>
      <w:r>
        <w:rPr>
          <w:sz w:val="24"/>
        </w:rPr>
        <w:t>touch,</w:t>
      </w:r>
      <w:r>
        <w:rPr>
          <w:spacing w:val="-4"/>
          <w:sz w:val="24"/>
        </w:rPr>
        <w:t xml:space="preserve"> </w:t>
      </w:r>
      <w:r>
        <w:rPr>
          <w:sz w:val="24"/>
        </w:rPr>
        <w:t>or</w:t>
      </w:r>
      <w:r>
        <w:rPr>
          <w:spacing w:val="-2"/>
          <w:sz w:val="24"/>
        </w:rPr>
        <w:t xml:space="preserve"> </w:t>
      </w:r>
      <w:r>
        <w:rPr>
          <w:sz w:val="24"/>
        </w:rPr>
        <w:t>to</w:t>
      </w:r>
      <w:r>
        <w:rPr>
          <w:spacing w:val="-2"/>
          <w:sz w:val="24"/>
        </w:rPr>
        <w:t xml:space="preserve"> </w:t>
      </w:r>
      <w:r>
        <w:rPr>
          <w:sz w:val="24"/>
        </w:rPr>
        <w:t>re-establish</w:t>
      </w:r>
      <w:r>
        <w:rPr>
          <w:spacing w:val="-2"/>
          <w:sz w:val="24"/>
        </w:rPr>
        <w:t xml:space="preserve"> </w:t>
      </w:r>
      <w:r>
        <w:rPr>
          <w:sz w:val="24"/>
        </w:rPr>
        <w:t>contact</w:t>
      </w:r>
      <w:r>
        <w:rPr>
          <w:spacing w:val="-2"/>
          <w:sz w:val="24"/>
        </w:rPr>
        <w:t xml:space="preserve"> </w:t>
      </w:r>
      <w:r>
        <w:rPr>
          <w:sz w:val="24"/>
        </w:rPr>
        <w:t>if</w:t>
      </w:r>
      <w:r>
        <w:rPr>
          <w:spacing w:val="-5"/>
          <w:sz w:val="24"/>
        </w:rPr>
        <w:t xml:space="preserve"> </w:t>
      </w:r>
      <w:r>
        <w:rPr>
          <w:sz w:val="24"/>
        </w:rPr>
        <w:t>lost,</w:t>
      </w:r>
      <w:r>
        <w:rPr>
          <w:spacing w:val="-4"/>
          <w:sz w:val="24"/>
        </w:rPr>
        <w:t xml:space="preserve"> </w:t>
      </w:r>
      <w:r>
        <w:rPr>
          <w:sz w:val="24"/>
        </w:rPr>
        <w:t>with</w:t>
      </w:r>
      <w:r>
        <w:rPr>
          <w:spacing w:val="-4"/>
          <w:sz w:val="24"/>
        </w:rPr>
        <w:t xml:space="preserve"> </w:t>
      </w:r>
      <w:r>
        <w:rPr>
          <w:sz w:val="24"/>
        </w:rPr>
        <w:t>their</w:t>
      </w:r>
      <w:r>
        <w:rPr>
          <w:spacing w:val="-4"/>
          <w:sz w:val="24"/>
        </w:rPr>
        <w:t xml:space="preserve"> </w:t>
      </w:r>
      <w:r>
        <w:rPr>
          <w:sz w:val="24"/>
        </w:rPr>
        <w:t>care</w:t>
      </w:r>
      <w:r>
        <w:rPr>
          <w:spacing w:val="-5"/>
          <w:sz w:val="24"/>
        </w:rPr>
        <w:t xml:space="preserve"> </w:t>
      </w:r>
      <w:r>
        <w:rPr>
          <w:sz w:val="24"/>
        </w:rPr>
        <w:t>leavers</w:t>
      </w:r>
      <w:r>
        <w:rPr>
          <w:spacing w:val="-2"/>
          <w:sz w:val="24"/>
        </w:rPr>
        <w:t xml:space="preserve"> </w:t>
      </w:r>
      <w:r>
        <w:rPr>
          <w:sz w:val="24"/>
        </w:rPr>
        <w:t>(up</w:t>
      </w:r>
      <w:r>
        <w:rPr>
          <w:spacing w:val="-4"/>
          <w:sz w:val="24"/>
        </w:rPr>
        <w:t xml:space="preserve"> </w:t>
      </w:r>
      <w:r>
        <w:rPr>
          <w:sz w:val="24"/>
        </w:rPr>
        <w:t>to</w:t>
      </w:r>
      <w:r>
        <w:rPr>
          <w:spacing w:val="-2"/>
          <w:sz w:val="24"/>
        </w:rPr>
        <w:t xml:space="preserve"> </w:t>
      </w:r>
      <w:r>
        <w:rPr>
          <w:sz w:val="24"/>
        </w:rPr>
        <w:t>the</w:t>
      </w:r>
      <w:r>
        <w:rPr>
          <w:spacing w:val="-2"/>
          <w:sz w:val="24"/>
        </w:rPr>
        <w:t xml:space="preserve"> </w:t>
      </w:r>
      <w:r>
        <w:rPr>
          <w:sz w:val="24"/>
        </w:rPr>
        <w:t>age of</w:t>
      </w:r>
      <w:r>
        <w:rPr>
          <w:spacing w:val="-4"/>
          <w:sz w:val="24"/>
        </w:rPr>
        <w:t xml:space="preserve"> </w:t>
      </w:r>
      <w:r>
        <w:rPr>
          <w:sz w:val="24"/>
        </w:rPr>
        <w:t>25) and</w:t>
      </w:r>
      <w:r>
        <w:rPr>
          <w:spacing w:val="-2"/>
          <w:sz w:val="24"/>
        </w:rPr>
        <w:t xml:space="preserve"> </w:t>
      </w:r>
      <w:r>
        <w:rPr>
          <w:sz w:val="24"/>
        </w:rPr>
        <w:t>are to</w:t>
      </w:r>
      <w:r>
        <w:rPr>
          <w:spacing w:val="-1"/>
          <w:sz w:val="24"/>
        </w:rPr>
        <w:t xml:space="preserve"> </w:t>
      </w:r>
      <w:r>
        <w:rPr>
          <w:sz w:val="24"/>
        </w:rPr>
        <w:t>affect</w:t>
      </w:r>
      <w:r>
        <w:rPr>
          <w:spacing w:val="-2"/>
          <w:sz w:val="24"/>
        </w:rPr>
        <w:t xml:space="preserve"> </w:t>
      </w:r>
      <w:r>
        <w:rPr>
          <w:sz w:val="24"/>
        </w:rPr>
        <w:t>a mail</w:t>
      </w:r>
      <w:r>
        <w:rPr>
          <w:spacing w:val="-1"/>
          <w:sz w:val="24"/>
        </w:rPr>
        <w:t xml:space="preserve"> </w:t>
      </w:r>
      <w:r>
        <w:rPr>
          <w:sz w:val="24"/>
        </w:rPr>
        <w:t>forwarding system for</w:t>
      </w:r>
      <w:r>
        <w:rPr>
          <w:spacing w:val="-2"/>
          <w:sz w:val="24"/>
        </w:rPr>
        <w:t xml:space="preserve"> </w:t>
      </w:r>
      <w:r>
        <w:rPr>
          <w:sz w:val="24"/>
        </w:rPr>
        <w:t>correspondence from</w:t>
      </w:r>
      <w:r>
        <w:rPr>
          <w:spacing w:val="-1"/>
          <w:sz w:val="24"/>
        </w:rPr>
        <w:t xml:space="preserve"> </w:t>
      </w:r>
      <w:r>
        <w:rPr>
          <w:sz w:val="24"/>
        </w:rPr>
        <w:t>a local authority to the individual concerned.</w:t>
      </w:r>
      <w:r>
        <w:rPr>
          <w:spacing w:val="40"/>
          <w:sz w:val="24"/>
        </w:rPr>
        <w:t xml:space="preserve"> </w:t>
      </w:r>
      <w:r>
        <w:rPr>
          <w:sz w:val="24"/>
        </w:rPr>
        <w:t>They are also to encourage care leavers to maintain contact with their responsible local authority.</w:t>
      </w:r>
    </w:p>
    <w:p w14:paraId="6FA4CDFE" w14:textId="77777777" w:rsidR="00FF579F" w:rsidRDefault="00FF579F">
      <w:pPr>
        <w:pStyle w:val="BodyText"/>
        <w:rPr>
          <w:sz w:val="26"/>
        </w:rPr>
      </w:pPr>
    </w:p>
    <w:p w14:paraId="207F832F" w14:textId="77777777" w:rsidR="00FF579F" w:rsidRDefault="00FF579F">
      <w:pPr>
        <w:pStyle w:val="BodyText"/>
        <w:spacing w:before="3"/>
        <w:rPr>
          <w:sz w:val="21"/>
        </w:rPr>
      </w:pPr>
    </w:p>
    <w:p w14:paraId="56D869EE" w14:textId="77777777" w:rsidR="00FF579F" w:rsidRDefault="00000000">
      <w:pPr>
        <w:pStyle w:val="Heading4"/>
        <w:numPr>
          <w:ilvl w:val="1"/>
          <w:numId w:val="24"/>
        </w:numPr>
        <w:tabs>
          <w:tab w:val="left" w:pos="1549"/>
          <w:tab w:val="left" w:pos="1550"/>
        </w:tabs>
        <w:ind w:left="1549"/>
      </w:pPr>
      <w:bookmarkStart w:id="14" w:name="_bookmark14"/>
      <w:bookmarkEnd w:id="14"/>
      <w:r>
        <w:t>Trainees</w:t>
      </w:r>
      <w:r>
        <w:rPr>
          <w:spacing w:val="-3"/>
        </w:rPr>
        <w:t xml:space="preserve"> </w:t>
      </w:r>
      <w:r>
        <w:t>–</w:t>
      </w:r>
      <w:r>
        <w:rPr>
          <w:spacing w:val="-1"/>
        </w:rPr>
        <w:t xml:space="preserve"> </w:t>
      </w:r>
      <w:r>
        <w:t>‘At</w:t>
      </w:r>
      <w:r>
        <w:rPr>
          <w:spacing w:val="-1"/>
        </w:rPr>
        <w:t xml:space="preserve"> </w:t>
      </w:r>
      <w:r>
        <w:rPr>
          <w:spacing w:val="-2"/>
        </w:rPr>
        <w:t>Risk’</w:t>
      </w:r>
    </w:p>
    <w:p w14:paraId="4764B0B8" w14:textId="77777777" w:rsidR="00FF579F" w:rsidRDefault="00FF579F">
      <w:pPr>
        <w:pStyle w:val="BodyText"/>
        <w:rPr>
          <w:b/>
        </w:rPr>
      </w:pPr>
    </w:p>
    <w:p w14:paraId="7CDC53D6" w14:textId="77777777" w:rsidR="00FF579F" w:rsidRDefault="00000000">
      <w:pPr>
        <w:pStyle w:val="ListParagraph"/>
        <w:numPr>
          <w:ilvl w:val="2"/>
          <w:numId w:val="24"/>
        </w:numPr>
        <w:tabs>
          <w:tab w:val="left" w:pos="1694"/>
        </w:tabs>
        <w:spacing w:line="237" w:lineRule="auto"/>
        <w:ind w:left="1693" w:right="952" w:hanging="720"/>
        <w:jc w:val="both"/>
        <w:rPr>
          <w:sz w:val="24"/>
        </w:rPr>
      </w:pPr>
      <w:r>
        <w:rPr>
          <w:sz w:val="24"/>
        </w:rPr>
        <w:t>In accordance with Chapter 3 of this volume, the Commander of a training establishment is to publish a Supervisory Care Directive which is to be reviewed at least annually.</w:t>
      </w:r>
      <w:r>
        <w:rPr>
          <w:spacing w:val="80"/>
          <w:w w:val="150"/>
          <w:sz w:val="24"/>
        </w:rPr>
        <w:t xml:space="preserve"> </w:t>
      </w:r>
      <w:r>
        <w:rPr>
          <w:sz w:val="24"/>
        </w:rPr>
        <w:t>Whilst Direction in Chapter 3 relates to the Supervisory Care of all Phase 1 and Phase 2 trainees, the care for U18s is especially sensitive. Commanders</w:t>
      </w:r>
      <w:r>
        <w:rPr>
          <w:spacing w:val="-17"/>
          <w:sz w:val="24"/>
        </w:rPr>
        <w:t xml:space="preserve"> </w:t>
      </w:r>
      <w:r>
        <w:rPr>
          <w:sz w:val="24"/>
        </w:rPr>
        <w:t>should</w:t>
      </w:r>
      <w:r>
        <w:rPr>
          <w:spacing w:val="-17"/>
          <w:sz w:val="24"/>
        </w:rPr>
        <w:t xml:space="preserve"> </w:t>
      </w:r>
      <w:r>
        <w:rPr>
          <w:sz w:val="24"/>
        </w:rPr>
        <w:t>have</w:t>
      </w:r>
      <w:r>
        <w:rPr>
          <w:spacing w:val="-16"/>
          <w:sz w:val="24"/>
        </w:rPr>
        <w:t xml:space="preserve"> </w:t>
      </w:r>
      <w:r>
        <w:rPr>
          <w:sz w:val="24"/>
        </w:rPr>
        <w:t>systems</w:t>
      </w:r>
      <w:r>
        <w:rPr>
          <w:spacing w:val="-17"/>
          <w:sz w:val="24"/>
        </w:rPr>
        <w:t xml:space="preserve"> </w:t>
      </w:r>
      <w:r>
        <w:rPr>
          <w:sz w:val="24"/>
        </w:rPr>
        <w:t>in</w:t>
      </w:r>
      <w:r>
        <w:rPr>
          <w:spacing w:val="-17"/>
          <w:sz w:val="24"/>
        </w:rPr>
        <w:t xml:space="preserve"> </w:t>
      </w:r>
      <w:r>
        <w:rPr>
          <w:sz w:val="24"/>
        </w:rPr>
        <w:t>place</w:t>
      </w:r>
      <w:r>
        <w:rPr>
          <w:spacing w:val="-16"/>
          <w:sz w:val="24"/>
        </w:rPr>
        <w:t xml:space="preserve"> </w:t>
      </w:r>
      <w:r>
        <w:rPr>
          <w:sz w:val="24"/>
        </w:rPr>
        <w:t>to</w:t>
      </w:r>
      <w:r>
        <w:rPr>
          <w:spacing w:val="-17"/>
          <w:sz w:val="24"/>
        </w:rPr>
        <w:t xml:space="preserve"> </w:t>
      </w:r>
      <w:r>
        <w:rPr>
          <w:sz w:val="24"/>
        </w:rPr>
        <w:t>identify</w:t>
      </w:r>
      <w:r>
        <w:rPr>
          <w:spacing w:val="-17"/>
          <w:sz w:val="24"/>
        </w:rPr>
        <w:t xml:space="preserve"> </w:t>
      </w:r>
      <w:r>
        <w:rPr>
          <w:sz w:val="24"/>
        </w:rPr>
        <w:t>and</w:t>
      </w:r>
      <w:r>
        <w:rPr>
          <w:spacing w:val="-16"/>
          <w:sz w:val="24"/>
        </w:rPr>
        <w:t xml:space="preserve"> </w:t>
      </w:r>
      <w:r>
        <w:rPr>
          <w:sz w:val="24"/>
        </w:rPr>
        <w:t>protect</w:t>
      </w:r>
      <w:r>
        <w:rPr>
          <w:spacing w:val="-16"/>
          <w:sz w:val="24"/>
        </w:rPr>
        <w:t xml:space="preserve"> </w:t>
      </w:r>
      <w:r>
        <w:rPr>
          <w:sz w:val="24"/>
        </w:rPr>
        <w:t>those</w:t>
      </w:r>
      <w:r>
        <w:rPr>
          <w:spacing w:val="-16"/>
          <w:sz w:val="24"/>
        </w:rPr>
        <w:t xml:space="preserve"> </w:t>
      </w:r>
      <w:r>
        <w:rPr>
          <w:sz w:val="24"/>
        </w:rPr>
        <w:t>trainees</w:t>
      </w:r>
      <w:r>
        <w:rPr>
          <w:spacing w:val="-16"/>
          <w:sz w:val="24"/>
        </w:rPr>
        <w:t xml:space="preserve"> </w:t>
      </w:r>
      <w:r>
        <w:rPr>
          <w:sz w:val="24"/>
        </w:rPr>
        <w:t>who may be particularly at risk of harassment,</w:t>
      </w:r>
      <w:r>
        <w:rPr>
          <w:spacing w:val="-2"/>
          <w:sz w:val="24"/>
        </w:rPr>
        <w:t xml:space="preserve"> </w:t>
      </w:r>
      <w:r>
        <w:rPr>
          <w:sz w:val="24"/>
        </w:rPr>
        <w:t>bullying or</w:t>
      </w:r>
      <w:r>
        <w:rPr>
          <w:spacing w:val="-1"/>
          <w:sz w:val="24"/>
        </w:rPr>
        <w:t xml:space="preserve"> </w:t>
      </w:r>
      <w:r>
        <w:rPr>
          <w:sz w:val="24"/>
        </w:rPr>
        <w:t>discrimination;</w:t>
      </w:r>
      <w:r>
        <w:rPr>
          <w:spacing w:val="-2"/>
          <w:sz w:val="24"/>
        </w:rPr>
        <w:t xml:space="preserve"> </w:t>
      </w:r>
      <w:r>
        <w:rPr>
          <w:sz w:val="24"/>
        </w:rPr>
        <w:t>those who have personal</w:t>
      </w:r>
      <w:r>
        <w:rPr>
          <w:spacing w:val="-10"/>
          <w:sz w:val="24"/>
        </w:rPr>
        <w:t xml:space="preserve"> </w:t>
      </w:r>
      <w:r>
        <w:rPr>
          <w:sz w:val="24"/>
        </w:rPr>
        <w:t>or</w:t>
      </w:r>
      <w:r>
        <w:rPr>
          <w:spacing w:val="-10"/>
          <w:sz w:val="24"/>
        </w:rPr>
        <w:t xml:space="preserve"> </w:t>
      </w:r>
      <w:r>
        <w:rPr>
          <w:sz w:val="24"/>
        </w:rPr>
        <w:t>welfare</w:t>
      </w:r>
      <w:r>
        <w:rPr>
          <w:spacing w:val="-9"/>
          <w:sz w:val="24"/>
        </w:rPr>
        <w:t xml:space="preserve"> </w:t>
      </w:r>
      <w:r>
        <w:rPr>
          <w:sz w:val="24"/>
        </w:rPr>
        <w:t>problems</w:t>
      </w:r>
      <w:r>
        <w:rPr>
          <w:spacing w:val="-9"/>
          <w:sz w:val="24"/>
        </w:rPr>
        <w:t xml:space="preserve"> </w:t>
      </w:r>
      <w:r>
        <w:rPr>
          <w:sz w:val="24"/>
        </w:rPr>
        <w:t>that</w:t>
      </w:r>
      <w:r>
        <w:rPr>
          <w:spacing w:val="-9"/>
          <w:sz w:val="24"/>
        </w:rPr>
        <w:t xml:space="preserve"> </w:t>
      </w:r>
      <w:r>
        <w:rPr>
          <w:sz w:val="24"/>
        </w:rPr>
        <w:t>could</w:t>
      </w:r>
      <w:r>
        <w:rPr>
          <w:spacing w:val="-9"/>
          <w:sz w:val="24"/>
        </w:rPr>
        <w:t xml:space="preserve"> </w:t>
      </w:r>
      <w:r>
        <w:rPr>
          <w:sz w:val="24"/>
        </w:rPr>
        <w:t>affect</w:t>
      </w:r>
      <w:r>
        <w:rPr>
          <w:spacing w:val="-11"/>
          <w:sz w:val="24"/>
        </w:rPr>
        <w:t xml:space="preserve"> </w:t>
      </w:r>
      <w:r>
        <w:rPr>
          <w:sz w:val="24"/>
        </w:rPr>
        <w:t>their</w:t>
      </w:r>
      <w:r>
        <w:rPr>
          <w:spacing w:val="-10"/>
          <w:sz w:val="24"/>
        </w:rPr>
        <w:t xml:space="preserve"> </w:t>
      </w:r>
      <w:r>
        <w:rPr>
          <w:sz w:val="24"/>
        </w:rPr>
        <w:t>performance</w:t>
      </w:r>
      <w:r>
        <w:rPr>
          <w:spacing w:val="-8"/>
          <w:sz w:val="24"/>
        </w:rPr>
        <w:t xml:space="preserve"> </w:t>
      </w:r>
      <w:r>
        <w:rPr>
          <w:sz w:val="24"/>
        </w:rPr>
        <w:t>or</w:t>
      </w:r>
      <w:r>
        <w:rPr>
          <w:spacing w:val="-10"/>
          <w:sz w:val="24"/>
        </w:rPr>
        <w:t xml:space="preserve"> </w:t>
      </w:r>
      <w:r>
        <w:rPr>
          <w:sz w:val="24"/>
        </w:rPr>
        <w:t>health;</w:t>
      </w:r>
      <w:r>
        <w:rPr>
          <w:spacing w:val="-11"/>
          <w:sz w:val="24"/>
        </w:rPr>
        <w:t xml:space="preserve"> </w:t>
      </w:r>
      <w:r>
        <w:rPr>
          <w:sz w:val="24"/>
        </w:rPr>
        <w:t>and</w:t>
      </w:r>
      <w:r>
        <w:rPr>
          <w:spacing w:val="-8"/>
          <w:sz w:val="24"/>
        </w:rPr>
        <w:t xml:space="preserve"> </w:t>
      </w:r>
      <w:r>
        <w:rPr>
          <w:sz w:val="24"/>
        </w:rPr>
        <w:t>those potentially at risk of radicalisation, self-harm, or suicide</w:t>
      </w:r>
      <w:r>
        <w:rPr>
          <w:position w:val="8"/>
          <w:sz w:val="16"/>
        </w:rPr>
        <w:t>33.</w:t>
      </w:r>
      <w:r>
        <w:rPr>
          <w:spacing w:val="35"/>
          <w:position w:val="8"/>
          <w:sz w:val="16"/>
        </w:rPr>
        <w:t xml:space="preserve"> </w:t>
      </w:r>
      <w:r>
        <w:rPr>
          <w:sz w:val="24"/>
        </w:rPr>
        <w:t>Such individuals must be identified and monitored using an ‘At-Risk Register’ system and clear directions on what actions must be taken following the identification of these individuals must be given to both (military and civilian) staff and trainees within the establishment.</w:t>
      </w:r>
    </w:p>
    <w:p w14:paraId="2B894682" w14:textId="77777777" w:rsidR="00FF579F" w:rsidRDefault="00FF579F">
      <w:pPr>
        <w:pStyle w:val="BodyText"/>
        <w:spacing w:before="5"/>
      </w:pPr>
    </w:p>
    <w:p w14:paraId="4C62B62D" w14:textId="77777777" w:rsidR="00FF579F" w:rsidRDefault="00000000">
      <w:pPr>
        <w:pStyle w:val="ListParagraph"/>
        <w:numPr>
          <w:ilvl w:val="2"/>
          <w:numId w:val="24"/>
        </w:numPr>
        <w:tabs>
          <w:tab w:val="left" w:pos="1694"/>
        </w:tabs>
        <w:spacing w:line="237" w:lineRule="auto"/>
        <w:ind w:left="1693" w:right="956" w:hanging="720"/>
        <w:jc w:val="both"/>
        <w:rPr>
          <w:sz w:val="24"/>
        </w:rPr>
      </w:pPr>
      <w:r>
        <w:rPr>
          <w:sz w:val="24"/>
        </w:rPr>
        <w:t>‘At Risk Registers’ should provide a formal record of individual trainee issues, and people highlighted at risk during recruitment whether personal or professional, and the actions taken, and by whom, to support the individual. Registers should be routinely updated, and</w:t>
      </w:r>
      <w:r>
        <w:rPr>
          <w:spacing w:val="-2"/>
          <w:sz w:val="24"/>
        </w:rPr>
        <w:t xml:space="preserve"> </w:t>
      </w:r>
      <w:r>
        <w:rPr>
          <w:sz w:val="24"/>
        </w:rPr>
        <w:t>within appropriate</w:t>
      </w:r>
      <w:r>
        <w:rPr>
          <w:spacing w:val="-1"/>
          <w:sz w:val="24"/>
        </w:rPr>
        <w:t xml:space="preserve"> </w:t>
      </w:r>
      <w:r>
        <w:rPr>
          <w:sz w:val="24"/>
        </w:rPr>
        <w:t>boundaries of confidentiality and</w:t>
      </w:r>
      <w:r>
        <w:rPr>
          <w:spacing w:val="-2"/>
          <w:sz w:val="24"/>
        </w:rPr>
        <w:t xml:space="preserve"> </w:t>
      </w:r>
      <w:r>
        <w:rPr>
          <w:sz w:val="24"/>
        </w:rPr>
        <w:t>detail,</w:t>
      </w:r>
      <w:r>
        <w:rPr>
          <w:spacing w:val="-2"/>
          <w:sz w:val="24"/>
        </w:rPr>
        <w:t xml:space="preserve"> </w:t>
      </w:r>
      <w:r>
        <w:rPr>
          <w:sz w:val="24"/>
        </w:rPr>
        <w:t>be accessible to the individual’s chain of command.</w:t>
      </w:r>
      <w:r>
        <w:rPr>
          <w:spacing w:val="40"/>
          <w:sz w:val="24"/>
        </w:rPr>
        <w:t xml:space="preserve"> </w:t>
      </w:r>
      <w:r>
        <w:rPr>
          <w:sz w:val="24"/>
        </w:rPr>
        <w:t>Where individuals are discussed within a Welfare Forum, the meeting should have Terms of Reference which should be included as Annexes in the SCD. Formal linkages between welfare forums and training/trainee performance mechanisms should also be considered, given that welfare issues and poor training performance are often interlinked.</w:t>
      </w:r>
    </w:p>
    <w:p w14:paraId="01F3CB19" w14:textId="77777777" w:rsidR="00FF579F" w:rsidRDefault="00FF579F">
      <w:pPr>
        <w:pStyle w:val="BodyText"/>
        <w:spacing w:before="6"/>
      </w:pPr>
    </w:p>
    <w:p w14:paraId="00C31D08" w14:textId="77777777" w:rsidR="00FF579F" w:rsidRDefault="00000000">
      <w:pPr>
        <w:pStyle w:val="ListParagraph"/>
        <w:numPr>
          <w:ilvl w:val="2"/>
          <w:numId w:val="24"/>
        </w:numPr>
        <w:tabs>
          <w:tab w:val="left" w:pos="1694"/>
        </w:tabs>
        <w:spacing w:line="237" w:lineRule="auto"/>
        <w:ind w:left="1693" w:right="956" w:hanging="720"/>
        <w:jc w:val="both"/>
        <w:rPr>
          <w:sz w:val="24"/>
        </w:rPr>
      </w:pPr>
      <w:r>
        <w:rPr>
          <w:sz w:val="24"/>
        </w:rPr>
        <w:t>When individuals identified as being at risk pass from one training establishment to another (e.g. from Phase 1 to Phase 2) and from training to operational units, a suitable</w:t>
      </w:r>
      <w:r>
        <w:rPr>
          <w:spacing w:val="-12"/>
          <w:sz w:val="24"/>
        </w:rPr>
        <w:t xml:space="preserve"> </w:t>
      </w:r>
      <w:r>
        <w:rPr>
          <w:sz w:val="24"/>
        </w:rPr>
        <w:t>method</w:t>
      </w:r>
      <w:r>
        <w:rPr>
          <w:spacing w:val="-9"/>
          <w:sz w:val="24"/>
        </w:rPr>
        <w:t xml:space="preserve"> </w:t>
      </w:r>
      <w:r>
        <w:rPr>
          <w:sz w:val="24"/>
        </w:rPr>
        <w:t>of</w:t>
      </w:r>
      <w:r>
        <w:rPr>
          <w:spacing w:val="-7"/>
          <w:sz w:val="24"/>
        </w:rPr>
        <w:t xml:space="preserve"> </w:t>
      </w:r>
      <w:r>
        <w:rPr>
          <w:sz w:val="24"/>
        </w:rPr>
        <w:t>informing</w:t>
      </w:r>
      <w:r>
        <w:rPr>
          <w:spacing w:val="-9"/>
          <w:sz w:val="24"/>
        </w:rPr>
        <w:t xml:space="preserve"> </w:t>
      </w:r>
      <w:r>
        <w:rPr>
          <w:sz w:val="24"/>
        </w:rPr>
        <w:t>the</w:t>
      </w:r>
      <w:r>
        <w:rPr>
          <w:spacing w:val="-7"/>
          <w:sz w:val="24"/>
        </w:rPr>
        <w:t xml:space="preserve"> </w:t>
      </w:r>
      <w:r>
        <w:rPr>
          <w:sz w:val="24"/>
        </w:rPr>
        <w:t>gaining</w:t>
      </w:r>
      <w:r>
        <w:rPr>
          <w:spacing w:val="-9"/>
          <w:sz w:val="24"/>
        </w:rPr>
        <w:t xml:space="preserve"> </w:t>
      </w:r>
      <w:r>
        <w:rPr>
          <w:sz w:val="24"/>
        </w:rPr>
        <w:t>unit</w:t>
      </w:r>
      <w:r>
        <w:rPr>
          <w:spacing w:val="-13"/>
          <w:sz w:val="24"/>
        </w:rPr>
        <w:t xml:space="preserve"> </w:t>
      </w:r>
      <w:r>
        <w:rPr>
          <w:sz w:val="24"/>
        </w:rPr>
        <w:t>of</w:t>
      </w:r>
      <w:r>
        <w:rPr>
          <w:spacing w:val="-10"/>
          <w:sz w:val="24"/>
        </w:rPr>
        <w:t xml:space="preserve"> </w:t>
      </w:r>
      <w:r>
        <w:rPr>
          <w:sz w:val="24"/>
        </w:rPr>
        <w:t>any</w:t>
      </w:r>
      <w:r>
        <w:rPr>
          <w:spacing w:val="-10"/>
          <w:sz w:val="24"/>
        </w:rPr>
        <w:t xml:space="preserve"> </w:t>
      </w:r>
      <w:r>
        <w:rPr>
          <w:sz w:val="24"/>
        </w:rPr>
        <w:t>concerns</w:t>
      </w:r>
      <w:r>
        <w:rPr>
          <w:spacing w:val="-8"/>
          <w:sz w:val="24"/>
        </w:rPr>
        <w:t xml:space="preserve"> </w:t>
      </w:r>
      <w:r>
        <w:rPr>
          <w:sz w:val="24"/>
        </w:rPr>
        <w:t>relating</w:t>
      </w:r>
      <w:r>
        <w:rPr>
          <w:spacing w:val="-7"/>
          <w:sz w:val="24"/>
        </w:rPr>
        <w:t xml:space="preserve"> </w:t>
      </w:r>
      <w:r>
        <w:rPr>
          <w:sz w:val="24"/>
        </w:rPr>
        <w:t>to</w:t>
      </w:r>
      <w:r>
        <w:rPr>
          <w:spacing w:val="-9"/>
          <w:sz w:val="24"/>
        </w:rPr>
        <w:t xml:space="preserve"> </w:t>
      </w:r>
      <w:r>
        <w:rPr>
          <w:sz w:val="24"/>
        </w:rPr>
        <w:t>an</w:t>
      </w:r>
      <w:r>
        <w:rPr>
          <w:spacing w:val="-9"/>
          <w:sz w:val="24"/>
        </w:rPr>
        <w:t xml:space="preserve"> </w:t>
      </w:r>
      <w:r>
        <w:rPr>
          <w:sz w:val="24"/>
        </w:rPr>
        <w:t>individual must</w:t>
      </w:r>
      <w:r>
        <w:rPr>
          <w:spacing w:val="-4"/>
          <w:sz w:val="24"/>
        </w:rPr>
        <w:t xml:space="preserve"> </w:t>
      </w:r>
      <w:r>
        <w:rPr>
          <w:sz w:val="24"/>
        </w:rPr>
        <w:t>be</w:t>
      </w:r>
      <w:r>
        <w:rPr>
          <w:spacing w:val="-4"/>
          <w:sz w:val="24"/>
        </w:rPr>
        <w:t xml:space="preserve"> </w:t>
      </w:r>
      <w:r>
        <w:rPr>
          <w:sz w:val="24"/>
        </w:rPr>
        <w:t>established,</w:t>
      </w:r>
      <w:r>
        <w:rPr>
          <w:spacing w:val="-4"/>
          <w:sz w:val="24"/>
        </w:rPr>
        <w:t xml:space="preserve"> </w:t>
      </w:r>
      <w:r>
        <w:rPr>
          <w:sz w:val="24"/>
        </w:rPr>
        <w:t>so</w:t>
      </w:r>
      <w:r>
        <w:rPr>
          <w:spacing w:val="-2"/>
          <w:sz w:val="24"/>
        </w:rPr>
        <w:t xml:space="preserve"> </w:t>
      </w:r>
      <w:r>
        <w:rPr>
          <w:sz w:val="24"/>
        </w:rPr>
        <w:t>that</w:t>
      </w:r>
      <w:r>
        <w:rPr>
          <w:spacing w:val="-4"/>
          <w:sz w:val="24"/>
        </w:rPr>
        <w:t xml:space="preserve"> </w:t>
      </w:r>
      <w:r>
        <w:rPr>
          <w:sz w:val="24"/>
        </w:rPr>
        <w:t>the</w:t>
      </w:r>
      <w:r>
        <w:rPr>
          <w:spacing w:val="-4"/>
          <w:sz w:val="24"/>
        </w:rPr>
        <w:t xml:space="preserve"> </w:t>
      </w:r>
      <w:r>
        <w:rPr>
          <w:sz w:val="24"/>
        </w:rPr>
        <w:t>gaining</w:t>
      </w:r>
      <w:r>
        <w:rPr>
          <w:spacing w:val="-4"/>
          <w:sz w:val="24"/>
        </w:rPr>
        <w:t xml:space="preserve"> </w:t>
      </w:r>
      <w:r>
        <w:rPr>
          <w:sz w:val="24"/>
        </w:rPr>
        <w:t>unit</w:t>
      </w:r>
      <w:r>
        <w:rPr>
          <w:spacing w:val="-4"/>
          <w:sz w:val="24"/>
        </w:rPr>
        <w:t xml:space="preserve"> </w:t>
      </w:r>
      <w:r>
        <w:rPr>
          <w:sz w:val="24"/>
        </w:rPr>
        <w:t>can</w:t>
      </w:r>
      <w:r>
        <w:rPr>
          <w:spacing w:val="-4"/>
          <w:sz w:val="24"/>
        </w:rPr>
        <w:t xml:space="preserve"> </w:t>
      </w:r>
      <w:r>
        <w:rPr>
          <w:sz w:val="24"/>
        </w:rPr>
        <w:t>ensure</w:t>
      </w:r>
      <w:r>
        <w:rPr>
          <w:spacing w:val="-5"/>
          <w:sz w:val="24"/>
        </w:rPr>
        <w:t xml:space="preserve"> </w:t>
      </w:r>
      <w:r>
        <w:rPr>
          <w:sz w:val="24"/>
        </w:rPr>
        <w:t>that</w:t>
      </w:r>
      <w:r>
        <w:rPr>
          <w:spacing w:val="-4"/>
          <w:sz w:val="24"/>
        </w:rPr>
        <w:t xml:space="preserve"> </w:t>
      </w:r>
      <w:r>
        <w:rPr>
          <w:sz w:val="24"/>
        </w:rPr>
        <w:t>the</w:t>
      </w:r>
      <w:r>
        <w:rPr>
          <w:spacing w:val="-4"/>
          <w:sz w:val="24"/>
        </w:rPr>
        <w:t xml:space="preserve"> </w:t>
      </w:r>
      <w:r>
        <w:rPr>
          <w:sz w:val="24"/>
        </w:rPr>
        <w:t>level</w:t>
      </w:r>
      <w:r>
        <w:rPr>
          <w:spacing w:val="-3"/>
          <w:sz w:val="24"/>
        </w:rPr>
        <w:t xml:space="preserve"> </w:t>
      </w:r>
      <w:r>
        <w:rPr>
          <w:sz w:val="24"/>
        </w:rPr>
        <w:t>of</w:t>
      </w:r>
      <w:r>
        <w:rPr>
          <w:spacing w:val="-4"/>
          <w:sz w:val="24"/>
        </w:rPr>
        <w:t xml:space="preserve"> </w:t>
      </w:r>
      <w:r>
        <w:rPr>
          <w:sz w:val="24"/>
        </w:rPr>
        <w:t>supervisory care</w:t>
      </w:r>
      <w:r>
        <w:rPr>
          <w:spacing w:val="-17"/>
          <w:sz w:val="24"/>
        </w:rPr>
        <w:t xml:space="preserve"> </w:t>
      </w:r>
      <w:r>
        <w:rPr>
          <w:sz w:val="24"/>
        </w:rPr>
        <w:t>is</w:t>
      </w:r>
      <w:r>
        <w:rPr>
          <w:spacing w:val="-17"/>
          <w:sz w:val="24"/>
        </w:rPr>
        <w:t xml:space="preserve"> </w:t>
      </w:r>
      <w:r>
        <w:rPr>
          <w:sz w:val="24"/>
        </w:rPr>
        <w:t>maintained</w:t>
      </w:r>
      <w:r>
        <w:rPr>
          <w:position w:val="8"/>
          <w:sz w:val="16"/>
        </w:rPr>
        <w:t>34</w:t>
      </w:r>
      <w:r>
        <w:rPr>
          <w:sz w:val="24"/>
        </w:rPr>
        <w:t>.</w:t>
      </w:r>
      <w:r>
        <w:rPr>
          <w:spacing w:val="25"/>
          <w:sz w:val="24"/>
        </w:rPr>
        <w:t xml:space="preserve"> </w:t>
      </w:r>
      <w:r>
        <w:rPr>
          <w:sz w:val="24"/>
        </w:rPr>
        <w:t>If</w:t>
      </w:r>
      <w:r>
        <w:rPr>
          <w:spacing w:val="-16"/>
          <w:sz w:val="24"/>
        </w:rPr>
        <w:t xml:space="preserve"> </w:t>
      </w:r>
      <w:r>
        <w:rPr>
          <w:sz w:val="24"/>
        </w:rPr>
        <w:t>U18s</w:t>
      </w:r>
      <w:r>
        <w:rPr>
          <w:spacing w:val="-17"/>
          <w:sz w:val="24"/>
        </w:rPr>
        <w:t xml:space="preserve"> </w:t>
      </w:r>
      <w:r>
        <w:rPr>
          <w:sz w:val="24"/>
        </w:rPr>
        <w:t>are</w:t>
      </w:r>
      <w:r>
        <w:rPr>
          <w:spacing w:val="-17"/>
          <w:sz w:val="24"/>
        </w:rPr>
        <w:t xml:space="preserve"> </w:t>
      </w:r>
      <w:r>
        <w:rPr>
          <w:sz w:val="24"/>
        </w:rPr>
        <w:t>required</w:t>
      </w:r>
      <w:r>
        <w:rPr>
          <w:spacing w:val="-16"/>
          <w:sz w:val="24"/>
        </w:rPr>
        <w:t xml:space="preserve"> </w:t>
      </w:r>
      <w:r>
        <w:rPr>
          <w:sz w:val="24"/>
        </w:rPr>
        <w:t>to</w:t>
      </w:r>
      <w:r>
        <w:rPr>
          <w:spacing w:val="-17"/>
          <w:sz w:val="24"/>
        </w:rPr>
        <w:t xml:space="preserve"> </w:t>
      </w:r>
      <w:r>
        <w:rPr>
          <w:sz w:val="24"/>
        </w:rPr>
        <w:t>operate</w:t>
      </w:r>
      <w:r>
        <w:rPr>
          <w:spacing w:val="-16"/>
          <w:sz w:val="24"/>
        </w:rPr>
        <w:t xml:space="preserve"> </w:t>
      </w:r>
      <w:r>
        <w:rPr>
          <w:sz w:val="24"/>
        </w:rPr>
        <w:t>outside</w:t>
      </w:r>
      <w:r>
        <w:rPr>
          <w:spacing w:val="-17"/>
          <w:sz w:val="24"/>
        </w:rPr>
        <w:t xml:space="preserve"> </w:t>
      </w:r>
      <w:r>
        <w:rPr>
          <w:sz w:val="24"/>
        </w:rPr>
        <w:t>a</w:t>
      </w:r>
      <w:r>
        <w:rPr>
          <w:spacing w:val="-13"/>
          <w:sz w:val="24"/>
        </w:rPr>
        <w:t xml:space="preserve"> </w:t>
      </w:r>
      <w:r>
        <w:rPr>
          <w:sz w:val="24"/>
        </w:rPr>
        <w:t>training</w:t>
      </w:r>
      <w:r>
        <w:rPr>
          <w:spacing w:val="-17"/>
          <w:sz w:val="24"/>
        </w:rPr>
        <w:t xml:space="preserve"> </w:t>
      </w:r>
      <w:r>
        <w:rPr>
          <w:sz w:val="24"/>
        </w:rPr>
        <w:t>establishment, Commanders must be aware of their potential vulnerability and that systems for the identification and protection of trainees at risk are in place.</w:t>
      </w:r>
    </w:p>
    <w:p w14:paraId="583D700F" w14:textId="77777777" w:rsidR="00FF579F" w:rsidRDefault="00FF579F">
      <w:pPr>
        <w:pStyle w:val="BodyText"/>
        <w:rPr>
          <w:sz w:val="20"/>
        </w:rPr>
      </w:pPr>
    </w:p>
    <w:p w14:paraId="4800CA1B" w14:textId="77777777" w:rsidR="00FF579F" w:rsidRDefault="00FF579F">
      <w:pPr>
        <w:pStyle w:val="BodyText"/>
        <w:rPr>
          <w:sz w:val="20"/>
        </w:rPr>
      </w:pPr>
    </w:p>
    <w:p w14:paraId="615652A9" w14:textId="77777777" w:rsidR="00FF579F" w:rsidRDefault="00FF579F">
      <w:pPr>
        <w:pStyle w:val="BodyText"/>
        <w:rPr>
          <w:sz w:val="20"/>
        </w:rPr>
      </w:pPr>
    </w:p>
    <w:p w14:paraId="47AE09F7" w14:textId="77777777" w:rsidR="00FF579F" w:rsidRDefault="00FF579F">
      <w:pPr>
        <w:pStyle w:val="BodyText"/>
        <w:rPr>
          <w:sz w:val="20"/>
        </w:rPr>
      </w:pPr>
    </w:p>
    <w:p w14:paraId="7AC12A22" w14:textId="77777777" w:rsidR="00FF579F" w:rsidRDefault="00FF579F">
      <w:pPr>
        <w:pStyle w:val="BodyText"/>
        <w:rPr>
          <w:sz w:val="20"/>
        </w:rPr>
      </w:pPr>
    </w:p>
    <w:p w14:paraId="5F7A5FA6" w14:textId="77777777" w:rsidR="00FF579F" w:rsidRDefault="00FF579F">
      <w:pPr>
        <w:pStyle w:val="BodyText"/>
        <w:rPr>
          <w:sz w:val="20"/>
        </w:rPr>
      </w:pPr>
    </w:p>
    <w:p w14:paraId="74B44289" w14:textId="6C3870CC" w:rsidR="00FF579F" w:rsidRDefault="00D166B3">
      <w:pPr>
        <w:pStyle w:val="BodyText"/>
        <w:spacing w:before="1"/>
        <w:rPr>
          <w:sz w:val="25"/>
        </w:rPr>
      </w:pPr>
      <w:r>
        <w:rPr>
          <w:noProof/>
        </w:rPr>
        <mc:AlternateContent>
          <mc:Choice Requires="wps">
            <w:drawing>
              <wp:anchor distT="0" distB="0" distL="0" distR="0" simplePos="0" relativeHeight="487605760" behindDoc="1" locked="0" layoutInCell="1" allowOverlap="1" wp14:anchorId="5F9913F6" wp14:editId="7CB94FD4">
                <wp:simplePos x="0" y="0"/>
                <wp:positionH relativeFrom="page">
                  <wp:posOffset>719455</wp:posOffset>
                </wp:positionH>
                <wp:positionV relativeFrom="paragraph">
                  <wp:posOffset>198755</wp:posOffset>
                </wp:positionV>
                <wp:extent cx="1828800" cy="7620"/>
                <wp:effectExtent l="0" t="0" r="0" b="0"/>
                <wp:wrapTopAndBottom/>
                <wp:docPr id="1040283546" name="docshape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F5636" id="docshape80" o:spid="_x0000_s1026" style="position:absolute;margin-left:56.65pt;margin-top:15.65pt;width:2in;height:.6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" fillcolor="black" stroked="f">
                <w10:wrap type="topAndBottom" anchorx="page"/>
              </v:rect>
            </w:pict>
          </mc:Fallback>
        </mc:AlternateContent>
      </w:r>
    </w:p>
    <w:p w14:paraId="42697CCD" w14:textId="77777777" w:rsidR="00FF579F" w:rsidRDefault="00000000">
      <w:pPr>
        <w:spacing w:before="100"/>
        <w:ind w:left="973" w:right="956"/>
        <w:jc w:val="both"/>
        <w:rPr>
          <w:sz w:val="20"/>
        </w:rPr>
      </w:pPr>
      <w:r>
        <w:rPr>
          <w:position w:val="6"/>
          <w:sz w:val="13"/>
        </w:rPr>
        <w:t>33</w:t>
      </w:r>
      <w:r>
        <w:rPr>
          <w:spacing w:val="16"/>
          <w:position w:val="6"/>
          <w:sz w:val="13"/>
        </w:rPr>
        <w:t xml:space="preserve"> </w:t>
      </w:r>
      <w:r>
        <w:rPr>
          <w:sz w:val="20"/>
        </w:rPr>
        <w:t>Guidance on self-harm and suicide is available for the RN in BR3 Part 5 Annex 24E; for the Army in AGAI Vol</w:t>
      </w:r>
      <w:r>
        <w:rPr>
          <w:spacing w:val="-9"/>
          <w:sz w:val="20"/>
        </w:rPr>
        <w:t xml:space="preserve"> </w:t>
      </w:r>
      <w:r>
        <w:rPr>
          <w:sz w:val="20"/>
        </w:rPr>
        <w:t>3,</w:t>
      </w:r>
      <w:r>
        <w:rPr>
          <w:spacing w:val="-11"/>
          <w:sz w:val="20"/>
        </w:rPr>
        <w:t xml:space="preserve"> </w:t>
      </w:r>
      <w:r>
        <w:rPr>
          <w:sz w:val="20"/>
        </w:rPr>
        <w:t>Ch</w:t>
      </w:r>
      <w:r>
        <w:rPr>
          <w:spacing w:val="-10"/>
          <w:sz w:val="20"/>
        </w:rPr>
        <w:t xml:space="preserve"> </w:t>
      </w:r>
      <w:r>
        <w:rPr>
          <w:sz w:val="20"/>
        </w:rPr>
        <w:t>110;</w:t>
      </w:r>
      <w:r>
        <w:rPr>
          <w:spacing w:val="-10"/>
          <w:sz w:val="20"/>
        </w:rPr>
        <w:t xml:space="preserve"> </w:t>
      </w:r>
      <w:r>
        <w:rPr>
          <w:sz w:val="20"/>
        </w:rPr>
        <w:t>and</w:t>
      </w:r>
      <w:r>
        <w:rPr>
          <w:spacing w:val="-11"/>
          <w:sz w:val="20"/>
        </w:rPr>
        <w:t xml:space="preserve"> </w:t>
      </w:r>
      <w:r>
        <w:rPr>
          <w:sz w:val="20"/>
        </w:rPr>
        <w:t>for</w:t>
      </w:r>
      <w:r>
        <w:rPr>
          <w:spacing w:val="-10"/>
          <w:sz w:val="20"/>
        </w:rPr>
        <w:t xml:space="preserve"> </w:t>
      </w:r>
      <w:r>
        <w:rPr>
          <w:sz w:val="20"/>
        </w:rPr>
        <w:t>the</w:t>
      </w:r>
      <w:r>
        <w:rPr>
          <w:spacing w:val="-11"/>
          <w:sz w:val="20"/>
        </w:rPr>
        <w:t xml:space="preserve"> </w:t>
      </w:r>
      <w:r>
        <w:rPr>
          <w:sz w:val="20"/>
        </w:rPr>
        <w:t>RAF</w:t>
      </w:r>
      <w:r>
        <w:rPr>
          <w:spacing w:val="-10"/>
          <w:sz w:val="20"/>
        </w:rPr>
        <w:t xml:space="preserve"> </w:t>
      </w:r>
      <w:r>
        <w:rPr>
          <w:sz w:val="20"/>
        </w:rPr>
        <w:t>in</w:t>
      </w:r>
      <w:r>
        <w:rPr>
          <w:spacing w:val="-7"/>
          <w:sz w:val="20"/>
        </w:rPr>
        <w:t xml:space="preserve"> </w:t>
      </w:r>
      <w:r>
        <w:rPr>
          <w:sz w:val="20"/>
        </w:rPr>
        <w:t>AP</w:t>
      </w:r>
      <w:r>
        <w:rPr>
          <w:spacing w:val="-11"/>
          <w:sz w:val="20"/>
        </w:rPr>
        <w:t xml:space="preserve"> </w:t>
      </w:r>
      <w:r>
        <w:rPr>
          <w:sz w:val="20"/>
        </w:rPr>
        <w:t>9012</w:t>
      </w:r>
      <w:r>
        <w:rPr>
          <w:spacing w:val="-10"/>
          <w:sz w:val="20"/>
        </w:rPr>
        <w:t xml:space="preserve"> </w:t>
      </w:r>
      <w:r>
        <w:rPr>
          <w:sz w:val="20"/>
        </w:rPr>
        <w:t>Ch</w:t>
      </w:r>
      <w:r>
        <w:rPr>
          <w:spacing w:val="-11"/>
          <w:sz w:val="20"/>
        </w:rPr>
        <w:t xml:space="preserve"> </w:t>
      </w:r>
      <w:r>
        <w:rPr>
          <w:sz w:val="20"/>
        </w:rPr>
        <w:t>6</w:t>
      </w:r>
      <w:r>
        <w:rPr>
          <w:spacing w:val="-10"/>
          <w:sz w:val="20"/>
        </w:rPr>
        <w:t xml:space="preserve"> </w:t>
      </w:r>
      <w:r>
        <w:rPr>
          <w:sz w:val="20"/>
        </w:rPr>
        <w:t>and</w:t>
      </w:r>
      <w:r>
        <w:rPr>
          <w:spacing w:val="-11"/>
          <w:sz w:val="20"/>
        </w:rPr>
        <w:t xml:space="preserve"> </w:t>
      </w:r>
      <w:r>
        <w:rPr>
          <w:sz w:val="20"/>
        </w:rPr>
        <w:t>the</w:t>
      </w:r>
      <w:r>
        <w:rPr>
          <w:spacing w:val="-7"/>
          <w:sz w:val="20"/>
        </w:rPr>
        <w:t xml:space="preserve"> </w:t>
      </w:r>
      <w:hyperlink r:id="rId27">
        <w:r>
          <w:rPr>
            <w:color w:val="0462C1"/>
            <w:sz w:val="20"/>
            <w:u w:val="single" w:color="0462C1"/>
          </w:rPr>
          <w:t>Armed</w:t>
        </w:r>
        <w:r>
          <w:rPr>
            <w:color w:val="0462C1"/>
            <w:spacing w:val="-10"/>
            <w:sz w:val="20"/>
            <w:u w:val="single" w:color="0462C1"/>
          </w:rPr>
          <w:t xml:space="preserve"> </w:t>
        </w:r>
        <w:r>
          <w:rPr>
            <w:color w:val="0462C1"/>
            <w:sz w:val="20"/>
            <w:u w:val="single" w:color="0462C1"/>
          </w:rPr>
          <w:t>Forces</w:t>
        </w:r>
        <w:r>
          <w:rPr>
            <w:color w:val="0462C1"/>
            <w:spacing w:val="-9"/>
            <w:sz w:val="20"/>
            <w:u w:val="single" w:color="0462C1"/>
          </w:rPr>
          <w:t xml:space="preserve"> </w:t>
        </w:r>
        <w:r>
          <w:rPr>
            <w:color w:val="0462C1"/>
            <w:sz w:val="20"/>
            <w:u w:val="single" w:color="0462C1"/>
          </w:rPr>
          <w:t>Suicide</w:t>
        </w:r>
        <w:r>
          <w:rPr>
            <w:color w:val="0462C1"/>
            <w:spacing w:val="-11"/>
            <w:sz w:val="20"/>
            <w:u w:val="single" w:color="0462C1"/>
          </w:rPr>
          <w:t xml:space="preserve"> </w:t>
        </w:r>
        <w:r>
          <w:rPr>
            <w:color w:val="0462C1"/>
            <w:sz w:val="20"/>
            <w:u w:val="single" w:color="0462C1"/>
          </w:rPr>
          <w:t>Prevention</w:t>
        </w:r>
        <w:r>
          <w:rPr>
            <w:color w:val="0462C1"/>
            <w:spacing w:val="-11"/>
            <w:sz w:val="20"/>
            <w:u w:val="single" w:color="0462C1"/>
          </w:rPr>
          <w:t xml:space="preserve"> </w:t>
        </w:r>
        <w:r>
          <w:rPr>
            <w:color w:val="0462C1"/>
            <w:sz w:val="20"/>
            <w:u w:val="single" w:color="0462C1"/>
          </w:rPr>
          <w:t>Strategy</w:t>
        </w:r>
        <w:r>
          <w:rPr>
            <w:color w:val="0462C1"/>
            <w:spacing w:val="-9"/>
            <w:sz w:val="20"/>
            <w:u w:val="single" w:color="0462C1"/>
          </w:rPr>
          <w:t xml:space="preserve"> </w:t>
        </w:r>
        <w:r>
          <w:rPr>
            <w:color w:val="0462C1"/>
            <w:sz w:val="20"/>
            <w:u w:val="single" w:color="0462C1"/>
          </w:rPr>
          <w:t>and</w:t>
        </w:r>
        <w:r>
          <w:rPr>
            <w:color w:val="0462C1"/>
            <w:spacing w:val="-11"/>
            <w:sz w:val="20"/>
            <w:u w:val="single" w:color="0462C1"/>
          </w:rPr>
          <w:t xml:space="preserve"> </w:t>
        </w:r>
        <w:r>
          <w:rPr>
            <w:color w:val="0462C1"/>
            <w:sz w:val="20"/>
            <w:u w:val="single" w:color="0462C1"/>
          </w:rPr>
          <w:t>Action</w:t>
        </w:r>
      </w:hyperlink>
      <w:r>
        <w:rPr>
          <w:color w:val="0462C1"/>
          <w:sz w:val="20"/>
        </w:rPr>
        <w:t xml:space="preserve"> </w:t>
      </w:r>
      <w:hyperlink r:id="rId28">
        <w:r>
          <w:rPr>
            <w:color w:val="0462C1"/>
            <w:sz w:val="20"/>
            <w:u w:val="single" w:color="0462C1"/>
          </w:rPr>
          <w:t>Plan 2023</w:t>
        </w:r>
      </w:hyperlink>
    </w:p>
    <w:p w14:paraId="63E5A833" w14:textId="77777777" w:rsidR="00FF579F" w:rsidRDefault="00000000">
      <w:pPr>
        <w:spacing w:line="229" w:lineRule="exact"/>
        <w:ind w:left="973"/>
        <w:jc w:val="both"/>
        <w:rPr>
          <w:sz w:val="20"/>
        </w:rPr>
      </w:pPr>
      <w:r>
        <w:rPr>
          <w:position w:val="6"/>
          <w:sz w:val="13"/>
        </w:rPr>
        <w:t>34</w:t>
      </w:r>
      <w:r>
        <w:rPr>
          <w:spacing w:val="13"/>
          <w:position w:val="6"/>
          <w:sz w:val="13"/>
        </w:rPr>
        <w:t xml:space="preserve"> </w:t>
      </w:r>
      <w:r>
        <w:rPr>
          <w:sz w:val="20"/>
        </w:rPr>
        <w:t>All</w:t>
      </w:r>
      <w:r>
        <w:rPr>
          <w:spacing w:val="-6"/>
          <w:sz w:val="20"/>
        </w:rPr>
        <w:t xml:space="preserve"> </w:t>
      </w:r>
      <w:r>
        <w:rPr>
          <w:sz w:val="20"/>
        </w:rPr>
        <w:t>RN</w:t>
      </w:r>
      <w:r>
        <w:rPr>
          <w:spacing w:val="-3"/>
          <w:sz w:val="20"/>
        </w:rPr>
        <w:t xml:space="preserve"> </w:t>
      </w:r>
      <w:r>
        <w:rPr>
          <w:sz w:val="20"/>
        </w:rPr>
        <w:t>personnel</w:t>
      </w:r>
      <w:r>
        <w:rPr>
          <w:spacing w:val="-5"/>
          <w:sz w:val="20"/>
        </w:rPr>
        <w:t xml:space="preserve"> </w:t>
      </w:r>
      <w:r>
        <w:rPr>
          <w:sz w:val="20"/>
        </w:rPr>
        <w:t>are</w:t>
      </w:r>
      <w:r>
        <w:rPr>
          <w:spacing w:val="-6"/>
          <w:sz w:val="20"/>
        </w:rPr>
        <w:t xml:space="preserve"> </w:t>
      </w:r>
      <w:r>
        <w:rPr>
          <w:sz w:val="20"/>
        </w:rPr>
        <w:t>to</w:t>
      </w:r>
      <w:r>
        <w:rPr>
          <w:spacing w:val="-5"/>
          <w:sz w:val="20"/>
        </w:rPr>
        <w:t xml:space="preserve"> </w:t>
      </w:r>
      <w:r>
        <w:rPr>
          <w:sz w:val="20"/>
        </w:rPr>
        <w:t>be</w:t>
      </w:r>
      <w:r>
        <w:rPr>
          <w:spacing w:val="-4"/>
          <w:sz w:val="20"/>
        </w:rPr>
        <w:t xml:space="preserve"> </w:t>
      </w:r>
      <w:r>
        <w:rPr>
          <w:sz w:val="20"/>
        </w:rPr>
        <w:t>transferred</w:t>
      </w:r>
      <w:r>
        <w:rPr>
          <w:spacing w:val="-6"/>
          <w:sz w:val="20"/>
        </w:rPr>
        <w:t xml:space="preserve"> </w:t>
      </w:r>
      <w:r>
        <w:rPr>
          <w:sz w:val="20"/>
        </w:rPr>
        <w:t>to</w:t>
      </w:r>
      <w:r>
        <w:rPr>
          <w:spacing w:val="-6"/>
          <w:sz w:val="20"/>
        </w:rPr>
        <w:t xml:space="preserve"> </w:t>
      </w:r>
      <w:r>
        <w:rPr>
          <w:sz w:val="20"/>
        </w:rPr>
        <w:t>new</w:t>
      </w:r>
      <w:r>
        <w:rPr>
          <w:spacing w:val="-5"/>
          <w:sz w:val="20"/>
        </w:rPr>
        <w:t xml:space="preserve"> </w:t>
      </w:r>
      <w:r>
        <w:rPr>
          <w:sz w:val="20"/>
        </w:rPr>
        <w:t>units</w:t>
      </w:r>
      <w:r>
        <w:rPr>
          <w:spacing w:val="-3"/>
          <w:sz w:val="20"/>
        </w:rPr>
        <w:t xml:space="preserve"> </w:t>
      </w:r>
      <w:r>
        <w:rPr>
          <w:sz w:val="20"/>
        </w:rPr>
        <w:t>in</w:t>
      </w:r>
      <w:r>
        <w:rPr>
          <w:spacing w:val="-4"/>
          <w:sz w:val="20"/>
        </w:rPr>
        <w:t xml:space="preserve"> </w:t>
      </w:r>
      <w:r>
        <w:rPr>
          <w:sz w:val="20"/>
        </w:rPr>
        <w:t>accordance</w:t>
      </w:r>
      <w:r>
        <w:rPr>
          <w:spacing w:val="-6"/>
          <w:sz w:val="20"/>
        </w:rPr>
        <w:t xml:space="preserve"> </w:t>
      </w:r>
      <w:r>
        <w:rPr>
          <w:sz w:val="20"/>
        </w:rPr>
        <w:t>with</w:t>
      </w:r>
      <w:r>
        <w:rPr>
          <w:spacing w:val="-5"/>
          <w:sz w:val="20"/>
        </w:rPr>
        <w:t xml:space="preserve"> </w:t>
      </w:r>
      <w:r>
        <w:rPr>
          <w:sz w:val="20"/>
        </w:rPr>
        <w:t>sS</w:t>
      </w:r>
      <w:r>
        <w:rPr>
          <w:spacing w:val="-6"/>
          <w:sz w:val="20"/>
        </w:rPr>
        <w:t xml:space="preserve"> </w:t>
      </w:r>
      <w:r>
        <w:rPr>
          <w:spacing w:val="-2"/>
          <w:sz w:val="20"/>
        </w:rPr>
        <w:t>policy.</w:t>
      </w:r>
    </w:p>
    <w:p w14:paraId="7C72A3A9" w14:textId="77777777" w:rsidR="00FF579F" w:rsidRDefault="00FF579F">
      <w:pPr>
        <w:spacing w:line="229" w:lineRule="exact"/>
        <w:jc w:val="both"/>
        <w:rPr>
          <w:sz w:val="20"/>
        </w:rPr>
        <w:sectPr w:rsidR="00FF579F">
          <w:pgSz w:w="11910" w:h="16840"/>
          <w:pgMar w:top="2260" w:right="177" w:bottom="680" w:left="160" w:header="739" w:footer="480" w:gutter="0"/>
          <w:cols w:space="720"/>
        </w:sectPr>
      </w:pPr>
    </w:p>
    <w:p w14:paraId="54FD8341" w14:textId="77777777" w:rsidR="00FF579F" w:rsidRDefault="00FF579F">
      <w:pPr>
        <w:pStyle w:val="BodyText"/>
        <w:spacing w:before="4"/>
        <w:rPr>
          <w:sz w:val="15"/>
        </w:rPr>
      </w:pPr>
    </w:p>
    <w:p w14:paraId="1CA12E01" w14:textId="77777777" w:rsidR="00FF579F" w:rsidRDefault="00000000">
      <w:pPr>
        <w:pStyle w:val="Heading4"/>
        <w:numPr>
          <w:ilvl w:val="1"/>
          <w:numId w:val="24"/>
        </w:numPr>
        <w:tabs>
          <w:tab w:val="left" w:pos="1549"/>
          <w:tab w:val="left" w:pos="1550"/>
        </w:tabs>
        <w:spacing w:before="92"/>
        <w:ind w:left="1549"/>
      </w:pPr>
      <w:bookmarkStart w:id="15" w:name="_bookmark15"/>
      <w:bookmarkEnd w:id="15"/>
      <w:r>
        <w:t>Levels</w:t>
      </w:r>
      <w:r>
        <w:rPr>
          <w:spacing w:val="-1"/>
        </w:rPr>
        <w:t xml:space="preserve"> </w:t>
      </w:r>
      <w:r>
        <w:t>of</w:t>
      </w:r>
      <w:r>
        <w:rPr>
          <w:spacing w:val="-2"/>
        </w:rPr>
        <w:t xml:space="preserve"> </w:t>
      </w:r>
      <w:r>
        <w:t>Supervision</w:t>
      </w:r>
      <w:r>
        <w:rPr>
          <w:spacing w:val="1"/>
        </w:rPr>
        <w:t xml:space="preserve"> </w:t>
      </w:r>
      <w:r>
        <w:t>in</w:t>
      </w:r>
      <w:r>
        <w:rPr>
          <w:spacing w:val="-1"/>
        </w:rPr>
        <w:t xml:space="preserve"> </w:t>
      </w:r>
      <w:r>
        <w:t>the</w:t>
      </w:r>
      <w:r>
        <w:rPr>
          <w:spacing w:val="-3"/>
        </w:rPr>
        <w:t xml:space="preserve"> </w:t>
      </w:r>
      <w:r>
        <w:t>Training</w:t>
      </w:r>
      <w:r>
        <w:rPr>
          <w:spacing w:val="-2"/>
        </w:rPr>
        <w:t xml:space="preserve"> Environment</w:t>
      </w:r>
    </w:p>
    <w:p w14:paraId="6E6EAA96" w14:textId="77777777" w:rsidR="00FF579F" w:rsidRDefault="00FF579F">
      <w:pPr>
        <w:pStyle w:val="BodyText"/>
        <w:rPr>
          <w:b/>
        </w:rPr>
      </w:pPr>
    </w:p>
    <w:p w14:paraId="26932E9C" w14:textId="77777777" w:rsidR="00FF579F" w:rsidRDefault="00000000">
      <w:pPr>
        <w:pStyle w:val="ListParagraph"/>
        <w:numPr>
          <w:ilvl w:val="2"/>
          <w:numId w:val="24"/>
        </w:numPr>
        <w:tabs>
          <w:tab w:val="left" w:pos="1694"/>
        </w:tabs>
        <w:spacing w:line="237" w:lineRule="auto"/>
        <w:ind w:left="1693" w:right="952" w:hanging="720"/>
        <w:jc w:val="both"/>
        <w:rPr>
          <w:sz w:val="24"/>
        </w:rPr>
      </w:pPr>
      <w:r>
        <w:rPr>
          <w:sz w:val="24"/>
        </w:rPr>
        <w:t xml:space="preserve">The minimum acceptable levels of supervision (the number of supervisors to the number of trainees in their charge), determined from the CRA, must be clearly articulated in the SCD, having taken into account relevant serials both on-site and off-site during the working day </w:t>
      </w:r>
      <w:r>
        <w:rPr>
          <w:position w:val="8"/>
          <w:sz w:val="16"/>
        </w:rPr>
        <w:t xml:space="preserve">35 </w:t>
      </w:r>
      <w:r>
        <w:rPr>
          <w:sz w:val="24"/>
        </w:rPr>
        <w:t>,out-of-hours, weekends and leave periods. Commanders</w:t>
      </w:r>
      <w:r>
        <w:rPr>
          <w:spacing w:val="-3"/>
          <w:sz w:val="24"/>
        </w:rPr>
        <w:t xml:space="preserve"> </w:t>
      </w:r>
      <w:r>
        <w:rPr>
          <w:sz w:val="24"/>
        </w:rPr>
        <w:t>must pay</w:t>
      </w:r>
      <w:r>
        <w:rPr>
          <w:spacing w:val="-1"/>
          <w:sz w:val="24"/>
        </w:rPr>
        <w:t xml:space="preserve"> </w:t>
      </w:r>
      <w:r>
        <w:rPr>
          <w:sz w:val="24"/>
        </w:rPr>
        <w:t>particular</w:t>
      </w:r>
      <w:r>
        <w:rPr>
          <w:spacing w:val="-2"/>
          <w:sz w:val="24"/>
        </w:rPr>
        <w:t xml:space="preserve"> </w:t>
      </w:r>
      <w:r>
        <w:rPr>
          <w:sz w:val="24"/>
        </w:rPr>
        <w:t>attention</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supervision</w:t>
      </w:r>
      <w:r>
        <w:rPr>
          <w:spacing w:val="-2"/>
          <w:sz w:val="24"/>
        </w:rPr>
        <w:t xml:space="preserve"> </w:t>
      </w:r>
      <w:r>
        <w:rPr>
          <w:sz w:val="24"/>
        </w:rPr>
        <w:t>of</w:t>
      </w:r>
      <w:r>
        <w:rPr>
          <w:spacing w:val="-3"/>
          <w:sz w:val="24"/>
        </w:rPr>
        <w:t xml:space="preserve"> </w:t>
      </w:r>
      <w:r>
        <w:rPr>
          <w:sz w:val="24"/>
        </w:rPr>
        <w:t>U18s to</w:t>
      </w:r>
      <w:r>
        <w:rPr>
          <w:spacing w:val="-1"/>
          <w:sz w:val="24"/>
        </w:rPr>
        <w:t xml:space="preserve"> </w:t>
      </w:r>
      <w:r>
        <w:rPr>
          <w:sz w:val="24"/>
        </w:rPr>
        <w:t>ensure</w:t>
      </w:r>
      <w:r>
        <w:rPr>
          <w:spacing w:val="-2"/>
          <w:sz w:val="24"/>
        </w:rPr>
        <w:t xml:space="preserve"> </w:t>
      </w:r>
      <w:r>
        <w:rPr>
          <w:sz w:val="24"/>
        </w:rPr>
        <w:t>that supervision levels are set at an appropriate level, particularly during out-of-hours periods and at weekends.</w:t>
      </w:r>
    </w:p>
    <w:p w14:paraId="776FE2B9" w14:textId="77777777" w:rsidR="00FF579F" w:rsidRDefault="00FF579F">
      <w:pPr>
        <w:pStyle w:val="BodyText"/>
        <w:rPr>
          <w:sz w:val="26"/>
        </w:rPr>
      </w:pPr>
    </w:p>
    <w:p w14:paraId="1A59BB0F" w14:textId="77777777" w:rsidR="00FF579F" w:rsidRDefault="00FF579F">
      <w:pPr>
        <w:pStyle w:val="BodyText"/>
        <w:spacing w:before="10"/>
        <w:rPr>
          <w:sz w:val="21"/>
        </w:rPr>
      </w:pPr>
    </w:p>
    <w:p w14:paraId="7F69FEFE" w14:textId="77777777" w:rsidR="00FF579F" w:rsidRDefault="00000000">
      <w:pPr>
        <w:pStyle w:val="Heading4"/>
        <w:numPr>
          <w:ilvl w:val="1"/>
          <w:numId w:val="24"/>
        </w:numPr>
        <w:tabs>
          <w:tab w:val="left" w:pos="1549"/>
          <w:tab w:val="left" w:pos="1550"/>
        </w:tabs>
        <w:ind w:left="1549"/>
      </w:pPr>
      <w:bookmarkStart w:id="16" w:name="_bookmark16"/>
      <w:bookmarkEnd w:id="16"/>
      <w:r>
        <w:t>Disclosure</w:t>
      </w:r>
      <w:r>
        <w:rPr>
          <w:spacing w:val="-4"/>
        </w:rPr>
        <w:t xml:space="preserve"> </w:t>
      </w:r>
      <w:r>
        <w:t>Checks</w:t>
      </w:r>
      <w:r>
        <w:rPr>
          <w:spacing w:val="-4"/>
        </w:rPr>
        <w:t xml:space="preserve"> </w:t>
      </w:r>
      <w:r>
        <w:t>and</w:t>
      </w:r>
      <w:r>
        <w:rPr>
          <w:spacing w:val="-5"/>
        </w:rPr>
        <w:t xml:space="preserve"> </w:t>
      </w:r>
      <w:r>
        <w:t>the</w:t>
      </w:r>
      <w:r>
        <w:rPr>
          <w:spacing w:val="-4"/>
        </w:rPr>
        <w:t xml:space="preserve"> </w:t>
      </w:r>
      <w:r>
        <w:t>Defence</w:t>
      </w:r>
      <w:r>
        <w:rPr>
          <w:spacing w:val="-3"/>
        </w:rPr>
        <w:t xml:space="preserve"> </w:t>
      </w:r>
      <w:r>
        <w:t>Barring</w:t>
      </w:r>
      <w:r>
        <w:rPr>
          <w:spacing w:val="-4"/>
        </w:rPr>
        <w:t xml:space="preserve"> </w:t>
      </w:r>
      <w:r>
        <w:rPr>
          <w:spacing w:val="-2"/>
        </w:rPr>
        <w:t>Service</w:t>
      </w:r>
    </w:p>
    <w:p w14:paraId="20686098" w14:textId="77777777" w:rsidR="00FF579F" w:rsidRDefault="00FF579F">
      <w:pPr>
        <w:pStyle w:val="BodyText"/>
        <w:spacing w:before="9"/>
        <w:rPr>
          <w:b/>
          <w:sz w:val="23"/>
        </w:rPr>
      </w:pPr>
    </w:p>
    <w:p w14:paraId="5F4E66AE" w14:textId="77777777" w:rsidR="00FF579F" w:rsidRDefault="00000000">
      <w:pPr>
        <w:pStyle w:val="ListParagraph"/>
        <w:numPr>
          <w:ilvl w:val="2"/>
          <w:numId w:val="24"/>
        </w:numPr>
        <w:tabs>
          <w:tab w:val="left" w:pos="1694"/>
        </w:tabs>
        <w:spacing w:line="237" w:lineRule="auto"/>
        <w:ind w:left="1693" w:right="953" w:hanging="720"/>
        <w:jc w:val="both"/>
        <w:rPr>
          <w:sz w:val="24"/>
        </w:rPr>
      </w:pPr>
      <w:r>
        <w:rPr>
          <w:sz w:val="24"/>
        </w:rPr>
        <w:t>IAW JSP 893</w:t>
      </w:r>
      <w:r>
        <w:rPr>
          <w:position w:val="8"/>
          <w:sz w:val="16"/>
        </w:rPr>
        <w:t xml:space="preserve">36 </w:t>
      </w:r>
      <w:r>
        <w:rPr>
          <w:sz w:val="24"/>
        </w:rPr>
        <w:t>single Services must ensure that the relevant suitability checks</w:t>
      </w:r>
      <w:r>
        <w:rPr>
          <w:position w:val="8"/>
          <w:sz w:val="16"/>
        </w:rPr>
        <w:t xml:space="preserve">37 </w:t>
      </w:r>
      <w:r>
        <w:rPr>
          <w:sz w:val="24"/>
        </w:rPr>
        <w:t>have</w:t>
      </w:r>
      <w:r>
        <w:rPr>
          <w:spacing w:val="-12"/>
          <w:sz w:val="24"/>
        </w:rPr>
        <w:t xml:space="preserve"> </w:t>
      </w:r>
      <w:r>
        <w:rPr>
          <w:sz w:val="24"/>
        </w:rPr>
        <w:t>been</w:t>
      </w:r>
      <w:r>
        <w:rPr>
          <w:spacing w:val="-9"/>
          <w:sz w:val="24"/>
        </w:rPr>
        <w:t xml:space="preserve"> </w:t>
      </w:r>
      <w:r>
        <w:rPr>
          <w:sz w:val="24"/>
        </w:rPr>
        <w:t>conducted</w:t>
      </w:r>
      <w:r>
        <w:rPr>
          <w:spacing w:val="-12"/>
          <w:sz w:val="24"/>
        </w:rPr>
        <w:t xml:space="preserve"> </w:t>
      </w:r>
      <w:r>
        <w:rPr>
          <w:sz w:val="24"/>
        </w:rPr>
        <w:t>for</w:t>
      </w:r>
      <w:r>
        <w:rPr>
          <w:spacing w:val="-11"/>
          <w:sz w:val="24"/>
        </w:rPr>
        <w:t xml:space="preserve"> </w:t>
      </w:r>
      <w:r>
        <w:rPr>
          <w:sz w:val="24"/>
        </w:rPr>
        <w:t>staff</w:t>
      </w:r>
      <w:r>
        <w:rPr>
          <w:position w:val="8"/>
          <w:sz w:val="16"/>
        </w:rPr>
        <w:t>38</w:t>
      </w:r>
      <w:r>
        <w:rPr>
          <w:spacing w:val="19"/>
          <w:position w:val="8"/>
          <w:sz w:val="16"/>
        </w:rPr>
        <w:t xml:space="preserve"> </w:t>
      </w:r>
      <w:r>
        <w:rPr>
          <w:sz w:val="24"/>
        </w:rPr>
        <w:t>selected</w:t>
      </w:r>
      <w:r>
        <w:rPr>
          <w:spacing w:val="-12"/>
          <w:sz w:val="24"/>
        </w:rPr>
        <w:t xml:space="preserve"> </w:t>
      </w:r>
      <w:r>
        <w:rPr>
          <w:sz w:val="24"/>
        </w:rPr>
        <w:t>to</w:t>
      </w:r>
      <w:r>
        <w:rPr>
          <w:spacing w:val="-11"/>
          <w:sz w:val="24"/>
        </w:rPr>
        <w:t xml:space="preserve"> </w:t>
      </w:r>
      <w:r>
        <w:rPr>
          <w:sz w:val="24"/>
        </w:rPr>
        <w:t>work</w:t>
      </w:r>
      <w:r>
        <w:rPr>
          <w:spacing w:val="-10"/>
          <w:sz w:val="24"/>
        </w:rPr>
        <w:t xml:space="preserve"> </w:t>
      </w:r>
      <w:r>
        <w:rPr>
          <w:sz w:val="24"/>
        </w:rPr>
        <w:t>in</w:t>
      </w:r>
      <w:r>
        <w:rPr>
          <w:spacing w:val="-10"/>
          <w:sz w:val="24"/>
        </w:rPr>
        <w:t xml:space="preserve"> </w:t>
      </w:r>
      <w:r>
        <w:rPr>
          <w:sz w:val="24"/>
        </w:rPr>
        <w:t>the</w:t>
      </w:r>
      <w:r>
        <w:rPr>
          <w:spacing w:val="-12"/>
          <w:sz w:val="24"/>
        </w:rPr>
        <w:t xml:space="preserve"> </w:t>
      </w:r>
      <w:r>
        <w:rPr>
          <w:sz w:val="24"/>
        </w:rPr>
        <w:t>training</w:t>
      </w:r>
      <w:r>
        <w:rPr>
          <w:spacing w:val="-12"/>
          <w:sz w:val="24"/>
        </w:rPr>
        <w:t xml:space="preserve"> </w:t>
      </w:r>
      <w:r>
        <w:rPr>
          <w:sz w:val="24"/>
        </w:rPr>
        <w:t>environment</w:t>
      </w:r>
      <w:r>
        <w:rPr>
          <w:spacing w:val="-6"/>
          <w:sz w:val="24"/>
        </w:rPr>
        <w:t xml:space="preserve"> </w:t>
      </w:r>
      <w:r>
        <w:rPr>
          <w:sz w:val="24"/>
          <w:u w:val="single"/>
        </w:rPr>
        <w:t>and</w:t>
      </w:r>
      <w:r>
        <w:rPr>
          <w:spacing w:val="-11"/>
          <w:sz w:val="24"/>
        </w:rPr>
        <w:t xml:space="preserve"> </w:t>
      </w:r>
      <w:r>
        <w:rPr>
          <w:sz w:val="24"/>
        </w:rPr>
        <w:t>who have routine contact with U18s. The blanket checking of all staff just because U18s are</w:t>
      </w:r>
      <w:r>
        <w:rPr>
          <w:spacing w:val="-15"/>
          <w:sz w:val="24"/>
        </w:rPr>
        <w:t xml:space="preserve"> </w:t>
      </w:r>
      <w:r>
        <w:rPr>
          <w:sz w:val="24"/>
        </w:rPr>
        <w:t>within</w:t>
      </w:r>
      <w:r>
        <w:rPr>
          <w:spacing w:val="-15"/>
          <w:sz w:val="24"/>
        </w:rPr>
        <w:t xml:space="preserve"> </w:t>
      </w:r>
      <w:r>
        <w:rPr>
          <w:sz w:val="24"/>
        </w:rPr>
        <w:t>the</w:t>
      </w:r>
      <w:r>
        <w:rPr>
          <w:spacing w:val="-14"/>
          <w:sz w:val="24"/>
        </w:rPr>
        <w:t xml:space="preserve"> </w:t>
      </w:r>
      <w:r>
        <w:rPr>
          <w:sz w:val="24"/>
        </w:rPr>
        <w:t>trainee</w:t>
      </w:r>
      <w:r>
        <w:rPr>
          <w:spacing w:val="-17"/>
          <w:sz w:val="24"/>
        </w:rPr>
        <w:t xml:space="preserve"> </w:t>
      </w:r>
      <w:r>
        <w:rPr>
          <w:sz w:val="24"/>
        </w:rPr>
        <w:t>population</w:t>
      </w:r>
      <w:r>
        <w:rPr>
          <w:spacing w:val="-13"/>
          <w:sz w:val="24"/>
        </w:rPr>
        <w:t xml:space="preserve"> </w:t>
      </w:r>
      <w:r>
        <w:rPr>
          <w:sz w:val="24"/>
        </w:rPr>
        <w:t>is</w:t>
      </w:r>
      <w:r>
        <w:rPr>
          <w:spacing w:val="-16"/>
          <w:sz w:val="24"/>
        </w:rPr>
        <w:t xml:space="preserve"> </w:t>
      </w:r>
      <w:r>
        <w:rPr>
          <w:sz w:val="24"/>
        </w:rPr>
        <w:t>not</w:t>
      </w:r>
      <w:r>
        <w:rPr>
          <w:spacing w:val="-17"/>
          <w:sz w:val="24"/>
        </w:rPr>
        <w:t xml:space="preserve"> </w:t>
      </w:r>
      <w:r>
        <w:rPr>
          <w:sz w:val="24"/>
        </w:rPr>
        <w:t>appropriate</w:t>
      </w:r>
      <w:r>
        <w:rPr>
          <w:spacing w:val="-13"/>
          <w:sz w:val="24"/>
        </w:rPr>
        <w:t xml:space="preserve"> </w:t>
      </w:r>
      <w:r>
        <w:rPr>
          <w:sz w:val="24"/>
        </w:rPr>
        <w:t>unless</w:t>
      </w:r>
      <w:r>
        <w:rPr>
          <w:spacing w:val="-17"/>
          <w:sz w:val="24"/>
        </w:rPr>
        <w:t xml:space="preserve"> </w:t>
      </w:r>
      <w:r>
        <w:rPr>
          <w:sz w:val="24"/>
        </w:rPr>
        <w:t>previously</w:t>
      </w:r>
      <w:r>
        <w:rPr>
          <w:spacing w:val="-14"/>
          <w:sz w:val="24"/>
        </w:rPr>
        <w:t xml:space="preserve"> </w:t>
      </w:r>
      <w:r>
        <w:rPr>
          <w:sz w:val="24"/>
        </w:rPr>
        <w:t>agreed</w:t>
      </w:r>
      <w:r>
        <w:rPr>
          <w:spacing w:val="-14"/>
          <w:sz w:val="24"/>
        </w:rPr>
        <w:t xml:space="preserve"> </w:t>
      </w:r>
      <w:r>
        <w:rPr>
          <w:sz w:val="24"/>
        </w:rPr>
        <w:t>by</w:t>
      </w:r>
      <w:r>
        <w:rPr>
          <w:spacing w:val="-15"/>
          <w:sz w:val="24"/>
        </w:rPr>
        <w:t xml:space="preserve"> </w:t>
      </w:r>
      <w:r>
        <w:rPr>
          <w:sz w:val="24"/>
        </w:rPr>
        <w:t>single Service headquarters.</w:t>
      </w:r>
    </w:p>
    <w:p w14:paraId="5DC61BA4" w14:textId="77777777" w:rsidR="00FF579F" w:rsidRDefault="00FF579F">
      <w:pPr>
        <w:pStyle w:val="BodyText"/>
        <w:spacing w:before="9"/>
        <w:rPr>
          <w:sz w:val="23"/>
        </w:rPr>
      </w:pPr>
    </w:p>
    <w:p w14:paraId="141F5B24" w14:textId="77777777" w:rsidR="00FF579F" w:rsidRDefault="00000000">
      <w:pPr>
        <w:pStyle w:val="ListParagraph"/>
        <w:numPr>
          <w:ilvl w:val="2"/>
          <w:numId w:val="24"/>
        </w:numPr>
        <w:tabs>
          <w:tab w:val="left" w:pos="1694"/>
        </w:tabs>
        <w:spacing w:line="237" w:lineRule="auto"/>
        <w:ind w:left="1693" w:right="953" w:hanging="720"/>
        <w:jc w:val="both"/>
        <w:rPr>
          <w:sz w:val="24"/>
        </w:rPr>
      </w:pPr>
      <w:r>
        <w:rPr>
          <w:sz w:val="24"/>
        </w:rPr>
        <w:t>Commanders</w:t>
      </w:r>
      <w:r>
        <w:rPr>
          <w:spacing w:val="-12"/>
          <w:sz w:val="24"/>
        </w:rPr>
        <w:t xml:space="preserve"> </w:t>
      </w:r>
      <w:r>
        <w:rPr>
          <w:sz w:val="24"/>
        </w:rPr>
        <w:t>must</w:t>
      </w:r>
      <w:r>
        <w:rPr>
          <w:spacing w:val="-11"/>
          <w:sz w:val="24"/>
        </w:rPr>
        <w:t xml:space="preserve"> </w:t>
      </w:r>
      <w:r>
        <w:rPr>
          <w:sz w:val="24"/>
        </w:rPr>
        <w:t>appoint</w:t>
      </w:r>
      <w:r>
        <w:rPr>
          <w:spacing w:val="-11"/>
          <w:sz w:val="24"/>
        </w:rPr>
        <w:t xml:space="preserve"> </w:t>
      </w:r>
      <w:r>
        <w:rPr>
          <w:sz w:val="24"/>
        </w:rPr>
        <w:t>a</w:t>
      </w:r>
      <w:r>
        <w:rPr>
          <w:spacing w:val="-8"/>
          <w:sz w:val="24"/>
        </w:rPr>
        <w:t xml:space="preserve"> </w:t>
      </w:r>
      <w:r>
        <w:rPr>
          <w:sz w:val="24"/>
        </w:rPr>
        <w:t>Unit</w:t>
      </w:r>
      <w:r>
        <w:rPr>
          <w:spacing w:val="-11"/>
          <w:sz w:val="24"/>
        </w:rPr>
        <w:t xml:space="preserve"> </w:t>
      </w:r>
      <w:r>
        <w:rPr>
          <w:sz w:val="24"/>
        </w:rPr>
        <w:t>Disclosure</w:t>
      </w:r>
      <w:r>
        <w:rPr>
          <w:spacing w:val="-11"/>
          <w:sz w:val="24"/>
        </w:rPr>
        <w:t xml:space="preserve"> </w:t>
      </w:r>
      <w:r>
        <w:rPr>
          <w:sz w:val="24"/>
        </w:rPr>
        <w:t>Officer</w:t>
      </w:r>
      <w:r>
        <w:rPr>
          <w:spacing w:val="-10"/>
          <w:sz w:val="24"/>
        </w:rPr>
        <w:t xml:space="preserve"> </w:t>
      </w:r>
      <w:r>
        <w:rPr>
          <w:sz w:val="24"/>
        </w:rPr>
        <w:t>and</w:t>
      </w:r>
      <w:r>
        <w:rPr>
          <w:spacing w:val="-11"/>
          <w:sz w:val="24"/>
        </w:rPr>
        <w:t xml:space="preserve"> </w:t>
      </w:r>
      <w:r>
        <w:rPr>
          <w:sz w:val="24"/>
        </w:rPr>
        <w:t>ensure</w:t>
      </w:r>
      <w:r>
        <w:rPr>
          <w:spacing w:val="-9"/>
          <w:sz w:val="24"/>
        </w:rPr>
        <w:t xml:space="preserve"> </w:t>
      </w:r>
      <w:r>
        <w:rPr>
          <w:sz w:val="24"/>
        </w:rPr>
        <w:t>that</w:t>
      </w:r>
      <w:r>
        <w:rPr>
          <w:spacing w:val="-11"/>
          <w:sz w:val="24"/>
        </w:rPr>
        <w:t xml:space="preserve"> </w:t>
      </w:r>
      <w:r>
        <w:rPr>
          <w:sz w:val="24"/>
        </w:rPr>
        <w:t>any</w:t>
      </w:r>
      <w:r>
        <w:rPr>
          <w:spacing w:val="-12"/>
          <w:sz w:val="24"/>
        </w:rPr>
        <w:t xml:space="preserve"> </w:t>
      </w:r>
      <w:r>
        <w:rPr>
          <w:sz w:val="24"/>
        </w:rPr>
        <w:t>posts</w:t>
      </w:r>
      <w:r>
        <w:rPr>
          <w:spacing w:val="-9"/>
          <w:sz w:val="24"/>
        </w:rPr>
        <w:t xml:space="preserve"> </w:t>
      </w:r>
      <w:r>
        <w:rPr>
          <w:sz w:val="24"/>
        </w:rPr>
        <w:t>in</w:t>
      </w:r>
      <w:r>
        <w:rPr>
          <w:spacing w:val="-11"/>
          <w:sz w:val="24"/>
        </w:rPr>
        <w:t xml:space="preserve"> </w:t>
      </w:r>
      <w:r>
        <w:rPr>
          <w:sz w:val="24"/>
        </w:rPr>
        <w:t>the establishment,</w:t>
      </w:r>
      <w:r>
        <w:rPr>
          <w:spacing w:val="-17"/>
          <w:sz w:val="24"/>
        </w:rPr>
        <w:t xml:space="preserve"> </w:t>
      </w:r>
      <w:r>
        <w:rPr>
          <w:sz w:val="24"/>
        </w:rPr>
        <w:t>unit</w:t>
      </w:r>
      <w:r>
        <w:rPr>
          <w:spacing w:val="-17"/>
          <w:sz w:val="24"/>
        </w:rPr>
        <w:t xml:space="preserve"> </w:t>
      </w:r>
      <w:r>
        <w:rPr>
          <w:sz w:val="24"/>
        </w:rPr>
        <w:t>or</w:t>
      </w:r>
      <w:r>
        <w:rPr>
          <w:spacing w:val="-16"/>
          <w:sz w:val="24"/>
        </w:rPr>
        <w:t xml:space="preserve"> </w:t>
      </w:r>
      <w:r>
        <w:rPr>
          <w:sz w:val="24"/>
        </w:rPr>
        <w:t>group</w:t>
      </w:r>
      <w:r>
        <w:rPr>
          <w:spacing w:val="-17"/>
          <w:sz w:val="24"/>
        </w:rPr>
        <w:t xml:space="preserve"> </w:t>
      </w:r>
      <w:r>
        <w:rPr>
          <w:sz w:val="24"/>
        </w:rPr>
        <w:t>that</w:t>
      </w:r>
      <w:r>
        <w:rPr>
          <w:spacing w:val="-17"/>
          <w:sz w:val="24"/>
        </w:rPr>
        <w:t xml:space="preserve"> </w:t>
      </w:r>
      <w:r>
        <w:rPr>
          <w:sz w:val="24"/>
        </w:rPr>
        <w:t>require</w:t>
      </w:r>
      <w:r>
        <w:rPr>
          <w:spacing w:val="-17"/>
          <w:sz w:val="24"/>
        </w:rPr>
        <w:t xml:space="preserve"> </w:t>
      </w:r>
      <w:r>
        <w:rPr>
          <w:sz w:val="24"/>
        </w:rPr>
        <w:t>the</w:t>
      </w:r>
      <w:r>
        <w:rPr>
          <w:spacing w:val="-16"/>
          <w:sz w:val="24"/>
        </w:rPr>
        <w:t xml:space="preserve"> </w:t>
      </w:r>
      <w:r>
        <w:rPr>
          <w:sz w:val="24"/>
        </w:rPr>
        <w:t>incumbent</w:t>
      </w:r>
      <w:r>
        <w:rPr>
          <w:spacing w:val="-17"/>
          <w:sz w:val="24"/>
        </w:rPr>
        <w:t xml:space="preserve"> </w:t>
      </w:r>
      <w:r>
        <w:rPr>
          <w:sz w:val="24"/>
        </w:rPr>
        <w:t>to</w:t>
      </w:r>
      <w:r>
        <w:rPr>
          <w:spacing w:val="-17"/>
          <w:sz w:val="24"/>
        </w:rPr>
        <w:t xml:space="preserve"> </w:t>
      </w:r>
      <w:r>
        <w:rPr>
          <w:sz w:val="24"/>
        </w:rPr>
        <w:t>be</w:t>
      </w:r>
      <w:r>
        <w:rPr>
          <w:spacing w:val="-16"/>
          <w:sz w:val="24"/>
        </w:rPr>
        <w:t xml:space="preserve"> </w:t>
      </w:r>
      <w:r>
        <w:rPr>
          <w:sz w:val="24"/>
        </w:rPr>
        <w:t>disclosure</w:t>
      </w:r>
      <w:r>
        <w:rPr>
          <w:spacing w:val="-17"/>
          <w:sz w:val="24"/>
        </w:rPr>
        <w:t xml:space="preserve"> </w:t>
      </w:r>
      <w:r>
        <w:rPr>
          <w:sz w:val="24"/>
        </w:rPr>
        <w:t>checked</w:t>
      </w:r>
      <w:r>
        <w:rPr>
          <w:spacing w:val="-17"/>
          <w:sz w:val="24"/>
        </w:rPr>
        <w:t xml:space="preserve"> </w:t>
      </w:r>
      <w:r>
        <w:rPr>
          <w:sz w:val="24"/>
        </w:rPr>
        <w:t>have been</w:t>
      </w:r>
      <w:r>
        <w:rPr>
          <w:spacing w:val="-12"/>
          <w:sz w:val="24"/>
        </w:rPr>
        <w:t xml:space="preserve"> </w:t>
      </w:r>
      <w:r>
        <w:rPr>
          <w:sz w:val="24"/>
        </w:rPr>
        <w:t>properly</w:t>
      </w:r>
      <w:r>
        <w:rPr>
          <w:spacing w:val="-13"/>
          <w:sz w:val="24"/>
        </w:rPr>
        <w:t xml:space="preserve"> </w:t>
      </w:r>
      <w:r>
        <w:rPr>
          <w:sz w:val="24"/>
        </w:rPr>
        <w:t>identified</w:t>
      </w:r>
      <w:r>
        <w:rPr>
          <w:spacing w:val="-12"/>
          <w:sz w:val="24"/>
        </w:rPr>
        <w:t xml:space="preserve"> </w:t>
      </w:r>
      <w:r>
        <w:rPr>
          <w:sz w:val="24"/>
        </w:rPr>
        <w:t>and</w:t>
      </w:r>
      <w:r>
        <w:rPr>
          <w:spacing w:val="-14"/>
          <w:sz w:val="24"/>
        </w:rPr>
        <w:t xml:space="preserve"> </w:t>
      </w:r>
      <w:r>
        <w:rPr>
          <w:sz w:val="24"/>
        </w:rPr>
        <w:t>annotated.</w:t>
      </w:r>
      <w:r>
        <w:rPr>
          <w:spacing w:val="-14"/>
          <w:sz w:val="24"/>
        </w:rPr>
        <w:t xml:space="preserve"> </w:t>
      </w:r>
      <w:r>
        <w:rPr>
          <w:sz w:val="24"/>
        </w:rPr>
        <w:t>All</w:t>
      </w:r>
      <w:r>
        <w:rPr>
          <w:spacing w:val="-14"/>
          <w:sz w:val="24"/>
        </w:rPr>
        <w:t xml:space="preserve"> </w:t>
      </w:r>
      <w:r>
        <w:rPr>
          <w:sz w:val="24"/>
        </w:rPr>
        <w:t>applications</w:t>
      </w:r>
      <w:r>
        <w:rPr>
          <w:spacing w:val="-15"/>
          <w:sz w:val="24"/>
        </w:rPr>
        <w:t xml:space="preserve"> </w:t>
      </w:r>
      <w:r>
        <w:rPr>
          <w:sz w:val="24"/>
        </w:rPr>
        <w:t>should</w:t>
      </w:r>
      <w:r>
        <w:rPr>
          <w:spacing w:val="-15"/>
          <w:sz w:val="24"/>
        </w:rPr>
        <w:t xml:space="preserve"> </w:t>
      </w:r>
      <w:r>
        <w:rPr>
          <w:sz w:val="24"/>
        </w:rPr>
        <w:t>be</w:t>
      </w:r>
      <w:r>
        <w:rPr>
          <w:spacing w:val="-14"/>
          <w:sz w:val="24"/>
        </w:rPr>
        <w:t xml:space="preserve"> </w:t>
      </w:r>
      <w:r>
        <w:rPr>
          <w:sz w:val="24"/>
        </w:rPr>
        <w:t>processed</w:t>
      </w:r>
      <w:r>
        <w:rPr>
          <w:spacing w:val="-12"/>
          <w:sz w:val="24"/>
        </w:rPr>
        <w:t xml:space="preserve"> </w:t>
      </w:r>
      <w:r>
        <w:rPr>
          <w:sz w:val="24"/>
        </w:rPr>
        <w:t>iaw</w:t>
      </w:r>
      <w:r>
        <w:rPr>
          <w:spacing w:val="-15"/>
          <w:sz w:val="24"/>
        </w:rPr>
        <w:t xml:space="preserve"> </w:t>
      </w:r>
      <w:r>
        <w:rPr>
          <w:sz w:val="24"/>
        </w:rPr>
        <w:t>with sS</w:t>
      </w:r>
      <w:r>
        <w:rPr>
          <w:spacing w:val="-6"/>
          <w:sz w:val="24"/>
        </w:rPr>
        <w:t xml:space="preserve"> </w:t>
      </w:r>
      <w:r>
        <w:rPr>
          <w:sz w:val="24"/>
        </w:rPr>
        <w:t>direction</w:t>
      </w:r>
      <w:r>
        <w:rPr>
          <w:spacing w:val="-6"/>
          <w:sz w:val="24"/>
        </w:rPr>
        <w:t xml:space="preserve"> </w:t>
      </w:r>
      <w:r>
        <w:rPr>
          <w:sz w:val="24"/>
        </w:rPr>
        <w:t>and</w:t>
      </w:r>
      <w:r>
        <w:rPr>
          <w:spacing w:val="-6"/>
          <w:sz w:val="24"/>
        </w:rPr>
        <w:t xml:space="preserve"> </w:t>
      </w:r>
      <w:r>
        <w:rPr>
          <w:sz w:val="24"/>
        </w:rPr>
        <w:t>that</w:t>
      </w:r>
      <w:r>
        <w:rPr>
          <w:spacing w:val="-6"/>
          <w:sz w:val="24"/>
        </w:rPr>
        <w:t xml:space="preserve"> </w:t>
      </w:r>
      <w:r>
        <w:rPr>
          <w:sz w:val="24"/>
        </w:rPr>
        <w:t>the</w:t>
      </w:r>
      <w:r>
        <w:rPr>
          <w:spacing w:val="-6"/>
          <w:sz w:val="24"/>
        </w:rPr>
        <w:t xml:space="preserve"> </w:t>
      </w:r>
      <w:r>
        <w:rPr>
          <w:sz w:val="24"/>
        </w:rPr>
        <w:t>unit</w:t>
      </w:r>
      <w:r>
        <w:rPr>
          <w:spacing w:val="-7"/>
          <w:sz w:val="24"/>
        </w:rPr>
        <w:t xml:space="preserve"> </w:t>
      </w:r>
      <w:r>
        <w:rPr>
          <w:sz w:val="24"/>
        </w:rPr>
        <w:t>register</w:t>
      </w:r>
      <w:r>
        <w:rPr>
          <w:spacing w:val="-7"/>
          <w:sz w:val="24"/>
        </w:rPr>
        <w:t xml:space="preserve"> </w:t>
      </w:r>
      <w:r>
        <w:rPr>
          <w:sz w:val="24"/>
        </w:rPr>
        <w:t>regularly</w:t>
      </w:r>
      <w:r>
        <w:rPr>
          <w:spacing w:val="-7"/>
          <w:sz w:val="24"/>
        </w:rPr>
        <w:t xml:space="preserve"> </w:t>
      </w:r>
      <w:r>
        <w:rPr>
          <w:sz w:val="24"/>
        </w:rPr>
        <w:t>monitored.</w:t>
      </w:r>
      <w:r>
        <w:rPr>
          <w:spacing w:val="40"/>
          <w:sz w:val="24"/>
        </w:rPr>
        <w:t xml:space="preserve"> </w:t>
      </w:r>
      <w:r>
        <w:rPr>
          <w:sz w:val="24"/>
        </w:rPr>
        <w:t>When</w:t>
      </w:r>
      <w:r>
        <w:rPr>
          <w:spacing w:val="-6"/>
          <w:sz w:val="24"/>
        </w:rPr>
        <w:t xml:space="preserve"> </w:t>
      </w:r>
      <w:r>
        <w:rPr>
          <w:sz w:val="24"/>
        </w:rPr>
        <w:t>applicable,</w:t>
      </w:r>
      <w:r>
        <w:rPr>
          <w:spacing w:val="-6"/>
          <w:sz w:val="24"/>
        </w:rPr>
        <w:t xml:space="preserve"> </w:t>
      </w:r>
      <w:r>
        <w:rPr>
          <w:sz w:val="24"/>
        </w:rPr>
        <w:t>a</w:t>
      </w:r>
      <w:r>
        <w:rPr>
          <w:spacing w:val="-6"/>
          <w:sz w:val="24"/>
        </w:rPr>
        <w:t xml:space="preserve"> </w:t>
      </w:r>
      <w:r>
        <w:rPr>
          <w:sz w:val="24"/>
        </w:rPr>
        <w:t>check must</w:t>
      </w:r>
      <w:r>
        <w:rPr>
          <w:spacing w:val="-7"/>
          <w:sz w:val="24"/>
        </w:rPr>
        <w:t xml:space="preserve"> </w:t>
      </w:r>
      <w:r>
        <w:rPr>
          <w:sz w:val="24"/>
        </w:rPr>
        <w:t>be</w:t>
      </w:r>
      <w:r>
        <w:rPr>
          <w:spacing w:val="-5"/>
          <w:sz w:val="24"/>
        </w:rPr>
        <w:t xml:space="preserve"> </w:t>
      </w:r>
      <w:r>
        <w:rPr>
          <w:sz w:val="24"/>
        </w:rPr>
        <w:t>completed</w:t>
      </w:r>
      <w:r>
        <w:rPr>
          <w:spacing w:val="-7"/>
          <w:sz w:val="24"/>
        </w:rPr>
        <w:t xml:space="preserve"> </w:t>
      </w:r>
      <w:r>
        <w:rPr>
          <w:sz w:val="24"/>
        </w:rPr>
        <w:t>prior</w:t>
      </w:r>
      <w:r>
        <w:rPr>
          <w:spacing w:val="-6"/>
          <w:sz w:val="24"/>
        </w:rPr>
        <w:t xml:space="preserve"> </w:t>
      </w:r>
      <w:r>
        <w:rPr>
          <w:sz w:val="24"/>
        </w:rPr>
        <w:t>to</w:t>
      </w:r>
      <w:r>
        <w:rPr>
          <w:spacing w:val="-6"/>
          <w:sz w:val="24"/>
        </w:rPr>
        <w:t xml:space="preserve"> </w:t>
      </w:r>
      <w:r>
        <w:rPr>
          <w:sz w:val="24"/>
        </w:rPr>
        <w:t>an</w:t>
      </w:r>
      <w:r>
        <w:rPr>
          <w:spacing w:val="-5"/>
          <w:sz w:val="24"/>
        </w:rPr>
        <w:t xml:space="preserve"> </w:t>
      </w:r>
      <w:r>
        <w:rPr>
          <w:sz w:val="24"/>
        </w:rPr>
        <w:t>individual</w:t>
      </w:r>
      <w:r>
        <w:rPr>
          <w:spacing w:val="-8"/>
          <w:sz w:val="24"/>
        </w:rPr>
        <w:t xml:space="preserve"> </w:t>
      </w:r>
      <w:r>
        <w:rPr>
          <w:sz w:val="24"/>
        </w:rPr>
        <w:t>starting</w:t>
      </w:r>
      <w:r>
        <w:rPr>
          <w:spacing w:val="-5"/>
          <w:sz w:val="24"/>
        </w:rPr>
        <w:t xml:space="preserve"> </w:t>
      </w:r>
      <w:r>
        <w:rPr>
          <w:sz w:val="24"/>
        </w:rPr>
        <w:t>in</w:t>
      </w:r>
      <w:r>
        <w:rPr>
          <w:spacing w:val="-5"/>
          <w:sz w:val="24"/>
        </w:rPr>
        <w:t xml:space="preserve"> </w:t>
      </w:r>
      <w:r>
        <w:rPr>
          <w:sz w:val="24"/>
        </w:rPr>
        <w:t>the</w:t>
      </w:r>
      <w:r>
        <w:rPr>
          <w:spacing w:val="-7"/>
          <w:sz w:val="24"/>
        </w:rPr>
        <w:t xml:space="preserve"> </w:t>
      </w:r>
      <w:r>
        <w:rPr>
          <w:sz w:val="24"/>
        </w:rPr>
        <w:t>role.</w:t>
      </w:r>
      <w:r>
        <w:rPr>
          <w:spacing w:val="40"/>
          <w:sz w:val="24"/>
        </w:rPr>
        <w:t xml:space="preserve"> </w:t>
      </w:r>
      <w:r>
        <w:rPr>
          <w:sz w:val="24"/>
        </w:rPr>
        <w:t>Commanders</w:t>
      </w:r>
      <w:r>
        <w:rPr>
          <w:spacing w:val="-8"/>
          <w:sz w:val="24"/>
        </w:rPr>
        <w:t xml:space="preserve"> </w:t>
      </w:r>
      <w:r>
        <w:rPr>
          <w:sz w:val="24"/>
        </w:rPr>
        <w:t>must</w:t>
      </w:r>
      <w:r>
        <w:rPr>
          <w:spacing w:val="-7"/>
          <w:sz w:val="24"/>
        </w:rPr>
        <w:t xml:space="preserve"> </w:t>
      </w:r>
      <w:r>
        <w:rPr>
          <w:sz w:val="24"/>
        </w:rPr>
        <w:t>take a regular interest in the progress of disclosure checks to ensure they are acting iaw JSP 893</w:t>
      </w:r>
      <w:r>
        <w:rPr>
          <w:position w:val="8"/>
          <w:sz w:val="16"/>
        </w:rPr>
        <w:t>39</w:t>
      </w:r>
      <w:r>
        <w:rPr>
          <w:sz w:val="24"/>
        </w:rPr>
        <w:t>.</w:t>
      </w:r>
    </w:p>
    <w:p w14:paraId="11F83186" w14:textId="77777777" w:rsidR="00FF579F" w:rsidRDefault="00FF579F">
      <w:pPr>
        <w:pStyle w:val="BodyText"/>
        <w:rPr>
          <w:sz w:val="28"/>
        </w:rPr>
      </w:pPr>
    </w:p>
    <w:p w14:paraId="7990930E" w14:textId="77777777" w:rsidR="00FF579F" w:rsidRDefault="00000000">
      <w:pPr>
        <w:pStyle w:val="Heading3"/>
        <w:numPr>
          <w:ilvl w:val="1"/>
          <w:numId w:val="24"/>
        </w:numPr>
        <w:tabs>
          <w:tab w:val="left" w:pos="1549"/>
          <w:tab w:val="left" w:pos="1550"/>
        </w:tabs>
        <w:spacing w:before="228"/>
        <w:ind w:left="1549"/>
      </w:pPr>
      <w:bookmarkStart w:id="17" w:name="_bookmark17"/>
      <w:bookmarkEnd w:id="17"/>
      <w:r>
        <w:rPr>
          <w:spacing w:val="-2"/>
        </w:rPr>
        <w:t>PREVENT</w:t>
      </w:r>
    </w:p>
    <w:p w14:paraId="3A6674D3" w14:textId="77777777" w:rsidR="00FF579F" w:rsidRDefault="00FF579F">
      <w:pPr>
        <w:pStyle w:val="BodyText"/>
        <w:spacing w:before="2"/>
        <w:rPr>
          <w:b/>
        </w:rPr>
      </w:pPr>
    </w:p>
    <w:p w14:paraId="079C9C7F" w14:textId="77777777" w:rsidR="00FF579F" w:rsidRDefault="00000000">
      <w:pPr>
        <w:pStyle w:val="ListParagraph"/>
        <w:numPr>
          <w:ilvl w:val="2"/>
          <w:numId w:val="24"/>
        </w:numPr>
        <w:tabs>
          <w:tab w:val="left" w:pos="1694"/>
        </w:tabs>
        <w:spacing w:line="237" w:lineRule="auto"/>
        <w:ind w:left="1693" w:right="951" w:hanging="720"/>
        <w:jc w:val="both"/>
        <w:rPr>
          <w:sz w:val="24"/>
        </w:rPr>
      </w:pPr>
      <w:r>
        <w:rPr>
          <w:sz w:val="24"/>
        </w:rPr>
        <w:t xml:space="preserve">PREVENT is the legal duty placed on public bodies by the Counter Terrorism and Security Act 2015. JSP 345 </w:t>
      </w:r>
      <w:r>
        <w:rPr>
          <w:sz w:val="24"/>
          <w:u w:val="single"/>
        </w:rPr>
        <w:t>provides full details but as a minimum</w:t>
      </w:r>
      <w:r>
        <w:rPr>
          <w:sz w:val="24"/>
        </w:rPr>
        <w:t xml:space="preserve"> Commanders </w:t>
      </w:r>
      <w:r>
        <w:rPr>
          <w:spacing w:val="-2"/>
          <w:sz w:val="24"/>
        </w:rPr>
        <w:t>must:</w:t>
      </w:r>
    </w:p>
    <w:p w14:paraId="1E2C5F73" w14:textId="77777777" w:rsidR="00FF579F" w:rsidRDefault="00FF579F">
      <w:pPr>
        <w:pStyle w:val="BodyText"/>
        <w:spacing w:before="7"/>
      </w:pPr>
    </w:p>
    <w:p w14:paraId="275671CE" w14:textId="77777777" w:rsidR="00FF579F" w:rsidRDefault="00000000">
      <w:pPr>
        <w:pStyle w:val="ListParagraph"/>
        <w:numPr>
          <w:ilvl w:val="0"/>
          <w:numId w:val="16"/>
        </w:numPr>
        <w:tabs>
          <w:tab w:val="left" w:pos="1693"/>
          <w:tab w:val="left" w:pos="1694"/>
        </w:tabs>
        <w:spacing w:before="1"/>
        <w:ind w:hanging="361"/>
        <w:rPr>
          <w:sz w:val="24"/>
        </w:rPr>
      </w:pPr>
      <w:r>
        <w:rPr>
          <w:sz w:val="24"/>
        </w:rPr>
        <w:t>ensure</w:t>
      </w:r>
      <w:r>
        <w:rPr>
          <w:spacing w:val="-5"/>
          <w:sz w:val="24"/>
        </w:rPr>
        <w:t xml:space="preserve"> </w:t>
      </w:r>
      <w:r>
        <w:rPr>
          <w:sz w:val="24"/>
        </w:rPr>
        <w:t>permanent</w:t>
      </w:r>
      <w:r>
        <w:rPr>
          <w:spacing w:val="-5"/>
          <w:sz w:val="24"/>
        </w:rPr>
        <w:t xml:space="preserve"> </w:t>
      </w:r>
      <w:r>
        <w:rPr>
          <w:sz w:val="24"/>
        </w:rPr>
        <w:t>staffs,</w:t>
      </w:r>
      <w:r>
        <w:rPr>
          <w:spacing w:val="-2"/>
          <w:sz w:val="24"/>
        </w:rPr>
        <w:t xml:space="preserve"> </w:t>
      </w:r>
      <w:r>
        <w:rPr>
          <w:sz w:val="24"/>
        </w:rPr>
        <w:t>trainers</w:t>
      </w:r>
      <w:r>
        <w:rPr>
          <w:spacing w:val="-6"/>
          <w:sz w:val="24"/>
        </w:rPr>
        <w:t xml:space="preserve"> </w:t>
      </w:r>
      <w:r>
        <w:rPr>
          <w:sz w:val="24"/>
        </w:rPr>
        <w:t>and</w:t>
      </w:r>
      <w:r>
        <w:rPr>
          <w:spacing w:val="-3"/>
          <w:sz w:val="24"/>
        </w:rPr>
        <w:t xml:space="preserve"> </w:t>
      </w:r>
      <w:r>
        <w:rPr>
          <w:sz w:val="24"/>
        </w:rPr>
        <w:t>trainees</w:t>
      </w:r>
      <w:r>
        <w:rPr>
          <w:spacing w:val="-2"/>
          <w:sz w:val="24"/>
        </w:rPr>
        <w:t xml:space="preserve"> </w:t>
      </w:r>
      <w:r>
        <w:rPr>
          <w:sz w:val="24"/>
        </w:rPr>
        <w:t>receive</w:t>
      </w:r>
      <w:r>
        <w:rPr>
          <w:spacing w:val="-3"/>
          <w:sz w:val="24"/>
        </w:rPr>
        <w:t xml:space="preserve"> </w:t>
      </w:r>
      <w:r>
        <w:rPr>
          <w:sz w:val="24"/>
        </w:rPr>
        <w:t>PREVENT</w:t>
      </w:r>
      <w:r>
        <w:rPr>
          <w:spacing w:val="-4"/>
          <w:sz w:val="24"/>
        </w:rPr>
        <w:t xml:space="preserve"> </w:t>
      </w:r>
      <w:r>
        <w:rPr>
          <w:spacing w:val="-2"/>
          <w:sz w:val="24"/>
        </w:rPr>
        <w:t>training</w:t>
      </w:r>
      <w:r>
        <w:rPr>
          <w:spacing w:val="-2"/>
          <w:position w:val="8"/>
          <w:sz w:val="16"/>
        </w:rPr>
        <w:t>40</w:t>
      </w:r>
      <w:r>
        <w:rPr>
          <w:spacing w:val="-2"/>
          <w:sz w:val="24"/>
        </w:rPr>
        <w:t>.</w:t>
      </w:r>
    </w:p>
    <w:p w14:paraId="3A58BA10" w14:textId="77777777" w:rsidR="00FF579F" w:rsidRDefault="00FF579F">
      <w:pPr>
        <w:pStyle w:val="BodyText"/>
        <w:rPr>
          <w:sz w:val="20"/>
        </w:rPr>
      </w:pPr>
    </w:p>
    <w:p w14:paraId="78E6C390" w14:textId="77777777" w:rsidR="00FF579F" w:rsidRDefault="00FF579F">
      <w:pPr>
        <w:pStyle w:val="BodyText"/>
        <w:rPr>
          <w:sz w:val="20"/>
        </w:rPr>
      </w:pPr>
    </w:p>
    <w:p w14:paraId="47E95DA7" w14:textId="77777777" w:rsidR="00FF579F" w:rsidRDefault="00FF579F">
      <w:pPr>
        <w:pStyle w:val="BodyText"/>
        <w:rPr>
          <w:sz w:val="20"/>
        </w:rPr>
      </w:pPr>
    </w:p>
    <w:p w14:paraId="5EBAB0B3" w14:textId="76EEA646" w:rsidR="00FF579F" w:rsidRDefault="00D166B3">
      <w:pPr>
        <w:pStyle w:val="BodyText"/>
        <w:spacing w:before="8"/>
        <w:rPr>
          <w:sz w:val="15"/>
        </w:rPr>
      </w:pPr>
      <w:r>
        <w:rPr>
          <w:noProof/>
        </w:rPr>
        <mc:AlternateContent>
          <mc:Choice Requires="wps">
            <w:drawing>
              <wp:anchor distT="0" distB="0" distL="0" distR="0" simplePos="0" relativeHeight="487606272" behindDoc="1" locked="0" layoutInCell="1" allowOverlap="1" wp14:anchorId="0E9FA554" wp14:editId="15F519E2">
                <wp:simplePos x="0" y="0"/>
                <wp:positionH relativeFrom="page">
                  <wp:posOffset>719455</wp:posOffset>
                </wp:positionH>
                <wp:positionV relativeFrom="paragraph">
                  <wp:posOffset>130175</wp:posOffset>
                </wp:positionV>
                <wp:extent cx="1828800" cy="7620"/>
                <wp:effectExtent l="0" t="0" r="0" b="0"/>
                <wp:wrapTopAndBottom/>
                <wp:docPr id="54700228" name="docshape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806095" id="docshape81" o:spid="_x0000_s1026" style="position:absolute;margin-left:56.65pt;margin-top:10.25pt;width:2in;height:.6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" fillcolor="black" stroked="f">
                <w10:wrap type="topAndBottom" anchorx="page"/>
              </v:rect>
            </w:pict>
          </mc:Fallback>
        </mc:AlternateContent>
      </w:r>
    </w:p>
    <w:p w14:paraId="3B19A57C" w14:textId="77777777" w:rsidR="00FF579F" w:rsidRDefault="00000000">
      <w:pPr>
        <w:spacing w:before="100"/>
        <w:ind w:left="973" w:right="961"/>
        <w:jc w:val="both"/>
        <w:rPr>
          <w:sz w:val="20"/>
        </w:rPr>
      </w:pPr>
      <w:r>
        <w:rPr>
          <w:position w:val="6"/>
          <w:sz w:val="13"/>
        </w:rPr>
        <w:t>35</w:t>
      </w:r>
      <w:r>
        <w:rPr>
          <w:spacing w:val="15"/>
          <w:position w:val="6"/>
          <w:sz w:val="13"/>
        </w:rPr>
        <w:t xml:space="preserve"> </w:t>
      </w:r>
      <w:r>
        <w:rPr>
          <w:sz w:val="20"/>
        </w:rPr>
        <w:t>On-site</w:t>
      </w:r>
      <w:r>
        <w:rPr>
          <w:spacing w:val="-12"/>
          <w:sz w:val="20"/>
        </w:rPr>
        <w:t xml:space="preserve"> </w:t>
      </w:r>
      <w:r>
        <w:rPr>
          <w:sz w:val="20"/>
        </w:rPr>
        <w:t>and</w:t>
      </w:r>
      <w:r>
        <w:rPr>
          <w:spacing w:val="-12"/>
          <w:sz w:val="20"/>
        </w:rPr>
        <w:t xml:space="preserve"> </w:t>
      </w:r>
      <w:r>
        <w:rPr>
          <w:sz w:val="20"/>
        </w:rPr>
        <w:t>Off-site</w:t>
      </w:r>
      <w:r>
        <w:rPr>
          <w:spacing w:val="-12"/>
          <w:sz w:val="20"/>
        </w:rPr>
        <w:t xml:space="preserve"> </w:t>
      </w:r>
      <w:r>
        <w:rPr>
          <w:sz w:val="20"/>
        </w:rPr>
        <w:t>serials</w:t>
      </w:r>
      <w:r>
        <w:rPr>
          <w:spacing w:val="-10"/>
          <w:sz w:val="20"/>
        </w:rPr>
        <w:t xml:space="preserve"> </w:t>
      </w:r>
      <w:r>
        <w:rPr>
          <w:sz w:val="20"/>
        </w:rPr>
        <w:t>include</w:t>
      </w:r>
      <w:r>
        <w:rPr>
          <w:spacing w:val="-12"/>
          <w:sz w:val="20"/>
        </w:rPr>
        <w:t xml:space="preserve"> </w:t>
      </w:r>
      <w:r>
        <w:rPr>
          <w:sz w:val="20"/>
        </w:rPr>
        <w:t>where</w:t>
      </w:r>
      <w:r>
        <w:rPr>
          <w:spacing w:val="-11"/>
          <w:sz w:val="20"/>
        </w:rPr>
        <w:t xml:space="preserve"> </w:t>
      </w:r>
      <w:r>
        <w:rPr>
          <w:sz w:val="20"/>
        </w:rPr>
        <w:t>the</w:t>
      </w:r>
      <w:r>
        <w:rPr>
          <w:spacing w:val="-12"/>
          <w:sz w:val="20"/>
        </w:rPr>
        <w:t xml:space="preserve"> </w:t>
      </w:r>
      <w:r>
        <w:rPr>
          <w:sz w:val="20"/>
        </w:rPr>
        <w:t>trainee</w:t>
      </w:r>
      <w:r>
        <w:rPr>
          <w:spacing w:val="-12"/>
          <w:sz w:val="20"/>
        </w:rPr>
        <w:t xml:space="preserve"> </w:t>
      </w:r>
      <w:r>
        <w:rPr>
          <w:sz w:val="20"/>
        </w:rPr>
        <w:t>is</w:t>
      </w:r>
      <w:r>
        <w:rPr>
          <w:spacing w:val="-10"/>
          <w:sz w:val="20"/>
        </w:rPr>
        <w:t xml:space="preserve"> </w:t>
      </w:r>
      <w:r>
        <w:rPr>
          <w:sz w:val="20"/>
        </w:rPr>
        <w:t>being</w:t>
      </w:r>
      <w:r>
        <w:rPr>
          <w:spacing w:val="-12"/>
          <w:sz w:val="20"/>
        </w:rPr>
        <w:t xml:space="preserve"> </w:t>
      </w:r>
      <w:r>
        <w:rPr>
          <w:sz w:val="20"/>
        </w:rPr>
        <w:t>trained</w:t>
      </w:r>
      <w:r>
        <w:rPr>
          <w:spacing w:val="-12"/>
          <w:sz w:val="20"/>
        </w:rPr>
        <w:t xml:space="preserve"> </w:t>
      </w:r>
      <w:r>
        <w:rPr>
          <w:sz w:val="20"/>
        </w:rPr>
        <w:t>by</w:t>
      </w:r>
      <w:r>
        <w:rPr>
          <w:spacing w:val="-10"/>
          <w:sz w:val="20"/>
        </w:rPr>
        <w:t xml:space="preserve"> </w:t>
      </w:r>
      <w:r>
        <w:rPr>
          <w:sz w:val="20"/>
        </w:rPr>
        <w:t>another</w:t>
      </w:r>
      <w:r>
        <w:rPr>
          <w:spacing w:val="-11"/>
          <w:sz w:val="20"/>
        </w:rPr>
        <w:t xml:space="preserve"> </w:t>
      </w:r>
      <w:r>
        <w:rPr>
          <w:sz w:val="20"/>
        </w:rPr>
        <w:t>unit</w:t>
      </w:r>
      <w:r>
        <w:rPr>
          <w:spacing w:val="-11"/>
          <w:sz w:val="20"/>
        </w:rPr>
        <w:t xml:space="preserve"> </w:t>
      </w:r>
      <w:r>
        <w:rPr>
          <w:sz w:val="20"/>
        </w:rPr>
        <w:t>e.g.</w:t>
      </w:r>
      <w:r>
        <w:rPr>
          <w:spacing w:val="-11"/>
          <w:sz w:val="20"/>
        </w:rPr>
        <w:t xml:space="preserve"> </w:t>
      </w:r>
      <w:r>
        <w:rPr>
          <w:sz w:val="20"/>
        </w:rPr>
        <w:t>Adventure</w:t>
      </w:r>
      <w:r>
        <w:rPr>
          <w:spacing w:val="-12"/>
          <w:sz w:val="20"/>
        </w:rPr>
        <w:t xml:space="preserve"> </w:t>
      </w:r>
      <w:r>
        <w:rPr>
          <w:sz w:val="20"/>
        </w:rPr>
        <w:t>training, or completing a training serial with another unit with specialist skills or equipment or subject matter expertise such as Defence Academy Shrivenham or DRIU (Damage Repair Unit) Ship Team Training</w:t>
      </w:r>
    </w:p>
    <w:p w14:paraId="61EE5372" w14:textId="77777777" w:rsidR="00FF579F" w:rsidRDefault="00000000">
      <w:pPr>
        <w:spacing w:before="1" w:line="229" w:lineRule="exact"/>
        <w:ind w:left="973"/>
        <w:jc w:val="both"/>
        <w:rPr>
          <w:sz w:val="20"/>
        </w:rPr>
      </w:pPr>
      <w:r>
        <w:rPr>
          <w:position w:val="6"/>
          <w:sz w:val="13"/>
        </w:rPr>
        <w:t>36</w:t>
      </w:r>
      <w:r>
        <w:rPr>
          <w:spacing w:val="13"/>
          <w:position w:val="6"/>
          <w:sz w:val="13"/>
        </w:rPr>
        <w:t xml:space="preserve"> </w:t>
      </w:r>
      <w:r>
        <w:rPr>
          <w:sz w:val="20"/>
        </w:rPr>
        <w:t>JSP</w:t>
      </w:r>
      <w:r>
        <w:rPr>
          <w:spacing w:val="-5"/>
          <w:sz w:val="20"/>
        </w:rPr>
        <w:t xml:space="preserve"> </w:t>
      </w:r>
      <w:r>
        <w:rPr>
          <w:sz w:val="20"/>
        </w:rPr>
        <w:t>893:</w:t>
      </w:r>
      <w:r>
        <w:rPr>
          <w:spacing w:val="-4"/>
          <w:sz w:val="20"/>
        </w:rPr>
        <w:t xml:space="preserve"> </w:t>
      </w:r>
      <w:r>
        <w:rPr>
          <w:sz w:val="20"/>
        </w:rPr>
        <w:t>Safer</w:t>
      </w:r>
      <w:r>
        <w:rPr>
          <w:spacing w:val="-6"/>
          <w:sz w:val="20"/>
        </w:rPr>
        <w:t xml:space="preserve"> </w:t>
      </w:r>
      <w:r>
        <w:rPr>
          <w:sz w:val="20"/>
        </w:rPr>
        <w:t>Recruitment</w:t>
      </w:r>
      <w:r>
        <w:rPr>
          <w:spacing w:val="-6"/>
          <w:sz w:val="20"/>
        </w:rPr>
        <w:t xml:space="preserve"> </w:t>
      </w:r>
      <w:r>
        <w:rPr>
          <w:sz w:val="20"/>
        </w:rPr>
        <w:t>and</w:t>
      </w:r>
      <w:r>
        <w:rPr>
          <w:spacing w:val="-6"/>
          <w:sz w:val="20"/>
        </w:rPr>
        <w:t xml:space="preserve"> </w:t>
      </w:r>
      <w:r>
        <w:rPr>
          <w:spacing w:val="-2"/>
          <w:sz w:val="20"/>
        </w:rPr>
        <w:t>Employment.</w:t>
      </w:r>
    </w:p>
    <w:p w14:paraId="0F042E9C" w14:textId="77777777" w:rsidR="00FF579F" w:rsidRDefault="00000000">
      <w:pPr>
        <w:ind w:left="973" w:right="860"/>
        <w:rPr>
          <w:sz w:val="20"/>
        </w:rPr>
      </w:pPr>
      <w:r>
        <w:rPr>
          <w:position w:val="6"/>
          <w:sz w:val="13"/>
        </w:rPr>
        <w:t xml:space="preserve">37 </w:t>
      </w:r>
      <w:r>
        <w:rPr>
          <w:sz w:val="20"/>
        </w:rPr>
        <w:t>Such as Disclosure and Barring Service checks (previously Criminal Records Bureau (CRB) checks) and their equivalents in Scotland and Northern Ireland.</w:t>
      </w:r>
    </w:p>
    <w:p w14:paraId="2E7CC341" w14:textId="77777777" w:rsidR="00FF579F" w:rsidRDefault="00000000">
      <w:pPr>
        <w:spacing w:before="1"/>
        <w:ind w:left="973" w:right="860"/>
        <w:rPr>
          <w:sz w:val="20"/>
        </w:rPr>
      </w:pPr>
      <w:r>
        <w:rPr>
          <w:position w:val="6"/>
          <w:sz w:val="13"/>
        </w:rPr>
        <w:t>38</w:t>
      </w:r>
      <w:r>
        <w:rPr>
          <w:spacing w:val="10"/>
          <w:position w:val="6"/>
          <w:sz w:val="13"/>
        </w:rPr>
        <w:t xml:space="preserve"> </w:t>
      </w:r>
      <w:r>
        <w:rPr>
          <w:sz w:val="20"/>
        </w:rPr>
        <w:t>This</w:t>
      </w:r>
      <w:r>
        <w:rPr>
          <w:spacing w:val="-14"/>
          <w:sz w:val="20"/>
        </w:rPr>
        <w:t xml:space="preserve"> </w:t>
      </w:r>
      <w:r>
        <w:rPr>
          <w:sz w:val="20"/>
        </w:rPr>
        <w:t>encompasses</w:t>
      </w:r>
      <w:r>
        <w:rPr>
          <w:spacing w:val="-14"/>
          <w:sz w:val="20"/>
        </w:rPr>
        <w:t xml:space="preserve"> </w:t>
      </w:r>
      <w:r>
        <w:rPr>
          <w:sz w:val="20"/>
        </w:rPr>
        <w:t>Regular</w:t>
      </w:r>
      <w:r>
        <w:rPr>
          <w:spacing w:val="-14"/>
          <w:sz w:val="20"/>
        </w:rPr>
        <w:t xml:space="preserve"> </w:t>
      </w:r>
      <w:r>
        <w:rPr>
          <w:sz w:val="20"/>
        </w:rPr>
        <w:t>and</w:t>
      </w:r>
      <w:r>
        <w:rPr>
          <w:spacing w:val="-14"/>
          <w:sz w:val="20"/>
        </w:rPr>
        <w:t xml:space="preserve"> </w:t>
      </w:r>
      <w:r>
        <w:rPr>
          <w:sz w:val="20"/>
        </w:rPr>
        <w:t>Reserve</w:t>
      </w:r>
      <w:r>
        <w:rPr>
          <w:spacing w:val="-13"/>
          <w:sz w:val="20"/>
        </w:rPr>
        <w:t xml:space="preserve"> </w:t>
      </w:r>
      <w:r>
        <w:rPr>
          <w:sz w:val="20"/>
        </w:rPr>
        <w:t>personnel,</w:t>
      </w:r>
      <w:r>
        <w:rPr>
          <w:spacing w:val="-14"/>
          <w:sz w:val="20"/>
        </w:rPr>
        <w:t xml:space="preserve"> </w:t>
      </w:r>
      <w:r>
        <w:rPr>
          <w:sz w:val="20"/>
        </w:rPr>
        <w:t>MOD</w:t>
      </w:r>
      <w:r>
        <w:rPr>
          <w:spacing w:val="-14"/>
          <w:sz w:val="20"/>
        </w:rPr>
        <w:t xml:space="preserve"> </w:t>
      </w:r>
      <w:r>
        <w:rPr>
          <w:sz w:val="20"/>
        </w:rPr>
        <w:t>Civil</w:t>
      </w:r>
      <w:r>
        <w:rPr>
          <w:spacing w:val="-14"/>
          <w:sz w:val="20"/>
        </w:rPr>
        <w:t xml:space="preserve"> </w:t>
      </w:r>
      <w:r>
        <w:rPr>
          <w:sz w:val="20"/>
        </w:rPr>
        <w:t>Servants,</w:t>
      </w:r>
      <w:r>
        <w:rPr>
          <w:spacing w:val="-14"/>
          <w:sz w:val="20"/>
        </w:rPr>
        <w:t xml:space="preserve"> </w:t>
      </w:r>
      <w:r>
        <w:rPr>
          <w:sz w:val="20"/>
        </w:rPr>
        <w:t>and</w:t>
      </w:r>
      <w:r>
        <w:rPr>
          <w:spacing w:val="-14"/>
          <w:sz w:val="20"/>
        </w:rPr>
        <w:t xml:space="preserve"> </w:t>
      </w:r>
      <w:r>
        <w:rPr>
          <w:sz w:val="20"/>
        </w:rPr>
        <w:t>civilians,</w:t>
      </w:r>
      <w:r>
        <w:rPr>
          <w:spacing w:val="-14"/>
          <w:sz w:val="20"/>
        </w:rPr>
        <w:t xml:space="preserve"> </w:t>
      </w:r>
      <w:r>
        <w:rPr>
          <w:sz w:val="20"/>
        </w:rPr>
        <w:t>including</w:t>
      </w:r>
      <w:r>
        <w:rPr>
          <w:spacing w:val="-13"/>
          <w:sz w:val="20"/>
        </w:rPr>
        <w:t xml:space="preserve"> </w:t>
      </w:r>
      <w:r>
        <w:rPr>
          <w:sz w:val="20"/>
        </w:rPr>
        <w:t>the</w:t>
      </w:r>
      <w:r>
        <w:rPr>
          <w:spacing w:val="-14"/>
          <w:sz w:val="20"/>
        </w:rPr>
        <w:t xml:space="preserve"> </w:t>
      </w:r>
      <w:r>
        <w:rPr>
          <w:sz w:val="20"/>
        </w:rPr>
        <w:t>Ministry of Defence Police and contractors.</w:t>
      </w:r>
    </w:p>
    <w:p w14:paraId="035B7161" w14:textId="2A761E02" w:rsidR="00FF579F" w:rsidRDefault="00D166B3">
      <w:pPr>
        <w:ind w:left="973"/>
        <w:rPr>
          <w:sz w:val="20"/>
        </w:rPr>
      </w:pPr>
      <w:r>
        <w:rPr>
          <w:noProof/>
        </w:rPr>
        <mc:AlternateContent>
          <mc:Choice Requires="wps">
            <w:drawing>
              <wp:anchor distT="0" distB="0" distL="114300" distR="114300" simplePos="0" relativeHeight="15747584" behindDoc="0" locked="0" layoutInCell="1" allowOverlap="1" wp14:anchorId="1D963CA4" wp14:editId="7A79B733">
                <wp:simplePos x="0" y="0"/>
                <wp:positionH relativeFrom="page">
                  <wp:posOffset>4015105</wp:posOffset>
                </wp:positionH>
                <wp:positionV relativeFrom="paragraph">
                  <wp:posOffset>132715</wp:posOffset>
                </wp:positionV>
                <wp:extent cx="36830" cy="8890"/>
                <wp:effectExtent l="0" t="0" r="0" b="0"/>
                <wp:wrapNone/>
                <wp:docPr id="1375354605" name="docshape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 cy="889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80468" id="docshape82" o:spid="_x0000_s1026" style="position:absolute;margin-left:316.15pt;margin-top:10.45pt;width:2.9pt;height:.7pt;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" fillcolor="#0462c1" stroked="f">
                <w10:wrap anchorx="page"/>
              </v:rect>
            </w:pict>
          </mc:Fallback>
        </mc:AlternateContent>
      </w:r>
      <w:r w:rsidR="00000000">
        <w:rPr>
          <w:position w:val="6"/>
          <w:sz w:val="13"/>
        </w:rPr>
        <w:t>39</w:t>
      </w:r>
      <w:r w:rsidR="00000000">
        <w:rPr>
          <w:spacing w:val="12"/>
          <w:position w:val="6"/>
          <w:sz w:val="13"/>
        </w:rPr>
        <w:t xml:space="preserve"> </w:t>
      </w:r>
      <w:r w:rsidR="00000000">
        <w:rPr>
          <w:sz w:val="20"/>
        </w:rPr>
        <w:t>Defence</w:t>
      </w:r>
      <w:r w:rsidR="00000000">
        <w:rPr>
          <w:spacing w:val="-7"/>
          <w:sz w:val="20"/>
        </w:rPr>
        <w:t xml:space="preserve"> </w:t>
      </w:r>
      <w:r w:rsidR="00000000">
        <w:rPr>
          <w:sz w:val="20"/>
        </w:rPr>
        <w:t>policy</w:t>
      </w:r>
      <w:r w:rsidR="00000000">
        <w:rPr>
          <w:spacing w:val="-4"/>
          <w:sz w:val="20"/>
        </w:rPr>
        <w:t xml:space="preserve"> </w:t>
      </w:r>
      <w:r w:rsidR="00000000">
        <w:rPr>
          <w:sz w:val="20"/>
        </w:rPr>
        <w:t>for</w:t>
      </w:r>
      <w:r w:rsidR="00000000">
        <w:rPr>
          <w:spacing w:val="-4"/>
          <w:sz w:val="20"/>
        </w:rPr>
        <w:t xml:space="preserve"> </w:t>
      </w:r>
      <w:r w:rsidR="00000000">
        <w:rPr>
          <w:sz w:val="20"/>
        </w:rPr>
        <w:t>disclosure</w:t>
      </w:r>
      <w:r w:rsidR="00000000">
        <w:rPr>
          <w:spacing w:val="-7"/>
          <w:sz w:val="20"/>
        </w:rPr>
        <w:t xml:space="preserve"> </w:t>
      </w:r>
      <w:r w:rsidR="00000000">
        <w:rPr>
          <w:sz w:val="20"/>
        </w:rPr>
        <w:t>checks</w:t>
      </w:r>
      <w:r w:rsidR="00000000">
        <w:rPr>
          <w:spacing w:val="-5"/>
          <w:sz w:val="20"/>
        </w:rPr>
        <w:t xml:space="preserve"> </w:t>
      </w:r>
      <w:r w:rsidR="00000000">
        <w:rPr>
          <w:sz w:val="20"/>
        </w:rPr>
        <w:t>is</w:t>
      </w:r>
      <w:r w:rsidR="00000000">
        <w:rPr>
          <w:spacing w:val="-6"/>
          <w:sz w:val="20"/>
        </w:rPr>
        <w:t xml:space="preserve"> </w:t>
      </w:r>
      <w:r w:rsidR="00000000">
        <w:rPr>
          <w:sz w:val="20"/>
        </w:rPr>
        <w:t>given</w:t>
      </w:r>
      <w:r w:rsidR="00000000">
        <w:rPr>
          <w:spacing w:val="-2"/>
          <w:sz w:val="20"/>
        </w:rPr>
        <w:t xml:space="preserve"> </w:t>
      </w:r>
      <w:r w:rsidR="00000000">
        <w:rPr>
          <w:sz w:val="20"/>
        </w:rPr>
        <w:t>in</w:t>
      </w:r>
      <w:r w:rsidR="00000000">
        <w:rPr>
          <w:spacing w:val="-4"/>
          <w:sz w:val="20"/>
        </w:rPr>
        <w:t xml:space="preserve"> </w:t>
      </w:r>
      <w:r w:rsidR="00000000">
        <w:rPr>
          <w:sz w:val="20"/>
        </w:rPr>
        <w:t>JSP</w:t>
      </w:r>
      <w:r w:rsidR="00000000">
        <w:rPr>
          <w:spacing w:val="-5"/>
          <w:sz w:val="20"/>
        </w:rPr>
        <w:t xml:space="preserve"> </w:t>
      </w:r>
      <w:r w:rsidR="00000000">
        <w:rPr>
          <w:spacing w:val="-4"/>
          <w:sz w:val="20"/>
        </w:rPr>
        <w:t>893</w:t>
      </w:r>
      <w:r w:rsidR="00000000">
        <w:rPr>
          <w:color w:val="0462C1"/>
          <w:spacing w:val="-4"/>
          <w:sz w:val="20"/>
        </w:rPr>
        <w:t>.</w:t>
      </w:r>
    </w:p>
    <w:p w14:paraId="661944C4" w14:textId="77777777" w:rsidR="00FF579F" w:rsidRDefault="00000000">
      <w:pPr>
        <w:spacing w:before="1"/>
        <w:ind w:left="973" w:right="860"/>
        <w:rPr>
          <w:sz w:val="20"/>
        </w:rPr>
      </w:pPr>
      <w:r>
        <w:rPr>
          <w:position w:val="6"/>
          <w:sz w:val="13"/>
        </w:rPr>
        <w:t>40</w:t>
      </w:r>
      <w:r>
        <w:rPr>
          <w:spacing w:val="15"/>
          <w:position w:val="6"/>
          <w:sz w:val="13"/>
        </w:rPr>
        <w:t xml:space="preserve"> </w:t>
      </w:r>
      <w:r>
        <w:rPr>
          <w:sz w:val="20"/>
        </w:rPr>
        <w:t xml:space="preserve">Trainers and trainees can be made aware of the PREVENT pillar of the Government’s CONTEST strategy via free PREVENT training which is available online at </w:t>
      </w:r>
      <w:hyperlink r:id="rId29">
        <w:r>
          <w:rPr>
            <w:color w:val="0462C1"/>
            <w:sz w:val="20"/>
            <w:u w:val="single" w:color="0462C1"/>
          </w:rPr>
          <w:t>Prevent duty training - GOV.UK (www.gov.uk)</w:t>
        </w:r>
        <w:r>
          <w:rPr>
            <w:sz w:val="20"/>
          </w:rPr>
          <w:t>.</w:t>
        </w:r>
      </w:hyperlink>
    </w:p>
    <w:p w14:paraId="72700BAF" w14:textId="77777777" w:rsidR="00FF579F" w:rsidRDefault="00FF579F">
      <w:pPr>
        <w:rPr>
          <w:sz w:val="20"/>
        </w:rPr>
        <w:sectPr w:rsidR="00FF579F">
          <w:pgSz w:w="11910" w:h="16840"/>
          <w:pgMar w:top="2260" w:right="177" w:bottom="680" w:left="160" w:header="739" w:footer="480" w:gutter="0"/>
          <w:cols w:space="720"/>
        </w:sectPr>
      </w:pPr>
    </w:p>
    <w:p w14:paraId="4F7D3BC6" w14:textId="77777777" w:rsidR="00FF579F" w:rsidRDefault="00FF579F">
      <w:pPr>
        <w:pStyle w:val="BodyText"/>
        <w:spacing w:before="4"/>
        <w:rPr>
          <w:sz w:val="15"/>
        </w:rPr>
      </w:pPr>
    </w:p>
    <w:p w14:paraId="126AF6DF" w14:textId="77777777" w:rsidR="00FF579F" w:rsidRDefault="00000000">
      <w:pPr>
        <w:pStyle w:val="ListParagraph"/>
        <w:numPr>
          <w:ilvl w:val="0"/>
          <w:numId w:val="16"/>
        </w:numPr>
        <w:tabs>
          <w:tab w:val="left" w:pos="1694"/>
        </w:tabs>
        <w:spacing w:before="100"/>
        <w:ind w:right="952"/>
        <w:jc w:val="both"/>
        <w:rPr>
          <w:sz w:val="24"/>
        </w:rPr>
      </w:pPr>
      <w:r>
        <w:rPr>
          <w:sz w:val="24"/>
        </w:rPr>
        <w:t>ensure</w:t>
      </w:r>
      <w:r>
        <w:rPr>
          <w:spacing w:val="-17"/>
          <w:sz w:val="24"/>
        </w:rPr>
        <w:t xml:space="preserve"> </w:t>
      </w:r>
      <w:r>
        <w:rPr>
          <w:sz w:val="24"/>
        </w:rPr>
        <w:t>that</w:t>
      </w:r>
      <w:r>
        <w:rPr>
          <w:spacing w:val="-16"/>
          <w:sz w:val="24"/>
        </w:rPr>
        <w:t xml:space="preserve"> </w:t>
      </w:r>
      <w:r>
        <w:rPr>
          <w:sz w:val="24"/>
        </w:rPr>
        <w:t>training</w:t>
      </w:r>
      <w:r>
        <w:rPr>
          <w:spacing w:val="-16"/>
          <w:sz w:val="24"/>
        </w:rPr>
        <w:t xml:space="preserve"> </w:t>
      </w:r>
      <w:r>
        <w:rPr>
          <w:sz w:val="24"/>
        </w:rPr>
        <w:t>staffs</w:t>
      </w:r>
      <w:r>
        <w:rPr>
          <w:spacing w:val="-16"/>
          <w:sz w:val="24"/>
        </w:rPr>
        <w:t xml:space="preserve"> </w:t>
      </w:r>
      <w:r>
        <w:rPr>
          <w:sz w:val="24"/>
        </w:rPr>
        <w:t>and</w:t>
      </w:r>
      <w:r>
        <w:rPr>
          <w:spacing w:val="-16"/>
          <w:sz w:val="24"/>
        </w:rPr>
        <w:t xml:space="preserve"> </w:t>
      </w:r>
      <w:r>
        <w:rPr>
          <w:sz w:val="24"/>
        </w:rPr>
        <w:t>trainees</w:t>
      </w:r>
      <w:r>
        <w:rPr>
          <w:spacing w:val="-16"/>
          <w:sz w:val="24"/>
        </w:rPr>
        <w:t xml:space="preserve"> </w:t>
      </w:r>
      <w:r>
        <w:rPr>
          <w:sz w:val="24"/>
        </w:rPr>
        <w:t>are</w:t>
      </w:r>
      <w:r>
        <w:rPr>
          <w:spacing w:val="-17"/>
          <w:sz w:val="24"/>
        </w:rPr>
        <w:t xml:space="preserve"> </w:t>
      </w:r>
      <w:r>
        <w:rPr>
          <w:sz w:val="24"/>
        </w:rPr>
        <w:t>made</w:t>
      </w:r>
      <w:r>
        <w:rPr>
          <w:spacing w:val="-16"/>
          <w:sz w:val="24"/>
        </w:rPr>
        <w:t xml:space="preserve"> </w:t>
      </w:r>
      <w:r>
        <w:rPr>
          <w:sz w:val="24"/>
        </w:rPr>
        <w:t>aware,</w:t>
      </w:r>
      <w:r>
        <w:rPr>
          <w:spacing w:val="-16"/>
          <w:sz w:val="24"/>
        </w:rPr>
        <w:t xml:space="preserve"> </w:t>
      </w:r>
      <w:r>
        <w:rPr>
          <w:sz w:val="24"/>
        </w:rPr>
        <w:t>of</w:t>
      </w:r>
      <w:r>
        <w:rPr>
          <w:spacing w:val="-16"/>
          <w:sz w:val="24"/>
        </w:rPr>
        <w:t xml:space="preserve"> </w:t>
      </w:r>
      <w:r>
        <w:rPr>
          <w:sz w:val="24"/>
        </w:rPr>
        <w:t>the</w:t>
      </w:r>
      <w:r>
        <w:rPr>
          <w:spacing w:val="-16"/>
          <w:sz w:val="24"/>
        </w:rPr>
        <w:t xml:space="preserve"> </w:t>
      </w:r>
      <w:r>
        <w:rPr>
          <w:sz w:val="24"/>
        </w:rPr>
        <w:t>UK's</w:t>
      </w:r>
      <w:r>
        <w:rPr>
          <w:spacing w:val="-16"/>
          <w:sz w:val="24"/>
        </w:rPr>
        <w:t xml:space="preserve"> </w:t>
      </w:r>
      <w:r>
        <w:rPr>
          <w:sz w:val="24"/>
        </w:rPr>
        <w:t xml:space="preserve">counter-terrorism strategy CONTEST, particularly the 4 Ps: Prevent, Pursue, Protect and Prepare </w:t>
      </w:r>
      <w:r>
        <w:rPr>
          <w:spacing w:val="-2"/>
          <w:sz w:val="24"/>
        </w:rPr>
        <w:t>workstreams.</w:t>
      </w:r>
    </w:p>
    <w:p w14:paraId="2C8D779E" w14:textId="77777777" w:rsidR="00FF579F" w:rsidRDefault="00FF579F">
      <w:pPr>
        <w:pStyle w:val="BodyText"/>
        <w:spacing w:before="1"/>
      </w:pPr>
    </w:p>
    <w:p w14:paraId="4A32C17D" w14:textId="77777777" w:rsidR="00FF579F" w:rsidRDefault="00000000">
      <w:pPr>
        <w:pStyle w:val="ListParagraph"/>
        <w:numPr>
          <w:ilvl w:val="0"/>
          <w:numId w:val="16"/>
        </w:numPr>
        <w:tabs>
          <w:tab w:val="left" w:pos="1694"/>
        </w:tabs>
        <w:spacing w:before="1" w:line="237" w:lineRule="auto"/>
        <w:ind w:right="955"/>
        <w:jc w:val="both"/>
        <w:rPr>
          <w:sz w:val="24"/>
        </w:rPr>
      </w:pPr>
      <w:r>
        <w:rPr>
          <w:sz w:val="24"/>
        </w:rPr>
        <w:t>have appointed a PREVENT lead who is to be responsible for liaison with internal Defence</w:t>
      </w:r>
      <w:r>
        <w:rPr>
          <w:spacing w:val="-6"/>
          <w:sz w:val="24"/>
        </w:rPr>
        <w:t xml:space="preserve"> </w:t>
      </w:r>
      <w:r>
        <w:rPr>
          <w:sz w:val="24"/>
        </w:rPr>
        <w:t>PREVENT</w:t>
      </w:r>
      <w:r>
        <w:rPr>
          <w:spacing w:val="-7"/>
          <w:sz w:val="24"/>
        </w:rPr>
        <w:t xml:space="preserve"> </w:t>
      </w:r>
      <w:r>
        <w:rPr>
          <w:sz w:val="24"/>
        </w:rPr>
        <w:t>stakeholders</w:t>
      </w:r>
      <w:r>
        <w:rPr>
          <w:spacing w:val="-7"/>
          <w:sz w:val="24"/>
        </w:rPr>
        <w:t xml:space="preserve"> </w:t>
      </w:r>
      <w:r>
        <w:rPr>
          <w:sz w:val="24"/>
        </w:rPr>
        <w:t>and</w:t>
      </w:r>
      <w:r>
        <w:rPr>
          <w:spacing w:val="-8"/>
          <w:sz w:val="24"/>
        </w:rPr>
        <w:t xml:space="preserve"> </w:t>
      </w:r>
      <w:r>
        <w:rPr>
          <w:sz w:val="24"/>
        </w:rPr>
        <w:t>external</w:t>
      </w:r>
      <w:r>
        <w:rPr>
          <w:spacing w:val="-7"/>
          <w:sz w:val="24"/>
        </w:rPr>
        <w:t xml:space="preserve"> </w:t>
      </w:r>
      <w:r>
        <w:rPr>
          <w:sz w:val="24"/>
        </w:rPr>
        <w:t>PREVENT</w:t>
      </w:r>
      <w:r>
        <w:rPr>
          <w:spacing w:val="-9"/>
          <w:sz w:val="24"/>
        </w:rPr>
        <w:t xml:space="preserve"> </w:t>
      </w:r>
      <w:r>
        <w:rPr>
          <w:sz w:val="24"/>
        </w:rPr>
        <w:t>Partnerships</w:t>
      </w:r>
      <w:r>
        <w:rPr>
          <w:spacing w:val="-6"/>
          <w:sz w:val="24"/>
        </w:rPr>
        <w:t xml:space="preserve"> </w:t>
      </w:r>
      <w:r>
        <w:rPr>
          <w:sz w:val="24"/>
        </w:rPr>
        <w:t>including</w:t>
      </w:r>
      <w:r>
        <w:rPr>
          <w:spacing w:val="-6"/>
          <w:sz w:val="24"/>
        </w:rPr>
        <w:t xml:space="preserve"> </w:t>
      </w:r>
      <w:r>
        <w:rPr>
          <w:sz w:val="24"/>
        </w:rPr>
        <w:t>the police and Local Authority safeguarding teams.</w:t>
      </w:r>
    </w:p>
    <w:p w14:paraId="1835B121" w14:textId="77777777" w:rsidR="00FF579F" w:rsidRDefault="00FF579F">
      <w:pPr>
        <w:pStyle w:val="BodyText"/>
        <w:spacing w:before="2"/>
      </w:pPr>
    </w:p>
    <w:p w14:paraId="5ED8F4DC" w14:textId="77777777" w:rsidR="00FF579F" w:rsidRDefault="00000000">
      <w:pPr>
        <w:pStyle w:val="ListParagraph"/>
        <w:numPr>
          <w:ilvl w:val="0"/>
          <w:numId w:val="16"/>
        </w:numPr>
        <w:tabs>
          <w:tab w:val="left" w:pos="1694"/>
        </w:tabs>
        <w:spacing w:before="1"/>
        <w:ind w:right="958"/>
        <w:jc w:val="both"/>
        <w:rPr>
          <w:sz w:val="24"/>
        </w:rPr>
      </w:pPr>
      <w:r>
        <w:rPr>
          <w:sz w:val="24"/>
        </w:rPr>
        <w:t>provide regular PREVENT content reminders to staff and trainees, following their initial PREVENT training.</w:t>
      </w:r>
    </w:p>
    <w:p w14:paraId="44368CC4" w14:textId="77777777" w:rsidR="00FF579F" w:rsidRDefault="00FF579F">
      <w:pPr>
        <w:pStyle w:val="BodyText"/>
        <w:rPr>
          <w:sz w:val="25"/>
        </w:rPr>
      </w:pPr>
    </w:p>
    <w:p w14:paraId="7BC303CE" w14:textId="77777777" w:rsidR="00FF579F" w:rsidRDefault="00000000">
      <w:pPr>
        <w:pStyle w:val="ListParagraph"/>
        <w:numPr>
          <w:ilvl w:val="1"/>
          <w:numId w:val="16"/>
        </w:numPr>
        <w:tabs>
          <w:tab w:val="left" w:pos="2414"/>
        </w:tabs>
        <w:spacing w:before="1" w:line="223" w:lineRule="auto"/>
        <w:ind w:right="959"/>
        <w:jc w:val="both"/>
        <w:rPr>
          <w:sz w:val="24"/>
        </w:rPr>
      </w:pPr>
      <w:r>
        <w:rPr>
          <w:sz w:val="24"/>
        </w:rPr>
        <w:t xml:space="preserve">understand the </w:t>
      </w:r>
      <w:r>
        <w:rPr>
          <w:b/>
          <w:sz w:val="24"/>
        </w:rPr>
        <w:t xml:space="preserve">local </w:t>
      </w:r>
      <w:r>
        <w:rPr>
          <w:sz w:val="24"/>
        </w:rPr>
        <w:t>risks of radicalisation unique to their unit as well as the wider risks articulating them in their CRA.</w:t>
      </w:r>
    </w:p>
    <w:p w14:paraId="0375F66B" w14:textId="77777777" w:rsidR="00FF579F" w:rsidRDefault="00FF579F">
      <w:pPr>
        <w:pStyle w:val="BodyText"/>
        <w:spacing w:before="11"/>
      </w:pPr>
    </w:p>
    <w:p w14:paraId="5F7B0EA8" w14:textId="77777777" w:rsidR="00FF579F" w:rsidRDefault="00000000">
      <w:pPr>
        <w:pStyle w:val="ListParagraph"/>
        <w:numPr>
          <w:ilvl w:val="1"/>
          <w:numId w:val="16"/>
        </w:numPr>
        <w:tabs>
          <w:tab w:val="left" w:pos="2414"/>
        </w:tabs>
        <w:spacing w:line="230" w:lineRule="auto"/>
        <w:ind w:right="956"/>
        <w:jc w:val="both"/>
        <w:rPr>
          <w:sz w:val="24"/>
        </w:rPr>
      </w:pPr>
      <w:r>
        <w:rPr>
          <w:sz w:val="24"/>
        </w:rPr>
        <w:t>share</w:t>
      </w:r>
      <w:r>
        <w:rPr>
          <w:spacing w:val="-1"/>
          <w:sz w:val="24"/>
        </w:rPr>
        <w:t xml:space="preserve"> </w:t>
      </w:r>
      <w:r>
        <w:rPr>
          <w:sz w:val="24"/>
        </w:rPr>
        <w:t>information about individuals</w:t>
      </w:r>
      <w:r>
        <w:rPr>
          <w:spacing w:val="-1"/>
          <w:sz w:val="24"/>
        </w:rPr>
        <w:t xml:space="preserve"> </w:t>
      </w:r>
      <w:r>
        <w:rPr>
          <w:sz w:val="24"/>
        </w:rPr>
        <w:t xml:space="preserve">upon moving to next phase/front line unit, with each case assessed on case-by-case basis to ensure protection to </w:t>
      </w:r>
      <w:r>
        <w:rPr>
          <w:spacing w:val="-2"/>
          <w:sz w:val="24"/>
        </w:rPr>
        <w:t>individuals.</w:t>
      </w:r>
    </w:p>
    <w:p w14:paraId="0EEE2E2F" w14:textId="77777777" w:rsidR="00FF579F" w:rsidRDefault="00FF579F">
      <w:pPr>
        <w:pStyle w:val="BodyText"/>
        <w:spacing w:before="4"/>
      </w:pPr>
    </w:p>
    <w:p w14:paraId="626E6ACF" w14:textId="77777777" w:rsidR="00FF579F" w:rsidRDefault="00000000">
      <w:pPr>
        <w:pStyle w:val="ListParagraph"/>
        <w:numPr>
          <w:ilvl w:val="0"/>
          <w:numId w:val="16"/>
        </w:numPr>
        <w:tabs>
          <w:tab w:val="left" w:pos="1694"/>
        </w:tabs>
        <w:ind w:right="952"/>
        <w:jc w:val="both"/>
        <w:rPr>
          <w:sz w:val="24"/>
        </w:rPr>
      </w:pPr>
      <w:r>
        <w:rPr>
          <w:sz w:val="24"/>
        </w:rPr>
        <w:t>have processes in place for investigating, reporting, and referring</w:t>
      </w:r>
      <w:r>
        <w:rPr>
          <w:position w:val="8"/>
          <w:sz w:val="16"/>
        </w:rPr>
        <w:t xml:space="preserve">41 </w:t>
      </w:r>
      <w:r>
        <w:rPr>
          <w:sz w:val="24"/>
        </w:rPr>
        <w:t>those identified as</w:t>
      </w:r>
      <w:r>
        <w:rPr>
          <w:spacing w:val="-10"/>
          <w:sz w:val="24"/>
        </w:rPr>
        <w:t xml:space="preserve"> </w:t>
      </w:r>
      <w:r>
        <w:rPr>
          <w:sz w:val="24"/>
        </w:rPr>
        <w:t>at</w:t>
      </w:r>
      <w:r>
        <w:rPr>
          <w:spacing w:val="-10"/>
          <w:sz w:val="24"/>
        </w:rPr>
        <w:t xml:space="preserve"> </w:t>
      </w:r>
      <w:r>
        <w:rPr>
          <w:sz w:val="24"/>
        </w:rPr>
        <w:t>risk</w:t>
      </w:r>
      <w:r>
        <w:rPr>
          <w:spacing w:val="-12"/>
          <w:sz w:val="24"/>
        </w:rPr>
        <w:t xml:space="preserve"> </w:t>
      </w:r>
      <w:r>
        <w:rPr>
          <w:sz w:val="24"/>
        </w:rPr>
        <w:t>of</w:t>
      </w:r>
      <w:r>
        <w:rPr>
          <w:spacing w:val="-10"/>
          <w:sz w:val="24"/>
        </w:rPr>
        <w:t xml:space="preserve"> </w:t>
      </w:r>
      <w:r>
        <w:rPr>
          <w:sz w:val="24"/>
        </w:rPr>
        <w:t>radicalisation</w:t>
      </w:r>
      <w:r>
        <w:rPr>
          <w:spacing w:val="-9"/>
          <w:sz w:val="24"/>
        </w:rPr>
        <w:t xml:space="preserve"> </w:t>
      </w:r>
      <w:r>
        <w:rPr>
          <w:sz w:val="24"/>
        </w:rPr>
        <w:t>to</w:t>
      </w:r>
      <w:r>
        <w:rPr>
          <w:spacing w:val="-9"/>
          <w:sz w:val="24"/>
        </w:rPr>
        <w:t xml:space="preserve"> </w:t>
      </w:r>
      <w:r>
        <w:rPr>
          <w:sz w:val="24"/>
        </w:rPr>
        <w:t>local</w:t>
      </w:r>
      <w:r>
        <w:rPr>
          <w:spacing w:val="-12"/>
          <w:sz w:val="24"/>
        </w:rPr>
        <w:t xml:space="preserve"> </w:t>
      </w:r>
      <w:r>
        <w:rPr>
          <w:sz w:val="24"/>
        </w:rPr>
        <w:t>PREVENT</w:t>
      </w:r>
      <w:r>
        <w:rPr>
          <w:spacing w:val="-12"/>
          <w:sz w:val="24"/>
        </w:rPr>
        <w:t xml:space="preserve"> </w:t>
      </w:r>
      <w:r>
        <w:rPr>
          <w:sz w:val="24"/>
        </w:rPr>
        <w:t>partnerships</w:t>
      </w:r>
      <w:r>
        <w:rPr>
          <w:spacing w:val="-10"/>
          <w:sz w:val="24"/>
        </w:rPr>
        <w:t xml:space="preserve"> </w:t>
      </w:r>
      <w:r>
        <w:rPr>
          <w:sz w:val="24"/>
        </w:rPr>
        <w:t>through</w:t>
      </w:r>
      <w:r>
        <w:rPr>
          <w:spacing w:val="-9"/>
          <w:sz w:val="24"/>
        </w:rPr>
        <w:t xml:space="preserve"> </w:t>
      </w:r>
      <w:r>
        <w:rPr>
          <w:sz w:val="24"/>
        </w:rPr>
        <w:t>the</w:t>
      </w:r>
      <w:r>
        <w:rPr>
          <w:spacing w:val="-9"/>
          <w:sz w:val="24"/>
        </w:rPr>
        <w:t xml:space="preserve"> </w:t>
      </w:r>
      <w:r>
        <w:rPr>
          <w:sz w:val="24"/>
        </w:rPr>
        <w:t>Channel</w:t>
      </w:r>
      <w:r>
        <w:rPr>
          <w:spacing w:val="-12"/>
          <w:sz w:val="24"/>
        </w:rPr>
        <w:t xml:space="preserve"> </w:t>
      </w:r>
      <w:r>
        <w:rPr>
          <w:sz w:val="24"/>
        </w:rPr>
        <w:t>panel process and Police.</w:t>
      </w:r>
    </w:p>
    <w:p w14:paraId="410467B5" w14:textId="77777777" w:rsidR="00FF579F" w:rsidRDefault="00FF579F">
      <w:pPr>
        <w:pStyle w:val="BodyText"/>
      </w:pPr>
    </w:p>
    <w:p w14:paraId="610B62CB" w14:textId="77777777" w:rsidR="00FF579F" w:rsidRDefault="00000000">
      <w:pPr>
        <w:pStyle w:val="ListParagraph"/>
        <w:numPr>
          <w:ilvl w:val="0"/>
          <w:numId w:val="16"/>
        </w:numPr>
        <w:tabs>
          <w:tab w:val="left" w:pos="1694"/>
        </w:tabs>
        <w:ind w:right="951"/>
        <w:jc w:val="both"/>
        <w:rPr>
          <w:sz w:val="24"/>
        </w:rPr>
      </w:pPr>
      <w:r>
        <w:rPr>
          <w:sz w:val="24"/>
        </w:rPr>
        <w:t>understand the level of PREVENT training that has been delivered to contract services staff working in their unit, capturing any associated risks in their CRA and SCD accordingly.</w:t>
      </w:r>
    </w:p>
    <w:p w14:paraId="0CD9EFFF" w14:textId="77777777" w:rsidR="00FF579F" w:rsidRDefault="00FF579F">
      <w:pPr>
        <w:pStyle w:val="BodyText"/>
        <w:spacing w:before="8"/>
        <w:rPr>
          <w:sz w:val="23"/>
        </w:rPr>
      </w:pPr>
    </w:p>
    <w:p w14:paraId="1FD8D2D8" w14:textId="77777777" w:rsidR="00FF579F" w:rsidRDefault="00000000">
      <w:pPr>
        <w:pStyle w:val="ListParagraph"/>
        <w:numPr>
          <w:ilvl w:val="0"/>
          <w:numId w:val="16"/>
        </w:numPr>
        <w:tabs>
          <w:tab w:val="left" w:pos="1693"/>
          <w:tab w:val="left" w:pos="1694"/>
        </w:tabs>
        <w:ind w:hanging="361"/>
        <w:rPr>
          <w:sz w:val="24"/>
        </w:rPr>
      </w:pPr>
      <w:r>
        <w:rPr>
          <w:sz w:val="24"/>
        </w:rPr>
        <w:t>refer</w:t>
      </w:r>
      <w:r>
        <w:rPr>
          <w:spacing w:val="-3"/>
          <w:sz w:val="24"/>
        </w:rPr>
        <w:t xml:space="preserve"> </w:t>
      </w:r>
      <w:r>
        <w:rPr>
          <w:sz w:val="24"/>
        </w:rPr>
        <w:t>to</w:t>
      </w:r>
      <w:r>
        <w:rPr>
          <w:spacing w:val="-3"/>
          <w:sz w:val="24"/>
        </w:rPr>
        <w:t xml:space="preserve"> </w:t>
      </w:r>
      <w:r>
        <w:rPr>
          <w:sz w:val="24"/>
        </w:rPr>
        <w:t>additional</w:t>
      </w:r>
      <w:r>
        <w:rPr>
          <w:spacing w:val="-3"/>
          <w:sz w:val="24"/>
        </w:rPr>
        <w:t xml:space="preserve"> </w:t>
      </w:r>
      <w:r>
        <w:rPr>
          <w:sz w:val="24"/>
        </w:rPr>
        <w:t>sS</w:t>
      </w:r>
      <w:r>
        <w:rPr>
          <w:spacing w:val="-3"/>
          <w:sz w:val="24"/>
        </w:rPr>
        <w:t xml:space="preserve"> </w:t>
      </w:r>
      <w:r>
        <w:rPr>
          <w:sz w:val="24"/>
        </w:rPr>
        <w:t>direction</w:t>
      </w:r>
      <w:r>
        <w:rPr>
          <w:spacing w:val="-1"/>
          <w:sz w:val="24"/>
        </w:rPr>
        <w:t xml:space="preserve"> </w:t>
      </w:r>
      <w:r>
        <w:rPr>
          <w:sz w:val="24"/>
        </w:rPr>
        <w:t>where</w:t>
      </w:r>
      <w:r>
        <w:rPr>
          <w:spacing w:val="-2"/>
          <w:sz w:val="24"/>
        </w:rPr>
        <w:t xml:space="preserve"> provided</w:t>
      </w:r>
      <w:r>
        <w:rPr>
          <w:spacing w:val="-2"/>
          <w:position w:val="8"/>
          <w:sz w:val="16"/>
        </w:rPr>
        <w:t>42</w:t>
      </w:r>
      <w:r>
        <w:rPr>
          <w:spacing w:val="-2"/>
          <w:sz w:val="24"/>
        </w:rPr>
        <w:t>.</w:t>
      </w:r>
    </w:p>
    <w:p w14:paraId="5C1D6DB3" w14:textId="77777777" w:rsidR="00FF579F" w:rsidRDefault="00FF579F">
      <w:pPr>
        <w:pStyle w:val="BodyText"/>
        <w:rPr>
          <w:sz w:val="28"/>
        </w:rPr>
      </w:pPr>
    </w:p>
    <w:p w14:paraId="700665EF" w14:textId="77777777" w:rsidR="00FF579F" w:rsidRDefault="00000000">
      <w:pPr>
        <w:pStyle w:val="Heading4"/>
        <w:numPr>
          <w:ilvl w:val="1"/>
          <w:numId w:val="24"/>
        </w:numPr>
        <w:tabs>
          <w:tab w:val="left" w:pos="1549"/>
          <w:tab w:val="left" w:pos="1550"/>
        </w:tabs>
        <w:spacing w:before="221"/>
        <w:ind w:left="1549"/>
      </w:pPr>
      <w:bookmarkStart w:id="18" w:name="_bookmark18"/>
      <w:bookmarkEnd w:id="18"/>
      <w:r>
        <w:t>Elements</w:t>
      </w:r>
      <w:r>
        <w:rPr>
          <w:spacing w:val="-4"/>
        </w:rPr>
        <w:t xml:space="preserve"> </w:t>
      </w:r>
      <w:r>
        <w:t>of</w:t>
      </w:r>
      <w:r>
        <w:rPr>
          <w:spacing w:val="-2"/>
        </w:rPr>
        <w:t xml:space="preserve"> </w:t>
      </w:r>
      <w:r>
        <w:t>Training</w:t>
      </w:r>
      <w:r>
        <w:rPr>
          <w:spacing w:val="-2"/>
        </w:rPr>
        <w:t xml:space="preserve"> </w:t>
      </w:r>
      <w:r>
        <w:t>Away from</w:t>
      </w:r>
      <w:r>
        <w:rPr>
          <w:spacing w:val="-2"/>
        </w:rPr>
        <w:t xml:space="preserve"> </w:t>
      </w:r>
      <w:r>
        <w:t>the</w:t>
      </w:r>
      <w:r>
        <w:rPr>
          <w:spacing w:val="-2"/>
        </w:rPr>
        <w:t xml:space="preserve"> </w:t>
      </w:r>
      <w:r>
        <w:t>Training</w:t>
      </w:r>
      <w:r>
        <w:rPr>
          <w:spacing w:val="-1"/>
        </w:rPr>
        <w:t xml:space="preserve"> </w:t>
      </w:r>
      <w:r>
        <w:rPr>
          <w:spacing w:val="-2"/>
        </w:rPr>
        <w:t>Establishment</w:t>
      </w:r>
    </w:p>
    <w:p w14:paraId="40816FF8" w14:textId="77777777" w:rsidR="00FF579F" w:rsidRDefault="00FF579F">
      <w:pPr>
        <w:pStyle w:val="BodyText"/>
        <w:rPr>
          <w:b/>
        </w:rPr>
      </w:pPr>
    </w:p>
    <w:p w14:paraId="40B15788" w14:textId="77777777" w:rsidR="00FF579F" w:rsidRDefault="00000000">
      <w:pPr>
        <w:pStyle w:val="ListParagraph"/>
        <w:numPr>
          <w:ilvl w:val="2"/>
          <w:numId w:val="24"/>
        </w:numPr>
        <w:tabs>
          <w:tab w:val="left" w:pos="1694"/>
        </w:tabs>
        <w:spacing w:line="237" w:lineRule="auto"/>
        <w:ind w:left="1693" w:right="953" w:hanging="720"/>
        <w:jc w:val="both"/>
        <w:rPr>
          <w:sz w:val="24"/>
        </w:rPr>
      </w:pPr>
      <w:r>
        <w:rPr>
          <w:sz w:val="24"/>
        </w:rPr>
        <w:t>Commanders must ensure that any elements of Phase 1 or Phase 2 training that is conducted away from the main training establishment provides an equal level of supervisory care to that of the training establishment.</w:t>
      </w:r>
      <w:r>
        <w:rPr>
          <w:spacing w:val="40"/>
          <w:sz w:val="24"/>
        </w:rPr>
        <w:t xml:space="preserve"> </w:t>
      </w:r>
      <w:r>
        <w:rPr>
          <w:sz w:val="24"/>
        </w:rPr>
        <w:t>Where this is not possible, these elements of training should be detailed in the CRA and SCD.</w:t>
      </w:r>
      <w:r>
        <w:rPr>
          <w:spacing w:val="40"/>
          <w:sz w:val="24"/>
        </w:rPr>
        <w:t xml:space="preserve"> </w:t>
      </w:r>
      <w:r>
        <w:rPr>
          <w:sz w:val="24"/>
        </w:rPr>
        <w:t>Where the training away from the establishment is for a period of more than one week an MoU with that establishment might be appropriate to ensure that there is agreement over care</w:t>
      </w:r>
      <w:r>
        <w:rPr>
          <w:spacing w:val="-9"/>
          <w:sz w:val="24"/>
        </w:rPr>
        <w:t xml:space="preserve"> </w:t>
      </w:r>
      <w:r>
        <w:rPr>
          <w:sz w:val="24"/>
        </w:rPr>
        <w:t>and</w:t>
      </w:r>
      <w:r>
        <w:rPr>
          <w:spacing w:val="-8"/>
          <w:sz w:val="24"/>
        </w:rPr>
        <w:t xml:space="preserve"> </w:t>
      </w:r>
      <w:r>
        <w:rPr>
          <w:sz w:val="24"/>
        </w:rPr>
        <w:t>welfare</w:t>
      </w:r>
      <w:r>
        <w:rPr>
          <w:spacing w:val="-8"/>
          <w:sz w:val="24"/>
        </w:rPr>
        <w:t xml:space="preserve"> </w:t>
      </w:r>
      <w:r>
        <w:rPr>
          <w:sz w:val="24"/>
        </w:rPr>
        <w:t>responsibilities</w:t>
      </w:r>
      <w:r>
        <w:rPr>
          <w:spacing w:val="-9"/>
          <w:sz w:val="24"/>
        </w:rPr>
        <w:t xml:space="preserve"> </w:t>
      </w:r>
      <w:r>
        <w:rPr>
          <w:sz w:val="24"/>
        </w:rPr>
        <w:t>and</w:t>
      </w:r>
      <w:r>
        <w:rPr>
          <w:spacing w:val="-8"/>
          <w:sz w:val="24"/>
        </w:rPr>
        <w:t xml:space="preserve"> </w:t>
      </w:r>
      <w:r>
        <w:rPr>
          <w:sz w:val="24"/>
        </w:rPr>
        <w:t>lines</w:t>
      </w:r>
      <w:r>
        <w:rPr>
          <w:spacing w:val="-10"/>
          <w:sz w:val="24"/>
        </w:rPr>
        <w:t xml:space="preserve"> </w:t>
      </w:r>
      <w:r>
        <w:rPr>
          <w:sz w:val="24"/>
        </w:rPr>
        <w:t>of</w:t>
      </w:r>
      <w:r>
        <w:rPr>
          <w:spacing w:val="-8"/>
          <w:sz w:val="24"/>
        </w:rPr>
        <w:t xml:space="preserve"> </w:t>
      </w:r>
      <w:r>
        <w:rPr>
          <w:sz w:val="24"/>
        </w:rPr>
        <w:t>communication.</w:t>
      </w:r>
      <w:r>
        <w:rPr>
          <w:spacing w:val="-8"/>
          <w:sz w:val="24"/>
        </w:rPr>
        <w:t xml:space="preserve"> </w:t>
      </w:r>
      <w:r>
        <w:rPr>
          <w:sz w:val="24"/>
        </w:rPr>
        <w:t>Staff</w:t>
      </w:r>
      <w:r>
        <w:rPr>
          <w:spacing w:val="-10"/>
          <w:sz w:val="24"/>
        </w:rPr>
        <w:t xml:space="preserve"> </w:t>
      </w:r>
      <w:r>
        <w:rPr>
          <w:sz w:val="24"/>
        </w:rPr>
        <w:t>delivering</w:t>
      </w:r>
      <w:r>
        <w:rPr>
          <w:spacing w:val="-8"/>
          <w:sz w:val="24"/>
        </w:rPr>
        <w:t xml:space="preserve"> </w:t>
      </w:r>
      <w:r>
        <w:rPr>
          <w:sz w:val="24"/>
        </w:rPr>
        <w:t>training ‘off site’ or away from the main training establishment are still subject to Basic/Advanced COT training requirements as detailed in Chapter 6 of this volume.</w:t>
      </w:r>
    </w:p>
    <w:p w14:paraId="6E77DF75" w14:textId="77777777" w:rsidR="00FF579F" w:rsidRDefault="00FF579F">
      <w:pPr>
        <w:pStyle w:val="BodyText"/>
        <w:rPr>
          <w:sz w:val="20"/>
        </w:rPr>
      </w:pPr>
    </w:p>
    <w:p w14:paraId="07C490A8" w14:textId="77777777" w:rsidR="00FF579F" w:rsidRDefault="00FF579F">
      <w:pPr>
        <w:pStyle w:val="BodyText"/>
        <w:rPr>
          <w:sz w:val="20"/>
        </w:rPr>
      </w:pPr>
    </w:p>
    <w:p w14:paraId="1AEE27F8" w14:textId="77777777" w:rsidR="00FF579F" w:rsidRDefault="00FF579F">
      <w:pPr>
        <w:pStyle w:val="BodyText"/>
        <w:rPr>
          <w:sz w:val="20"/>
        </w:rPr>
      </w:pPr>
    </w:p>
    <w:p w14:paraId="3D800BA4" w14:textId="7B0EDE60" w:rsidR="00FF579F" w:rsidRDefault="00D166B3">
      <w:pPr>
        <w:pStyle w:val="BodyText"/>
        <w:spacing w:before="6"/>
        <w:rPr>
          <w:sz w:val="27"/>
        </w:rPr>
      </w:pPr>
      <w:r>
        <w:rPr>
          <w:noProof/>
        </w:rPr>
        <mc:AlternateContent>
          <mc:Choice Requires="wps">
            <w:drawing>
              <wp:anchor distT="0" distB="0" distL="0" distR="0" simplePos="0" relativeHeight="487607296" behindDoc="1" locked="0" layoutInCell="1" allowOverlap="1" wp14:anchorId="27A1311A" wp14:editId="4B684AEA">
                <wp:simplePos x="0" y="0"/>
                <wp:positionH relativeFrom="page">
                  <wp:posOffset>719455</wp:posOffset>
                </wp:positionH>
                <wp:positionV relativeFrom="paragraph">
                  <wp:posOffset>216535</wp:posOffset>
                </wp:positionV>
                <wp:extent cx="1828800" cy="7620"/>
                <wp:effectExtent l="0" t="0" r="0" b="0"/>
                <wp:wrapTopAndBottom/>
                <wp:docPr id="1223274963" name="docshape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7F51DB" id="docshape83" o:spid="_x0000_s1026" style="position:absolute;margin-left:56.65pt;margin-top:17.05pt;width:2in;height:.6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" fillcolor="black" stroked="f">
                <w10:wrap type="topAndBottom" anchorx="page"/>
              </v:rect>
            </w:pict>
          </mc:Fallback>
        </mc:AlternateContent>
      </w:r>
    </w:p>
    <w:p w14:paraId="744B7568" w14:textId="77777777" w:rsidR="00FF579F" w:rsidRDefault="00000000">
      <w:pPr>
        <w:spacing w:before="100"/>
        <w:ind w:left="973"/>
        <w:jc w:val="both"/>
        <w:rPr>
          <w:sz w:val="20"/>
        </w:rPr>
      </w:pPr>
      <w:r>
        <w:rPr>
          <w:position w:val="6"/>
          <w:sz w:val="13"/>
        </w:rPr>
        <w:t>41</w:t>
      </w:r>
      <w:r>
        <w:rPr>
          <w:spacing w:val="13"/>
          <w:position w:val="6"/>
          <w:sz w:val="13"/>
        </w:rPr>
        <w:t xml:space="preserve"> </w:t>
      </w:r>
      <w:r>
        <w:rPr>
          <w:sz w:val="20"/>
        </w:rPr>
        <w:t>Contact</w:t>
      </w:r>
      <w:r>
        <w:rPr>
          <w:spacing w:val="-6"/>
          <w:sz w:val="20"/>
        </w:rPr>
        <w:t xml:space="preserve"> </w:t>
      </w:r>
      <w:r>
        <w:rPr>
          <w:sz w:val="20"/>
        </w:rPr>
        <w:t>details</w:t>
      </w:r>
      <w:r>
        <w:rPr>
          <w:spacing w:val="-5"/>
          <w:sz w:val="20"/>
        </w:rPr>
        <w:t xml:space="preserve"> </w:t>
      </w:r>
      <w:r>
        <w:rPr>
          <w:sz w:val="20"/>
        </w:rPr>
        <w:t>for</w:t>
      </w:r>
      <w:r>
        <w:rPr>
          <w:spacing w:val="-5"/>
          <w:sz w:val="20"/>
        </w:rPr>
        <w:t xml:space="preserve"> </w:t>
      </w:r>
      <w:r>
        <w:rPr>
          <w:sz w:val="20"/>
        </w:rPr>
        <w:t>the</w:t>
      </w:r>
      <w:r>
        <w:rPr>
          <w:spacing w:val="-5"/>
          <w:sz w:val="20"/>
        </w:rPr>
        <w:t xml:space="preserve"> </w:t>
      </w:r>
      <w:r>
        <w:rPr>
          <w:sz w:val="20"/>
        </w:rPr>
        <w:t>PREVENT</w:t>
      </w:r>
      <w:r>
        <w:rPr>
          <w:spacing w:val="-5"/>
          <w:sz w:val="20"/>
        </w:rPr>
        <w:t xml:space="preserve"> </w:t>
      </w:r>
      <w:r>
        <w:rPr>
          <w:sz w:val="20"/>
        </w:rPr>
        <w:t>referral</w:t>
      </w:r>
      <w:r>
        <w:rPr>
          <w:spacing w:val="-6"/>
          <w:sz w:val="20"/>
        </w:rPr>
        <w:t xml:space="preserve"> </w:t>
      </w:r>
      <w:r>
        <w:rPr>
          <w:sz w:val="20"/>
        </w:rPr>
        <w:t>pathways</w:t>
      </w:r>
      <w:r>
        <w:rPr>
          <w:spacing w:val="-5"/>
          <w:sz w:val="20"/>
        </w:rPr>
        <w:t xml:space="preserve"> </w:t>
      </w:r>
      <w:r>
        <w:rPr>
          <w:sz w:val="20"/>
        </w:rPr>
        <w:t>are</w:t>
      </w:r>
      <w:r>
        <w:rPr>
          <w:spacing w:val="-6"/>
          <w:sz w:val="20"/>
        </w:rPr>
        <w:t xml:space="preserve"> </w:t>
      </w:r>
      <w:r>
        <w:rPr>
          <w:sz w:val="20"/>
        </w:rPr>
        <w:t>listed</w:t>
      </w:r>
      <w:r>
        <w:rPr>
          <w:spacing w:val="-6"/>
          <w:sz w:val="20"/>
        </w:rPr>
        <w:t xml:space="preserve"> </w:t>
      </w:r>
      <w:r>
        <w:rPr>
          <w:sz w:val="20"/>
        </w:rPr>
        <w:t>in</w:t>
      </w:r>
      <w:r>
        <w:rPr>
          <w:spacing w:val="-5"/>
          <w:sz w:val="20"/>
        </w:rPr>
        <w:t xml:space="preserve"> </w:t>
      </w:r>
      <w:r>
        <w:rPr>
          <w:sz w:val="20"/>
        </w:rPr>
        <w:t>Annex</w:t>
      </w:r>
      <w:r>
        <w:rPr>
          <w:spacing w:val="-5"/>
          <w:sz w:val="20"/>
        </w:rPr>
        <w:t xml:space="preserve"> </w:t>
      </w:r>
      <w:r>
        <w:rPr>
          <w:sz w:val="20"/>
        </w:rPr>
        <w:t>B</w:t>
      </w:r>
      <w:r>
        <w:rPr>
          <w:spacing w:val="-5"/>
          <w:sz w:val="20"/>
        </w:rPr>
        <w:t xml:space="preserve"> </w:t>
      </w:r>
      <w:r>
        <w:rPr>
          <w:sz w:val="20"/>
        </w:rPr>
        <w:t>of</w:t>
      </w:r>
      <w:r>
        <w:rPr>
          <w:spacing w:val="2"/>
          <w:sz w:val="20"/>
        </w:rPr>
        <w:t xml:space="preserve"> </w:t>
      </w:r>
      <w:r>
        <w:rPr>
          <w:sz w:val="20"/>
        </w:rPr>
        <w:t>JSP</w:t>
      </w:r>
      <w:r>
        <w:rPr>
          <w:spacing w:val="-4"/>
          <w:sz w:val="20"/>
        </w:rPr>
        <w:t xml:space="preserve"> </w:t>
      </w:r>
      <w:r>
        <w:rPr>
          <w:spacing w:val="-5"/>
          <w:sz w:val="20"/>
        </w:rPr>
        <w:t>345</w:t>
      </w:r>
    </w:p>
    <w:p w14:paraId="0DE40707" w14:textId="77777777" w:rsidR="00FF579F" w:rsidRDefault="00000000">
      <w:pPr>
        <w:spacing w:before="1"/>
        <w:ind w:left="973" w:right="957"/>
        <w:jc w:val="both"/>
        <w:rPr>
          <w:sz w:val="20"/>
        </w:rPr>
      </w:pPr>
      <w:r>
        <w:rPr>
          <w:position w:val="6"/>
          <w:sz w:val="13"/>
        </w:rPr>
        <w:t xml:space="preserve">42 </w:t>
      </w:r>
      <w:r>
        <w:rPr>
          <w:sz w:val="20"/>
        </w:rPr>
        <w:t>Single services have published PREVENT directives &amp; Quality Manuals (Royal Navy</w:t>
      </w:r>
      <w:r>
        <w:rPr>
          <w:spacing w:val="-1"/>
          <w:sz w:val="20"/>
        </w:rPr>
        <w:t xml:space="preserve"> </w:t>
      </w:r>
      <w:r>
        <w:rPr>
          <w:sz w:val="20"/>
        </w:rPr>
        <w:t>20191212 Prevent Radicalisation Directive, RAF 20200306 RAF Prevent Directive, Army 20200501 ARITC Training Quality Manual Prevent Policy)</w:t>
      </w:r>
    </w:p>
    <w:p w14:paraId="7FEE4EE9" w14:textId="77777777" w:rsidR="00FF579F" w:rsidRDefault="00FF579F">
      <w:pPr>
        <w:jc w:val="both"/>
        <w:rPr>
          <w:sz w:val="20"/>
        </w:rPr>
        <w:sectPr w:rsidR="00FF579F">
          <w:pgSz w:w="11910" w:h="16840"/>
          <w:pgMar w:top="2260" w:right="177" w:bottom="680" w:left="160" w:header="739" w:footer="480" w:gutter="0"/>
          <w:cols w:space="720"/>
        </w:sectPr>
      </w:pPr>
    </w:p>
    <w:p w14:paraId="745649C3" w14:textId="77777777" w:rsidR="00FF579F" w:rsidRDefault="00FF579F">
      <w:pPr>
        <w:pStyle w:val="BodyText"/>
        <w:spacing w:before="4"/>
        <w:rPr>
          <w:sz w:val="15"/>
        </w:rPr>
      </w:pPr>
    </w:p>
    <w:p w14:paraId="2D58A744" w14:textId="77777777" w:rsidR="00FF579F" w:rsidRDefault="00000000">
      <w:pPr>
        <w:pStyle w:val="Heading4"/>
        <w:numPr>
          <w:ilvl w:val="1"/>
          <w:numId w:val="24"/>
        </w:numPr>
        <w:tabs>
          <w:tab w:val="left" w:pos="1549"/>
          <w:tab w:val="left" w:pos="1550"/>
        </w:tabs>
        <w:spacing w:before="92"/>
        <w:ind w:left="1549"/>
      </w:pPr>
      <w:bookmarkStart w:id="19" w:name="_bookmark19"/>
      <w:bookmarkEnd w:id="19"/>
      <w:r>
        <w:t>Adventurous</w:t>
      </w:r>
      <w:r>
        <w:rPr>
          <w:spacing w:val="-6"/>
        </w:rPr>
        <w:t xml:space="preserve"> </w:t>
      </w:r>
      <w:r>
        <w:rPr>
          <w:spacing w:val="-2"/>
        </w:rPr>
        <w:t>Training</w:t>
      </w:r>
    </w:p>
    <w:p w14:paraId="3D15A50F" w14:textId="77777777" w:rsidR="00FF579F" w:rsidRDefault="00FF579F">
      <w:pPr>
        <w:pStyle w:val="BodyText"/>
        <w:rPr>
          <w:b/>
        </w:rPr>
      </w:pPr>
    </w:p>
    <w:p w14:paraId="026A03A0" w14:textId="77777777" w:rsidR="00FF579F" w:rsidRDefault="00000000">
      <w:pPr>
        <w:pStyle w:val="ListParagraph"/>
        <w:numPr>
          <w:ilvl w:val="2"/>
          <w:numId w:val="24"/>
        </w:numPr>
        <w:tabs>
          <w:tab w:val="left" w:pos="1694"/>
        </w:tabs>
        <w:spacing w:line="237" w:lineRule="auto"/>
        <w:ind w:left="1693" w:right="956" w:hanging="720"/>
        <w:jc w:val="both"/>
        <w:rPr>
          <w:sz w:val="24"/>
        </w:rPr>
      </w:pPr>
      <w:r>
        <w:rPr>
          <w:sz w:val="24"/>
        </w:rPr>
        <w:t>Commanders must ensure that additional supervision is provided to U18s during Adventurous</w:t>
      </w:r>
      <w:r>
        <w:rPr>
          <w:spacing w:val="-1"/>
          <w:sz w:val="24"/>
        </w:rPr>
        <w:t xml:space="preserve"> </w:t>
      </w:r>
      <w:r>
        <w:rPr>
          <w:sz w:val="24"/>
        </w:rPr>
        <w:t>Personal Development Training (APDT) or Adventurous Training (AT), (Force Development (FD)) and Challenging Pursuits alongside conducting appropriate</w:t>
      </w:r>
      <w:r>
        <w:rPr>
          <w:spacing w:val="-10"/>
          <w:sz w:val="24"/>
        </w:rPr>
        <w:t xml:space="preserve"> </w:t>
      </w:r>
      <w:r>
        <w:rPr>
          <w:sz w:val="24"/>
        </w:rPr>
        <w:t>Risk</w:t>
      </w:r>
      <w:r>
        <w:rPr>
          <w:spacing w:val="-8"/>
          <w:sz w:val="24"/>
        </w:rPr>
        <w:t xml:space="preserve"> </w:t>
      </w:r>
      <w:r>
        <w:rPr>
          <w:sz w:val="24"/>
        </w:rPr>
        <w:t>Assessments.</w:t>
      </w:r>
      <w:r>
        <w:rPr>
          <w:spacing w:val="-8"/>
          <w:sz w:val="24"/>
        </w:rPr>
        <w:t xml:space="preserve"> </w:t>
      </w:r>
      <w:r>
        <w:rPr>
          <w:sz w:val="24"/>
        </w:rPr>
        <w:t>U18s</w:t>
      </w:r>
      <w:r>
        <w:rPr>
          <w:spacing w:val="-11"/>
          <w:sz w:val="24"/>
        </w:rPr>
        <w:t xml:space="preserve"> </w:t>
      </w:r>
      <w:r>
        <w:rPr>
          <w:sz w:val="24"/>
        </w:rPr>
        <w:t>undergoing</w:t>
      </w:r>
      <w:r>
        <w:rPr>
          <w:spacing w:val="-10"/>
          <w:sz w:val="24"/>
        </w:rPr>
        <w:t xml:space="preserve"> </w:t>
      </w:r>
      <w:r>
        <w:rPr>
          <w:sz w:val="24"/>
        </w:rPr>
        <w:t>AT/APDT/FD/Challenging</w:t>
      </w:r>
      <w:r>
        <w:rPr>
          <w:spacing w:val="-9"/>
          <w:sz w:val="24"/>
        </w:rPr>
        <w:t xml:space="preserve"> </w:t>
      </w:r>
      <w:r>
        <w:rPr>
          <w:sz w:val="24"/>
        </w:rPr>
        <w:t>Pursuits will</w:t>
      </w:r>
      <w:r>
        <w:rPr>
          <w:spacing w:val="-2"/>
          <w:sz w:val="24"/>
        </w:rPr>
        <w:t xml:space="preserve"> </w:t>
      </w:r>
      <w:r>
        <w:rPr>
          <w:sz w:val="24"/>
        </w:rPr>
        <w:t>be away from their</w:t>
      </w:r>
      <w:r>
        <w:rPr>
          <w:spacing w:val="-2"/>
          <w:sz w:val="24"/>
        </w:rPr>
        <w:t xml:space="preserve"> </w:t>
      </w:r>
      <w:r>
        <w:rPr>
          <w:sz w:val="24"/>
        </w:rPr>
        <w:t>normal</w:t>
      </w:r>
      <w:r>
        <w:rPr>
          <w:spacing w:val="-1"/>
          <w:sz w:val="24"/>
        </w:rPr>
        <w:t xml:space="preserve"> </w:t>
      </w:r>
      <w:r>
        <w:rPr>
          <w:sz w:val="24"/>
        </w:rPr>
        <w:t>environment and therefore Commanders</w:t>
      </w:r>
      <w:r>
        <w:rPr>
          <w:spacing w:val="-2"/>
          <w:sz w:val="24"/>
        </w:rPr>
        <w:t xml:space="preserve"> </w:t>
      </w:r>
      <w:r>
        <w:rPr>
          <w:sz w:val="24"/>
        </w:rPr>
        <w:t>need to pay particular attention</w:t>
      </w:r>
      <w:r>
        <w:rPr>
          <w:spacing w:val="-2"/>
          <w:sz w:val="24"/>
        </w:rPr>
        <w:t xml:space="preserve"> </w:t>
      </w:r>
      <w:r>
        <w:rPr>
          <w:sz w:val="24"/>
        </w:rPr>
        <w:t>to their</w:t>
      </w:r>
      <w:r>
        <w:rPr>
          <w:spacing w:val="-1"/>
          <w:sz w:val="24"/>
        </w:rPr>
        <w:t xml:space="preserve"> </w:t>
      </w:r>
      <w:r>
        <w:rPr>
          <w:sz w:val="24"/>
        </w:rPr>
        <w:t>needs.</w:t>
      </w:r>
      <w:r>
        <w:rPr>
          <w:spacing w:val="40"/>
          <w:sz w:val="24"/>
        </w:rPr>
        <w:t xml:space="preserve"> </w:t>
      </w:r>
      <w:r>
        <w:rPr>
          <w:sz w:val="24"/>
        </w:rPr>
        <w:t>Such rules and regulations</w:t>
      </w:r>
      <w:r>
        <w:rPr>
          <w:spacing w:val="-2"/>
          <w:sz w:val="24"/>
        </w:rPr>
        <w:t xml:space="preserve"> </w:t>
      </w:r>
      <w:r>
        <w:rPr>
          <w:sz w:val="24"/>
        </w:rPr>
        <w:t>that</w:t>
      </w:r>
      <w:r>
        <w:rPr>
          <w:spacing w:val="-2"/>
          <w:sz w:val="24"/>
        </w:rPr>
        <w:t xml:space="preserve"> </w:t>
      </w:r>
      <w:r>
        <w:rPr>
          <w:sz w:val="24"/>
        </w:rPr>
        <w:t>normally apply</w:t>
      </w:r>
      <w:r>
        <w:rPr>
          <w:spacing w:val="-3"/>
          <w:sz w:val="24"/>
        </w:rPr>
        <w:t xml:space="preserve"> </w:t>
      </w:r>
      <w:r>
        <w:rPr>
          <w:sz w:val="24"/>
        </w:rPr>
        <w:t>to U18s must continue to be applied including staff to be Basic/Advanced COT trained in accordance with Chapter 6 of this volume.</w:t>
      </w:r>
    </w:p>
    <w:p w14:paraId="3819B611" w14:textId="77777777" w:rsidR="00FF579F" w:rsidRDefault="00FF579F">
      <w:pPr>
        <w:pStyle w:val="BodyText"/>
        <w:rPr>
          <w:sz w:val="26"/>
        </w:rPr>
      </w:pPr>
    </w:p>
    <w:p w14:paraId="4D6A72B5" w14:textId="77777777" w:rsidR="00FF579F" w:rsidRDefault="00FF579F">
      <w:pPr>
        <w:pStyle w:val="BodyText"/>
        <w:spacing w:before="6"/>
        <w:rPr>
          <w:sz w:val="22"/>
        </w:rPr>
      </w:pPr>
    </w:p>
    <w:p w14:paraId="07BF7402" w14:textId="77777777" w:rsidR="00FF579F" w:rsidRDefault="00000000">
      <w:pPr>
        <w:pStyle w:val="Heading4"/>
        <w:numPr>
          <w:ilvl w:val="1"/>
          <w:numId w:val="24"/>
        </w:numPr>
        <w:tabs>
          <w:tab w:val="left" w:pos="1550"/>
        </w:tabs>
        <w:spacing w:before="1"/>
        <w:ind w:left="1549"/>
      </w:pPr>
      <w:bookmarkStart w:id="20" w:name="_bookmark20"/>
      <w:bookmarkEnd w:id="20"/>
      <w:r>
        <w:t>Additional</w:t>
      </w:r>
      <w:r>
        <w:rPr>
          <w:spacing w:val="-2"/>
        </w:rPr>
        <w:t xml:space="preserve"> </w:t>
      </w:r>
      <w:r>
        <w:t>Policies</w:t>
      </w:r>
      <w:r>
        <w:rPr>
          <w:spacing w:val="-3"/>
        </w:rPr>
        <w:t xml:space="preserve"> </w:t>
      </w:r>
      <w:r>
        <w:t>Relating</w:t>
      </w:r>
      <w:r>
        <w:rPr>
          <w:spacing w:val="-2"/>
        </w:rPr>
        <w:t xml:space="preserve"> </w:t>
      </w:r>
      <w:r>
        <w:t>to</w:t>
      </w:r>
      <w:r>
        <w:rPr>
          <w:spacing w:val="-5"/>
        </w:rPr>
        <w:t xml:space="preserve"> </w:t>
      </w:r>
      <w:r>
        <w:t>Trainees</w:t>
      </w:r>
      <w:r>
        <w:rPr>
          <w:spacing w:val="-2"/>
        </w:rPr>
        <w:t xml:space="preserve"> </w:t>
      </w:r>
      <w:r>
        <w:t>–</w:t>
      </w:r>
      <w:r>
        <w:rPr>
          <w:spacing w:val="-3"/>
        </w:rPr>
        <w:t xml:space="preserve"> </w:t>
      </w:r>
      <w:r>
        <w:t>Under</w:t>
      </w:r>
      <w:r>
        <w:rPr>
          <w:spacing w:val="-4"/>
        </w:rPr>
        <w:t xml:space="preserve"> </w:t>
      </w:r>
      <w:r>
        <w:rPr>
          <w:spacing w:val="-5"/>
        </w:rPr>
        <w:t>18s</w:t>
      </w:r>
    </w:p>
    <w:p w14:paraId="56D21391" w14:textId="77777777" w:rsidR="00FF579F" w:rsidRDefault="00FF579F">
      <w:pPr>
        <w:pStyle w:val="BodyText"/>
        <w:spacing w:before="11"/>
        <w:rPr>
          <w:b/>
          <w:sz w:val="23"/>
        </w:rPr>
      </w:pPr>
    </w:p>
    <w:p w14:paraId="54458D46" w14:textId="77777777" w:rsidR="00FF579F" w:rsidRDefault="00000000">
      <w:pPr>
        <w:pStyle w:val="ListParagraph"/>
        <w:numPr>
          <w:ilvl w:val="2"/>
          <w:numId w:val="24"/>
        </w:numPr>
        <w:tabs>
          <w:tab w:val="left" w:pos="1694"/>
        </w:tabs>
        <w:spacing w:line="237" w:lineRule="auto"/>
        <w:ind w:left="1693" w:right="957" w:hanging="720"/>
        <w:jc w:val="both"/>
        <w:rPr>
          <w:sz w:val="24"/>
        </w:rPr>
      </w:pPr>
      <w:r>
        <w:rPr>
          <w:b/>
          <w:sz w:val="24"/>
        </w:rPr>
        <w:t>Alcohol</w:t>
      </w:r>
      <w:r>
        <w:rPr>
          <w:sz w:val="24"/>
        </w:rPr>
        <w:t>.</w:t>
      </w:r>
      <w:r>
        <w:rPr>
          <w:spacing w:val="-11"/>
          <w:sz w:val="24"/>
        </w:rPr>
        <w:t xml:space="preserve"> </w:t>
      </w:r>
      <w:r>
        <w:rPr>
          <w:sz w:val="24"/>
        </w:rPr>
        <w:t>U18s</w:t>
      </w:r>
      <w:r>
        <w:rPr>
          <w:spacing w:val="-12"/>
          <w:sz w:val="24"/>
        </w:rPr>
        <w:t xml:space="preserve"> </w:t>
      </w:r>
      <w:r>
        <w:rPr>
          <w:sz w:val="24"/>
        </w:rPr>
        <w:t>are</w:t>
      </w:r>
      <w:r>
        <w:rPr>
          <w:spacing w:val="-11"/>
          <w:sz w:val="24"/>
        </w:rPr>
        <w:t xml:space="preserve"> </w:t>
      </w:r>
      <w:r>
        <w:rPr>
          <w:sz w:val="24"/>
        </w:rPr>
        <w:t>not</w:t>
      </w:r>
      <w:r>
        <w:rPr>
          <w:spacing w:val="-13"/>
          <w:sz w:val="24"/>
        </w:rPr>
        <w:t xml:space="preserve"> </w:t>
      </w:r>
      <w:r>
        <w:rPr>
          <w:sz w:val="24"/>
        </w:rPr>
        <w:t>permitted</w:t>
      </w:r>
      <w:r>
        <w:rPr>
          <w:spacing w:val="-11"/>
          <w:sz w:val="24"/>
        </w:rPr>
        <w:t xml:space="preserve"> </w:t>
      </w:r>
      <w:r>
        <w:rPr>
          <w:sz w:val="24"/>
        </w:rPr>
        <w:t>by</w:t>
      </w:r>
      <w:r>
        <w:rPr>
          <w:spacing w:val="-12"/>
          <w:sz w:val="24"/>
        </w:rPr>
        <w:t xml:space="preserve"> </w:t>
      </w:r>
      <w:r>
        <w:rPr>
          <w:sz w:val="24"/>
        </w:rPr>
        <w:t>law</w:t>
      </w:r>
      <w:r>
        <w:rPr>
          <w:spacing w:val="-12"/>
          <w:sz w:val="24"/>
        </w:rPr>
        <w:t xml:space="preserve"> </w:t>
      </w:r>
      <w:r>
        <w:rPr>
          <w:sz w:val="24"/>
        </w:rPr>
        <w:t>to</w:t>
      </w:r>
      <w:r>
        <w:rPr>
          <w:spacing w:val="-11"/>
          <w:sz w:val="24"/>
        </w:rPr>
        <w:t xml:space="preserve"> </w:t>
      </w:r>
      <w:r>
        <w:rPr>
          <w:sz w:val="24"/>
        </w:rPr>
        <w:t>purchase</w:t>
      </w:r>
      <w:r>
        <w:rPr>
          <w:spacing w:val="-11"/>
          <w:sz w:val="24"/>
        </w:rPr>
        <w:t xml:space="preserve"> </w:t>
      </w:r>
      <w:r>
        <w:rPr>
          <w:sz w:val="24"/>
        </w:rPr>
        <w:t>alcohol</w:t>
      </w:r>
      <w:r>
        <w:rPr>
          <w:spacing w:val="-12"/>
          <w:sz w:val="24"/>
        </w:rPr>
        <w:t xml:space="preserve"> </w:t>
      </w:r>
      <w:r>
        <w:rPr>
          <w:sz w:val="24"/>
        </w:rPr>
        <w:t>or</w:t>
      </w:r>
      <w:r>
        <w:rPr>
          <w:spacing w:val="-12"/>
          <w:sz w:val="24"/>
        </w:rPr>
        <w:t xml:space="preserve"> </w:t>
      </w:r>
      <w:r>
        <w:rPr>
          <w:sz w:val="24"/>
        </w:rPr>
        <w:t>to</w:t>
      </w:r>
      <w:r>
        <w:rPr>
          <w:spacing w:val="-10"/>
          <w:sz w:val="24"/>
        </w:rPr>
        <w:t xml:space="preserve"> </w:t>
      </w:r>
      <w:r>
        <w:rPr>
          <w:sz w:val="24"/>
        </w:rPr>
        <w:t>consume</w:t>
      </w:r>
      <w:r>
        <w:rPr>
          <w:spacing w:val="-11"/>
          <w:sz w:val="24"/>
        </w:rPr>
        <w:t xml:space="preserve"> </w:t>
      </w:r>
      <w:r>
        <w:rPr>
          <w:sz w:val="24"/>
        </w:rPr>
        <w:t>it</w:t>
      </w:r>
      <w:r>
        <w:rPr>
          <w:spacing w:val="-12"/>
          <w:sz w:val="24"/>
        </w:rPr>
        <w:t xml:space="preserve"> </w:t>
      </w:r>
      <w:r>
        <w:rPr>
          <w:sz w:val="24"/>
        </w:rPr>
        <w:t>in</w:t>
      </w:r>
      <w:r>
        <w:rPr>
          <w:spacing w:val="-14"/>
          <w:sz w:val="24"/>
        </w:rPr>
        <w:t xml:space="preserve"> </w:t>
      </w:r>
      <w:r>
        <w:rPr>
          <w:sz w:val="24"/>
        </w:rPr>
        <w:t>a</w:t>
      </w:r>
      <w:r>
        <w:rPr>
          <w:spacing w:val="-11"/>
          <w:sz w:val="24"/>
        </w:rPr>
        <w:t xml:space="preserve"> </w:t>
      </w:r>
      <w:r>
        <w:rPr>
          <w:sz w:val="24"/>
        </w:rPr>
        <w:t>bar. It</w:t>
      </w:r>
      <w:r>
        <w:rPr>
          <w:spacing w:val="-9"/>
          <w:sz w:val="24"/>
        </w:rPr>
        <w:t xml:space="preserve"> </w:t>
      </w:r>
      <w:r>
        <w:rPr>
          <w:sz w:val="24"/>
        </w:rPr>
        <w:t>is</w:t>
      </w:r>
      <w:r>
        <w:rPr>
          <w:spacing w:val="-12"/>
          <w:sz w:val="24"/>
        </w:rPr>
        <w:t xml:space="preserve"> </w:t>
      </w:r>
      <w:r>
        <w:rPr>
          <w:sz w:val="24"/>
        </w:rPr>
        <w:t>also</w:t>
      </w:r>
      <w:r>
        <w:rPr>
          <w:spacing w:val="-11"/>
          <w:sz w:val="24"/>
        </w:rPr>
        <w:t xml:space="preserve"> </w:t>
      </w:r>
      <w:r>
        <w:rPr>
          <w:sz w:val="24"/>
        </w:rPr>
        <w:t>a</w:t>
      </w:r>
      <w:r>
        <w:rPr>
          <w:spacing w:val="-9"/>
          <w:sz w:val="24"/>
        </w:rPr>
        <w:t xml:space="preserve"> </w:t>
      </w:r>
      <w:r>
        <w:rPr>
          <w:sz w:val="24"/>
        </w:rPr>
        <w:t>criminal</w:t>
      </w:r>
      <w:r>
        <w:rPr>
          <w:spacing w:val="-12"/>
          <w:sz w:val="24"/>
        </w:rPr>
        <w:t xml:space="preserve"> </w:t>
      </w:r>
      <w:r>
        <w:rPr>
          <w:sz w:val="24"/>
        </w:rPr>
        <w:t>offence</w:t>
      </w:r>
      <w:r>
        <w:rPr>
          <w:spacing w:val="-9"/>
          <w:sz w:val="24"/>
        </w:rPr>
        <w:t xml:space="preserve"> </w:t>
      </w:r>
      <w:r>
        <w:rPr>
          <w:sz w:val="24"/>
        </w:rPr>
        <w:t>to</w:t>
      </w:r>
      <w:r>
        <w:rPr>
          <w:spacing w:val="-9"/>
          <w:sz w:val="24"/>
        </w:rPr>
        <w:t xml:space="preserve"> </w:t>
      </w:r>
      <w:r>
        <w:rPr>
          <w:sz w:val="24"/>
        </w:rPr>
        <w:t>sell</w:t>
      </w:r>
      <w:r>
        <w:rPr>
          <w:spacing w:val="-11"/>
          <w:sz w:val="24"/>
        </w:rPr>
        <w:t xml:space="preserve"> </w:t>
      </w:r>
      <w:r>
        <w:rPr>
          <w:sz w:val="24"/>
        </w:rPr>
        <w:t>alcohol</w:t>
      </w:r>
      <w:r>
        <w:rPr>
          <w:spacing w:val="-12"/>
          <w:sz w:val="24"/>
        </w:rPr>
        <w:t xml:space="preserve"> </w:t>
      </w:r>
      <w:r>
        <w:rPr>
          <w:sz w:val="24"/>
        </w:rPr>
        <w:t>to</w:t>
      </w:r>
      <w:r>
        <w:rPr>
          <w:spacing w:val="-11"/>
          <w:sz w:val="24"/>
        </w:rPr>
        <w:t xml:space="preserve"> </w:t>
      </w:r>
      <w:r>
        <w:rPr>
          <w:sz w:val="24"/>
        </w:rPr>
        <w:t>U18s,</w:t>
      </w:r>
      <w:r>
        <w:rPr>
          <w:spacing w:val="-11"/>
          <w:sz w:val="24"/>
        </w:rPr>
        <w:t xml:space="preserve"> </w:t>
      </w:r>
      <w:r>
        <w:rPr>
          <w:sz w:val="24"/>
        </w:rPr>
        <w:t>to</w:t>
      </w:r>
      <w:r>
        <w:rPr>
          <w:spacing w:val="-11"/>
          <w:sz w:val="24"/>
        </w:rPr>
        <w:t xml:space="preserve"> </w:t>
      </w:r>
      <w:r>
        <w:rPr>
          <w:sz w:val="24"/>
        </w:rPr>
        <w:t>purchase</w:t>
      </w:r>
      <w:r>
        <w:rPr>
          <w:spacing w:val="-11"/>
          <w:sz w:val="24"/>
        </w:rPr>
        <w:t xml:space="preserve"> </w:t>
      </w:r>
      <w:r>
        <w:rPr>
          <w:sz w:val="24"/>
        </w:rPr>
        <w:t>alcohol</w:t>
      </w:r>
      <w:r>
        <w:rPr>
          <w:spacing w:val="-11"/>
          <w:sz w:val="24"/>
        </w:rPr>
        <w:t xml:space="preserve"> </w:t>
      </w:r>
      <w:r>
        <w:rPr>
          <w:sz w:val="24"/>
        </w:rPr>
        <w:t>on</w:t>
      </w:r>
      <w:r>
        <w:rPr>
          <w:spacing w:val="-11"/>
          <w:sz w:val="24"/>
        </w:rPr>
        <w:t xml:space="preserve"> </w:t>
      </w:r>
      <w:r>
        <w:rPr>
          <w:sz w:val="24"/>
        </w:rPr>
        <w:t>their</w:t>
      </w:r>
      <w:r>
        <w:rPr>
          <w:spacing w:val="-11"/>
          <w:sz w:val="24"/>
        </w:rPr>
        <w:t xml:space="preserve"> </w:t>
      </w:r>
      <w:r>
        <w:rPr>
          <w:sz w:val="24"/>
        </w:rPr>
        <w:t>behalf or</w:t>
      </w:r>
      <w:r>
        <w:rPr>
          <w:spacing w:val="-3"/>
          <w:sz w:val="24"/>
        </w:rPr>
        <w:t xml:space="preserve"> </w:t>
      </w:r>
      <w:r>
        <w:rPr>
          <w:sz w:val="24"/>
        </w:rPr>
        <w:t>for</w:t>
      </w:r>
      <w:r>
        <w:rPr>
          <w:spacing w:val="-3"/>
          <w:sz w:val="24"/>
        </w:rPr>
        <w:t xml:space="preserve"> </w:t>
      </w:r>
      <w:r>
        <w:rPr>
          <w:sz w:val="24"/>
        </w:rPr>
        <w:t>someone</w:t>
      </w:r>
      <w:r>
        <w:rPr>
          <w:spacing w:val="-3"/>
          <w:sz w:val="24"/>
        </w:rPr>
        <w:t xml:space="preserve"> </w:t>
      </w:r>
      <w:r>
        <w:rPr>
          <w:sz w:val="24"/>
        </w:rPr>
        <w:t>U18</w:t>
      </w:r>
      <w:r>
        <w:rPr>
          <w:spacing w:val="-3"/>
          <w:sz w:val="24"/>
        </w:rPr>
        <w:t xml:space="preserve"> </w:t>
      </w:r>
      <w:r>
        <w:rPr>
          <w:sz w:val="24"/>
        </w:rPr>
        <w:t>to</w:t>
      </w:r>
      <w:r>
        <w:rPr>
          <w:spacing w:val="-5"/>
          <w:sz w:val="24"/>
        </w:rPr>
        <w:t xml:space="preserve"> </w:t>
      </w:r>
      <w:r>
        <w:rPr>
          <w:sz w:val="24"/>
        </w:rPr>
        <w:t>buy</w:t>
      </w:r>
      <w:r>
        <w:rPr>
          <w:spacing w:val="-5"/>
          <w:sz w:val="24"/>
        </w:rPr>
        <w:t xml:space="preserve"> </w:t>
      </w:r>
      <w:r>
        <w:rPr>
          <w:sz w:val="24"/>
        </w:rPr>
        <w:t>or</w:t>
      </w:r>
      <w:r>
        <w:rPr>
          <w:spacing w:val="-3"/>
          <w:sz w:val="24"/>
        </w:rPr>
        <w:t xml:space="preserve"> </w:t>
      </w:r>
      <w:r>
        <w:rPr>
          <w:sz w:val="24"/>
        </w:rPr>
        <w:t>try</w:t>
      </w:r>
      <w:r>
        <w:rPr>
          <w:spacing w:val="-3"/>
          <w:sz w:val="24"/>
        </w:rPr>
        <w:t xml:space="preserve"> </w:t>
      </w:r>
      <w:r>
        <w:rPr>
          <w:sz w:val="24"/>
        </w:rPr>
        <w:t>to</w:t>
      </w:r>
      <w:r>
        <w:rPr>
          <w:spacing w:val="-3"/>
          <w:sz w:val="24"/>
        </w:rPr>
        <w:t xml:space="preserve"> </w:t>
      </w:r>
      <w:r>
        <w:rPr>
          <w:sz w:val="24"/>
        </w:rPr>
        <w:t>buy</w:t>
      </w:r>
      <w:r>
        <w:rPr>
          <w:spacing w:val="-3"/>
          <w:sz w:val="24"/>
        </w:rPr>
        <w:t xml:space="preserve"> </w:t>
      </w:r>
      <w:r>
        <w:rPr>
          <w:sz w:val="24"/>
        </w:rPr>
        <w:t>alcohol</w:t>
      </w:r>
      <w:r>
        <w:rPr>
          <w:spacing w:val="-4"/>
          <w:sz w:val="24"/>
        </w:rPr>
        <w:t xml:space="preserve"> </w:t>
      </w:r>
      <w:r>
        <w:rPr>
          <w:sz w:val="24"/>
        </w:rPr>
        <w:t>themselves.</w:t>
      </w:r>
      <w:r>
        <w:rPr>
          <w:spacing w:val="40"/>
          <w:sz w:val="24"/>
        </w:rPr>
        <w:t xml:space="preserve"> </w:t>
      </w:r>
      <w:r>
        <w:rPr>
          <w:sz w:val="24"/>
        </w:rPr>
        <w:t>Whilst</w:t>
      </w:r>
      <w:r>
        <w:rPr>
          <w:spacing w:val="-3"/>
          <w:sz w:val="24"/>
        </w:rPr>
        <w:t xml:space="preserve"> </w:t>
      </w:r>
      <w:r>
        <w:rPr>
          <w:sz w:val="24"/>
        </w:rPr>
        <w:t>individuals</w:t>
      </w:r>
      <w:r>
        <w:rPr>
          <w:spacing w:val="-5"/>
          <w:sz w:val="24"/>
        </w:rPr>
        <w:t xml:space="preserve"> </w:t>
      </w:r>
      <w:r>
        <w:rPr>
          <w:sz w:val="24"/>
        </w:rPr>
        <w:t>aged 16 or</w:t>
      </w:r>
      <w:r>
        <w:rPr>
          <w:spacing w:val="-1"/>
          <w:sz w:val="24"/>
        </w:rPr>
        <w:t xml:space="preserve"> </w:t>
      </w:r>
      <w:r>
        <w:rPr>
          <w:sz w:val="24"/>
        </w:rPr>
        <w:t>17 may consume beer, cider or wine with a meal in an area which is not a bar and is set apart for serving meals, provided the alcohol is purchased by someone over the age of 18 and the U18 is accompanied by someone over 18, ultimately Commanders are responsible for providing detailed policy on the consumption of alcohol in their unit.</w:t>
      </w:r>
      <w:r>
        <w:rPr>
          <w:spacing w:val="40"/>
          <w:sz w:val="24"/>
        </w:rPr>
        <w:t xml:space="preserve"> </w:t>
      </w:r>
      <w:r>
        <w:rPr>
          <w:sz w:val="24"/>
        </w:rPr>
        <w:t>However, as a minimum, Commanders must have in place systems and instructions to ensure that U18s are unable to purchase alcohol whilst undertaking Initial Training.</w:t>
      </w:r>
    </w:p>
    <w:p w14:paraId="0B4989FA" w14:textId="77777777" w:rsidR="00FF579F" w:rsidRDefault="00FF579F">
      <w:pPr>
        <w:pStyle w:val="BodyText"/>
        <w:spacing w:before="7"/>
      </w:pPr>
    </w:p>
    <w:p w14:paraId="1F3F039B" w14:textId="77777777" w:rsidR="00FF579F" w:rsidRDefault="00000000">
      <w:pPr>
        <w:pStyle w:val="ListParagraph"/>
        <w:numPr>
          <w:ilvl w:val="2"/>
          <w:numId w:val="24"/>
        </w:numPr>
        <w:tabs>
          <w:tab w:val="left" w:pos="1694"/>
        </w:tabs>
        <w:spacing w:line="237" w:lineRule="auto"/>
        <w:ind w:left="1693" w:right="953" w:hanging="720"/>
        <w:jc w:val="both"/>
        <w:rPr>
          <w:sz w:val="24"/>
        </w:rPr>
      </w:pPr>
      <w:r>
        <w:rPr>
          <w:b/>
          <w:sz w:val="24"/>
        </w:rPr>
        <w:t>Smoking</w:t>
      </w:r>
      <w:r>
        <w:rPr>
          <w:sz w:val="24"/>
        </w:rPr>
        <w:t>. It is illegal to sell tobacco products to U18s.</w:t>
      </w:r>
      <w:r>
        <w:rPr>
          <w:spacing w:val="40"/>
          <w:sz w:val="24"/>
        </w:rPr>
        <w:t xml:space="preserve"> </w:t>
      </w:r>
      <w:r>
        <w:rPr>
          <w:sz w:val="24"/>
        </w:rPr>
        <w:t>This includes cigarettes, cigars, loose rolling tobacco and rolling papers and applies both to over the counter and vending machine sales.</w:t>
      </w:r>
      <w:r>
        <w:rPr>
          <w:spacing w:val="40"/>
          <w:sz w:val="24"/>
        </w:rPr>
        <w:t xml:space="preserve"> </w:t>
      </w:r>
      <w:r>
        <w:rPr>
          <w:sz w:val="24"/>
        </w:rPr>
        <w:t>Electronic cigarettes are to be treated the same as tobacco</w:t>
      </w:r>
      <w:r>
        <w:rPr>
          <w:spacing w:val="-17"/>
          <w:sz w:val="24"/>
        </w:rPr>
        <w:t xml:space="preserve"> </w:t>
      </w:r>
      <w:r>
        <w:rPr>
          <w:sz w:val="24"/>
        </w:rPr>
        <w:t>smoking</w:t>
      </w:r>
      <w:r>
        <w:rPr>
          <w:spacing w:val="-17"/>
          <w:sz w:val="24"/>
        </w:rPr>
        <w:t xml:space="preserve"> </w:t>
      </w:r>
      <w:r>
        <w:rPr>
          <w:sz w:val="24"/>
        </w:rPr>
        <w:t>products.</w:t>
      </w:r>
      <w:r>
        <w:rPr>
          <w:spacing w:val="-16"/>
          <w:sz w:val="24"/>
        </w:rPr>
        <w:t xml:space="preserve"> </w:t>
      </w:r>
      <w:r>
        <w:rPr>
          <w:sz w:val="24"/>
        </w:rPr>
        <w:t>Commanders</w:t>
      </w:r>
      <w:r>
        <w:rPr>
          <w:spacing w:val="-17"/>
          <w:sz w:val="24"/>
        </w:rPr>
        <w:t xml:space="preserve"> </w:t>
      </w:r>
      <w:r>
        <w:rPr>
          <w:sz w:val="24"/>
        </w:rPr>
        <w:t>are</w:t>
      </w:r>
      <w:r>
        <w:rPr>
          <w:spacing w:val="-17"/>
          <w:sz w:val="24"/>
        </w:rPr>
        <w:t xml:space="preserve"> </w:t>
      </w:r>
      <w:r>
        <w:rPr>
          <w:sz w:val="24"/>
        </w:rPr>
        <w:t>to</w:t>
      </w:r>
      <w:r>
        <w:rPr>
          <w:spacing w:val="-16"/>
          <w:sz w:val="24"/>
        </w:rPr>
        <w:t xml:space="preserve"> </w:t>
      </w:r>
      <w:r>
        <w:rPr>
          <w:sz w:val="24"/>
        </w:rPr>
        <w:t>ensure</w:t>
      </w:r>
      <w:r>
        <w:rPr>
          <w:spacing w:val="-17"/>
          <w:sz w:val="24"/>
        </w:rPr>
        <w:t xml:space="preserve"> </w:t>
      </w:r>
      <w:r>
        <w:rPr>
          <w:sz w:val="24"/>
        </w:rPr>
        <w:t>that</w:t>
      </w:r>
      <w:r>
        <w:rPr>
          <w:spacing w:val="-16"/>
          <w:sz w:val="24"/>
        </w:rPr>
        <w:t xml:space="preserve"> </w:t>
      </w:r>
      <w:r>
        <w:rPr>
          <w:sz w:val="24"/>
        </w:rPr>
        <w:t>notices</w:t>
      </w:r>
      <w:r>
        <w:rPr>
          <w:spacing w:val="-16"/>
          <w:sz w:val="24"/>
        </w:rPr>
        <w:t xml:space="preserve"> </w:t>
      </w:r>
      <w:r>
        <w:rPr>
          <w:sz w:val="24"/>
        </w:rPr>
        <w:t>stating</w:t>
      </w:r>
      <w:r>
        <w:rPr>
          <w:spacing w:val="-17"/>
          <w:sz w:val="24"/>
        </w:rPr>
        <w:t xml:space="preserve"> </w:t>
      </w:r>
      <w:r>
        <w:rPr>
          <w:sz w:val="24"/>
        </w:rPr>
        <w:t>‘</w:t>
      </w:r>
      <w:r>
        <w:rPr>
          <w:i/>
          <w:sz w:val="24"/>
        </w:rPr>
        <w:t>It</w:t>
      </w:r>
      <w:r>
        <w:rPr>
          <w:i/>
          <w:spacing w:val="-16"/>
          <w:sz w:val="24"/>
        </w:rPr>
        <w:t xml:space="preserve"> </w:t>
      </w:r>
      <w:r>
        <w:rPr>
          <w:i/>
          <w:sz w:val="24"/>
        </w:rPr>
        <w:t>is</w:t>
      </w:r>
      <w:r>
        <w:rPr>
          <w:i/>
          <w:spacing w:val="-17"/>
          <w:sz w:val="24"/>
        </w:rPr>
        <w:t xml:space="preserve"> </w:t>
      </w:r>
      <w:r>
        <w:rPr>
          <w:i/>
          <w:sz w:val="24"/>
        </w:rPr>
        <w:t>illegal to</w:t>
      </w:r>
      <w:r>
        <w:rPr>
          <w:i/>
          <w:spacing w:val="-3"/>
          <w:sz w:val="24"/>
        </w:rPr>
        <w:t xml:space="preserve"> </w:t>
      </w:r>
      <w:r>
        <w:rPr>
          <w:i/>
          <w:sz w:val="24"/>
        </w:rPr>
        <w:t>sell</w:t>
      </w:r>
      <w:r>
        <w:rPr>
          <w:i/>
          <w:spacing w:val="-5"/>
          <w:sz w:val="24"/>
        </w:rPr>
        <w:t xml:space="preserve"> </w:t>
      </w:r>
      <w:r>
        <w:rPr>
          <w:i/>
          <w:sz w:val="24"/>
        </w:rPr>
        <w:t>tobacco</w:t>
      </w:r>
      <w:r>
        <w:rPr>
          <w:i/>
          <w:spacing w:val="-4"/>
          <w:sz w:val="24"/>
        </w:rPr>
        <w:t xml:space="preserve"> </w:t>
      </w:r>
      <w:r>
        <w:rPr>
          <w:i/>
          <w:sz w:val="24"/>
        </w:rPr>
        <w:t>products</w:t>
      </w:r>
      <w:r>
        <w:rPr>
          <w:i/>
          <w:spacing w:val="-4"/>
          <w:sz w:val="24"/>
        </w:rPr>
        <w:t xml:space="preserve"> </w:t>
      </w:r>
      <w:r>
        <w:rPr>
          <w:i/>
          <w:sz w:val="24"/>
        </w:rPr>
        <w:t>to</w:t>
      </w:r>
      <w:r>
        <w:rPr>
          <w:i/>
          <w:spacing w:val="-3"/>
          <w:sz w:val="24"/>
        </w:rPr>
        <w:t xml:space="preserve"> </w:t>
      </w:r>
      <w:r>
        <w:rPr>
          <w:i/>
          <w:sz w:val="24"/>
        </w:rPr>
        <w:t>anyone</w:t>
      </w:r>
      <w:r>
        <w:rPr>
          <w:i/>
          <w:spacing w:val="-4"/>
          <w:sz w:val="24"/>
        </w:rPr>
        <w:t xml:space="preserve"> </w:t>
      </w:r>
      <w:r>
        <w:rPr>
          <w:i/>
          <w:sz w:val="24"/>
        </w:rPr>
        <w:t>under</w:t>
      </w:r>
      <w:r>
        <w:rPr>
          <w:i/>
          <w:spacing w:val="-5"/>
          <w:sz w:val="24"/>
        </w:rPr>
        <w:t xml:space="preserve"> </w:t>
      </w:r>
      <w:r>
        <w:rPr>
          <w:i/>
          <w:sz w:val="24"/>
        </w:rPr>
        <w:t>the</w:t>
      </w:r>
      <w:r>
        <w:rPr>
          <w:i/>
          <w:spacing w:val="-8"/>
          <w:sz w:val="24"/>
        </w:rPr>
        <w:t xml:space="preserve"> </w:t>
      </w:r>
      <w:r>
        <w:rPr>
          <w:i/>
          <w:sz w:val="24"/>
        </w:rPr>
        <w:t>age</w:t>
      </w:r>
      <w:r>
        <w:rPr>
          <w:i/>
          <w:spacing w:val="-6"/>
          <w:sz w:val="24"/>
        </w:rPr>
        <w:t xml:space="preserve"> </w:t>
      </w:r>
      <w:r>
        <w:rPr>
          <w:i/>
          <w:sz w:val="24"/>
        </w:rPr>
        <w:t>of</w:t>
      </w:r>
      <w:r>
        <w:rPr>
          <w:i/>
          <w:spacing w:val="-4"/>
          <w:sz w:val="24"/>
        </w:rPr>
        <w:t xml:space="preserve"> </w:t>
      </w:r>
      <w:r>
        <w:rPr>
          <w:i/>
          <w:sz w:val="24"/>
        </w:rPr>
        <w:t xml:space="preserve">18’ </w:t>
      </w:r>
      <w:r>
        <w:rPr>
          <w:sz w:val="24"/>
        </w:rPr>
        <w:t>are</w:t>
      </w:r>
      <w:r>
        <w:rPr>
          <w:spacing w:val="-7"/>
          <w:sz w:val="24"/>
        </w:rPr>
        <w:t xml:space="preserve"> </w:t>
      </w:r>
      <w:r>
        <w:rPr>
          <w:sz w:val="24"/>
        </w:rPr>
        <w:t>displayed</w:t>
      </w:r>
      <w:r>
        <w:rPr>
          <w:spacing w:val="-4"/>
          <w:sz w:val="24"/>
        </w:rPr>
        <w:t xml:space="preserve"> </w:t>
      </w:r>
      <w:r>
        <w:rPr>
          <w:sz w:val="24"/>
        </w:rPr>
        <w:t>at</w:t>
      </w:r>
      <w:r>
        <w:rPr>
          <w:spacing w:val="-6"/>
          <w:sz w:val="24"/>
        </w:rPr>
        <w:t xml:space="preserve"> </w:t>
      </w:r>
      <w:r>
        <w:rPr>
          <w:sz w:val="24"/>
        </w:rPr>
        <w:t>all</w:t>
      </w:r>
      <w:r>
        <w:rPr>
          <w:spacing w:val="-5"/>
          <w:sz w:val="24"/>
        </w:rPr>
        <w:t xml:space="preserve"> </w:t>
      </w:r>
      <w:r>
        <w:rPr>
          <w:sz w:val="24"/>
        </w:rPr>
        <w:t>premises at which tobacco is sold within the unit.</w:t>
      </w:r>
      <w:r>
        <w:rPr>
          <w:spacing w:val="40"/>
          <w:sz w:val="24"/>
        </w:rPr>
        <w:t xml:space="preserve"> </w:t>
      </w:r>
      <w:r>
        <w:rPr>
          <w:sz w:val="24"/>
        </w:rPr>
        <w:t xml:space="preserve">A notice displaying the following statement, </w:t>
      </w:r>
      <w:r>
        <w:rPr>
          <w:i/>
          <w:sz w:val="24"/>
        </w:rPr>
        <w:t xml:space="preserve">‘This machine is only for the use of people aged 18 or over’, </w:t>
      </w:r>
      <w:r>
        <w:rPr>
          <w:sz w:val="24"/>
        </w:rPr>
        <w:t>must be displayed on every tobacco vending machine within the unit.</w:t>
      </w:r>
    </w:p>
    <w:p w14:paraId="4F7A053C" w14:textId="77777777" w:rsidR="00FF579F" w:rsidRDefault="00FF579F">
      <w:pPr>
        <w:pStyle w:val="BodyText"/>
        <w:spacing w:before="3"/>
      </w:pPr>
    </w:p>
    <w:p w14:paraId="1727A3EB" w14:textId="77777777" w:rsidR="00FF579F" w:rsidRDefault="00000000">
      <w:pPr>
        <w:pStyle w:val="ListParagraph"/>
        <w:numPr>
          <w:ilvl w:val="2"/>
          <w:numId w:val="24"/>
        </w:numPr>
        <w:tabs>
          <w:tab w:val="left" w:pos="1694"/>
        </w:tabs>
        <w:spacing w:line="237" w:lineRule="auto"/>
        <w:ind w:left="1693" w:right="954" w:hanging="720"/>
        <w:jc w:val="both"/>
        <w:rPr>
          <w:sz w:val="24"/>
        </w:rPr>
      </w:pPr>
      <w:r>
        <w:rPr>
          <w:sz w:val="24"/>
        </w:rPr>
        <w:t>Commanders</w:t>
      </w:r>
      <w:r>
        <w:rPr>
          <w:spacing w:val="-3"/>
          <w:sz w:val="24"/>
        </w:rPr>
        <w:t xml:space="preserve"> </w:t>
      </w:r>
      <w:r>
        <w:rPr>
          <w:sz w:val="24"/>
        </w:rPr>
        <w:t>should</w:t>
      </w:r>
      <w:r>
        <w:rPr>
          <w:spacing w:val="-5"/>
          <w:sz w:val="24"/>
        </w:rPr>
        <w:t xml:space="preserve"> </w:t>
      </w:r>
      <w:r>
        <w:rPr>
          <w:sz w:val="24"/>
        </w:rPr>
        <w:t>be</w:t>
      </w:r>
      <w:r>
        <w:rPr>
          <w:spacing w:val="-3"/>
          <w:sz w:val="24"/>
        </w:rPr>
        <w:t xml:space="preserve"> </w:t>
      </w:r>
      <w:r>
        <w:rPr>
          <w:sz w:val="24"/>
        </w:rPr>
        <w:t>aware</w:t>
      </w:r>
      <w:r>
        <w:rPr>
          <w:spacing w:val="-3"/>
          <w:sz w:val="24"/>
        </w:rPr>
        <w:t xml:space="preserve"> </w:t>
      </w:r>
      <w:r>
        <w:rPr>
          <w:sz w:val="24"/>
        </w:rPr>
        <w:t>that,</w:t>
      </w:r>
      <w:r>
        <w:rPr>
          <w:spacing w:val="-3"/>
          <w:sz w:val="24"/>
        </w:rPr>
        <w:t xml:space="preserve"> </w:t>
      </w:r>
      <w:r>
        <w:rPr>
          <w:sz w:val="24"/>
        </w:rPr>
        <w:t>in</w:t>
      </w:r>
      <w:r>
        <w:rPr>
          <w:spacing w:val="-5"/>
          <w:sz w:val="24"/>
        </w:rPr>
        <w:t xml:space="preserve"> </w:t>
      </w:r>
      <w:r>
        <w:rPr>
          <w:sz w:val="24"/>
        </w:rPr>
        <w:t>accordance</w:t>
      </w:r>
      <w:r>
        <w:rPr>
          <w:spacing w:val="-5"/>
          <w:sz w:val="24"/>
        </w:rPr>
        <w:t xml:space="preserve"> </w:t>
      </w:r>
      <w:r>
        <w:rPr>
          <w:sz w:val="24"/>
        </w:rPr>
        <w:t>with</w:t>
      </w:r>
      <w:r>
        <w:rPr>
          <w:spacing w:val="-3"/>
          <w:sz w:val="24"/>
        </w:rPr>
        <w:t xml:space="preserve"> </w:t>
      </w:r>
      <w:r>
        <w:rPr>
          <w:sz w:val="24"/>
        </w:rPr>
        <w:t>JSP</w:t>
      </w:r>
      <w:r>
        <w:rPr>
          <w:spacing w:val="-5"/>
          <w:sz w:val="24"/>
        </w:rPr>
        <w:t xml:space="preserve"> </w:t>
      </w:r>
      <w:r>
        <w:rPr>
          <w:sz w:val="24"/>
        </w:rPr>
        <w:t>375</w:t>
      </w:r>
      <w:r>
        <w:rPr>
          <w:position w:val="8"/>
          <w:sz w:val="16"/>
        </w:rPr>
        <w:t>43</w:t>
      </w:r>
      <w:r>
        <w:rPr>
          <w:spacing w:val="19"/>
          <w:position w:val="8"/>
          <w:sz w:val="16"/>
        </w:rPr>
        <w:t xml:space="preserve"> </w:t>
      </w:r>
      <w:r>
        <w:rPr>
          <w:sz w:val="24"/>
        </w:rPr>
        <w:t>in</w:t>
      </w:r>
      <w:r>
        <w:rPr>
          <w:spacing w:val="-3"/>
          <w:sz w:val="24"/>
        </w:rPr>
        <w:t xml:space="preserve"> </w:t>
      </w:r>
      <w:r>
        <w:rPr>
          <w:sz w:val="24"/>
        </w:rPr>
        <w:t>all</w:t>
      </w:r>
      <w:r>
        <w:rPr>
          <w:spacing w:val="-4"/>
          <w:sz w:val="24"/>
        </w:rPr>
        <w:t xml:space="preserve"> </w:t>
      </w:r>
      <w:r>
        <w:rPr>
          <w:sz w:val="24"/>
        </w:rPr>
        <w:t>MOD</w:t>
      </w:r>
      <w:r>
        <w:rPr>
          <w:spacing w:val="-3"/>
          <w:sz w:val="24"/>
        </w:rPr>
        <w:t xml:space="preserve"> </w:t>
      </w:r>
      <w:r>
        <w:rPr>
          <w:sz w:val="24"/>
        </w:rPr>
        <w:t>wholly or substantially</w:t>
      </w:r>
      <w:r>
        <w:rPr>
          <w:spacing w:val="-1"/>
          <w:sz w:val="24"/>
        </w:rPr>
        <w:t xml:space="preserve"> </w:t>
      </w:r>
      <w:r>
        <w:rPr>
          <w:sz w:val="24"/>
        </w:rPr>
        <w:t>enclosed public places</w:t>
      </w:r>
      <w:r>
        <w:rPr>
          <w:spacing w:val="-1"/>
          <w:sz w:val="24"/>
        </w:rPr>
        <w:t xml:space="preserve"> </w:t>
      </w:r>
      <w:r>
        <w:rPr>
          <w:sz w:val="24"/>
        </w:rPr>
        <w:t>and MOD workplaces and vehicles, smoking of</w:t>
      </w:r>
      <w:r>
        <w:rPr>
          <w:spacing w:val="-13"/>
          <w:sz w:val="24"/>
        </w:rPr>
        <w:t xml:space="preserve"> </w:t>
      </w:r>
      <w:r>
        <w:rPr>
          <w:sz w:val="24"/>
        </w:rPr>
        <w:t>tobacco</w:t>
      </w:r>
      <w:r>
        <w:rPr>
          <w:spacing w:val="-13"/>
          <w:sz w:val="24"/>
        </w:rPr>
        <w:t xml:space="preserve"> </w:t>
      </w:r>
      <w:r>
        <w:rPr>
          <w:sz w:val="24"/>
        </w:rPr>
        <w:t>products</w:t>
      </w:r>
      <w:r>
        <w:rPr>
          <w:spacing w:val="-13"/>
          <w:sz w:val="24"/>
        </w:rPr>
        <w:t xml:space="preserve"> </w:t>
      </w:r>
      <w:r>
        <w:rPr>
          <w:sz w:val="24"/>
        </w:rPr>
        <w:t>and</w:t>
      </w:r>
      <w:r>
        <w:rPr>
          <w:spacing w:val="-13"/>
          <w:sz w:val="24"/>
        </w:rPr>
        <w:t xml:space="preserve"> </w:t>
      </w:r>
      <w:r>
        <w:rPr>
          <w:sz w:val="24"/>
        </w:rPr>
        <w:t>the</w:t>
      </w:r>
      <w:r>
        <w:rPr>
          <w:spacing w:val="-13"/>
          <w:sz w:val="24"/>
        </w:rPr>
        <w:t xml:space="preserve"> </w:t>
      </w:r>
      <w:r>
        <w:rPr>
          <w:sz w:val="24"/>
        </w:rPr>
        <w:t>use</w:t>
      </w:r>
      <w:r>
        <w:rPr>
          <w:spacing w:val="-13"/>
          <w:sz w:val="24"/>
        </w:rPr>
        <w:t xml:space="preserve"> </w:t>
      </w:r>
      <w:r>
        <w:rPr>
          <w:sz w:val="24"/>
        </w:rPr>
        <w:t>of</w:t>
      </w:r>
      <w:r>
        <w:rPr>
          <w:spacing w:val="-13"/>
          <w:sz w:val="24"/>
        </w:rPr>
        <w:t xml:space="preserve"> </w:t>
      </w:r>
      <w:r>
        <w:rPr>
          <w:sz w:val="24"/>
        </w:rPr>
        <w:t>electronic</w:t>
      </w:r>
      <w:r>
        <w:rPr>
          <w:spacing w:val="-15"/>
          <w:sz w:val="24"/>
        </w:rPr>
        <w:t xml:space="preserve"> </w:t>
      </w:r>
      <w:r>
        <w:rPr>
          <w:sz w:val="24"/>
        </w:rPr>
        <w:t>cigarettes</w:t>
      </w:r>
      <w:r>
        <w:rPr>
          <w:spacing w:val="-16"/>
          <w:sz w:val="24"/>
        </w:rPr>
        <w:t xml:space="preserve"> </w:t>
      </w:r>
      <w:r>
        <w:rPr>
          <w:sz w:val="24"/>
        </w:rPr>
        <w:t>or</w:t>
      </w:r>
      <w:r>
        <w:rPr>
          <w:spacing w:val="-15"/>
          <w:sz w:val="24"/>
        </w:rPr>
        <w:t xml:space="preserve"> </w:t>
      </w:r>
      <w:r>
        <w:rPr>
          <w:sz w:val="24"/>
        </w:rPr>
        <w:t>other</w:t>
      </w:r>
      <w:r>
        <w:rPr>
          <w:spacing w:val="-15"/>
          <w:sz w:val="24"/>
        </w:rPr>
        <w:t xml:space="preserve"> </w:t>
      </w:r>
      <w:r>
        <w:rPr>
          <w:sz w:val="24"/>
        </w:rPr>
        <w:t>devices</w:t>
      </w:r>
      <w:r>
        <w:rPr>
          <w:spacing w:val="-14"/>
          <w:sz w:val="24"/>
        </w:rPr>
        <w:t xml:space="preserve"> </w:t>
      </w:r>
      <w:r>
        <w:rPr>
          <w:sz w:val="24"/>
        </w:rPr>
        <w:t>that</w:t>
      </w:r>
      <w:r>
        <w:rPr>
          <w:spacing w:val="-13"/>
          <w:sz w:val="24"/>
        </w:rPr>
        <w:t xml:space="preserve"> </w:t>
      </w:r>
      <w:r>
        <w:rPr>
          <w:sz w:val="24"/>
        </w:rPr>
        <w:t>produce secondary vapour clouds etc that can be passively inhaled is prohibited, and should develop policies, accordingly, including disciplinary procedures for anyone caught smoking tobacco products.</w:t>
      </w:r>
    </w:p>
    <w:p w14:paraId="66C82F08" w14:textId="77777777" w:rsidR="00FF579F" w:rsidRDefault="00FF579F">
      <w:pPr>
        <w:pStyle w:val="BodyText"/>
        <w:spacing w:before="5"/>
      </w:pPr>
    </w:p>
    <w:p w14:paraId="28C13CBF" w14:textId="77777777" w:rsidR="00FF579F" w:rsidRDefault="00000000">
      <w:pPr>
        <w:pStyle w:val="ListParagraph"/>
        <w:numPr>
          <w:ilvl w:val="2"/>
          <w:numId w:val="24"/>
        </w:numPr>
        <w:tabs>
          <w:tab w:val="left" w:pos="1694"/>
        </w:tabs>
        <w:spacing w:line="237" w:lineRule="auto"/>
        <w:ind w:left="1693" w:right="959" w:hanging="720"/>
        <w:jc w:val="both"/>
        <w:rPr>
          <w:sz w:val="24"/>
        </w:rPr>
      </w:pPr>
      <w:r>
        <w:rPr>
          <w:b/>
          <w:sz w:val="24"/>
        </w:rPr>
        <w:t>Gambling</w:t>
      </w:r>
      <w:r>
        <w:rPr>
          <w:sz w:val="24"/>
        </w:rPr>
        <w:t>. U18s are prohibited by law from playing gaming machines, which are classified</w:t>
      </w:r>
      <w:r>
        <w:rPr>
          <w:spacing w:val="40"/>
          <w:sz w:val="24"/>
        </w:rPr>
        <w:t xml:space="preserve"> </w:t>
      </w:r>
      <w:r>
        <w:rPr>
          <w:sz w:val="24"/>
        </w:rPr>
        <w:t>as</w:t>
      </w:r>
      <w:r>
        <w:rPr>
          <w:spacing w:val="40"/>
          <w:sz w:val="24"/>
        </w:rPr>
        <w:t xml:space="preserve"> </w:t>
      </w:r>
      <w:r>
        <w:rPr>
          <w:sz w:val="24"/>
        </w:rPr>
        <w:t>those</w:t>
      </w:r>
      <w:r>
        <w:rPr>
          <w:spacing w:val="40"/>
          <w:sz w:val="24"/>
        </w:rPr>
        <w:t xml:space="preserve"> </w:t>
      </w:r>
      <w:r>
        <w:rPr>
          <w:sz w:val="24"/>
        </w:rPr>
        <w:t>machines</w:t>
      </w:r>
      <w:r>
        <w:rPr>
          <w:spacing w:val="40"/>
          <w:sz w:val="24"/>
        </w:rPr>
        <w:t xml:space="preserve"> </w:t>
      </w:r>
      <w:r>
        <w:rPr>
          <w:sz w:val="24"/>
        </w:rPr>
        <w:t>which</w:t>
      </w:r>
      <w:r>
        <w:rPr>
          <w:spacing w:val="40"/>
          <w:sz w:val="24"/>
        </w:rPr>
        <w:t xml:space="preserve"> </w:t>
      </w:r>
      <w:r>
        <w:rPr>
          <w:sz w:val="24"/>
        </w:rPr>
        <w:t>are</w:t>
      </w:r>
      <w:r>
        <w:rPr>
          <w:spacing w:val="40"/>
          <w:sz w:val="24"/>
        </w:rPr>
        <w:t xml:space="preserve"> </w:t>
      </w:r>
      <w:r>
        <w:rPr>
          <w:sz w:val="24"/>
        </w:rPr>
        <w:t>games</w:t>
      </w:r>
      <w:r>
        <w:rPr>
          <w:spacing w:val="40"/>
          <w:sz w:val="24"/>
        </w:rPr>
        <w:t xml:space="preserve"> </w:t>
      </w:r>
      <w:r>
        <w:rPr>
          <w:sz w:val="24"/>
        </w:rPr>
        <w:t>of</w:t>
      </w:r>
      <w:r>
        <w:rPr>
          <w:spacing w:val="40"/>
          <w:sz w:val="24"/>
        </w:rPr>
        <w:t xml:space="preserve"> </w:t>
      </w:r>
      <w:r>
        <w:rPr>
          <w:sz w:val="24"/>
        </w:rPr>
        <w:t>chance</w:t>
      </w:r>
      <w:r>
        <w:rPr>
          <w:spacing w:val="40"/>
          <w:sz w:val="24"/>
        </w:rPr>
        <w:t xml:space="preserve"> </w:t>
      </w:r>
      <w:r>
        <w:rPr>
          <w:sz w:val="24"/>
        </w:rPr>
        <w:t>with</w:t>
      </w:r>
      <w:r>
        <w:rPr>
          <w:spacing w:val="40"/>
          <w:sz w:val="24"/>
        </w:rPr>
        <w:t xml:space="preserve"> </w:t>
      </w:r>
      <w:r>
        <w:rPr>
          <w:sz w:val="24"/>
        </w:rPr>
        <w:t>prizes,</w:t>
      </w:r>
      <w:r>
        <w:rPr>
          <w:spacing w:val="40"/>
          <w:sz w:val="24"/>
        </w:rPr>
        <w:t xml:space="preserve"> </w:t>
      </w:r>
      <w:r>
        <w:rPr>
          <w:sz w:val="24"/>
        </w:rPr>
        <w:t>e.g.</w:t>
      </w:r>
      <w:r>
        <w:rPr>
          <w:spacing w:val="40"/>
          <w:sz w:val="24"/>
        </w:rPr>
        <w:t xml:space="preserve"> </w:t>
      </w:r>
      <w:r>
        <w:rPr>
          <w:sz w:val="24"/>
        </w:rPr>
        <w:t>‘fruit</w:t>
      </w:r>
    </w:p>
    <w:p w14:paraId="18442203" w14:textId="77777777" w:rsidR="00FF579F" w:rsidRDefault="00FF579F">
      <w:pPr>
        <w:pStyle w:val="BodyText"/>
        <w:rPr>
          <w:sz w:val="20"/>
        </w:rPr>
      </w:pPr>
    </w:p>
    <w:p w14:paraId="08D99087" w14:textId="77777777" w:rsidR="00FF579F" w:rsidRDefault="00FF579F">
      <w:pPr>
        <w:pStyle w:val="BodyText"/>
        <w:rPr>
          <w:sz w:val="20"/>
        </w:rPr>
      </w:pPr>
    </w:p>
    <w:p w14:paraId="1D8A50CE" w14:textId="77777777" w:rsidR="00FF579F" w:rsidRDefault="00FF579F">
      <w:pPr>
        <w:pStyle w:val="BodyText"/>
        <w:rPr>
          <w:sz w:val="20"/>
        </w:rPr>
      </w:pPr>
    </w:p>
    <w:p w14:paraId="5E4AA66E" w14:textId="5399E478" w:rsidR="00FF579F" w:rsidRDefault="00D166B3">
      <w:pPr>
        <w:pStyle w:val="BodyText"/>
        <w:spacing w:before="11"/>
        <w:rPr>
          <w:sz w:val="27"/>
        </w:rPr>
      </w:pPr>
      <w:r>
        <w:rPr>
          <w:noProof/>
        </w:rPr>
        <mc:AlternateContent>
          <mc:Choice Requires="wps">
            <w:drawing>
              <wp:anchor distT="0" distB="0" distL="0" distR="0" simplePos="0" relativeHeight="487607808" behindDoc="1" locked="0" layoutInCell="1" allowOverlap="1" wp14:anchorId="6DE57DE5" wp14:editId="16F517AC">
                <wp:simplePos x="0" y="0"/>
                <wp:positionH relativeFrom="page">
                  <wp:posOffset>719455</wp:posOffset>
                </wp:positionH>
                <wp:positionV relativeFrom="paragraph">
                  <wp:posOffset>219710</wp:posOffset>
                </wp:positionV>
                <wp:extent cx="1828800" cy="7620"/>
                <wp:effectExtent l="0" t="0" r="0" b="0"/>
                <wp:wrapTopAndBottom/>
                <wp:docPr id="1208165329" name="docshape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AE0559" id="docshape84" o:spid="_x0000_s1026" style="position:absolute;margin-left:56.65pt;margin-top:17.3pt;width:2in;height:.6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" fillcolor="black" stroked="f">
                <w10:wrap type="topAndBottom" anchorx="page"/>
              </v:rect>
            </w:pict>
          </mc:Fallback>
        </mc:AlternateContent>
      </w:r>
    </w:p>
    <w:p w14:paraId="70DFC19E" w14:textId="77777777" w:rsidR="00FF579F" w:rsidRDefault="00000000">
      <w:pPr>
        <w:spacing w:before="98"/>
        <w:ind w:left="973"/>
        <w:rPr>
          <w:sz w:val="20"/>
        </w:rPr>
      </w:pPr>
      <w:r>
        <w:rPr>
          <w:position w:val="6"/>
          <w:sz w:val="13"/>
        </w:rPr>
        <w:t>43</w:t>
      </w:r>
      <w:r>
        <w:rPr>
          <w:spacing w:val="14"/>
          <w:position w:val="6"/>
          <w:sz w:val="13"/>
        </w:rPr>
        <w:t xml:space="preserve"> </w:t>
      </w:r>
      <w:r>
        <w:rPr>
          <w:sz w:val="20"/>
        </w:rPr>
        <w:t>JSP</w:t>
      </w:r>
      <w:r>
        <w:rPr>
          <w:spacing w:val="-3"/>
          <w:sz w:val="20"/>
        </w:rPr>
        <w:t xml:space="preserve"> </w:t>
      </w:r>
      <w:r>
        <w:rPr>
          <w:sz w:val="20"/>
        </w:rPr>
        <w:t>375</w:t>
      </w:r>
      <w:r>
        <w:rPr>
          <w:spacing w:val="-3"/>
          <w:sz w:val="20"/>
        </w:rPr>
        <w:t xml:space="preserve"> </w:t>
      </w:r>
      <w:r>
        <w:rPr>
          <w:sz w:val="20"/>
        </w:rPr>
        <w:t>Vol</w:t>
      </w:r>
      <w:r>
        <w:rPr>
          <w:spacing w:val="-6"/>
          <w:sz w:val="20"/>
        </w:rPr>
        <w:t xml:space="preserve"> </w:t>
      </w:r>
      <w:r>
        <w:rPr>
          <w:sz w:val="20"/>
        </w:rPr>
        <w:t>1</w:t>
      </w:r>
      <w:r>
        <w:rPr>
          <w:spacing w:val="-3"/>
          <w:sz w:val="20"/>
        </w:rPr>
        <w:t xml:space="preserve"> </w:t>
      </w:r>
      <w:r>
        <w:rPr>
          <w:sz w:val="20"/>
        </w:rPr>
        <w:t>Chapter</w:t>
      </w:r>
      <w:r>
        <w:rPr>
          <w:spacing w:val="-4"/>
          <w:sz w:val="20"/>
        </w:rPr>
        <w:t xml:space="preserve"> </w:t>
      </w:r>
      <w:r>
        <w:rPr>
          <w:spacing w:val="-5"/>
          <w:sz w:val="20"/>
        </w:rPr>
        <w:t>13</w:t>
      </w:r>
    </w:p>
    <w:p w14:paraId="5313CDAC" w14:textId="77777777" w:rsidR="00FF579F" w:rsidRDefault="00FF579F">
      <w:pPr>
        <w:rPr>
          <w:sz w:val="20"/>
        </w:rPr>
        <w:sectPr w:rsidR="00FF579F">
          <w:pgSz w:w="11910" w:h="16840"/>
          <w:pgMar w:top="2260" w:right="177" w:bottom="680" w:left="160" w:header="739" w:footer="480" w:gutter="0"/>
          <w:cols w:space="720"/>
        </w:sectPr>
      </w:pPr>
    </w:p>
    <w:p w14:paraId="39C62251" w14:textId="77777777" w:rsidR="00FF579F" w:rsidRDefault="00FF579F">
      <w:pPr>
        <w:pStyle w:val="BodyText"/>
        <w:spacing w:before="8"/>
        <w:rPr>
          <w:sz w:val="14"/>
        </w:rPr>
      </w:pPr>
    </w:p>
    <w:p w14:paraId="011F474F" w14:textId="77777777" w:rsidR="00FF579F" w:rsidRDefault="00000000">
      <w:pPr>
        <w:pStyle w:val="BodyText"/>
        <w:spacing w:before="97" w:line="237" w:lineRule="auto"/>
        <w:ind w:left="1693" w:right="954"/>
        <w:jc w:val="both"/>
      </w:pPr>
      <w:r>
        <w:t>machines’. Any gambling machines in a unit</w:t>
      </w:r>
      <w:r>
        <w:rPr>
          <w:position w:val="8"/>
          <w:sz w:val="16"/>
        </w:rPr>
        <w:t xml:space="preserve">44 </w:t>
      </w:r>
      <w:r>
        <w:t>should not be in areas frequented by U18s.</w:t>
      </w:r>
      <w:r>
        <w:rPr>
          <w:spacing w:val="22"/>
        </w:rPr>
        <w:t xml:space="preserve"> </w:t>
      </w:r>
      <w:r>
        <w:t>The</w:t>
      </w:r>
      <w:r>
        <w:rPr>
          <w:spacing w:val="-17"/>
        </w:rPr>
        <w:t xml:space="preserve"> </w:t>
      </w:r>
      <w:r>
        <w:t>minimum</w:t>
      </w:r>
      <w:r>
        <w:rPr>
          <w:spacing w:val="-16"/>
        </w:rPr>
        <w:t xml:space="preserve"> </w:t>
      </w:r>
      <w:r>
        <w:t>age</w:t>
      </w:r>
      <w:r>
        <w:rPr>
          <w:spacing w:val="-16"/>
        </w:rPr>
        <w:t xml:space="preserve"> </w:t>
      </w:r>
      <w:r>
        <w:t>to</w:t>
      </w:r>
      <w:r>
        <w:rPr>
          <w:spacing w:val="-17"/>
        </w:rPr>
        <w:t xml:space="preserve"> </w:t>
      </w:r>
      <w:r>
        <w:t>engage</w:t>
      </w:r>
      <w:r>
        <w:rPr>
          <w:spacing w:val="-16"/>
        </w:rPr>
        <w:t xml:space="preserve"> </w:t>
      </w:r>
      <w:r>
        <w:t>in</w:t>
      </w:r>
      <w:r>
        <w:rPr>
          <w:spacing w:val="-17"/>
        </w:rPr>
        <w:t xml:space="preserve"> </w:t>
      </w:r>
      <w:r>
        <w:t>online</w:t>
      </w:r>
      <w:r>
        <w:rPr>
          <w:spacing w:val="-17"/>
        </w:rPr>
        <w:t xml:space="preserve"> </w:t>
      </w:r>
      <w:r>
        <w:t>gambling,</w:t>
      </w:r>
      <w:r>
        <w:rPr>
          <w:spacing w:val="-16"/>
        </w:rPr>
        <w:t xml:space="preserve"> </w:t>
      </w:r>
      <w:r>
        <w:t>including</w:t>
      </w:r>
      <w:r>
        <w:rPr>
          <w:spacing w:val="-17"/>
        </w:rPr>
        <w:t xml:space="preserve"> </w:t>
      </w:r>
      <w:r>
        <w:t>the</w:t>
      </w:r>
      <w:r>
        <w:rPr>
          <w:spacing w:val="-17"/>
        </w:rPr>
        <w:t xml:space="preserve"> </w:t>
      </w:r>
      <w:r>
        <w:t>National</w:t>
      </w:r>
      <w:r>
        <w:rPr>
          <w:spacing w:val="-17"/>
        </w:rPr>
        <w:t xml:space="preserve"> </w:t>
      </w:r>
      <w:r>
        <w:t>Lottery, is</w:t>
      </w:r>
      <w:r>
        <w:rPr>
          <w:spacing w:val="-1"/>
        </w:rPr>
        <w:t xml:space="preserve"> </w:t>
      </w:r>
      <w:r>
        <w:t>18.</w:t>
      </w:r>
      <w:r>
        <w:rPr>
          <w:spacing w:val="40"/>
        </w:rPr>
        <w:t xml:space="preserve"> </w:t>
      </w:r>
      <w:r>
        <w:t>Commanders</w:t>
      </w:r>
      <w:r>
        <w:rPr>
          <w:spacing w:val="-2"/>
        </w:rPr>
        <w:t xml:space="preserve"> </w:t>
      </w:r>
      <w:r>
        <w:t>should</w:t>
      </w:r>
      <w:r>
        <w:rPr>
          <w:spacing w:val="-3"/>
        </w:rPr>
        <w:t xml:space="preserve"> </w:t>
      </w:r>
      <w:r>
        <w:t>provide</w:t>
      </w:r>
      <w:r>
        <w:rPr>
          <w:spacing w:val="-3"/>
        </w:rPr>
        <w:t xml:space="preserve"> </w:t>
      </w:r>
      <w:r>
        <w:t>all</w:t>
      </w:r>
      <w:r>
        <w:rPr>
          <w:spacing w:val="-2"/>
        </w:rPr>
        <w:t xml:space="preserve"> </w:t>
      </w:r>
      <w:r>
        <w:t>trainees,</w:t>
      </w:r>
      <w:r>
        <w:rPr>
          <w:spacing w:val="-3"/>
        </w:rPr>
        <w:t xml:space="preserve"> </w:t>
      </w:r>
      <w:r>
        <w:t>but</w:t>
      </w:r>
      <w:r>
        <w:rPr>
          <w:spacing w:val="-3"/>
        </w:rPr>
        <w:t xml:space="preserve"> </w:t>
      </w:r>
      <w:r>
        <w:t>especially</w:t>
      </w:r>
      <w:r>
        <w:rPr>
          <w:spacing w:val="-1"/>
        </w:rPr>
        <w:t xml:space="preserve"> </w:t>
      </w:r>
      <w:r>
        <w:t>those U18, with</w:t>
      </w:r>
      <w:r>
        <w:rPr>
          <w:spacing w:val="-2"/>
        </w:rPr>
        <w:t xml:space="preserve"> </w:t>
      </w:r>
      <w:r>
        <w:t>clear advice</w:t>
      </w:r>
      <w:r>
        <w:rPr>
          <w:spacing w:val="-5"/>
        </w:rPr>
        <w:t xml:space="preserve"> </w:t>
      </w:r>
      <w:r>
        <w:t>and</w:t>
      </w:r>
      <w:r>
        <w:rPr>
          <w:spacing w:val="-7"/>
        </w:rPr>
        <w:t xml:space="preserve"> </w:t>
      </w:r>
      <w:r>
        <w:t>guidance</w:t>
      </w:r>
      <w:r>
        <w:rPr>
          <w:spacing w:val="-7"/>
        </w:rPr>
        <w:t xml:space="preserve"> </w:t>
      </w:r>
      <w:r>
        <w:t>regarding</w:t>
      </w:r>
      <w:r>
        <w:rPr>
          <w:spacing w:val="-5"/>
        </w:rPr>
        <w:t xml:space="preserve"> </w:t>
      </w:r>
      <w:r>
        <w:t>gambling</w:t>
      </w:r>
      <w:r>
        <w:rPr>
          <w:spacing w:val="-5"/>
        </w:rPr>
        <w:t xml:space="preserve"> </w:t>
      </w:r>
      <w:r>
        <w:t>restrictions</w:t>
      </w:r>
      <w:r>
        <w:rPr>
          <w:spacing w:val="-5"/>
        </w:rPr>
        <w:t xml:space="preserve"> </w:t>
      </w:r>
      <w:r>
        <w:t>and</w:t>
      </w:r>
      <w:r>
        <w:rPr>
          <w:spacing w:val="-5"/>
        </w:rPr>
        <w:t xml:space="preserve"> </w:t>
      </w:r>
      <w:r>
        <w:t>any</w:t>
      </w:r>
      <w:r>
        <w:rPr>
          <w:spacing w:val="-8"/>
        </w:rPr>
        <w:t xml:space="preserve"> </w:t>
      </w:r>
      <w:r>
        <w:t>associated</w:t>
      </w:r>
      <w:r>
        <w:rPr>
          <w:spacing w:val="-7"/>
        </w:rPr>
        <w:t xml:space="preserve"> </w:t>
      </w:r>
      <w:r>
        <w:t>disciplinary actions that will be taken against anyone U18 found to engaged in gambling. Commanders should make trainees aware of the potentially negative impacts of gambling, ensuring all</w:t>
      </w:r>
      <w:r>
        <w:rPr>
          <w:spacing w:val="-1"/>
        </w:rPr>
        <w:t xml:space="preserve"> </w:t>
      </w:r>
      <w:r>
        <w:t>associated risks are captured in their CRA and they have the appropriate support and welfare mechanisms in place, articulated in the SCD, for anyone experiencing gambling related challenges</w:t>
      </w:r>
      <w:r>
        <w:rPr>
          <w:position w:val="8"/>
          <w:sz w:val="16"/>
        </w:rPr>
        <w:t>45</w:t>
      </w:r>
      <w:r>
        <w:t>.</w:t>
      </w:r>
    </w:p>
    <w:p w14:paraId="27FF58EC" w14:textId="77777777" w:rsidR="00FF579F" w:rsidRDefault="00FF579F">
      <w:pPr>
        <w:pStyle w:val="BodyText"/>
        <w:rPr>
          <w:sz w:val="28"/>
        </w:rPr>
      </w:pPr>
    </w:p>
    <w:p w14:paraId="0A032A8F" w14:textId="77777777" w:rsidR="00FF579F" w:rsidRDefault="00000000">
      <w:pPr>
        <w:pStyle w:val="Heading4"/>
        <w:numPr>
          <w:ilvl w:val="1"/>
          <w:numId w:val="24"/>
        </w:numPr>
        <w:tabs>
          <w:tab w:val="left" w:pos="1550"/>
        </w:tabs>
        <w:spacing w:before="232"/>
        <w:ind w:left="1549"/>
      </w:pPr>
      <w:bookmarkStart w:id="21" w:name="_bookmark21"/>
      <w:bookmarkEnd w:id="21"/>
      <w:r>
        <w:t>Arming</w:t>
      </w:r>
      <w:r>
        <w:rPr>
          <w:spacing w:val="-1"/>
        </w:rPr>
        <w:t xml:space="preserve"> </w:t>
      </w:r>
      <w:r>
        <w:t>and</w:t>
      </w:r>
      <w:r>
        <w:rPr>
          <w:spacing w:val="-1"/>
        </w:rPr>
        <w:t xml:space="preserve"> </w:t>
      </w:r>
      <w:r>
        <w:t>Armed Guard</w:t>
      </w:r>
      <w:r>
        <w:rPr>
          <w:spacing w:val="-1"/>
        </w:rPr>
        <w:t xml:space="preserve"> </w:t>
      </w:r>
      <w:r>
        <w:rPr>
          <w:spacing w:val="-2"/>
        </w:rPr>
        <w:t>Duties</w:t>
      </w:r>
    </w:p>
    <w:p w14:paraId="3684603E" w14:textId="77777777" w:rsidR="00FF579F" w:rsidRDefault="00FF579F">
      <w:pPr>
        <w:pStyle w:val="BodyText"/>
        <w:rPr>
          <w:b/>
        </w:rPr>
      </w:pPr>
    </w:p>
    <w:p w14:paraId="0F6CF3C5" w14:textId="77777777" w:rsidR="00FF579F" w:rsidRDefault="00000000">
      <w:pPr>
        <w:pStyle w:val="ListParagraph"/>
        <w:numPr>
          <w:ilvl w:val="2"/>
          <w:numId w:val="24"/>
        </w:numPr>
        <w:tabs>
          <w:tab w:val="left" w:pos="1694"/>
        </w:tabs>
        <w:spacing w:line="237" w:lineRule="auto"/>
        <w:ind w:left="1693" w:right="951" w:hanging="720"/>
        <w:jc w:val="both"/>
        <w:rPr>
          <w:sz w:val="24"/>
        </w:rPr>
      </w:pPr>
      <w:r>
        <w:rPr>
          <w:b/>
          <w:sz w:val="24"/>
        </w:rPr>
        <w:t>Weapon security</w:t>
      </w:r>
      <w:r>
        <w:rPr>
          <w:sz w:val="24"/>
        </w:rPr>
        <w:t>.</w:t>
      </w:r>
      <w:r>
        <w:rPr>
          <w:spacing w:val="40"/>
          <w:sz w:val="24"/>
        </w:rPr>
        <w:t xml:space="preserve"> </w:t>
      </w:r>
      <w:r>
        <w:rPr>
          <w:sz w:val="24"/>
        </w:rPr>
        <w:t>Training in the handling of weapons and understanding the responsibilities for weapon security are vital elements of Initial Training.</w:t>
      </w:r>
      <w:r>
        <w:rPr>
          <w:spacing w:val="40"/>
          <w:sz w:val="24"/>
        </w:rPr>
        <w:t xml:space="preserve"> </w:t>
      </w:r>
      <w:r>
        <w:rPr>
          <w:sz w:val="24"/>
        </w:rPr>
        <w:t>Trainees – regardless of their age – may handle weapons systems (the weapon and relevant ammunition) in a controlled and supervised environment.</w:t>
      </w:r>
      <w:r>
        <w:rPr>
          <w:spacing w:val="40"/>
          <w:sz w:val="24"/>
        </w:rPr>
        <w:t xml:space="preserve"> </w:t>
      </w:r>
      <w:r>
        <w:rPr>
          <w:sz w:val="24"/>
        </w:rPr>
        <w:t>Commanders are to comply with JSP 440</w:t>
      </w:r>
      <w:r>
        <w:rPr>
          <w:position w:val="8"/>
          <w:sz w:val="16"/>
        </w:rPr>
        <w:t xml:space="preserve">46 </w:t>
      </w:r>
      <w:r>
        <w:rPr>
          <w:sz w:val="24"/>
        </w:rPr>
        <w:t>regarding the access to and storage of firearms. Online Attractive to Criminals and Terrorist Organisations (ACTO) training</w:t>
      </w:r>
      <w:r>
        <w:rPr>
          <w:position w:val="8"/>
          <w:sz w:val="16"/>
        </w:rPr>
        <w:t xml:space="preserve">47 </w:t>
      </w:r>
      <w:r>
        <w:rPr>
          <w:sz w:val="24"/>
        </w:rPr>
        <w:t>is available for both trainees and training staff.</w:t>
      </w:r>
    </w:p>
    <w:p w14:paraId="61D08210" w14:textId="77777777" w:rsidR="00FF579F" w:rsidRDefault="00FF579F">
      <w:pPr>
        <w:pStyle w:val="BodyText"/>
        <w:rPr>
          <w:sz w:val="23"/>
        </w:rPr>
      </w:pPr>
    </w:p>
    <w:p w14:paraId="171A942E" w14:textId="77777777" w:rsidR="00FF579F" w:rsidRDefault="00000000">
      <w:pPr>
        <w:pStyle w:val="ListParagraph"/>
        <w:numPr>
          <w:ilvl w:val="2"/>
          <w:numId w:val="24"/>
        </w:numPr>
        <w:tabs>
          <w:tab w:val="left" w:pos="1694"/>
        </w:tabs>
        <w:ind w:left="1693"/>
        <w:rPr>
          <w:sz w:val="24"/>
        </w:rPr>
      </w:pPr>
      <w:r>
        <w:rPr>
          <w:b/>
          <w:sz w:val="24"/>
        </w:rPr>
        <w:t>Armed</w:t>
      </w:r>
      <w:r>
        <w:rPr>
          <w:b/>
          <w:spacing w:val="-1"/>
          <w:sz w:val="24"/>
        </w:rPr>
        <w:t xml:space="preserve"> </w:t>
      </w:r>
      <w:r>
        <w:rPr>
          <w:b/>
          <w:sz w:val="24"/>
        </w:rPr>
        <w:t>guarding</w:t>
      </w:r>
      <w:r>
        <w:rPr>
          <w:sz w:val="24"/>
        </w:rPr>
        <w:t>.</w:t>
      </w:r>
      <w:r>
        <w:rPr>
          <w:spacing w:val="65"/>
          <w:sz w:val="24"/>
        </w:rPr>
        <w:t xml:space="preserve"> </w:t>
      </w:r>
      <w:r>
        <w:rPr>
          <w:sz w:val="24"/>
        </w:rPr>
        <w:t>U18s</w:t>
      </w:r>
      <w:r>
        <w:rPr>
          <w:spacing w:val="-1"/>
          <w:sz w:val="24"/>
        </w:rPr>
        <w:t xml:space="preserve"> </w:t>
      </w:r>
      <w:r>
        <w:rPr>
          <w:sz w:val="24"/>
        </w:rPr>
        <w:t>are</w:t>
      </w:r>
      <w:r>
        <w:rPr>
          <w:spacing w:val="-3"/>
          <w:sz w:val="24"/>
        </w:rPr>
        <w:t xml:space="preserve"> </w:t>
      </w:r>
      <w:r>
        <w:rPr>
          <w:sz w:val="24"/>
        </w:rPr>
        <w:t>not</w:t>
      </w:r>
      <w:r>
        <w:rPr>
          <w:spacing w:val="-2"/>
          <w:sz w:val="24"/>
        </w:rPr>
        <w:t xml:space="preserve"> </w:t>
      </w:r>
      <w:r>
        <w:rPr>
          <w:sz w:val="24"/>
        </w:rPr>
        <w:t>to carry</w:t>
      </w:r>
      <w:r>
        <w:rPr>
          <w:spacing w:val="-1"/>
          <w:sz w:val="24"/>
        </w:rPr>
        <w:t xml:space="preserve"> </w:t>
      </w:r>
      <w:r>
        <w:rPr>
          <w:sz w:val="24"/>
        </w:rPr>
        <w:t>out</w:t>
      </w:r>
      <w:r>
        <w:rPr>
          <w:spacing w:val="-3"/>
          <w:sz w:val="24"/>
        </w:rPr>
        <w:t xml:space="preserve"> </w:t>
      </w:r>
      <w:r>
        <w:rPr>
          <w:sz w:val="24"/>
        </w:rPr>
        <w:t>Armed</w:t>
      </w:r>
      <w:r>
        <w:rPr>
          <w:spacing w:val="-2"/>
          <w:sz w:val="24"/>
        </w:rPr>
        <w:t xml:space="preserve"> </w:t>
      </w:r>
      <w:r>
        <w:rPr>
          <w:sz w:val="24"/>
        </w:rPr>
        <w:t>guarding</w:t>
      </w:r>
      <w:r>
        <w:rPr>
          <w:spacing w:val="-3"/>
          <w:sz w:val="24"/>
        </w:rPr>
        <w:t xml:space="preserve"> </w:t>
      </w:r>
      <w:r>
        <w:rPr>
          <w:spacing w:val="-2"/>
          <w:sz w:val="24"/>
        </w:rPr>
        <w:t>duties</w:t>
      </w:r>
      <w:r>
        <w:rPr>
          <w:spacing w:val="-2"/>
          <w:position w:val="8"/>
          <w:sz w:val="16"/>
        </w:rPr>
        <w:t>48</w:t>
      </w:r>
      <w:r>
        <w:rPr>
          <w:spacing w:val="-2"/>
          <w:sz w:val="24"/>
        </w:rPr>
        <w:t>.</w:t>
      </w:r>
    </w:p>
    <w:p w14:paraId="71B35F8E" w14:textId="77777777" w:rsidR="00FF579F" w:rsidRDefault="00FF579F">
      <w:pPr>
        <w:pStyle w:val="BodyText"/>
        <w:rPr>
          <w:sz w:val="28"/>
        </w:rPr>
      </w:pPr>
    </w:p>
    <w:p w14:paraId="0965C94B" w14:textId="77777777" w:rsidR="00FF579F" w:rsidRDefault="00000000">
      <w:pPr>
        <w:pStyle w:val="Heading4"/>
        <w:numPr>
          <w:ilvl w:val="1"/>
          <w:numId w:val="24"/>
        </w:numPr>
        <w:tabs>
          <w:tab w:val="left" w:pos="1550"/>
        </w:tabs>
        <w:spacing w:before="227"/>
        <w:ind w:left="1549"/>
      </w:pPr>
      <w:bookmarkStart w:id="22" w:name="_bookmark22"/>
      <w:bookmarkEnd w:id="22"/>
      <w:r>
        <w:t>Welfare,</w:t>
      </w:r>
      <w:r>
        <w:rPr>
          <w:spacing w:val="-1"/>
        </w:rPr>
        <w:t xml:space="preserve"> </w:t>
      </w:r>
      <w:r>
        <w:t>Mentoring</w:t>
      </w:r>
      <w:r>
        <w:rPr>
          <w:spacing w:val="-1"/>
        </w:rPr>
        <w:t xml:space="preserve"> </w:t>
      </w:r>
      <w:r>
        <w:t>and</w:t>
      </w:r>
      <w:r>
        <w:rPr>
          <w:spacing w:val="-1"/>
        </w:rPr>
        <w:t xml:space="preserve"> </w:t>
      </w:r>
      <w:r>
        <w:rPr>
          <w:spacing w:val="-2"/>
        </w:rPr>
        <w:t>Interviewing</w:t>
      </w:r>
    </w:p>
    <w:p w14:paraId="20E7FBB8" w14:textId="77777777" w:rsidR="00FF579F" w:rsidRDefault="00FF579F">
      <w:pPr>
        <w:pStyle w:val="BodyText"/>
        <w:rPr>
          <w:b/>
        </w:rPr>
      </w:pPr>
    </w:p>
    <w:p w14:paraId="7EB08188" w14:textId="77777777" w:rsidR="00FF579F" w:rsidRDefault="00000000">
      <w:pPr>
        <w:pStyle w:val="ListParagraph"/>
        <w:numPr>
          <w:ilvl w:val="2"/>
          <w:numId w:val="24"/>
        </w:numPr>
        <w:tabs>
          <w:tab w:val="left" w:pos="1694"/>
        </w:tabs>
        <w:spacing w:line="237" w:lineRule="auto"/>
        <w:ind w:left="1693" w:right="957" w:hanging="720"/>
        <w:jc w:val="both"/>
        <w:rPr>
          <w:sz w:val="24"/>
        </w:rPr>
      </w:pPr>
      <w:r>
        <w:rPr>
          <w:sz w:val="24"/>
        </w:rPr>
        <w:t>When individuals deemed at risk pass from recruitment into Phase 1, one training establishment</w:t>
      </w:r>
      <w:r>
        <w:rPr>
          <w:spacing w:val="-4"/>
          <w:sz w:val="24"/>
        </w:rPr>
        <w:t xml:space="preserve"> </w:t>
      </w:r>
      <w:r>
        <w:rPr>
          <w:sz w:val="24"/>
        </w:rPr>
        <w:t>to</w:t>
      </w:r>
      <w:r>
        <w:rPr>
          <w:spacing w:val="-4"/>
          <w:sz w:val="24"/>
        </w:rPr>
        <w:t xml:space="preserve"> </w:t>
      </w:r>
      <w:r>
        <w:rPr>
          <w:sz w:val="24"/>
        </w:rPr>
        <w:t>another</w:t>
      </w:r>
      <w:r>
        <w:rPr>
          <w:spacing w:val="-3"/>
          <w:sz w:val="24"/>
        </w:rPr>
        <w:t xml:space="preserve"> </w:t>
      </w:r>
      <w:r>
        <w:rPr>
          <w:sz w:val="24"/>
        </w:rPr>
        <w:t>(particularly,</w:t>
      </w:r>
      <w:r>
        <w:rPr>
          <w:spacing w:val="-4"/>
          <w:sz w:val="24"/>
        </w:rPr>
        <w:t xml:space="preserve"> </w:t>
      </w:r>
      <w:r>
        <w:rPr>
          <w:sz w:val="24"/>
        </w:rPr>
        <w:t>from</w:t>
      </w:r>
      <w:r>
        <w:rPr>
          <w:spacing w:val="-4"/>
          <w:sz w:val="24"/>
        </w:rPr>
        <w:t xml:space="preserve"> </w:t>
      </w:r>
      <w:r>
        <w:rPr>
          <w:sz w:val="24"/>
        </w:rPr>
        <w:t>Phase</w:t>
      </w:r>
      <w:r>
        <w:rPr>
          <w:spacing w:val="-4"/>
          <w:sz w:val="24"/>
        </w:rPr>
        <w:t xml:space="preserve"> </w:t>
      </w:r>
      <w:r>
        <w:rPr>
          <w:sz w:val="24"/>
        </w:rPr>
        <w:t>1</w:t>
      </w:r>
      <w:r>
        <w:rPr>
          <w:spacing w:val="-4"/>
          <w:sz w:val="24"/>
        </w:rPr>
        <w:t xml:space="preserve"> </w:t>
      </w:r>
      <w:r>
        <w:rPr>
          <w:sz w:val="24"/>
        </w:rPr>
        <w:t>to</w:t>
      </w:r>
      <w:r>
        <w:rPr>
          <w:spacing w:val="-4"/>
          <w:sz w:val="24"/>
        </w:rPr>
        <w:t xml:space="preserve"> </w:t>
      </w:r>
      <w:r>
        <w:rPr>
          <w:sz w:val="24"/>
        </w:rPr>
        <w:t>Phase</w:t>
      </w:r>
      <w:r>
        <w:rPr>
          <w:spacing w:val="-4"/>
          <w:sz w:val="24"/>
        </w:rPr>
        <w:t xml:space="preserve"> </w:t>
      </w:r>
      <w:r>
        <w:rPr>
          <w:sz w:val="24"/>
        </w:rPr>
        <w:t>2)</w:t>
      </w:r>
      <w:r>
        <w:rPr>
          <w:spacing w:val="-3"/>
          <w:sz w:val="24"/>
        </w:rPr>
        <w:t xml:space="preserve"> </w:t>
      </w:r>
      <w:r>
        <w:rPr>
          <w:sz w:val="24"/>
        </w:rPr>
        <w:t>and</w:t>
      </w:r>
      <w:r>
        <w:rPr>
          <w:spacing w:val="-3"/>
          <w:sz w:val="24"/>
        </w:rPr>
        <w:t xml:space="preserve"> </w:t>
      </w:r>
      <w:r>
        <w:rPr>
          <w:sz w:val="24"/>
        </w:rPr>
        <w:t>from</w:t>
      </w:r>
      <w:r>
        <w:rPr>
          <w:spacing w:val="-2"/>
          <w:sz w:val="24"/>
        </w:rPr>
        <w:t xml:space="preserve"> </w:t>
      </w:r>
      <w:r>
        <w:rPr>
          <w:sz w:val="24"/>
        </w:rPr>
        <w:t>training</w:t>
      </w:r>
      <w:r>
        <w:rPr>
          <w:spacing w:val="-5"/>
          <w:sz w:val="24"/>
        </w:rPr>
        <w:t xml:space="preserve"> </w:t>
      </w:r>
      <w:r>
        <w:rPr>
          <w:sz w:val="24"/>
        </w:rPr>
        <w:t xml:space="preserve">to operational units, a suitable method of informing the gaining unit of any concerns must be established by the </w:t>
      </w:r>
      <w:r>
        <w:rPr>
          <w:b/>
          <w:sz w:val="24"/>
        </w:rPr>
        <w:t>losing unit</w:t>
      </w:r>
      <w:r>
        <w:rPr>
          <w:sz w:val="24"/>
        </w:rPr>
        <w:t>, so that the gaining unit can ensure that appropriate supervision is maintained.</w:t>
      </w:r>
    </w:p>
    <w:p w14:paraId="54662761" w14:textId="77777777" w:rsidR="00FF579F" w:rsidRDefault="00FF579F">
      <w:pPr>
        <w:pStyle w:val="BodyText"/>
        <w:spacing w:before="7"/>
      </w:pPr>
    </w:p>
    <w:p w14:paraId="6E01A082" w14:textId="77777777" w:rsidR="00FF579F" w:rsidRDefault="00000000">
      <w:pPr>
        <w:pStyle w:val="ListParagraph"/>
        <w:numPr>
          <w:ilvl w:val="2"/>
          <w:numId w:val="24"/>
        </w:numPr>
        <w:tabs>
          <w:tab w:val="left" w:pos="1694"/>
        </w:tabs>
        <w:spacing w:line="235" w:lineRule="auto"/>
        <w:ind w:left="1693" w:right="958" w:hanging="720"/>
        <w:jc w:val="both"/>
        <w:rPr>
          <w:sz w:val="24"/>
        </w:rPr>
      </w:pPr>
      <w:r>
        <w:rPr>
          <w:b/>
          <w:sz w:val="24"/>
        </w:rPr>
        <w:t>Welfare</w:t>
      </w:r>
      <w:r>
        <w:rPr>
          <w:sz w:val="24"/>
        </w:rPr>
        <w:t>.</w:t>
      </w:r>
      <w:r>
        <w:rPr>
          <w:spacing w:val="-12"/>
          <w:sz w:val="24"/>
        </w:rPr>
        <w:t xml:space="preserve"> </w:t>
      </w:r>
      <w:r>
        <w:rPr>
          <w:sz w:val="24"/>
        </w:rPr>
        <w:t>Welfare</w:t>
      </w:r>
      <w:r>
        <w:rPr>
          <w:spacing w:val="-12"/>
          <w:sz w:val="24"/>
        </w:rPr>
        <w:t xml:space="preserve"> </w:t>
      </w:r>
      <w:r>
        <w:rPr>
          <w:sz w:val="24"/>
        </w:rPr>
        <w:t>is</w:t>
      </w:r>
      <w:r>
        <w:rPr>
          <w:spacing w:val="-13"/>
          <w:sz w:val="24"/>
        </w:rPr>
        <w:t xml:space="preserve"> </w:t>
      </w:r>
      <w:r>
        <w:rPr>
          <w:sz w:val="24"/>
        </w:rPr>
        <w:t>a</w:t>
      </w:r>
      <w:r>
        <w:rPr>
          <w:spacing w:val="-12"/>
          <w:sz w:val="24"/>
        </w:rPr>
        <w:t xml:space="preserve"> </w:t>
      </w:r>
      <w:r>
        <w:rPr>
          <w:sz w:val="24"/>
        </w:rPr>
        <w:t>function</w:t>
      </w:r>
      <w:r>
        <w:rPr>
          <w:spacing w:val="-12"/>
          <w:sz w:val="24"/>
        </w:rPr>
        <w:t xml:space="preserve"> </w:t>
      </w:r>
      <w:r>
        <w:rPr>
          <w:sz w:val="24"/>
        </w:rPr>
        <w:t>of</w:t>
      </w:r>
      <w:r>
        <w:rPr>
          <w:spacing w:val="-12"/>
          <w:sz w:val="24"/>
        </w:rPr>
        <w:t xml:space="preserve"> </w:t>
      </w:r>
      <w:r>
        <w:rPr>
          <w:sz w:val="24"/>
        </w:rPr>
        <w:t>command,</w:t>
      </w:r>
      <w:r>
        <w:rPr>
          <w:spacing w:val="-12"/>
          <w:sz w:val="24"/>
        </w:rPr>
        <w:t xml:space="preserve"> </w:t>
      </w:r>
      <w:r>
        <w:rPr>
          <w:sz w:val="24"/>
        </w:rPr>
        <w:t>and</w:t>
      </w:r>
      <w:r>
        <w:rPr>
          <w:spacing w:val="-12"/>
          <w:sz w:val="24"/>
        </w:rPr>
        <w:t xml:space="preserve"> </w:t>
      </w:r>
      <w:r>
        <w:rPr>
          <w:sz w:val="24"/>
        </w:rPr>
        <w:t>its</w:t>
      </w:r>
      <w:r>
        <w:rPr>
          <w:spacing w:val="-13"/>
          <w:sz w:val="24"/>
        </w:rPr>
        <w:t xml:space="preserve"> </w:t>
      </w:r>
      <w:r>
        <w:rPr>
          <w:sz w:val="24"/>
        </w:rPr>
        <w:t>provision</w:t>
      </w:r>
      <w:r>
        <w:rPr>
          <w:spacing w:val="-12"/>
          <w:sz w:val="24"/>
        </w:rPr>
        <w:t xml:space="preserve"> </w:t>
      </w:r>
      <w:r>
        <w:rPr>
          <w:sz w:val="24"/>
        </w:rPr>
        <w:t>is</w:t>
      </w:r>
      <w:r>
        <w:rPr>
          <w:spacing w:val="-13"/>
          <w:sz w:val="24"/>
        </w:rPr>
        <w:t xml:space="preserve"> </w:t>
      </w:r>
      <w:r>
        <w:rPr>
          <w:sz w:val="24"/>
        </w:rPr>
        <w:t>articulated</w:t>
      </w:r>
      <w:r>
        <w:rPr>
          <w:spacing w:val="-12"/>
          <w:sz w:val="24"/>
        </w:rPr>
        <w:t xml:space="preserve"> </w:t>
      </w:r>
      <w:r>
        <w:rPr>
          <w:sz w:val="24"/>
        </w:rPr>
        <w:t>within</w:t>
      </w:r>
      <w:r>
        <w:rPr>
          <w:spacing w:val="-12"/>
          <w:sz w:val="24"/>
        </w:rPr>
        <w:t xml:space="preserve"> </w:t>
      </w:r>
      <w:r>
        <w:rPr>
          <w:sz w:val="24"/>
        </w:rPr>
        <w:t>JSP 770</w:t>
      </w:r>
      <w:r>
        <w:rPr>
          <w:spacing w:val="-17"/>
          <w:sz w:val="24"/>
        </w:rPr>
        <w:t xml:space="preserve"> </w:t>
      </w:r>
      <w:r>
        <w:rPr>
          <w:position w:val="8"/>
          <w:sz w:val="16"/>
        </w:rPr>
        <w:t>49</w:t>
      </w:r>
      <w:r>
        <w:rPr>
          <w:spacing w:val="-11"/>
          <w:position w:val="8"/>
          <w:sz w:val="16"/>
        </w:rPr>
        <w:t xml:space="preserve"> </w:t>
      </w:r>
      <w:r>
        <w:rPr>
          <w:sz w:val="24"/>
        </w:rPr>
        <w:t>.</w:t>
      </w:r>
      <w:r>
        <w:rPr>
          <w:spacing w:val="40"/>
          <w:sz w:val="24"/>
        </w:rPr>
        <w:t xml:space="preserve"> </w:t>
      </w:r>
      <w:r>
        <w:rPr>
          <w:sz w:val="24"/>
        </w:rPr>
        <w:t>There is a comprehensive welfare system at a commander’s disposal, including</w:t>
      </w:r>
      <w:r>
        <w:rPr>
          <w:spacing w:val="-10"/>
          <w:sz w:val="24"/>
        </w:rPr>
        <w:t xml:space="preserve"> </w:t>
      </w:r>
      <w:r>
        <w:rPr>
          <w:sz w:val="24"/>
        </w:rPr>
        <w:t>Unit</w:t>
      </w:r>
      <w:r>
        <w:rPr>
          <w:spacing w:val="-11"/>
          <w:sz w:val="24"/>
        </w:rPr>
        <w:t xml:space="preserve"> </w:t>
      </w:r>
      <w:r>
        <w:rPr>
          <w:sz w:val="24"/>
        </w:rPr>
        <w:t>Welfare</w:t>
      </w:r>
      <w:r>
        <w:rPr>
          <w:spacing w:val="-10"/>
          <w:sz w:val="24"/>
        </w:rPr>
        <w:t xml:space="preserve"> </w:t>
      </w:r>
      <w:r>
        <w:rPr>
          <w:sz w:val="24"/>
        </w:rPr>
        <w:t>Officers,</w:t>
      </w:r>
      <w:r>
        <w:rPr>
          <w:spacing w:val="-9"/>
          <w:sz w:val="24"/>
        </w:rPr>
        <w:t xml:space="preserve"> </w:t>
      </w:r>
      <w:r>
        <w:rPr>
          <w:sz w:val="24"/>
        </w:rPr>
        <w:t>chaplains,</w:t>
      </w:r>
      <w:r>
        <w:rPr>
          <w:spacing w:val="-8"/>
          <w:sz w:val="24"/>
        </w:rPr>
        <w:t xml:space="preserve"> </w:t>
      </w:r>
      <w:r>
        <w:rPr>
          <w:sz w:val="24"/>
        </w:rPr>
        <w:t>Service</w:t>
      </w:r>
      <w:r>
        <w:rPr>
          <w:spacing w:val="-8"/>
          <w:sz w:val="24"/>
        </w:rPr>
        <w:t xml:space="preserve"> </w:t>
      </w:r>
      <w:r>
        <w:rPr>
          <w:sz w:val="24"/>
        </w:rPr>
        <w:t>welfare</w:t>
      </w:r>
      <w:r>
        <w:rPr>
          <w:spacing w:val="-11"/>
          <w:sz w:val="24"/>
        </w:rPr>
        <w:t xml:space="preserve"> </w:t>
      </w:r>
      <w:r>
        <w:rPr>
          <w:sz w:val="24"/>
        </w:rPr>
        <w:t>organisations,</w:t>
      </w:r>
      <w:r>
        <w:rPr>
          <w:spacing w:val="-11"/>
          <w:sz w:val="24"/>
        </w:rPr>
        <w:t xml:space="preserve"> </w:t>
      </w:r>
      <w:r>
        <w:rPr>
          <w:sz w:val="24"/>
        </w:rPr>
        <w:t>WRVS</w:t>
      </w:r>
      <w:r>
        <w:rPr>
          <w:spacing w:val="-10"/>
          <w:sz w:val="24"/>
        </w:rPr>
        <w:t xml:space="preserve"> </w:t>
      </w:r>
      <w:r>
        <w:rPr>
          <w:sz w:val="24"/>
        </w:rPr>
        <w:t>and</w:t>
      </w:r>
    </w:p>
    <w:p w14:paraId="4F77871F" w14:textId="77777777" w:rsidR="00FF579F" w:rsidRDefault="00FF579F">
      <w:pPr>
        <w:pStyle w:val="BodyText"/>
        <w:rPr>
          <w:sz w:val="20"/>
        </w:rPr>
      </w:pPr>
    </w:p>
    <w:p w14:paraId="37879FAE" w14:textId="77777777" w:rsidR="00FF579F" w:rsidRDefault="00FF579F">
      <w:pPr>
        <w:pStyle w:val="BodyText"/>
        <w:rPr>
          <w:sz w:val="20"/>
        </w:rPr>
      </w:pPr>
    </w:p>
    <w:p w14:paraId="6905B3DE" w14:textId="77777777" w:rsidR="00FF579F" w:rsidRDefault="00FF579F">
      <w:pPr>
        <w:pStyle w:val="BodyText"/>
        <w:rPr>
          <w:sz w:val="20"/>
        </w:rPr>
      </w:pPr>
    </w:p>
    <w:p w14:paraId="1AD24DCD" w14:textId="0C0B79A2" w:rsidR="00FF579F" w:rsidRDefault="00D166B3">
      <w:pPr>
        <w:pStyle w:val="BodyText"/>
        <w:spacing w:before="5"/>
        <w:rPr>
          <w:sz w:val="18"/>
        </w:rPr>
      </w:pPr>
      <w:r>
        <w:rPr>
          <w:noProof/>
        </w:rPr>
        <mc:AlternateContent>
          <mc:Choice Requires="wps">
            <w:drawing>
              <wp:anchor distT="0" distB="0" distL="0" distR="0" simplePos="0" relativeHeight="487608320" behindDoc="1" locked="0" layoutInCell="1" allowOverlap="1" wp14:anchorId="181BB706" wp14:editId="256AC4C5">
                <wp:simplePos x="0" y="0"/>
                <wp:positionH relativeFrom="page">
                  <wp:posOffset>719455</wp:posOffset>
                </wp:positionH>
                <wp:positionV relativeFrom="paragraph">
                  <wp:posOffset>150495</wp:posOffset>
                </wp:positionV>
                <wp:extent cx="1828800" cy="7620"/>
                <wp:effectExtent l="0" t="0" r="0" b="0"/>
                <wp:wrapTopAndBottom/>
                <wp:docPr id="129536105" name="docshape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8DEB9A" id="docshape85" o:spid="_x0000_s1026" style="position:absolute;margin-left:56.65pt;margin-top:11.85pt;width:2in;height:.6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" fillcolor="black" stroked="f">
                <w10:wrap type="topAndBottom" anchorx="page"/>
              </v:rect>
            </w:pict>
          </mc:Fallback>
        </mc:AlternateContent>
      </w:r>
    </w:p>
    <w:p w14:paraId="10FF7882" w14:textId="77777777" w:rsidR="00FF579F" w:rsidRDefault="00000000">
      <w:pPr>
        <w:spacing w:before="100"/>
        <w:ind w:left="973" w:right="963"/>
        <w:jc w:val="both"/>
        <w:rPr>
          <w:sz w:val="20"/>
        </w:rPr>
      </w:pPr>
      <w:r>
        <w:rPr>
          <w:position w:val="6"/>
          <w:sz w:val="13"/>
        </w:rPr>
        <w:t xml:space="preserve">44 </w:t>
      </w:r>
      <w:r>
        <w:rPr>
          <w:sz w:val="20"/>
        </w:rPr>
        <w:t>Iaw Army Briefing Note 10/2022 all gambling and gaming machines should have been removed from the Army</w:t>
      </w:r>
      <w:r>
        <w:rPr>
          <w:spacing w:val="-8"/>
          <w:sz w:val="20"/>
        </w:rPr>
        <w:t xml:space="preserve"> </w:t>
      </w:r>
      <w:r>
        <w:rPr>
          <w:sz w:val="20"/>
        </w:rPr>
        <w:t>estate</w:t>
      </w:r>
      <w:r>
        <w:rPr>
          <w:spacing w:val="-7"/>
          <w:sz w:val="20"/>
        </w:rPr>
        <w:t xml:space="preserve"> </w:t>
      </w:r>
      <w:r>
        <w:rPr>
          <w:sz w:val="20"/>
        </w:rPr>
        <w:t>by</w:t>
      </w:r>
      <w:r>
        <w:rPr>
          <w:spacing w:val="-8"/>
          <w:sz w:val="20"/>
        </w:rPr>
        <w:t xml:space="preserve"> </w:t>
      </w:r>
      <w:r>
        <w:rPr>
          <w:sz w:val="20"/>
        </w:rPr>
        <w:t>30</w:t>
      </w:r>
      <w:r>
        <w:rPr>
          <w:spacing w:val="-9"/>
          <w:sz w:val="20"/>
        </w:rPr>
        <w:t xml:space="preserve"> </w:t>
      </w:r>
      <w:r>
        <w:rPr>
          <w:sz w:val="20"/>
        </w:rPr>
        <w:t>Jun</w:t>
      </w:r>
      <w:r>
        <w:rPr>
          <w:spacing w:val="-9"/>
          <w:sz w:val="20"/>
        </w:rPr>
        <w:t xml:space="preserve"> </w:t>
      </w:r>
      <w:r>
        <w:rPr>
          <w:sz w:val="20"/>
        </w:rPr>
        <w:t>22.</w:t>
      </w:r>
      <w:r>
        <w:rPr>
          <w:spacing w:val="-9"/>
          <w:sz w:val="20"/>
        </w:rPr>
        <w:t xml:space="preserve"> </w:t>
      </w:r>
      <w:r>
        <w:rPr>
          <w:sz w:val="20"/>
        </w:rPr>
        <w:t>RNTM</w:t>
      </w:r>
      <w:r>
        <w:rPr>
          <w:spacing w:val="-9"/>
          <w:sz w:val="20"/>
        </w:rPr>
        <w:t xml:space="preserve"> </w:t>
      </w:r>
      <w:r>
        <w:rPr>
          <w:sz w:val="20"/>
        </w:rPr>
        <w:t>03-002/2</w:t>
      </w:r>
      <w:r>
        <w:rPr>
          <w:spacing w:val="-9"/>
          <w:sz w:val="20"/>
        </w:rPr>
        <w:t xml:space="preserve"> </w:t>
      </w:r>
      <w:r>
        <w:rPr>
          <w:sz w:val="20"/>
        </w:rPr>
        <w:t>directs</w:t>
      </w:r>
      <w:r>
        <w:rPr>
          <w:spacing w:val="-8"/>
          <w:sz w:val="20"/>
        </w:rPr>
        <w:t xml:space="preserve"> </w:t>
      </w:r>
      <w:r>
        <w:rPr>
          <w:sz w:val="20"/>
        </w:rPr>
        <w:t>the</w:t>
      </w:r>
      <w:r>
        <w:rPr>
          <w:spacing w:val="-9"/>
          <w:sz w:val="20"/>
        </w:rPr>
        <w:t xml:space="preserve"> </w:t>
      </w:r>
      <w:r>
        <w:rPr>
          <w:sz w:val="20"/>
        </w:rPr>
        <w:t>requirement</w:t>
      </w:r>
      <w:r>
        <w:rPr>
          <w:spacing w:val="-9"/>
          <w:sz w:val="20"/>
        </w:rPr>
        <w:t xml:space="preserve"> </w:t>
      </w:r>
      <w:r>
        <w:rPr>
          <w:sz w:val="20"/>
        </w:rPr>
        <w:t>to</w:t>
      </w:r>
      <w:r>
        <w:rPr>
          <w:spacing w:val="-9"/>
          <w:sz w:val="20"/>
        </w:rPr>
        <w:t xml:space="preserve"> </w:t>
      </w:r>
      <w:r>
        <w:rPr>
          <w:sz w:val="20"/>
        </w:rPr>
        <w:t>remove</w:t>
      </w:r>
      <w:r>
        <w:rPr>
          <w:spacing w:val="-9"/>
          <w:sz w:val="20"/>
        </w:rPr>
        <w:t xml:space="preserve"> </w:t>
      </w:r>
      <w:r>
        <w:rPr>
          <w:sz w:val="20"/>
        </w:rPr>
        <w:t>Fixed</w:t>
      </w:r>
      <w:r>
        <w:rPr>
          <w:spacing w:val="-9"/>
          <w:sz w:val="20"/>
        </w:rPr>
        <w:t xml:space="preserve"> </w:t>
      </w:r>
      <w:r>
        <w:rPr>
          <w:sz w:val="20"/>
        </w:rPr>
        <w:t>Point</w:t>
      </w:r>
      <w:r>
        <w:rPr>
          <w:spacing w:val="-9"/>
          <w:sz w:val="20"/>
        </w:rPr>
        <w:t xml:space="preserve"> </w:t>
      </w:r>
      <w:r>
        <w:rPr>
          <w:sz w:val="20"/>
        </w:rPr>
        <w:t>Gambling</w:t>
      </w:r>
      <w:r>
        <w:rPr>
          <w:spacing w:val="-9"/>
          <w:sz w:val="20"/>
        </w:rPr>
        <w:t xml:space="preserve"> </w:t>
      </w:r>
      <w:r>
        <w:rPr>
          <w:sz w:val="20"/>
        </w:rPr>
        <w:t>Machines (FPGM) from all parts of the Royal Navy Estate by 31 Mar 23.</w:t>
      </w:r>
    </w:p>
    <w:p w14:paraId="33BECE32" w14:textId="77777777" w:rsidR="00FF579F" w:rsidRDefault="00000000">
      <w:pPr>
        <w:spacing w:before="1"/>
        <w:ind w:left="973" w:right="961"/>
        <w:jc w:val="both"/>
        <w:rPr>
          <w:sz w:val="20"/>
        </w:rPr>
      </w:pPr>
      <w:r>
        <w:rPr>
          <w:position w:val="6"/>
          <w:sz w:val="13"/>
        </w:rPr>
        <w:t>45</w:t>
      </w:r>
      <w:r>
        <w:rPr>
          <w:spacing w:val="40"/>
          <w:position w:val="6"/>
          <w:sz w:val="13"/>
        </w:rPr>
        <w:t xml:space="preserve"> </w:t>
      </w:r>
      <w:hyperlink r:id="rId30">
        <w:r>
          <w:rPr>
            <w:color w:val="0462C1"/>
            <w:sz w:val="20"/>
            <w:u w:val="single" w:color="0462C1"/>
          </w:rPr>
          <w:t>https://www.beGambleAware.org</w:t>
        </w:r>
      </w:hyperlink>
      <w:r>
        <w:rPr>
          <w:color w:val="0462C1"/>
          <w:sz w:val="20"/>
        </w:rPr>
        <w:t xml:space="preserve"> </w:t>
      </w:r>
      <w:r>
        <w:rPr>
          <w:sz w:val="20"/>
        </w:rPr>
        <w:t>and</w:t>
      </w:r>
      <w:r>
        <w:rPr>
          <w:spacing w:val="-4"/>
          <w:sz w:val="20"/>
        </w:rPr>
        <w:t xml:space="preserve"> </w:t>
      </w:r>
      <w:r>
        <w:rPr>
          <w:sz w:val="20"/>
        </w:rPr>
        <w:t>the</w:t>
      </w:r>
      <w:r>
        <w:rPr>
          <w:spacing w:val="-3"/>
          <w:sz w:val="20"/>
        </w:rPr>
        <w:t xml:space="preserve"> </w:t>
      </w:r>
      <w:r>
        <w:rPr>
          <w:sz w:val="20"/>
        </w:rPr>
        <w:t>National</w:t>
      </w:r>
      <w:r>
        <w:rPr>
          <w:spacing w:val="-3"/>
          <w:sz w:val="20"/>
        </w:rPr>
        <w:t xml:space="preserve"> </w:t>
      </w:r>
      <w:r>
        <w:rPr>
          <w:sz w:val="20"/>
        </w:rPr>
        <w:t>Gambling</w:t>
      </w:r>
      <w:r>
        <w:rPr>
          <w:spacing w:val="-3"/>
          <w:sz w:val="20"/>
        </w:rPr>
        <w:t xml:space="preserve"> </w:t>
      </w:r>
      <w:r>
        <w:rPr>
          <w:sz w:val="20"/>
        </w:rPr>
        <w:t>Helpline</w:t>
      </w:r>
      <w:r>
        <w:rPr>
          <w:spacing w:val="-2"/>
          <w:sz w:val="20"/>
        </w:rPr>
        <w:t xml:space="preserve"> </w:t>
      </w:r>
      <w:r>
        <w:rPr>
          <w:sz w:val="20"/>
        </w:rPr>
        <w:t>(0808</w:t>
      </w:r>
      <w:r>
        <w:rPr>
          <w:spacing w:val="-2"/>
          <w:sz w:val="20"/>
        </w:rPr>
        <w:t xml:space="preserve"> </w:t>
      </w:r>
      <w:r>
        <w:rPr>
          <w:sz w:val="20"/>
        </w:rPr>
        <w:t>8020</w:t>
      </w:r>
      <w:r>
        <w:rPr>
          <w:spacing w:val="-4"/>
          <w:sz w:val="20"/>
        </w:rPr>
        <w:t xml:space="preserve"> </w:t>
      </w:r>
      <w:r>
        <w:rPr>
          <w:sz w:val="20"/>
        </w:rPr>
        <w:t>133)</w:t>
      </w:r>
      <w:r>
        <w:rPr>
          <w:spacing w:val="-3"/>
          <w:sz w:val="20"/>
        </w:rPr>
        <w:t xml:space="preserve"> </w:t>
      </w:r>
      <w:r>
        <w:rPr>
          <w:sz w:val="20"/>
        </w:rPr>
        <w:t>can</w:t>
      </w:r>
      <w:r>
        <w:rPr>
          <w:spacing w:val="-4"/>
          <w:sz w:val="20"/>
        </w:rPr>
        <w:t xml:space="preserve"> </w:t>
      </w:r>
      <w:r>
        <w:rPr>
          <w:sz w:val="20"/>
        </w:rPr>
        <w:t>provide</w:t>
      </w:r>
      <w:r>
        <w:rPr>
          <w:spacing w:val="-2"/>
          <w:sz w:val="20"/>
        </w:rPr>
        <w:t xml:space="preserve"> </w:t>
      </w:r>
      <w:r>
        <w:rPr>
          <w:sz w:val="20"/>
        </w:rPr>
        <w:t>advice and guidance alongside unit welfare provision.</w:t>
      </w:r>
    </w:p>
    <w:p w14:paraId="39F92C21" w14:textId="77777777" w:rsidR="00FF579F" w:rsidRDefault="00000000">
      <w:pPr>
        <w:ind w:left="973" w:right="965"/>
        <w:jc w:val="both"/>
        <w:rPr>
          <w:sz w:val="20"/>
        </w:rPr>
      </w:pPr>
      <w:r>
        <w:rPr>
          <w:position w:val="6"/>
          <w:sz w:val="13"/>
        </w:rPr>
        <w:t xml:space="preserve">46 </w:t>
      </w:r>
      <w:r>
        <w:rPr>
          <w:sz w:val="20"/>
        </w:rPr>
        <w:t>JSP 440 Part 2 V7.2 Leaflet 7A Security Requirements for Firearms, Ordnance, Munitions &amp; Explosives (OME) and ACTO Items</w:t>
      </w:r>
    </w:p>
    <w:p w14:paraId="271ED145" w14:textId="77777777" w:rsidR="00FF579F" w:rsidRDefault="00000000">
      <w:pPr>
        <w:ind w:left="973"/>
        <w:jc w:val="both"/>
        <w:rPr>
          <w:sz w:val="20"/>
        </w:rPr>
      </w:pPr>
      <w:r>
        <w:rPr>
          <w:position w:val="6"/>
          <w:sz w:val="13"/>
        </w:rPr>
        <w:t>47</w:t>
      </w:r>
      <w:r>
        <w:rPr>
          <w:spacing w:val="10"/>
          <w:position w:val="6"/>
          <w:sz w:val="13"/>
        </w:rPr>
        <w:t xml:space="preserve"> </w:t>
      </w:r>
      <w:hyperlink r:id="rId31">
        <w:r>
          <w:rPr>
            <w:color w:val="0462C1"/>
            <w:sz w:val="20"/>
            <w:u w:val="single" w:color="0462C1"/>
          </w:rPr>
          <w:t>ACTO</w:t>
        </w:r>
        <w:r>
          <w:rPr>
            <w:color w:val="0462C1"/>
            <w:spacing w:val="-7"/>
            <w:sz w:val="20"/>
            <w:u w:val="single" w:color="0462C1"/>
          </w:rPr>
          <w:t xml:space="preserve"> </w:t>
        </w:r>
        <w:r>
          <w:rPr>
            <w:color w:val="0462C1"/>
            <w:sz w:val="20"/>
            <w:u w:val="single" w:color="0462C1"/>
          </w:rPr>
          <w:t>VIDEO</w:t>
        </w:r>
      </w:hyperlink>
      <w:r>
        <w:rPr>
          <w:color w:val="0462C1"/>
          <w:spacing w:val="41"/>
          <w:sz w:val="20"/>
        </w:rPr>
        <w:t xml:space="preserve"> </w:t>
      </w:r>
      <w:r>
        <w:rPr>
          <w:color w:val="001F5F"/>
          <w:sz w:val="20"/>
        </w:rPr>
        <w:t>-</w:t>
      </w:r>
      <w:r>
        <w:rPr>
          <w:color w:val="001F5F"/>
          <w:spacing w:val="-6"/>
          <w:sz w:val="20"/>
        </w:rPr>
        <w:t xml:space="preserve"> </w:t>
      </w:r>
      <w:hyperlink r:id="rId32">
        <w:r>
          <w:rPr>
            <w:color w:val="0000FF"/>
            <w:sz w:val="20"/>
            <w:u w:val="single" w:color="0000FF"/>
          </w:rPr>
          <w:t>Watch</w:t>
        </w:r>
        <w:r>
          <w:rPr>
            <w:color w:val="0000FF"/>
            <w:spacing w:val="-8"/>
            <w:sz w:val="20"/>
            <w:u w:val="single" w:color="0000FF"/>
          </w:rPr>
          <w:t xml:space="preserve"> </w:t>
        </w:r>
        <w:r>
          <w:rPr>
            <w:color w:val="0000FF"/>
            <w:sz w:val="20"/>
            <w:u w:val="single" w:color="0000FF"/>
          </w:rPr>
          <w:t>'DES_V58-18_ACTO-ENG-1080-QC-OS'</w:t>
        </w:r>
        <w:r>
          <w:rPr>
            <w:color w:val="0000FF"/>
            <w:spacing w:val="-5"/>
            <w:sz w:val="20"/>
            <w:u w:val="single" w:color="0000FF"/>
          </w:rPr>
          <w:t xml:space="preserve"> </w:t>
        </w:r>
        <w:r>
          <w:rPr>
            <w:color w:val="0000FF"/>
            <w:sz w:val="20"/>
            <w:u w:val="single" w:color="0000FF"/>
          </w:rPr>
          <w:t>|</w:t>
        </w:r>
        <w:r>
          <w:rPr>
            <w:color w:val="0000FF"/>
            <w:spacing w:val="-9"/>
            <w:sz w:val="20"/>
            <w:u w:val="single" w:color="0000FF"/>
          </w:rPr>
          <w:t xml:space="preserve"> </w:t>
        </w:r>
        <w:r>
          <w:rPr>
            <w:color w:val="0000FF"/>
            <w:sz w:val="20"/>
            <w:u w:val="single" w:color="0000FF"/>
          </w:rPr>
          <w:t>Microsoft</w:t>
        </w:r>
        <w:r>
          <w:rPr>
            <w:color w:val="0000FF"/>
            <w:spacing w:val="-8"/>
            <w:sz w:val="20"/>
            <w:u w:val="single" w:color="0000FF"/>
          </w:rPr>
          <w:t xml:space="preserve"> </w:t>
        </w:r>
        <w:r>
          <w:rPr>
            <w:color w:val="0000FF"/>
            <w:sz w:val="20"/>
            <w:u w:val="single" w:color="0000FF"/>
          </w:rPr>
          <w:t>Stream</w:t>
        </w:r>
        <w:r>
          <w:rPr>
            <w:color w:val="0000FF"/>
            <w:spacing w:val="-8"/>
            <w:sz w:val="20"/>
            <w:u w:val="single" w:color="0000FF"/>
          </w:rPr>
          <w:t xml:space="preserve"> </w:t>
        </w:r>
        <w:r>
          <w:rPr>
            <w:color w:val="0000FF"/>
            <w:spacing w:val="-2"/>
            <w:sz w:val="20"/>
            <w:u w:val="single" w:color="0000FF"/>
          </w:rPr>
          <w:t>(Classic)</w:t>
        </w:r>
      </w:hyperlink>
    </w:p>
    <w:p w14:paraId="644F1164" w14:textId="77777777" w:rsidR="00FF579F" w:rsidRDefault="00000000">
      <w:pPr>
        <w:ind w:left="973" w:right="959"/>
        <w:jc w:val="both"/>
        <w:rPr>
          <w:sz w:val="20"/>
        </w:rPr>
      </w:pPr>
      <w:r>
        <w:rPr>
          <w:position w:val="6"/>
          <w:sz w:val="13"/>
        </w:rPr>
        <w:t>48</w:t>
      </w:r>
      <w:r>
        <w:rPr>
          <w:spacing w:val="15"/>
          <w:position w:val="6"/>
          <w:sz w:val="13"/>
        </w:rPr>
        <w:t xml:space="preserve"> </w:t>
      </w:r>
      <w:r>
        <w:rPr>
          <w:sz w:val="20"/>
        </w:rPr>
        <w:t>DCDS(MSO)/18/01</w:t>
      </w:r>
      <w:r>
        <w:rPr>
          <w:spacing w:val="-2"/>
          <w:sz w:val="20"/>
        </w:rPr>
        <w:t xml:space="preserve"> </w:t>
      </w:r>
      <w:r>
        <w:rPr>
          <w:sz w:val="20"/>
        </w:rPr>
        <w:t>CDS</w:t>
      </w:r>
      <w:r>
        <w:rPr>
          <w:spacing w:val="-2"/>
          <w:sz w:val="20"/>
        </w:rPr>
        <w:t xml:space="preserve"> </w:t>
      </w:r>
      <w:r>
        <w:rPr>
          <w:sz w:val="20"/>
        </w:rPr>
        <w:t>operational</w:t>
      </w:r>
      <w:r>
        <w:rPr>
          <w:spacing w:val="-3"/>
          <w:sz w:val="20"/>
        </w:rPr>
        <w:t xml:space="preserve"> </w:t>
      </w:r>
      <w:r>
        <w:rPr>
          <w:sz w:val="20"/>
        </w:rPr>
        <w:t>directive</w:t>
      </w:r>
      <w:r>
        <w:rPr>
          <w:spacing w:val="-2"/>
          <w:sz w:val="20"/>
        </w:rPr>
        <w:t xml:space="preserve"> </w:t>
      </w:r>
      <w:r>
        <w:rPr>
          <w:sz w:val="20"/>
        </w:rPr>
        <w:t>(cat</w:t>
      </w:r>
      <w:r>
        <w:rPr>
          <w:spacing w:val="-2"/>
          <w:sz w:val="20"/>
        </w:rPr>
        <w:t xml:space="preserve"> </w:t>
      </w:r>
      <w:r>
        <w:rPr>
          <w:sz w:val="20"/>
        </w:rPr>
        <w:t>two) –</w:t>
      </w:r>
      <w:r>
        <w:rPr>
          <w:spacing w:val="-2"/>
          <w:sz w:val="20"/>
        </w:rPr>
        <w:t xml:space="preserve"> </w:t>
      </w:r>
      <w:r>
        <w:rPr>
          <w:sz w:val="20"/>
        </w:rPr>
        <w:t>Arming</w:t>
      </w:r>
      <w:r>
        <w:rPr>
          <w:spacing w:val="-2"/>
          <w:sz w:val="20"/>
        </w:rPr>
        <w:t xml:space="preserve"> </w:t>
      </w:r>
      <w:r>
        <w:rPr>
          <w:sz w:val="20"/>
        </w:rPr>
        <w:t>directive</w:t>
      </w:r>
      <w:r>
        <w:rPr>
          <w:spacing w:val="-2"/>
          <w:sz w:val="20"/>
        </w:rPr>
        <w:t xml:space="preserve"> </w:t>
      </w:r>
      <w:r>
        <w:rPr>
          <w:sz w:val="20"/>
        </w:rPr>
        <w:t>2018</w:t>
      </w:r>
      <w:r>
        <w:rPr>
          <w:spacing w:val="-2"/>
          <w:sz w:val="20"/>
        </w:rPr>
        <w:t xml:space="preserve"> </w:t>
      </w:r>
      <w:r>
        <w:rPr>
          <w:sz w:val="20"/>
        </w:rPr>
        <w:t>for</w:t>
      </w:r>
      <w:r>
        <w:rPr>
          <w:spacing w:val="-1"/>
          <w:sz w:val="20"/>
        </w:rPr>
        <w:t xml:space="preserve"> </w:t>
      </w:r>
      <w:r>
        <w:rPr>
          <w:sz w:val="20"/>
        </w:rPr>
        <w:t>the</w:t>
      </w:r>
      <w:r>
        <w:rPr>
          <w:spacing w:val="-2"/>
          <w:sz w:val="20"/>
        </w:rPr>
        <w:t xml:space="preserve"> </w:t>
      </w:r>
      <w:r>
        <w:rPr>
          <w:sz w:val="20"/>
        </w:rPr>
        <w:t>carriage of</w:t>
      </w:r>
      <w:r>
        <w:rPr>
          <w:spacing w:val="-2"/>
          <w:sz w:val="20"/>
        </w:rPr>
        <w:t xml:space="preserve"> </w:t>
      </w:r>
      <w:r>
        <w:rPr>
          <w:sz w:val="20"/>
        </w:rPr>
        <w:t>firearms by service personnel on general security duties in non-operational environments.</w:t>
      </w:r>
    </w:p>
    <w:p w14:paraId="485B148D" w14:textId="77777777" w:rsidR="00FF579F" w:rsidRDefault="00000000">
      <w:pPr>
        <w:spacing w:line="228" w:lineRule="exact"/>
        <w:ind w:left="973"/>
        <w:jc w:val="both"/>
        <w:rPr>
          <w:sz w:val="20"/>
        </w:rPr>
      </w:pPr>
      <w:r>
        <w:rPr>
          <w:position w:val="6"/>
          <w:sz w:val="13"/>
        </w:rPr>
        <w:t>49</w:t>
      </w:r>
      <w:r>
        <w:rPr>
          <w:spacing w:val="10"/>
          <w:position w:val="6"/>
          <w:sz w:val="13"/>
        </w:rPr>
        <w:t xml:space="preserve"> </w:t>
      </w:r>
      <w:r>
        <w:rPr>
          <w:sz w:val="20"/>
        </w:rPr>
        <w:t>JSP</w:t>
      </w:r>
      <w:r>
        <w:rPr>
          <w:spacing w:val="-7"/>
          <w:sz w:val="20"/>
        </w:rPr>
        <w:t xml:space="preserve"> </w:t>
      </w:r>
      <w:r>
        <w:rPr>
          <w:sz w:val="20"/>
        </w:rPr>
        <w:t>770:</w:t>
      </w:r>
      <w:r>
        <w:rPr>
          <w:spacing w:val="-7"/>
          <w:sz w:val="20"/>
        </w:rPr>
        <w:t xml:space="preserve"> </w:t>
      </w:r>
      <w:r>
        <w:rPr>
          <w:sz w:val="20"/>
        </w:rPr>
        <w:t>Tri-Service</w:t>
      </w:r>
      <w:r>
        <w:rPr>
          <w:spacing w:val="-9"/>
          <w:sz w:val="20"/>
        </w:rPr>
        <w:t xml:space="preserve"> </w:t>
      </w:r>
      <w:r>
        <w:rPr>
          <w:sz w:val="20"/>
        </w:rPr>
        <w:t>Operational</w:t>
      </w:r>
      <w:r>
        <w:rPr>
          <w:spacing w:val="-9"/>
          <w:sz w:val="20"/>
        </w:rPr>
        <w:t xml:space="preserve"> </w:t>
      </w:r>
      <w:r>
        <w:rPr>
          <w:sz w:val="20"/>
        </w:rPr>
        <w:t>and</w:t>
      </w:r>
      <w:r>
        <w:rPr>
          <w:spacing w:val="-9"/>
          <w:sz w:val="20"/>
        </w:rPr>
        <w:t xml:space="preserve"> </w:t>
      </w:r>
      <w:r>
        <w:rPr>
          <w:sz w:val="20"/>
        </w:rPr>
        <w:t>Non-Operational</w:t>
      </w:r>
      <w:r>
        <w:rPr>
          <w:spacing w:val="-7"/>
          <w:sz w:val="20"/>
        </w:rPr>
        <w:t xml:space="preserve"> </w:t>
      </w:r>
      <w:r>
        <w:rPr>
          <w:sz w:val="20"/>
        </w:rPr>
        <w:t>Welfare</w:t>
      </w:r>
      <w:r>
        <w:rPr>
          <w:spacing w:val="-7"/>
          <w:sz w:val="20"/>
        </w:rPr>
        <w:t xml:space="preserve"> </w:t>
      </w:r>
      <w:r>
        <w:rPr>
          <w:spacing w:val="-2"/>
          <w:sz w:val="20"/>
        </w:rPr>
        <w:t>Policy.</w:t>
      </w:r>
    </w:p>
    <w:p w14:paraId="69303C4A" w14:textId="77777777" w:rsidR="00FF579F" w:rsidRDefault="00FF579F">
      <w:pPr>
        <w:spacing w:line="228" w:lineRule="exact"/>
        <w:jc w:val="both"/>
        <w:rPr>
          <w:sz w:val="20"/>
        </w:rPr>
        <w:sectPr w:rsidR="00FF579F">
          <w:pgSz w:w="11910" w:h="16840"/>
          <w:pgMar w:top="2260" w:right="177" w:bottom="680" w:left="160" w:header="739" w:footer="480" w:gutter="0"/>
          <w:cols w:space="720"/>
        </w:sectPr>
      </w:pPr>
    </w:p>
    <w:p w14:paraId="7A85BF44" w14:textId="77777777" w:rsidR="00FF579F" w:rsidRDefault="00FF579F">
      <w:pPr>
        <w:pStyle w:val="BodyText"/>
        <w:spacing w:before="8"/>
        <w:rPr>
          <w:sz w:val="14"/>
        </w:rPr>
      </w:pPr>
    </w:p>
    <w:p w14:paraId="7807927B" w14:textId="77777777" w:rsidR="00FF579F" w:rsidRDefault="00000000">
      <w:pPr>
        <w:pStyle w:val="BodyText"/>
        <w:spacing w:before="97" w:line="237" w:lineRule="auto"/>
        <w:ind w:left="1693" w:right="950"/>
        <w:jc w:val="both"/>
      </w:pPr>
      <w:r>
        <w:t>sometimes</w:t>
      </w:r>
      <w:r>
        <w:rPr>
          <w:spacing w:val="-3"/>
        </w:rPr>
        <w:t xml:space="preserve"> </w:t>
      </w:r>
      <w:r>
        <w:t>elements</w:t>
      </w:r>
      <w:r>
        <w:rPr>
          <w:spacing w:val="-3"/>
        </w:rPr>
        <w:t xml:space="preserve"> </w:t>
      </w:r>
      <w:r>
        <w:t>of</w:t>
      </w:r>
      <w:r>
        <w:rPr>
          <w:spacing w:val="-3"/>
        </w:rPr>
        <w:t xml:space="preserve"> </w:t>
      </w:r>
      <w:r>
        <w:t>the</w:t>
      </w:r>
      <w:r>
        <w:rPr>
          <w:spacing w:val="-3"/>
        </w:rPr>
        <w:t xml:space="preserve"> </w:t>
      </w:r>
      <w:r>
        <w:t>Council</w:t>
      </w:r>
      <w:r>
        <w:rPr>
          <w:spacing w:val="-4"/>
        </w:rPr>
        <w:t xml:space="preserve"> </w:t>
      </w:r>
      <w:r>
        <w:t>of</w:t>
      </w:r>
      <w:r>
        <w:rPr>
          <w:spacing w:val="-5"/>
        </w:rPr>
        <w:t xml:space="preserve"> </w:t>
      </w:r>
      <w:r>
        <w:t>Voluntary</w:t>
      </w:r>
      <w:r>
        <w:rPr>
          <w:spacing w:val="-3"/>
        </w:rPr>
        <w:t xml:space="preserve"> </w:t>
      </w:r>
      <w:r>
        <w:t>Welfare</w:t>
      </w:r>
      <w:r>
        <w:rPr>
          <w:spacing w:val="-3"/>
        </w:rPr>
        <w:t xml:space="preserve"> </w:t>
      </w:r>
      <w:r>
        <w:t>Workers</w:t>
      </w:r>
      <w:r>
        <w:rPr>
          <w:spacing w:val="-3"/>
        </w:rPr>
        <w:t xml:space="preserve"> </w:t>
      </w:r>
      <w:r>
        <w:t>(CVWW)</w:t>
      </w:r>
      <w:r>
        <w:rPr>
          <w:position w:val="8"/>
          <w:sz w:val="16"/>
        </w:rPr>
        <w:t>50</w:t>
      </w:r>
      <w:r>
        <w:t>.</w:t>
      </w:r>
      <w:r>
        <w:rPr>
          <w:spacing w:val="-3"/>
        </w:rPr>
        <w:t xml:space="preserve"> </w:t>
      </w:r>
      <w:r>
        <w:t>Whilst the chain of command is usually the initial point of contact for an individual with welfare concerns, all Service personnel, including U18s, must be made aware that they have the freedom to approach any welfare agency directly if, for any reason, they do not wish to approach the chain of command.</w:t>
      </w:r>
      <w:r>
        <w:rPr>
          <w:spacing w:val="40"/>
        </w:rPr>
        <w:t xml:space="preserve"> </w:t>
      </w:r>
      <w:r>
        <w:t>Trainees must be able to use the welfare and support facilities on a ‘drop in’ basis without hindrance or fear of reprimand once they have brought their requirement to the attention of any member of the training / support staff during Normal Working Hours, Out-of-Hours (Off Duty) or Out-of-hours (Silent Hours) or within 4 hours of completion of Out-of-Hours (Training).</w:t>
      </w:r>
      <w:r>
        <w:rPr>
          <w:spacing w:val="40"/>
        </w:rPr>
        <w:t xml:space="preserve"> </w:t>
      </w:r>
      <w:r>
        <w:t xml:space="preserve">Commanders should seek advice from the sS welfare services, as appropriate, in dealing with the specific welfare concerns of those under their </w:t>
      </w:r>
      <w:r>
        <w:rPr>
          <w:spacing w:val="-2"/>
        </w:rPr>
        <w:t>command.</w:t>
      </w:r>
    </w:p>
    <w:p w14:paraId="558B5F69" w14:textId="77777777" w:rsidR="00FF579F" w:rsidRDefault="00FF579F">
      <w:pPr>
        <w:pStyle w:val="BodyText"/>
        <w:spacing w:before="10"/>
      </w:pPr>
    </w:p>
    <w:p w14:paraId="5ED81A2E" w14:textId="77777777" w:rsidR="00FF579F" w:rsidRDefault="00000000">
      <w:pPr>
        <w:pStyle w:val="ListParagraph"/>
        <w:numPr>
          <w:ilvl w:val="2"/>
          <w:numId w:val="24"/>
        </w:numPr>
        <w:tabs>
          <w:tab w:val="left" w:pos="1694"/>
        </w:tabs>
        <w:spacing w:line="237" w:lineRule="auto"/>
        <w:ind w:left="1693" w:right="954" w:hanging="720"/>
        <w:jc w:val="both"/>
        <w:rPr>
          <w:sz w:val="24"/>
        </w:rPr>
      </w:pPr>
      <w:r>
        <w:rPr>
          <w:b/>
          <w:sz w:val="24"/>
        </w:rPr>
        <w:t>Mentoring</w:t>
      </w:r>
      <w:r>
        <w:rPr>
          <w:sz w:val="24"/>
        </w:rPr>
        <w:t>. Units that have instituted a mentoring regime for new arrivals have reported</w:t>
      </w:r>
      <w:r>
        <w:rPr>
          <w:spacing w:val="-7"/>
          <w:sz w:val="24"/>
        </w:rPr>
        <w:t xml:space="preserve"> </w:t>
      </w:r>
      <w:r>
        <w:rPr>
          <w:sz w:val="24"/>
        </w:rPr>
        <w:t>considerable</w:t>
      </w:r>
      <w:r>
        <w:rPr>
          <w:spacing w:val="-9"/>
          <w:sz w:val="24"/>
        </w:rPr>
        <w:t xml:space="preserve"> </w:t>
      </w:r>
      <w:r>
        <w:rPr>
          <w:sz w:val="24"/>
        </w:rPr>
        <w:t>benefits,</w:t>
      </w:r>
      <w:r>
        <w:rPr>
          <w:spacing w:val="-7"/>
          <w:sz w:val="24"/>
        </w:rPr>
        <w:t xml:space="preserve"> </w:t>
      </w:r>
      <w:r>
        <w:rPr>
          <w:sz w:val="24"/>
        </w:rPr>
        <w:t>including</w:t>
      </w:r>
      <w:r>
        <w:rPr>
          <w:spacing w:val="-8"/>
          <w:sz w:val="24"/>
        </w:rPr>
        <w:t xml:space="preserve"> </w:t>
      </w:r>
      <w:r>
        <w:rPr>
          <w:sz w:val="24"/>
        </w:rPr>
        <w:t>happier</w:t>
      </w:r>
      <w:r>
        <w:rPr>
          <w:spacing w:val="-8"/>
          <w:sz w:val="24"/>
        </w:rPr>
        <w:t xml:space="preserve"> </w:t>
      </w:r>
      <w:r>
        <w:rPr>
          <w:sz w:val="24"/>
        </w:rPr>
        <w:t>and</w:t>
      </w:r>
      <w:r>
        <w:rPr>
          <w:spacing w:val="-8"/>
          <w:sz w:val="24"/>
        </w:rPr>
        <w:t xml:space="preserve"> </w:t>
      </w:r>
      <w:r>
        <w:rPr>
          <w:sz w:val="24"/>
        </w:rPr>
        <w:t>more</w:t>
      </w:r>
      <w:r>
        <w:rPr>
          <w:spacing w:val="-7"/>
          <w:sz w:val="24"/>
        </w:rPr>
        <w:t xml:space="preserve"> </w:t>
      </w:r>
      <w:r>
        <w:rPr>
          <w:sz w:val="24"/>
        </w:rPr>
        <w:t>effective</w:t>
      </w:r>
      <w:r>
        <w:rPr>
          <w:spacing w:val="-8"/>
          <w:sz w:val="24"/>
        </w:rPr>
        <w:t xml:space="preserve"> </w:t>
      </w:r>
      <w:r>
        <w:rPr>
          <w:sz w:val="24"/>
        </w:rPr>
        <w:t>U18s</w:t>
      </w:r>
      <w:r>
        <w:rPr>
          <w:spacing w:val="-8"/>
          <w:sz w:val="24"/>
        </w:rPr>
        <w:t xml:space="preserve"> </w:t>
      </w:r>
      <w:r>
        <w:rPr>
          <w:sz w:val="24"/>
        </w:rPr>
        <w:t>as</w:t>
      </w:r>
      <w:r>
        <w:rPr>
          <w:spacing w:val="-8"/>
          <w:sz w:val="24"/>
        </w:rPr>
        <w:t xml:space="preserve"> </w:t>
      </w:r>
      <w:r>
        <w:rPr>
          <w:sz w:val="24"/>
        </w:rPr>
        <w:t>well</w:t>
      </w:r>
      <w:r>
        <w:rPr>
          <w:spacing w:val="-8"/>
          <w:sz w:val="24"/>
        </w:rPr>
        <w:t xml:space="preserve"> </w:t>
      </w:r>
      <w:r>
        <w:rPr>
          <w:sz w:val="24"/>
        </w:rPr>
        <w:t>as improved retention.</w:t>
      </w:r>
      <w:r>
        <w:rPr>
          <w:spacing w:val="40"/>
          <w:sz w:val="24"/>
        </w:rPr>
        <w:t xml:space="preserve"> </w:t>
      </w:r>
      <w:r>
        <w:rPr>
          <w:sz w:val="24"/>
        </w:rPr>
        <w:t>Commanders should consider the appointment of a suitably screened mentor for each U18 (of the same sex where possible).</w:t>
      </w:r>
      <w:r>
        <w:rPr>
          <w:spacing w:val="80"/>
          <w:w w:val="150"/>
          <w:sz w:val="24"/>
        </w:rPr>
        <w:t xml:space="preserve"> </w:t>
      </w:r>
      <w:r>
        <w:rPr>
          <w:sz w:val="24"/>
        </w:rPr>
        <w:t>Mentors should not normally be an U18’s direct supervisor.</w:t>
      </w:r>
      <w:r>
        <w:rPr>
          <w:spacing w:val="80"/>
          <w:sz w:val="24"/>
        </w:rPr>
        <w:t xml:space="preserve"> </w:t>
      </w:r>
      <w:r>
        <w:rPr>
          <w:sz w:val="24"/>
        </w:rPr>
        <w:t>All Mentors should be briefed / trained on the role and process</w:t>
      </w:r>
      <w:r>
        <w:rPr>
          <w:position w:val="8"/>
          <w:sz w:val="16"/>
        </w:rPr>
        <w:t>51</w:t>
      </w:r>
      <w:r>
        <w:rPr>
          <w:sz w:val="24"/>
        </w:rPr>
        <w:t>, have access to specialist resources, such as chaplains, for advice and form part of an establishment mentoring network.</w:t>
      </w:r>
      <w:r>
        <w:rPr>
          <w:spacing w:val="40"/>
          <w:sz w:val="24"/>
        </w:rPr>
        <w:t xml:space="preserve"> </w:t>
      </w:r>
      <w:r>
        <w:rPr>
          <w:sz w:val="24"/>
        </w:rPr>
        <w:t>Mentors should meet their charges individually at an appropriate frequency, ideally weekly, and discussions should cover:</w:t>
      </w:r>
    </w:p>
    <w:p w14:paraId="23714B27" w14:textId="77777777" w:rsidR="00FF579F" w:rsidRDefault="00FF579F">
      <w:pPr>
        <w:pStyle w:val="BodyText"/>
        <w:spacing w:before="7"/>
      </w:pPr>
    </w:p>
    <w:p w14:paraId="4C5CD4FC" w14:textId="77777777" w:rsidR="00FF579F" w:rsidRDefault="00000000">
      <w:pPr>
        <w:pStyle w:val="ListParagraph"/>
        <w:numPr>
          <w:ilvl w:val="0"/>
          <w:numId w:val="15"/>
        </w:numPr>
        <w:tabs>
          <w:tab w:val="left" w:pos="1693"/>
          <w:tab w:val="left" w:pos="1694"/>
        </w:tabs>
        <w:ind w:right="954"/>
        <w:rPr>
          <w:sz w:val="24"/>
        </w:rPr>
      </w:pPr>
      <w:r>
        <w:rPr>
          <w:sz w:val="24"/>
        </w:rPr>
        <w:t>work-related</w:t>
      </w:r>
      <w:r>
        <w:rPr>
          <w:spacing w:val="80"/>
          <w:sz w:val="24"/>
        </w:rPr>
        <w:t xml:space="preserve"> </w:t>
      </w:r>
      <w:r>
        <w:rPr>
          <w:sz w:val="24"/>
        </w:rPr>
        <w:t>issues,</w:t>
      </w:r>
      <w:r>
        <w:rPr>
          <w:spacing w:val="80"/>
          <w:sz w:val="24"/>
        </w:rPr>
        <w:t xml:space="preserve"> </w:t>
      </w:r>
      <w:r>
        <w:rPr>
          <w:sz w:val="24"/>
        </w:rPr>
        <w:t>including</w:t>
      </w:r>
      <w:r>
        <w:rPr>
          <w:spacing w:val="80"/>
          <w:sz w:val="24"/>
        </w:rPr>
        <w:t xml:space="preserve"> </w:t>
      </w:r>
      <w:r>
        <w:rPr>
          <w:sz w:val="24"/>
        </w:rPr>
        <w:t>relationships</w:t>
      </w:r>
      <w:r>
        <w:rPr>
          <w:spacing w:val="80"/>
          <w:sz w:val="24"/>
        </w:rPr>
        <w:t xml:space="preserve"> </w:t>
      </w:r>
      <w:r>
        <w:rPr>
          <w:sz w:val="24"/>
        </w:rPr>
        <w:t>within</w:t>
      </w:r>
      <w:r>
        <w:rPr>
          <w:spacing w:val="80"/>
          <w:sz w:val="24"/>
        </w:rPr>
        <w:t xml:space="preserve"> </w:t>
      </w:r>
      <w:r>
        <w:rPr>
          <w:sz w:val="24"/>
        </w:rPr>
        <w:t>the</w:t>
      </w:r>
      <w:r>
        <w:rPr>
          <w:spacing w:val="80"/>
          <w:sz w:val="24"/>
        </w:rPr>
        <w:t xml:space="preserve"> </w:t>
      </w:r>
      <w:r>
        <w:rPr>
          <w:sz w:val="24"/>
        </w:rPr>
        <w:t>chain</w:t>
      </w:r>
      <w:r>
        <w:rPr>
          <w:spacing w:val="80"/>
          <w:sz w:val="24"/>
        </w:rPr>
        <w:t xml:space="preserve"> </w:t>
      </w:r>
      <w:r>
        <w:rPr>
          <w:sz w:val="24"/>
        </w:rPr>
        <w:t>of</w:t>
      </w:r>
      <w:r>
        <w:rPr>
          <w:spacing w:val="80"/>
          <w:sz w:val="24"/>
        </w:rPr>
        <w:t xml:space="preserve"> </w:t>
      </w:r>
      <w:r>
        <w:rPr>
          <w:sz w:val="24"/>
        </w:rPr>
        <w:t>command</w:t>
      </w:r>
      <w:r>
        <w:rPr>
          <w:spacing w:val="80"/>
          <w:sz w:val="24"/>
        </w:rPr>
        <w:t xml:space="preserve"> </w:t>
      </w:r>
      <w:r>
        <w:rPr>
          <w:sz w:val="24"/>
        </w:rPr>
        <w:t>(an essential part of the new arrival’s education and induction into the team).</w:t>
      </w:r>
    </w:p>
    <w:p w14:paraId="20639BC5" w14:textId="77777777" w:rsidR="00FF579F" w:rsidRDefault="00FF579F">
      <w:pPr>
        <w:pStyle w:val="BodyText"/>
        <w:spacing w:before="10"/>
        <w:rPr>
          <w:sz w:val="23"/>
        </w:rPr>
      </w:pPr>
    </w:p>
    <w:p w14:paraId="285B8E57" w14:textId="77777777" w:rsidR="00FF579F" w:rsidRDefault="00000000">
      <w:pPr>
        <w:pStyle w:val="ListParagraph"/>
        <w:numPr>
          <w:ilvl w:val="0"/>
          <w:numId w:val="15"/>
        </w:numPr>
        <w:tabs>
          <w:tab w:val="left" w:pos="1693"/>
          <w:tab w:val="left" w:pos="1694"/>
        </w:tabs>
        <w:spacing w:before="1"/>
        <w:ind w:hanging="361"/>
        <w:rPr>
          <w:sz w:val="24"/>
        </w:rPr>
      </w:pPr>
      <w:r>
        <w:rPr>
          <w:sz w:val="24"/>
        </w:rPr>
        <w:t>bullying</w:t>
      </w:r>
      <w:r>
        <w:rPr>
          <w:spacing w:val="-1"/>
          <w:sz w:val="24"/>
        </w:rPr>
        <w:t xml:space="preserve"> </w:t>
      </w:r>
      <w:r>
        <w:rPr>
          <w:sz w:val="24"/>
        </w:rPr>
        <w:t>and</w:t>
      </w:r>
      <w:r>
        <w:rPr>
          <w:spacing w:val="-3"/>
          <w:sz w:val="24"/>
        </w:rPr>
        <w:t xml:space="preserve"> </w:t>
      </w:r>
      <w:r>
        <w:rPr>
          <w:spacing w:val="-2"/>
          <w:sz w:val="24"/>
        </w:rPr>
        <w:t>harassment</w:t>
      </w:r>
      <w:r>
        <w:rPr>
          <w:spacing w:val="-2"/>
          <w:position w:val="8"/>
          <w:sz w:val="16"/>
        </w:rPr>
        <w:t>52</w:t>
      </w:r>
      <w:r>
        <w:rPr>
          <w:spacing w:val="-2"/>
          <w:sz w:val="24"/>
        </w:rPr>
        <w:t>.</w:t>
      </w:r>
    </w:p>
    <w:p w14:paraId="5B7054CE" w14:textId="77777777" w:rsidR="00FF579F" w:rsidRDefault="00FF579F">
      <w:pPr>
        <w:pStyle w:val="BodyText"/>
        <w:spacing w:before="10"/>
        <w:rPr>
          <w:sz w:val="23"/>
        </w:rPr>
      </w:pPr>
    </w:p>
    <w:p w14:paraId="7F723B53" w14:textId="77777777" w:rsidR="00FF579F" w:rsidRDefault="00000000">
      <w:pPr>
        <w:pStyle w:val="ListParagraph"/>
        <w:numPr>
          <w:ilvl w:val="0"/>
          <w:numId w:val="15"/>
        </w:numPr>
        <w:tabs>
          <w:tab w:val="left" w:pos="1693"/>
          <w:tab w:val="left" w:pos="1694"/>
        </w:tabs>
        <w:ind w:hanging="361"/>
        <w:rPr>
          <w:sz w:val="24"/>
        </w:rPr>
      </w:pPr>
      <w:r>
        <w:rPr>
          <w:spacing w:val="-2"/>
          <w:sz w:val="24"/>
        </w:rPr>
        <w:t>homesickness.</w:t>
      </w:r>
    </w:p>
    <w:p w14:paraId="5C5ACCD9" w14:textId="77777777" w:rsidR="00FF579F" w:rsidRDefault="00FF579F">
      <w:pPr>
        <w:pStyle w:val="BodyText"/>
        <w:spacing w:before="8"/>
        <w:rPr>
          <w:sz w:val="23"/>
        </w:rPr>
      </w:pPr>
    </w:p>
    <w:p w14:paraId="227177AD" w14:textId="77777777" w:rsidR="00FF579F" w:rsidRDefault="00000000">
      <w:pPr>
        <w:pStyle w:val="ListParagraph"/>
        <w:numPr>
          <w:ilvl w:val="0"/>
          <w:numId w:val="15"/>
        </w:numPr>
        <w:tabs>
          <w:tab w:val="left" w:pos="1693"/>
          <w:tab w:val="left" w:pos="1694"/>
        </w:tabs>
        <w:ind w:hanging="361"/>
        <w:rPr>
          <w:sz w:val="24"/>
        </w:rPr>
      </w:pPr>
      <w:r>
        <w:rPr>
          <w:spacing w:val="-2"/>
          <w:sz w:val="24"/>
        </w:rPr>
        <w:t>hygiene.</w:t>
      </w:r>
    </w:p>
    <w:p w14:paraId="7608EF54" w14:textId="77777777" w:rsidR="00FF579F" w:rsidRDefault="00FF579F">
      <w:pPr>
        <w:pStyle w:val="BodyText"/>
        <w:spacing w:before="10"/>
        <w:rPr>
          <w:sz w:val="23"/>
        </w:rPr>
      </w:pPr>
    </w:p>
    <w:p w14:paraId="4FD24E4B" w14:textId="77777777" w:rsidR="00FF579F" w:rsidRDefault="00000000">
      <w:pPr>
        <w:pStyle w:val="ListParagraph"/>
        <w:numPr>
          <w:ilvl w:val="0"/>
          <w:numId w:val="15"/>
        </w:numPr>
        <w:tabs>
          <w:tab w:val="left" w:pos="1693"/>
          <w:tab w:val="left" w:pos="1694"/>
        </w:tabs>
        <w:spacing w:before="1"/>
        <w:ind w:hanging="361"/>
        <w:rPr>
          <w:sz w:val="24"/>
        </w:rPr>
      </w:pPr>
      <w:r>
        <w:rPr>
          <w:sz w:val="24"/>
        </w:rPr>
        <w:t>finance,</w:t>
      </w:r>
      <w:r>
        <w:rPr>
          <w:spacing w:val="-4"/>
          <w:sz w:val="24"/>
        </w:rPr>
        <w:t xml:space="preserve"> </w:t>
      </w:r>
      <w:r>
        <w:rPr>
          <w:sz w:val="24"/>
        </w:rPr>
        <w:t>gambling,</w:t>
      </w:r>
      <w:r>
        <w:rPr>
          <w:spacing w:val="-5"/>
          <w:sz w:val="24"/>
        </w:rPr>
        <w:t xml:space="preserve"> </w:t>
      </w:r>
      <w:r>
        <w:rPr>
          <w:sz w:val="24"/>
        </w:rPr>
        <w:t>debt,</w:t>
      </w:r>
      <w:r>
        <w:rPr>
          <w:spacing w:val="-4"/>
          <w:sz w:val="24"/>
        </w:rPr>
        <w:t xml:space="preserve"> </w:t>
      </w:r>
      <w:r>
        <w:rPr>
          <w:sz w:val="24"/>
        </w:rPr>
        <w:t>alcohol</w:t>
      </w:r>
      <w:r>
        <w:rPr>
          <w:spacing w:val="-4"/>
          <w:sz w:val="24"/>
        </w:rPr>
        <w:t xml:space="preserve"> </w:t>
      </w:r>
      <w:r>
        <w:rPr>
          <w:spacing w:val="-2"/>
          <w:sz w:val="24"/>
        </w:rPr>
        <w:t>abuse</w:t>
      </w:r>
    </w:p>
    <w:p w14:paraId="521278EC" w14:textId="77777777" w:rsidR="00FF579F" w:rsidRDefault="00FF579F">
      <w:pPr>
        <w:pStyle w:val="BodyText"/>
        <w:spacing w:before="10"/>
        <w:rPr>
          <w:sz w:val="23"/>
        </w:rPr>
      </w:pPr>
    </w:p>
    <w:p w14:paraId="29B5E23B" w14:textId="77777777" w:rsidR="00FF579F" w:rsidRDefault="00000000">
      <w:pPr>
        <w:pStyle w:val="ListParagraph"/>
        <w:numPr>
          <w:ilvl w:val="0"/>
          <w:numId w:val="15"/>
        </w:numPr>
        <w:tabs>
          <w:tab w:val="left" w:pos="1693"/>
          <w:tab w:val="left" w:pos="1694"/>
        </w:tabs>
        <w:ind w:right="958"/>
        <w:rPr>
          <w:sz w:val="24"/>
        </w:rPr>
      </w:pPr>
      <w:r>
        <w:rPr>
          <w:sz w:val="24"/>
        </w:rPr>
        <w:t>any other concerns or problems such as relationships, upcoming tests/evaluations, retests,</w:t>
      </w:r>
      <w:r>
        <w:rPr>
          <w:spacing w:val="-20"/>
          <w:sz w:val="24"/>
        </w:rPr>
        <w:t xml:space="preserve"> </w:t>
      </w:r>
      <w:r>
        <w:rPr>
          <w:sz w:val="24"/>
        </w:rPr>
        <w:t>and</w:t>
      </w:r>
      <w:r>
        <w:rPr>
          <w:spacing w:val="-18"/>
          <w:sz w:val="24"/>
        </w:rPr>
        <w:t xml:space="preserve"> </w:t>
      </w:r>
      <w:r>
        <w:rPr>
          <w:sz w:val="24"/>
        </w:rPr>
        <w:t>other</w:t>
      </w:r>
      <w:r>
        <w:rPr>
          <w:spacing w:val="-17"/>
          <w:sz w:val="24"/>
        </w:rPr>
        <w:t xml:space="preserve"> </w:t>
      </w:r>
      <w:r>
        <w:rPr>
          <w:sz w:val="24"/>
        </w:rPr>
        <w:t>training</w:t>
      </w:r>
      <w:r>
        <w:rPr>
          <w:spacing w:val="-17"/>
          <w:sz w:val="24"/>
        </w:rPr>
        <w:t xml:space="preserve"> </w:t>
      </w:r>
      <w:r>
        <w:rPr>
          <w:sz w:val="24"/>
        </w:rPr>
        <w:t>interventions</w:t>
      </w:r>
      <w:r>
        <w:rPr>
          <w:spacing w:val="-17"/>
          <w:sz w:val="24"/>
        </w:rPr>
        <w:t xml:space="preserve"> </w:t>
      </w:r>
      <w:r>
        <w:rPr>
          <w:sz w:val="24"/>
        </w:rPr>
        <w:t>they</w:t>
      </w:r>
      <w:r>
        <w:rPr>
          <w:spacing w:val="-17"/>
          <w:sz w:val="24"/>
        </w:rPr>
        <w:t xml:space="preserve"> </w:t>
      </w:r>
      <w:r>
        <w:rPr>
          <w:sz w:val="24"/>
        </w:rPr>
        <w:t>may</w:t>
      </w:r>
      <w:r>
        <w:rPr>
          <w:spacing w:val="-17"/>
          <w:sz w:val="24"/>
        </w:rPr>
        <w:t xml:space="preserve"> </w:t>
      </w:r>
      <w:r>
        <w:rPr>
          <w:sz w:val="24"/>
        </w:rPr>
        <w:t>have</w:t>
      </w:r>
      <w:r>
        <w:rPr>
          <w:spacing w:val="-17"/>
          <w:sz w:val="24"/>
        </w:rPr>
        <w:t xml:space="preserve"> </w:t>
      </w:r>
      <w:r>
        <w:rPr>
          <w:sz w:val="24"/>
        </w:rPr>
        <w:t>received</w:t>
      </w:r>
      <w:r>
        <w:rPr>
          <w:spacing w:val="-16"/>
          <w:sz w:val="24"/>
        </w:rPr>
        <w:t xml:space="preserve"> </w:t>
      </w:r>
      <w:r>
        <w:rPr>
          <w:sz w:val="24"/>
        </w:rPr>
        <w:t>or</w:t>
      </w:r>
      <w:r>
        <w:rPr>
          <w:spacing w:val="-17"/>
          <w:sz w:val="24"/>
        </w:rPr>
        <w:t xml:space="preserve"> </w:t>
      </w:r>
      <w:r>
        <w:rPr>
          <w:sz w:val="24"/>
        </w:rPr>
        <w:t>disciplinary</w:t>
      </w:r>
      <w:r>
        <w:rPr>
          <w:spacing w:val="-17"/>
          <w:sz w:val="24"/>
        </w:rPr>
        <w:t xml:space="preserve"> </w:t>
      </w:r>
      <w:r>
        <w:rPr>
          <w:sz w:val="24"/>
        </w:rPr>
        <w:t>issues.</w:t>
      </w:r>
    </w:p>
    <w:p w14:paraId="41B4CBDF" w14:textId="77777777" w:rsidR="00FF579F" w:rsidRDefault="00FF579F">
      <w:pPr>
        <w:pStyle w:val="BodyText"/>
        <w:rPr>
          <w:sz w:val="20"/>
        </w:rPr>
      </w:pPr>
    </w:p>
    <w:p w14:paraId="4FFE0D11" w14:textId="77777777" w:rsidR="00FF579F" w:rsidRDefault="00FF579F">
      <w:pPr>
        <w:pStyle w:val="BodyText"/>
        <w:rPr>
          <w:sz w:val="20"/>
        </w:rPr>
      </w:pPr>
    </w:p>
    <w:p w14:paraId="604823F5" w14:textId="77777777" w:rsidR="00FF579F" w:rsidRDefault="00FF579F">
      <w:pPr>
        <w:pStyle w:val="BodyText"/>
        <w:rPr>
          <w:sz w:val="20"/>
        </w:rPr>
      </w:pPr>
    </w:p>
    <w:p w14:paraId="4A986597" w14:textId="77777777" w:rsidR="00FF579F" w:rsidRDefault="00FF579F">
      <w:pPr>
        <w:pStyle w:val="BodyText"/>
        <w:rPr>
          <w:sz w:val="20"/>
        </w:rPr>
      </w:pPr>
    </w:p>
    <w:p w14:paraId="537E27CC" w14:textId="77777777" w:rsidR="00FF579F" w:rsidRDefault="00FF579F">
      <w:pPr>
        <w:pStyle w:val="BodyText"/>
        <w:rPr>
          <w:sz w:val="20"/>
        </w:rPr>
      </w:pPr>
    </w:p>
    <w:p w14:paraId="29C9A410" w14:textId="77777777" w:rsidR="00FF579F" w:rsidRDefault="00FF579F">
      <w:pPr>
        <w:pStyle w:val="BodyText"/>
        <w:rPr>
          <w:sz w:val="20"/>
        </w:rPr>
      </w:pPr>
    </w:p>
    <w:p w14:paraId="37A7C351" w14:textId="0CAA3646" w:rsidR="00FF579F" w:rsidRDefault="00D166B3">
      <w:pPr>
        <w:pStyle w:val="BodyText"/>
      </w:pPr>
      <w:r>
        <w:rPr>
          <w:noProof/>
        </w:rPr>
        <mc:AlternateContent>
          <mc:Choice Requires="wps">
            <w:drawing>
              <wp:anchor distT="0" distB="0" distL="0" distR="0" simplePos="0" relativeHeight="487608832" behindDoc="1" locked="0" layoutInCell="1" allowOverlap="1" wp14:anchorId="7A492C54" wp14:editId="470101AD">
                <wp:simplePos x="0" y="0"/>
                <wp:positionH relativeFrom="page">
                  <wp:posOffset>719455</wp:posOffset>
                </wp:positionH>
                <wp:positionV relativeFrom="paragraph">
                  <wp:posOffset>190500</wp:posOffset>
                </wp:positionV>
                <wp:extent cx="1828800" cy="7620"/>
                <wp:effectExtent l="0" t="0" r="0" b="0"/>
                <wp:wrapTopAndBottom/>
                <wp:docPr id="1684851988" name="docshape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481E8" id="docshape86" o:spid="_x0000_s1026" style="position:absolute;margin-left:56.65pt;margin-top:15pt;width:2in;height:.6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" fillcolor="black" stroked="f">
                <w10:wrap type="topAndBottom" anchorx="page"/>
              </v:rect>
            </w:pict>
          </mc:Fallback>
        </mc:AlternateContent>
      </w:r>
    </w:p>
    <w:p w14:paraId="39FCDB89" w14:textId="77777777" w:rsidR="00FF579F" w:rsidRDefault="00000000">
      <w:pPr>
        <w:spacing w:before="101"/>
        <w:ind w:left="973" w:right="960"/>
        <w:jc w:val="both"/>
        <w:rPr>
          <w:sz w:val="20"/>
        </w:rPr>
      </w:pPr>
      <w:r>
        <w:rPr>
          <w:position w:val="6"/>
          <w:sz w:val="13"/>
        </w:rPr>
        <w:t xml:space="preserve">50 </w:t>
      </w:r>
      <w:hyperlink r:id="rId33">
        <w:r>
          <w:rPr>
            <w:color w:val="0462C1"/>
            <w:sz w:val="20"/>
            <w:u w:val="single" w:color="0462C1"/>
          </w:rPr>
          <w:t>CVWW</w:t>
        </w:r>
      </w:hyperlink>
      <w:r>
        <w:rPr>
          <w:color w:val="0462C1"/>
          <w:sz w:val="20"/>
        </w:rPr>
        <w:t xml:space="preserve"> </w:t>
      </w:r>
      <w:r>
        <w:rPr>
          <w:sz w:val="20"/>
        </w:rPr>
        <w:t>includes Church Army (CA), Church of England Soldiers, Sailors &amp; Airmen’s Clubs (CESSAC), Dame Agnes Weston’s Royal Sailors’ Rest (Aggie Weston’s), Methodist Force Board (MFB), The Mission to Military Garrisons (MMG), Salvation Army, Sandes Soldiers’ &amp; Airmen’s Clubs and Soldiers’ &amp; Airmen’s Scripture Readers Association (SASRA) &amp; Miss Daniell’s Soldiers’ Homes (MDSH).</w:t>
      </w:r>
    </w:p>
    <w:p w14:paraId="347ED9D5" w14:textId="77777777" w:rsidR="00FF579F" w:rsidRDefault="00000000">
      <w:pPr>
        <w:spacing w:before="1" w:line="229" w:lineRule="exact"/>
        <w:ind w:left="973"/>
        <w:jc w:val="both"/>
        <w:rPr>
          <w:sz w:val="20"/>
        </w:rPr>
      </w:pPr>
      <w:r>
        <w:rPr>
          <w:position w:val="6"/>
          <w:sz w:val="13"/>
        </w:rPr>
        <w:t>51</w:t>
      </w:r>
      <w:r>
        <w:rPr>
          <w:spacing w:val="9"/>
          <w:position w:val="6"/>
          <w:sz w:val="13"/>
        </w:rPr>
        <w:t xml:space="preserve"> </w:t>
      </w:r>
      <w:r>
        <w:rPr>
          <w:sz w:val="20"/>
        </w:rPr>
        <w:t>Including</w:t>
      </w:r>
      <w:r>
        <w:rPr>
          <w:spacing w:val="-9"/>
          <w:sz w:val="20"/>
        </w:rPr>
        <w:t xml:space="preserve"> </w:t>
      </w:r>
      <w:r>
        <w:rPr>
          <w:sz w:val="20"/>
        </w:rPr>
        <w:t>confidentiality,</w:t>
      </w:r>
      <w:r>
        <w:rPr>
          <w:spacing w:val="-9"/>
          <w:sz w:val="20"/>
        </w:rPr>
        <w:t xml:space="preserve"> </w:t>
      </w:r>
      <w:r>
        <w:rPr>
          <w:sz w:val="20"/>
        </w:rPr>
        <w:t>recording</w:t>
      </w:r>
      <w:r>
        <w:rPr>
          <w:spacing w:val="-9"/>
          <w:sz w:val="20"/>
        </w:rPr>
        <w:t xml:space="preserve"> </w:t>
      </w:r>
      <w:r>
        <w:rPr>
          <w:sz w:val="20"/>
        </w:rPr>
        <w:t>of</w:t>
      </w:r>
      <w:r>
        <w:rPr>
          <w:spacing w:val="-10"/>
          <w:sz w:val="20"/>
        </w:rPr>
        <w:t xml:space="preserve"> </w:t>
      </w:r>
      <w:r>
        <w:rPr>
          <w:sz w:val="20"/>
        </w:rPr>
        <w:t>discussions</w:t>
      </w:r>
      <w:r>
        <w:rPr>
          <w:spacing w:val="-8"/>
          <w:sz w:val="20"/>
        </w:rPr>
        <w:t xml:space="preserve"> </w:t>
      </w:r>
      <w:r>
        <w:rPr>
          <w:sz w:val="20"/>
        </w:rPr>
        <w:t>and</w:t>
      </w:r>
      <w:r>
        <w:rPr>
          <w:spacing w:val="-9"/>
          <w:sz w:val="20"/>
        </w:rPr>
        <w:t xml:space="preserve"> </w:t>
      </w:r>
      <w:r>
        <w:rPr>
          <w:sz w:val="20"/>
        </w:rPr>
        <w:t>own</w:t>
      </w:r>
      <w:r>
        <w:rPr>
          <w:spacing w:val="-10"/>
          <w:sz w:val="20"/>
        </w:rPr>
        <w:t xml:space="preserve"> </w:t>
      </w:r>
      <w:r>
        <w:rPr>
          <w:sz w:val="20"/>
        </w:rPr>
        <w:t>support</w:t>
      </w:r>
      <w:r>
        <w:rPr>
          <w:spacing w:val="-8"/>
          <w:sz w:val="20"/>
        </w:rPr>
        <w:t xml:space="preserve"> </w:t>
      </w:r>
      <w:r>
        <w:rPr>
          <w:spacing w:val="-2"/>
          <w:sz w:val="20"/>
        </w:rPr>
        <w:t>networks.</w:t>
      </w:r>
    </w:p>
    <w:p w14:paraId="017789AA" w14:textId="77777777" w:rsidR="00FF579F" w:rsidRDefault="00000000">
      <w:pPr>
        <w:spacing w:line="229" w:lineRule="exact"/>
        <w:ind w:left="973"/>
        <w:jc w:val="both"/>
        <w:rPr>
          <w:sz w:val="20"/>
        </w:rPr>
      </w:pPr>
      <w:r>
        <w:rPr>
          <w:position w:val="6"/>
          <w:sz w:val="13"/>
        </w:rPr>
        <w:t>52</w:t>
      </w:r>
      <w:r>
        <w:rPr>
          <w:spacing w:val="12"/>
          <w:position w:val="6"/>
          <w:sz w:val="13"/>
        </w:rPr>
        <w:t xml:space="preserve"> </w:t>
      </w:r>
      <w:r>
        <w:rPr>
          <w:sz w:val="20"/>
        </w:rPr>
        <w:t>As</w:t>
      </w:r>
      <w:r>
        <w:rPr>
          <w:spacing w:val="-6"/>
          <w:sz w:val="20"/>
        </w:rPr>
        <w:t xml:space="preserve"> </w:t>
      </w:r>
      <w:r>
        <w:rPr>
          <w:sz w:val="20"/>
        </w:rPr>
        <w:t>defined</w:t>
      </w:r>
      <w:r>
        <w:rPr>
          <w:spacing w:val="-6"/>
          <w:sz w:val="20"/>
        </w:rPr>
        <w:t xml:space="preserve"> </w:t>
      </w:r>
      <w:r>
        <w:rPr>
          <w:sz w:val="20"/>
        </w:rPr>
        <w:t>in</w:t>
      </w:r>
      <w:r>
        <w:rPr>
          <w:spacing w:val="-6"/>
          <w:sz w:val="20"/>
        </w:rPr>
        <w:t xml:space="preserve"> </w:t>
      </w:r>
      <w:r>
        <w:rPr>
          <w:sz w:val="20"/>
        </w:rPr>
        <w:t>JSP</w:t>
      </w:r>
      <w:r>
        <w:rPr>
          <w:spacing w:val="-5"/>
          <w:sz w:val="20"/>
        </w:rPr>
        <w:t xml:space="preserve"> </w:t>
      </w:r>
      <w:r>
        <w:rPr>
          <w:sz w:val="20"/>
        </w:rPr>
        <w:t>763:</w:t>
      </w:r>
      <w:r>
        <w:rPr>
          <w:spacing w:val="-5"/>
          <w:sz w:val="20"/>
        </w:rPr>
        <w:t xml:space="preserve"> </w:t>
      </w:r>
      <w:r>
        <w:rPr>
          <w:sz w:val="20"/>
        </w:rPr>
        <w:t>The</w:t>
      </w:r>
      <w:r>
        <w:rPr>
          <w:spacing w:val="-7"/>
          <w:sz w:val="20"/>
        </w:rPr>
        <w:t xml:space="preserve"> </w:t>
      </w:r>
      <w:r>
        <w:rPr>
          <w:sz w:val="20"/>
        </w:rPr>
        <w:t>MOD</w:t>
      </w:r>
      <w:r>
        <w:rPr>
          <w:spacing w:val="-4"/>
          <w:sz w:val="20"/>
        </w:rPr>
        <w:t xml:space="preserve"> </w:t>
      </w:r>
      <w:r>
        <w:rPr>
          <w:sz w:val="20"/>
        </w:rPr>
        <w:t>Bullying</w:t>
      </w:r>
      <w:r>
        <w:rPr>
          <w:spacing w:val="-7"/>
          <w:sz w:val="20"/>
        </w:rPr>
        <w:t xml:space="preserve"> </w:t>
      </w:r>
      <w:r>
        <w:rPr>
          <w:sz w:val="20"/>
        </w:rPr>
        <w:t>and</w:t>
      </w:r>
      <w:r>
        <w:rPr>
          <w:spacing w:val="-8"/>
          <w:sz w:val="20"/>
        </w:rPr>
        <w:t xml:space="preserve"> </w:t>
      </w:r>
      <w:r>
        <w:rPr>
          <w:sz w:val="20"/>
        </w:rPr>
        <w:t>Harassment</w:t>
      </w:r>
      <w:r>
        <w:rPr>
          <w:spacing w:val="-7"/>
          <w:sz w:val="20"/>
        </w:rPr>
        <w:t xml:space="preserve"> </w:t>
      </w:r>
      <w:r>
        <w:rPr>
          <w:sz w:val="20"/>
        </w:rPr>
        <w:t>Complaints</w:t>
      </w:r>
      <w:r>
        <w:rPr>
          <w:spacing w:val="-4"/>
          <w:sz w:val="20"/>
        </w:rPr>
        <w:t xml:space="preserve"> </w:t>
      </w:r>
      <w:r>
        <w:rPr>
          <w:spacing w:val="-2"/>
          <w:sz w:val="20"/>
        </w:rPr>
        <w:t>Procedures.</w:t>
      </w:r>
    </w:p>
    <w:p w14:paraId="61E8E498" w14:textId="77777777" w:rsidR="00FF579F" w:rsidRDefault="00FF579F">
      <w:pPr>
        <w:spacing w:line="229" w:lineRule="exact"/>
        <w:jc w:val="both"/>
        <w:rPr>
          <w:sz w:val="20"/>
        </w:rPr>
        <w:sectPr w:rsidR="00FF579F">
          <w:pgSz w:w="11910" w:h="16840"/>
          <w:pgMar w:top="2260" w:right="177" w:bottom="680" w:left="160" w:header="739" w:footer="480" w:gutter="0"/>
          <w:cols w:space="720"/>
        </w:sectPr>
      </w:pPr>
    </w:p>
    <w:p w14:paraId="3E969102" w14:textId="77777777" w:rsidR="00FF579F" w:rsidRDefault="00FF579F">
      <w:pPr>
        <w:pStyle w:val="BodyText"/>
        <w:spacing w:before="4"/>
        <w:rPr>
          <w:sz w:val="15"/>
        </w:rPr>
      </w:pPr>
    </w:p>
    <w:p w14:paraId="3145CD59" w14:textId="77777777" w:rsidR="00FF579F" w:rsidRDefault="00000000">
      <w:pPr>
        <w:pStyle w:val="Heading4"/>
        <w:numPr>
          <w:ilvl w:val="1"/>
          <w:numId w:val="24"/>
        </w:numPr>
        <w:tabs>
          <w:tab w:val="left" w:pos="1550"/>
        </w:tabs>
        <w:spacing w:before="92"/>
        <w:ind w:left="1549"/>
      </w:pPr>
      <w:bookmarkStart w:id="23" w:name="_bookmark23"/>
      <w:bookmarkEnd w:id="23"/>
      <w:r>
        <w:t>Contact</w:t>
      </w:r>
      <w:r>
        <w:rPr>
          <w:spacing w:val="-2"/>
        </w:rPr>
        <w:t xml:space="preserve"> </w:t>
      </w:r>
      <w:r>
        <w:t>with</w:t>
      </w:r>
      <w:r>
        <w:rPr>
          <w:spacing w:val="-2"/>
        </w:rPr>
        <w:t xml:space="preserve"> </w:t>
      </w:r>
      <w:r>
        <w:t>Parent</w:t>
      </w:r>
      <w:r>
        <w:rPr>
          <w:spacing w:val="-4"/>
        </w:rPr>
        <w:t xml:space="preserve"> </w:t>
      </w:r>
      <w:r>
        <w:t>or</w:t>
      </w:r>
      <w:r>
        <w:rPr>
          <w:spacing w:val="-2"/>
        </w:rPr>
        <w:t xml:space="preserve"> </w:t>
      </w:r>
      <w:r>
        <w:t>Guardians of</w:t>
      </w:r>
      <w:r>
        <w:rPr>
          <w:spacing w:val="-3"/>
        </w:rPr>
        <w:t xml:space="preserve"> </w:t>
      </w:r>
      <w:r>
        <w:t>Under</w:t>
      </w:r>
      <w:r>
        <w:rPr>
          <w:spacing w:val="-3"/>
        </w:rPr>
        <w:t xml:space="preserve"> </w:t>
      </w:r>
      <w:r>
        <w:rPr>
          <w:spacing w:val="-5"/>
        </w:rPr>
        <w:t>18s</w:t>
      </w:r>
    </w:p>
    <w:p w14:paraId="5DE39E15" w14:textId="77777777" w:rsidR="00FF579F" w:rsidRDefault="00FF579F">
      <w:pPr>
        <w:pStyle w:val="BodyText"/>
        <w:spacing w:before="9"/>
        <w:rPr>
          <w:b/>
          <w:sz w:val="23"/>
        </w:rPr>
      </w:pPr>
    </w:p>
    <w:p w14:paraId="003461CD" w14:textId="77777777" w:rsidR="00FF579F" w:rsidRDefault="00000000">
      <w:pPr>
        <w:pStyle w:val="ListParagraph"/>
        <w:numPr>
          <w:ilvl w:val="2"/>
          <w:numId w:val="24"/>
        </w:numPr>
        <w:tabs>
          <w:tab w:val="left" w:pos="1694"/>
        </w:tabs>
        <w:spacing w:before="1"/>
        <w:ind w:left="1693"/>
        <w:rPr>
          <w:sz w:val="24"/>
        </w:rPr>
      </w:pPr>
      <w:r>
        <w:rPr>
          <w:sz w:val="24"/>
        </w:rPr>
        <w:t>Contact</w:t>
      </w:r>
      <w:r>
        <w:rPr>
          <w:spacing w:val="-6"/>
          <w:sz w:val="24"/>
        </w:rPr>
        <w:t xml:space="preserve"> </w:t>
      </w:r>
      <w:r>
        <w:rPr>
          <w:sz w:val="24"/>
        </w:rPr>
        <w:t>with</w:t>
      </w:r>
      <w:r>
        <w:rPr>
          <w:spacing w:val="-4"/>
          <w:sz w:val="24"/>
        </w:rPr>
        <w:t xml:space="preserve"> </w:t>
      </w:r>
      <w:r>
        <w:rPr>
          <w:sz w:val="24"/>
        </w:rPr>
        <w:t>Parent</w:t>
      </w:r>
      <w:r>
        <w:rPr>
          <w:spacing w:val="-6"/>
          <w:sz w:val="24"/>
        </w:rPr>
        <w:t xml:space="preserve"> </w:t>
      </w:r>
      <w:r>
        <w:rPr>
          <w:sz w:val="24"/>
        </w:rPr>
        <w:t>or</w:t>
      </w:r>
      <w:r>
        <w:rPr>
          <w:spacing w:val="-6"/>
          <w:sz w:val="24"/>
        </w:rPr>
        <w:t xml:space="preserve"> </w:t>
      </w:r>
      <w:r>
        <w:rPr>
          <w:sz w:val="24"/>
        </w:rPr>
        <w:t>Guardians –</w:t>
      </w:r>
      <w:r>
        <w:rPr>
          <w:spacing w:val="-3"/>
          <w:sz w:val="24"/>
        </w:rPr>
        <w:t xml:space="preserve"> </w:t>
      </w:r>
      <w:r>
        <w:rPr>
          <w:sz w:val="24"/>
        </w:rPr>
        <w:t>Routine</w:t>
      </w:r>
      <w:r>
        <w:rPr>
          <w:spacing w:val="-5"/>
          <w:sz w:val="24"/>
        </w:rPr>
        <w:t xml:space="preserve"> </w:t>
      </w:r>
      <w:r>
        <w:rPr>
          <w:spacing w:val="-2"/>
          <w:sz w:val="24"/>
        </w:rPr>
        <w:t>Matters</w:t>
      </w:r>
    </w:p>
    <w:p w14:paraId="7498A49A" w14:textId="77777777" w:rsidR="00FF579F" w:rsidRDefault="00FF579F">
      <w:pPr>
        <w:pStyle w:val="BodyText"/>
        <w:spacing w:before="11"/>
        <w:rPr>
          <w:sz w:val="27"/>
        </w:rPr>
      </w:pPr>
    </w:p>
    <w:p w14:paraId="1EEF8B74" w14:textId="77777777" w:rsidR="00FF579F" w:rsidRDefault="00000000">
      <w:pPr>
        <w:pStyle w:val="ListParagraph"/>
        <w:numPr>
          <w:ilvl w:val="3"/>
          <w:numId w:val="24"/>
        </w:numPr>
        <w:tabs>
          <w:tab w:val="left" w:pos="1886"/>
        </w:tabs>
        <w:ind w:left="1837" w:right="951" w:hanging="864"/>
        <w:jc w:val="both"/>
        <w:rPr>
          <w:sz w:val="24"/>
        </w:rPr>
      </w:pPr>
      <w:r>
        <w:rPr>
          <w:sz w:val="24"/>
        </w:rPr>
        <w:t>Individuals, including U18s, have a right to respect for their private life in accordance with Article 8 of the European Convention on Human Rights (incorporated into UK domestic law by the Human Rights Act 1998).</w:t>
      </w:r>
      <w:r>
        <w:rPr>
          <w:spacing w:val="40"/>
          <w:sz w:val="24"/>
        </w:rPr>
        <w:t xml:space="preserve"> </w:t>
      </w:r>
      <w:r>
        <w:rPr>
          <w:sz w:val="24"/>
        </w:rPr>
        <w:t>Further, the Data Protection Act 2018 and the General Data Protection Regulation (GDPR) protects the personal data of</w:t>
      </w:r>
      <w:r>
        <w:rPr>
          <w:spacing w:val="-2"/>
          <w:sz w:val="24"/>
        </w:rPr>
        <w:t xml:space="preserve"> </w:t>
      </w:r>
      <w:r>
        <w:rPr>
          <w:sz w:val="24"/>
        </w:rPr>
        <w:t>a Service person.</w:t>
      </w:r>
      <w:r>
        <w:rPr>
          <w:spacing w:val="40"/>
          <w:sz w:val="24"/>
        </w:rPr>
        <w:t xml:space="preserve"> </w:t>
      </w:r>
      <w:r>
        <w:rPr>
          <w:sz w:val="24"/>
        </w:rPr>
        <w:t>Therefore,</w:t>
      </w:r>
      <w:r>
        <w:rPr>
          <w:spacing w:val="-1"/>
          <w:sz w:val="24"/>
        </w:rPr>
        <w:t xml:space="preserve"> </w:t>
      </w:r>
      <w:r>
        <w:rPr>
          <w:sz w:val="24"/>
        </w:rPr>
        <w:t>personal</w:t>
      </w:r>
      <w:r>
        <w:rPr>
          <w:spacing w:val="-3"/>
          <w:sz w:val="24"/>
        </w:rPr>
        <w:t xml:space="preserve"> </w:t>
      </w:r>
      <w:r>
        <w:rPr>
          <w:sz w:val="24"/>
        </w:rPr>
        <w:t>information or data should not be shared with a third party without the consent of the individual concerned except in accordance with the law.</w:t>
      </w:r>
      <w:r>
        <w:rPr>
          <w:spacing w:val="40"/>
          <w:sz w:val="24"/>
        </w:rPr>
        <w:t xml:space="preserve"> </w:t>
      </w:r>
      <w:r>
        <w:rPr>
          <w:sz w:val="24"/>
        </w:rPr>
        <w:t xml:space="preserve">If in doubt, legal advice should be </w:t>
      </w:r>
      <w:r>
        <w:rPr>
          <w:spacing w:val="-2"/>
          <w:sz w:val="24"/>
        </w:rPr>
        <w:t>sought.</w:t>
      </w:r>
    </w:p>
    <w:p w14:paraId="66C5AB64" w14:textId="77777777" w:rsidR="00FF579F" w:rsidRDefault="00FF579F">
      <w:pPr>
        <w:pStyle w:val="BodyText"/>
        <w:spacing w:before="7"/>
        <w:rPr>
          <w:sz w:val="27"/>
        </w:rPr>
      </w:pPr>
    </w:p>
    <w:p w14:paraId="484D1BC1" w14:textId="77777777" w:rsidR="00FF579F" w:rsidRDefault="00000000">
      <w:pPr>
        <w:pStyle w:val="ListParagraph"/>
        <w:numPr>
          <w:ilvl w:val="3"/>
          <w:numId w:val="24"/>
        </w:numPr>
        <w:tabs>
          <w:tab w:val="left" w:pos="1886"/>
        </w:tabs>
        <w:ind w:left="1837" w:right="952" w:hanging="864"/>
        <w:jc w:val="both"/>
        <w:rPr>
          <w:sz w:val="24"/>
        </w:rPr>
      </w:pPr>
      <w:r>
        <w:rPr>
          <w:sz w:val="24"/>
        </w:rPr>
        <w:t>Commanders must seek to establish, and sustain, links with the parent(s)/guardian(s)</w:t>
      </w:r>
      <w:r>
        <w:rPr>
          <w:spacing w:val="-17"/>
          <w:sz w:val="24"/>
        </w:rPr>
        <w:t xml:space="preserve"> </w:t>
      </w:r>
      <w:r>
        <w:rPr>
          <w:position w:val="8"/>
          <w:sz w:val="16"/>
        </w:rPr>
        <w:t xml:space="preserve">53 </w:t>
      </w:r>
      <w:r>
        <w:rPr>
          <w:sz w:val="24"/>
        </w:rPr>
        <w:t>of those under Initial Training.</w:t>
      </w:r>
      <w:r>
        <w:rPr>
          <w:spacing w:val="40"/>
          <w:sz w:val="24"/>
        </w:rPr>
        <w:t xml:space="preserve"> </w:t>
      </w:r>
      <w:r>
        <w:rPr>
          <w:sz w:val="24"/>
        </w:rPr>
        <w:t>This can be achieved by writing to them on the arrival of an U18 giving details of how the unit can be contacted, providing details of the training to be undertaken, and encouragement for</w:t>
      </w:r>
      <w:r>
        <w:rPr>
          <w:spacing w:val="-3"/>
          <w:sz w:val="24"/>
        </w:rPr>
        <w:t xml:space="preserve"> </w:t>
      </w:r>
      <w:r>
        <w:rPr>
          <w:sz w:val="24"/>
        </w:rPr>
        <w:t>parent(s)/guardian(s)</w:t>
      </w:r>
      <w:r>
        <w:rPr>
          <w:spacing w:val="-3"/>
          <w:sz w:val="24"/>
        </w:rPr>
        <w:t xml:space="preserve"> </w:t>
      </w:r>
      <w:r>
        <w:rPr>
          <w:sz w:val="24"/>
        </w:rPr>
        <w:t>to</w:t>
      </w:r>
      <w:r>
        <w:rPr>
          <w:spacing w:val="-2"/>
          <w:sz w:val="24"/>
        </w:rPr>
        <w:t xml:space="preserve"> </w:t>
      </w:r>
      <w:r>
        <w:rPr>
          <w:sz w:val="24"/>
        </w:rPr>
        <w:t>contact</w:t>
      </w:r>
      <w:r>
        <w:rPr>
          <w:spacing w:val="-3"/>
          <w:sz w:val="24"/>
        </w:rPr>
        <w:t xml:space="preserve"> </w:t>
      </w:r>
      <w:r>
        <w:rPr>
          <w:sz w:val="24"/>
        </w:rPr>
        <w:t>the</w:t>
      </w:r>
      <w:r>
        <w:rPr>
          <w:spacing w:val="-4"/>
          <w:sz w:val="24"/>
        </w:rPr>
        <w:t xml:space="preserve"> </w:t>
      </w:r>
      <w:r>
        <w:rPr>
          <w:sz w:val="24"/>
        </w:rPr>
        <w:t>unit</w:t>
      </w:r>
      <w:r>
        <w:rPr>
          <w:spacing w:val="-4"/>
          <w:sz w:val="24"/>
        </w:rPr>
        <w:t xml:space="preserve"> </w:t>
      </w:r>
      <w:r>
        <w:rPr>
          <w:sz w:val="24"/>
        </w:rPr>
        <w:t>if</w:t>
      </w:r>
      <w:r>
        <w:rPr>
          <w:spacing w:val="-6"/>
          <w:sz w:val="24"/>
        </w:rPr>
        <w:t xml:space="preserve"> </w:t>
      </w:r>
      <w:r>
        <w:rPr>
          <w:sz w:val="24"/>
        </w:rPr>
        <w:t>they</w:t>
      </w:r>
      <w:r>
        <w:rPr>
          <w:spacing w:val="-4"/>
          <w:sz w:val="24"/>
        </w:rPr>
        <w:t xml:space="preserve"> </w:t>
      </w:r>
      <w:r>
        <w:rPr>
          <w:sz w:val="24"/>
        </w:rPr>
        <w:t>have</w:t>
      </w:r>
      <w:r>
        <w:rPr>
          <w:spacing w:val="-4"/>
          <w:sz w:val="24"/>
        </w:rPr>
        <w:t xml:space="preserve"> </w:t>
      </w:r>
      <w:r>
        <w:rPr>
          <w:sz w:val="24"/>
        </w:rPr>
        <w:t>any</w:t>
      </w:r>
      <w:r>
        <w:rPr>
          <w:spacing w:val="-3"/>
          <w:sz w:val="24"/>
        </w:rPr>
        <w:t xml:space="preserve"> </w:t>
      </w:r>
      <w:r>
        <w:rPr>
          <w:sz w:val="24"/>
        </w:rPr>
        <w:t>questions</w:t>
      </w:r>
      <w:r>
        <w:rPr>
          <w:spacing w:val="-3"/>
          <w:sz w:val="24"/>
        </w:rPr>
        <w:t xml:space="preserve"> </w:t>
      </w:r>
      <w:r>
        <w:rPr>
          <w:sz w:val="24"/>
        </w:rPr>
        <w:t>or</w:t>
      </w:r>
      <w:r>
        <w:rPr>
          <w:spacing w:val="-3"/>
          <w:sz w:val="24"/>
        </w:rPr>
        <w:t xml:space="preserve"> </w:t>
      </w:r>
      <w:r>
        <w:rPr>
          <w:sz w:val="24"/>
        </w:rPr>
        <w:t>concerns. This must be repeated at the commencement of Phase 2 training if the trainee is still U18.</w:t>
      </w:r>
      <w:r>
        <w:rPr>
          <w:spacing w:val="40"/>
          <w:sz w:val="24"/>
        </w:rPr>
        <w:t xml:space="preserve"> </w:t>
      </w:r>
      <w:r>
        <w:rPr>
          <w:sz w:val="24"/>
        </w:rPr>
        <w:t>Visits by parents/guardians at appropriate times should also be encouraged.</w:t>
      </w:r>
      <w:r>
        <w:rPr>
          <w:spacing w:val="40"/>
          <w:sz w:val="24"/>
        </w:rPr>
        <w:t xml:space="preserve"> </w:t>
      </w:r>
      <w:r>
        <w:rPr>
          <w:sz w:val="24"/>
        </w:rPr>
        <w:t>These can be of real value to the trainee, encourage a supportive family</w:t>
      </w:r>
      <w:r>
        <w:rPr>
          <w:spacing w:val="-7"/>
          <w:sz w:val="24"/>
        </w:rPr>
        <w:t xml:space="preserve"> </w:t>
      </w:r>
      <w:r>
        <w:rPr>
          <w:sz w:val="24"/>
        </w:rPr>
        <w:t>atmosphere</w:t>
      </w:r>
      <w:r>
        <w:rPr>
          <w:spacing w:val="-7"/>
          <w:sz w:val="24"/>
        </w:rPr>
        <w:t xml:space="preserve"> </w:t>
      </w:r>
      <w:r>
        <w:rPr>
          <w:sz w:val="24"/>
        </w:rPr>
        <w:t>and</w:t>
      </w:r>
      <w:r>
        <w:rPr>
          <w:spacing w:val="-6"/>
          <w:sz w:val="24"/>
        </w:rPr>
        <w:t xml:space="preserve"> </w:t>
      </w:r>
      <w:r>
        <w:rPr>
          <w:sz w:val="24"/>
        </w:rPr>
        <w:t>promote</w:t>
      </w:r>
      <w:r>
        <w:rPr>
          <w:spacing w:val="-6"/>
          <w:sz w:val="24"/>
        </w:rPr>
        <w:t xml:space="preserve"> </w:t>
      </w:r>
      <w:r>
        <w:rPr>
          <w:sz w:val="24"/>
        </w:rPr>
        <w:t>a</w:t>
      </w:r>
      <w:r>
        <w:rPr>
          <w:spacing w:val="-6"/>
          <w:sz w:val="24"/>
        </w:rPr>
        <w:t xml:space="preserve"> </w:t>
      </w:r>
      <w:r>
        <w:rPr>
          <w:sz w:val="24"/>
        </w:rPr>
        <w:t>better</w:t>
      </w:r>
      <w:r>
        <w:rPr>
          <w:spacing w:val="-3"/>
          <w:sz w:val="24"/>
        </w:rPr>
        <w:t xml:space="preserve"> </w:t>
      </w:r>
      <w:r>
        <w:rPr>
          <w:sz w:val="24"/>
        </w:rPr>
        <w:t>understanding</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Armed</w:t>
      </w:r>
      <w:r>
        <w:rPr>
          <w:spacing w:val="-6"/>
          <w:sz w:val="24"/>
        </w:rPr>
        <w:t xml:space="preserve"> </w:t>
      </w:r>
      <w:r>
        <w:rPr>
          <w:sz w:val="24"/>
        </w:rPr>
        <w:t>Forces.</w:t>
      </w:r>
      <w:r>
        <w:rPr>
          <w:spacing w:val="40"/>
          <w:sz w:val="24"/>
        </w:rPr>
        <w:t xml:space="preserve"> </w:t>
      </w:r>
      <w:r>
        <w:rPr>
          <w:sz w:val="24"/>
        </w:rPr>
        <w:t>If</w:t>
      </w:r>
      <w:r>
        <w:rPr>
          <w:spacing w:val="-6"/>
          <w:sz w:val="24"/>
        </w:rPr>
        <w:t xml:space="preserve"> </w:t>
      </w:r>
      <w:r>
        <w:rPr>
          <w:sz w:val="24"/>
        </w:rPr>
        <w:t>the guardian of an U18 is the Social Services, but the U18 has been in the long-term care of foster parents or become very close to their foster family then, for minor issues, Commanders</w:t>
      </w:r>
      <w:r>
        <w:rPr>
          <w:spacing w:val="-2"/>
          <w:sz w:val="24"/>
        </w:rPr>
        <w:t xml:space="preserve"> </w:t>
      </w:r>
      <w:r>
        <w:rPr>
          <w:sz w:val="24"/>
        </w:rPr>
        <w:t>should</w:t>
      </w:r>
      <w:r>
        <w:rPr>
          <w:spacing w:val="-3"/>
          <w:sz w:val="24"/>
        </w:rPr>
        <w:t xml:space="preserve"> </w:t>
      </w:r>
      <w:r>
        <w:rPr>
          <w:sz w:val="24"/>
        </w:rPr>
        <w:t>consider</w:t>
      </w:r>
      <w:r>
        <w:rPr>
          <w:spacing w:val="-2"/>
          <w:sz w:val="24"/>
        </w:rPr>
        <w:t xml:space="preserve"> </w:t>
      </w:r>
      <w:r>
        <w:rPr>
          <w:sz w:val="24"/>
        </w:rPr>
        <w:t>whether</w:t>
      </w:r>
      <w:r>
        <w:rPr>
          <w:spacing w:val="-2"/>
          <w:sz w:val="24"/>
        </w:rPr>
        <w:t xml:space="preserve"> </w:t>
      </w:r>
      <w:r>
        <w:rPr>
          <w:sz w:val="24"/>
        </w:rPr>
        <w:t>it</w:t>
      </w:r>
      <w:r>
        <w:rPr>
          <w:spacing w:val="-1"/>
          <w:sz w:val="24"/>
        </w:rPr>
        <w:t xml:space="preserve"> </w:t>
      </w:r>
      <w:r>
        <w:rPr>
          <w:sz w:val="24"/>
        </w:rPr>
        <w:t>is more</w:t>
      </w:r>
      <w:r>
        <w:rPr>
          <w:spacing w:val="-1"/>
          <w:sz w:val="24"/>
        </w:rPr>
        <w:t xml:space="preserve"> </w:t>
      </w:r>
      <w:r>
        <w:rPr>
          <w:sz w:val="24"/>
        </w:rPr>
        <w:t>appropriate</w:t>
      </w:r>
      <w:r>
        <w:rPr>
          <w:spacing w:val="-2"/>
          <w:sz w:val="24"/>
        </w:rPr>
        <w:t xml:space="preserve"> </w:t>
      </w:r>
      <w:r>
        <w:rPr>
          <w:sz w:val="24"/>
        </w:rPr>
        <w:t>to contact the foster</w:t>
      </w:r>
      <w:r>
        <w:rPr>
          <w:spacing w:val="-5"/>
          <w:sz w:val="24"/>
        </w:rPr>
        <w:t xml:space="preserve"> </w:t>
      </w:r>
      <w:r>
        <w:rPr>
          <w:sz w:val="24"/>
        </w:rPr>
        <w:t>family</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first</w:t>
      </w:r>
      <w:r>
        <w:rPr>
          <w:spacing w:val="-1"/>
          <w:sz w:val="24"/>
        </w:rPr>
        <w:t xml:space="preserve"> </w:t>
      </w:r>
      <w:r>
        <w:rPr>
          <w:sz w:val="24"/>
        </w:rPr>
        <w:t>instance.</w:t>
      </w:r>
      <w:r>
        <w:rPr>
          <w:spacing w:val="40"/>
          <w:sz w:val="24"/>
        </w:rPr>
        <w:t xml:space="preserve"> </w:t>
      </w:r>
      <w:r>
        <w:rPr>
          <w:sz w:val="24"/>
        </w:rPr>
        <w:t>Any</w:t>
      </w:r>
      <w:r>
        <w:rPr>
          <w:spacing w:val="-4"/>
          <w:sz w:val="24"/>
        </w:rPr>
        <w:t xml:space="preserve"> </w:t>
      </w:r>
      <w:r>
        <w:rPr>
          <w:sz w:val="24"/>
        </w:rPr>
        <w:t>serious</w:t>
      </w:r>
      <w:r>
        <w:rPr>
          <w:spacing w:val="-4"/>
          <w:sz w:val="24"/>
        </w:rPr>
        <w:t xml:space="preserve"> </w:t>
      </w:r>
      <w:r>
        <w:rPr>
          <w:sz w:val="24"/>
        </w:rPr>
        <w:t>issues</w:t>
      </w:r>
      <w:r>
        <w:rPr>
          <w:spacing w:val="-4"/>
          <w:sz w:val="24"/>
        </w:rPr>
        <w:t xml:space="preserve"> </w:t>
      </w:r>
      <w:r>
        <w:rPr>
          <w:sz w:val="24"/>
        </w:rPr>
        <w:t>will</w:t>
      </w:r>
      <w:r>
        <w:rPr>
          <w:spacing w:val="-2"/>
          <w:sz w:val="24"/>
        </w:rPr>
        <w:t xml:space="preserve"> </w:t>
      </w:r>
      <w:r>
        <w:rPr>
          <w:sz w:val="24"/>
        </w:rPr>
        <w:t>need</w:t>
      </w:r>
      <w:r>
        <w:rPr>
          <w:spacing w:val="-3"/>
          <w:sz w:val="24"/>
        </w:rPr>
        <w:t xml:space="preserve"> </w:t>
      </w:r>
      <w:r>
        <w:rPr>
          <w:sz w:val="24"/>
        </w:rPr>
        <w:t>to</w:t>
      </w:r>
      <w:r>
        <w:rPr>
          <w:spacing w:val="-5"/>
          <w:sz w:val="24"/>
        </w:rPr>
        <w:t xml:space="preserve"> </w:t>
      </w:r>
      <w:r>
        <w:rPr>
          <w:sz w:val="24"/>
        </w:rPr>
        <w:t>be</w:t>
      </w:r>
      <w:r>
        <w:rPr>
          <w:spacing w:val="-5"/>
          <w:sz w:val="24"/>
        </w:rPr>
        <w:t xml:space="preserve"> </w:t>
      </w:r>
      <w:r>
        <w:rPr>
          <w:sz w:val="24"/>
        </w:rPr>
        <w:t>discussed</w:t>
      </w:r>
      <w:r>
        <w:rPr>
          <w:spacing w:val="-3"/>
          <w:sz w:val="24"/>
        </w:rPr>
        <w:t xml:space="preserve"> </w:t>
      </w:r>
      <w:r>
        <w:rPr>
          <w:sz w:val="24"/>
        </w:rPr>
        <w:t>with the local authority.</w:t>
      </w:r>
    </w:p>
    <w:p w14:paraId="512EA1B0" w14:textId="77777777" w:rsidR="00FF579F" w:rsidRDefault="00FF579F">
      <w:pPr>
        <w:pStyle w:val="BodyText"/>
        <w:spacing w:before="11"/>
        <w:rPr>
          <w:sz w:val="26"/>
        </w:rPr>
      </w:pPr>
    </w:p>
    <w:p w14:paraId="04FDD055" w14:textId="77777777" w:rsidR="00FF579F" w:rsidRDefault="00000000">
      <w:pPr>
        <w:pStyle w:val="ListParagraph"/>
        <w:numPr>
          <w:ilvl w:val="3"/>
          <w:numId w:val="24"/>
        </w:numPr>
        <w:tabs>
          <w:tab w:val="left" w:pos="1886"/>
        </w:tabs>
        <w:ind w:left="1837" w:right="951" w:hanging="864"/>
        <w:jc w:val="both"/>
        <w:rPr>
          <w:sz w:val="24"/>
        </w:rPr>
      </w:pPr>
      <w:r>
        <w:rPr>
          <w:sz w:val="24"/>
        </w:rPr>
        <w:t>The legal age of consent for medical, surgical, and dental treatment is 16 (</w:t>
      </w:r>
      <w:hyperlink r:id="rId34">
        <w:r>
          <w:rPr>
            <w:color w:val="0462C1"/>
            <w:sz w:val="24"/>
            <w:u w:val="single" w:color="0462C1"/>
          </w:rPr>
          <w:t>Section</w:t>
        </w:r>
      </w:hyperlink>
      <w:r>
        <w:rPr>
          <w:color w:val="0462C1"/>
          <w:sz w:val="24"/>
        </w:rPr>
        <w:t xml:space="preserve"> </w:t>
      </w:r>
      <w:hyperlink r:id="rId35">
        <w:r>
          <w:rPr>
            <w:color w:val="0462C1"/>
            <w:sz w:val="24"/>
            <w:u w:val="single" w:color="0462C1"/>
          </w:rPr>
          <w:t>8 Family Law Reform Act 1969</w:t>
        </w:r>
      </w:hyperlink>
      <w:r>
        <w:rPr>
          <w:sz w:val="24"/>
        </w:rPr>
        <w:t>).</w:t>
      </w:r>
      <w:r>
        <w:rPr>
          <w:spacing w:val="40"/>
          <w:sz w:val="24"/>
        </w:rPr>
        <w:t xml:space="preserve"> </w:t>
      </w:r>
      <w:r>
        <w:rPr>
          <w:sz w:val="24"/>
        </w:rPr>
        <w:t>There is therefore no requirement to obtain parental consent for medical treatment of Service personnel over the age of 16. However, where high risk procedures or elective surgery is being considered, or where</w:t>
      </w:r>
      <w:r>
        <w:rPr>
          <w:spacing w:val="-7"/>
          <w:sz w:val="24"/>
        </w:rPr>
        <w:t xml:space="preserve"> </w:t>
      </w:r>
      <w:r>
        <w:rPr>
          <w:sz w:val="24"/>
        </w:rPr>
        <w:t>a</w:t>
      </w:r>
      <w:r>
        <w:rPr>
          <w:spacing w:val="-8"/>
          <w:sz w:val="24"/>
        </w:rPr>
        <w:t xml:space="preserve"> </w:t>
      </w:r>
      <w:r>
        <w:rPr>
          <w:sz w:val="24"/>
        </w:rPr>
        <w:t>trainee</w:t>
      </w:r>
      <w:r>
        <w:rPr>
          <w:spacing w:val="-6"/>
          <w:sz w:val="24"/>
        </w:rPr>
        <w:t xml:space="preserve"> </w:t>
      </w:r>
      <w:r>
        <w:rPr>
          <w:sz w:val="24"/>
        </w:rPr>
        <w:t>U18</w:t>
      </w:r>
      <w:r>
        <w:rPr>
          <w:spacing w:val="-6"/>
          <w:sz w:val="24"/>
        </w:rPr>
        <w:t xml:space="preserve"> </w:t>
      </w:r>
      <w:r>
        <w:rPr>
          <w:sz w:val="24"/>
        </w:rPr>
        <w:t>is</w:t>
      </w:r>
      <w:r>
        <w:rPr>
          <w:spacing w:val="-10"/>
          <w:sz w:val="24"/>
        </w:rPr>
        <w:t xml:space="preserve"> </w:t>
      </w:r>
      <w:r>
        <w:rPr>
          <w:sz w:val="24"/>
        </w:rPr>
        <w:t>pregnant,</w:t>
      </w:r>
      <w:r>
        <w:rPr>
          <w:spacing w:val="-8"/>
          <w:sz w:val="24"/>
        </w:rPr>
        <w:t xml:space="preserve"> </w:t>
      </w:r>
      <w:r>
        <w:rPr>
          <w:sz w:val="24"/>
        </w:rPr>
        <w:t>it</w:t>
      </w:r>
      <w:r>
        <w:rPr>
          <w:spacing w:val="-7"/>
          <w:sz w:val="24"/>
        </w:rPr>
        <w:t xml:space="preserve"> </w:t>
      </w:r>
      <w:r>
        <w:rPr>
          <w:sz w:val="24"/>
        </w:rPr>
        <w:t>is</w:t>
      </w:r>
      <w:r>
        <w:rPr>
          <w:spacing w:val="-7"/>
          <w:sz w:val="24"/>
        </w:rPr>
        <w:t xml:space="preserve"> </w:t>
      </w:r>
      <w:r>
        <w:rPr>
          <w:sz w:val="24"/>
        </w:rPr>
        <w:t>advisable</w:t>
      </w:r>
      <w:r>
        <w:rPr>
          <w:spacing w:val="-6"/>
          <w:sz w:val="24"/>
        </w:rPr>
        <w:t xml:space="preserve"> </w:t>
      </w:r>
      <w:r>
        <w:rPr>
          <w:sz w:val="24"/>
        </w:rPr>
        <w:t>to</w:t>
      </w:r>
      <w:r>
        <w:rPr>
          <w:spacing w:val="-6"/>
          <w:sz w:val="24"/>
        </w:rPr>
        <w:t xml:space="preserve"> </w:t>
      </w:r>
      <w:r>
        <w:rPr>
          <w:sz w:val="24"/>
        </w:rPr>
        <w:t>seek</w:t>
      </w:r>
      <w:r>
        <w:rPr>
          <w:spacing w:val="-9"/>
          <w:sz w:val="24"/>
        </w:rPr>
        <w:t xml:space="preserve"> </w:t>
      </w:r>
      <w:r>
        <w:rPr>
          <w:sz w:val="24"/>
        </w:rPr>
        <w:t>medical</w:t>
      </w:r>
      <w:r>
        <w:rPr>
          <w:spacing w:val="-7"/>
          <w:sz w:val="24"/>
        </w:rPr>
        <w:t xml:space="preserve"> </w:t>
      </w:r>
      <w:r>
        <w:rPr>
          <w:sz w:val="24"/>
        </w:rPr>
        <w:t>advice</w:t>
      </w:r>
      <w:r>
        <w:rPr>
          <w:spacing w:val="-6"/>
          <w:sz w:val="24"/>
        </w:rPr>
        <w:t xml:space="preserve"> </w:t>
      </w:r>
      <w:r>
        <w:rPr>
          <w:sz w:val="24"/>
        </w:rPr>
        <w:t>on</w:t>
      </w:r>
      <w:r>
        <w:rPr>
          <w:spacing w:val="-8"/>
          <w:sz w:val="24"/>
        </w:rPr>
        <w:t xml:space="preserve"> </w:t>
      </w:r>
      <w:r>
        <w:rPr>
          <w:sz w:val="24"/>
        </w:rPr>
        <w:t>the</w:t>
      </w:r>
      <w:r>
        <w:rPr>
          <w:spacing w:val="-8"/>
          <w:sz w:val="24"/>
        </w:rPr>
        <w:t xml:space="preserve"> </w:t>
      </w:r>
      <w:r>
        <w:rPr>
          <w:sz w:val="24"/>
        </w:rPr>
        <w:t>basis that</w:t>
      </w:r>
      <w:r>
        <w:rPr>
          <w:spacing w:val="-17"/>
          <w:sz w:val="24"/>
        </w:rPr>
        <w:t xml:space="preserve"> </w:t>
      </w:r>
      <w:r>
        <w:rPr>
          <w:sz w:val="24"/>
        </w:rPr>
        <w:t>the</w:t>
      </w:r>
      <w:r>
        <w:rPr>
          <w:spacing w:val="-17"/>
          <w:sz w:val="24"/>
        </w:rPr>
        <w:t xml:space="preserve"> </w:t>
      </w:r>
      <w:r>
        <w:rPr>
          <w:sz w:val="24"/>
        </w:rPr>
        <w:t>circumstances</w:t>
      </w:r>
      <w:r>
        <w:rPr>
          <w:spacing w:val="-16"/>
          <w:sz w:val="24"/>
        </w:rPr>
        <w:t xml:space="preserve"> </w:t>
      </w:r>
      <w:r>
        <w:rPr>
          <w:sz w:val="24"/>
        </w:rPr>
        <w:t>should</w:t>
      </w:r>
      <w:r>
        <w:rPr>
          <w:spacing w:val="-17"/>
          <w:sz w:val="24"/>
        </w:rPr>
        <w:t xml:space="preserve"> </w:t>
      </w:r>
      <w:r>
        <w:rPr>
          <w:sz w:val="24"/>
        </w:rPr>
        <w:t>be</w:t>
      </w:r>
      <w:r>
        <w:rPr>
          <w:spacing w:val="-17"/>
          <w:sz w:val="24"/>
        </w:rPr>
        <w:t xml:space="preserve"> </w:t>
      </w:r>
      <w:r>
        <w:rPr>
          <w:sz w:val="24"/>
        </w:rPr>
        <w:t>discussed</w:t>
      </w:r>
      <w:r>
        <w:rPr>
          <w:spacing w:val="-17"/>
          <w:sz w:val="24"/>
        </w:rPr>
        <w:t xml:space="preserve"> </w:t>
      </w:r>
      <w:r>
        <w:rPr>
          <w:sz w:val="24"/>
        </w:rPr>
        <w:t>with</w:t>
      </w:r>
      <w:r>
        <w:rPr>
          <w:spacing w:val="-16"/>
          <w:sz w:val="24"/>
        </w:rPr>
        <w:t xml:space="preserve"> </w:t>
      </w:r>
      <w:r>
        <w:rPr>
          <w:sz w:val="24"/>
        </w:rPr>
        <w:t>the</w:t>
      </w:r>
      <w:r>
        <w:rPr>
          <w:spacing w:val="-17"/>
          <w:sz w:val="24"/>
        </w:rPr>
        <w:t xml:space="preserve"> </w:t>
      </w:r>
      <w:r>
        <w:rPr>
          <w:sz w:val="24"/>
        </w:rPr>
        <w:t>parents</w:t>
      </w:r>
      <w:r>
        <w:rPr>
          <w:spacing w:val="-17"/>
          <w:sz w:val="24"/>
        </w:rPr>
        <w:t xml:space="preserve"> </w:t>
      </w:r>
      <w:r>
        <w:rPr>
          <w:sz w:val="24"/>
        </w:rPr>
        <w:t>of</w:t>
      </w:r>
      <w:r>
        <w:rPr>
          <w:spacing w:val="-16"/>
          <w:sz w:val="24"/>
        </w:rPr>
        <w:t xml:space="preserve"> </w:t>
      </w:r>
      <w:r>
        <w:rPr>
          <w:sz w:val="24"/>
        </w:rPr>
        <w:t>the</w:t>
      </w:r>
      <w:r>
        <w:rPr>
          <w:spacing w:val="-17"/>
          <w:sz w:val="24"/>
        </w:rPr>
        <w:t xml:space="preserve"> </w:t>
      </w:r>
      <w:r>
        <w:rPr>
          <w:sz w:val="24"/>
        </w:rPr>
        <w:t>individual,</w:t>
      </w:r>
      <w:r>
        <w:rPr>
          <w:spacing w:val="-17"/>
          <w:sz w:val="24"/>
        </w:rPr>
        <w:t xml:space="preserve"> </w:t>
      </w:r>
      <w:r>
        <w:rPr>
          <w:sz w:val="24"/>
        </w:rPr>
        <w:t>unless that individual refuses permission for such a discussion to occur.</w:t>
      </w:r>
    </w:p>
    <w:p w14:paraId="182DF5DE" w14:textId="77777777" w:rsidR="00FF579F" w:rsidRDefault="00FF579F">
      <w:pPr>
        <w:pStyle w:val="BodyText"/>
        <w:rPr>
          <w:sz w:val="26"/>
        </w:rPr>
      </w:pPr>
    </w:p>
    <w:p w14:paraId="363E06D6" w14:textId="77777777" w:rsidR="00FF579F" w:rsidRDefault="00FF579F">
      <w:pPr>
        <w:pStyle w:val="BodyText"/>
        <w:spacing w:before="7"/>
        <w:rPr>
          <w:sz w:val="21"/>
        </w:rPr>
      </w:pPr>
    </w:p>
    <w:p w14:paraId="04991AA2" w14:textId="77777777" w:rsidR="00FF579F" w:rsidRDefault="00000000">
      <w:pPr>
        <w:pStyle w:val="Heading4"/>
        <w:numPr>
          <w:ilvl w:val="1"/>
          <w:numId w:val="24"/>
        </w:numPr>
        <w:tabs>
          <w:tab w:val="left" w:pos="1550"/>
        </w:tabs>
        <w:spacing w:line="237" w:lineRule="auto"/>
        <w:ind w:left="1549" w:right="954" w:hanging="576"/>
      </w:pPr>
      <w:bookmarkStart w:id="24" w:name="_bookmark24"/>
      <w:bookmarkEnd w:id="24"/>
      <w:r>
        <w:t>Contact</w:t>
      </w:r>
      <w:r>
        <w:rPr>
          <w:spacing w:val="24"/>
        </w:rPr>
        <w:t xml:space="preserve"> </w:t>
      </w:r>
      <w:r>
        <w:t>with</w:t>
      </w:r>
      <w:r>
        <w:rPr>
          <w:spacing w:val="24"/>
        </w:rPr>
        <w:t xml:space="preserve"> </w:t>
      </w:r>
      <w:r>
        <w:t>Parents</w:t>
      </w:r>
      <w:r>
        <w:rPr>
          <w:spacing w:val="24"/>
        </w:rPr>
        <w:t xml:space="preserve"> </w:t>
      </w:r>
      <w:r>
        <w:t>of</w:t>
      </w:r>
      <w:r>
        <w:rPr>
          <w:spacing w:val="23"/>
        </w:rPr>
        <w:t xml:space="preserve"> </w:t>
      </w:r>
      <w:r>
        <w:t>U18s</w:t>
      </w:r>
      <w:r>
        <w:rPr>
          <w:spacing w:val="26"/>
        </w:rPr>
        <w:t xml:space="preserve"> </w:t>
      </w:r>
      <w:r>
        <w:t>–</w:t>
      </w:r>
      <w:r>
        <w:rPr>
          <w:spacing w:val="26"/>
        </w:rPr>
        <w:t xml:space="preserve"> </w:t>
      </w:r>
      <w:r>
        <w:t>In</w:t>
      </w:r>
      <w:r>
        <w:rPr>
          <w:spacing w:val="25"/>
        </w:rPr>
        <w:t xml:space="preserve"> </w:t>
      </w:r>
      <w:r>
        <w:t>the</w:t>
      </w:r>
      <w:r>
        <w:rPr>
          <w:spacing w:val="25"/>
        </w:rPr>
        <w:t xml:space="preserve"> </w:t>
      </w:r>
      <w:r>
        <w:t>Event</w:t>
      </w:r>
      <w:r>
        <w:rPr>
          <w:spacing w:val="24"/>
        </w:rPr>
        <w:t xml:space="preserve"> </w:t>
      </w:r>
      <w:r>
        <w:t>of</w:t>
      </w:r>
      <w:r>
        <w:rPr>
          <w:spacing w:val="23"/>
        </w:rPr>
        <w:t xml:space="preserve"> </w:t>
      </w:r>
      <w:r>
        <w:t>an</w:t>
      </w:r>
      <w:r>
        <w:rPr>
          <w:spacing w:val="25"/>
        </w:rPr>
        <w:t xml:space="preserve"> </w:t>
      </w:r>
      <w:r>
        <w:t>U18</w:t>
      </w:r>
      <w:r>
        <w:rPr>
          <w:spacing w:val="26"/>
        </w:rPr>
        <w:t xml:space="preserve"> </w:t>
      </w:r>
      <w:r>
        <w:t>Seeking</w:t>
      </w:r>
      <w:r>
        <w:rPr>
          <w:spacing w:val="25"/>
        </w:rPr>
        <w:t xml:space="preserve"> </w:t>
      </w:r>
      <w:r>
        <w:t>to</w:t>
      </w:r>
      <w:r>
        <w:rPr>
          <w:spacing w:val="24"/>
        </w:rPr>
        <w:t xml:space="preserve"> </w:t>
      </w:r>
      <w:r>
        <w:t>Voluntarily Withdraw from Training</w:t>
      </w:r>
    </w:p>
    <w:p w14:paraId="009F78FF" w14:textId="77777777" w:rsidR="00FF579F" w:rsidRDefault="00FF579F">
      <w:pPr>
        <w:pStyle w:val="BodyText"/>
        <w:spacing w:before="1"/>
        <w:rPr>
          <w:b/>
        </w:rPr>
      </w:pPr>
    </w:p>
    <w:p w14:paraId="00F16E56" w14:textId="77777777" w:rsidR="00FF579F" w:rsidRDefault="00000000">
      <w:pPr>
        <w:pStyle w:val="ListParagraph"/>
        <w:numPr>
          <w:ilvl w:val="2"/>
          <w:numId w:val="24"/>
        </w:numPr>
        <w:tabs>
          <w:tab w:val="left" w:pos="1694"/>
        </w:tabs>
        <w:spacing w:line="237" w:lineRule="auto"/>
        <w:ind w:left="1693" w:right="957" w:hanging="720"/>
        <w:jc w:val="both"/>
        <w:rPr>
          <w:sz w:val="24"/>
        </w:rPr>
      </w:pPr>
      <w:r>
        <w:rPr>
          <w:sz w:val="24"/>
        </w:rPr>
        <w:t>In</w:t>
      </w:r>
      <w:r>
        <w:rPr>
          <w:spacing w:val="-3"/>
          <w:sz w:val="24"/>
        </w:rPr>
        <w:t xml:space="preserve"> </w:t>
      </w:r>
      <w:r>
        <w:rPr>
          <w:sz w:val="24"/>
        </w:rPr>
        <w:t>the</w:t>
      </w:r>
      <w:r>
        <w:rPr>
          <w:spacing w:val="-6"/>
          <w:sz w:val="24"/>
        </w:rPr>
        <w:t xml:space="preserve"> </w:t>
      </w:r>
      <w:r>
        <w:rPr>
          <w:sz w:val="24"/>
        </w:rPr>
        <w:t>event</w:t>
      </w:r>
      <w:r>
        <w:rPr>
          <w:spacing w:val="-4"/>
          <w:sz w:val="24"/>
        </w:rPr>
        <w:t xml:space="preserve"> </w:t>
      </w:r>
      <w:r>
        <w:rPr>
          <w:sz w:val="24"/>
        </w:rPr>
        <w:t>of</w:t>
      </w:r>
      <w:r>
        <w:rPr>
          <w:spacing w:val="-4"/>
          <w:sz w:val="24"/>
        </w:rPr>
        <w:t xml:space="preserve"> </w:t>
      </w:r>
      <w:r>
        <w:rPr>
          <w:sz w:val="24"/>
        </w:rPr>
        <w:t>an</w:t>
      </w:r>
      <w:r>
        <w:rPr>
          <w:spacing w:val="-4"/>
          <w:sz w:val="24"/>
        </w:rPr>
        <w:t xml:space="preserve"> </w:t>
      </w:r>
      <w:r>
        <w:rPr>
          <w:sz w:val="24"/>
        </w:rPr>
        <w:t>U18</w:t>
      </w:r>
      <w:r>
        <w:rPr>
          <w:spacing w:val="-6"/>
          <w:sz w:val="24"/>
        </w:rPr>
        <w:t xml:space="preserve"> </w:t>
      </w:r>
      <w:r>
        <w:rPr>
          <w:sz w:val="24"/>
        </w:rPr>
        <w:t>seeking</w:t>
      </w:r>
      <w:r>
        <w:rPr>
          <w:spacing w:val="-3"/>
          <w:sz w:val="24"/>
        </w:rPr>
        <w:t xml:space="preserve"> </w:t>
      </w:r>
      <w:r>
        <w:rPr>
          <w:sz w:val="24"/>
        </w:rPr>
        <w:t>to</w:t>
      </w:r>
      <w:r>
        <w:rPr>
          <w:spacing w:val="-4"/>
          <w:sz w:val="24"/>
        </w:rPr>
        <w:t xml:space="preserve"> </w:t>
      </w:r>
      <w:r>
        <w:rPr>
          <w:sz w:val="24"/>
        </w:rPr>
        <w:t>voluntarily</w:t>
      </w:r>
      <w:r>
        <w:rPr>
          <w:spacing w:val="-5"/>
          <w:sz w:val="24"/>
        </w:rPr>
        <w:t xml:space="preserve"> </w:t>
      </w:r>
      <w:r>
        <w:rPr>
          <w:sz w:val="24"/>
        </w:rPr>
        <w:t>withdraw</w:t>
      </w:r>
      <w:r>
        <w:rPr>
          <w:spacing w:val="-5"/>
          <w:sz w:val="24"/>
        </w:rPr>
        <w:t xml:space="preserve"> </w:t>
      </w:r>
      <w:r>
        <w:rPr>
          <w:sz w:val="24"/>
        </w:rPr>
        <w:t>from</w:t>
      </w:r>
      <w:r>
        <w:rPr>
          <w:spacing w:val="-3"/>
          <w:sz w:val="24"/>
        </w:rPr>
        <w:t xml:space="preserve"> </w:t>
      </w:r>
      <w:r>
        <w:rPr>
          <w:sz w:val="24"/>
        </w:rPr>
        <w:t>training,</w:t>
      </w:r>
      <w:r>
        <w:rPr>
          <w:spacing w:val="-6"/>
          <w:sz w:val="24"/>
        </w:rPr>
        <w:t xml:space="preserve"> </w:t>
      </w:r>
      <w:r>
        <w:rPr>
          <w:sz w:val="24"/>
        </w:rPr>
        <w:t>the</w:t>
      </w:r>
      <w:r>
        <w:rPr>
          <w:spacing w:val="-4"/>
          <w:sz w:val="24"/>
        </w:rPr>
        <w:t xml:space="preserve"> </w:t>
      </w:r>
      <w:r>
        <w:rPr>
          <w:sz w:val="24"/>
        </w:rPr>
        <w:t>Commander should establish if the U18 has discussed this with their parent(s)/guardian(s).</w:t>
      </w:r>
      <w:r>
        <w:rPr>
          <w:spacing w:val="40"/>
          <w:sz w:val="24"/>
        </w:rPr>
        <w:t xml:space="preserve"> </w:t>
      </w:r>
      <w:r>
        <w:rPr>
          <w:sz w:val="24"/>
        </w:rPr>
        <w:t>Any decision to approach the parent(s)/guardian(s) of an U18 in these circumstances should include an assessment of the situation of the parent(s)/guardian(s) and that of</w:t>
      </w:r>
      <w:r>
        <w:rPr>
          <w:spacing w:val="-5"/>
          <w:sz w:val="24"/>
        </w:rPr>
        <w:t xml:space="preserve"> </w:t>
      </w:r>
      <w:r>
        <w:rPr>
          <w:sz w:val="24"/>
        </w:rPr>
        <w:t>the</w:t>
      </w:r>
      <w:r>
        <w:rPr>
          <w:spacing w:val="-5"/>
          <w:sz w:val="24"/>
        </w:rPr>
        <w:t xml:space="preserve"> </w:t>
      </w:r>
      <w:r>
        <w:rPr>
          <w:sz w:val="24"/>
        </w:rPr>
        <w:t>U18.</w:t>
      </w:r>
      <w:r>
        <w:rPr>
          <w:spacing w:val="40"/>
          <w:sz w:val="24"/>
        </w:rPr>
        <w:t xml:space="preserve"> </w:t>
      </w:r>
      <w:r>
        <w:rPr>
          <w:sz w:val="24"/>
        </w:rPr>
        <w:t>Their</w:t>
      </w:r>
      <w:r>
        <w:rPr>
          <w:spacing w:val="-7"/>
          <w:sz w:val="24"/>
        </w:rPr>
        <w:t xml:space="preserve"> </w:t>
      </w:r>
      <w:r>
        <w:rPr>
          <w:sz w:val="24"/>
        </w:rPr>
        <w:t>personal</w:t>
      </w:r>
      <w:r>
        <w:rPr>
          <w:spacing w:val="-6"/>
          <w:sz w:val="24"/>
        </w:rPr>
        <w:t xml:space="preserve"> </w:t>
      </w:r>
      <w:r>
        <w:rPr>
          <w:sz w:val="24"/>
        </w:rPr>
        <w:t>circumstances</w:t>
      </w:r>
      <w:r>
        <w:rPr>
          <w:spacing w:val="-8"/>
          <w:sz w:val="24"/>
        </w:rPr>
        <w:t xml:space="preserve"> </w:t>
      </w:r>
      <w:r>
        <w:rPr>
          <w:sz w:val="24"/>
        </w:rPr>
        <w:t>should</w:t>
      </w:r>
      <w:r>
        <w:rPr>
          <w:spacing w:val="-7"/>
          <w:sz w:val="24"/>
        </w:rPr>
        <w:t xml:space="preserve"> </w:t>
      </w:r>
      <w:r>
        <w:rPr>
          <w:sz w:val="24"/>
        </w:rPr>
        <w:t>be</w:t>
      </w:r>
      <w:r>
        <w:rPr>
          <w:spacing w:val="-5"/>
          <w:sz w:val="24"/>
        </w:rPr>
        <w:t xml:space="preserve"> </w:t>
      </w:r>
      <w:r>
        <w:rPr>
          <w:sz w:val="24"/>
        </w:rPr>
        <w:t>respected</w:t>
      </w:r>
      <w:r>
        <w:rPr>
          <w:spacing w:val="-7"/>
          <w:sz w:val="24"/>
        </w:rPr>
        <w:t xml:space="preserve"> </w:t>
      </w:r>
      <w:r>
        <w:rPr>
          <w:sz w:val="24"/>
        </w:rPr>
        <w:t>and</w:t>
      </w:r>
      <w:r>
        <w:rPr>
          <w:spacing w:val="-7"/>
          <w:sz w:val="24"/>
        </w:rPr>
        <w:t xml:space="preserve"> </w:t>
      </w:r>
      <w:r>
        <w:rPr>
          <w:sz w:val="24"/>
        </w:rPr>
        <w:t>protected</w:t>
      </w:r>
      <w:r>
        <w:rPr>
          <w:spacing w:val="-7"/>
          <w:sz w:val="24"/>
        </w:rPr>
        <w:t xml:space="preserve"> </w:t>
      </w:r>
      <w:r>
        <w:rPr>
          <w:sz w:val="24"/>
        </w:rPr>
        <w:t>before</w:t>
      </w:r>
    </w:p>
    <w:p w14:paraId="4922865A" w14:textId="23F8AA04" w:rsidR="00FF579F" w:rsidRDefault="00D166B3">
      <w:pPr>
        <w:pStyle w:val="BodyText"/>
        <w:spacing w:before="3"/>
        <w:rPr>
          <w:sz w:val="25"/>
        </w:rPr>
      </w:pPr>
      <w:r>
        <w:rPr>
          <w:noProof/>
        </w:rPr>
        <mc:AlternateContent>
          <mc:Choice Requires="wps">
            <w:drawing>
              <wp:anchor distT="0" distB="0" distL="0" distR="0" simplePos="0" relativeHeight="487609344" behindDoc="1" locked="0" layoutInCell="1" allowOverlap="1" wp14:anchorId="643699D6" wp14:editId="68DDE720">
                <wp:simplePos x="0" y="0"/>
                <wp:positionH relativeFrom="page">
                  <wp:posOffset>719455</wp:posOffset>
                </wp:positionH>
                <wp:positionV relativeFrom="paragraph">
                  <wp:posOffset>200025</wp:posOffset>
                </wp:positionV>
                <wp:extent cx="1828800" cy="7620"/>
                <wp:effectExtent l="0" t="0" r="0" b="0"/>
                <wp:wrapTopAndBottom/>
                <wp:docPr id="817534865" name="docshape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10589" id="docshape87" o:spid="_x0000_s1026" style="position:absolute;margin-left:56.65pt;margin-top:15.75pt;width:2in;height:.6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" fillcolor="black" stroked="f">
                <w10:wrap type="topAndBottom" anchorx="page"/>
              </v:rect>
            </w:pict>
          </mc:Fallback>
        </mc:AlternateContent>
      </w:r>
    </w:p>
    <w:p w14:paraId="4C88F702" w14:textId="77777777" w:rsidR="00FF579F" w:rsidRDefault="00000000">
      <w:pPr>
        <w:spacing w:before="98"/>
        <w:ind w:left="973"/>
        <w:rPr>
          <w:sz w:val="20"/>
        </w:rPr>
      </w:pPr>
      <w:r>
        <w:rPr>
          <w:position w:val="6"/>
          <w:sz w:val="13"/>
        </w:rPr>
        <w:t>53</w:t>
      </w:r>
      <w:r>
        <w:rPr>
          <w:spacing w:val="12"/>
          <w:position w:val="6"/>
          <w:sz w:val="13"/>
        </w:rPr>
        <w:t xml:space="preserve"> </w:t>
      </w:r>
      <w:r>
        <w:rPr>
          <w:sz w:val="20"/>
        </w:rPr>
        <w:t>includes</w:t>
      </w:r>
      <w:r>
        <w:rPr>
          <w:spacing w:val="-6"/>
          <w:sz w:val="20"/>
        </w:rPr>
        <w:t xml:space="preserve"> </w:t>
      </w:r>
      <w:r>
        <w:rPr>
          <w:sz w:val="20"/>
        </w:rPr>
        <w:t>any</w:t>
      </w:r>
      <w:r>
        <w:rPr>
          <w:spacing w:val="-6"/>
          <w:sz w:val="20"/>
        </w:rPr>
        <w:t xml:space="preserve"> </w:t>
      </w:r>
      <w:r>
        <w:rPr>
          <w:sz w:val="20"/>
        </w:rPr>
        <w:t>person</w:t>
      </w:r>
      <w:r>
        <w:rPr>
          <w:spacing w:val="-5"/>
          <w:sz w:val="20"/>
        </w:rPr>
        <w:t xml:space="preserve"> </w:t>
      </w:r>
      <w:r>
        <w:rPr>
          <w:sz w:val="20"/>
        </w:rPr>
        <w:t>who</w:t>
      </w:r>
      <w:r>
        <w:rPr>
          <w:spacing w:val="-5"/>
          <w:sz w:val="20"/>
        </w:rPr>
        <w:t xml:space="preserve"> </w:t>
      </w:r>
      <w:r>
        <w:rPr>
          <w:sz w:val="20"/>
        </w:rPr>
        <w:t>has</w:t>
      </w:r>
      <w:r>
        <w:rPr>
          <w:spacing w:val="-6"/>
          <w:sz w:val="20"/>
        </w:rPr>
        <w:t xml:space="preserve"> </w:t>
      </w:r>
      <w:r>
        <w:rPr>
          <w:sz w:val="20"/>
        </w:rPr>
        <w:t>a</w:t>
      </w:r>
      <w:r>
        <w:rPr>
          <w:spacing w:val="-8"/>
          <w:sz w:val="20"/>
        </w:rPr>
        <w:t xml:space="preserve"> </w:t>
      </w:r>
      <w:r>
        <w:rPr>
          <w:sz w:val="20"/>
        </w:rPr>
        <w:t>parental</w:t>
      </w:r>
      <w:r>
        <w:rPr>
          <w:spacing w:val="-8"/>
          <w:sz w:val="20"/>
        </w:rPr>
        <w:t xml:space="preserve"> </w:t>
      </w:r>
      <w:r>
        <w:rPr>
          <w:sz w:val="20"/>
        </w:rPr>
        <w:t>responsibility</w:t>
      </w:r>
      <w:r>
        <w:rPr>
          <w:spacing w:val="-4"/>
          <w:sz w:val="20"/>
        </w:rPr>
        <w:t xml:space="preserve"> </w:t>
      </w:r>
      <w:r>
        <w:rPr>
          <w:sz w:val="20"/>
        </w:rPr>
        <w:t>order</w:t>
      </w:r>
      <w:r>
        <w:rPr>
          <w:spacing w:val="-6"/>
          <w:sz w:val="20"/>
        </w:rPr>
        <w:t xml:space="preserve"> </w:t>
      </w:r>
      <w:r>
        <w:rPr>
          <w:sz w:val="20"/>
        </w:rPr>
        <w:t>under</w:t>
      </w:r>
      <w:r>
        <w:rPr>
          <w:spacing w:val="-4"/>
          <w:sz w:val="20"/>
        </w:rPr>
        <w:t xml:space="preserve"> </w:t>
      </w:r>
      <w:r>
        <w:rPr>
          <w:sz w:val="20"/>
        </w:rPr>
        <w:t>Section</w:t>
      </w:r>
      <w:r>
        <w:rPr>
          <w:spacing w:val="-8"/>
          <w:sz w:val="20"/>
        </w:rPr>
        <w:t xml:space="preserve"> </w:t>
      </w:r>
      <w:r>
        <w:rPr>
          <w:sz w:val="20"/>
        </w:rPr>
        <w:t>8</w:t>
      </w:r>
      <w:r>
        <w:rPr>
          <w:spacing w:val="-5"/>
          <w:sz w:val="20"/>
        </w:rPr>
        <w:t xml:space="preserve"> </w:t>
      </w:r>
      <w:r>
        <w:rPr>
          <w:sz w:val="20"/>
        </w:rPr>
        <w:t>of</w:t>
      </w:r>
      <w:r>
        <w:rPr>
          <w:spacing w:val="-7"/>
          <w:sz w:val="20"/>
        </w:rPr>
        <w:t xml:space="preserve"> </w:t>
      </w:r>
      <w:r>
        <w:rPr>
          <w:sz w:val="20"/>
        </w:rPr>
        <w:t>the</w:t>
      </w:r>
      <w:r>
        <w:rPr>
          <w:spacing w:val="-7"/>
          <w:sz w:val="20"/>
        </w:rPr>
        <w:t xml:space="preserve"> </w:t>
      </w:r>
      <w:r>
        <w:rPr>
          <w:sz w:val="20"/>
        </w:rPr>
        <w:t>Children’s</w:t>
      </w:r>
      <w:r>
        <w:rPr>
          <w:spacing w:val="-4"/>
          <w:sz w:val="20"/>
        </w:rPr>
        <w:t xml:space="preserve"> </w:t>
      </w:r>
      <w:r>
        <w:rPr>
          <w:sz w:val="20"/>
        </w:rPr>
        <w:t>Act</w:t>
      </w:r>
      <w:r>
        <w:rPr>
          <w:spacing w:val="-7"/>
          <w:sz w:val="20"/>
        </w:rPr>
        <w:t xml:space="preserve"> </w:t>
      </w:r>
      <w:r>
        <w:rPr>
          <w:spacing w:val="-2"/>
          <w:sz w:val="20"/>
        </w:rPr>
        <w:t>1989.</w:t>
      </w:r>
    </w:p>
    <w:p w14:paraId="3D78DDD2" w14:textId="77777777" w:rsidR="00FF579F" w:rsidRDefault="00FF579F">
      <w:pPr>
        <w:rPr>
          <w:sz w:val="20"/>
        </w:rPr>
        <w:sectPr w:rsidR="00FF579F">
          <w:pgSz w:w="11910" w:h="16840"/>
          <w:pgMar w:top="2260" w:right="177" w:bottom="680" w:left="160" w:header="739" w:footer="480" w:gutter="0"/>
          <w:cols w:space="720"/>
        </w:sectPr>
      </w:pPr>
    </w:p>
    <w:p w14:paraId="60E28FD0" w14:textId="77777777" w:rsidR="00FF579F" w:rsidRDefault="00FF579F">
      <w:pPr>
        <w:pStyle w:val="BodyText"/>
        <w:spacing w:before="4"/>
        <w:rPr>
          <w:sz w:val="15"/>
        </w:rPr>
      </w:pPr>
    </w:p>
    <w:p w14:paraId="6EB40630" w14:textId="77777777" w:rsidR="00FF579F" w:rsidRDefault="00000000">
      <w:pPr>
        <w:pStyle w:val="BodyText"/>
        <w:spacing w:before="95" w:line="237" w:lineRule="auto"/>
        <w:ind w:left="1693" w:right="956"/>
        <w:jc w:val="both"/>
      </w:pPr>
      <w:r>
        <w:t>an approach is made; the starting point should be that no approach is made.</w:t>
      </w:r>
      <w:r>
        <w:rPr>
          <w:spacing w:val="40"/>
        </w:rPr>
        <w:t xml:space="preserve"> </w:t>
      </w:r>
      <w:r>
        <w:t>In exceptional</w:t>
      </w:r>
      <w:r>
        <w:rPr>
          <w:spacing w:val="-13"/>
        </w:rPr>
        <w:t xml:space="preserve"> </w:t>
      </w:r>
      <w:r>
        <w:t>circumstances,</w:t>
      </w:r>
      <w:r>
        <w:rPr>
          <w:spacing w:val="-12"/>
        </w:rPr>
        <w:t xml:space="preserve"> </w:t>
      </w:r>
      <w:r>
        <w:t>if</w:t>
      </w:r>
      <w:r>
        <w:rPr>
          <w:spacing w:val="-13"/>
        </w:rPr>
        <w:t xml:space="preserve"> </w:t>
      </w:r>
      <w:r>
        <w:t>it</w:t>
      </w:r>
      <w:r>
        <w:rPr>
          <w:spacing w:val="-13"/>
        </w:rPr>
        <w:t xml:space="preserve"> </w:t>
      </w:r>
      <w:r>
        <w:t>is</w:t>
      </w:r>
      <w:r>
        <w:rPr>
          <w:spacing w:val="-13"/>
        </w:rPr>
        <w:t xml:space="preserve"> </w:t>
      </w:r>
      <w:r>
        <w:t>considered</w:t>
      </w:r>
      <w:r>
        <w:rPr>
          <w:spacing w:val="-12"/>
        </w:rPr>
        <w:t xml:space="preserve"> </w:t>
      </w:r>
      <w:r>
        <w:t>necessary</w:t>
      </w:r>
      <w:r>
        <w:rPr>
          <w:spacing w:val="-13"/>
        </w:rPr>
        <w:t xml:space="preserve"> </w:t>
      </w:r>
      <w:r>
        <w:t>in</w:t>
      </w:r>
      <w:r>
        <w:rPr>
          <w:spacing w:val="-15"/>
        </w:rPr>
        <w:t xml:space="preserve"> </w:t>
      </w:r>
      <w:r>
        <w:t>order</w:t>
      </w:r>
      <w:r>
        <w:rPr>
          <w:spacing w:val="-13"/>
        </w:rPr>
        <w:t xml:space="preserve"> </w:t>
      </w:r>
      <w:r>
        <w:t>to</w:t>
      </w:r>
      <w:r>
        <w:rPr>
          <w:spacing w:val="-12"/>
        </w:rPr>
        <w:t xml:space="preserve"> </w:t>
      </w:r>
      <w:r>
        <w:t>protect</w:t>
      </w:r>
      <w:r>
        <w:rPr>
          <w:spacing w:val="-14"/>
        </w:rPr>
        <w:t xml:space="preserve"> </w:t>
      </w:r>
      <w:r>
        <w:t>the</w:t>
      </w:r>
      <w:r>
        <w:rPr>
          <w:spacing w:val="-14"/>
        </w:rPr>
        <w:t xml:space="preserve"> </w:t>
      </w:r>
      <w:r>
        <w:t>health, safety, and welfare of an U18 then their parent(s)/guardian(s) may be approached without consent from the U18.</w:t>
      </w:r>
      <w:r>
        <w:rPr>
          <w:spacing w:val="40"/>
        </w:rPr>
        <w:t xml:space="preserve"> </w:t>
      </w:r>
      <w:r>
        <w:t>However, great care must be taken to avoid unnecessary</w:t>
      </w:r>
      <w:r>
        <w:rPr>
          <w:spacing w:val="-17"/>
        </w:rPr>
        <w:t xml:space="preserve"> </w:t>
      </w:r>
      <w:r>
        <w:t>disclosure</w:t>
      </w:r>
      <w:r>
        <w:rPr>
          <w:spacing w:val="-17"/>
        </w:rPr>
        <w:t xml:space="preserve"> </w:t>
      </w:r>
      <w:r>
        <w:t>of</w:t>
      </w:r>
      <w:r>
        <w:rPr>
          <w:spacing w:val="-16"/>
        </w:rPr>
        <w:t xml:space="preserve"> </w:t>
      </w:r>
      <w:r>
        <w:t>personal</w:t>
      </w:r>
      <w:r>
        <w:rPr>
          <w:spacing w:val="-17"/>
        </w:rPr>
        <w:t xml:space="preserve"> </w:t>
      </w:r>
      <w:r>
        <w:t>data</w:t>
      </w:r>
      <w:r>
        <w:rPr>
          <w:spacing w:val="-17"/>
        </w:rPr>
        <w:t xml:space="preserve"> </w:t>
      </w:r>
      <w:r>
        <w:t>or</w:t>
      </w:r>
      <w:r>
        <w:rPr>
          <w:spacing w:val="-17"/>
        </w:rPr>
        <w:t xml:space="preserve"> </w:t>
      </w:r>
      <w:r>
        <w:t>of</w:t>
      </w:r>
      <w:r>
        <w:rPr>
          <w:spacing w:val="-16"/>
        </w:rPr>
        <w:t xml:space="preserve"> </w:t>
      </w:r>
      <w:r>
        <w:t>any</w:t>
      </w:r>
      <w:r>
        <w:rPr>
          <w:spacing w:val="-17"/>
        </w:rPr>
        <w:t xml:space="preserve"> </w:t>
      </w:r>
      <w:r>
        <w:t>information</w:t>
      </w:r>
      <w:r>
        <w:rPr>
          <w:spacing w:val="-17"/>
        </w:rPr>
        <w:t xml:space="preserve"> </w:t>
      </w:r>
      <w:r>
        <w:t>received</w:t>
      </w:r>
      <w:r>
        <w:rPr>
          <w:spacing w:val="-16"/>
        </w:rPr>
        <w:t xml:space="preserve"> </w:t>
      </w:r>
      <w:r>
        <w:t>in</w:t>
      </w:r>
      <w:r>
        <w:rPr>
          <w:spacing w:val="-17"/>
        </w:rPr>
        <w:t xml:space="preserve"> </w:t>
      </w:r>
      <w:r>
        <w:t>confidence. A decision matrix to assist is provided at Annex C.</w:t>
      </w:r>
    </w:p>
    <w:p w14:paraId="0B5E414C" w14:textId="77777777" w:rsidR="00FF579F" w:rsidRDefault="00FF579F">
      <w:pPr>
        <w:spacing w:line="237" w:lineRule="auto"/>
        <w:jc w:val="both"/>
        <w:sectPr w:rsidR="00FF579F">
          <w:pgSz w:w="11910" w:h="16840"/>
          <w:pgMar w:top="2260" w:right="177" w:bottom="680" w:left="160" w:header="739" w:footer="480" w:gutter="0"/>
          <w:cols w:space="720"/>
        </w:sectPr>
      </w:pPr>
    </w:p>
    <w:p w14:paraId="39FBBCC7" w14:textId="77777777" w:rsidR="00FF579F" w:rsidRDefault="00FF579F">
      <w:pPr>
        <w:pStyle w:val="BodyText"/>
        <w:spacing w:before="2"/>
      </w:pPr>
    </w:p>
    <w:p w14:paraId="0985F2AA" w14:textId="6EB82157" w:rsidR="00FF579F" w:rsidRDefault="00D166B3">
      <w:pPr>
        <w:pStyle w:val="BodyText"/>
        <w:spacing w:line="28" w:lineRule="exact"/>
        <w:ind w:left="944"/>
        <w:rPr>
          <w:sz w:val="2"/>
        </w:rPr>
      </w:pPr>
      <w:r>
        <w:rPr>
          <w:noProof/>
          <w:sz w:val="2"/>
        </w:rPr>
        <mc:AlternateContent>
          <mc:Choice Requires="wpg">
            <w:drawing>
              <wp:inline distT="0" distB="0" distL="0" distR="0" wp14:anchorId="1DB88262" wp14:editId="30740A33">
                <wp:extent cx="6158230" cy="18415"/>
                <wp:effectExtent l="0" t="0" r="4445" b="635"/>
                <wp:docPr id="794088919" name="docshapegroup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18415"/>
                          <a:chOff x="0" y="0"/>
                          <a:chExt cx="9698" cy="29"/>
                        </a:xfrm>
                      </wpg:grpSpPr>
                      <wps:wsp>
                        <wps:cNvPr id="1988359768" name="docshape89"/>
                        <wps:cNvSpPr>
                          <a:spLocks noChangeArrowheads="1"/>
                        </wps:cNvSpPr>
                        <wps:spPr bwMode="auto">
                          <a:xfrm>
                            <a:off x="0" y="0"/>
                            <a:ext cx="969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5D99DA2" id="docshapegroup88" o:spid="_x0000_s1026" style="width:484.9pt;height:1.45pt;mso-position-horizontal-relative:char;mso-position-vertical-relative:line" coordsize="969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">
                <v:rect id="docshape89" o:spid="_x0000_s1027" style="position:absolute;width:969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" fillcolor="black" stroked="f"/>
                <w10:anchorlock/>
              </v:group>
            </w:pict>
          </mc:Fallback>
        </mc:AlternateContent>
      </w:r>
    </w:p>
    <w:p w14:paraId="72BB2B76" w14:textId="77777777" w:rsidR="00FF579F" w:rsidRDefault="00000000">
      <w:pPr>
        <w:pStyle w:val="Heading4"/>
        <w:numPr>
          <w:ilvl w:val="0"/>
          <w:numId w:val="24"/>
        </w:numPr>
        <w:tabs>
          <w:tab w:val="left" w:pos="1405"/>
          <w:tab w:val="left" w:pos="1406"/>
        </w:tabs>
        <w:spacing w:before="92"/>
        <w:ind w:left="1405"/>
        <w:jc w:val="left"/>
      </w:pPr>
      <w:bookmarkStart w:id="25" w:name="_bookmark25"/>
      <w:bookmarkEnd w:id="25"/>
      <w:r>
        <w:t>Defence</w:t>
      </w:r>
      <w:r>
        <w:rPr>
          <w:spacing w:val="-2"/>
        </w:rPr>
        <w:t xml:space="preserve"> </w:t>
      </w:r>
      <w:r>
        <w:t>Direction</w:t>
      </w:r>
      <w:r>
        <w:rPr>
          <w:spacing w:val="-2"/>
        </w:rPr>
        <w:t xml:space="preserve"> </w:t>
      </w:r>
      <w:r>
        <w:t>for</w:t>
      </w:r>
      <w:r>
        <w:rPr>
          <w:spacing w:val="-3"/>
        </w:rPr>
        <w:t xml:space="preserve"> </w:t>
      </w:r>
      <w:r>
        <w:t>Trainee</w:t>
      </w:r>
      <w:r>
        <w:rPr>
          <w:spacing w:val="-4"/>
        </w:rPr>
        <w:t xml:space="preserve"> </w:t>
      </w:r>
      <w:r>
        <w:rPr>
          <w:spacing w:val="-2"/>
        </w:rPr>
        <w:t>Management</w:t>
      </w:r>
    </w:p>
    <w:p w14:paraId="117F478E" w14:textId="405C8B03" w:rsidR="00FF579F" w:rsidRDefault="00D166B3">
      <w:pPr>
        <w:pStyle w:val="BodyText"/>
        <w:spacing w:before="10"/>
        <w:rPr>
          <w:b/>
          <w:sz w:val="6"/>
        </w:rPr>
      </w:pPr>
      <w:r>
        <w:rPr>
          <w:noProof/>
        </w:rPr>
        <mc:AlternateContent>
          <mc:Choice Requires="wps">
            <w:drawing>
              <wp:anchor distT="0" distB="0" distL="0" distR="0" simplePos="0" relativeHeight="487610368" behindDoc="1" locked="0" layoutInCell="1" allowOverlap="1" wp14:anchorId="1164703E" wp14:editId="72C3107D">
                <wp:simplePos x="0" y="0"/>
                <wp:positionH relativeFrom="page">
                  <wp:posOffset>701040</wp:posOffset>
                </wp:positionH>
                <wp:positionV relativeFrom="paragraph">
                  <wp:posOffset>65405</wp:posOffset>
                </wp:positionV>
                <wp:extent cx="6158230" cy="18415"/>
                <wp:effectExtent l="0" t="0" r="0" b="0"/>
                <wp:wrapTopAndBottom/>
                <wp:docPr id="1994697939" name="docshape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BC72F5" id="docshape90" o:spid="_x0000_s1026" style="position:absolute;margin-left:55.2pt;margin-top:5.15pt;width:484.9pt;height:1.45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" fillcolor="black" stroked="f">
                <w10:wrap type="topAndBottom" anchorx="page"/>
              </v:rect>
            </w:pict>
          </mc:Fallback>
        </mc:AlternateContent>
      </w:r>
    </w:p>
    <w:p w14:paraId="5AE8C576" w14:textId="77777777" w:rsidR="00FF579F" w:rsidRDefault="00FF579F">
      <w:pPr>
        <w:pStyle w:val="BodyText"/>
        <w:rPr>
          <w:b/>
          <w:sz w:val="20"/>
        </w:rPr>
      </w:pPr>
    </w:p>
    <w:p w14:paraId="2EEC2685" w14:textId="77777777" w:rsidR="00FF579F" w:rsidRDefault="00FF579F">
      <w:pPr>
        <w:pStyle w:val="BodyText"/>
        <w:rPr>
          <w:b/>
          <w:sz w:val="20"/>
        </w:rPr>
      </w:pPr>
    </w:p>
    <w:p w14:paraId="348E9050" w14:textId="77777777" w:rsidR="00FF579F" w:rsidRDefault="00FF579F">
      <w:pPr>
        <w:pStyle w:val="BodyText"/>
        <w:rPr>
          <w:b/>
          <w:sz w:val="20"/>
        </w:rPr>
      </w:pPr>
    </w:p>
    <w:p w14:paraId="5C43184A" w14:textId="77777777" w:rsidR="00FF579F" w:rsidRDefault="00FF579F">
      <w:pPr>
        <w:pStyle w:val="BodyText"/>
        <w:rPr>
          <w:b/>
          <w:sz w:val="20"/>
        </w:rPr>
      </w:pPr>
    </w:p>
    <w:p w14:paraId="1507B6D0" w14:textId="77777777" w:rsidR="00FF579F" w:rsidRDefault="00FF579F">
      <w:pPr>
        <w:pStyle w:val="BodyText"/>
        <w:rPr>
          <w:b/>
          <w:sz w:val="20"/>
        </w:rPr>
      </w:pPr>
    </w:p>
    <w:p w14:paraId="63FCFA90" w14:textId="77777777" w:rsidR="00FF579F" w:rsidRDefault="00FF579F">
      <w:pPr>
        <w:pStyle w:val="BodyText"/>
        <w:rPr>
          <w:b/>
          <w:sz w:val="20"/>
        </w:rPr>
      </w:pPr>
    </w:p>
    <w:p w14:paraId="7B255E92" w14:textId="77777777" w:rsidR="00FF579F" w:rsidRDefault="00FF579F">
      <w:pPr>
        <w:pStyle w:val="BodyText"/>
        <w:rPr>
          <w:b/>
          <w:sz w:val="20"/>
        </w:rPr>
      </w:pPr>
    </w:p>
    <w:p w14:paraId="63A9F555" w14:textId="77777777" w:rsidR="00FF579F" w:rsidRDefault="00FF579F">
      <w:pPr>
        <w:pStyle w:val="BodyText"/>
        <w:rPr>
          <w:b/>
          <w:sz w:val="20"/>
        </w:rPr>
      </w:pPr>
    </w:p>
    <w:p w14:paraId="0A35A61C" w14:textId="77777777" w:rsidR="00FF579F" w:rsidRDefault="00FF579F">
      <w:pPr>
        <w:pStyle w:val="BodyText"/>
        <w:rPr>
          <w:b/>
          <w:sz w:val="20"/>
        </w:rPr>
      </w:pPr>
    </w:p>
    <w:p w14:paraId="473226AF" w14:textId="77777777" w:rsidR="00FF579F" w:rsidRDefault="00FF579F">
      <w:pPr>
        <w:pStyle w:val="BodyText"/>
        <w:rPr>
          <w:b/>
          <w:sz w:val="20"/>
        </w:rPr>
      </w:pPr>
    </w:p>
    <w:p w14:paraId="6A02EF59" w14:textId="77777777" w:rsidR="00FF579F" w:rsidRDefault="00FF579F">
      <w:pPr>
        <w:pStyle w:val="BodyText"/>
        <w:rPr>
          <w:b/>
          <w:sz w:val="20"/>
        </w:rPr>
      </w:pPr>
    </w:p>
    <w:p w14:paraId="0DA51921" w14:textId="77777777" w:rsidR="00FF579F" w:rsidRDefault="00FF579F">
      <w:pPr>
        <w:pStyle w:val="BodyText"/>
        <w:rPr>
          <w:b/>
          <w:sz w:val="21"/>
        </w:rPr>
      </w:pPr>
    </w:p>
    <w:p w14:paraId="11C1BAC4" w14:textId="3C7309D6" w:rsidR="00FF579F" w:rsidRDefault="00D166B3">
      <w:pPr>
        <w:spacing w:before="93"/>
        <w:ind w:right="886"/>
        <w:jc w:val="right"/>
        <w:rPr>
          <w:sz w:val="24"/>
        </w:rPr>
      </w:pPr>
      <w:r>
        <w:rPr>
          <w:noProof/>
        </w:rPr>
        <mc:AlternateContent>
          <mc:Choice Requires="wps">
            <w:drawing>
              <wp:anchor distT="0" distB="0" distL="114300" distR="114300" simplePos="0" relativeHeight="15751680" behindDoc="0" locked="0" layoutInCell="1" allowOverlap="1" wp14:anchorId="5532AB60" wp14:editId="034D02DA">
                <wp:simplePos x="0" y="0"/>
                <wp:positionH relativeFrom="page">
                  <wp:posOffset>701040</wp:posOffset>
                </wp:positionH>
                <wp:positionV relativeFrom="paragraph">
                  <wp:posOffset>-1518920</wp:posOffset>
                </wp:positionV>
                <wp:extent cx="6158230" cy="2629535"/>
                <wp:effectExtent l="0" t="0" r="0" b="0"/>
                <wp:wrapNone/>
                <wp:docPr id="87159977" name="docshape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8230" cy="2629535"/>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C14056" w14:textId="77777777" w:rsidR="00FF579F" w:rsidRDefault="00000000">
                            <w:pPr>
                              <w:pStyle w:val="BodyText"/>
                              <w:ind w:left="28" w:right="24"/>
                              <w:jc w:val="both"/>
                              <w:rPr>
                                <w:color w:val="000000"/>
                              </w:rPr>
                            </w:pPr>
                            <w:r>
                              <w:rPr>
                                <w:color w:val="000000"/>
                              </w:rPr>
                              <w:t>The management of trainees begins before they arrive at the training establishment and continues after they leave.</w:t>
                            </w:r>
                            <w:r>
                              <w:rPr>
                                <w:color w:val="000000"/>
                                <w:spacing w:val="40"/>
                              </w:rPr>
                              <w:t xml:space="preserve"> </w:t>
                            </w:r>
                            <w:r>
                              <w:rPr>
                                <w:color w:val="000000"/>
                              </w:rPr>
                              <w:t>Ensuring the effective passage of information about trainees is an</w:t>
                            </w:r>
                            <w:r>
                              <w:rPr>
                                <w:color w:val="000000"/>
                                <w:spacing w:val="-17"/>
                              </w:rPr>
                              <w:t xml:space="preserve"> </w:t>
                            </w:r>
                            <w:r>
                              <w:rPr>
                                <w:color w:val="000000"/>
                              </w:rPr>
                              <w:t>important</w:t>
                            </w:r>
                            <w:r>
                              <w:rPr>
                                <w:color w:val="000000"/>
                                <w:spacing w:val="-17"/>
                              </w:rPr>
                              <w:t xml:space="preserve"> </w:t>
                            </w:r>
                            <w:r>
                              <w:rPr>
                                <w:color w:val="000000"/>
                              </w:rPr>
                              <w:t>element</w:t>
                            </w:r>
                            <w:r>
                              <w:rPr>
                                <w:color w:val="000000"/>
                                <w:spacing w:val="-16"/>
                              </w:rPr>
                              <w:t xml:space="preserve"> </w:t>
                            </w:r>
                            <w:r>
                              <w:rPr>
                                <w:color w:val="000000"/>
                              </w:rPr>
                              <w:t>of</w:t>
                            </w:r>
                            <w:r>
                              <w:rPr>
                                <w:color w:val="000000"/>
                                <w:spacing w:val="-17"/>
                              </w:rPr>
                              <w:t xml:space="preserve"> </w:t>
                            </w:r>
                            <w:r>
                              <w:rPr>
                                <w:color w:val="000000"/>
                              </w:rPr>
                              <w:t>the</w:t>
                            </w:r>
                            <w:r>
                              <w:rPr>
                                <w:color w:val="000000"/>
                                <w:spacing w:val="-16"/>
                              </w:rPr>
                              <w:t xml:space="preserve"> </w:t>
                            </w:r>
                            <w:r>
                              <w:rPr>
                                <w:color w:val="000000"/>
                              </w:rPr>
                              <w:t>Care</w:t>
                            </w:r>
                            <w:r>
                              <w:rPr>
                                <w:color w:val="000000"/>
                                <w:spacing w:val="-17"/>
                              </w:rPr>
                              <w:t xml:space="preserve"> </w:t>
                            </w:r>
                            <w:r>
                              <w:rPr>
                                <w:color w:val="000000"/>
                              </w:rPr>
                              <w:t>&amp;</w:t>
                            </w:r>
                            <w:r>
                              <w:rPr>
                                <w:color w:val="000000"/>
                                <w:spacing w:val="-16"/>
                              </w:rPr>
                              <w:t xml:space="preserve"> </w:t>
                            </w:r>
                            <w:r>
                              <w:rPr>
                                <w:color w:val="000000"/>
                              </w:rPr>
                              <w:t>Welfare</w:t>
                            </w:r>
                            <w:r>
                              <w:rPr>
                                <w:color w:val="000000"/>
                                <w:spacing w:val="-16"/>
                              </w:rPr>
                              <w:t xml:space="preserve"> </w:t>
                            </w:r>
                            <w:r>
                              <w:rPr>
                                <w:color w:val="000000"/>
                              </w:rPr>
                              <w:t>provision.</w:t>
                            </w:r>
                            <w:r>
                              <w:rPr>
                                <w:color w:val="000000"/>
                                <w:spacing w:val="-16"/>
                              </w:rPr>
                              <w:t xml:space="preserve"> </w:t>
                            </w:r>
                            <w:r>
                              <w:rPr>
                                <w:color w:val="000000"/>
                              </w:rPr>
                              <w:t>This</w:t>
                            </w:r>
                            <w:r>
                              <w:rPr>
                                <w:color w:val="000000"/>
                                <w:spacing w:val="-17"/>
                              </w:rPr>
                              <w:t xml:space="preserve"> </w:t>
                            </w:r>
                            <w:r>
                              <w:rPr>
                                <w:color w:val="000000"/>
                              </w:rPr>
                              <w:t>could</w:t>
                            </w:r>
                            <w:r>
                              <w:rPr>
                                <w:color w:val="000000"/>
                                <w:spacing w:val="-16"/>
                              </w:rPr>
                              <w:t xml:space="preserve"> </w:t>
                            </w:r>
                            <w:r>
                              <w:rPr>
                                <w:color w:val="000000"/>
                              </w:rPr>
                              <w:t>relate</w:t>
                            </w:r>
                            <w:r>
                              <w:rPr>
                                <w:color w:val="000000"/>
                                <w:spacing w:val="-15"/>
                              </w:rPr>
                              <w:t xml:space="preserve"> </w:t>
                            </w:r>
                            <w:r>
                              <w:rPr>
                                <w:color w:val="000000"/>
                              </w:rPr>
                              <w:t>to</w:t>
                            </w:r>
                            <w:r>
                              <w:rPr>
                                <w:color w:val="000000"/>
                                <w:spacing w:val="-15"/>
                              </w:rPr>
                              <w:t xml:space="preserve"> </w:t>
                            </w:r>
                            <w:r>
                              <w:rPr>
                                <w:color w:val="000000"/>
                              </w:rPr>
                              <w:t>their</w:t>
                            </w:r>
                            <w:r>
                              <w:rPr>
                                <w:color w:val="000000"/>
                                <w:spacing w:val="-17"/>
                              </w:rPr>
                              <w:t xml:space="preserve"> </w:t>
                            </w:r>
                            <w:r>
                              <w:rPr>
                                <w:color w:val="000000"/>
                              </w:rPr>
                              <w:t>performance, concerns</w:t>
                            </w:r>
                            <w:r>
                              <w:rPr>
                                <w:color w:val="000000"/>
                                <w:spacing w:val="-9"/>
                              </w:rPr>
                              <w:t xml:space="preserve"> </w:t>
                            </w:r>
                            <w:r>
                              <w:rPr>
                                <w:color w:val="000000"/>
                              </w:rPr>
                              <w:t>over</w:t>
                            </w:r>
                            <w:r>
                              <w:rPr>
                                <w:color w:val="000000"/>
                                <w:spacing w:val="-7"/>
                              </w:rPr>
                              <w:t xml:space="preserve"> </w:t>
                            </w:r>
                            <w:r>
                              <w:rPr>
                                <w:color w:val="000000"/>
                              </w:rPr>
                              <w:t>health,</w:t>
                            </w:r>
                            <w:r>
                              <w:rPr>
                                <w:color w:val="000000"/>
                                <w:spacing w:val="-6"/>
                              </w:rPr>
                              <w:t xml:space="preserve"> </w:t>
                            </w:r>
                            <w:r>
                              <w:rPr>
                                <w:color w:val="000000"/>
                              </w:rPr>
                              <w:t>injury</w:t>
                            </w:r>
                            <w:r>
                              <w:rPr>
                                <w:color w:val="000000"/>
                                <w:spacing w:val="-7"/>
                              </w:rPr>
                              <w:t xml:space="preserve"> </w:t>
                            </w:r>
                            <w:r>
                              <w:rPr>
                                <w:color w:val="000000"/>
                              </w:rPr>
                              <w:t>or</w:t>
                            </w:r>
                            <w:r>
                              <w:rPr>
                                <w:color w:val="000000"/>
                                <w:spacing w:val="-7"/>
                              </w:rPr>
                              <w:t xml:space="preserve"> </w:t>
                            </w:r>
                            <w:r>
                              <w:rPr>
                                <w:color w:val="000000"/>
                              </w:rPr>
                              <w:t>mental</w:t>
                            </w:r>
                            <w:r>
                              <w:rPr>
                                <w:color w:val="000000"/>
                                <w:spacing w:val="-7"/>
                              </w:rPr>
                              <w:t xml:space="preserve"> </w:t>
                            </w:r>
                            <w:r>
                              <w:rPr>
                                <w:color w:val="000000"/>
                              </w:rPr>
                              <w:t>wellbeing</w:t>
                            </w:r>
                            <w:r>
                              <w:rPr>
                                <w:color w:val="000000"/>
                                <w:spacing w:val="-6"/>
                              </w:rPr>
                              <w:t xml:space="preserve"> </w:t>
                            </w:r>
                            <w:r>
                              <w:rPr>
                                <w:color w:val="000000"/>
                              </w:rPr>
                              <w:t>or</w:t>
                            </w:r>
                            <w:r>
                              <w:rPr>
                                <w:color w:val="000000"/>
                                <w:spacing w:val="-7"/>
                              </w:rPr>
                              <w:t xml:space="preserve"> </w:t>
                            </w:r>
                            <w:r>
                              <w:rPr>
                                <w:color w:val="000000"/>
                              </w:rPr>
                              <w:t>a</w:t>
                            </w:r>
                            <w:r>
                              <w:rPr>
                                <w:color w:val="000000"/>
                                <w:spacing w:val="-6"/>
                              </w:rPr>
                              <w:t xml:space="preserve"> </w:t>
                            </w:r>
                            <w:r>
                              <w:rPr>
                                <w:color w:val="000000"/>
                              </w:rPr>
                              <w:t>concern</w:t>
                            </w:r>
                            <w:r>
                              <w:rPr>
                                <w:color w:val="000000"/>
                                <w:spacing w:val="-9"/>
                              </w:rPr>
                              <w:t xml:space="preserve"> </w:t>
                            </w:r>
                            <w:r>
                              <w:rPr>
                                <w:color w:val="000000"/>
                              </w:rPr>
                              <w:t>over</w:t>
                            </w:r>
                            <w:r>
                              <w:rPr>
                                <w:color w:val="000000"/>
                                <w:spacing w:val="-7"/>
                              </w:rPr>
                              <w:t xml:space="preserve"> </w:t>
                            </w:r>
                            <w:r>
                              <w:rPr>
                                <w:color w:val="000000"/>
                              </w:rPr>
                              <w:t>learning</w:t>
                            </w:r>
                            <w:r>
                              <w:rPr>
                                <w:color w:val="000000"/>
                                <w:spacing w:val="-6"/>
                              </w:rPr>
                              <w:t xml:space="preserve"> </w:t>
                            </w:r>
                            <w:r>
                              <w:rPr>
                                <w:color w:val="000000"/>
                              </w:rPr>
                              <w:t>difficulties.</w:t>
                            </w:r>
                            <w:r>
                              <w:rPr>
                                <w:color w:val="000000"/>
                                <w:spacing w:val="40"/>
                              </w:rPr>
                              <w:t xml:space="preserve"> </w:t>
                            </w:r>
                            <w:r>
                              <w:rPr>
                                <w:color w:val="000000"/>
                              </w:rPr>
                              <w:t xml:space="preserve">This is especially important for those trainees identified for any reason as at risk during Initial </w:t>
                            </w:r>
                            <w:r>
                              <w:rPr>
                                <w:color w:val="000000"/>
                                <w:spacing w:val="-2"/>
                              </w:rPr>
                              <w:t>Training.</w:t>
                            </w:r>
                          </w:p>
                          <w:p w14:paraId="16CDE6D5" w14:textId="77777777" w:rsidR="00FF579F" w:rsidRDefault="00FF579F">
                            <w:pPr>
                              <w:pStyle w:val="BodyText"/>
                              <w:spacing w:before="1"/>
                              <w:rPr>
                                <w:color w:val="000000"/>
                              </w:rPr>
                            </w:pPr>
                          </w:p>
                          <w:p w14:paraId="741D26B5" w14:textId="77777777" w:rsidR="00FF579F" w:rsidRDefault="00000000">
                            <w:pPr>
                              <w:pStyle w:val="BodyText"/>
                              <w:ind w:left="28" w:right="25"/>
                              <w:jc w:val="both"/>
                              <w:rPr>
                                <w:color w:val="000000"/>
                              </w:rPr>
                            </w:pPr>
                            <w:r>
                              <w:rPr>
                                <w:color w:val="000000"/>
                              </w:rPr>
                              <w:t>There are</w:t>
                            </w:r>
                            <w:r>
                              <w:rPr>
                                <w:color w:val="000000"/>
                                <w:spacing w:val="-2"/>
                              </w:rPr>
                              <w:t xml:space="preserve"> </w:t>
                            </w:r>
                            <w:r>
                              <w:rPr>
                                <w:color w:val="000000"/>
                              </w:rPr>
                              <w:t>occasions during the training pipeline that</w:t>
                            </w:r>
                            <w:r>
                              <w:rPr>
                                <w:color w:val="000000"/>
                                <w:spacing w:val="-2"/>
                              </w:rPr>
                              <w:t xml:space="preserve"> </w:t>
                            </w:r>
                            <w:r>
                              <w:rPr>
                                <w:color w:val="000000"/>
                              </w:rPr>
                              <w:t>periods</w:t>
                            </w:r>
                            <w:r>
                              <w:rPr>
                                <w:color w:val="000000"/>
                                <w:spacing w:val="-2"/>
                              </w:rPr>
                              <w:t xml:space="preserve"> </w:t>
                            </w:r>
                            <w:r>
                              <w:rPr>
                                <w:color w:val="000000"/>
                              </w:rPr>
                              <w:t>of holdover</w:t>
                            </w:r>
                            <w:r>
                              <w:rPr>
                                <w:color w:val="000000"/>
                                <w:spacing w:val="-1"/>
                              </w:rPr>
                              <w:t xml:space="preserve"> </w:t>
                            </w:r>
                            <w:r>
                              <w:rPr>
                                <w:color w:val="000000"/>
                              </w:rPr>
                              <w:t>or</w:t>
                            </w:r>
                            <w:r>
                              <w:rPr>
                                <w:color w:val="000000"/>
                                <w:spacing w:val="-1"/>
                              </w:rPr>
                              <w:t xml:space="preserve"> </w:t>
                            </w:r>
                            <w:r>
                              <w:rPr>
                                <w:color w:val="000000"/>
                              </w:rPr>
                              <w:t>unprogrammed time are unavoidable. These periods of time should always be minimised, but where unavoidable,</w:t>
                            </w:r>
                            <w:r>
                              <w:rPr>
                                <w:color w:val="000000"/>
                                <w:spacing w:val="-15"/>
                              </w:rPr>
                              <w:t xml:space="preserve"> </w:t>
                            </w:r>
                            <w:r>
                              <w:rPr>
                                <w:color w:val="000000"/>
                              </w:rPr>
                              <w:t>time</w:t>
                            </w:r>
                            <w:r>
                              <w:rPr>
                                <w:color w:val="000000"/>
                                <w:spacing w:val="-15"/>
                              </w:rPr>
                              <w:t xml:space="preserve"> </w:t>
                            </w:r>
                            <w:r>
                              <w:rPr>
                                <w:color w:val="000000"/>
                              </w:rPr>
                              <w:t>not</w:t>
                            </w:r>
                            <w:r>
                              <w:rPr>
                                <w:color w:val="000000"/>
                                <w:spacing w:val="-15"/>
                              </w:rPr>
                              <w:t xml:space="preserve"> </w:t>
                            </w:r>
                            <w:r>
                              <w:rPr>
                                <w:color w:val="000000"/>
                              </w:rPr>
                              <w:t>filled</w:t>
                            </w:r>
                            <w:r>
                              <w:rPr>
                                <w:color w:val="000000"/>
                                <w:spacing w:val="-15"/>
                              </w:rPr>
                              <w:t xml:space="preserve"> </w:t>
                            </w:r>
                            <w:r>
                              <w:rPr>
                                <w:color w:val="000000"/>
                              </w:rPr>
                              <w:t>with</w:t>
                            </w:r>
                            <w:r>
                              <w:rPr>
                                <w:color w:val="000000"/>
                                <w:spacing w:val="-15"/>
                              </w:rPr>
                              <w:t xml:space="preserve"> </w:t>
                            </w:r>
                            <w:r>
                              <w:rPr>
                                <w:color w:val="000000"/>
                              </w:rPr>
                              <w:t>training</w:t>
                            </w:r>
                            <w:r>
                              <w:rPr>
                                <w:color w:val="000000"/>
                                <w:spacing w:val="-15"/>
                              </w:rPr>
                              <w:t xml:space="preserve"> </w:t>
                            </w:r>
                            <w:r>
                              <w:rPr>
                                <w:color w:val="000000"/>
                              </w:rPr>
                              <w:t>should</w:t>
                            </w:r>
                            <w:r>
                              <w:rPr>
                                <w:color w:val="000000"/>
                                <w:spacing w:val="-15"/>
                              </w:rPr>
                              <w:t xml:space="preserve"> </w:t>
                            </w:r>
                            <w:r>
                              <w:rPr>
                                <w:color w:val="000000"/>
                              </w:rPr>
                              <w:t>be</w:t>
                            </w:r>
                            <w:r>
                              <w:rPr>
                                <w:color w:val="000000"/>
                                <w:spacing w:val="-17"/>
                              </w:rPr>
                              <w:t xml:space="preserve"> </w:t>
                            </w:r>
                            <w:r>
                              <w:rPr>
                                <w:color w:val="000000"/>
                              </w:rPr>
                              <w:t>purposefully</w:t>
                            </w:r>
                            <w:r>
                              <w:rPr>
                                <w:color w:val="000000"/>
                                <w:spacing w:val="-15"/>
                              </w:rPr>
                              <w:t xml:space="preserve"> </w:t>
                            </w:r>
                            <w:r>
                              <w:rPr>
                                <w:color w:val="000000"/>
                              </w:rPr>
                              <w:t>planned,</w:t>
                            </w:r>
                            <w:r>
                              <w:rPr>
                                <w:color w:val="000000"/>
                                <w:spacing w:val="-15"/>
                              </w:rPr>
                              <w:t xml:space="preserve"> </w:t>
                            </w:r>
                            <w:r>
                              <w:rPr>
                                <w:color w:val="000000"/>
                              </w:rPr>
                              <w:t>structured,</w:t>
                            </w:r>
                            <w:r>
                              <w:rPr>
                                <w:color w:val="000000"/>
                                <w:spacing w:val="-15"/>
                              </w:rPr>
                              <w:t xml:space="preserve"> </w:t>
                            </w:r>
                            <w:r>
                              <w:rPr>
                                <w:color w:val="000000"/>
                              </w:rPr>
                              <w:t>relevant and</w:t>
                            </w:r>
                            <w:r>
                              <w:rPr>
                                <w:color w:val="000000"/>
                                <w:spacing w:val="-1"/>
                              </w:rPr>
                              <w:t xml:space="preserve"> </w:t>
                            </w:r>
                            <w:r>
                              <w:rPr>
                                <w:color w:val="000000"/>
                              </w:rPr>
                              <w:t>monitored by supervisory staff.</w:t>
                            </w:r>
                            <w:r>
                              <w:rPr>
                                <w:color w:val="000000"/>
                                <w:spacing w:val="40"/>
                              </w:rPr>
                              <w:t xml:space="preserve"> </w:t>
                            </w:r>
                            <w:r>
                              <w:rPr>
                                <w:color w:val="000000"/>
                              </w:rPr>
                              <w:t>If this time is away from the main unit under which the trainee</w:t>
                            </w:r>
                            <w:r>
                              <w:rPr>
                                <w:color w:val="000000"/>
                                <w:spacing w:val="-17"/>
                              </w:rPr>
                              <w:t xml:space="preserve"> </w:t>
                            </w:r>
                            <w:r>
                              <w:rPr>
                                <w:color w:val="000000"/>
                              </w:rPr>
                              <w:t>belongs,</w:t>
                            </w:r>
                            <w:r>
                              <w:rPr>
                                <w:color w:val="000000"/>
                                <w:spacing w:val="-17"/>
                              </w:rPr>
                              <w:t xml:space="preserve"> </w:t>
                            </w:r>
                            <w:r>
                              <w:rPr>
                                <w:color w:val="000000"/>
                              </w:rPr>
                              <w:t>points</w:t>
                            </w:r>
                            <w:r>
                              <w:rPr>
                                <w:color w:val="000000"/>
                                <w:spacing w:val="-16"/>
                              </w:rPr>
                              <w:t xml:space="preserve"> </w:t>
                            </w:r>
                            <w:r>
                              <w:rPr>
                                <w:color w:val="000000"/>
                              </w:rPr>
                              <w:t>of</w:t>
                            </w:r>
                            <w:r>
                              <w:rPr>
                                <w:color w:val="000000"/>
                                <w:spacing w:val="-17"/>
                              </w:rPr>
                              <w:t xml:space="preserve"> </w:t>
                            </w:r>
                            <w:r>
                              <w:rPr>
                                <w:color w:val="000000"/>
                              </w:rPr>
                              <w:t>contact</w:t>
                            </w:r>
                            <w:r>
                              <w:rPr>
                                <w:color w:val="000000"/>
                                <w:spacing w:val="-17"/>
                              </w:rPr>
                              <w:t xml:space="preserve"> </w:t>
                            </w:r>
                            <w:r>
                              <w:rPr>
                                <w:color w:val="000000"/>
                              </w:rPr>
                              <w:t>should</w:t>
                            </w:r>
                            <w:r>
                              <w:rPr>
                                <w:color w:val="000000"/>
                                <w:spacing w:val="-17"/>
                              </w:rPr>
                              <w:t xml:space="preserve"> </w:t>
                            </w:r>
                            <w:r>
                              <w:rPr>
                                <w:color w:val="000000"/>
                              </w:rPr>
                              <w:t>be</w:t>
                            </w:r>
                            <w:r>
                              <w:rPr>
                                <w:color w:val="000000"/>
                                <w:spacing w:val="-16"/>
                              </w:rPr>
                              <w:t xml:space="preserve"> </w:t>
                            </w:r>
                            <w:r>
                              <w:rPr>
                                <w:color w:val="000000"/>
                              </w:rPr>
                              <w:t>established</w:t>
                            </w:r>
                            <w:r>
                              <w:rPr>
                                <w:color w:val="000000"/>
                                <w:spacing w:val="-17"/>
                              </w:rPr>
                              <w:t xml:space="preserve"> </w:t>
                            </w:r>
                            <w:r>
                              <w:rPr>
                                <w:color w:val="000000"/>
                              </w:rPr>
                              <w:t>and</w:t>
                            </w:r>
                            <w:r>
                              <w:rPr>
                                <w:color w:val="000000"/>
                                <w:spacing w:val="-17"/>
                              </w:rPr>
                              <w:t xml:space="preserve"> </w:t>
                            </w:r>
                            <w:r>
                              <w:rPr>
                                <w:color w:val="000000"/>
                              </w:rPr>
                              <w:t>maintained;</w:t>
                            </w:r>
                            <w:r>
                              <w:rPr>
                                <w:color w:val="000000"/>
                                <w:spacing w:val="-16"/>
                              </w:rPr>
                              <w:t xml:space="preserve"> </w:t>
                            </w:r>
                            <w:r>
                              <w:rPr>
                                <w:color w:val="000000"/>
                              </w:rPr>
                              <w:t>a</w:t>
                            </w:r>
                            <w:r>
                              <w:rPr>
                                <w:color w:val="000000"/>
                                <w:spacing w:val="-17"/>
                              </w:rPr>
                              <w:t xml:space="preserve"> </w:t>
                            </w:r>
                            <w:r>
                              <w:rPr>
                                <w:color w:val="000000"/>
                              </w:rPr>
                              <w:t>formal</w:t>
                            </w:r>
                            <w:r>
                              <w:rPr>
                                <w:color w:val="000000"/>
                                <w:spacing w:val="-17"/>
                              </w:rPr>
                              <w:t xml:space="preserve"> </w:t>
                            </w:r>
                            <w:r>
                              <w:rPr>
                                <w:color w:val="000000"/>
                              </w:rPr>
                              <w:t>agreement such as a Memorandum of Understanding might be required between the main unit and temporary receiving unit regarding the care &amp; welfare provision for the trainee/s.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2AB60" id="docshape91" o:spid="_x0000_s1038" type="#_x0000_t202" style="position:absolute;left:0;text-align:left;margin-left:55.2pt;margin-top:-119.6pt;width:484.9pt;height:207.05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" fillcolor="#e7e6e6" stroked="f">
                <v:textbox inset="0,0,0,0">
                  <w:txbxContent>
                    <w:p w14:paraId="3EC14056" w14:textId="77777777" w:rsidR="00FF579F" w:rsidRDefault="00000000">
                      <w:pPr>
                        <w:pStyle w:val="BodyText"/>
                        <w:ind w:left="28" w:right="24"/>
                        <w:jc w:val="both"/>
                        <w:rPr>
                          <w:color w:val="000000"/>
                        </w:rPr>
                      </w:pPr>
                      <w:r>
                        <w:rPr>
                          <w:color w:val="000000"/>
                        </w:rPr>
                        <w:t>The management of trainees begins before they arrive at the training establishment and continues after they leave.</w:t>
                      </w:r>
                      <w:r>
                        <w:rPr>
                          <w:color w:val="000000"/>
                          <w:spacing w:val="40"/>
                        </w:rPr>
                        <w:t xml:space="preserve"> </w:t>
                      </w:r>
                      <w:r>
                        <w:rPr>
                          <w:color w:val="000000"/>
                        </w:rPr>
                        <w:t>Ensuring the effective passage of information about trainees is an</w:t>
                      </w:r>
                      <w:r>
                        <w:rPr>
                          <w:color w:val="000000"/>
                          <w:spacing w:val="-17"/>
                        </w:rPr>
                        <w:t xml:space="preserve"> </w:t>
                      </w:r>
                      <w:r>
                        <w:rPr>
                          <w:color w:val="000000"/>
                        </w:rPr>
                        <w:t>important</w:t>
                      </w:r>
                      <w:r>
                        <w:rPr>
                          <w:color w:val="000000"/>
                          <w:spacing w:val="-17"/>
                        </w:rPr>
                        <w:t xml:space="preserve"> </w:t>
                      </w:r>
                      <w:r>
                        <w:rPr>
                          <w:color w:val="000000"/>
                        </w:rPr>
                        <w:t>element</w:t>
                      </w:r>
                      <w:r>
                        <w:rPr>
                          <w:color w:val="000000"/>
                          <w:spacing w:val="-16"/>
                        </w:rPr>
                        <w:t xml:space="preserve"> </w:t>
                      </w:r>
                      <w:r>
                        <w:rPr>
                          <w:color w:val="000000"/>
                        </w:rPr>
                        <w:t>of</w:t>
                      </w:r>
                      <w:r>
                        <w:rPr>
                          <w:color w:val="000000"/>
                          <w:spacing w:val="-17"/>
                        </w:rPr>
                        <w:t xml:space="preserve"> </w:t>
                      </w:r>
                      <w:r>
                        <w:rPr>
                          <w:color w:val="000000"/>
                        </w:rPr>
                        <w:t>the</w:t>
                      </w:r>
                      <w:r>
                        <w:rPr>
                          <w:color w:val="000000"/>
                          <w:spacing w:val="-16"/>
                        </w:rPr>
                        <w:t xml:space="preserve"> </w:t>
                      </w:r>
                      <w:r>
                        <w:rPr>
                          <w:color w:val="000000"/>
                        </w:rPr>
                        <w:t>Care</w:t>
                      </w:r>
                      <w:r>
                        <w:rPr>
                          <w:color w:val="000000"/>
                          <w:spacing w:val="-17"/>
                        </w:rPr>
                        <w:t xml:space="preserve"> </w:t>
                      </w:r>
                      <w:r>
                        <w:rPr>
                          <w:color w:val="000000"/>
                        </w:rPr>
                        <w:t>&amp;</w:t>
                      </w:r>
                      <w:r>
                        <w:rPr>
                          <w:color w:val="000000"/>
                          <w:spacing w:val="-16"/>
                        </w:rPr>
                        <w:t xml:space="preserve"> </w:t>
                      </w:r>
                      <w:r>
                        <w:rPr>
                          <w:color w:val="000000"/>
                        </w:rPr>
                        <w:t>Welfare</w:t>
                      </w:r>
                      <w:r>
                        <w:rPr>
                          <w:color w:val="000000"/>
                          <w:spacing w:val="-16"/>
                        </w:rPr>
                        <w:t xml:space="preserve"> </w:t>
                      </w:r>
                      <w:r>
                        <w:rPr>
                          <w:color w:val="000000"/>
                        </w:rPr>
                        <w:t>provision.</w:t>
                      </w:r>
                      <w:r>
                        <w:rPr>
                          <w:color w:val="000000"/>
                          <w:spacing w:val="-16"/>
                        </w:rPr>
                        <w:t xml:space="preserve"> </w:t>
                      </w:r>
                      <w:r>
                        <w:rPr>
                          <w:color w:val="000000"/>
                        </w:rPr>
                        <w:t>This</w:t>
                      </w:r>
                      <w:r>
                        <w:rPr>
                          <w:color w:val="000000"/>
                          <w:spacing w:val="-17"/>
                        </w:rPr>
                        <w:t xml:space="preserve"> </w:t>
                      </w:r>
                      <w:r>
                        <w:rPr>
                          <w:color w:val="000000"/>
                        </w:rPr>
                        <w:t>could</w:t>
                      </w:r>
                      <w:r>
                        <w:rPr>
                          <w:color w:val="000000"/>
                          <w:spacing w:val="-16"/>
                        </w:rPr>
                        <w:t xml:space="preserve"> </w:t>
                      </w:r>
                      <w:r>
                        <w:rPr>
                          <w:color w:val="000000"/>
                        </w:rPr>
                        <w:t>relate</w:t>
                      </w:r>
                      <w:r>
                        <w:rPr>
                          <w:color w:val="000000"/>
                          <w:spacing w:val="-15"/>
                        </w:rPr>
                        <w:t xml:space="preserve"> </w:t>
                      </w:r>
                      <w:r>
                        <w:rPr>
                          <w:color w:val="000000"/>
                        </w:rPr>
                        <w:t>to</w:t>
                      </w:r>
                      <w:r>
                        <w:rPr>
                          <w:color w:val="000000"/>
                          <w:spacing w:val="-15"/>
                        </w:rPr>
                        <w:t xml:space="preserve"> </w:t>
                      </w:r>
                      <w:r>
                        <w:rPr>
                          <w:color w:val="000000"/>
                        </w:rPr>
                        <w:t>their</w:t>
                      </w:r>
                      <w:r>
                        <w:rPr>
                          <w:color w:val="000000"/>
                          <w:spacing w:val="-17"/>
                        </w:rPr>
                        <w:t xml:space="preserve"> </w:t>
                      </w:r>
                      <w:r>
                        <w:rPr>
                          <w:color w:val="000000"/>
                        </w:rPr>
                        <w:t>performance, concerns</w:t>
                      </w:r>
                      <w:r>
                        <w:rPr>
                          <w:color w:val="000000"/>
                          <w:spacing w:val="-9"/>
                        </w:rPr>
                        <w:t xml:space="preserve"> </w:t>
                      </w:r>
                      <w:r>
                        <w:rPr>
                          <w:color w:val="000000"/>
                        </w:rPr>
                        <w:t>over</w:t>
                      </w:r>
                      <w:r>
                        <w:rPr>
                          <w:color w:val="000000"/>
                          <w:spacing w:val="-7"/>
                        </w:rPr>
                        <w:t xml:space="preserve"> </w:t>
                      </w:r>
                      <w:r>
                        <w:rPr>
                          <w:color w:val="000000"/>
                        </w:rPr>
                        <w:t>health,</w:t>
                      </w:r>
                      <w:r>
                        <w:rPr>
                          <w:color w:val="000000"/>
                          <w:spacing w:val="-6"/>
                        </w:rPr>
                        <w:t xml:space="preserve"> </w:t>
                      </w:r>
                      <w:r>
                        <w:rPr>
                          <w:color w:val="000000"/>
                        </w:rPr>
                        <w:t>injury</w:t>
                      </w:r>
                      <w:r>
                        <w:rPr>
                          <w:color w:val="000000"/>
                          <w:spacing w:val="-7"/>
                        </w:rPr>
                        <w:t xml:space="preserve"> </w:t>
                      </w:r>
                      <w:r>
                        <w:rPr>
                          <w:color w:val="000000"/>
                        </w:rPr>
                        <w:t>or</w:t>
                      </w:r>
                      <w:r>
                        <w:rPr>
                          <w:color w:val="000000"/>
                          <w:spacing w:val="-7"/>
                        </w:rPr>
                        <w:t xml:space="preserve"> </w:t>
                      </w:r>
                      <w:r>
                        <w:rPr>
                          <w:color w:val="000000"/>
                        </w:rPr>
                        <w:t>mental</w:t>
                      </w:r>
                      <w:r>
                        <w:rPr>
                          <w:color w:val="000000"/>
                          <w:spacing w:val="-7"/>
                        </w:rPr>
                        <w:t xml:space="preserve"> </w:t>
                      </w:r>
                      <w:r>
                        <w:rPr>
                          <w:color w:val="000000"/>
                        </w:rPr>
                        <w:t>wellbeing</w:t>
                      </w:r>
                      <w:r>
                        <w:rPr>
                          <w:color w:val="000000"/>
                          <w:spacing w:val="-6"/>
                        </w:rPr>
                        <w:t xml:space="preserve"> </w:t>
                      </w:r>
                      <w:r>
                        <w:rPr>
                          <w:color w:val="000000"/>
                        </w:rPr>
                        <w:t>or</w:t>
                      </w:r>
                      <w:r>
                        <w:rPr>
                          <w:color w:val="000000"/>
                          <w:spacing w:val="-7"/>
                        </w:rPr>
                        <w:t xml:space="preserve"> </w:t>
                      </w:r>
                      <w:r>
                        <w:rPr>
                          <w:color w:val="000000"/>
                        </w:rPr>
                        <w:t>a</w:t>
                      </w:r>
                      <w:r>
                        <w:rPr>
                          <w:color w:val="000000"/>
                          <w:spacing w:val="-6"/>
                        </w:rPr>
                        <w:t xml:space="preserve"> </w:t>
                      </w:r>
                      <w:r>
                        <w:rPr>
                          <w:color w:val="000000"/>
                        </w:rPr>
                        <w:t>concern</w:t>
                      </w:r>
                      <w:r>
                        <w:rPr>
                          <w:color w:val="000000"/>
                          <w:spacing w:val="-9"/>
                        </w:rPr>
                        <w:t xml:space="preserve"> </w:t>
                      </w:r>
                      <w:r>
                        <w:rPr>
                          <w:color w:val="000000"/>
                        </w:rPr>
                        <w:t>over</w:t>
                      </w:r>
                      <w:r>
                        <w:rPr>
                          <w:color w:val="000000"/>
                          <w:spacing w:val="-7"/>
                        </w:rPr>
                        <w:t xml:space="preserve"> </w:t>
                      </w:r>
                      <w:r>
                        <w:rPr>
                          <w:color w:val="000000"/>
                        </w:rPr>
                        <w:t>learning</w:t>
                      </w:r>
                      <w:r>
                        <w:rPr>
                          <w:color w:val="000000"/>
                          <w:spacing w:val="-6"/>
                        </w:rPr>
                        <w:t xml:space="preserve"> </w:t>
                      </w:r>
                      <w:r>
                        <w:rPr>
                          <w:color w:val="000000"/>
                        </w:rPr>
                        <w:t>difficulties.</w:t>
                      </w:r>
                      <w:r>
                        <w:rPr>
                          <w:color w:val="000000"/>
                          <w:spacing w:val="40"/>
                        </w:rPr>
                        <w:t xml:space="preserve"> </w:t>
                      </w:r>
                      <w:r>
                        <w:rPr>
                          <w:color w:val="000000"/>
                        </w:rPr>
                        <w:t xml:space="preserve">This is especially important for those trainees identified for any reason as at risk during Initial </w:t>
                      </w:r>
                      <w:r>
                        <w:rPr>
                          <w:color w:val="000000"/>
                          <w:spacing w:val="-2"/>
                        </w:rPr>
                        <w:t>Training.</w:t>
                      </w:r>
                    </w:p>
                    <w:p w14:paraId="16CDE6D5" w14:textId="77777777" w:rsidR="00FF579F" w:rsidRDefault="00FF579F">
                      <w:pPr>
                        <w:pStyle w:val="BodyText"/>
                        <w:spacing w:before="1"/>
                        <w:rPr>
                          <w:color w:val="000000"/>
                        </w:rPr>
                      </w:pPr>
                    </w:p>
                    <w:p w14:paraId="741D26B5" w14:textId="77777777" w:rsidR="00FF579F" w:rsidRDefault="00000000">
                      <w:pPr>
                        <w:pStyle w:val="BodyText"/>
                        <w:ind w:left="28" w:right="25"/>
                        <w:jc w:val="both"/>
                        <w:rPr>
                          <w:color w:val="000000"/>
                        </w:rPr>
                      </w:pPr>
                      <w:r>
                        <w:rPr>
                          <w:color w:val="000000"/>
                        </w:rPr>
                        <w:t>There are</w:t>
                      </w:r>
                      <w:r>
                        <w:rPr>
                          <w:color w:val="000000"/>
                          <w:spacing w:val="-2"/>
                        </w:rPr>
                        <w:t xml:space="preserve"> </w:t>
                      </w:r>
                      <w:r>
                        <w:rPr>
                          <w:color w:val="000000"/>
                        </w:rPr>
                        <w:t>occasions during the training pipeline that</w:t>
                      </w:r>
                      <w:r>
                        <w:rPr>
                          <w:color w:val="000000"/>
                          <w:spacing w:val="-2"/>
                        </w:rPr>
                        <w:t xml:space="preserve"> </w:t>
                      </w:r>
                      <w:r>
                        <w:rPr>
                          <w:color w:val="000000"/>
                        </w:rPr>
                        <w:t>periods</w:t>
                      </w:r>
                      <w:r>
                        <w:rPr>
                          <w:color w:val="000000"/>
                          <w:spacing w:val="-2"/>
                        </w:rPr>
                        <w:t xml:space="preserve"> </w:t>
                      </w:r>
                      <w:r>
                        <w:rPr>
                          <w:color w:val="000000"/>
                        </w:rPr>
                        <w:t>of holdover</w:t>
                      </w:r>
                      <w:r>
                        <w:rPr>
                          <w:color w:val="000000"/>
                          <w:spacing w:val="-1"/>
                        </w:rPr>
                        <w:t xml:space="preserve"> </w:t>
                      </w:r>
                      <w:r>
                        <w:rPr>
                          <w:color w:val="000000"/>
                        </w:rPr>
                        <w:t>or</w:t>
                      </w:r>
                      <w:r>
                        <w:rPr>
                          <w:color w:val="000000"/>
                          <w:spacing w:val="-1"/>
                        </w:rPr>
                        <w:t xml:space="preserve"> </w:t>
                      </w:r>
                      <w:r>
                        <w:rPr>
                          <w:color w:val="000000"/>
                        </w:rPr>
                        <w:t>unprogrammed time are unavoidable. These periods of time should always be minimised, but where unavoidable,</w:t>
                      </w:r>
                      <w:r>
                        <w:rPr>
                          <w:color w:val="000000"/>
                          <w:spacing w:val="-15"/>
                        </w:rPr>
                        <w:t xml:space="preserve"> </w:t>
                      </w:r>
                      <w:r>
                        <w:rPr>
                          <w:color w:val="000000"/>
                        </w:rPr>
                        <w:t>time</w:t>
                      </w:r>
                      <w:r>
                        <w:rPr>
                          <w:color w:val="000000"/>
                          <w:spacing w:val="-15"/>
                        </w:rPr>
                        <w:t xml:space="preserve"> </w:t>
                      </w:r>
                      <w:r>
                        <w:rPr>
                          <w:color w:val="000000"/>
                        </w:rPr>
                        <w:t>not</w:t>
                      </w:r>
                      <w:r>
                        <w:rPr>
                          <w:color w:val="000000"/>
                          <w:spacing w:val="-15"/>
                        </w:rPr>
                        <w:t xml:space="preserve"> </w:t>
                      </w:r>
                      <w:r>
                        <w:rPr>
                          <w:color w:val="000000"/>
                        </w:rPr>
                        <w:t>filled</w:t>
                      </w:r>
                      <w:r>
                        <w:rPr>
                          <w:color w:val="000000"/>
                          <w:spacing w:val="-15"/>
                        </w:rPr>
                        <w:t xml:space="preserve"> </w:t>
                      </w:r>
                      <w:r>
                        <w:rPr>
                          <w:color w:val="000000"/>
                        </w:rPr>
                        <w:t>with</w:t>
                      </w:r>
                      <w:r>
                        <w:rPr>
                          <w:color w:val="000000"/>
                          <w:spacing w:val="-15"/>
                        </w:rPr>
                        <w:t xml:space="preserve"> </w:t>
                      </w:r>
                      <w:r>
                        <w:rPr>
                          <w:color w:val="000000"/>
                        </w:rPr>
                        <w:t>training</w:t>
                      </w:r>
                      <w:r>
                        <w:rPr>
                          <w:color w:val="000000"/>
                          <w:spacing w:val="-15"/>
                        </w:rPr>
                        <w:t xml:space="preserve"> </w:t>
                      </w:r>
                      <w:r>
                        <w:rPr>
                          <w:color w:val="000000"/>
                        </w:rPr>
                        <w:t>should</w:t>
                      </w:r>
                      <w:r>
                        <w:rPr>
                          <w:color w:val="000000"/>
                          <w:spacing w:val="-15"/>
                        </w:rPr>
                        <w:t xml:space="preserve"> </w:t>
                      </w:r>
                      <w:r>
                        <w:rPr>
                          <w:color w:val="000000"/>
                        </w:rPr>
                        <w:t>be</w:t>
                      </w:r>
                      <w:r>
                        <w:rPr>
                          <w:color w:val="000000"/>
                          <w:spacing w:val="-17"/>
                        </w:rPr>
                        <w:t xml:space="preserve"> </w:t>
                      </w:r>
                      <w:r>
                        <w:rPr>
                          <w:color w:val="000000"/>
                        </w:rPr>
                        <w:t>purposefully</w:t>
                      </w:r>
                      <w:r>
                        <w:rPr>
                          <w:color w:val="000000"/>
                          <w:spacing w:val="-15"/>
                        </w:rPr>
                        <w:t xml:space="preserve"> </w:t>
                      </w:r>
                      <w:r>
                        <w:rPr>
                          <w:color w:val="000000"/>
                        </w:rPr>
                        <w:t>planned,</w:t>
                      </w:r>
                      <w:r>
                        <w:rPr>
                          <w:color w:val="000000"/>
                          <w:spacing w:val="-15"/>
                        </w:rPr>
                        <w:t xml:space="preserve"> </w:t>
                      </w:r>
                      <w:r>
                        <w:rPr>
                          <w:color w:val="000000"/>
                        </w:rPr>
                        <w:t>structured,</w:t>
                      </w:r>
                      <w:r>
                        <w:rPr>
                          <w:color w:val="000000"/>
                          <w:spacing w:val="-15"/>
                        </w:rPr>
                        <w:t xml:space="preserve"> </w:t>
                      </w:r>
                      <w:r>
                        <w:rPr>
                          <w:color w:val="000000"/>
                        </w:rPr>
                        <w:t>relevant and</w:t>
                      </w:r>
                      <w:r>
                        <w:rPr>
                          <w:color w:val="000000"/>
                          <w:spacing w:val="-1"/>
                        </w:rPr>
                        <w:t xml:space="preserve"> </w:t>
                      </w:r>
                      <w:r>
                        <w:rPr>
                          <w:color w:val="000000"/>
                        </w:rPr>
                        <w:t>monitored by supervisory staff.</w:t>
                      </w:r>
                      <w:r>
                        <w:rPr>
                          <w:color w:val="000000"/>
                          <w:spacing w:val="40"/>
                        </w:rPr>
                        <w:t xml:space="preserve"> </w:t>
                      </w:r>
                      <w:r>
                        <w:rPr>
                          <w:color w:val="000000"/>
                        </w:rPr>
                        <w:t>If this time is away from the main unit under which the trainee</w:t>
                      </w:r>
                      <w:r>
                        <w:rPr>
                          <w:color w:val="000000"/>
                          <w:spacing w:val="-17"/>
                        </w:rPr>
                        <w:t xml:space="preserve"> </w:t>
                      </w:r>
                      <w:r>
                        <w:rPr>
                          <w:color w:val="000000"/>
                        </w:rPr>
                        <w:t>belongs,</w:t>
                      </w:r>
                      <w:r>
                        <w:rPr>
                          <w:color w:val="000000"/>
                          <w:spacing w:val="-17"/>
                        </w:rPr>
                        <w:t xml:space="preserve"> </w:t>
                      </w:r>
                      <w:r>
                        <w:rPr>
                          <w:color w:val="000000"/>
                        </w:rPr>
                        <w:t>points</w:t>
                      </w:r>
                      <w:r>
                        <w:rPr>
                          <w:color w:val="000000"/>
                          <w:spacing w:val="-16"/>
                        </w:rPr>
                        <w:t xml:space="preserve"> </w:t>
                      </w:r>
                      <w:r>
                        <w:rPr>
                          <w:color w:val="000000"/>
                        </w:rPr>
                        <w:t>of</w:t>
                      </w:r>
                      <w:r>
                        <w:rPr>
                          <w:color w:val="000000"/>
                          <w:spacing w:val="-17"/>
                        </w:rPr>
                        <w:t xml:space="preserve"> </w:t>
                      </w:r>
                      <w:r>
                        <w:rPr>
                          <w:color w:val="000000"/>
                        </w:rPr>
                        <w:t>contact</w:t>
                      </w:r>
                      <w:r>
                        <w:rPr>
                          <w:color w:val="000000"/>
                          <w:spacing w:val="-17"/>
                        </w:rPr>
                        <w:t xml:space="preserve"> </w:t>
                      </w:r>
                      <w:r>
                        <w:rPr>
                          <w:color w:val="000000"/>
                        </w:rPr>
                        <w:t>should</w:t>
                      </w:r>
                      <w:r>
                        <w:rPr>
                          <w:color w:val="000000"/>
                          <w:spacing w:val="-17"/>
                        </w:rPr>
                        <w:t xml:space="preserve"> </w:t>
                      </w:r>
                      <w:r>
                        <w:rPr>
                          <w:color w:val="000000"/>
                        </w:rPr>
                        <w:t>be</w:t>
                      </w:r>
                      <w:r>
                        <w:rPr>
                          <w:color w:val="000000"/>
                          <w:spacing w:val="-16"/>
                        </w:rPr>
                        <w:t xml:space="preserve"> </w:t>
                      </w:r>
                      <w:r>
                        <w:rPr>
                          <w:color w:val="000000"/>
                        </w:rPr>
                        <w:t>established</w:t>
                      </w:r>
                      <w:r>
                        <w:rPr>
                          <w:color w:val="000000"/>
                          <w:spacing w:val="-17"/>
                        </w:rPr>
                        <w:t xml:space="preserve"> </w:t>
                      </w:r>
                      <w:r>
                        <w:rPr>
                          <w:color w:val="000000"/>
                        </w:rPr>
                        <w:t>and</w:t>
                      </w:r>
                      <w:r>
                        <w:rPr>
                          <w:color w:val="000000"/>
                          <w:spacing w:val="-17"/>
                        </w:rPr>
                        <w:t xml:space="preserve"> </w:t>
                      </w:r>
                      <w:r>
                        <w:rPr>
                          <w:color w:val="000000"/>
                        </w:rPr>
                        <w:t>maintained;</w:t>
                      </w:r>
                      <w:r>
                        <w:rPr>
                          <w:color w:val="000000"/>
                          <w:spacing w:val="-16"/>
                        </w:rPr>
                        <w:t xml:space="preserve"> </w:t>
                      </w:r>
                      <w:r>
                        <w:rPr>
                          <w:color w:val="000000"/>
                        </w:rPr>
                        <w:t>a</w:t>
                      </w:r>
                      <w:r>
                        <w:rPr>
                          <w:color w:val="000000"/>
                          <w:spacing w:val="-17"/>
                        </w:rPr>
                        <w:t xml:space="preserve"> </w:t>
                      </w:r>
                      <w:r>
                        <w:rPr>
                          <w:color w:val="000000"/>
                        </w:rPr>
                        <w:t>formal</w:t>
                      </w:r>
                      <w:r>
                        <w:rPr>
                          <w:color w:val="000000"/>
                          <w:spacing w:val="-17"/>
                        </w:rPr>
                        <w:t xml:space="preserve"> </w:t>
                      </w:r>
                      <w:r>
                        <w:rPr>
                          <w:color w:val="000000"/>
                        </w:rPr>
                        <w:t>agreement such as a Memorandum of Understanding might be required between the main unit and temporary receiving unit regarding the care &amp; welfare provision for the trainee/s.</w:t>
                      </w:r>
                    </w:p>
                  </w:txbxContent>
                </v:textbox>
                <w10:wrap anchorx="page"/>
              </v:shape>
            </w:pict>
          </mc:Fallback>
        </mc:AlternateContent>
      </w:r>
      <w:r w:rsidR="00000000">
        <w:rPr>
          <w:sz w:val="24"/>
        </w:rPr>
        <w:t>,</w:t>
      </w:r>
    </w:p>
    <w:p w14:paraId="5026B862" w14:textId="77777777" w:rsidR="00FF579F" w:rsidRDefault="00FF579F">
      <w:pPr>
        <w:pStyle w:val="BodyText"/>
        <w:rPr>
          <w:sz w:val="20"/>
        </w:rPr>
      </w:pPr>
    </w:p>
    <w:p w14:paraId="787C76DE" w14:textId="77777777" w:rsidR="00FF579F" w:rsidRDefault="00FF579F">
      <w:pPr>
        <w:pStyle w:val="BodyText"/>
        <w:rPr>
          <w:sz w:val="20"/>
        </w:rPr>
      </w:pPr>
    </w:p>
    <w:p w14:paraId="59E918BC" w14:textId="77777777" w:rsidR="00FF579F" w:rsidRDefault="00FF579F">
      <w:pPr>
        <w:pStyle w:val="BodyText"/>
        <w:rPr>
          <w:sz w:val="20"/>
        </w:rPr>
      </w:pPr>
    </w:p>
    <w:p w14:paraId="5E66C853" w14:textId="77777777" w:rsidR="00FF579F" w:rsidRDefault="00FF579F">
      <w:pPr>
        <w:pStyle w:val="BodyText"/>
        <w:rPr>
          <w:sz w:val="20"/>
        </w:rPr>
      </w:pPr>
    </w:p>
    <w:p w14:paraId="282004CD" w14:textId="77777777" w:rsidR="00FF579F" w:rsidRDefault="00FF579F">
      <w:pPr>
        <w:pStyle w:val="BodyText"/>
        <w:rPr>
          <w:sz w:val="20"/>
        </w:rPr>
      </w:pPr>
    </w:p>
    <w:p w14:paraId="6F64EE7B" w14:textId="77777777" w:rsidR="00FF579F" w:rsidRDefault="00FF579F">
      <w:pPr>
        <w:pStyle w:val="BodyText"/>
        <w:rPr>
          <w:sz w:val="20"/>
        </w:rPr>
      </w:pPr>
    </w:p>
    <w:p w14:paraId="0E1DE5DD" w14:textId="77777777" w:rsidR="00FF579F" w:rsidRDefault="00FF579F">
      <w:pPr>
        <w:pStyle w:val="BodyText"/>
        <w:spacing w:before="11"/>
        <w:rPr>
          <w:sz w:val="23"/>
        </w:rPr>
      </w:pPr>
    </w:p>
    <w:tbl>
      <w:tblPr>
        <w:tblW w:w="0" w:type="auto"/>
        <w:tblInd w:w="9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1"/>
      </w:tblGrid>
      <w:tr w:rsidR="00FF579F" w14:paraId="4B393AAF" w14:textId="77777777">
        <w:trPr>
          <w:trHeight w:val="276"/>
        </w:trPr>
        <w:tc>
          <w:tcPr>
            <w:tcW w:w="9631" w:type="dxa"/>
          </w:tcPr>
          <w:p w14:paraId="2C080875" w14:textId="77777777" w:rsidR="00FF579F" w:rsidRDefault="00000000">
            <w:pPr>
              <w:pStyle w:val="TableParagraph"/>
              <w:spacing w:line="255" w:lineRule="exact"/>
              <w:rPr>
                <w:b/>
                <w:sz w:val="24"/>
              </w:rPr>
            </w:pPr>
            <w:r>
              <w:rPr>
                <w:b/>
                <w:sz w:val="24"/>
              </w:rPr>
              <w:t>Mandated</w:t>
            </w:r>
            <w:r>
              <w:rPr>
                <w:b/>
                <w:spacing w:val="-13"/>
                <w:sz w:val="24"/>
              </w:rPr>
              <w:t xml:space="preserve"> </w:t>
            </w:r>
            <w:r>
              <w:rPr>
                <w:b/>
                <w:spacing w:val="-2"/>
                <w:sz w:val="24"/>
              </w:rPr>
              <w:t>Requirements</w:t>
            </w:r>
          </w:p>
        </w:tc>
      </w:tr>
      <w:tr w:rsidR="00FF579F" w14:paraId="7AEDF6C2" w14:textId="77777777">
        <w:trPr>
          <w:trHeight w:val="4389"/>
        </w:trPr>
        <w:tc>
          <w:tcPr>
            <w:tcW w:w="9631" w:type="dxa"/>
          </w:tcPr>
          <w:p w14:paraId="6D8D1EAB" w14:textId="77777777" w:rsidR="00FF579F" w:rsidRDefault="00FF579F">
            <w:pPr>
              <w:pStyle w:val="TableParagraph"/>
              <w:ind w:left="0"/>
              <w:rPr>
                <w:sz w:val="24"/>
              </w:rPr>
            </w:pPr>
          </w:p>
          <w:p w14:paraId="59DE70D1" w14:textId="77777777" w:rsidR="00FF579F" w:rsidRDefault="00000000">
            <w:pPr>
              <w:pStyle w:val="TableParagraph"/>
              <w:rPr>
                <w:b/>
                <w:sz w:val="24"/>
              </w:rPr>
            </w:pPr>
            <w:r>
              <w:rPr>
                <w:sz w:val="24"/>
              </w:rPr>
              <w:t>Commanders</w:t>
            </w:r>
            <w:r>
              <w:rPr>
                <w:spacing w:val="-9"/>
                <w:sz w:val="24"/>
              </w:rPr>
              <w:t xml:space="preserve"> </w:t>
            </w:r>
            <w:r>
              <w:rPr>
                <w:sz w:val="24"/>
              </w:rPr>
              <w:t>and</w:t>
            </w:r>
            <w:r>
              <w:rPr>
                <w:spacing w:val="-10"/>
                <w:sz w:val="24"/>
              </w:rPr>
              <w:t xml:space="preserve"> </w:t>
            </w:r>
            <w:r>
              <w:rPr>
                <w:sz w:val="24"/>
              </w:rPr>
              <w:t>their</w:t>
            </w:r>
            <w:r>
              <w:rPr>
                <w:spacing w:val="-12"/>
                <w:sz w:val="24"/>
              </w:rPr>
              <w:t xml:space="preserve"> </w:t>
            </w:r>
            <w:r>
              <w:rPr>
                <w:sz w:val="24"/>
              </w:rPr>
              <w:t>staff</w:t>
            </w:r>
            <w:r>
              <w:rPr>
                <w:spacing w:val="-7"/>
                <w:sz w:val="24"/>
              </w:rPr>
              <w:t xml:space="preserve"> </w:t>
            </w:r>
            <w:r>
              <w:rPr>
                <w:b/>
                <w:spacing w:val="-2"/>
                <w:sz w:val="24"/>
              </w:rPr>
              <w:t>must:</w:t>
            </w:r>
          </w:p>
          <w:p w14:paraId="459AF4F1" w14:textId="77777777" w:rsidR="00FF579F" w:rsidRDefault="00FF579F">
            <w:pPr>
              <w:pStyle w:val="TableParagraph"/>
              <w:ind w:left="0"/>
              <w:rPr>
                <w:sz w:val="24"/>
              </w:rPr>
            </w:pPr>
          </w:p>
          <w:p w14:paraId="64B3946B" w14:textId="77777777" w:rsidR="00FF579F" w:rsidRDefault="00000000">
            <w:pPr>
              <w:pStyle w:val="TableParagraph"/>
              <w:numPr>
                <w:ilvl w:val="0"/>
                <w:numId w:val="14"/>
              </w:numPr>
              <w:tabs>
                <w:tab w:val="left" w:pos="470"/>
                <w:tab w:val="left" w:pos="471"/>
              </w:tabs>
              <w:spacing w:before="1"/>
              <w:ind w:hanging="361"/>
              <w:rPr>
                <w:sz w:val="24"/>
              </w:rPr>
            </w:pPr>
            <w:r>
              <w:rPr>
                <w:sz w:val="24"/>
              </w:rPr>
              <w:t>ensure</w:t>
            </w:r>
            <w:r>
              <w:rPr>
                <w:spacing w:val="-6"/>
                <w:sz w:val="24"/>
              </w:rPr>
              <w:t xml:space="preserve"> </w:t>
            </w:r>
            <w:r>
              <w:rPr>
                <w:sz w:val="24"/>
              </w:rPr>
              <w:t>a</w:t>
            </w:r>
            <w:r>
              <w:rPr>
                <w:spacing w:val="-2"/>
                <w:sz w:val="24"/>
              </w:rPr>
              <w:t xml:space="preserve"> </w:t>
            </w:r>
            <w:r>
              <w:rPr>
                <w:sz w:val="24"/>
              </w:rPr>
              <w:t>comprehensive</w:t>
            </w:r>
            <w:r>
              <w:rPr>
                <w:spacing w:val="-2"/>
                <w:sz w:val="24"/>
              </w:rPr>
              <w:t xml:space="preserve"> </w:t>
            </w:r>
            <w:r>
              <w:rPr>
                <w:sz w:val="24"/>
              </w:rPr>
              <w:t>induction</w:t>
            </w:r>
            <w:r>
              <w:rPr>
                <w:spacing w:val="-4"/>
                <w:sz w:val="24"/>
              </w:rPr>
              <w:t xml:space="preserve"> </w:t>
            </w:r>
            <w:r>
              <w:rPr>
                <w:sz w:val="24"/>
              </w:rPr>
              <w:t>of</w:t>
            </w:r>
            <w:r>
              <w:rPr>
                <w:spacing w:val="-4"/>
                <w:sz w:val="24"/>
              </w:rPr>
              <w:t xml:space="preserve"> </w:t>
            </w:r>
            <w:r>
              <w:rPr>
                <w:sz w:val="24"/>
              </w:rPr>
              <w:t>all</w:t>
            </w:r>
            <w:r>
              <w:rPr>
                <w:spacing w:val="-3"/>
                <w:sz w:val="24"/>
              </w:rPr>
              <w:t xml:space="preserve"> </w:t>
            </w:r>
            <w:r>
              <w:rPr>
                <w:sz w:val="24"/>
              </w:rPr>
              <w:t>trainees</w:t>
            </w:r>
            <w:r>
              <w:rPr>
                <w:spacing w:val="-2"/>
                <w:sz w:val="24"/>
              </w:rPr>
              <w:t xml:space="preserve"> </w:t>
            </w:r>
            <w:r>
              <w:rPr>
                <w:sz w:val="24"/>
              </w:rPr>
              <w:t>into</w:t>
            </w:r>
            <w:r>
              <w:rPr>
                <w:spacing w:val="-2"/>
                <w:sz w:val="24"/>
              </w:rPr>
              <w:t xml:space="preserve"> </w:t>
            </w:r>
            <w:r>
              <w:rPr>
                <w:sz w:val="24"/>
              </w:rPr>
              <w:t>the</w:t>
            </w:r>
            <w:r>
              <w:rPr>
                <w:spacing w:val="-4"/>
                <w:sz w:val="24"/>
              </w:rPr>
              <w:t xml:space="preserve"> </w:t>
            </w:r>
            <w:r>
              <w:rPr>
                <w:sz w:val="24"/>
              </w:rPr>
              <w:t>establishment</w:t>
            </w:r>
            <w:r>
              <w:rPr>
                <w:spacing w:val="-4"/>
                <w:sz w:val="24"/>
              </w:rPr>
              <w:t xml:space="preserve"> </w:t>
            </w:r>
            <w:r>
              <w:rPr>
                <w:sz w:val="24"/>
              </w:rPr>
              <w:t>or</w:t>
            </w:r>
            <w:r>
              <w:rPr>
                <w:spacing w:val="-1"/>
                <w:sz w:val="24"/>
              </w:rPr>
              <w:t xml:space="preserve"> </w:t>
            </w:r>
            <w:r>
              <w:rPr>
                <w:spacing w:val="-2"/>
                <w:sz w:val="24"/>
              </w:rPr>
              <w:t>unit,</w:t>
            </w:r>
          </w:p>
          <w:p w14:paraId="5851C907" w14:textId="77777777" w:rsidR="00FF579F" w:rsidRDefault="00000000">
            <w:pPr>
              <w:pStyle w:val="TableParagraph"/>
              <w:numPr>
                <w:ilvl w:val="0"/>
                <w:numId w:val="14"/>
              </w:numPr>
              <w:tabs>
                <w:tab w:val="left" w:pos="470"/>
                <w:tab w:val="left" w:pos="471"/>
              </w:tabs>
              <w:spacing w:before="238"/>
              <w:ind w:hanging="361"/>
              <w:rPr>
                <w:sz w:val="24"/>
              </w:rPr>
            </w:pPr>
            <w:r>
              <w:rPr>
                <w:sz w:val="24"/>
              </w:rPr>
              <w:t>ensure</w:t>
            </w:r>
            <w:r>
              <w:rPr>
                <w:spacing w:val="-6"/>
                <w:sz w:val="24"/>
              </w:rPr>
              <w:t xml:space="preserve"> </w:t>
            </w:r>
            <w:r>
              <w:rPr>
                <w:sz w:val="24"/>
              </w:rPr>
              <w:t>the</w:t>
            </w:r>
            <w:r>
              <w:rPr>
                <w:spacing w:val="-4"/>
                <w:sz w:val="24"/>
              </w:rPr>
              <w:t xml:space="preserve"> </w:t>
            </w:r>
            <w:r>
              <w:rPr>
                <w:sz w:val="24"/>
              </w:rPr>
              <w:t>provision</w:t>
            </w:r>
            <w:r>
              <w:rPr>
                <w:spacing w:val="-4"/>
                <w:sz w:val="24"/>
              </w:rPr>
              <w:t xml:space="preserve"> </w:t>
            </w:r>
            <w:r>
              <w:rPr>
                <w:sz w:val="24"/>
              </w:rPr>
              <w:t>of</w:t>
            </w:r>
            <w:r>
              <w:rPr>
                <w:spacing w:val="-4"/>
                <w:sz w:val="24"/>
              </w:rPr>
              <w:t xml:space="preserve"> </w:t>
            </w:r>
            <w:r>
              <w:rPr>
                <w:sz w:val="24"/>
              </w:rPr>
              <w:t>Welfare support</w:t>
            </w:r>
            <w:r>
              <w:rPr>
                <w:spacing w:val="-4"/>
                <w:sz w:val="24"/>
              </w:rPr>
              <w:t xml:space="preserve"> </w:t>
            </w:r>
            <w:r>
              <w:rPr>
                <w:sz w:val="24"/>
              </w:rPr>
              <w:t>throughout</w:t>
            </w:r>
            <w:r>
              <w:rPr>
                <w:spacing w:val="-2"/>
                <w:sz w:val="24"/>
              </w:rPr>
              <w:t xml:space="preserve"> </w:t>
            </w:r>
            <w:r>
              <w:rPr>
                <w:sz w:val="24"/>
              </w:rPr>
              <w:t>Initial</w:t>
            </w:r>
            <w:r>
              <w:rPr>
                <w:spacing w:val="-3"/>
                <w:sz w:val="24"/>
              </w:rPr>
              <w:t xml:space="preserve"> </w:t>
            </w:r>
            <w:r>
              <w:rPr>
                <w:spacing w:val="-2"/>
                <w:sz w:val="24"/>
              </w:rPr>
              <w:t>Training,</w:t>
            </w:r>
          </w:p>
          <w:p w14:paraId="5499EA8F" w14:textId="77777777" w:rsidR="00FF579F" w:rsidRDefault="00000000">
            <w:pPr>
              <w:pStyle w:val="TableParagraph"/>
              <w:numPr>
                <w:ilvl w:val="0"/>
                <w:numId w:val="14"/>
              </w:numPr>
              <w:tabs>
                <w:tab w:val="left" w:pos="470"/>
                <w:tab w:val="left" w:pos="471"/>
              </w:tabs>
              <w:spacing w:before="239"/>
              <w:ind w:right="98"/>
              <w:rPr>
                <w:sz w:val="24"/>
              </w:rPr>
            </w:pPr>
            <w:r>
              <w:rPr>
                <w:sz w:val="24"/>
              </w:rPr>
              <w:t>ensure</w:t>
            </w:r>
            <w:r>
              <w:rPr>
                <w:spacing w:val="-17"/>
                <w:sz w:val="24"/>
              </w:rPr>
              <w:t xml:space="preserve"> </w:t>
            </w:r>
            <w:r>
              <w:rPr>
                <w:sz w:val="24"/>
              </w:rPr>
              <w:t>that</w:t>
            </w:r>
            <w:r>
              <w:rPr>
                <w:spacing w:val="-17"/>
                <w:sz w:val="24"/>
              </w:rPr>
              <w:t xml:space="preserve"> </w:t>
            </w:r>
            <w:r>
              <w:rPr>
                <w:sz w:val="24"/>
              </w:rPr>
              <w:t>the</w:t>
            </w:r>
            <w:r>
              <w:rPr>
                <w:spacing w:val="-17"/>
                <w:sz w:val="24"/>
              </w:rPr>
              <w:t xml:space="preserve"> </w:t>
            </w:r>
            <w:r>
              <w:rPr>
                <w:sz w:val="24"/>
              </w:rPr>
              <w:t>unit</w:t>
            </w:r>
            <w:r>
              <w:rPr>
                <w:spacing w:val="-17"/>
                <w:sz w:val="24"/>
              </w:rPr>
              <w:t xml:space="preserve"> </w:t>
            </w:r>
            <w:r>
              <w:rPr>
                <w:sz w:val="24"/>
              </w:rPr>
              <w:t>staff</w:t>
            </w:r>
            <w:r>
              <w:rPr>
                <w:spacing w:val="-16"/>
                <w:sz w:val="24"/>
              </w:rPr>
              <w:t xml:space="preserve"> </w:t>
            </w:r>
            <w:r>
              <w:rPr>
                <w:sz w:val="24"/>
              </w:rPr>
              <w:t>actively</w:t>
            </w:r>
            <w:r>
              <w:rPr>
                <w:spacing w:val="-17"/>
                <w:sz w:val="24"/>
              </w:rPr>
              <w:t xml:space="preserve"> </w:t>
            </w:r>
            <w:r>
              <w:rPr>
                <w:sz w:val="24"/>
              </w:rPr>
              <w:t>support</w:t>
            </w:r>
            <w:r>
              <w:rPr>
                <w:spacing w:val="-17"/>
                <w:sz w:val="24"/>
              </w:rPr>
              <w:t xml:space="preserve"> </w:t>
            </w:r>
            <w:r>
              <w:rPr>
                <w:sz w:val="24"/>
              </w:rPr>
              <w:t>the</w:t>
            </w:r>
            <w:r>
              <w:rPr>
                <w:spacing w:val="-17"/>
                <w:sz w:val="24"/>
              </w:rPr>
              <w:t xml:space="preserve"> </w:t>
            </w:r>
            <w:r>
              <w:rPr>
                <w:sz w:val="24"/>
              </w:rPr>
              <w:t>passage</w:t>
            </w:r>
            <w:r>
              <w:rPr>
                <w:spacing w:val="-17"/>
                <w:sz w:val="24"/>
              </w:rPr>
              <w:t xml:space="preserve"> </w:t>
            </w:r>
            <w:r>
              <w:rPr>
                <w:sz w:val="24"/>
              </w:rPr>
              <w:t>of</w:t>
            </w:r>
            <w:r>
              <w:rPr>
                <w:spacing w:val="-17"/>
                <w:sz w:val="24"/>
              </w:rPr>
              <w:t xml:space="preserve"> </w:t>
            </w:r>
            <w:r>
              <w:rPr>
                <w:sz w:val="24"/>
              </w:rPr>
              <w:t>information</w:t>
            </w:r>
            <w:r>
              <w:rPr>
                <w:spacing w:val="-16"/>
                <w:sz w:val="24"/>
              </w:rPr>
              <w:t xml:space="preserve"> </w:t>
            </w:r>
            <w:r>
              <w:rPr>
                <w:sz w:val="24"/>
              </w:rPr>
              <w:t>relating</w:t>
            </w:r>
            <w:r>
              <w:rPr>
                <w:spacing w:val="-17"/>
                <w:sz w:val="24"/>
              </w:rPr>
              <w:t xml:space="preserve"> </w:t>
            </w:r>
            <w:r>
              <w:rPr>
                <w:sz w:val="24"/>
              </w:rPr>
              <w:t>to</w:t>
            </w:r>
            <w:r>
              <w:rPr>
                <w:spacing w:val="-17"/>
                <w:sz w:val="24"/>
              </w:rPr>
              <w:t xml:space="preserve"> </w:t>
            </w:r>
            <w:r>
              <w:rPr>
                <w:sz w:val="24"/>
              </w:rPr>
              <w:t>trainees between phases of training and between training and front-line units.</w:t>
            </w:r>
          </w:p>
          <w:p w14:paraId="2FC841B3" w14:textId="77777777" w:rsidR="00FF579F" w:rsidRDefault="00FF579F">
            <w:pPr>
              <w:pStyle w:val="TableParagraph"/>
              <w:spacing w:before="6"/>
              <w:ind w:left="0"/>
              <w:rPr>
                <w:sz w:val="20"/>
              </w:rPr>
            </w:pPr>
          </w:p>
          <w:p w14:paraId="308D2A06" w14:textId="77777777" w:rsidR="00FF579F" w:rsidRDefault="00000000">
            <w:pPr>
              <w:pStyle w:val="TableParagraph"/>
              <w:numPr>
                <w:ilvl w:val="0"/>
                <w:numId w:val="14"/>
              </w:numPr>
              <w:tabs>
                <w:tab w:val="left" w:pos="470"/>
                <w:tab w:val="left" w:pos="471"/>
              </w:tabs>
              <w:spacing w:before="1"/>
              <w:ind w:right="94"/>
              <w:rPr>
                <w:sz w:val="24"/>
              </w:rPr>
            </w:pPr>
            <w:r>
              <w:rPr>
                <w:sz w:val="24"/>
              </w:rPr>
              <w:t>ensure that unprogrammed time is planned, structured, relevant, and monitored by</w:t>
            </w:r>
            <w:r>
              <w:rPr>
                <w:spacing w:val="80"/>
                <w:sz w:val="24"/>
              </w:rPr>
              <w:t xml:space="preserve"> </w:t>
            </w:r>
            <w:r>
              <w:rPr>
                <w:sz w:val="24"/>
              </w:rPr>
              <w:t>qualified supervisory staff.</w:t>
            </w:r>
          </w:p>
          <w:p w14:paraId="3291F249" w14:textId="77777777" w:rsidR="00FF579F" w:rsidRDefault="00FF579F">
            <w:pPr>
              <w:pStyle w:val="TableParagraph"/>
              <w:spacing w:before="10"/>
              <w:ind w:left="0"/>
              <w:rPr>
                <w:sz w:val="23"/>
              </w:rPr>
            </w:pPr>
          </w:p>
          <w:p w14:paraId="2408A6A6" w14:textId="77777777" w:rsidR="00FF579F" w:rsidRDefault="00000000">
            <w:pPr>
              <w:pStyle w:val="TableParagraph"/>
              <w:numPr>
                <w:ilvl w:val="0"/>
                <w:numId w:val="14"/>
              </w:numPr>
              <w:tabs>
                <w:tab w:val="left" w:pos="470"/>
                <w:tab w:val="left" w:pos="471"/>
              </w:tabs>
              <w:spacing w:before="1"/>
              <w:ind w:right="104"/>
              <w:rPr>
                <w:sz w:val="24"/>
              </w:rPr>
            </w:pPr>
            <w:r>
              <w:rPr>
                <w:sz w:val="24"/>
              </w:rPr>
              <w:t>ensure</w:t>
            </w:r>
            <w:r>
              <w:rPr>
                <w:spacing w:val="32"/>
                <w:sz w:val="24"/>
              </w:rPr>
              <w:t xml:space="preserve"> </w:t>
            </w:r>
            <w:r>
              <w:rPr>
                <w:sz w:val="24"/>
              </w:rPr>
              <w:t>that</w:t>
            </w:r>
            <w:r>
              <w:rPr>
                <w:spacing w:val="33"/>
                <w:sz w:val="24"/>
              </w:rPr>
              <w:t xml:space="preserve"> </w:t>
            </w:r>
            <w:r>
              <w:rPr>
                <w:sz w:val="24"/>
              </w:rPr>
              <w:t>exertional</w:t>
            </w:r>
            <w:r>
              <w:rPr>
                <w:spacing w:val="32"/>
                <w:sz w:val="24"/>
              </w:rPr>
              <w:t xml:space="preserve"> </w:t>
            </w:r>
            <w:r>
              <w:rPr>
                <w:sz w:val="24"/>
              </w:rPr>
              <w:t>collapse</w:t>
            </w:r>
            <w:r>
              <w:rPr>
                <w:spacing w:val="33"/>
                <w:sz w:val="24"/>
              </w:rPr>
              <w:t xml:space="preserve"> </w:t>
            </w:r>
            <w:r>
              <w:rPr>
                <w:sz w:val="24"/>
              </w:rPr>
              <w:t>policy</w:t>
            </w:r>
            <w:r>
              <w:rPr>
                <w:spacing w:val="32"/>
                <w:sz w:val="24"/>
              </w:rPr>
              <w:t xml:space="preserve"> </w:t>
            </w:r>
            <w:r>
              <w:rPr>
                <w:sz w:val="24"/>
              </w:rPr>
              <w:t>contained</w:t>
            </w:r>
            <w:r>
              <w:rPr>
                <w:spacing w:val="33"/>
                <w:sz w:val="24"/>
              </w:rPr>
              <w:t xml:space="preserve"> </w:t>
            </w:r>
            <w:r>
              <w:rPr>
                <w:sz w:val="24"/>
              </w:rPr>
              <w:t>within</w:t>
            </w:r>
            <w:r>
              <w:rPr>
                <w:spacing w:val="33"/>
                <w:sz w:val="24"/>
              </w:rPr>
              <w:t xml:space="preserve"> </w:t>
            </w:r>
            <w:r>
              <w:rPr>
                <w:sz w:val="24"/>
              </w:rPr>
              <w:t>this</w:t>
            </w:r>
            <w:r>
              <w:rPr>
                <w:spacing w:val="32"/>
                <w:sz w:val="24"/>
              </w:rPr>
              <w:t xml:space="preserve"> </w:t>
            </w:r>
            <w:r>
              <w:rPr>
                <w:sz w:val="24"/>
              </w:rPr>
              <w:t>chapter</w:t>
            </w:r>
            <w:r>
              <w:rPr>
                <w:spacing w:val="31"/>
                <w:sz w:val="24"/>
              </w:rPr>
              <w:t xml:space="preserve"> </w:t>
            </w:r>
            <w:r>
              <w:rPr>
                <w:sz w:val="24"/>
              </w:rPr>
              <w:t>is</w:t>
            </w:r>
            <w:r>
              <w:rPr>
                <w:spacing w:val="32"/>
                <w:sz w:val="24"/>
              </w:rPr>
              <w:t xml:space="preserve"> </w:t>
            </w:r>
            <w:r>
              <w:rPr>
                <w:sz w:val="24"/>
              </w:rPr>
              <w:t>applied,</w:t>
            </w:r>
            <w:r>
              <w:rPr>
                <w:spacing w:val="33"/>
                <w:sz w:val="24"/>
              </w:rPr>
              <w:t xml:space="preserve"> </w:t>
            </w:r>
            <w:r>
              <w:rPr>
                <w:sz w:val="24"/>
              </w:rPr>
              <w:t>and adhered to, within all physical activity, including training, across all phases.</w:t>
            </w:r>
          </w:p>
        </w:tc>
      </w:tr>
    </w:tbl>
    <w:p w14:paraId="1620631F" w14:textId="77777777" w:rsidR="00FF579F" w:rsidRDefault="00FF579F">
      <w:pPr>
        <w:rPr>
          <w:sz w:val="24"/>
        </w:rPr>
        <w:sectPr w:rsidR="00FF579F">
          <w:pgSz w:w="11910" w:h="16840"/>
          <w:pgMar w:top="2260" w:right="177" w:bottom="680" w:left="160" w:header="739" w:footer="480" w:gutter="0"/>
          <w:cols w:space="720"/>
        </w:sectPr>
      </w:pPr>
    </w:p>
    <w:p w14:paraId="73874C70" w14:textId="77777777" w:rsidR="00FF579F" w:rsidRDefault="00FF579F">
      <w:pPr>
        <w:pStyle w:val="BodyText"/>
        <w:spacing w:before="4"/>
        <w:rPr>
          <w:sz w:val="15"/>
        </w:rPr>
      </w:pPr>
    </w:p>
    <w:p w14:paraId="288C5D06" w14:textId="77777777" w:rsidR="00FF579F" w:rsidRDefault="00000000">
      <w:pPr>
        <w:pStyle w:val="Heading4"/>
        <w:numPr>
          <w:ilvl w:val="1"/>
          <w:numId w:val="24"/>
        </w:numPr>
        <w:tabs>
          <w:tab w:val="left" w:pos="1549"/>
          <w:tab w:val="left" w:pos="1550"/>
        </w:tabs>
        <w:spacing w:before="92"/>
        <w:ind w:left="1549" w:hanging="578"/>
      </w:pPr>
      <w:bookmarkStart w:id="26" w:name="_bookmark26"/>
      <w:bookmarkEnd w:id="26"/>
      <w:r>
        <w:t xml:space="preserve">Trainee </w:t>
      </w:r>
      <w:r>
        <w:rPr>
          <w:spacing w:val="-2"/>
        </w:rPr>
        <w:t>Management</w:t>
      </w:r>
    </w:p>
    <w:p w14:paraId="2BD97E3B" w14:textId="77777777" w:rsidR="00FF579F" w:rsidRDefault="00FF579F">
      <w:pPr>
        <w:pStyle w:val="BodyText"/>
        <w:spacing w:before="9"/>
        <w:rPr>
          <w:b/>
          <w:sz w:val="23"/>
        </w:rPr>
      </w:pPr>
    </w:p>
    <w:p w14:paraId="51CC691C" w14:textId="77777777" w:rsidR="00FF579F" w:rsidRDefault="00000000">
      <w:pPr>
        <w:pStyle w:val="ListParagraph"/>
        <w:numPr>
          <w:ilvl w:val="2"/>
          <w:numId w:val="24"/>
        </w:numPr>
        <w:tabs>
          <w:tab w:val="left" w:pos="1694"/>
        </w:tabs>
        <w:spacing w:before="1"/>
        <w:ind w:left="1693" w:hanging="722"/>
        <w:rPr>
          <w:b/>
          <w:sz w:val="24"/>
        </w:rPr>
      </w:pPr>
      <w:r>
        <w:rPr>
          <w:b/>
          <w:sz w:val="24"/>
        </w:rPr>
        <w:t>Induction</w:t>
      </w:r>
      <w:r>
        <w:rPr>
          <w:b/>
          <w:spacing w:val="-1"/>
          <w:sz w:val="24"/>
        </w:rPr>
        <w:t xml:space="preserve"> </w:t>
      </w:r>
      <w:r>
        <w:rPr>
          <w:b/>
          <w:sz w:val="24"/>
        </w:rPr>
        <w:t xml:space="preserve">/ Initial </w:t>
      </w:r>
      <w:r>
        <w:rPr>
          <w:b/>
          <w:spacing w:val="-2"/>
          <w:sz w:val="24"/>
        </w:rPr>
        <w:t>Briefing</w:t>
      </w:r>
    </w:p>
    <w:p w14:paraId="29E9428C" w14:textId="77777777" w:rsidR="00FF579F" w:rsidRDefault="00FF579F">
      <w:pPr>
        <w:pStyle w:val="BodyText"/>
        <w:spacing w:before="11"/>
        <w:rPr>
          <w:b/>
          <w:sz w:val="27"/>
        </w:rPr>
      </w:pPr>
    </w:p>
    <w:p w14:paraId="74AAB37F" w14:textId="77777777" w:rsidR="00FF579F" w:rsidRDefault="00000000">
      <w:pPr>
        <w:pStyle w:val="ListParagraph"/>
        <w:numPr>
          <w:ilvl w:val="3"/>
          <w:numId w:val="24"/>
        </w:numPr>
        <w:tabs>
          <w:tab w:val="left" w:pos="1838"/>
        </w:tabs>
        <w:ind w:left="1837" w:right="951"/>
        <w:jc w:val="both"/>
        <w:rPr>
          <w:sz w:val="24"/>
        </w:rPr>
      </w:pPr>
      <w:r>
        <w:rPr>
          <w:sz w:val="24"/>
        </w:rPr>
        <w:t>On arrival all trainees must be briefed on the right to leave the Service, policy and consequences of drug use and health issues and nutrition.</w:t>
      </w:r>
      <w:r>
        <w:rPr>
          <w:spacing w:val="40"/>
          <w:sz w:val="24"/>
        </w:rPr>
        <w:t xml:space="preserve"> </w:t>
      </w:r>
      <w:r>
        <w:rPr>
          <w:sz w:val="24"/>
        </w:rPr>
        <w:t>In addition, and specifically</w:t>
      </w:r>
      <w:r>
        <w:rPr>
          <w:spacing w:val="-11"/>
          <w:sz w:val="24"/>
        </w:rPr>
        <w:t xml:space="preserve"> </w:t>
      </w:r>
      <w:r>
        <w:rPr>
          <w:sz w:val="24"/>
        </w:rPr>
        <w:t>where</w:t>
      </w:r>
      <w:r>
        <w:rPr>
          <w:spacing w:val="-12"/>
          <w:sz w:val="24"/>
        </w:rPr>
        <w:t xml:space="preserve"> </w:t>
      </w:r>
      <w:r>
        <w:rPr>
          <w:sz w:val="24"/>
        </w:rPr>
        <w:t>U18s</w:t>
      </w:r>
      <w:r>
        <w:rPr>
          <w:spacing w:val="-10"/>
          <w:sz w:val="24"/>
        </w:rPr>
        <w:t xml:space="preserve"> </w:t>
      </w:r>
      <w:r>
        <w:rPr>
          <w:sz w:val="24"/>
        </w:rPr>
        <w:t>are</w:t>
      </w:r>
      <w:r>
        <w:rPr>
          <w:spacing w:val="-10"/>
          <w:sz w:val="24"/>
        </w:rPr>
        <w:t xml:space="preserve"> </w:t>
      </w:r>
      <w:r>
        <w:rPr>
          <w:sz w:val="24"/>
        </w:rPr>
        <w:t>part</w:t>
      </w:r>
      <w:r>
        <w:rPr>
          <w:spacing w:val="-10"/>
          <w:sz w:val="24"/>
        </w:rPr>
        <w:t xml:space="preserve"> </w:t>
      </w:r>
      <w:r>
        <w:rPr>
          <w:sz w:val="24"/>
        </w:rPr>
        <w:t>of</w:t>
      </w:r>
      <w:r>
        <w:rPr>
          <w:spacing w:val="-12"/>
          <w:sz w:val="24"/>
        </w:rPr>
        <w:t xml:space="preserve"> </w:t>
      </w:r>
      <w:r>
        <w:rPr>
          <w:sz w:val="24"/>
        </w:rPr>
        <w:t>the</w:t>
      </w:r>
      <w:r>
        <w:rPr>
          <w:spacing w:val="-9"/>
          <w:sz w:val="24"/>
        </w:rPr>
        <w:t xml:space="preserve"> </w:t>
      </w:r>
      <w:r>
        <w:rPr>
          <w:sz w:val="24"/>
        </w:rPr>
        <w:t>trainee</w:t>
      </w:r>
      <w:r>
        <w:rPr>
          <w:spacing w:val="-12"/>
          <w:sz w:val="24"/>
        </w:rPr>
        <w:t xml:space="preserve"> </w:t>
      </w:r>
      <w:r>
        <w:rPr>
          <w:sz w:val="24"/>
        </w:rPr>
        <w:t>cohort</w:t>
      </w:r>
      <w:r>
        <w:rPr>
          <w:spacing w:val="-10"/>
          <w:sz w:val="24"/>
        </w:rPr>
        <w:t xml:space="preserve"> </w:t>
      </w:r>
      <w:r>
        <w:rPr>
          <w:sz w:val="24"/>
        </w:rPr>
        <w:t>in</w:t>
      </w:r>
      <w:r>
        <w:rPr>
          <w:spacing w:val="-9"/>
          <w:sz w:val="24"/>
        </w:rPr>
        <w:t xml:space="preserve"> </w:t>
      </w:r>
      <w:r>
        <w:rPr>
          <w:sz w:val="24"/>
        </w:rPr>
        <w:t>the</w:t>
      </w:r>
      <w:r>
        <w:rPr>
          <w:spacing w:val="-9"/>
          <w:sz w:val="24"/>
        </w:rPr>
        <w:t xml:space="preserve"> </w:t>
      </w:r>
      <w:r>
        <w:rPr>
          <w:sz w:val="24"/>
        </w:rPr>
        <w:t>unit,</w:t>
      </w:r>
      <w:r>
        <w:rPr>
          <w:spacing w:val="-10"/>
          <w:sz w:val="24"/>
        </w:rPr>
        <w:t xml:space="preserve"> </w:t>
      </w:r>
      <w:r>
        <w:rPr>
          <w:sz w:val="24"/>
        </w:rPr>
        <w:t>Commanders</w:t>
      </w:r>
      <w:r>
        <w:rPr>
          <w:spacing w:val="-13"/>
          <w:sz w:val="24"/>
        </w:rPr>
        <w:t xml:space="preserve"> </w:t>
      </w:r>
      <w:r>
        <w:rPr>
          <w:sz w:val="24"/>
        </w:rPr>
        <w:t>must further brief all trainees on U18 specific policies regarding:</w:t>
      </w:r>
    </w:p>
    <w:p w14:paraId="53B509A5" w14:textId="77777777" w:rsidR="00FF579F" w:rsidRDefault="00FF579F">
      <w:pPr>
        <w:pStyle w:val="BodyText"/>
        <w:spacing w:before="1"/>
      </w:pPr>
    </w:p>
    <w:p w14:paraId="633FD82E" w14:textId="77777777" w:rsidR="00FF579F" w:rsidRDefault="00000000">
      <w:pPr>
        <w:pStyle w:val="ListParagraph"/>
        <w:numPr>
          <w:ilvl w:val="4"/>
          <w:numId w:val="24"/>
        </w:numPr>
        <w:tabs>
          <w:tab w:val="left" w:pos="1694"/>
        </w:tabs>
        <w:ind w:left="1693" w:right="950"/>
        <w:jc w:val="both"/>
        <w:rPr>
          <w:sz w:val="24"/>
        </w:rPr>
      </w:pPr>
      <w:r>
        <w:rPr>
          <w:sz w:val="24"/>
        </w:rPr>
        <w:t>the penalties connected with underage drinking and illicit drug taking, the purchase of alcohol and the purchase of tobacco products and the smoking policy (including electronic-tobacco products and policy) included in Chapter 4 of this policy.</w:t>
      </w:r>
    </w:p>
    <w:p w14:paraId="2355435D" w14:textId="77777777" w:rsidR="00FF579F" w:rsidRDefault="00FF579F">
      <w:pPr>
        <w:pStyle w:val="BodyText"/>
        <w:spacing w:before="8"/>
        <w:rPr>
          <w:sz w:val="23"/>
        </w:rPr>
      </w:pPr>
    </w:p>
    <w:p w14:paraId="19061AC8" w14:textId="77777777" w:rsidR="00FF579F" w:rsidRDefault="00000000">
      <w:pPr>
        <w:pStyle w:val="ListParagraph"/>
        <w:numPr>
          <w:ilvl w:val="4"/>
          <w:numId w:val="24"/>
        </w:numPr>
        <w:tabs>
          <w:tab w:val="left" w:pos="1693"/>
          <w:tab w:val="left" w:pos="1694"/>
        </w:tabs>
        <w:ind w:left="1693" w:hanging="361"/>
        <w:rPr>
          <w:sz w:val="24"/>
        </w:rPr>
      </w:pPr>
      <w:r>
        <w:rPr>
          <w:sz w:val="24"/>
        </w:rPr>
        <w:t>arrangements</w:t>
      </w:r>
      <w:r>
        <w:rPr>
          <w:spacing w:val="-5"/>
          <w:sz w:val="24"/>
        </w:rPr>
        <w:t xml:space="preserve"> </w:t>
      </w:r>
      <w:r>
        <w:rPr>
          <w:sz w:val="24"/>
        </w:rPr>
        <w:t>for</w:t>
      </w:r>
      <w:r>
        <w:rPr>
          <w:spacing w:val="-6"/>
          <w:sz w:val="24"/>
        </w:rPr>
        <w:t xml:space="preserve"> </w:t>
      </w:r>
      <w:r>
        <w:rPr>
          <w:sz w:val="24"/>
        </w:rPr>
        <w:t>identification</w:t>
      </w:r>
      <w:r>
        <w:rPr>
          <w:spacing w:val="-3"/>
          <w:sz w:val="24"/>
        </w:rPr>
        <w:t xml:space="preserve"> </w:t>
      </w:r>
      <w:r>
        <w:rPr>
          <w:sz w:val="24"/>
        </w:rPr>
        <w:t>of</w:t>
      </w:r>
      <w:r>
        <w:rPr>
          <w:spacing w:val="-5"/>
          <w:sz w:val="24"/>
        </w:rPr>
        <w:t xml:space="preserve"> </w:t>
      </w:r>
      <w:r>
        <w:rPr>
          <w:sz w:val="24"/>
        </w:rPr>
        <w:t>U18s</w:t>
      </w:r>
      <w:r>
        <w:rPr>
          <w:spacing w:val="-4"/>
          <w:sz w:val="24"/>
        </w:rPr>
        <w:t xml:space="preserve"> </w:t>
      </w:r>
      <w:r>
        <w:rPr>
          <w:sz w:val="24"/>
        </w:rPr>
        <w:t>in</w:t>
      </w:r>
      <w:r>
        <w:rPr>
          <w:spacing w:val="-5"/>
          <w:sz w:val="24"/>
        </w:rPr>
        <w:t xml:space="preserve"> </w:t>
      </w:r>
      <w:r>
        <w:rPr>
          <w:sz w:val="24"/>
        </w:rPr>
        <w:t>the</w:t>
      </w:r>
      <w:r>
        <w:rPr>
          <w:spacing w:val="-6"/>
          <w:sz w:val="24"/>
        </w:rPr>
        <w:t xml:space="preserve"> </w:t>
      </w:r>
      <w:r>
        <w:rPr>
          <w:sz w:val="24"/>
        </w:rPr>
        <w:t>social</w:t>
      </w:r>
      <w:r>
        <w:rPr>
          <w:spacing w:val="-5"/>
          <w:sz w:val="24"/>
        </w:rPr>
        <w:t xml:space="preserve"> </w:t>
      </w:r>
      <w:r>
        <w:rPr>
          <w:sz w:val="24"/>
        </w:rPr>
        <w:t>and</w:t>
      </w:r>
      <w:r>
        <w:rPr>
          <w:spacing w:val="-5"/>
          <w:sz w:val="24"/>
        </w:rPr>
        <w:t xml:space="preserve"> </w:t>
      </w:r>
      <w:r>
        <w:rPr>
          <w:sz w:val="24"/>
        </w:rPr>
        <w:t>welfare</w:t>
      </w:r>
      <w:r>
        <w:rPr>
          <w:spacing w:val="-4"/>
          <w:sz w:val="24"/>
        </w:rPr>
        <w:t xml:space="preserve"> </w:t>
      </w:r>
      <w:r>
        <w:rPr>
          <w:sz w:val="24"/>
        </w:rPr>
        <w:t>facilities</w:t>
      </w:r>
      <w:r>
        <w:rPr>
          <w:spacing w:val="-5"/>
          <w:sz w:val="24"/>
        </w:rPr>
        <w:t xml:space="preserve"> </w:t>
      </w:r>
      <w:r>
        <w:rPr>
          <w:sz w:val="24"/>
        </w:rPr>
        <w:t>on</w:t>
      </w:r>
      <w:r>
        <w:rPr>
          <w:spacing w:val="-4"/>
          <w:sz w:val="24"/>
        </w:rPr>
        <w:t xml:space="preserve"> </w:t>
      </w:r>
      <w:r>
        <w:rPr>
          <w:sz w:val="24"/>
        </w:rPr>
        <w:t>the</w:t>
      </w:r>
      <w:r>
        <w:rPr>
          <w:spacing w:val="-7"/>
          <w:sz w:val="24"/>
        </w:rPr>
        <w:t xml:space="preserve"> </w:t>
      </w:r>
      <w:r>
        <w:rPr>
          <w:spacing w:val="-2"/>
          <w:sz w:val="24"/>
        </w:rPr>
        <w:t>unit.</w:t>
      </w:r>
    </w:p>
    <w:p w14:paraId="1A3E35E3" w14:textId="77777777" w:rsidR="00FF579F" w:rsidRDefault="00FF579F">
      <w:pPr>
        <w:pStyle w:val="BodyText"/>
        <w:spacing w:before="10"/>
        <w:rPr>
          <w:sz w:val="23"/>
        </w:rPr>
      </w:pPr>
    </w:p>
    <w:p w14:paraId="5FA60707" w14:textId="77777777" w:rsidR="00FF579F" w:rsidRDefault="00000000">
      <w:pPr>
        <w:pStyle w:val="ListParagraph"/>
        <w:numPr>
          <w:ilvl w:val="4"/>
          <w:numId w:val="24"/>
        </w:numPr>
        <w:tabs>
          <w:tab w:val="left" w:pos="1693"/>
          <w:tab w:val="left" w:pos="1694"/>
        </w:tabs>
        <w:ind w:left="1693" w:hanging="361"/>
        <w:rPr>
          <w:sz w:val="24"/>
        </w:rPr>
      </w:pPr>
      <w:r>
        <w:rPr>
          <w:sz w:val="24"/>
        </w:rPr>
        <w:t>the</w:t>
      </w:r>
      <w:r>
        <w:rPr>
          <w:spacing w:val="-7"/>
          <w:sz w:val="24"/>
        </w:rPr>
        <w:t xml:space="preserve"> </w:t>
      </w:r>
      <w:r>
        <w:rPr>
          <w:sz w:val="24"/>
        </w:rPr>
        <w:t>obligation</w:t>
      </w:r>
      <w:r>
        <w:rPr>
          <w:spacing w:val="-2"/>
          <w:sz w:val="24"/>
        </w:rPr>
        <w:t xml:space="preserve"> </w:t>
      </w:r>
      <w:r>
        <w:rPr>
          <w:sz w:val="24"/>
        </w:rPr>
        <w:t>to</w:t>
      </w:r>
      <w:r>
        <w:rPr>
          <w:spacing w:val="-2"/>
          <w:sz w:val="24"/>
        </w:rPr>
        <w:t xml:space="preserve"> </w:t>
      </w:r>
      <w:r>
        <w:rPr>
          <w:sz w:val="24"/>
        </w:rPr>
        <w:t>undertake</w:t>
      </w:r>
      <w:r>
        <w:rPr>
          <w:spacing w:val="-2"/>
          <w:sz w:val="24"/>
        </w:rPr>
        <w:t xml:space="preserve"> </w:t>
      </w:r>
      <w:r>
        <w:rPr>
          <w:sz w:val="24"/>
        </w:rPr>
        <w:t>a</w:t>
      </w:r>
      <w:r>
        <w:rPr>
          <w:spacing w:val="-3"/>
          <w:sz w:val="24"/>
        </w:rPr>
        <w:t xml:space="preserve"> </w:t>
      </w:r>
      <w:r>
        <w:rPr>
          <w:sz w:val="24"/>
        </w:rPr>
        <w:t>regular</w:t>
      </w:r>
      <w:r>
        <w:rPr>
          <w:spacing w:val="-2"/>
          <w:sz w:val="24"/>
        </w:rPr>
        <w:t xml:space="preserve"> </w:t>
      </w:r>
      <w:r>
        <w:rPr>
          <w:sz w:val="24"/>
        </w:rPr>
        <w:t>interview</w:t>
      </w:r>
      <w:r>
        <w:rPr>
          <w:spacing w:val="-5"/>
          <w:sz w:val="24"/>
        </w:rPr>
        <w:t xml:space="preserve"> </w:t>
      </w:r>
      <w:r>
        <w:rPr>
          <w:sz w:val="24"/>
        </w:rPr>
        <w:t>with</w:t>
      </w:r>
      <w:r>
        <w:rPr>
          <w:spacing w:val="-2"/>
          <w:sz w:val="24"/>
        </w:rPr>
        <w:t xml:space="preserve"> </w:t>
      </w:r>
      <w:r>
        <w:rPr>
          <w:sz w:val="24"/>
        </w:rPr>
        <w:t>a</w:t>
      </w:r>
      <w:r>
        <w:rPr>
          <w:spacing w:val="-3"/>
          <w:sz w:val="24"/>
        </w:rPr>
        <w:t xml:space="preserve"> </w:t>
      </w:r>
      <w:r>
        <w:rPr>
          <w:sz w:val="24"/>
        </w:rPr>
        <w:t>nominated</w:t>
      </w:r>
      <w:r>
        <w:rPr>
          <w:spacing w:val="-4"/>
          <w:sz w:val="24"/>
        </w:rPr>
        <w:t xml:space="preserve"> </w:t>
      </w:r>
      <w:r>
        <w:rPr>
          <w:spacing w:val="-2"/>
          <w:sz w:val="24"/>
        </w:rPr>
        <w:t>mentor.</w:t>
      </w:r>
    </w:p>
    <w:p w14:paraId="7F686EE8" w14:textId="77777777" w:rsidR="00FF579F" w:rsidRDefault="00FF579F">
      <w:pPr>
        <w:pStyle w:val="BodyText"/>
        <w:spacing w:before="10"/>
        <w:rPr>
          <w:sz w:val="23"/>
        </w:rPr>
      </w:pPr>
    </w:p>
    <w:p w14:paraId="6473B28A" w14:textId="77777777" w:rsidR="00FF579F" w:rsidRDefault="00000000">
      <w:pPr>
        <w:pStyle w:val="ListParagraph"/>
        <w:numPr>
          <w:ilvl w:val="4"/>
          <w:numId w:val="24"/>
        </w:numPr>
        <w:tabs>
          <w:tab w:val="left" w:pos="1694"/>
        </w:tabs>
        <w:spacing w:before="1"/>
        <w:ind w:left="1693" w:right="957"/>
        <w:jc w:val="both"/>
        <w:rPr>
          <w:sz w:val="24"/>
        </w:rPr>
      </w:pPr>
      <w:r>
        <w:rPr>
          <w:sz w:val="24"/>
        </w:rPr>
        <w:t>the need</w:t>
      </w:r>
      <w:r>
        <w:rPr>
          <w:spacing w:val="-1"/>
          <w:sz w:val="24"/>
        </w:rPr>
        <w:t xml:space="preserve"> </w:t>
      </w:r>
      <w:r>
        <w:rPr>
          <w:sz w:val="24"/>
        </w:rPr>
        <w:t>to obtain</w:t>
      </w:r>
      <w:r>
        <w:rPr>
          <w:spacing w:val="-1"/>
          <w:sz w:val="24"/>
        </w:rPr>
        <w:t xml:space="preserve"> </w:t>
      </w:r>
      <w:r>
        <w:rPr>
          <w:sz w:val="24"/>
        </w:rPr>
        <w:t>parent(s)/guardian(s)</w:t>
      </w:r>
      <w:r>
        <w:rPr>
          <w:spacing w:val="-2"/>
          <w:sz w:val="24"/>
        </w:rPr>
        <w:t xml:space="preserve"> </w:t>
      </w:r>
      <w:r>
        <w:rPr>
          <w:sz w:val="24"/>
        </w:rPr>
        <w:t>agreement to</w:t>
      </w:r>
      <w:r>
        <w:rPr>
          <w:spacing w:val="-2"/>
          <w:sz w:val="24"/>
        </w:rPr>
        <w:t xml:space="preserve"> </w:t>
      </w:r>
      <w:r>
        <w:rPr>
          <w:sz w:val="24"/>
        </w:rPr>
        <w:t>an alternative</w:t>
      </w:r>
      <w:r>
        <w:rPr>
          <w:spacing w:val="-2"/>
          <w:sz w:val="24"/>
        </w:rPr>
        <w:t xml:space="preserve"> </w:t>
      </w:r>
      <w:r>
        <w:rPr>
          <w:sz w:val="24"/>
        </w:rPr>
        <w:t>leave weekend address</w:t>
      </w:r>
      <w:r>
        <w:rPr>
          <w:spacing w:val="-9"/>
          <w:sz w:val="24"/>
        </w:rPr>
        <w:t xml:space="preserve"> </w:t>
      </w:r>
      <w:r>
        <w:rPr>
          <w:sz w:val="24"/>
        </w:rPr>
        <w:t>(if</w:t>
      </w:r>
      <w:r>
        <w:rPr>
          <w:spacing w:val="-8"/>
          <w:sz w:val="24"/>
        </w:rPr>
        <w:t xml:space="preserve"> </w:t>
      </w:r>
      <w:r>
        <w:rPr>
          <w:sz w:val="24"/>
        </w:rPr>
        <w:t>not</w:t>
      </w:r>
      <w:r>
        <w:rPr>
          <w:spacing w:val="-8"/>
          <w:sz w:val="24"/>
        </w:rPr>
        <w:t xml:space="preserve"> </w:t>
      </w:r>
      <w:r>
        <w:rPr>
          <w:sz w:val="24"/>
        </w:rPr>
        <w:t>obtained,</w:t>
      </w:r>
      <w:r>
        <w:rPr>
          <w:spacing w:val="-8"/>
          <w:sz w:val="24"/>
        </w:rPr>
        <w:t xml:space="preserve"> </w:t>
      </w:r>
      <w:r>
        <w:rPr>
          <w:sz w:val="24"/>
        </w:rPr>
        <w:t>the</w:t>
      </w:r>
      <w:r>
        <w:rPr>
          <w:spacing w:val="-8"/>
          <w:sz w:val="24"/>
        </w:rPr>
        <w:t xml:space="preserve"> </w:t>
      </w:r>
      <w:r>
        <w:rPr>
          <w:sz w:val="24"/>
        </w:rPr>
        <w:t>U18</w:t>
      </w:r>
      <w:r>
        <w:rPr>
          <w:spacing w:val="-8"/>
          <w:sz w:val="24"/>
        </w:rPr>
        <w:t xml:space="preserve"> </w:t>
      </w:r>
      <w:r>
        <w:rPr>
          <w:sz w:val="24"/>
        </w:rPr>
        <w:t>is</w:t>
      </w:r>
      <w:r>
        <w:rPr>
          <w:spacing w:val="-9"/>
          <w:sz w:val="24"/>
        </w:rPr>
        <w:t xml:space="preserve"> </w:t>
      </w:r>
      <w:r>
        <w:rPr>
          <w:sz w:val="24"/>
        </w:rPr>
        <w:t>only</w:t>
      </w:r>
      <w:r>
        <w:rPr>
          <w:spacing w:val="-9"/>
          <w:sz w:val="24"/>
        </w:rPr>
        <w:t xml:space="preserve"> </w:t>
      </w:r>
      <w:r>
        <w:rPr>
          <w:sz w:val="24"/>
        </w:rPr>
        <w:t>able</w:t>
      </w:r>
      <w:r>
        <w:rPr>
          <w:spacing w:val="-10"/>
          <w:sz w:val="24"/>
        </w:rPr>
        <w:t xml:space="preserve"> </w:t>
      </w:r>
      <w:r>
        <w:rPr>
          <w:sz w:val="24"/>
        </w:rPr>
        <w:t>to</w:t>
      </w:r>
      <w:r>
        <w:rPr>
          <w:spacing w:val="-8"/>
          <w:sz w:val="24"/>
        </w:rPr>
        <w:t xml:space="preserve"> </w:t>
      </w:r>
      <w:r>
        <w:rPr>
          <w:sz w:val="24"/>
        </w:rPr>
        <w:t>take</w:t>
      </w:r>
      <w:r>
        <w:rPr>
          <w:spacing w:val="-8"/>
          <w:sz w:val="24"/>
        </w:rPr>
        <w:t xml:space="preserve"> </w:t>
      </w:r>
      <w:r>
        <w:rPr>
          <w:sz w:val="24"/>
        </w:rPr>
        <w:t>leave</w:t>
      </w:r>
      <w:r>
        <w:rPr>
          <w:spacing w:val="-8"/>
          <w:sz w:val="24"/>
        </w:rPr>
        <w:t xml:space="preserve"> </w:t>
      </w:r>
      <w:r>
        <w:rPr>
          <w:sz w:val="24"/>
        </w:rPr>
        <w:t>with</w:t>
      </w:r>
      <w:r>
        <w:rPr>
          <w:spacing w:val="-8"/>
          <w:sz w:val="24"/>
        </w:rPr>
        <w:t xml:space="preserve"> </w:t>
      </w:r>
      <w:r>
        <w:rPr>
          <w:sz w:val="24"/>
        </w:rPr>
        <w:t>parent(s)/guardian(s) if appropriate).</w:t>
      </w:r>
    </w:p>
    <w:p w14:paraId="45954681" w14:textId="77777777" w:rsidR="00FF579F" w:rsidRDefault="00FF579F">
      <w:pPr>
        <w:pStyle w:val="BodyText"/>
        <w:spacing w:before="10"/>
        <w:rPr>
          <w:sz w:val="23"/>
        </w:rPr>
      </w:pPr>
    </w:p>
    <w:p w14:paraId="0ABE8BB2" w14:textId="77777777" w:rsidR="00FF579F" w:rsidRDefault="00000000">
      <w:pPr>
        <w:pStyle w:val="ListParagraph"/>
        <w:numPr>
          <w:ilvl w:val="4"/>
          <w:numId w:val="24"/>
        </w:numPr>
        <w:tabs>
          <w:tab w:val="left" w:pos="1693"/>
          <w:tab w:val="left" w:pos="1694"/>
        </w:tabs>
        <w:ind w:left="1693" w:hanging="361"/>
        <w:rPr>
          <w:sz w:val="24"/>
        </w:rPr>
      </w:pPr>
      <w:r>
        <w:rPr>
          <w:sz w:val="24"/>
        </w:rPr>
        <w:t>the</w:t>
      </w:r>
      <w:r>
        <w:rPr>
          <w:spacing w:val="-4"/>
          <w:sz w:val="24"/>
        </w:rPr>
        <w:t xml:space="preserve"> </w:t>
      </w:r>
      <w:r>
        <w:rPr>
          <w:sz w:val="24"/>
        </w:rPr>
        <w:t>rules</w:t>
      </w:r>
      <w:r>
        <w:rPr>
          <w:spacing w:val="-3"/>
          <w:sz w:val="24"/>
        </w:rPr>
        <w:t xml:space="preserve"> </w:t>
      </w:r>
      <w:r>
        <w:rPr>
          <w:sz w:val="24"/>
        </w:rPr>
        <w:t>applying</w:t>
      </w:r>
      <w:r>
        <w:rPr>
          <w:spacing w:val="-4"/>
          <w:sz w:val="24"/>
        </w:rPr>
        <w:t xml:space="preserve"> </w:t>
      </w:r>
      <w:r>
        <w:rPr>
          <w:sz w:val="24"/>
        </w:rPr>
        <w:t>to the</w:t>
      </w:r>
      <w:r>
        <w:rPr>
          <w:spacing w:val="-2"/>
          <w:sz w:val="24"/>
        </w:rPr>
        <w:t xml:space="preserve"> </w:t>
      </w:r>
      <w:r>
        <w:rPr>
          <w:sz w:val="24"/>
        </w:rPr>
        <w:t>use</w:t>
      </w:r>
      <w:r>
        <w:rPr>
          <w:spacing w:val="-3"/>
          <w:sz w:val="24"/>
        </w:rPr>
        <w:t xml:space="preserve"> </w:t>
      </w:r>
      <w:r>
        <w:rPr>
          <w:sz w:val="24"/>
        </w:rPr>
        <w:t>of</w:t>
      </w:r>
      <w:r>
        <w:rPr>
          <w:spacing w:val="-4"/>
          <w:sz w:val="24"/>
        </w:rPr>
        <w:t xml:space="preserve"> </w:t>
      </w:r>
      <w:r>
        <w:rPr>
          <w:sz w:val="24"/>
        </w:rPr>
        <w:t>gaming</w:t>
      </w:r>
      <w:r>
        <w:rPr>
          <w:spacing w:val="-2"/>
          <w:sz w:val="24"/>
        </w:rPr>
        <w:t xml:space="preserve"> </w:t>
      </w:r>
      <w:r>
        <w:rPr>
          <w:sz w:val="24"/>
        </w:rPr>
        <w:t>machines</w:t>
      </w:r>
      <w:r>
        <w:rPr>
          <w:spacing w:val="-2"/>
          <w:sz w:val="24"/>
        </w:rPr>
        <w:t xml:space="preserve"> </w:t>
      </w:r>
      <w:r>
        <w:rPr>
          <w:sz w:val="24"/>
        </w:rPr>
        <w:t>and</w:t>
      </w:r>
      <w:r>
        <w:rPr>
          <w:spacing w:val="-3"/>
          <w:sz w:val="24"/>
        </w:rPr>
        <w:t xml:space="preserve"> </w:t>
      </w:r>
      <w:r>
        <w:rPr>
          <w:sz w:val="24"/>
        </w:rPr>
        <w:t>online</w:t>
      </w:r>
      <w:r>
        <w:rPr>
          <w:spacing w:val="-3"/>
          <w:sz w:val="24"/>
        </w:rPr>
        <w:t xml:space="preserve"> </w:t>
      </w:r>
      <w:r>
        <w:rPr>
          <w:spacing w:val="-2"/>
          <w:sz w:val="24"/>
        </w:rPr>
        <w:t>gambling.</w:t>
      </w:r>
    </w:p>
    <w:p w14:paraId="4B01F46B" w14:textId="77777777" w:rsidR="00FF579F" w:rsidRDefault="00FF579F">
      <w:pPr>
        <w:pStyle w:val="BodyText"/>
        <w:spacing w:before="8"/>
        <w:rPr>
          <w:sz w:val="23"/>
        </w:rPr>
      </w:pPr>
    </w:p>
    <w:p w14:paraId="250A9506" w14:textId="77777777" w:rsidR="00FF579F" w:rsidRDefault="00000000">
      <w:pPr>
        <w:pStyle w:val="ListParagraph"/>
        <w:numPr>
          <w:ilvl w:val="4"/>
          <w:numId w:val="24"/>
        </w:numPr>
        <w:tabs>
          <w:tab w:val="left" w:pos="1694"/>
        </w:tabs>
        <w:ind w:left="1693" w:right="949"/>
        <w:jc w:val="both"/>
        <w:rPr>
          <w:sz w:val="24"/>
        </w:rPr>
      </w:pPr>
      <w:r>
        <w:rPr>
          <w:sz w:val="24"/>
        </w:rPr>
        <w:t>procedures for the reporting of bullying and harassment and the role of the Service Complaints Commissioner.</w:t>
      </w:r>
    </w:p>
    <w:p w14:paraId="2203CD17" w14:textId="77777777" w:rsidR="00FF579F" w:rsidRDefault="00FF579F">
      <w:pPr>
        <w:pStyle w:val="BodyText"/>
        <w:spacing w:before="10"/>
        <w:rPr>
          <w:sz w:val="23"/>
        </w:rPr>
      </w:pPr>
    </w:p>
    <w:p w14:paraId="06DFB0E5" w14:textId="77777777" w:rsidR="00FF579F" w:rsidRDefault="00000000">
      <w:pPr>
        <w:pStyle w:val="ListParagraph"/>
        <w:numPr>
          <w:ilvl w:val="4"/>
          <w:numId w:val="24"/>
        </w:numPr>
        <w:tabs>
          <w:tab w:val="left" w:pos="1693"/>
          <w:tab w:val="left" w:pos="1694"/>
        </w:tabs>
        <w:spacing w:before="1"/>
        <w:ind w:left="1693" w:hanging="361"/>
        <w:rPr>
          <w:sz w:val="24"/>
        </w:rPr>
      </w:pPr>
      <w:r>
        <w:rPr>
          <w:sz w:val="24"/>
        </w:rPr>
        <w:t>zero</w:t>
      </w:r>
      <w:r>
        <w:rPr>
          <w:spacing w:val="-18"/>
          <w:sz w:val="24"/>
        </w:rPr>
        <w:t xml:space="preserve"> </w:t>
      </w:r>
      <w:r>
        <w:rPr>
          <w:sz w:val="24"/>
        </w:rPr>
        <w:t>tolerance</w:t>
      </w:r>
      <w:r>
        <w:rPr>
          <w:spacing w:val="-13"/>
          <w:sz w:val="24"/>
        </w:rPr>
        <w:t xml:space="preserve"> </w:t>
      </w:r>
      <w:r>
        <w:rPr>
          <w:sz w:val="24"/>
        </w:rPr>
        <w:t>on</w:t>
      </w:r>
      <w:r>
        <w:rPr>
          <w:spacing w:val="-14"/>
          <w:sz w:val="24"/>
        </w:rPr>
        <w:t xml:space="preserve"> </w:t>
      </w:r>
      <w:r>
        <w:rPr>
          <w:sz w:val="24"/>
        </w:rPr>
        <w:t>unacceptable</w:t>
      </w:r>
      <w:r>
        <w:rPr>
          <w:spacing w:val="-14"/>
          <w:sz w:val="24"/>
        </w:rPr>
        <w:t xml:space="preserve"> </w:t>
      </w:r>
      <w:r>
        <w:rPr>
          <w:sz w:val="24"/>
        </w:rPr>
        <w:t>behaviour</w:t>
      </w:r>
      <w:r>
        <w:rPr>
          <w:spacing w:val="-16"/>
          <w:sz w:val="24"/>
        </w:rPr>
        <w:t xml:space="preserve"> </w:t>
      </w:r>
      <w:r>
        <w:rPr>
          <w:sz w:val="24"/>
        </w:rPr>
        <w:t>and</w:t>
      </w:r>
      <w:r>
        <w:rPr>
          <w:spacing w:val="-13"/>
          <w:sz w:val="24"/>
        </w:rPr>
        <w:t xml:space="preserve"> </w:t>
      </w:r>
      <w:r>
        <w:rPr>
          <w:sz w:val="24"/>
        </w:rPr>
        <w:t>sexual</w:t>
      </w:r>
      <w:r>
        <w:rPr>
          <w:spacing w:val="-17"/>
          <w:sz w:val="24"/>
        </w:rPr>
        <w:t xml:space="preserve"> </w:t>
      </w:r>
      <w:r>
        <w:rPr>
          <w:sz w:val="24"/>
        </w:rPr>
        <w:t>misconduct</w:t>
      </w:r>
      <w:r>
        <w:rPr>
          <w:spacing w:val="-13"/>
          <w:sz w:val="24"/>
        </w:rPr>
        <w:t xml:space="preserve"> </w:t>
      </w:r>
      <w:r>
        <w:rPr>
          <w:sz w:val="24"/>
        </w:rPr>
        <w:t>policy</w:t>
      </w:r>
      <w:r>
        <w:rPr>
          <w:spacing w:val="-15"/>
          <w:sz w:val="24"/>
        </w:rPr>
        <w:t xml:space="preserve"> </w:t>
      </w:r>
      <w:r>
        <w:rPr>
          <w:sz w:val="24"/>
        </w:rPr>
        <w:t>and</w:t>
      </w:r>
      <w:r>
        <w:rPr>
          <w:spacing w:val="-13"/>
          <w:sz w:val="24"/>
        </w:rPr>
        <w:t xml:space="preserve"> </w:t>
      </w:r>
      <w:r>
        <w:rPr>
          <w:spacing w:val="-2"/>
          <w:sz w:val="24"/>
        </w:rPr>
        <w:t>process.</w:t>
      </w:r>
    </w:p>
    <w:p w14:paraId="4E91E3E2" w14:textId="77777777" w:rsidR="00FF579F" w:rsidRDefault="00FF579F">
      <w:pPr>
        <w:pStyle w:val="BodyText"/>
        <w:spacing w:before="9"/>
        <w:rPr>
          <w:sz w:val="23"/>
        </w:rPr>
      </w:pPr>
    </w:p>
    <w:p w14:paraId="4DE032C3" w14:textId="77777777" w:rsidR="00FF579F" w:rsidRDefault="00000000">
      <w:pPr>
        <w:pStyle w:val="BodyText"/>
        <w:ind w:left="1693" w:right="909"/>
      </w:pPr>
      <w:r>
        <w:t>These</w:t>
      </w:r>
      <w:r>
        <w:rPr>
          <w:spacing w:val="71"/>
        </w:rPr>
        <w:t xml:space="preserve"> </w:t>
      </w:r>
      <w:r>
        <w:t>points</w:t>
      </w:r>
      <w:r>
        <w:rPr>
          <w:spacing w:val="71"/>
        </w:rPr>
        <w:t xml:space="preserve"> </w:t>
      </w:r>
      <w:r>
        <w:t>must</w:t>
      </w:r>
      <w:r>
        <w:rPr>
          <w:spacing w:val="71"/>
        </w:rPr>
        <w:t xml:space="preserve"> </w:t>
      </w:r>
      <w:r>
        <w:t>be</w:t>
      </w:r>
      <w:r>
        <w:rPr>
          <w:spacing w:val="74"/>
        </w:rPr>
        <w:t xml:space="preserve"> </w:t>
      </w:r>
      <w:r>
        <w:t>reinforced</w:t>
      </w:r>
      <w:r>
        <w:rPr>
          <w:spacing w:val="72"/>
        </w:rPr>
        <w:t xml:space="preserve"> </w:t>
      </w:r>
      <w:r>
        <w:t>regularly</w:t>
      </w:r>
      <w:r>
        <w:rPr>
          <w:spacing w:val="71"/>
        </w:rPr>
        <w:t xml:space="preserve"> </w:t>
      </w:r>
      <w:r>
        <w:t>throughout</w:t>
      </w:r>
      <w:r>
        <w:rPr>
          <w:spacing w:val="71"/>
        </w:rPr>
        <w:t xml:space="preserve"> </w:t>
      </w:r>
      <w:r>
        <w:t>training</w:t>
      </w:r>
      <w:r>
        <w:rPr>
          <w:spacing w:val="40"/>
        </w:rPr>
        <w:t xml:space="preserve"> </w:t>
      </w:r>
      <w:r>
        <w:t>either</w:t>
      </w:r>
      <w:r>
        <w:rPr>
          <w:spacing w:val="40"/>
        </w:rPr>
        <w:t xml:space="preserve"> </w:t>
      </w:r>
      <w:r>
        <w:t>in</w:t>
      </w:r>
      <w:r>
        <w:rPr>
          <w:spacing w:val="71"/>
        </w:rPr>
        <w:t xml:space="preserve"> </w:t>
      </w:r>
      <w:r>
        <w:t>further briefings or in an aide-memoire.</w:t>
      </w:r>
    </w:p>
    <w:p w14:paraId="2D083EA1" w14:textId="77777777" w:rsidR="00FF579F" w:rsidRDefault="00FF579F">
      <w:pPr>
        <w:pStyle w:val="BodyText"/>
        <w:spacing w:before="5"/>
        <w:rPr>
          <w:sz w:val="23"/>
        </w:rPr>
      </w:pPr>
    </w:p>
    <w:p w14:paraId="30576D86" w14:textId="77777777" w:rsidR="00FF579F" w:rsidRDefault="00000000">
      <w:pPr>
        <w:pStyle w:val="Heading4"/>
        <w:numPr>
          <w:ilvl w:val="2"/>
          <w:numId w:val="24"/>
        </w:numPr>
        <w:tabs>
          <w:tab w:val="left" w:pos="1694"/>
        </w:tabs>
        <w:ind w:left="1693" w:hanging="722"/>
      </w:pPr>
      <w:r>
        <w:t>Welfare</w:t>
      </w:r>
      <w:r>
        <w:rPr>
          <w:spacing w:val="-2"/>
        </w:rPr>
        <w:t xml:space="preserve"> Provision</w:t>
      </w:r>
    </w:p>
    <w:p w14:paraId="251168A6" w14:textId="77777777" w:rsidR="00FF579F" w:rsidRDefault="00FF579F">
      <w:pPr>
        <w:pStyle w:val="BodyText"/>
        <w:spacing w:before="2"/>
        <w:rPr>
          <w:b/>
          <w:sz w:val="28"/>
        </w:rPr>
      </w:pPr>
    </w:p>
    <w:p w14:paraId="27E88046" w14:textId="77777777" w:rsidR="00FF579F" w:rsidRDefault="00000000">
      <w:pPr>
        <w:pStyle w:val="ListParagraph"/>
        <w:numPr>
          <w:ilvl w:val="3"/>
          <w:numId w:val="24"/>
        </w:numPr>
        <w:tabs>
          <w:tab w:val="left" w:pos="1838"/>
        </w:tabs>
        <w:spacing w:line="237" w:lineRule="auto"/>
        <w:ind w:left="1837" w:right="951"/>
        <w:jc w:val="both"/>
        <w:rPr>
          <w:sz w:val="24"/>
        </w:rPr>
      </w:pPr>
      <w:r>
        <w:rPr>
          <w:sz w:val="24"/>
        </w:rPr>
        <w:t>The</w:t>
      </w:r>
      <w:r>
        <w:rPr>
          <w:spacing w:val="-5"/>
          <w:sz w:val="24"/>
        </w:rPr>
        <w:t xml:space="preserve"> </w:t>
      </w:r>
      <w:r>
        <w:rPr>
          <w:sz w:val="24"/>
        </w:rPr>
        <w:t>sharing</w:t>
      </w:r>
      <w:r>
        <w:rPr>
          <w:spacing w:val="-7"/>
          <w:sz w:val="24"/>
        </w:rPr>
        <w:t xml:space="preserve"> </w:t>
      </w:r>
      <w:r>
        <w:rPr>
          <w:sz w:val="24"/>
        </w:rPr>
        <w:t>of</w:t>
      </w:r>
      <w:r>
        <w:rPr>
          <w:spacing w:val="-5"/>
          <w:sz w:val="24"/>
        </w:rPr>
        <w:t xml:space="preserve"> </w:t>
      </w:r>
      <w:r>
        <w:rPr>
          <w:sz w:val="24"/>
        </w:rPr>
        <w:t>concerns</w:t>
      </w:r>
      <w:r>
        <w:rPr>
          <w:spacing w:val="-5"/>
          <w:sz w:val="24"/>
        </w:rPr>
        <w:t xml:space="preserve"> </w:t>
      </w:r>
      <w:r>
        <w:rPr>
          <w:sz w:val="24"/>
        </w:rPr>
        <w:t>over</w:t>
      </w:r>
      <w:r>
        <w:rPr>
          <w:spacing w:val="-8"/>
          <w:sz w:val="24"/>
        </w:rPr>
        <w:t xml:space="preserve"> </w:t>
      </w:r>
      <w:r>
        <w:rPr>
          <w:sz w:val="24"/>
        </w:rPr>
        <w:t>trainees</w:t>
      </w:r>
      <w:r>
        <w:rPr>
          <w:spacing w:val="-8"/>
          <w:sz w:val="24"/>
        </w:rPr>
        <w:t xml:space="preserve"> </w:t>
      </w:r>
      <w:r>
        <w:rPr>
          <w:sz w:val="24"/>
        </w:rPr>
        <w:t>among</w:t>
      </w:r>
      <w:r>
        <w:rPr>
          <w:spacing w:val="-7"/>
          <w:sz w:val="24"/>
        </w:rPr>
        <w:t xml:space="preserve"> </w:t>
      </w:r>
      <w:r>
        <w:rPr>
          <w:sz w:val="24"/>
        </w:rPr>
        <w:t>welfare</w:t>
      </w:r>
      <w:r>
        <w:rPr>
          <w:spacing w:val="-8"/>
          <w:sz w:val="24"/>
        </w:rPr>
        <w:t xml:space="preserve"> </w:t>
      </w:r>
      <w:r>
        <w:rPr>
          <w:sz w:val="24"/>
        </w:rPr>
        <w:t>practitioners</w:t>
      </w:r>
      <w:r>
        <w:rPr>
          <w:spacing w:val="-8"/>
          <w:sz w:val="24"/>
        </w:rPr>
        <w:t xml:space="preserve"> </w:t>
      </w:r>
      <w:r>
        <w:rPr>
          <w:sz w:val="24"/>
        </w:rPr>
        <w:t>and</w:t>
      </w:r>
      <w:r>
        <w:rPr>
          <w:spacing w:val="-7"/>
          <w:sz w:val="24"/>
        </w:rPr>
        <w:t xml:space="preserve"> </w:t>
      </w:r>
      <w:r>
        <w:rPr>
          <w:sz w:val="24"/>
        </w:rPr>
        <w:t>the</w:t>
      </w:r>
      <w:r>
        <w:rPr>
          <w:spacing w:val="-7"/>
          <w:sz w:val="24"/>
        </w:rPr>
        <w:t xml:space="preserve"> </w:t>
      </w:r>
      <w:r>
        <w:rPr>
          <w:sz w:val="24"/>
        </w:rPr>
        <w:t>chain</w:t>
      </w:r>
      <w:r>
        <w:rPr>
          <w:spacing w:val="-7"/>
          <w:sz w:val="24"/>
        </w:rPr>
        <w:t xml:space="preserve"> </w:t>
      </w:r>
      <w:r>
        <w:rPr>
          <w:sz w:val="24"/>
        </w:rPr>
        <w:t>of command</w:t>
      </w:r>
      <w:r>
        <w:rPr>
          <w:spacing w:val="-9"/>
          <w:sz w:val="24"/>
        </w:rPr>
        <w:t xml:space="preserve"> </w:t>
      </w:r>
      <w:r>
        <w:rPr>
          <w:sz w:val="24"/>
        </w:rPr>
        <w:t>must</w:t>
      </w:r>
      <w:r>
        <w:rPr>
          <w:spacing w:val="-10"/>
          <w:sz w:val="24"/>
        </w:rPr>
        <w:t xml:space="preserve"> </w:t>
      </w:r>
      <w:r>
        <w:rPr>
          <w:sz w:val="24"/>
        </w:rPr>
        <w:t>be</w:t>
      </w:r>
      <w:r>
        <w:rPr>
          <w:spacing w:val="-9"/>
          <w:sz w:val="24"/>
        </w:rPr>
        <w:t xml:space="preserve"> </w:t>
      </w:r>
      <w:r>
        <w:rPr>
          <w:sz w:val="24"/>
        </w:rPr>
        <w:t>formalised</w:t>
      </w:r>
      <w:r>
        <w:rPr>
          <w:spacing w:val="-9"/>
          <w:sz w:val="24"/>
        </w:rPr>
        <w:t xml:space="preserve"> </w:t>
      </w:r>
      <w:r>
        <w:rPr>
          <w:sz w:val="24"/>
        </w:rPr>
        <w:t>within</w:t>
      </w:r>
      <w:r>
        <w:rPr>
          <w:spacing w:val="-10"/>
          <w:sz w:val="24"/>
        </w:rPr>
        <w:t xml:space="preserve"> </w:t>
      </w:r>
      <w:r>
        <w:rPr>
          <w:sz w:val="24"/>
        </w:rPr>
        <w:t>units.</w:t>
      </w:r>
      <w:r>
        <w:rPr>
          <w:spacing w:val="40"/>
          <w:sz w:val="24"/>
        </w:rPr>
        <w:t xml:space="preserve"> </w:t>
      </w:r>
      <w:r>
        <w:rPr>
          <w:sz w:val="24"/>
        </w:rPr>
        <w:t>Trainees</w:t>
      </w:r>
      <w:r>
        <w:rPr>
          <w:spacing w:val="-10"/>
          <w:sz w:val="24"/>
        </w:rPr>
        <w:t xml:space="preserve"> </w:t>
      </w:r>
      <w:r>
        <w:rPr>
          <w:sz w:val="24"/>
        </w:rPr>
        <w:t>who</w:t>
      </w:r>
      <w:r>
        <w:rPr>
          <w:spacing w:val="-9"/>
          <w:sz w:val="24"/>
        </w:rPr>
        <w:t xml:space="preserve"> </w:t>
      </w:r>
      <w:r>
        <w:rPr>
          <w:sz w:val="24"/>
        </w:rPr>
        <w:t>are</w:t>
      </w:r>
      <w:r>
        <w:rPr>
          <w:spacing w:val="-10"/>
          <w:sz w:val="24"/>
        </w:rPr>
        <w:t xml:space="preserve"> </w:t>
      </w:r>
      <w:r>
        <w:rPr>
          <w:sz w:val="24"/>
        </w:rPr>
        <w:t>at</w:t>
      </w:r>
      <w:r>
        <w:rPr>
          <w:spacing w:val="-10"/>
          <w:sz w:val="24"/>
        </w:rPr>
        <w:t xml:space="preserve"> </w:t>
      </w:r>
      <w:r>
        <w:rPr>
          <w:sz w:val="24"/>
        </w:rPr>
        <w:t>risk</w:t>
      </w:r>
      <w:r>
        <w:rPr>
          <w:spacing w:val="-10"/>
          <w:sz w:val="24"/>
        </w:rPr>
        <w:t xml:space="preserve"> </w:t>
      </w:r>
      <w:r>
        <w:rPr>
          <w:sz w:val="24"/>
        </w:rPr>
        <w:t>or</w:t>
      </w:r>
      <w:r>
        <w:rPr>
          <w:spacing w:val="-8"/>
          <w:sz w:val="24"/>
        </w:rPr>
        <w:t xml:space="preserve"> </w:t>
      </w:r>
      <w:r>
        <w:rPr>
          <w:sz w:val="24"/>
        </w:rPr>
        <w:t>potentially</w:t>
      </w:r>
      <w:r>
        <w:rPr>
          <w:spacing w:val="-8"/>
          <w:sz w:val="24"/>
        </w:rPr>
        <w:t xml:space="preserve"> </w:t>
      </w:r>
      <w:r>
        <w:rPr>
          <w:sz w:val="24"/>
        </w:rPr>
        <w:t>at risk</w:t>
      </w:r>
      <w:r>
        <w:rPr>
          <w:spacing w:val="-1"/>
          <w:sz w:val="24"/>
        </w:rPr>
        <w:t xml:space="preserve"> </w:t>
      </w:r>
      <w:r>
        <w:rPr>
          <w:sz w:val="24"/>
        </w:rPr>
        <w:t>must</w:t>
      </w:r>
      <w:r>
        <w:rPr>
          <w:spacing w:val="-3"/>
          <w:sz w:val="24"/>
        </w:rPr>
        <w:t xml:space="preserve"> </w:t>
      </w:r>
      <w:r>
        <w:rPr>
          <w:sz w:val="24"/>
        </w:rPr>
        <w:t>be</w:t>
      </w:r>
      <w:r>
        <w:rPr>
          <w:spacing w:val="-2"/>
          <w:sz w:val="24"/>
        </w:rPr>
        <w:t xml:space="preserve"> </w:t>
      </w:r>
      <w:r>
        <w:rPr>
          <w:sz w:val="24"/>
        </w:rPr>
        <w:t>identified</w:t>
      </w:r>
      <w:r>
        <w:rPr>
          <w:spacing w:val="-3"/>
          <w:sz w:val="24"/>
        </w:rPr>
        <w:t xml:space="preserve"> </w:t>
      </w:r>
      <w:r>
        <w:rPr>
          <w:sz w:val="24"/>
        </w:rPr>
        <w:t>as</w:t>
      </w:r>
      <w:r>
        <w:rPr>
          <w:spacing w:val="-1"/>
          <w:sz w:val="24"/>
        </w:rPr>
        <w:t xml:space="preserve"> </w:t>
      </w:r>
      <w:r>
        <w:rPr>
          <w:sz w:val="24"/>
        </w:rPr>
        <w:t>early</w:t>
      </w:r>
      <w:r>
        <w:rPr>
          <w:spacing w:val="-1"/>
          <w:sz w:val="24"/>
        </w:rPr>
        <w:t xml:space="preserve"> </w:t>
      </w:r>
      <w:r>
        <w:rPr>
          <w:sz w:val="24"/>
        </w:rPr>
        <w:t>as</w:t>
      </w:r>
      <w:r>
        <w:rPr>
          <w:spacing w:val="-3"/>
          <w:sz w:val="24"/>
        </w:rPr>
        <w:t xml:space="preserve"> </w:t>
      </w:r>
      <w:r>
        <w:rPr>
          <w:sz w:val="24"/>
        </w:rPr>
        <w:t>possible</w:t>
      </w:r>
      <w:r>
        <w:rPr>
          <w:spacing w:val="-2"/>
          <w:sz w:val="24"/>
        </w:rPr>
        <w:t xml:space="preserve"> </w:t>
      </w:r>
      <w:r>
        <w:rPr>
          <w:sz w:val="24"/>
        </w:rPr>
        <w:t>and appropriate</w:t>
      </w:r>
      <w:r>
        <w:rPr>
          <w:spacing w:val="-2"/>
          <w:sz w:val="24"/>
        </w:rPr>
        <w:t xml:space="preserve"> </w:t>
      </w:r>
      <w:r>
        <w:rPr>
          <w:sz w:val="24"/>
        </w:rPr>
        <w:t>action</w:t>
      </w:r>
      <w:r>
        <w:rPr>
          <w:spacing w:val="-2"/>
          <w:sz w:val="24"/>
        </w:rPr>
        <w:t xml:space="preserve"> </w:t>
      </w:r>
      <w:r>
        <w:rPr>
          <w:sz w:val="24"/>
        </w:rPr>
        <w:t>taken to care</w:t>
      </w:r>
      <w:r>
        <w:rPr>
          <w:spacing w:val="-1"/>
          <w:sz w:val="24"/>
        </w:rPr>
        <w:t xml:space="preserve"> </w:t>
      </w:r>
      <w:r>
        <w:rPr>
          <w:sz w:val="24"/>
        </w:rPr>
        <w:t>for their well-being</w:t>
      </w:r>
      <w:r>
        <w:rPr>
          <w:position w:val="8"/>
          <w:sz w:val="16"/>
        </w:rPr>
        <w:t>54</w:t>
      </w:r>
      <w:r>
        <w:rPr>
          <w:sz w:val="24"/>
        </w:rPr>
        <w:t>.</w:t>
      </w:r>
      <w:r>
        <w:rPr>
          <w:spacing w:val="40"/>
          <w:sz w:val="24"/>
        </w:rPr>
        <w:t xml:space="preserve"> </w:t>
      </w:r>
      <w:r>
        <w:rPr>
          <w:sz w:val="24"/>
        </w:rPr>
        <w:t>Training units must have a formal Welfare Forum with Terms of Reference and regular, centrally co-ordinated meetings.</w:t>
      </w:r>
      <w:r>
        <w:rPr>
          <w:spacing w:val="40"/>
          <w:sz w:val="24"/>
        </w:rPr>
        <w:t xml:space="preserve"> </w:t>
      </w:r>
      <w:r>
        <w:rPr>
          <w:sz w:val="24"/>
        </w:rPr>
        <w:t>Welfare points of contact must be widely publicised</w:t>
      </w:r>
      <w:r>
        <w:rPr>
          <w:position w:val="8"/>
          <w:sz w:val="16"/>
        </w:rPr>
        <w:t xml:space="preserve">55 </w:t>
      </w:r>
      <w:r>
        <w:rPr>
          <w:sz w:val="24"/>
        </w:rPr>
        <w:t>and trainees apprised of all avenues of complaint, including the Service Complaints Commissioner (SCC)</w:t>
      </w:r>
      <w:r>
        <w:rPr>
          <w:position w:val="8"/>
          <w:sz w:val="16"/>
        </w:rPr>
        <w:t>56</w:t>
      </w:r>
      <w:r>
        <w:rPr>
          <w:sz w:val="24"/>
        </w:rPr>
        <w:t>.</w:t>
      </w:r>
    </w:p>
    <w:p w14:paraId="1D8DBA59" w14:textId="77777777" w:rsidR="00FF579F" w:rsidRDefault="00FF579F">
      <w:pPr>
        <w:pStyle w:val="BodyText"/>
        <w:rPr>
          <w:sz w:val="20"/>
        </w:rPr>
      </w:pPr>
    </w:p>
    <w:p w14:paraId="6132B5A8" w14:textId="77777777" w:rsidR="00FF579F" w:rsidRDefault="00FF579F">
      <w:pPr>
        <w:pStyle w:val="BodyText"/>
        <w:rPr>
          <w:sz w:val="20"/>
        </w:rPr>
      </w:pPr>
    </w:p>
    <w:p w14:paraId="716FD940" w14:textId="77777777" w:rsidR="00FF579F" w:rsidRDefault="00FF579F">
      <w:pPr>
        <w:pStyle w:val="BodyText"/>
        <w:rPr>
          <w:sz w:val="20"/>
        </w:rPr>
      </w:pPr>
    </w:p>
    <w:p w14:paraId="6AEE69AD" w14:textId="77777777" w:rsidR="00FF579F" w:rsidRDefault="00FF579F">
      <w:pPr>
        <w:pStyle w:val="BodyText"/>
        <w:rPr>
          <w:sz w:val="20"/>
        </w:rPr>
      </w:pPr>
    </w:p>
    <w:p w14:paraId="575914BF" w14:textId="76056A0D" w:rsidR="00FF579F" w:rsidRDefault="00D166B3">
      <w:pPr>
        <w:pStyle w:val="BodyText"/>
        <w:rPr>
          <w:sz w:val="17"/>
        </w:rPr>
      </w:pPr>
      <w:r>
        <w:rPr>
          <w:noProof/>
        </w:rPr>
        <mc:AlternateContent>
          <mc:Choice Requires="wps">
            <w:drawing>
              <wp:anchor distT="0" distB="0" distL="0" distR="0" simplePos="0" relativeHeight="487611392" behindDoc="1" locked="0" layoutInCell="1" allowOverlap="1" wp14:anchorId="13E56C34" wp14:editId="5336BD35">
                <wp:simplePos x="0" y="0"/>
                <wp:positionH relativeFrom="page">
                  <wp:posOffset>719455</wp:posOffset>
                </wp:positionH>
                <wp:positionV relativeFrom="paragraph">
                  <wp:posOffset>139700</wp:posOffset>
                </wp:positionV>
                <wp:extent cx="1829435" cy="7620"/>
                <wp:effectExtent l="0" t="0" r="0" b="0"/>
                <wp:wrapTopAndBottom/>
                <wp:docPr id="1781035552" name="docshape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5E963" id="docshape92" o:spid="_x0000_s1026" style="position:absolute;margin-left:56.65pt;margin-top:11pt;width:144.05pt;height:.6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" fillcolor="black" stroked="f">
                <w10:wrap type="topAndBottom" anchorx="page"/>
              </v:rect>
            </w:pict>
          </mc:Fallback>
        </mc:AlternateContent>
      </w:r>
    </w:p>
    <w:p w14:paraId="0F7DC9D1" w14:textId="77777777" w:rsidR="00FF579F" w:rsidRDefault="00000000">
      <w:pPr>
        <w:spacing w:before="100"/>
        <w:ind w:left="972"/>
        <w:rPr>
          <w:sz w:val="20"/>
        </w:rPr>
      </w:pPr>
      <w:r>
        <w:rPr>
          <w:position w:val="6"/>
          <w:sz w:val="13"/>
        </w:rPr>
        <w:t>54</w:t>
      </w:r>
      <w:r>
        <w:rPr>
          <w:spacing w:val="13"/>
          <w:position w:val="6"/>
          <w:sz w:val="13"/>
        </w:rPr>
        <w:t xml:space="preserve"> </w:t>
      </w:r>
      <w:r>
        <w:rPr>
          <w:sz w:val="20"/>
        </w:rPr>
        <w:t>At</w:t>
      </w:r>
      <w:r>
        <w:rPr>
          <w:spacing w:val="-6"/>
          <w:sz w:val="20"/>
        </w:rPr>
        <w:t xml:space="preserve"> </w:t>
      </w:r>
      <w:r>
        <w:rPr>
          <w:sz w:val="20"/>
        </w:rPr>
        <w:t>risk</w:t>
      </w:r>
      <w:r>
        <w:rPr>
          <w:spacing w:val="-6"/>
          <w:sz w:val="20"/>
        </w:rPr>
        <w:t xml:space="preserve"> </w:t>
      </w:r>
      <w:r>
        <w:rPr>
          <w:sz w:val="20"/>
        </w:rPr>
        <w:t>trainees</w:t>
      </w:r>
      <w:r>
        <w:rPr>
          <w:spacing w:val="-6"/>
          <w:sz w:val="20"/>
        </w:rPr>
        <w:t xml:space="preserve"> </w:t>
      </w:r>
      <w:r>
        <w:rPr>
          <w:sz w:val="20"/>
        </w:rPr>
        <w:t>must</w:t>
      </w:r>
      <w:r>
        <w:rPr>
          <w:spacing w:val="-4"/>
          <w:sz w:val="20"/>
        </w:rPr>
        <w:t xml:space="preserve"> </w:t>
      </w:r>
      <w:r>
        <w:rPr>
          <w:sz w:val="20"/>
        </w:rPr>
        <w:t>be</w:t>
      </w:r>
      <w:r>
        <w:rPr>
          <w:spacing w:val="-8"/>
          <w:sz w:val="20"/>
        </w:rPr>
        <w:t xml:space="preserve"> </w:t>
      </w:r>
      <w:r>
        <w:rPr>
          <w:sz w:val="20"/>
        </w:rPr>
        <w:t>managed</w:t>
      </w:r>
      <w:r>
        <w:rPr>
          <w:spacing w:val="-5"/>
          <w:sz w:val="20"/>
        </w:rPr>
        <w:t xml:space="preserve"> </w:t>
      </w:r>
      <w:r>
        <w:rPr>
          <w:sz w:val="20"/>
        </w:rPr>
        <w:t>in</w:t>
      </w:r>
      <w:r>
        <w:rPr>
          <w:spacing w:val="-5"/>
          <w:sz w:val="20"/>
        </w:rPr>
        <w:t xml:space="preserve"> </w:t>
      </w:r>
      <w:r>
        <w:rPr>
          <w:sz w:val="20"/>
        </w:rPr>
        <w:t>accordance</w:t>
      </w:r>
      <w:r>
        <w:rPr>
          <w:spacing w:val="-6"/>
          <w:sz w:val="20"/>
        </w:rPr>
        <w:t xml:space="preserve"> </w:t>
      </w:r>
      <w:r>
        <w:rPr>
          <w:sz w:val="20"/>
        </w:rPr>
        <w:t>with</w:t>
      </w:r>
      <w:r>
        <w:rPr>
          <w:spacing w:val="1"/>
          <w:sz w:val="20"/>
        </w:rPr>
        <w:t xml:space="preserve"> </w:t>
      </w:r>
      <w:r>
        <w:rPr>
          <w:sz w:val="20"/>
        </w:rPr>
        <w:t>JSP</w:t>
      </w:r>
      <w:r>
        <w:rPr>
          <w:spacing w:val="-6"/>
          <w:sz w:val="20"/>
        </w:rPr>
        <w:t xml:space="preserve"> </w:t>
      </w:r>
      <w:r>
        <w:rPr>
          <w:spacing w:val="-4"/>
          <w:sz w:val="20"/>
        </w:rPr>
        <w:t>834.</w:t>
      </w:r>
    </w:p>
    <w:p w14:paraId="67B41603" w14:textId="77777777" w:rsidR="00FF579F" w:rsidRDefault="00000000">
      <w:pPr>
        <w:spacing w:before="1" w:line="229" w:lineRule="exact"/>
        <w:ind w:left="972"/>
        <w:rPr>
          <w:sz w:val="20"/>
        </w:rPr>
      </w:pPr>
      <w:r>
        <w:rPr>
          <w:position w:val="6"/>
          <w:sz w:val="13"/>
        </w:rPr>
        <w:t>55</w:t>
      </w:r>
      <w:r>
        <w:rPr>
          <w:spacing w:val="14"/>
          <w:position w:val="6"/>
          <w:sz w:val="13"/>
        </w:rPr>
        <w:t xml:space="preserve"> </w:t>
      </w:r>
      <w:r>
        <w:rPr>
          <w:sz w:val="20"/>
        </w:rPr>
        <w:t>The</w:t>
      </w:r>
      <w:r>
        <w:rPr>
          <w:spacing w:val="-6"/>
          <w:sz w:val="20"/>
        </w:rPr>
        <w:t xml:space="preserve"> </w:t>
      </w:r>
      <w:r>
        <w:rPr>
          <w:sz w:val="20"/>
        </w:rPr>
        <w:t>issue</w:t>
      </w:r>
      <w:r>
        <w:rPr>
          <w:spacing w:val="-4"/>
          <w:sz w:val="20"/>
        </w:rPr>
        <w:t xml:space="preserve"> </w:t>
      </w:r>
      <w:r>
        <w:rPr>
          <w:sz w:val="20"/>
        </w:rPr>
        <w:t>of</w:t>
      </w:r>
      <w:r>
        <w:rPr>
          <w:spacing w:val="-4"/>
          <w:sz w:val="20"/>
        </w:rPr>
        <w:t xml:space="preserve"> </w:t>
      </w:r>
      <w:r>
        <w:rPr>
          <w:sz w:val="20"/>
        </w:rPr>
        <w:t>a</w:t>
      </w:r>
      <w:r>
        <w:rPr>
          <w:spacing w:val="-5"/>
          <w:sz w:val="20"/>
        </w:rPr>
        <w:t xml:space="preserve"> </w:t>
      </w:r>
      <w:r>
        <w:rPr>
          <w:sz w:val="20"/>
        </w:rPr>
        <w:t>contact</w:t>
      </w:r>
      <w:r>
        <w:rPr>
          <w:spacing w:val="-6"/>
          <w:sz w:val="20"/>
        </w:rPr>
        <w:t xml:space="preserve"> </w:t>
      </w:r>
      <w:r>
        <w:rPr>
          <w:sz w:val="20"/>
        </w:rPr>
        <w:t>card</w:t>
      </w:r>
      <w:r>
        <w:rPr>
          <w:spacing w:val="-2"/>
          <w:sz w:val="20"/>
        </w:rPr>
        <w:t xml:space="preserve"> </w:t>
      </w:r>
      <w:r>
        <w:rPr>
          <w:sz w:val="20"/>
        </w:rPr>
        <w:t>to</w:t>
      </w:r>
      <w:r>
        <w:rPr>
          <w:spacing w:val="-6"/>
          <w:sz w:val="20"/>
        </w:rPr>
        <w:t xml:space="preserve"> </w:t>
      </w:r>
      <w:r>
        <w:rPr>
          <w:sz w:val="20"/>
        </w:rPr>
        <w:t>trainees</w:t>
      </w:r>
      <w:r>
        <w:rPr>
          <w:spacing w:val="-2"/>
          <w:sz w:val="20"/>
        </w:rPr>
        <w:t xml:space="preserve"> </w:t>
      </w:r>
      <w:r>
        <w:rPr>
          <w:sz w:val="20"/>
        </w:rPr>
        <w:t>for</w:t>
      </w:r>
      <w:r>
        <w:rPr>
          <w:spacing w:val="-5"/>
          <w:sz w:val="20"/>
        </w:rPr>
        <w:t xml:space="preserve"> </w:t>
      </w:r>
      <w:r>
        <w:rPr>
          <w:sz w:val="20"/>
        </w:rPr>
        <w:t>welfare</w:t>
      </w:r>
      <w:r>
        <w:rPr>
          <w:spacing w:val="-5"/>
          <w:sz w:val="20"/>
        </w:rPr>
        <w:t xml:space="preserve"> </w:t>
      </w:r>
      <w:r>
        <w:rPr>
          <w:sz w:val="20"/>
        </w:rPr>
        <w:t>needs</w:t>
      </w:r>
      <w:r>
        <w:rPr>
          <w:spacing w:val="-3"/>
          <w:sz w:val="20"/>
        </w:rPr>
        <w:t xml:space="preserve"> </w:t>
      </w:r>
      <w:r>
        <w:rPr>
          <w:sz w:val="20"/>
        </w:rPr>
        <w:t>can</w:t>
      </w:r>
      <w:r>
        <w:rPr>
          <w:spacing w:val="-7"/>
          <w:sz w:val="20"/>
        </w:rPr>
        <w:t xml:space="preserve"> </w:t>
      </w:r>
      <w:r>
        <w:rPr>
          <w:sz w:val="20"/>
        </w:rPr>
        <w:t>be</w:t>
      </w:r>
      <w:r>
        <w:rPr>
          <w:spacing w:val="-5"/>
          <w:sz w:val="20"/>
        </w:rPr>
        <w:t xml:space="preserve"> </w:t>
      </w:r>
      <w:r>
        <w:rPr>
          <w:sz w:val="20"/>
        </w:rPr>
        <w:t>very</w:t>
      </w:r>
      <w:r>
        <w:rPr>
          <w:spacing w:val="-3"/>
          <w:sz w:val="20"/>
        </w:rPr>
        <w:t xml:space="preserve"> </w:t>
      </w:r>
      <w:r>
        <w:rPr>
          <w:spacing w:val="-2"/>
          <w:sz w:val="20"/>
        </w:rPr>
        <w:t>effective.</w:t>
      </w:r>
    </w:p>
    <w:p w14:paraId="02BD6F0C" w14:textId="77777777" w:rsidR="00FF579F" w:rsidRDefault="00000000">
      <w:pPr>
        <w:spacing w:line="229" w:lineRule="exact"/>
        <w:ind w:left="972"/>
        <w:rPr>
          <w:sz w:val="20"/>
        </w:rPr>
      </w:pPr>
      <w:r>
        <w:rPr>
          <w:spacing w:val="-2"/>
          <w:position w:val="6"/>
          <w:sz w:val="13"/>
        </w:rPr>
        <w:t>56</w:t>
      </w:r>
      <w:r>
        <w:rPr>
          <w:spacing w:val="24"/>
          <w:position w:val="6"/>
          <w:sz w:val="13"/>
        </w:rPr>
        <w:t xml:space="preserve"> </w:t>
      </w:r>
      <w:r>
        <w:rPr>
          <w:spacing w:val="-2"/>
          <w:sz w:val="20"/>
        </w:rPr>
        <w:t>For</w:t>
      </w:r>
      <w:r>
        <w:rPr>
          <w:spacing w:val="-3"/>
          <w:sz w:val="20"/>
        </w:rPr>
        <w:t xml:space="preserve"> </w:t>
      </w:r>
      <w:r>
        <w:rPr>
          <w:spacing w:val="-2"/>
          <w:sz w:val="20"/>
        </w:rPr>
        <w:t>more</w:t>
      </w:r>
      <w:r>
        <w:rPr>
          <w:spacing w:val="-4"/>
          <w:sz w:val="20"/>
        </w:rPr>
        <w:t xml:space="preserve"> </w:t>
      </w:r>
      <w:r>
        <w:rPr>
          <w:spacing w:val="-2"/>
          <w:sz w:val="20"/>
        </w:rPr>
        <w:t>information</w:t>
      </w:r>
      <w:r>
        <w:rPr>
          <w:spacing w:val="-4"/>
          <w:sz w:val="20"/>
        </w:rPr>
        <w:t xml:space="preserve"> </w:t>
      </w:r>
      <w:r>
        <w:rPr>
          <w:spacing w:val="-2"/>
          <w:sz w:val="20"/>
        </w:rPr>
        <w:t>on</w:t>
      </w:r>
      <w:r>
        <w:rPr>
          <w:spacing w:val="-4"/>
          <w:sz w:val="20"/>
        </w:rPr>
        <w:t xml:space="preserve"> </w:t>
      </w:r>
      <w:r>
        <w:rPr>
          <w:spacing w:val="-2"/>
          <w:sz w:val="20"/>
        </w:rPr>
        <w:t>welfare,</w:t>
      </w:r>
      <w:r>
        <w:rPr>
          <w:spacing w:val="-4"/>
          <w:sz w:val="20"/>
        </w:rPr>
        <w:t xml:space="preserve"> </w:t>
      </w:r>
      <w:r>
        <w:rPr>
          <w:spacing w:val="-2"/>
          <w:sz w:val="20"/>
        </w:rPr>
        <w:t>see</w:t>
      </w:r>
      <w:r>
        <w:rPr>
          <w:sz w:val="20"/>
        </w:rPr>
        <w:t xml:space="preserve"> </w:t>
      </w:r>
      <w:r>
        <w:rPr>
          <w:spacing w:val="-2"/>
          <w:sz w:val="20"/>
        </w:rPr>
        <w:t>JSP</w:t>
      </w:r>
      <w:r>
        <w:rPr>
          <w:spacing w:val="-5"/>
          <w:sz w:val="20"/>
        </w:rPr>
        <w:t xml:space="preserve"> </w:t>
      </w:r>
      <w:r>
        <w:rPr>
          <w:spacing w:val="-2"/>
          <w:sz w:val="20"/>
        </w:rPr>
        <w:t>770:</w:t>
      </w:r>
      <w:r>
        <w:rPr>
          <w:spacing w:val="-3"/>
          <w:sz w:val="20"/>
        </w:rPr>
        <w:t xml:space="preserve"> </w:t>
      </w:r>
      <w:r>
        <w:rPr>
          <w:spacing w:val="-2"/>
          <w:sz w:val="20"/>
        </w:rPr>
        <w:t>Tri-Service</w:t>
      </w:r>
      <w:r>
        <w:rPr>
          <w:spacing w:val="-4"/>
          <w:sz w:val="20"/>
        </w:rPr>
        <w:t xml:space="preserve"> </w:t>
      </w:r>
      <w:r>
        <w:rPr>
          <w:spacing w:val="-2"/>
          <w:sz w:val="20"/>
        </w:rPr>
        <w:t>Operational</w:t>
      </w:r>
      <w:r>
        <w:rPr>
          <w:spacing w:val="-4"/>
          <w:sz w:val="20"/>
        </w:rPr>
        <w:t xml:space="preserve"> </w:t>
      </w:r>
      <w:r>
        <w:rPr>
          <w:spacing w:val="-2"/>
          <w:sz w:val="20"/>
        </w:rPr>
        <w:t>and</w:t>
      </w:r>
      <w:r>
        <w:rPr>
          <w:spacing w:val="-1"/>
          <w:sz w:val="20"/>
        </w:rPr>
        <w:t xml:space="preserve"> </w:t>
      </w:r>
      <w:r>
        <w:rPr>
          <w:spacing w:val="-2"/>
          <w:sz w:val="20"/>
        </w:rPr>
        <w:t>Non-Operational</w:t>
      </w:r>
      <w:r>
        <w:rPr>
          <w:spacing w:val="-4"/>
          <w:sz w:val="20"/>
        </w:rPr>
        <w:t xml:space="preserve"> </w:t>
      </w:r>
      <w:r>
        <w:rPr>
          <w:spacing w:val="-2"/>
          <w:sz w:val="20"/>
        </w:rPr>
        <w:t>Welfare</w:t>
      </w:r>
      <w:r>
        <w:rPr>
          <w:spacing w:val="-3"/>
          <w:sz w:val="20"/>
        </w:rPr>
        <w:t xml:space="preserve"> </w:t>
      </w:r>
      <w:r>
        <w:rPr>
          <w:spacing w:val="-2"/>
          <w:sz w:val="20"/>
        </w:rPr>
        <w:t>Policy.</w:t>
      </w:r>
    </w:p>
    <w:p w14:paraId="3859DFCC" w14:textId="77777777" w:rsidR="00FF579F" w:rsidRDefault="00FF579F">
      <w:pPr>
        <w:spacing w:line="229" w:lineRule="exact"/>
        <w:rPr>
          <w:sz w:val="20"/>
        </w:rPr>
        <w:sectPr w:rsidR="00FF579F">
          <w:pgSz w:w="11910" w:h="16840"/>
          <w:pgMar w:top="2260" w:right="180" w:bottom="680" w:left="160" w:header="739" w:footer="480" w:gutter="0"/>
          <w:cols w:space="720"/>
        </w:sectPr>
      </w:pPr>
    </w:p>
    <w:p w14:paraId="6AEB770A" w14:textId="77777777" w:rsidR="00FF579F" w:rsidRDefault="00FF579F">
      <w:pPr>
        <w:pStyle w:val="BodyText"/>
        <w:rPr>
          <w:sz w:val="16"/>
        </w:rPr>
      </w:pPr>
    </w:p>
    <w:p w14:paraId="6642BAFC" w14:textId="77777777" w:rsidR="00FF579F" w:rsidRDefault="00000000">
      <w:pPr>
        <w:pStyle w:val="ListParagraph"/>
        <w:numPr>
          <w:ilvl w:val="3"/>
          <w:numId w:val="24"/>
        </w:numPr>
        <w:tabs>
          <w:tab w:val="left" w:pos="1838"/>
        </w:tabs>
        <w:spacing w:before="92"/>
        <w:ind w:left="1837" w:right="945"/>
        <w:jc w:val="both"/>
        <w:rPr>
          <w:sz w:val="24"/>
        </w:rPr>
      </w:pPr>
      <w:r>
        <w:rPr>
          <w:b/>
          <w:sz w:val="24"/>
        </w:rPr>
        <w:t>Equality, Diversity, and Inclusion (ED&amp;I)</w:t>
      </w:r>
      <w:r>
        <w:rPr>
          <w:sz w:val="24"/>
        </w:rPr>
        <w:t>.</w:t>
      </w:r>
      <w:r>
        <w:rPr>
          <w:spacing w:val="40"/>
          <w:sz w:val="24"/>
        </w:rPr>
        <w:t xml:space="preserve"> </w:t>
      </w:r>
      <w:r>
        <w:rPr>
          <w:sz w:val="24"/>
        </w:rPr>
        <w:t>Commanders must ensure that there are sufficient trained E&amp;D Advisors (EDAs) within their establishment or unit, co- ordinated</w:t>
      </w:r>
      <w:r>
        <w:rPr>
          <w:spacing w:val="-1"/>
          <w:sz w:val="24"/>
        </w:rPr>
        <w:t xml:space="preserve"> </w:t>
      </w:r>
      <w:r>
        <w:rPr>
          <w:sz w:val="24"/>
        </w:rPr>
        <w:t>by</w:t>
      </w:r>
      <w:r>
        <w:rPr>
          <w:spacing w:val="-1"/>
          <w:sz w:val="24"/>
        </w:rPr>
        <w:t xml:space="preserve"> </w:t>
      </w:r>
      <w:r>
        <w:rPr>
          <w:sz w:val="24"/>
        </w:rPr>
        <w:t>a central</w:t>
      </w:r>
      <w:r>
        <w:rPr>
          <w:spacing w:val="-4"/>
          <w:sz w:val="24"/>
        </w:rPr>
        <w:t xml:space="preserve"> </w:t>
      </w:r>
      <w:r>
        <w:rPr>
          <w:sz w:val="24"/>
        </w:rPr>
        <w:t>ED&amp;I</w:t>
      </w:r>
      <w:r>
        <w:rPr>
          <w:spacing w:val="-1"/>
          <w:sz w:val="24"/>
        </w:rPr>
        <w:t xml:space="preserve"> </w:t>
      </w:r>
      <w:r>
        <w:rPr>
          <w:sz w:val="24"/>
        </w:rPr>
        <w:t>officer.</w:t>
      </w:r>
      <w:r>
        <w:rPr>
          <w:spacing w:val="40"/>
          <w:sz w:val="24"/>
        </w:rPr>
        <w:t xml:space="preserve"> </w:t>
      </w:r>
      <w:r>
        <w:rPr>
          <w:sz w:val="24"/>
        </w:rPr>
        <w:t>Trainees</w:t>
      </w:r>
      <w:r>
        <w:rPr>
          <w:spacing w:val="-4"/>
          <w:sz w:val="24"/>
        </w:rPr>
        <w:t xml:space="preserve"> </w:t>
      </w:r>
      <w:r>
        <w:rPr>
          <w:sz w:val="24"/>
        </w:rPr>
        <w:t>must</w:t>
      </w:r>
      <w:r>
        <w:rPr>
          <w:spacing w:val="-1"/>
          <w:sz w:val="24"/>
        </w:rPr>
        <w:t xml:space="preserve"> </w:t>
      </w:r>
      <w:r>
        <w:rPr>
          <w:sz w:val="24"/>
        </w:rPr>
        <w:t>have</w:t>
      </w:r>
      <w:r>
        <w:rPr>
          <w:spacing w:val="-1"/>
          <w:sz w:val="24"/>
        </w:rPr>
        <w:t xml:space="preserve"> </w:t>
      </w:r>
      <w:r>
        <w:rPr>
          <w:sz w:val="24"/>
        </w:rPr>
        <w:t>easy</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EDAs</w:t>
      </w:r>
      <w:r>
        <w:rPr>
          <w:spacing w:val="-1"/>
          <w:sz w:val="24"/>
        </w:rPr>
        <w:t xml:space="preserve"> </w:t>
      </w:r>
      <w:r>
        <w:rPr>
          <w:sz w:val="24"/>
        </w:rPr>
        <w:t>and ED&amp;I reporting procedures must be widely publicised.</w:t>
      </w:r>
    </w:p>
    <w:p w14:paraId="290C353B" w14:textId="77777777" w:rsidR="00FF579F" w:rsidRDefault="00FF579F">
      <w:pPr>
        <w:pStyle w:val="BodyText"/>
        <w:spacing w:before="6"/>
        <w:rPr>
          <w:sz w:val="27"/>
        </w:rPr>
      </w:pPr>
    </w:p>
    <w:p w14:paraId="5462F08C" w14:textId="77777777" w:rsidR="00FF579F" w:rsidRDefault="00000000">
      <w:pPr>
        <w:pStyle w:val="ListParagraph"/>
        <w:numPr>
          <w:ilvl w:val="3"/>
          <w:numId w:val="24"/>
        </w:numPr>
        <w:tabs>
          <w:tab w:val="left" w:pos="1838"/>
        </w:tabs>
        <w:spacing w:before="1"/>
        <w:ind w:left="1837" w:right="956"/>
        <w:jc w:val="both"/>
        <w:rPr>
          <w:sz w:val="24"/>
        </w:rPr>
      </w:pPr>
      <w:r>
        <w:rPr>
          <w:b/>
          <w:sz w:val="24"/>
        </w:rPr>
        <w:t>Advocates of protected characteristics</w:t>
      </w:r>
      <w:r>
        <w:rPr>
          <w:sz w:val="24"/>
        </w:rPr>
        <w:t>. Where the trainee population has a minority of individuals who have a protected characteristic in common, an advocate/focus</w:t>
      </w:r>
      <w:r>
        <w:rPr>
          <w:spacing w:val="-17"/>
          <w:sz w:val="24"/>
        </w:rPr>
        <w:t xml:space="preserve"> </w:t>
      </w:r>
      <w:r>
        <w:rPr>
          <w:sz w:val="24"/>
        </w:rPr>
        <w:t>individual</w:t>
      </w:r>
      <w:r>
        <w:rPr>
          <w:spacing w:val="-17"/>
          <w:sz w:val="24"/>
        </w:rPr>
        <w:t xml:space="preserve"> </w:t>
      </w:r>
      <w:r>
        <w:rPr>
          <w:sz w:val="24"/>
        </w:rPr>
        <w:t>must</w:t>
      </w:r>
      <w:r>
        <w:rPr>
          <w:spacing w:val="-16"/>
          <w:sz w:val="24"/>
        </w:rPr>
        <w:t xml:space="preserve"> </w:t>
      </w:r>
      <w:r>
        <w:rPr>
          <w:sz w:val="24"/>
        </w:rPr>
        <w:t>be</w:t>
      </w:r>
      <w:r>
        <w:rPr>
          <w:spacing w:val="-17"/>
          <w:sz w:val="24"/>
        </w:rPr>
        <w:t xml:space="preserve"> </w:t>
      </w:r>
      <w:r>
        <w:rPr>
          <w:sz w:val="24"/>
        </w:rPr>
        <w:t>appointed.</w:t>
      </w:r>
      <w:r>
        <w:rPr>
          <w:spacing w:val="-17"/>
          <w:sz w:val="24"/>
        </w:rPr>
        <w:t xml:space="preserve"> </w:t>
      </w:r>
      <w:r>
        <w:rPr>
          <w:sz w:val="24"/>
        </w:rPr>
        <w:t>This</w:t>
      </w:r>
      <w:r>
        <w:rPr>
          <w:spacing w:val="-17"/>
          <w:sz w:val="24"/>
        </w:rPr>
        <w:t xml:space="preserve"> </w:t>
      </w:r>
      <w:r>
        <w:rPr>
          <w:sz w:val="24"/>
        </w:rPr>
        <w:t>individual</w:t>
      </w:r>
      <w:r>
        <w:rPr>
          <w:spacing w:val="-16"/>
          <w:sz w:val="24"/>
        </w:rPr>
        <w:t xml:space="preserve"> </w:t>
      </w:r>
      <w:r>
        <w:rPr>
          <w:sz w:val="24"/>
        </w:rPr>
        <w:t>should</w:t>
      </w:r>
      <w:r>
        <w:rPr>
          <w:spacing w:val="-17"/>
          <w:sz w:val="24"/>
        </w:rPr>
        <w:t xml:space="preserve"> </w:t>
      </w:r>
      <w:r>
        <w:rPr>
          <w:sz w:val="24"/>
        </w:rPr>
        <w:t>be</w:t>
      </w:r>
      <w:r>
        <w:rPr>
          <w:spacing w:val="-17"/>
          <w:sz w:val="24"/>
        </w:rPr>
        <w:t xml:space="preserve"> </w:t>
      </w:r>
      <w:r>
        <w:rPr>
          <w:sz w:val="24"/>
        </w:rPr>
        <w:t>charged</w:t>
      </w:r>
      <w:r>
        <w:rPr>
          <w:spacing w:val="-16"/>
          <w:sz w:val="24"/>
        </w:rPr>
        <w:t xml:space="preserve"> </w:t>
      </w:r>
      <w:r>
        <w:rPr>
          <w:sz w:val="24"/>
        </w:rPr>
        <w:t>with providing,</w:t>
      </w:r>
      <w:r>
        <w:rPr>
          <w:spacing w:val="-5"/>
          <w:sz w:val="24"/>
        </w:rPr>
        <w:t xml:space="preserve"> </w:t>
      </w:r>
      <w:r>
        <w:rPr>
          <w:sz w:val="24"/>
        </w:rPr>
        <w:t>where</w:t>
      </w:r>
      <w:r>
        <w:rPr>
          <w:spacing w:val="-3"/>
          <w:sz w:val="24"/>
        </w:rPr>
        <w:t xml:space="preserve"> </w:t>
      </w:r>
      <w:r>
        <w:rPr>
          <w:sz w:val="24"/>
        </w:rPr>
        <w:t>relevant,</w:t>
      </w:r>
      <w:r>
        <w:rPr>
          <w:spacing w:val="-5"/>
          <w:sz w:val="24"/>
        </w:rPr>
        <w:t xml:space="preserve"> </w:t>
      </w:r>
      <w:r>
        <w:rPr>
          <w:sz w:val="24"/>
        </w:rPr>
        <w:t>a</w:t>
      </w:r>
      <w:r>
        <w:rPr>
          <w:spacing w:val="-4"/>
          <w:sz w:val="24"/>
        </w:rPr>
        <w:t xml:space="preserve"> </w:t>
      </w:r>
      <w:r>
        <w:rPr>
          <w:sz w:val="24"/>
        </w:rPr>
        <w:t>specific</w:t>
      </w:r>
      <w:r>
        <w:rPr>
          <w:spacing w:val="-3"/>
          <w:sz w:val="24"/>
        </w:rPr>
        <w:t xml:space="preserve"> </w:t>
      </w:r>
      <w:r>
        <w:rPr>
          <w:sz w:val="24"/>
        </w:rPr>
        <w:t>point</w:t>
      </w:r>
      <w:r>
        <w:rPr>
          <w:spacing w:val="-5"/>
          <w:sz w:val="24"/>
        </w:rPr>
        <w:t xml:space="preserve"> </w:t>
      </w:r>
      <w:r>
        <w:rPr>
          <w:sz w:val="24"/>
        </w:rPr>
        <w:t>of</w:t>
      </w:r>
      <w:r>
        <w:rPr>
          <w:spacing w:val="-7"/>
          <w:sz w:val="24"/>
        </w:rPr>
        <w:t xml:space="preserve"> </w:t>
      </w:r>
      <w:r>
        <w:rPr>
          <w:sz w:val="24"/>
        </w:rPr>
        <w:t>contact</w:t>
      </w:r>
      <w:r>
        <w:rPr>
          <w:spacing w:val="-3"/>
          <w:sz w:val="24"/>
        </w:rPr>
        <w:t xml:space="preserve"> </w:t>
      </w:r>
      <w:r>
        <w:rPr>
          <w:sz w:val="24"/>
        </w:rPr>
        <w:t>for</w:t>
      </w:r>
      <w:r>
        <w:rPr>
          <w:spacing w:val="-3"/>
          <w:sz w:val="24"/>
        </w:rPr>
        <w:t xml:space="preserve"> </w:t>
      </w:r>
      <w:r>
        <w:rPr>
          <w:sz w:val="24"/>
        </w:rPr>
        <w:t>such</w:t>
      </w:r>
      <w:r>
        <w:rPr>
          <w:spacing w:val="-5"/>
          <w:sz w:val="24"/>
        </w:rPr>
        <w:t xml:space="preserve"> </w:t>
      </w:r>
      <w:r>
        <w:rPr>
          <w:sz w:val="24"/>
        </w:rPr>
        <w:t>minority</w:t>
      </w:r>
      <w:r>
        <w:rPr>
          <w:spacing w:val="-3"/>
          <w:sz w:val="24"/>
        </w:rPr>
        <w:t xml:space="preserve"> </w:t>
      </w:r>
      <w:r>
        <w:rPr>
          <w:sz w:val="24"/>
        </w:rPr>
        <w:t>groups.</w:t>
      </w:r>
      <w:r>
        <w:rPr>
          <w:spacing w:val="40"/>
          <w:sz w:val="24"/>
        </w:rPr>
        <w:t xml:space="preserve"> </w:t>
      </w:r>
      <w:r>
        <w:rPr>
          <w:sz w:val="24"/>
        </w:rPr>
        <w:t>This individual should advocate on behalf of these groups and ensure policies and procedures do not disadvantage these groups.</w:t>
      </w:r>
    </w:p>
    <w:p w14:paraId="72B31C13" w14:textId="77777777" w:rsidR="00FF579F" w:rsidRDefault="00FF579F">
      <w:pPr>
        <w:pStyle w:val="BodyText"/>
        <w:spacing w:before="4"/>
        <w:rPr>
          <w:sz w:val="23"/>
        </w:rPr>
      </w:pPr>
    </w:p>
    <w:p w14:paraId="5C48F059" w14:textId="77777777" w:rsidR="00FF579F" w:rsidRDefault="00000000">
      <w:pPr>
        <w:pStyle w:val="Heading4"/>
        <w:numPr>
          <w:ilvl w:val="2"/>
          <w:numId w:val="24"/>
        </w:numPr>
        <w:tabs>
          <w:tab w:val="left" w:pos="1694"/>
        </w:tabs>
        <w:spacing w:before="1"/>
        <w:ind w:left="1693" w:hanging="722"/>
      </w:pPr>
      <w:r>
        <w:rPr>
          <w:spacing w:val="-2"/>
        </w:rPr>
        <w:t>Discipline</w:t>
      </w:r>
    </w:p>
    <w:p w14:paraId="75397273" w14:textId="77777777" w:rsidR="00FF579F" w:rsidRDefault="00FF579F">
      <w:pPr>
        <w:pStyle w:val="BodyText"/>
        <w:spacing w:before="8"/>
        <w:rPr>
          <w:b/>
          <w:sz w:val="27"/>
        </w:rPr>
      </w:pPr>
    </w:p>
    <w:p w14:paraId="37E8AA1A" w14:textId="77777777" w:rsidR="00FF579F" w:rsidRDefault="00000000">
      <w:pPr>
        <w:pStyle w:val="ListParagraph"/>
        <w:numPr>
          <w:ilvl w:val="3"/>
          <w:numId w:val="24"/>
        </w:numPr>
        <w:tabs>
          <w:tab w:val="left" w:pos="1838"/>
        </w:tabs>
        <w:ind w:left="1837" w:right="952"/>
        <w:jc w:val="both"/>
        <w:rPr>
          <w:sz w:val="24"/>
        </w:rPr>
      </w:pPr>
      <w:r>
        <w:rPr>
          <w:sz w:val="24"/>
        </w:rPr>
        <w:t>Irrespective</w:t>
      </w:r>
      <w:r>
        <w:rPr>
          <w:spacing w:val="-17"/>
          <w:sz w:val="24"/>
        </w:rPr>
        <w:t xml:space="preserve"> </w:t>
      </w:r>
      <w:r>
        <w:rPr>
          <w:sz w:val="24"/>
        </w:rPr>
        <w:t>of</w:t>
      </w:r>
      <w:r>
        <w:rPr>
          <w:spacing w:val="-17"/>
          <w:sz w:val="24"/>
        </w:rPr>
        <w:t xml:space="preserve"> </w:t>
      </w:r>
      <w:r>
        <w:rPr>
          <w:sz w:val="24"/>
        </w:rPr>
        <w:t>their</w:t>
      </w:r>
      <w:r>
        <w:rPr>
          <w:spacing w:val="-16"/>
          <w:sz w:val="24"/>
        </w:rPr>
        <w:t xml:space="preserve"> </w:t>
      </w:r>
      <w:r>
        <w:rPr>
          <w:sz w:val="24"/>
        </w:rPr>
        <w:t>stage</w:t>
      </w:r>
      <w:r>
        <w:rPr>
          <w:spacing w:val="-17"/>
          <w:sz w:val="24"/>
        </w:rPr>
        <w:t xml:space="preserve"> </w:t>
      </w:r>
      <w:r>
        <w:rPr>
          <w:sz w:val="24"/>
        </w:rPr>
        <w:t>of</w:t>
      </w:r>
      <w:r>
        <w:rPr>
          <w:spacing w:val="-16"/>
          <w:sz w:val="24"/>
        </w:rPr>
        <w:t xml:space="preserve"> </w:t>
      </w:r>
      <w:r>
        <w:rPr>
          <w:sz w:val="24"/>
        </w:rPr>
        <w:t>training</w:t>
      </w:r>
      <w:r>
        <w:rPr>
          <w:spacing w:val="-17"/>
          <w:sz w:val="24"/>
        </w:rPr>
        <w:t xml:space="preserve"> </w:t>
      </w:r>
      <w:r>
        <w:rPr>
          <w:sz w:val="24"/>
        </w:rPr>
        <w:t>all</w:t>
      </w:r>
      <w:r>
        <w:rPr>
          <w:spacing w:val="-17"/>
          <w:sz w:val="24"/>
        </w:rPr>
        <w:t xml:space="preserve"> </w:t>
      </w:r>
      <w:r>
        <w:rPr>
          <w:sz w:val="24"/>
        </w:rPr>
        <w:t>SP,</w:t>
      </w:r>
      <w:r>
        <w:rPr>
          <w:spacing w:val="-16"/>
          <w:sz w:val="24"/>
        </w:rPr>
        <w:t xml:space="preserve"> </w:t>
      </w:r>
      <w:r>
        <w:rPr>
          <w:sz w:val="24"/>
        </w:rPr>
        <w:t>including</w:t>
      </w:r>
      <w:r>
        <w:rPr>
          <w:spacing w:val="-16"/>
          <w:sz w:val="24"/>
        </w:rPr>
        <w:t xml:space="preserve"> </w:t>
      </w:r>
      <w:r>
        <w:rPr>
          <w:sz w:val="24"/>
        </w:rPr>
        <w:t>trainees,</w:t>
      </w:r>
      <w:r>
        <w:rPr>
          <w:spacing w:val="-16"/>
          <w:sz w:val="24"/>
        </w:rPr>
        <w:t xml:space="preserve"> </w:t>
      </w:r>
      <w:r>
        <w:rPr>
          <w:sz w:val="24"/>
        </w:rPr>
        <w:t>are</w:t>
      </w:r>
      <w:r>
        <w:rPr>
          <w:spacing w:val="-17"/>
          <w:sz w:val="24"/>
        </w:rPr>
        <w:t xml:space="preserve"> </w:t>
      </w:r>
      <w:r>
        <w:rPr>
          <w:sz w:val="24"/>
        </w:rPr>
        <w:t>subject</w:t>
      </w:r>
      <w:r>
        <w:rPr>
          <w:spacing w:val="-16"/>
          <w:sz w:val="24"/>
        </w:rPr>
        <w:t xml:space="preserve"> </w:t>
      </w:r>
      <w:r>
        <w:rPr>
          <w:sz w:val="24"/>
        </w:rPr>
        <w:t>to</w:t>
      </w:r>
      <w:r>
        <w:rPr>
          <w:spacing w:val="-16"/>
          <w:sz w:val="24"/>
        </w:rPr>
        <w:t xml:space="preserve"> </w:t>
      </w:r>
      <w:r>
        <w:rPr>
          <w:sz w:val="24"/>
        </w:rPr>
        <w:t>Service Law.</w:t>
      </w:r>
      <w:r>
        <w:rPr>
          <w:spacing w:val="40"/>
          <w:sz w:val="24"/>
        </w:rPr>
        <w:t xml:space="preserve"> </w:t>
      </w:r>
      <w:r>
        <w:rPr>
          <w:sz w:val="24"/>
        </w:rPr>
        <w:t>However, the application of Service discipline should be appropriate and proportional to the principles of Service Law and sS values, standards and ethos when dealing with those in Phase 1 and Phase 2 elements of Initial Training.</w:t>
      </w:r>
      <w:r>
        <w:rPr>
          <w:spacing w:val="40"/>
          <w:sz w:val="24"/>
        </w:rPr>
        <w:t xml:space="preserve"> </w:t>
      </w:r>
      <w:r>
        <w:rPr>
          <w:sz w:val="24"/>
        </w:rPr>
        <w:t>In addition, trainees can be subject remedial training, including verbal rebuke and minor sanctions</w:t>
      </w:r>
      <w:r>
        <w:rPr>
          <w:position w:val="8"/>
          <w:sz w:val="16"/>
        </w:rPr>
        <w:t>57</w:t>
      </w:r>
      <w:r>
        <w:rPr>
          <w:sz w:val="24"/>
        </w:rPr>
        <w:t>.</w:t>
      </w:r>
    </w:p>
    <w:p w14:paraId="73D278E4" w14:textId="77777777" w:rsidR="00FF579F" w:rsidRDefault="00FF579F">
      <w:pPr>
        <w:pStyle w:val="BodyText"/>
        <w:spacing w:before="9"/>
        <w:rPr>
          <w:sz w:val="26"/>
        </w:rPr>
      </w:pPr>
    </w:p>
    <w:p w14:paraId="6C74ADAC" w14:textId="77777777" w:rsidR="00FF579F" w:rsidRDefault="00000000">
      <w:pPr>
        <w:pStyle w:val="ListParagraph"/>
        <w:numPr>
          <w:ilvl w:val="3"/>
          <w:numId w:val="24"/>
        </w:numPr>
        <w:tabs>
          <w:tab w:val="left" w:pos="1838"/>
        </w:tabs>
        <w:ind w:left="1837" w:right="949"/>
        <w:jc w:val="both"/>
        <w:rPr>
          <w:sz w:val="24"/>
        </w:rPr>
      </w:pPr>
      <w:r>
        <w:rPr>
          <w:sz w:val="24"/>
        </w:rPr>
        <w:t>U18s are subject to the same disciplinary arrangements as over 18s</w:t>
      </w:r>
      <w:r>
        <w:rPr>
          <w:position w:val="8"/>
          <w:sz w:val="16"/>
        </w:rPr>
        <w:t>58</w:t>
      </w:r>
      <w:r>
        <w:rPr>
          <w:sz w:val="24"/>
        </w:rPr>
        <w:t>.</w:t>
      </w:r>
      <w:r>
        <w:rPr>
          <w:spacing w:val="40"/>
          <w:sz w:val="24"/>
        </w:rPr>
        <w:t xml:space="preserve"> </w:t>
      </w:r>
      <w:r>
        <w:rPr>
          <w:sz w:val="24"/>
        </w:rPr>
        <w:t>However, Commanders must be aware and take account of U18s’ relative immaturity and vulnerability, and offer</w:t>
      </w:r>
      <w:r>
        <w:rPr>
          <w:spacing w:val="-3"/>
          <w:sz w:val="24"/>
        </w:rPr>
        <w:t xml:space="preserve"> </w:t>
      </w:r>
      <w:r>
        <w:rPr>
          <w:sz w:val="24"/>
        </w:rPr>
        <w:t>additional</w:t>
      </w:r>
      <w:r>
        <w:rPr>
          <w:spacing w:val="-1"/>
          <w:sz w:val="24"/>
        </w:rPr>
        <w:t xml:space="preserve"> </w:t>
      </w:r>
      <w:r>
        <w:rPr>
          <w:sz w:val="24"/>
        </w:rPr>
        <w:t>support</w:t>
      </w:r>
      <w:r>
        <w:rPr>
          <w:spacing w:val="-1"/>
          <w:sz w:val="24"/>
        </w:rPr>
        <w:t xml:space="preserve"> </w:t>
      </w:r>
      <w:r>
        <w:rPr>
          <w:sz w:val="24"/>
        </w:rPr>
        <w:t>and advice if</w:t>
      </w:r>
      <w:r>
        <w:rPr>
          <w:spacing w:val="-1"/>
          <w:sz w:val="24"/>
        </w:rPr>
        <w:t xml:space="preserve"> </w:t>
      </w:r>
      <w:r>
        <w:rPr>
          <w:sz w:val="24"/>
        </w:rPr>
        <w:t>appropriate, both during the disciplinary</w:t>
      </w:r>
      <w:r>
        <w:rPr>
          <w:spacing w:val="-13"/>
          <w:sz w:val="24"/>
        </w:rPr>
        <w:t xml:space="preserve"> </w:t>
      </w:r>
      <w:r>
        <w:rPr>
          <w:sz w:val="24"/>
        </w:rPr>
        <w:t>process</w:t>
      </w:r>
      <w:r>
        <w:rPr>
          <w:spacing w:val="-15"/>
          <w:sz w:val="24"/>
        </w:rPr>
        <w:t xml:space="preserve"> </w:t>
      </w:r>
      <w:r>
        <w:rPr>
          <w:sz w:val="24"/>
        </w:rPr>
        <w:t>and</w:t>
      </w:r>
      <w:r>
        <w:rPr>
          <w:spacing w:val="-12"/>
          <w:sz w:val="24"/>
        </w:rPr>
        <w:t xml:space="preserve"> </w:t>
      </w:r>
      <w:r>
        <w:rPr>
          <w:sz w:val="24"/>
        </w:rPr>
        <w:t>beyond,</w:t>
      </w:r>
      <w:r>
        <w:rPr>
          <w:spacing w:val="-14"/>
          <w:sz w:val="24"/>
        </w:rPr>
        <w:t xml:space="preserve"> </w:t>
      </w:r>
      <w:r>
        <w:rPr>
          <w:sz w:val="24"/>
        </w:rPr>
        <w:t>to</w:t>
      </w:r>
      <w:r>
        <w:rPr>
          <w:spacing w:val="-13"/>
          <w:sz w:val="24"/>
        </w:rPr>
        <w:t xml:space="preserve"> </w:t>
      </w:r>
      <w:r>
        <w:rPr>
          <w:sz w:val="24"/>
        </w:rPr>
        <w:t>reduce</w:t>
      </w:r>
      <w:r>
        <w:rPr>
          <w:spacing w:val="-14"/>
          <w:sz w:val="24"/>
        </w:rPr>
        <w:t xml:space="preserve"> </w:t>
      </w:r>
      <w:r>
        <w:rPr>
          <w:sz w:val="24"/>
        </w:rPr>
        <w:t>the</w:t>
      </w:r>
      <w:r>
        <w:rPr>
          <w:spacing w:val="-12"/>
          <w:sz w:val="24"/>
        </w:rPr>
        <w:t xml:space="preserve"> </w:t>
      </w:r>
      <w:r>
        <w:rPr>
          <w:sz w:val="24"/>
        </w:rPr>
        <w:t>risk</w:t>
      </w:r>
      <w:r>
        <w:rPr>
          <w:spacing w:val="-13"/>
          <w:sz w:val="24"/>
        </w:rPr>
        <w:t xml:space="preserve"> </w:t>
      </w:r>
      <w:r>
        <w:rPr>
          <w:sz w:val="24"/>
        </w:rPr>
        <w:t>of</w:t>
      </w:r>
      <w:r>
        <w:rPr>
          <w:spacing w:val="-12"/>
          <w:sz w:val="24"/>
        </w:rPr>
        <w:t xml:space="preserve"> </w:t>
      </w:r>
      <w:r>
        <w:rPr>
          <w:sz w:val="24"/>
        </w:rPr>
        <w:t>re-offending.</w:t>
      </w:r>
      <w:r>
        <w:rPr>
          <w:spacing w:val="39"/>
          <w:sz w:val="24"/>
        </w:rPr>
        <w:t xml:space="preserve"> </w:t>
      </w:r>
      <w:r>
        <w:rPr>
          <w:sz w:val="24"/>
        </w:rPr>
        <w:t>In</w:t>
      </w:r>
      <w:r>
        <w:rPr>
          <w:spacing w:val="-12"/>
          <w:sz w:val="24"/>
        </w:rPr>
        <w:t xml:space="preserve"> </w:t>
      </w:r>
      <w:r>
        <w:rPr>
          <w:sz w:val="24"/>
        </w:rPr>
        <w:t>the</w:t>
      </w:r>
      <w:r>
        <w:rPr>
          <w:spacing w:val="-14"/>
          <w:sz w:val="24"/>
        </w:rPr>
        <w:t xml:space="preserve"> </w:t>
      </w:r>
      <w:r>
        <w:rPr>
          <w:sz w:val="24"/>
        </w:rPr>
        <w:t>event</w:t>
      </w:r>
      <w:r>
        <w:rPr>
          <w:spacing w:val="-14"/>
          <w:sz w:val="24"/>
        </w:rPr>
        <w:t xml:space="preserve"> </w:t>
      </w:r>
      <w:r>
        <w:rPr>
          <w:sz w:val="24"/>
        </w:rPr>
        <w:t>that an U18 is arrested the Commander must, without delay, refer the matter to the Service Police.</w:t>
      </w:r>
      <w:r>
        <w:rPr>
          <w:spacing w:val="40"/>
          <w:sz w:val="24"/>
        </w:rPr>
        <w:t xml:space="preserve"> </w:t>
      </w:r>
      <w:r>
        <w:rPr>
          <w:sz w:val="24"/>
        </w:rPr>
        <w:t>The Commander must also provide the arrested person with an appropriate adult to support them. If an U18 is to be tried by court-martial, the Commander must inform their parent(s)/guardian(s).</w:t>
      </w:r>
    </w:p>
    <w:p w14:paraId="5337A096" w14:textId="77777777" w:rsidR="00FF579F" w:rsidRDefault="00FF579F">
      <w:pPr>
        <w:pStyle w:val="BodyText"/>
        <w:spacing w:before="5"/>
        <w:rPr>
          <w:sz w:val="23"/>
        </w:rPr>
      </w:pPr>
    </w:p>
    <w:p w14:paraId="18187323" w14:textId="77777777" w:rsidR="00FF579F" w:rsidRDefault="00000000">
      <w:pPr>
        <w:pStyle w:val="Heading4"/>
        <w:numPr>
          <w:ilvl w:val="2"/>
          <w:numId w:val="24"/>
        </w:numPr>
        <w:tabs>
          <w:tab w:val="left" w:pos="1694"/>
        </w:tabs>
        <w:ind w:left="1693" w:hanging="722"/>
      </w:pPr>
      <w:r>
        <w:t>Leave</w:t>
      </w:r>
      <w:r>
        <w:rPr>
          <w:spacing w:val="-3"/>
        </w:rPr>
        <w:t xml:space="preserve"> </w:t>
      </w:r>
      <w:r>
        <w:t>/</w:t>
      </w:r>
      <w:r>
        <w:rPr>
          <w:spacing w:val="-1"/>
        </w:rPr>
        <w:t xml:space="preserve"> </w:t>
      </w:r>
      <w:r>
        <w:t>Booking</w:t>
      </w:r>
      <w:r>
        <w:rPr>
          <w:spacing w:val="-3"/>
        </w:rPr>
        <w:t xml:space="preserve"> </w:t>
      </w:r>
      <w:r>
        <w:t>In</w:t>
      </w:r>
      <w:r>
        <w:rPr>
          <w:spacing w:val="-1"/>
        </w:rPr>
        <w:t xml:space="preserve"> </w:t>
      </w:r>
      <w:r>
        <w:t>and</w:t>
      </w:r>
      <w:r>
        <w:rPr>
          <w:spacing w:val="-1"/>
        </w:rPr>
        <w:t xml:space="preserve"> </w:t>
      </w:r>
      <w:r>
        <w:rPr>
          <w:spacing w:val="-5"/>
        </w:rPr>
        <w:t>Out</w:t>
      </w:r>
    </w:p>
    <w:p w14:paraId="7D05B49E" w14:textId="77777777" w:rsidR="00FF579F" w:rsidRDefault="00FF579F">
      <w:pPr>
        <w:pStyle w:val="BodyText"/>
        <w:spacing w:before="11"/>
        <w:rPr>
          <w:b/>
          <w:sz w:val="27"/>
        </w:rPr>
      </w:pPr>
    </w:p>
    <w:p w14:paraId="5EEF065C" w14:textId="77777777" w:rsidR="00FF579F" w:rsidRDefault="00000000">
      <w:pPr>
        <w:pStyle w:val="ListParagraph"/>
        <w:numPr>
          <w:ilvl w:val="3"/>
          <w:numId w:val="24"/>
        </w:numPr>
        <w:tabs>
          <w:tab w:val="left" w:pos="1838"/>
        </w:tabs>
        <w:ind w:left="1837" w:hanging="866"/>
        <w:rPr>
          <w:sz w:val="24"/>
        </w:rPr>
      </w:pPr>
      <w:r>
        <w:rPr>
          <w:sz w:val="24"/>
        </w:rPr>
        <w:t>Commanders</w:t>
      </w:r>
      <w:r>
        <w:rPr>
          <w:spacing w:val="-5"/>
          <w:sz w:val="24"/>
        </w:rPr>
        <w:t xml:space="preserve"> </w:t>
      </w:r>
      <w:r>
        <w:rPr>
          <w:sz w:val="24"/>
        </w:rPr>
        <w:t>must</w:t>
      </w:r>
      <w:r>
        <w:rPr>
          <w:spacing w:val="-2"/>
          <w:sz w:val="24"/>
        </w:rPr>
        <w:t xml:space="preserve"> </w:t>
      </w:r>
      <w:r>
        <w:rPr>
          <w:sz w:val="24"/>
        </w:rPr>
        <w:t>set</w:t>
      </w:r>
      <w:r>
        <w:rPr>
          <w:spacing w:val="-4"/>
          <w:sz w:val="24"/>
        </w:rPr>
        <w:t xml:space="preserve"> </w:t>
      </w:r>
      <w:r>
        <w:rPr>
          <w:sz w:val="24"/>
        </w:rPr>
        <w:t>mechanisms</w:t>
      </w:r>
      <w:r>
        <w:rPr>
          <w:spacing w:val="-1"/>
          <w:sz w:val="24"/>
        </w:rPr>
        <w:t xml:space="preserve"> </w:t>
      </w:r>
      <w:r>
        <w:rPr>
          <w:sz w:val="24"/>
        </w:rPr>
        <w:t>in</w:t>
      </w:r>
      <w:r>
        <w:rPr>
          <w:spacing w:val="-4"/>
          <w:sz w:val="24"/>
        </w:rPr>
        <w:t xml:space="preserve"> </w:t>
      </w:r>
      <w:r>
        <w:rPr>
          <w:sz w:val="24"/>
        </w:rPr>
        <w:t>place</w:t>
      </w:r>
      <w:r>
        <w:rPr>
          <w:spacing w:val="-5"/>
          <w:sz w:val="24"/>
        </w:rPr>
        <w:t xml:space="preserve"> </w:t>
      </w:r>
      <w:r>
        <w:rPr>
          <w:sz w:val="24"/>
        </w:rPr>
        <w:t>so</w:t>
      </w:r>
      <w:r>
        <w:rPr>
          <w:spacing w:val="-1"/>
          <w:sz w:val="24"/>
        </w:rPr>
        <w:t xml:space="preserve"> </w:t>
      </w:r>
      <w:r>
        <w:rPr>
          <w:spacing w:val="-2"/>
          <w:sz w:val="24"/>
        </w:rPr>
        <w:t>that:</w:t>
      </w:r>
    </w:p>
    <w:p w14:paraId="12D3E618" w14:textId="77777777" w:rsidR="00FF579F" w:rsidRDefault="00FF579F">
      <w:pPr>
        <w:pStyle w:val="BodyText"/>
        <w:spacing w:before="10"/>
        <w:rPr>
          <w:sz w:val="23"/>
        </w:rPr>
      </w:pPr>
    </w:p>
    <w:p w14:paraId="662EE50F" w14:textId="77777777" w:rsidR="00FF579F" w:rsidRDefault="00000000">
      <w:pPr>
        <w:pStyle w:val="ListParagraph"/>
        <w:numPr>
          <w:ilvl w:val="4"/>
          <w:numId w:val="24"/>
        </w:numPr>
        <w:tabs>
          <w:tab w:val="left" w:pos="1694"/>
        </w:tabs>
        <w:ind w:left="1693" w:right="950"/>
        <w:jc w:val="both"/>
        <w:rPr>
          <w:sz w:val="24"/>
        </w:rPr>
      </w:pPr>
      <w:r>
        <w:rPr>
          <w:sz w:val="24"/>
        </w:rPr>
        <w:t>suitable safeguarding and welfare provision is in place for trainees proceeding on leave between Phase 1 and Phase 2 (or any two training locations).</w:t>
      </w:r>
      <w:r>
        <w:rPr>
          <w:spacing w:val="40"/>
          <w:sz w:val="24"/>
        </w:rPr>
        <w:t xml:space="preserve"> </w:t>
      </w:r>
      <w:r>
        <w:rPr>
          <w:sz w:val="24"/>
        </w:rPr>
        <w:t>It remains the responsibility</w:t>
      </w:r>
      <w:r>
        <w:rPr>
          <w:spacing w:val="-2"/>
          <w:sz w:val="24"/>
        </w:rPr>
        <w:t xml:space="preserve"> </w:t>
      </w:r>
      <w:r>
        <w:rPr>
          <w:sz w:val="24"/>
        </w:rPr>
        <w:t>of</w:t>
      </w:r>
      <w:r>
        <w:rPr>
          <w:spacing w:val="-2"/>
          <w:sz w:val="24"/>
        </w:rPr>
        <w:t xml:space="preserve"> </w:t>
      </w:r>
      <w:r>
        <w:rPr>
          <w:sz w:val="24"/>
        </w:rPr>
        <w:t xml:space="preserve">the </w:t>
      </w:r>
      <w:r>
        <w:rPr>
          <w:b/>
          <w:sz w:val="24"/>
        </w:rPr>
        <w:t xml:space="preserve">losing unit </w:t>
      </w:r>
      <w:r>
        <w:rPr>
          <w:sz w:val="24"/>
        </w:rPr>
        <w:t>to</w:t>
      </w:r>
      <w:r>
        <w:rPr>
          <w:spacing w:val="-2"/>
          <w:sz w:val="24"/>
        </w:rPr>
        <w:t xml:space="preserve"> </w:t>
      </w:r>
      <w:r>
        <w:rPr>
          <w:sz w:val="24"/>
        </w:rPr>
        <w:t>ensure</w:t>
      </w:r>
      <w:r>
        <w:rPr>
          <w:spacing w:val="-2"/>
          <w:sz w:val="24"/>
        </w:rPr>
        <w:t xml:space="preserve"> </w:t>
      </w:r>
      <w:r>
        <w:rPr>
          <w:sz w:val="24"/>
        </w:rPr>
        <w:t>suitable</w:t>
      </w:r>
      <w:r>
        <w:rPr>
          <w:spacing w:val="-2"/>
          <w:sz w:val="24"/>
        </w:rPr>
        <w:t xml:space="preserve"> </w:t>
      </w:r>
      <w:r>
        <w:rPr>
          <w:sz w:val="24"/>
        </w:rPr>
        <w:t>provision</w:t>
      </w:r>
      <w:r>
        <w:rPr>
          <w:spacing w:val="-1"/>
          <w:sz w:val="24"/>
        </w:rPr>
        <w:t xml:space="preserve"> </w:t>
      </w:r>
      <w:r>
        <w:rPr>
          <w:sz w:val="24"/>
        </w:rPr>
        <w:t>is in</w:t>
      </w:r>
      <w:r>
        <w:rPr>
          <w:spacing w:val="-2"/>
          <w:sz w:val="24"/>
        </w:rPr>
        <w:t xml:space="preserve"> </w:t>
      </w:r>
      <w:r>
        <w:rPr>
          <w:sz w:val="24"/>
        </w:rPr>
        <w:t>place for</w:t>
      </w:r>
      <w:r>
        <w:rPr>
          <w:spacing w:val="-3"/>
          <w:sz w:val="24"/>
        </w:rPr>
        <w:t xml:space="preserve"> </w:t>
      </w:r>
      <w:r>
        <w:rPr>
          <w:sz w:val="24"/>
        </w:rPr>
        <w:t>the whole of</w:t>
      </w:r>
      <w:r>
        <w:rPr>
          <w:spacing w:val="-2"/>
          <w:sz w:val="24"/>
        </w:rPr>
        <w:t xml:space="preserve"> </w:t>
      </w:r>
      <w:r>
        <w:rPr>
          <w:sz w:val="24"/>
        </w:rPr>
        <w:t>the</w:t>
      </w:r>
      <w:r>
        <w:rPr>
          <w:spacing w:val="-2"/>
          <w:sz w:val="24"/>
        </w:rPr>
        <w:t xml:space="preserve"> </w:t>
      </w:r>
      <w:r>
        <w:rPr>
          <w:sz w:val="24"/>
        </w:rPr>
        <w:t>leave</w:t>
      </w:r>
      <w:r>
        <w:rPr>
          <w:spacing w:val="-4"/>
          <w:sz w:val="24"/>
        </w:rPr>
        <w:t xml:space="preserve"> </w:t>
      </w:r>
      <w:r>
        <w:rPr>
          <w:sz w:val="24"/>
        </w:rPr>
        <w:t>period</w:t>
      </w:r>
      <w:r>
        <w:rPr>
          <w:spacing w:val="-2"/>
          <w:sz w:val="24"/>
        </w:rPr>
        <w:t xml:space="preserve"> </w:t>
      </w:r>
      <w:r>
        <w:rPr>
          <w:sz w:val="24"/>
        </w:rPr>
        <w:t>and</w:t>
      </w:r>
      <w:r>
        <w:rPr>
          <w:spacing w:val="-4"/>
          <w:sz w:val="24"/>
        </w:rPr>
        <w:t xml:space="preserve"> </w:t>
      </w:r>
      <w:r>
        <w:rPr>
          <w:sz w:val="24"/>
        </w:rPr>
        <w:t>that</w:t>
      </w:r>
      <w:r>
        <w:rPr>
          <w:spacing w:val="-2"/>
          <w:sz w:val="24"/>
        </w:rPr>
        <w:t xml:space="preserve"> </w:t>
      </w:r>
      <w:r>
        <w:rPr>
          <w:sz w:val="24"/>
        </w:rPr>
        <w:t>provision</w:t>
      </w:r>
      <w:r>
        <w:rPr>
          <w:spacing w:val="-2"/>
          <w:sz w:val="24"/>
        </w:rPr>
        <w:t xml:space="preserve"> </w:t>
      </w:r>
      <w:r>
        <w:rPr>
          <w:sz w:val="24"/>
        </w:rPr>
        <w:t>is</w:t>
      </w:r>
      <w:r>
        <w:rPr>
          <w:spacing w:val="-4"/>
          <w:sz w:val="24"/>
        </w:rPr>
        <w:t xml:space="preserve"> </w:t>
      </w:r>
      <w:r>
        <w:rPr>
          <w:sz w:val="24"/>
        </w:rPr>
        <w:t>understood</w:t>
      </w:r>
      <w:r>
        <w:rPr>
          <w:spacing w:val="-4"/>
          <w:sz w:val="24"/>
        </w:rPr>
        <w:t xml:space="preserve"> </w:t>
      </w:r>
      <w:r>
        <w:rPr>
          <w:sz w:val="24"/>
        </w:rPr>
        <w:t>and</w:t>
      </w:r>
      <w:r>
        <w:rPr>
          <w:spacing w:val="-4"/>
          <w:sz w:val="24"/>
        </w:rPr>
        <w:t xml:space="preserve"> </w:t>
      </w:r>
      <w:r>
        <w:rPr>
          <w:sz w:val="24"/>
        </w:rPr>
        <w:t>agreed</w:t>
      </w:r>
      <w:r>
        <w:rPr>
          <w:spacing w:val="-4"/>
          <w:sz w:val="24"/>
        </w:rPr>
        <w:t xml:space="preserve"> </w:t>
      </w:r>
      <w:r>
        <w:rPr>
          <w:sz w:val="24"/>
        </w:rPr>
        <w:t>by</w:t>
      </w:r>
      <w:r>
        <w:rPr>
          <w:spacing w:val="-2"/>
          <w:sz w:val="24"/>
        </w:rPr>
        <w:t xml:space="preserve"> </w:t>
      </w:r>
      <w:r>
        <w:rPr>
          <w:sz w:val="24"/>
        </w:rPr>
        <w:t>the</w:t>
      </w:r>
      <w:r>
        <w:rPr>
          <w:spacing w:val="-2"/>
          <w:sz w:val="24"/>
        </w:rPr>
        <w:t xml:space="preserve"> </w:t>
      </w:r>
      <w:r>
        <w:rPr>
          <w:sz w:val="24"/>
        </w:rPr>
        <w:t>receiving</w:t>
      </w:r>
      <w:r>
        <w:rPr>
          <w:spacing w:val="-2"/>
          <w:sz w:val="24"/>
        </w:rPr>
        <w:t xml:space="preserve"> </w:t>
      </w:r>
      <w:r>
        <w:rPr>
          <w:sz w:val="24"/>
        </w:rPr>
        <w:t>unit before the trainee proceeds on leave.</w:t>
      </w:r>
      <w:r>
        <w:rPr>
          <w:spacing w:val="40"/>
          <w:sz w:val="24"/>
        </w:rPr>
        <w:t xml:space="preserve"> </w:t>
      </w:r>
      <w:r>
        <w:rPr>
          <w:sz w:val="24"/>
        </w:rPr>
        <w:t>It must be clearly stipulated and agreed between the two units</w:t>
      </w:r>
      <w:r>
        <w:rPr>
          <w:position w:val="8"/>
          <w:sz w:val="16"/>
        </w:rPr>
        <w:t xml:space="preserve">59 </w:t>
      </w:r>
      <w:r>
        <w:rPr>
          <w:sz w:val="24"/>
        </w:rPr>
        <w:t>when responsibility for the trainee is transferred from the losing</w:t>
      </w:r>
      <w:r>
        <w:rPr>
          <w:spacing w:val="-4"/>
          <w:sz w:val="24"/>
        </w:rPr>
        <w:t xml:space="preserve"> </w:t>
      </w:r>
      <w:r>
        <w:rPr>
          <w:sz w:val="24"/>
        </w:rPr>
        <w:t>unit</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receiving</w:t>
      </w:r>
      <w:r>
        <w:rPr>
          <w:spacing w:val="-3"/>
          <w:sz w:val="24"/>
        </w:rPr>
        <w:t xml:space="preserve"> </w:t>
      </w:r>
      <w:r>
        <w:rPr>
          <w:sz w:val="24"/>
        </w:rPr>
        <w:t>unit</w:t>
      </w:r>
      <w:r>
        <w:rPr>
          <w:spacing w:val="-4"/>
          <w:sz w:val="24"/>
        </w:rPr>
        <w:t xml:space="preserve"> </w:t>
      </w:r>
      <w:r>
        <w:rPr>
          <w:sz w:val="24"/>
        </w:rPr>
        <w:t>so</w:t>
      </w:r>
      <w:r>
        <w:rPr>
          <w:spacing w:val="-4"/>
          <w:sz w:val="24"/>
        </w:rPr>
        <w:t xml:space="preserve"> </w:t>
      </w:r>
      <w:r>
        <w:rPr>
          <w:sz w:val="24"/>
        </w:rPr>
        <w:t>the</w:t>
      </w:r>
      <w:r>
        <w:rPr>
          <w:spacing w:val="-4"/>
          <w:sz w:val="24"/>
        </w:rPr>
        <w:t xml:space="preserve"> </w:t>
      </w:r>
      <w:r>
        <w:rPr>
          <w:sz w:val="24"/>
        </w:rPr>
        <w:t>receiving</w:t>
      </w:r>
      <w:r>
        <w:rPr>
          <w:spacing w:val="-4"/>
          <w:sz w:val="24"/>
        </w:rPr>
        <w:t xml:space="preserve"> </w:t>
      </w:r>
      <w:r>
        <w:rPr>
          <w:sz w:val="24"/>
        </w:rPr>
        <w:t>unit</w:t>
      </w:r>
      <w:r>
        <w:rPr>
          <w:spacing w:val="-4"/>
          <w:sz w:val="24"/>
        </w:rPr>
        <w:t xml:space="preserve"> </w:t>
      </w:r>
      <w:r>
        <w:rPr>
          <w:sz w:val="24"/>
        </w:rPr>
        <w:t>can</w:t>
      </w:r>
      <w:r>
        <w:rPr>
          <w:spacing w:val="-4"/>
          <w:sz w:val="24"/>
        </w:rPr>
        <w:t xml:space="preserve"> </w:t>
      </w:r>
      <w:r>
        <w:rPr>
          <w:sz w:val="24"/>
        </w:rPr>
        <w:t>put</w:t>
      </w:r>
      <w:r>
        <w:rPr>
          <w:spacing w:val="-4"/>
          <w:sz w:val="24"/>
        </w:rPr>
        <w:t xml:space="preserve"> </w:t>
      </w:r>
      <w:r>
        <w:rPr>
          <w:sz w:val="24"/>
        </w:rPr>
        <w:t>appropriate</w:t>
      </w:r>
      <w:r>
        <w:rPr>
          <w:spacing w:val="-3"/>
          <w:sz w:val="24"/>
        </w:rPr>
        <w:t xml:space="preserve"> </w:t>
      </w:r>
      <w:r>
        <w:rPr>
          <w:sz w:val="24"/>
        </w:rPr>
        <w:t>measures</w:t>
      </w:r>
      <w:r>
        <w:rPr>
          <w:spacing w:val="-4"/>
          <w:sz w:val="24"/>
        </w:rPr>
        <w:t xml:space="preserve"> </w:t>
      </w:r>
      <w:r>
        <w:rPr>
          <w:sz w:val="24"/>
        </w:rPr>
        <w:t>in place as required.</w:t>
      </w:r>
    </w:p>
    <w:p w14:paraId="30164F16" w14:textId="4D6E1D78" w:rsidR="00FF579F" w:rsidRDefault="00D166B3">
      <w:pPr>
        <w:pStyle w:val="BodyText"/>
        <w:spacing w:before="8"/>
        <w:rPr>
          <w:sz w:val="29"/>
        </w:rPr>
      </w:pPr>
      <w:r>
        <w:rPr>
          <w:noProof/>
        </w:rPr>
        <mc:AlternateContent>
          <mc:Choice Requires="wps">
            <w:drawing>
              <wp:anchor distT="0" distB="0" distL="0" distR="0" simplePos="0" relativeHeight="487611904" behindDoc="1" locked="0" layoutInCell="1" allowOverlap="1" wp14:anchorId="6374B0B3" wp14:editId="1AEB3C1E">
                <wp:simplePos x="0" y="0"/>
                <wp:positionH relativeFrom="page">
                  <wp:posOffset>719455</wp:posOffset>
                </wp:positionH>
                <wp:positionV relativeFrom="paragraph">
                  <wp:posOffset>231775</wp:posOffset>
                </wp:positionV>
                <wp:extent cx="1829435" cy="7620"/>
                <wp:effectExtent l="0" t="0" r="0" b="0"/>
                <wp:wrapTopAndBottom/>
                <wp:docPr id="2134428831" name="docshape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AF784" id="docshape93" o:spid="_x0000_s1026" style="position:absolute;margin-left:56.65pt;margin-top:18.25pt;width:144.05pt;height:.6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" fillcolor="black" stroked="f">
                <w10:wrap type="topAndBottom" anchorx="page"/>
              </v:rect>
            </w:pict>
          </mc:Fallback>
        </mc:AlternateContent>
      </w:r>
    </w:p>
    <w:p w14:paraId="62E4C247" w14:textId="77777777" w:rsidR="00FF579F" w:rsidRDefault="00000000">
      <w:pPr>
        <w:spacing w:before="100"/>
        <w:ind w:left="972"/>
        <w:rPr>
          <w:sz w:val="20"/>
        </w:rPr>
      </w:pPr>
      <w:r>
        <w:rPr>
          <w:position w:val="6"/>
          <w:sz w:val="13"/>
        </w:rPr>
        <w:t>57</w:t>
      </w:r>
      <w:r>
        <w:rPr>
          <w:spacing w:val="13"/>
          <w:position w:val="6"/>
          <w:sz w:val="13"/>
        </w:rPr>
        <w:t xml:space="preserve"> </w:t>
      </w:r>
      <w:r>
        <w:rPr>
          <w:sz w:val="20"/>
        </w:rPr>
        <w:t>Defence</w:t>
      </w:r>
      <w:r>
        <w:rPr>
          <w:spacing w:val="-7"/>
          <w:sz w:val="20"/>
        </w:rPr>
        <w:t xml:space="preserve"> </w:t>
      </w:r>
      <w:r>
        <w:rPr>
          <w:sz w:val="20"/>
        </w:rPr>
        <w:t>Direction</w:t>
      </w:r>
      <w:r>
        <w:rPr>
          <w:spacing w:val="-7"/>
          <w:sz w:val="20"/>
        </w:rPr>
        <w:t xml:space="preserve"> </w:t>
      </w:r>
      <w:r>
        <w:rPr>
          <w:sz w:val="20"/>
        </w:rPr>
        <w:t>on</w:t>
      </w:r>
      <w:r>
        <w:rPr>
          <w:spacing w:val="-5"/>
          <w:sz w:val="20"/>
        </w:rPr>
        <w:t xml:space="preserve"> </w:t>
      </w:r>
      <w:r>
        <w:rPr>
          <w:sz w:val="20"/>
        </w:rPr>
        <w:t>Remedial</w:t>
      </w:r>
      <w:r>
        <w:rPr>
          <w:spacing w:val="-8"/>
          <w:sz w:val="20"/>
        </w:rPr>
        <w:t xml:space="preserve"> </w:t>
      </w:r>
      <w:r>
        <w:rPr>
          <w:sz w:val="20"/>
        </w:rPr>
        <w:t>Training</w:t>
      </w:r>
      <w:r>
        <w:rPr>
          <w:spacing w:val="-6"/>
          <w:sz w:val="20"/>
        </w:rPr>
        <w:t xml:space="preserve"> </w:t>
      </w:r>
      <w:r>
        <w:rPr>
          <w:sz w:val="20"/>
        </w:rPr>
        <w:t>in</w:t>
      </w:r>
      <w:r>
        <w:rPr>
          <w:spacing w:val="-2"/>
          <w:sz w:val="20"/>
        </w:rPr>
        <w:t xml:space="preserve"> </w:t>
      </w:r>
      <w:r>
        <w:rPr>
          <w:sz w:val="20"/>
        </w:rPr>
        <w:t>Initial</w:t>
      </w:r>
      <w:r>
        <w:rPr>
          <w:spacing w:val="-7"/>
          <w:sz w:val="20"/>
        </w:rPr>
        <w:t xml:space="preserve"> </w:t>
      </w:r>
      <w:r>
        <w:rPr>
          <w:sz w:val="20"/>
        </w:rPr>
        <w:t>Training</w:t>
      </w:r>
      <w:r>
        <w:rPr>
          <w:spacing w:val="-5"/>
          <w:sz w:val="20"/>
        </w:rPr>
        <w:t xml:space="preserve"> </w:t>
      </w:r>
      <w:r>
        <w:rPr>
          <w:sz w:val="20"/>
        </w:rPr>
        <w:t>is</w:t>
      </w:r>
      <w:r>
        <w:rPr>
          <w:spacing w:val="-6"/>
          <w:sz w:val="20"/>
        </w:rPr>
        <w:t xml:space="preserve"> </w:t>
      </w:r>
      <w:r>
        <w:rPr>
          <w:sz w:val="20"/>
        </w:rPr>
        <w:t>contained</w:t>
      </w:r>
      <w:r>
        <w:rPr>
          <w:spacing w:val="-7"/>
          <w:sz w:val="20"/>
        </w:rPr>
        <w:t xml:space="preserve"> </w:t>
      </w:r>
      <w:r>
        <w:rPr>
          <w:sz w:val="20"/>
        </w:rPr>
        <w:t>within</w:t>
      </w:r>
      <w:r>
        <w:rPr>
          <w:spacing w:val="-4"/>
          <w:sz w:val="20"/>
        </w:rPr>
        <w:t xml:space="preserve"> </w:t>
      </w:r>
      <w:r>
        <w:rPr>
          <w:sz w:val="20"/>
        </w:rPr>
        <w:t>Volume</w:t>
      </w:r>
      <w:r>
        <w:rPr>
          <w:spacing w:val="-7"/>
          <w:sz w:val="20"/>
        </w:rPr>
        <w:t xml:space="preserve"> </w:t>
      </w:r>
      <w:r>
        <w:rPr>
          <w:sz w:val="20"/>
        </w:rPr>
        <w:t>2</w:t>
      </w:r>
      <w:r>
        <w:rPr>
          <w:spacing w:val="-5"/>
          <w:sz w:val="20"/>
        </w:rPr>
        <w:t xml:space="preserve"> </w:t>
      </w:r>
      <w:r>
        <w:rPr>
          <w:sz w:val="20"/>
        </w:rPr>
        <w:t>of</w:t>
      </w:r>
      <w:r>
        <w:rPr>
          <w:spacing w:val="-8"/>
          <w:sz w:val="20"/>
        </w:rPr>
        <w:t xml:space="preserve"> </w:t>
      </w:r>
      <w:r>
        <w:rPr>
          <w:sz w:val="20"/>
        </w:rPr>
        <w:t>this</w:t>
      </w:r>
      <w:r>
        <w:rPr>
          <w:spacing w:val="-6"/>
          <w:sz w:val="20"/>
        </w:rPr>
        <w:t xml:space="preserve"> </w:t>
      </w:r>
      <w:r>
        <w:rPr>
          <w:spacing w:val="-4"/>
          <w:sz w:val="20"/>
        </w:rPr>
        <w:t>JSP.</w:t>
      </w:r>
    </w:p>
    <w:p w14:paraId="7CFDFBF9" w14:textId="77777777" w:rsidR="00FF579F" w:rsidRDefault="00000000">
      <w:pPr>
        <w:spacing w:before="1"/>
        <w:ind w:left="972"/>
        <w:rPr>
          <w:sz w:val="20"/>
        </w:rPr>
      </w:pPr>
      <w:r>
        <w:rPr>
          <w:position w:val="6"/>
          <w:sz w:val="13"/>
        </w:rPr>
        <w:t>58</w:t>
      </w:r>
      <w:r>
        <w:rPr>
          <w:spacing w:val="15"/>
          <w:position w:val="6"/>
          <w:sz w:val="13"/>
        </w:rPr>
        <w:t xml:space="preserve"> </w:t>
      </w:r>
      <w:r>
        <w:rPr>
          <w:sz w:val="20"/>
        </w:rPr>
        <w:t>JSP</w:t>
      </w:r>
      <w:r>
        <w:rPr>
          <w:spacing w:val="-3"/>
          <w:sz w:val="20"/>
        </w:rPr>
        <w:t xml:space="preserve"> </w:t>
      </w:r>
      <w:r>
        <w:rPr>
          <w:sz w:val="20"/>
        </w:rPr>
        <w:t>830</w:t>
      </w:r>
      <w:r>
        <w:rPr>
          <w:spacing w:val="-4"/>
          <w:sz w:val="20"/>
        </w:rPr>
        <w:t xml:space="preserve"> </w:t>
      </w:r>
      <w:r>
        <w:rPr>
          <w:sz w:val="20"/>
        </w:rPr>
        <w:t>-</w:t>
      </w:r>
      <w:r>
        <w:rPr>
          <w:spacing w:val="-2"/>
          <w:sz w:val="20"/>
        </w:rPr>
        <w:t xml:space="preserve"> </w:t>
      </w:r>
      <w:r>
        <w:rPr>
          <w:sz w:val="20"/>
        </w:rPr>
        <w:t>Manual</w:t>
      </w:r>
      <w:r>
        <w:rPr>
          <w:spacing w:val="-6"/>
          <w:sz w:val="20"/>
        </w:rPr>
        <w:t xml:space="preserve"> </w:t>
      </w:r>
      <w:r>
        <w:rPr>
          <w:sz w:val="20"/>
        </w:rPr>
        <w:t>of</w:t>
      </w:r>
      <w:r>
        <w:rPr>
          <w:spacing w:val="-3"/>
          <w:sz w:val="20"/>
        </w:rPr>
        <w:t xml:space="preserve"> </w:t>
      </w:r>
      <w:r>
        <w:rPr>
          <w:sz w:val="20"/>
        </w:rPr>
        <w:t>Service</w:t>
      </w:r>
      <w:r>
        <w:rPr>
          <w:spacing w:val="-5"/>
          <w:sz w:val="20"/>
        </w:rPr>
        <w:t xml:space="preserve"> </w:t>
      </w:r>
      <w:r>
        <w:rPr>
          <w:sz w:val="20"/>
        </w:rPr>
        <w:t>Law,</w:t>
      </w:r>
      <w:r>
        <w:rPr>
          <w:spacing w:val="-3"/>
          <w:sz w:val="20"/>
        </w:rPr>
        <w:t xml:space="preserve"> </w:t>
      </w:r>
      <w:r>
        <w:rPr>
          <w:sz w:val="20"/>
        </w:rPr>
        <w:t>Vol</w:t>
      </w:r>
      <w:r>
        <w:rPr>
          <w:spacing w:val="-5"/>
          <w:sz w:val="20"/>
        </w:rPr>
        <w:t xml:space="preserve"> </w:t>
      </w:r>
      <w:r>
        <w:rPr>
          <w:sz w:val="20"/>
        </w:rPr>
        <w:t>1</w:t>
      </w:r>
      <w:r>
        <w:rPr>
          <w:spacing w:val="-5"/>
          <w:sz w:val="20"/>
        </w:rPr>
        <w:t xml:space="preserve"> </w:t>
      </w:r>
      <w:r>
        <w:rPr>
          <w:spacing w:val="-2"/>
          <w:sz w:val="20"/>
        </w:rPr>
        <w:t>refers.</w:t>
      </w:r>
    </w:p>
    <w:p w14:paraId="36B88C06" w14:textId="77777777" w:rsidR="00FF579F" w:rsidRDefault="00000000">
      <w:pPr>
        <w:ind w:left="972" w:right="909"/>
        <w:rPr>
          <w:sz w:val="20"/>
        </w:rPr>
      </w:pPr>
      <w:r>
        <w:rPr>
          <w:position w:val="6"/>
          <w:sz w:val="13"/>
        </w:rPr>
        <w:t>59</w:t>
      </w:r>
      <w:r>
        <w:rPr>
          <w:spacing w:val="17"/>
          <w:position w:val="6"/>
          <w:sz w:val="13"/>
        </w:rPr>
        <w:t xml:space="preserve"> </w:t>
      </w:r>
      <w:r>
        <w:rPr>
          <w:sz w:val="20"/>
        </w:rPr>
        <w:t>A</w:t>
      </w:r>
      <w:r>
        <w:rPr>
          <w:spacing w:val="20"/>
          <w:sz w:val="20"/>
        </w:rPr>
        <w:t xml:space="preserve"> </w:t>
      </w:r>
      <w:r>
        <w:rPr>
          <w:sz w:val="20"/>
        </w:rPr>
        <w:t>Unit</w:t>
      </w:r>
      <w:r>
        <w:rPr>
          <w:spacing w:val="21"/>
          <w:sz w:val="20"/>
        </w:rPr>
        <w:t xml:space="preserve"> </w:t>
      </w:r>
      <w:r>
        <w:rPr>
          <w:sz w:val="20"/>
        </w:rPr>
        <w:t>Level</w:t>
      </w:r>
      <w:r>
        <w:rPr>
          <w:spacing w:val="22"/>
          <w:sz w:val="20"/>
        </w:rPr>
        <w:t xml:space="preserve"> </w:t>
      </w:r>
      <w:r>
        <w:rPr>
          <w:sz w:val="20"/>
        </w:rPr>
        <w:t>Agreement</w:t>
      </w:r>
      <w:r>
        <w:rPr>
          <w:spacing w:val="21"/>
          <w:sz w:val="20"/>
        </w:rPr>
        <w:t xml:space="preserve"> </w:t>
      </w:r>
      <w:r>
        <w:rPr>
          <w:sz w:val="20"/>
        </w:rPr>
        <w:t>or</w:t>
      </w:r>
      <w:r>
        <w:rPr>
          <w:spacing w:val="22"/>
          <w:sz w:val="20"/>
        </w:rPr>
        <w:t xml:space="preserve"> </w:t>
      </w:r>
      <w:r>
        <w:rPr>
          <w:sz w:val="20"/>
        </w:rPr>
        <w:t>MoU</w:t>
      </w:r>
      <w:r>
        <w:rPr>
          <w:spacing w:val="22"/>
          <w:sz w:val="20"/>
        </w:rPr>
        <w:t xml:space="preserve"> </w:t>
      </w:r>
      <w:r>
        <w:rPr>
          <w:sz w:val="20"/>
        </w:rPr>
        <w:t>between</w:t>
      </w:r>
      <w:r>
        <w:rPr>
          <w:spacing w:val="20"/>
          <w:sz w:val="20"/>
        </w:rPr>
        <w:t xml:space="preserve"> </w:t>
      </w:r>
      <w:r>
        <w:rPr>
          <w:sz w:val="20"/>
        </w:rPr>
        <w:t>the</w:t>
      </w:r>
      <w:r>
        <w:rPr>
          <w:spacing w:val="21"/>
          <w:sz w:val="20"/>
        </w:rPr>
        <w:t xml:space="preserve"> </w:t>
      </w:r>
      <w:r>
        <w:rPr>
          <w:sz w:val="20"/>
        </w:rPr>
        <w:t>losing</w:t>
      </w:r>
      <w:r>
        <w:rPr>
          <w:spacing w:val="23"/>
          <w:sz w:val="20"/>
        </w:rPr>
        <w:t xml:space="preserve"> </w:t>
      </w:r>
      <w:r>
        <w:rPr>
          <w:sz w:val="20"/>
        </w:rPr>
        <w:t>and</w:t>
      </w:r>
      <w:r>
        <w:rPr>
          <w:spacing w:val="21"/>
          <w:sz w:val="20"/>
        </w:rPr>
        <w:t xml:space="preserve"> </w:t>
      </w:r>
      <w:r>
        <w:rPr>
          <w:sz w:val="20"/>
        </w:rPr>
        <w:t>receiving</w:t>
      </w:r>
      <w:r>
        <w:rPr>
          <w:spacing w:val="21"/>
          <w:sz w:val="20"/>
        </w:rPr>
        <w:t xml:space="preserve"> </w:t>
      </w:r>
      <w:r>
        <w:rPr>
          <w:sz w:val="20"/>
        </w:rPr>
        <w:t>units</w:t>
      </w:r>
      <w:r>
        <w:rPr>
          <w:spacing w:val="22"/>
          <w:sz w:val="20"/>
        </w:rPr>
        <w:t xml:space="preserve"> </w:t>
      </w:r>
      <w:r>
        <w:rPr>
          <w:sz w:val="20"/>
        </w:rPr>
        <w:t>covering</w:t>
      </w:r>
      <w:r>
        <w:rPr>
          <w:spacing w:val="21"/>
          <w:sz w:val="20"/>
        </w:rPr>
        <w:t xml:space="preserve"> </w:t>
      </w:r>
      <w:r>
        <w:rPr>
          <w:sz w:val="20"/>
        </w:rPr>
        <w:t>the</w:t>
      </w:r>
      <w:r>
        <w:rPr>
          <w:spacing w:val="23"/>
          <w:sz w:val="20"/>
        </w:rPr>
        <w:t xml:space="preserve"> </w:t>
      </w:r>
      <w:r>
        <w:rPr>
          <w:sz w:val="20"/>
        </w:rPr>
        <w:t>process</w:t>
      </w:r>
      <w:r>
        <w:rPr>
          <w:spacing w:val="22"/>
          <w:sz w:val="20"/>
        </w:rPr>
        <w:t xml:space="preserve"> </w:t>
      </w:r>
      <w:r>
        <w:rPr>
          <w:sz w:val="20"/>
        </w:rPr>
        <w:t>of</w:t>
      </w:r>
      <w:r>
        <w:rPr>
          <w:spacing w:val="20"/>
          <w:sz w:val="20"/>
        </w:rPr>
        <w:t xml:space="preserve"> </w:t>
      </w:r>
      <w:r>
        <w:rPr>
          <w:sz w:val="20"/>
        </w:rPr>
        <w:t>trainee transfer would be beneficial.</w:t>
      </w:r>
    </w:p>
    <w:p w14:paraId="60E092BA" w14:textId="77777777" w:rsidR="00FF579F" w:rsidRDefault="00FF579F">
      <w:pPr>
        <w:rPr>
          <w:sz w:val="20"/>
        </w:rPr>
        <w:sectPr w:rsidR="00FF579F">
          <w:pgSz w:w="11910" w:h="16840"/>
          <w:pgMar w:top="2260" w:right="180" w:bottom="680" w:left="160" w:header="739" w:footer="480" w:gutter="0"/>
          <w:cols w:space="720"/>
        </w:sectPr>
      </w:pPr>
    </w:p>
    <w:p w14:paraId="2269CD87" w14:textId="77777777" w:rsidR="00FF579F" w:rsidRDefault="00FF579F">
      <w:pPr>
        <w:pStyle w:val="BodyText"/>
        <w:spacing w:before="4"/>
        <w:rPr>
          <w:sz w:val="15"/>
        </w:rPr>
      </w:pPr>
    </w:p>
    <w:p w14:paraId="4FFE735B" w14:textId="77777777" w:rsidR="00FF579F" w:rsidRDefault="00000000">
      <w:pPr>
        <w:pStyle w:val="ListParagraph"/>
        <w:numPr>
          <w:ilvl w:val="4"/>
          <w:numId w:val="24"/>
        </w:numPr>
        <w:tabs>
          <w:tab w:val="left" w:pos="1693"/>
          <w:tab w:val="left" w:pos="1694"/>
        </w:tabs>
        <w:spacing w:before="100"/>
        <w:ind w:left="1693" w:hanging="361"/>
        <w:rPr>
          <w:sz w:val="24"/>
        </w:rPr>
      </w:pPr>
      <w:r>
        <w:rPr>
          <w:sz w:val="24"/>
        </w:rPr>
        <w:t>supervising</w:t>
      </w:r>
      <w:r>
        <w:rPr>
          <w:spacing w:val="-2"/>
          <w:sz w:val="24"/>
        </w:rPr>
        <w:t xml:space="preserve"> </w:t>
      </w:r>
      <w:r>
        <w:rPr>
          <w:sz w:val="24"/>
        </w:rPr>
        <w:t>staff</w:t>
      </w:r>
      <w:r>
        <w:rPr>
          <w:spacing w:val="-4"/>
          <w:sz w:val="24"/>
        </w:rPr>
        <w:t xml:space="preserve"> </w:t>
      </w:r>
      <w:r>
        <w:rPr>
          <w:sz w:val="24"/>
        </w:rPr>
        <w:t>are</w:t>
      </w:r>
      <w:r>
        <w:rPr>
          <w:spacing w:val="-4"/>
          <w:sz w:val="24"/>
        </w:rPr>
        <w:t xml:space="preserve"> </w:t>
      </w:r>
      <w:r>
        <w:rPr>
          <w:sz w:val="24"/>
        </w:rPr>
        <w:t>aware</w:t>
      </w:r>
      <w:r>
        <w:rPr>
          <w:spacing w:val="-3"/>
          <w:sz w:val="24"/>
        </w:rPr>
        <w:t xml:space="preserve"> </w:t>
      </w:r>
      <w:r>
        <w:rPr>
          <w:sz w:val="24"/>
        </w:rPr>
        <w:t>when</w:t>
      </w:r>
      <w:r>
        <w:rPr>
          <w:spacing w:val="-4"/>
          <w:sz w:val="24"/>
        </w:rPr>
        <w:t xml:space="preserve"> </w:t>
      </w:r>
      <w:r>
        <w:rPr>
          <w:sz w:val="24"/>
        </w:rPr>
        <w:t>U18s</w:t>
      </w:r>
      <w:r>
        <w:rPr>
          <w:spacing w:val="-4"/>
          <w:sz w:val="24"/>
        </w:rPr>
        <w:t xml:space="preserve"> </w:t>
      </w:r>
      <w:r>
        <w:rPr>
          <w:sz w:val="24"/>
        </w:rPr>
        <w:t>are</w:t>
      </w:r>
      <w:r>
        <w:rPr>
          <w:spacing w:val="-2"/>
          <w:sz w:val="24"/>
        </w:rPr>
        <w:t xml:space="preserve"> </w:t>
      </w:r>
      <w:r>
        <w:rPr>
          <w:sz w:val="24"/>
        </w:rPr>
        <w:t>booked</w:t>
      </w:r>
      <w:r>
        <w:rPr>
          <w:spacing w:val="-3"/>
          <w:sz w:val="24"/>
        </w:rPr>
        <w:t xml:space="preserve"> </w:t>
      </w:r>
      <w:r>
        <w:rPr>
          <w:sz w:val="24"/>
        </w:rPr>
        <w:t>out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working</w:t>
      </w:r>
      <w:r>
        <w:rPr>
          <w:spacing w:val="-2"/>
          <w:sz w:val="24"/>
        </w:rPr>
        <w:t xml:space="preserve"> week.</w:t>
      </w:r>
    </w:p>
    <w:p w14:paraId="6F9C568D" w14:textId="77777777" w:rsidR="00FF579F" w:rsidRDefault="00FF579F">
      <w:pPr>
        <w:pStyle w:val="BodyText"/>
        <w:spacing w:before="10"/>
        <w:rPr>
          <w:sz w:val="23"/>
        </w:rPr>
      </w:pPr>
    </w:p>
    <w:p w14:paraId="5BB16006" w14:textId="77777777" w:rsidR="00FF579F" w:rsidRDefault="00000000">
      <w:pPr>
        <w:pStyle w:val="ListParagraph"/>
        <w:numPr>
          <w:ilvl w:val="4"/>
          <w:numId w:val="24"/>
        </w:numPr>
        <w:tabs>
          <w:tab w:val="left" w:pos="1693"/>
          <w:tab w:val="left" w:pos="1694"/>
        </w:tabs>
        <w:spacing w:before="1"/>
        <w:ind w:left="1693" w:hanging="361"/>
        <w:rPr>
          <w:sz w:val="24"/>
        </w:rPr>
      </w:pPr>
      <w:r>
        <w:rPr>
          <w:sz w:val="24"/>
        </w:rPr>
        <w:t>U18s</w:t>
      </w:r>
      <w:r>
        <w:rPr>
          <w:spacing w:val="-14"/>
          <w:sz w:val="24"/>
        </w:rPr>
        <w:t xml:space="preserve"> </w:t>
      </w:r>
      <w:r>
        <w:rPr>
          <w:sz w:val="24"/>
        </w:rPr>
        <w:t>are</w:t>
      </w:r>
      <w:r>
        <w:rPr>
          <w:spacing w:val="-13"/>
          <w:sz w:val="24"/>
        </w:rPr>
        <w:t xml:space="preserve"> </w:t>
      </w:r>
      <w:r>
        <w:rPr>
          <w:sz w:val="24"/>
        </w:rPr>
        <w:t>given</w:t>
      </w:r>
      <w:r>
        <w:rPr>
          <w:spacing w:val="-13"/>
          <w:sz w:val="24"/>
        </w:rPr>
        <w:t xml:space="preserve"> </w:t>
      </w:r>
      <w:r>
        <w:rPr>
          <w:sz w:val="24"/>
        </w:rPr>
        <w:t>clear</w:t>
      </w:r>
      <w:r>
        <w:rPr>
          <w:spacing w:val="-12"/>
          <w:sz w:val="24"/>
        </w:rPr>
        <w:t xml:space="preserve"> </w:t>
      </w:r>
      <w:r>
        <w:rPr>
          <w:sz w:val="24"/>
        </w:rPr>
        <w:t>instructions</w:t>
      </w:r>
      <w:r>
        <w:rPr>
          <w:spacing w:val="-13"/>
          <w:sz w:val="24"/>
        </w:rPr>
        <w:t xml:space="preserve"> </w:t>
      </w:r>
      <w:r>
        <w:rPr>
          <w:sz w:val="24"/>
        </w:rPr>
        <w:t>as</w:t>
      </w:r>
      <w:r>
        <w:rPr>
          <w:spacing w:val="-14"/>
          <w:sz w:val="24"/>
        </w:rPr>
        <w:t xml:space="preserve"> </w:t>
      </w:r>
      <w:r>
        <w:rPr>
          <w:sz w:val="24"/>
        </w:rPr>
        <w:t>to</w:t>
      </w:r>
      <w:r>
        <w:rPr>
          <w:spacing w:val="-11"/>
          <w:sz w:val="24"/>
        </w:rPr>
        <w:t xml:space="preserve"> </w:t>
      </w:r>
      <w:r>
        <w:rPr>
          <w:sz w:val="24"/>
        </w:rPr>
        <w:t>when</w:t>
      </w:r>
      <w:r>
        <w:rPr>
          <w:spacing w:val="-13"/>
          <w:sz w:val="24"/>
        </w:rPr>
        <w:t xml:space="preserve"> </w:t>
      </w:r>
      <w:r>
        <w:rPr>
          <w:sz w:val="24"/>
        </w:rPr>
        <w:t>they</w:t>
      </w:r>
      <w:r>
        <w:rPr>
          <w:spacing w:val="-13"/>
          <w:sz w:val="24"/>
        </w:rPr>
        <w:t xml:space="preserve"> </w:t>
      </w:r>
      <w:r>
        <w:rPr>
          <w:sz w:val="24"/>
        </w:rPr>
        <w:t>need</w:t>
      </w:r>
      <w:r>
        <w:rPr>
          <w:spacing w:val="-13"/>
          <w:sz w:val="24"/>
        </w:rPr>
        <w:t xml:space="preserve"> </w:t>
      </w:r>
      <w:r>
        <w:rPr>
          <w:sz w:val="24"/>
        </w:rPr>
        <w:t>to</w:t>
      </w:r>
      <w:r>
        <w:rPr>
          <w:spacing w:val="-11"/>
          <w:sz w:val="24"/>
        </w:rPr>
        <w:t xml:space="preserve"> </w:t>
      </w:r>
      <w:r>
        <w:rPr>
          <w:sz w:val="24"/>
        </w:rPr>
        <w:t>return</w:t>
      </w:r>
      <w:r>
        <w:rPr>
          <w:spacing w:val="-14"/>
          <w:sz w:val="24"/>
        </w:rPr>
        <w:t xml:space="preserve"> </w:t>
      </w:r>
      <w:r>
        <w:rPr>
          <w:sz w:val="24"/>
        </w:rPr>
        <w:t>to</w:t>
      </w:r>
      <w:r>
        <w:rPr>
          <w:spacing w:val="-11"/>
          <w:sz w:val="24"/>
        </w:rPr>
        <w:t xml:space="preserve"> </w:t>
      </w:r>
      <w:r>
        <w:rPr>
          <w:sz w:val="24"/>
        </w:rPr>
        <w:t>the</w:t>
      </w:r>
      <w:r>
        <w:rPr>
          <w:spacing w:val="-11"/>
          <w:sz w:val="24"/>
        </w:rPr>
        <w:t xml:space="preserve"> </w:t>
      </w:r>
      <w:r>
        <w:rPr>
          <w:spacing w:val="-2"/>
          <w:sz w:val="24"/>
        </w:rPr>
        <w:t>establishment.</w:t>
      </w:r>
    </w:p>
    <w:p w14:paraId="3EBDA94F" w14:textId="77777777" w:rsidR="00FF579F" w:rsidRDefault="00FF579F">
      <w:pPr>
        <w:pStyle w:val="BodyText"/>
        <w:spacing w:before="10"/>
        <w:rPr>
          <w:sz w:val="23"/>
        </w:rPr>
      </w:pPr>
    </w:p>
    <w:p w14:paraId="0D152175" w14:textId="77777777" w:rsidR="00FF579F" w:rsidRDefault="00000000">
      <w:pPr>
        <w:pStyle w:val="ListParagraph"/>
        <w:numPr>
          <w:ilvl w:val="4"/>
          <w:numId w:val="24"/>
        </w:numPr>
        <w:tabs>
          <w:tab w:val="left" w:pos="1694"/>
        </w:tabs>
        <w:spacing w:line="237" w:lineRule="auto"/>
        <w:ind w:left="1693" w:right="953"/>
        <w:jc w:val="both"/>
        <w:rPr>
          <w:sz w:val="24"/>
        </w:rPr>
      </w:pPr>
      <w:r>
        <w:rPr>
          <w:sz w:val="24"/>
        </w:rPr>
        <w:t>if</w:t>
      </w:r>
      <w:r>
        <w:rPr>
          <w:spacing w:val="-15"/>
          <w:sz w:val="24"/>
        </w:rPr>
        <w:t xml:space="preserve"> </w:t>
      </w:r>
      <w:r>
        <w:rPr>
          <w:sz w:val="24"/>
        </w:rPr>
        <w:t>U18s</w:t>
      </w:r>
      <w:r>
        <w:rPr>
          <w:spacing w:val="-17"/>
          <w:sz w:val="24"/>
        </w:rPr>
        <w:t xml:space="preserve"> </w:t>
      </w:r>
      <w:r>
        <w:rPr>
          <w:sz w:val="24"/>
        </w:rPr>
        <w:t>are</w:t>
      </w:r>
      <w:r>
        <w:rPr>
          <w:spacing w:val="-16"/>
          <w:sz w:val="24"/>
        </w:rPr>
        <w:t xml:space="preserve"> </w:t>
      </w:r>
      <w:r>
        <w:rPr>
          <w:sz w:val="24"/>
        </w:rPr>
        <w:t>allowed</w:t>
      </w:r>
      <w:r>
        <w:rPr>
          <w:spacing w:val="-16"/>
          <w:sz w:val="24"/>
        </w:rPr>
        <w:t xml:space="preserve"> </w:t>
      </w:r>
      <w:r>
        <w:rPr>
          <w:sz w:val="24"/>
        </w:rPr>
        <w:t>to</w:t>
      </w:r>
      <w:r>
        <w:rPr>
          <w:spacing w:val="-17"/>
          <w:sz w:val="24"/>
        </w:rPr>
        <w:t xml:space="preserve"> </w:t>
      </w:r>
      <w:r>
        <w:rPr>
          <w:sz w:val="24"/>
        </w:rPr>
        <w:t>book</w:t>
      </w:r>
      <w:r>
        <w:rPr>
          <w:spacing w:val="-16"/>
          <w:sz w:val="24"/>
        </w:rPr>
        <w:t xml:space="preserve"> </w:t>
      </w:r>
      <w:r>
        <w:rPr>
          <w:sz w:val="24"/>
        </w:rPr>
        <w:t>out</w:t>
      </w:r>
      <w:r>
        <w:rPr>
          <w:spacing w:val="-17"/>
          <w:sz w:val="24"/>
        </w:rPr>
        <w:t xml:space="preserve"> </w:t>
      </w:r>
      <w:r>
        <w:rPr>
          <w:sz w:val="24"/>
        </w:rPr>
        <w:t>at</w:t>
      </w:r>
      <w:r>
        <w:rPr>
          <w:spacing w:val="-16"/>
          <w:sz w:val="24"/>
        </w:rPr>
        <w:t xml:space="preserve"> </w:t>
      </w:r>
      <w:r>
        <w:rPr>
          <w:sz w:val="24"/>
        </w:rPr>
        <w:t>the</w:t>
      </w:r>
      <w:r>
        <w:rPr>
          <w:spacing w:val="-14"/>
          <w:sz w:val="24"/>
        </w:rPr>
        <w:t xml:space="preserve"> </w:t>
      </w:r>
      <w:r>
        <w:rPr>
          <w:sz w:val="24"/>
        </w:rPr>
        <w:t>weekend,</w:t>
      </w:r>
      <w:r>
        <w:rPr>
          <w:spacing w:val="-14"/>
          <w:sz w:val="24"/>
        </w:rPr>
        <w:t xml:space="preserve"> </w:t>
      </w:r>
      <w:r>
        <w:rPr>
          <w:sz w:val="24"/>
        </w:rPr>
        <w:t>they</w:t>
      </w:r>
      <w:r>
        <w:rPr>
          <w:spacing w:val="-17"/>
          <w:sz w:val="24"/>
        </w:rPr>
        <w:t xml:space="preserve"> </w:t>
      </w:r>
      <w:r>
        <w:rPr>
          <w:sz w:val="24"/>
        </w:rPr>
        <w:t>have</w:t>
      </w:r>
      <w:r>
        <w:rPr>
          <w:spacing w:val="-15"/>
          <w:sz w:val="24"/>
        </w:rPr>
        <w:t xml:space="preserve"> </w:t>
      </w:r>
      <w:r>
        <w:rPr>
          <w:sz w:val="24"/>
        </w:rPr>
        <w:t>left</w:t>
      </w:r>
      <w:r>
        <w:rPr>
          <w:spacing w:val="-14"/>
          <w:sz w:val="24"/>
        </w:rPr>
        <w:t xml:space="preserve"> </w:t>
      </w:r>
      <w:r>
        <w:rPr>
          <w:sz w:val="24"/>
        </w:rPr>
        <w:t>a</w:t>
      </w:r>
      <w:r>
        <w:rPr>
          <w:spacing w:val="-16"/>
          <w:sz w:val="24"/>
        </w:rPr>
        <w:t xml:space="preserve"> </w:t>
      </w:r>
      <w:r>
        <w:rPr>
          <w:sz w:val="24"/>
        </w:rPr>
        <w:t>contact</w:t>
      </w:r>
      <w:r>
        <w:rPr>
          <w:spacing w:val="-14"/>
          <w:sz w:val="24"/>
        </w:rPr>
        <w:t xml:space="preserve"> </w:t>
      </w:r>
      <w:r>
        <w:rPr>
          <w:sz w:val="24"/>
        </w:rPr>
        <w:t>address</w:t>
      </w:r>
      <w:r>
        <w:rPr>
          <w:spacing w:val="-15"/>
          <w:sz w:val="24"/>
        </w:rPr>
        <w:t xml:space="preserve"> </w:t>
      </w:r>
      <w:r>
        <w:rPr>
          <w:sz w:val="24"/>
        </w:rPr>
        <w:t>(their parent(s)/guardian(s),</w:t>
      </w:r>
      <w:r>
        <w:rPr>
          <w:spacing w:val="-16"/>
          <w:sz w:val="24"/>
        </w:rPr>
        <w:t xml:space="preserve"> </w:t>
      </w:r>
      <w:r>
        <w:rPr>
          <w:sz w:val="24"/>
        </w:rPr>
        <w:t>or</w:t>
      </w:r>
      <w:r>
        <w:rPr>
          <w:spacing w:val="-14"/>
          <w:sz w:val="24"/>
        </w:rPr>
        <w:t xml:space="preserve"> </w:t>
      </w:r>
      <w:r>
        <w:rPr>
          <w:sz w:val="24"/>
        </w:rPr>
        <w:t>an</w:t>
      </w:r>
      <w:r>
        <w:rPr>
          <w:spacing w:val="-15"/>
          <w:sz w:val="24"/>
        </w:rPr>
        <w:t xml:space="preserve"> </w:t>
      </w:r>
      <w:r>
        <w:rPr>
          <w:sz w:val="24"/>
        </w:rPr>
        <w:t>address</w:t>
      </w:r>
      <w:r>
        <w:rPr>
          <w:spacing w:val="-17"/>
          <w:sz w:val="24"/>
        </w:rPr>
        <w:t xml:space="preserve"> </w:t>
      </w:r>
      <w:r>
        <w:rPr>
          <w:sz w:val="24"/>
        </w:rPr>
        <w:t>agreed</w:t>
      </w:r>
      <w:r>
        <w:rPr>
          <w:spacing w:val="-15"/>
          <w:sz w:val="24"/>
        </w:rPr>
        <w:t xml:space="preserve"> </w:t>
      </w:r>
      <w:r>
        <w:rPr>
          <w:sz w:val="24"/>
        </w:rPr>
        <w:t>by</w:t>
      </w:r>
      <w:r>
        <w:rPr>
          <w:spacing w:val="-14"/>
          <w:sz w:val="24"/>
        </w:rPr>
        <w:t xml:space="preserve"> </w:t>
      </w:r>
      <w:r>
        <w:rPr>
          <w:sz w:val="24"/>
        </w:rPr>
        <w:t>their</w:t>
      </w:r>
      <w:r>
        <w:rPr>
          <w:spacing w:val="-15"/>
          <w:sz w:val="24"/>
        </w:rPr>
        <w:t xml:space="preserve"> </w:t>
      </w:r>
      <w:r>
        <w:rPr>
          <w:sz w:val="24"/>
        </w:rPr>
        <w:t>parent(s)/guardian(s)</w:t>
      </w:r>
      <w:r>
        <w:rPr>
          <w:spacing w:val="-15"/>
          <w:sz w:val="24"/>
        </w:rPr>
        <w:t xml:space="preserve"> </w:t>
      </w:r>
      <w:r>
        <w:rPr>
          <w:sz w:val="24"/>
        </w:rPr>
        <w:t>unless</w:t>
      </w:r>
      <w:r>
        <w:rPr>
          <w:spacing w:val="-16"/>
          <w:sz w:val="24"/>
        </w:rPr>
        <w:t xml:space="preserve"> </w:t>
      </w:r>
      <w:r>
        <w:rPr>
          <w:sz w:val="24"/>
        </w:rPr>
        <w:t>this is not feasible due to exceptional circumstances</w:t>
      </w:r>
      <w:r>
        <w:rPr>
          <w:spacing w:val="-17"/>
          <w:sz w:val="24"/>
        </w:rPr>
        <w:t xml:space="preserve"> </w:t>
      </w:r>
      <w:r>
        <w:rPr>
          <w:position w:val="8"/>
          <w:sz w:val="16"/>
        </w:rPr>
        <w:t>60</w:t>
      </w:r>
      <w:r>
        <w:rPr>
          <w:spacing w:val="-11"/>
          <w:position w:val="8"/>
          <w:sz w:val="16"/>
        </w:rPr>
        <w:t xml:space="preserve"> </w:t>
      </w:r>
      <w:r>
        <w:rPr>
          <w:sz w:val="24"/>
        </w:rPr>
        <w:t>). NoK details must also be captured in JPA.</w:t>
      </w:r>
    </w:p>
    <w:p w14:paraId="7EB12C3D" w14:textId="77777777" w:rsidR="00FF579F" w:rsidRDefault="00FF579F">
      <w:pPr>
        <w:pStyle w:val="BodyText"/>
        <w:spacing w:before="9"/>
        <w:rPr>
          <w:sz w:val="27"/>
        </w:rPr>
      </w:pPr>
    </w:p>
    <w:p w14:paraId="6DFB1CD7" w14:textId="77777777" w:rsidR="00FF579F" w:rsidRDefault="00000000">
      <w:pPr>
        <w:pStyle w:val="ListParagraph"/>
        <w:numPr>
          <w:ilvl w:val="3"/>
          <w:numId w:val="24"/>
        </w:numPr>
        <w:tabs>
          <w:tab w:val="left" w:pos="1838"/>
        </w:tabs>
        <w:ind w:left="1837" w:hanging="866"/>
        <w:rPr>
          <w:sz w:val="24"/>
        </w:rPr>
      </w:pPr>
      <w:r>
        <w:rPr>
          <w:sz w:val="24"/>
        </w:rPr>
        <w:t>Such</w:t>
      </w:r>
      <w:r>
        <w:rPr>
          <w:spacing w:val="-5"/>
          <w:sz w:val="24"/>
        </w:rPr>
        <w:t xml:space="preserve"> </w:t>
      </w:r>
      <w:r>
        <w:rPr>
          <w:sz w:val="24"/>
        </w:rPr>
        <w:t>mechanisms</w:t>
      </w:r>
      <w:r>
        <w:rPr>
          <w:spacing w:val="-3"/>
          <w:sz w:val="24"/>
        </w:rPr>
        <w:t xml:space="preserve"> </w:t>
      </w:r>
      <w:r>
        <w:rPr>
          <w:sz w:val="24"/>
        </w:rPr>
        <w:t>could</w:t>
      </w:r>
      <w:r>
        <w:rPr>
          <w:spacing w:val="-2"/>
          <w:sz w:val="24"/>
        </w:rPr>
        <w:t xml:space="preserve"> include:</w:t>
      </w:r>
    </w:p>
    <w:p w14:paraId="558E4789" w14:textId="77777777" w:rsidR="00FF579F" w:rsidRDefault="00FF579F">
      <w:pPr>
        <w:pStyle w:val="BodyText"/>
      </w:pPr>
    </w:p>
    <w:p w14:paraId="4E5B2E1B" w14:textId="77777777" w:rsidR="00FF579F" w:rsidRDefault="00000000">
      <w:pPr>
        <w:pStyle w:val="ListParagraph"/>
        <w:numPr>
          <w:ilvl w:val="4"/>
          <w:numId w:val="24"/>
        </w:numPr>
        <w:tabs>
          <w:tab w:val="left" w:pos="1694"/>
        </w:tabs>
        <w:spacing w:before="1"/>
        <w:ind w:left="1693" w:right="952"/>
        <w:jc w:val="both"/>
        <w:rPr>
          <w:sz w:val="24"/>
        </w:rPr>
      </w:pPr>
      <w:r>
        <w:rPr>
          <w:sz w:val="24"/>
        </w:rPr>
        <w:t>a booking out/in procedure where U18s book out and return to the Unit by 2359hrs. Checks carried out at 0015hrs daily to ensure that all U18s have returned. In exceptional</w:t>
      </w:r>
      <w:r>
        <w:rPr>
          <w:spacing w:val="-17"/>
          <w:sz w:val="24"/>
        </w:rPr>
        <w:t xml:space="preserve"> </w:t>
      </w:r>
      <w:r>
        <w:rPr>
          <w:sz w:val="24"/>
        </w:rPr>
        <w:t>circumstances</w:t>
      </w:r>
      <w:r>
        <w:rPr>
          <w:spacing w:val="-17"/>
          <w:sz w:val="24"/>
        </w:rPr>
        <w:t xml:space="preserve"> </w:t>
      </w:r>
      <w:r>
        <w:rPr>
          <w:sz w:val="24"/>
        </w:rPr>
        <w:t>(such</w:t>
      </w:r>
      <w:r>
        <w:rPr>
          <w:spacing w:val="-16"/>
          <w:sz w:val="24"/>
        </w:rPr>
        <w:t xml:space="preserve"> </w:t>
      </w:r>
      <w:r>
        <w:rPr>
          <w:sz w:val="24"/>
        </w:rPr>
        <w:t>as</w:t>
      </w:r>
      <w:r>
        <w:rPr>
          <w:spacing w:val="-17"/>
          <w:sz w:val="24"/>
        </w:rPr>
        <w:t xml:space="preserve"> </w:t>
      </w:r>
      <w:r>
        <w:rPr>
          <w:sz w:val="24"/>
        </w:rPr>
        <w:t>where</w:t>
      </w:r>
      <w:r>
        <w:rPr>
          <w:spacing w:val="-17"/>
          <w:sz w:val="24"/>
        </w:rPr>
        <w:t xml:space="preserve"> </w:t>
      </w:r>
      <w:r>
        <w:rPr>
          <w:sz w:val="24"/>
        </w:rPr>
        <w:t>their</w:t>
      </w:r>
      <w:r>
        <w:rPr>
          <w:spacing w:val="-17"/>
          <w:sz w:val="24"/>
        </w:rPr>
        <w:t xml:space="preserve"> </w:t>
      </w:r>
      <w:r>
        <w:rPr>
          <w:sz w:val="24"/>
        </w:rPr>
        <w:t>family</w:t>
      </w:r>
      <w:r>
        <w:rPr>
          <w:spacing w:val="-16"/>
          <w:sz w:val="24"/>
        </w:rPr>
        <w:t xml:space="preserve"> </w:t>
      </w:r>
      <w:r>
        <w:rPr>
          <w:sz w:val="24"/>
        </w:rPr>
        <w:t>home</w:t>
      </w:r>
      <w:r>
        <w:rPr>
          <w:spacing w:val="-17"/>
          <w:sz w:val="24"/>
        </w:rPr>
        <w:t xml:space="preserve"> </w:t>
      </w:r>
      <w:r>
        <w:rPr>
          <w:sz w:val="24"/>
        </w:rPr>
        <w:t>is</w:t>
      </w:r>
      <w:r>
        <w:rPr>
          <w:spacing w:val="-17"/>
          <w:sz w:val="24"/>
        </w:rPr>
        <w:t xml:space="preserve"> </w:t>
      </w:r>
      <w:r>
        <w:rPr>
          <w:sz w:val="24"/>
        </w:rPr>
        <w:t>nearby),</w:t>
      </w:r>
      <w:r>
        <w:rPr>
          <w:spacing w:val="-16"/>
          <w:sz w:val="24"/>
        </w:rPr>
        <w:t xml:space="preserve"> </w:t>
      </w:r>
      <w:r>
        <w:rPr>
          <w:sz w:val="24"/>
        </w:rPr>
        <w:t>U18s</w:t>
      </w:r>
      <w:r>
        <w:rPr>
          <w:spacing w:val="-17"/>
          <w:sz w:val="24"/>
        </w:rPr>
        <w:t xml:space="preserve"> </w:t>
      </w:r>
      <w:r>
        <w:rPr>
          <w:sz w:val="24"/>
        </w:rPr>
        <w:t xml:space="preserve">wishing to remain out after 2359hrs must have a letter of consent from their </w:t>
      </w:r>
      <w:r>
        <w:rPr>
          <w:spacing w:val="-2"/>
          <w:sz w:val="24"/>
        </w:rPr>
        <w:t>parent(s)/guardian(s).</w:t>
      </w:r>
    </w:p>
    <w:p w14:paraId="1B04ABC3" w14:textId="77777777" w:rsidR="00FF579F" w:rsidRDefault="00FF579F">
      <w:pPr>
        <w:pStyle w:val="BodyText"/>
        <w:spacing w:before="7"/>
        <w:rPr>
          <w:sz w:val="23"/>
        </w:rPr>
      </w:pPr>
    </w:p>
    <w:p w14:paraId="1D3E052D" w14:textId="77777777" w:rsidR="00FF579F" w:rsidRDefault="00000000">
      <w:pPr>
        <w:pStyle w:val="ListParagraph"/>
        <w:numPr>
          <w:ilvl w:val="4"/>
          <w:numId w:val="24"/>
        </w:numPr>
        <w:tabs>
          <w:tab w:val="left" w:pos="1694"/>
        </w:tabs>
        <w:spacing w:before="1"/>
        <w:ind w:left="1693" w:right="959"/>
        <w:jc w:val="both"/>
        <w:rPr>
          <w:sz w:val="24"/>
        </w:rPr>
      </w:pPr>
      <w:r>
        <w:rPr>
          <w:sz w:val="24"/>
        </w:rPr>
        <w:t>providing</w:t>
      </w:r>
      <w:r>
        <w:rPr>
          <w:spacing w:val="-17"/>
          <w:sz w:val="24"/>
        </w:rPr>
        <w:t xml:space="preserve"> </w:t>
      </w:r>
      <w:r>
        <w:rPr>
          <w:sz w:val="24"/>
        </w:rPr>
        <w:t>U18s</w:t>
      </w:r>
      <w:r>
        <w:rPr>
          <w:spacing w:val="-17"/>
          <w:sz w:val="24"/>
        </w:rPr>
        <w:t xml:space="preserve"> </w:t>
      </w:r>
      <w:r>
        <w:rPr>
          <w:sz w:val="24"/>
        </w:rPr>
        <w:t>with</w:t>
      </w:r>
      <w:r>
        <w:rPr>
          <w:spacing w:val="-16"/>
          <w:sz w:val="24"/>
        </w:rPr>
        <w:t xml:space="preserve"> </w:t>
      </w:r>
      <w:r>
        <w:rPr>
          <w:sz w:val="24"/>
        </w:rPr>
        <w:t>cards</w:t>
      </w:r>
      <w:r>
        <w:rPr>
          <w:spacing w:val="-17"/>
          <w:sz w:val="24"/>
        </w:rPr>
        <w:t xml:space="preserve"> </w:t>
      </w:r>
      <w:r>
        <w:rPr>
          <w:sz w:val="24"/>
        </w:rPr>
        <w:t>identifying</w:t>
      </w:r>
      <w:r>
        <w:rPr>
          <w:spacing w:val="-17"/>
          <w:sz w:val="24"/>
        </w:rPr>
        <w:t xml:space="preserve"> </w:t>
      </w:r>
      <w:r>
        <w:rPr>
          <w:sz w:val="24"/>
        </w:rPr>
        <w:t>them</w:t>
      </w:r>
      <w:r>
        <w:rPr>
          <w:spacing w:val="-17"/>
          <w:sz w:val="24"/>
        </w:rPr>
        <w:t xml:space="preserve"> </w:t>
      </w:r>
      <w:r>
        <w:rPr>
          <w:sz w:val="24"/>
        </w:rPr>
        <w:t>as</w:t>
      </w:r>
      <w:r>
        <w:rPr>
          <w:spacing w:val="-16"/>
          <w:sz w:val="24"/>
        </w:rPr>
        <w:t xml:space="preserve"> </w:t>
      </w:r>
      <w:r>
        <w:rPr>
          <w:sz w:val="24"/>
        </w:rPr>
        <w:t>such,</w:t>
      </w:r>
      <w:r>
        <w:rPr>
          <w:spacing w:val="-17"/>
          <w:sz w:val="24"/>
        </w:rPr>
        <w:t xml:space="preserve"> </w:t>
      </w:r>
      <w:r>
        <w:rPr>
          <w:sz w:val="24"/>
        </w:rPr>
        <w:t>that</w:t>
      </w:r>
      <w:r>
        <w:rPr>
          <w:spacing w:val="-17"/>
          <w:sz w:val="24"/>
        </w:rPr>
        <w:t xml:space="preserve"> </w:t>
      </w:r>
      <w:r>
        <w:rPr>
          <w:sz w:val="24"/>
        </w:rPr>
        <w:t>are</w:t>
      </w:r>
      <w:r>
        <w:rPr>
          <w:spacing w:val="-16"/>
          <w:sz w:val="24"/>
        </w:rPr>
        <w:t xml:space="preserve"> </w:t>
      </w:r>
      <w:r>
        <w:rPr>
          <w:sz w:val="24"/>
        </w:rPr>
        <w:t>handed</w:t>
      </w:r>
      <w:r>
        <w:rPr>
          <w:spacing w:val="-17"/>
          <w:sz w:val="24"/>
        </w:rPr>
        <w:t xml:space="preserve"> </w:t>
      </w:r>
      <w:r>
        <w:rPr>
          <w:sz w:val="24"/>
        </w:rPr>
        <w:t>in</w:t>
      </w:r>
      <w:r>
        <w:rPr>
          <w:spacing w:val="-17"/>
          <w:sz w:val="24"/>
        </w:rPr>
        <w:t xml:space="preserve"> </w:t>
      </w:r>
      <w:r>
        <w:rPr>
          <w:sz w:val="24"/>
        </w:rPr>
        <w:t>to</w:t>
      </w:r>
      <w:r>
        <w:rPr>
          <w:spacing w:val="-16"/>
          <w:sz w:val="24"/>
        </w:rPr>
        <w:t xml:space="preserve"> </w:t>
      </w:r>
      <w:r>
        <w:rPr>
          <w:sz w:val="24"/>
        </w:rPr>
        <w:t>a</w:t>
      </w:r>
      <w:r>
        <w:rPr>
          <w:spacing w:val="-17"/>
          <w:sz w:val="24"/>
        </w:rPr>
        <w:t xml:space="preserve"> </w:t>
      </w:r>
      <w:r>
        <w:rPr>
          <w:sz w:val="24"/>
        </w:rPr>
        <w:t>nominated responsible person on leaving the unit and collected on return.</w:t>
      </w:r>
    </w:p>
    <w:p w14:paraId="6F593EB3" w14:textId="77777777" w:rsidR="00FF579F" w:rsidRDefault="00FF579F">
      <w:pPr>
        <w:pStyle w:val="BodyText"/>
        <w:spacing w:before="2"/>
        <w:rPr>
          <w:sz w:val="23"/>
        </w:rPr>
      </w:pPr>
    </w:p>
    <w:p w14:paraId="4DC75170" w14:textId="77777777" w:rsidR="00FF579F" w:rsidRDefault="00000000">
      <w:pPr>
        <w:pStyle w:val="Heading4"/>
        <w:numPr>
          <w:ilvl w:val="2"/>
          <w:numId w:val="24"/>
        </w:numPr>
        <w:tabs>
          <w:tab w:val="left" w:pos="1694"/>
        </w:tabs>
        <w:ind w:left="1693" w:hanging="722"/>
      </w:pPr>
      <w:r>
        <w:t>Passage</w:t>
      </w:r>
      <w:r>
        <w:rPr>
          <w:spacing w:val="-4"/>
        </w:rPr>
        <w:t xml:space="preserve"> </w:t>
      </w:r>
      <w:r>
        <w:t>of</w:t>
      </w:r>
      <w:r>
        <w:rPr>
          <w:spacing w:val="-3"/>
        </w:rPr>
        <w:t xml:space="preserve"> </w:t>
      </w:r>
      <w:r>
        <w:t>Trainee</w:t>
      </w:r>
      <w:r>
        <w:rPr>
          <w:spacing w:val="-1"/>
        </w:rPr>
        <w:t xml:space="preserve"> </w:t>
      </w:r>
      <w:r>
        <w:t>Information</w:t>
      </w:r>
      <w:r>
        <w:rPr>
          <w:spacing w:val="-2"/>
        </w:rPr>
        <w:t xml:space="preserve"> </w:t>
      </w:r>
      <w:r>
        <w:t xml:space="preserve">– Units’ </w:t>
      </w:r>
      <w:r>
        <w:rPr>
          <w:spacing w:val="-2"/>
        </w:rPr>
        <w:t>Responsibilities</w:t>
      </w:r>
    </w:p>
    <w:p w14:paraId="728C0BA1" w14:textId="77777777" w:rsidR="00FF579F" w:rsidRDefault="00FF579F">
      <w:pPr>
        <w:pStyle w:val="BodyText"/>
        <w:rPr>
          <w:b/>
          <w:sz w:val="28"/>
        </w:rPr>
      </w:pPr>
    </w:p>
    <w:p w14:paraId="01A70672" w14:textId="77777777" w:rsidR="00FF579F" w:rsidRDefault="00000000">
      <w:pPr>
        <w:pStyle w:val="ListParagraph"/>
        <w:numPr>
          <w:ilvl w:val="3"/>
          <w:numId w:val="24"/>
        </w:numPr>
        <w:tabs>
          <w:tab w:val="left" w:pos="1838"/>
        </w:tabs>
        <w:ind w:left="1837" w:right="951"/>
        <w:jc w:val="both"/>
        <w:rPr>
          <w:sz w:val="24"/>
        </w:rPr>
      </w:pPr>
      <w:r>
        <w:rPr>
          <w:sz w:val="24"/>
        </w:rPr>
        <w:t xml:space="preserve">When trainees move between phases of training, or from Phase 2 onto front line units, </w:t>
      </w:r>
      <w:r>
        <w:rPr>
          <w:b/>
          <w:sz w:val="24"/>
        </w:rPr>
        <w:t xml:space="preserve">losing/sending units </w:t>
      </w:r>
      <w:r>
        <w:rPr>
          <w:sz w:val="24"/>
        </w:rPr>
        <w:t>must actively engage with the gaining unit to provide information</w:t>
      </w:r>
      <w:r>
        <w:rPr>
          <w:spacing w:val="-11"/>
          <w:sz w:val="24"/>
        </w:rPr>
        <w:t xml:space="preserve"> </w:t>
      </w:r>
      <w:r>
        <w:rPr>
          <w:sz w:val="24"/>
        </w:rPr>
        <w:t>about</w:t>
      </w:r>
      <w:r>
        <w:rPr>
          <w:spacing w:val="-9"/>
          <w:sz w:val="24"/>
        </w:rPr>
        <w:t xml:space="preserve"> </w:t>
      </w:r>
      <w:r>
        <w:rPr>
          <w:sz w:val="24"/>
        </w:rPr>
        <w:t>trainees.</w:t>
      </w:r>
      <w:r>
        <w:rPr>
          <w:spacing w:val="40"/>
          <w:sz w:val="24"/>
        </w:rPr>
        <w:t xml:space="preserve"> </w:t>
      </w:r>
      <w:r>
        <w:rPr>
          <w:sz w:val="24"/>
        </w:rPr>
        <w:t>This</w:t>
      </w:r>
      <w:r>
        <w:rPr>
          <w:spacing w:val="-10"/>
          <w:sz w:val="24"/>
        </w:rPr>
        <w:t xml:space="preserve"> </w:t>
      </w:r>
      <w:r>
        <w:rPr>
          <w:sz w:val="24"/>
        </w:rPr>
        <w:t>is</w:t>
      </w:r>
      <w:r>
        <w:rPr>
          <w:spacing w:val="-10"/>
          <w:sz w:val="24"/>
        </w:rPr>
        <w:t xml:space="preserve"> </w:t>
      </w:r>
      <w:r>
        <w:rPr>
          <w:sz w:val="24"/>
        </w:rPr>
        <w:t>especially</w:t>
      </w:r>
      <w:r>
        <w:rPr>
          <w:spacing w:val="-12"/>
          <w:sz w:val="24"/>
        </w:rPr>
        <w:t xml:space="preserve"> </w:t>
      </w:r>
      <w:r>
        <w:rPr>
          <w:sz w:val="24"/>
        </w:rPr>
        <w:t>important</w:t>
      </w:r>
      <w:r>
        <w:rPr>
          <w:spacing w:val="-9"/>
          <w:sz w:val="24"/>
        </w:rPr>
        <w:t xml:space="preserve"> </w:t>
      </w:r>
      <w:r>
        <w:rPr>
          <w:sz w:val="24"/>
        </w:rPr>
        <w:t>for</w:t>
      </w:r>
      <w:r>
        <w:rPr>
          <w:spacing w:val="-10"/>
          <w:sz w:val="24"/>
        </w:rPr>
        <w:t xml:space="preserve"> </w:t>
      </w:r>
      <w:r>
        <w:rPr>
          <w:sz w:val="24"/>
        </w:rPr>
        <w:t>those</w:t>
      </w:r>
      <w:r>
        <w:rPr>
          <w:spacing w:val="-9"/>
          <w:sz w:val="24"/>
        </w:rPr>
        <w:t xml:space="preserve"> </w:t>
      </w:r>
      <w:r>
        <w:rPr>
          <w:sz w:val="24"/>
        </w:rPr>
        <w:t>identified</w:t>
      </w:r>
      <w:r>
        <w:rPr>
          <w:spacing w:val="-11"/>
          <w:sz w:val="24"/>
        </w:rPr>
        <w:t xml:space="preserve"> </w:t>
      </w:r>
      <w:r>
        <w:rPr>
          <w:sz w:val="24"/>
        </w:rPr>
        <w:t>as</w:t>
      </w:r>
      <w:r>
        <w:rPr>
          <w:spacing w:val="-9"/>
          <w:sz w:val="24"/>
        </w:rPr>
        <w:t xml:space="preserve"> </w:t>
      </w:r>
      <w:r>
        <w:rPr>
          <w:sz w:val="24"/>
        </w:rPr>
        <w:t>being at risk.</w:t>
      </w:r>
      <w:r>
        <w:rPr>
          <w:spacing w:val="40"/>
          <w:sz w:val="24"/>
        </w:rPr>
        <w:t xml:space="preserve"> </w:t>
      </w:r>
      <w:r>
        <w:rPr>
          <w:sz w:val="24"/>
        </w:rPr>
        <w:t>A suitable method of informing the gaining unit of any concerns relating to an individual must be established</w:t>
      </w:r>
      <w:r>
        <w:rPr>
          <w:position w:val="8"/>
          <w:sz w:val="16"/>
        </w:rPr>
        <w:t>61</w:t>
      </w:r>
      <w:r>
        <w:rPr>
          <w:sz w:val="24"/>
        </w:rPr>
        <w:t>, so that the gaining unit can ensure that the necessary</w:t>
      </w:r>
      <w:r>
        <w:rPr>
          <w:spacing w:val="-5"/>
          <w:sz w:val="24"/>
        </w:rPr>
        <w:t xml:space="preserve"> </w:t>
      </w:r>
      <w:r>
        <w:rPr>
          <w:sz w:val="24"/>
        </w:rPr>
        <w:t>level</w:t>
      </w:r>
      <w:r>
        <w:rPr>
          <w:spacing w:val="-6"/>
          <w:sz w:val="24"/>
        </w:rPr>
        <w:t xml:space="preserve"> </w:t>
      </w:r>
      <w:r>
        <w:rPr>
          <w:sz w:val="24"/>
        </w:rPr>
        <w:t>of</w:t>
      </w:r>
      <w:r>
        <w:rPr>
          <w:spacing w:val="-5"/>
          <w:sz w:val="24"/>
        </w:rPr>
        <w:t xml:space="preserve"> </w:t>
      </w:r>
      <w:r>
        <w:rPr>
          <w:sz w:val="24"/>
        </w:rPr>
        <w:t>supervisory</w:t>
      </w:r>
      <w:r>
        <w:rPr>
          <w:spacing w:val="-5"/>
          <w:sz w:val="24"/>
        </w:rPr>
        <w:t xml:space="preserve"> </w:t>
      </w:r>
      <w:r>
        <w:rPr>
          <w:sz w:val="24"/>
        </w:rPr>
        <w:t>care</w:t>
      </w:r>
      <w:r>
        <w:rPr>
          <w:spacing w:val="-5"/>
          <w:sz w:val="24"/>
        </w:rPr>
        <w:t xml:space="preserve"> </w:t>
      </w:r>
      <w:r>
        <w:rPr>
          <w:sz w:val="24"/>
        </w:rPr>
        <w:t>is</w:t>
      </w:r>
      <w:r>
        <w:rPr>
          <w:spacing w:val="-5"/>
          <w:sz w:val="24"/>
        </w:rPr>
        <w:t xml:space="preserve"> </w:t>
      </w:r>
      <w:r>
        <w:rPr>
          <w:sz w:val="24"/>
        </w:rPr>
        <w:t>maintained</w:t>
      </w:r>
      <w:r>
        <w:rPr>
          <w:position w:val="8"/>
          <w:sz w:val="16"/>
        </w:rPr>
        <w:t>62</w:t>
      </w:r>
      <w:r>
        <w:rPr>
          <w:sz w:val="24"/>
        </w:rPr>
        <w:t>.</w:t>
      </w:r>
      <w:r>
        <w:rPr>
          <w:spacing w:val="-5"/>
          <w:sz w:val="24"/>
        </w:rPr>
        <w:t xml:space="preserve"> </w:t>
      </w:r>
      <w:r>
        <w:rPr>
          <w:sz w:val="24"/>
        </w:rPr>
        <w:t>This</w:t>
      </w:r>
      <w:r>
        <w:rPr>
          <w:spacing w:val="-5"/>
          <w:sz w:val="24"/>
        </w:rPr>
        <w:t xml:space="preserve"> </w:t>
      </w:r>
      <w:r>
        <w:rPr>
          <w:sz w:val="24"/>
        </w:rPr>
        <w:t>is</w:t>
      </w:r>
      <w:r>
        <w:rPr>
          <w:spacing w:val="-6"/>
          <w:sz w:val="24"/>
        </w:rPr>
        <w:t xml:space="preserve"> </w:t>
      </w:r>
      <w:r>
        <w:rPr>
          <w:sz w:val="24"/>
        </w:rPr>
        <w:t>to</w:t>
      </w:r>
      <w:r>
        <w:rPr>
          <w:spacing w:val="-4"/>
          <w:sz w:val="24"/>
        </w:rPr>
        <w:t xml:space="preserve"> </w:t>
      </w:r>
      <w:r>
        <w:rPr>
          <w:sz w:val="24"/>
        </w:rPr>
        <w:t>ensure</w:t>
      </w:r>
      <w:r>
        <w:rPr>
          <w:spacing w:val="-5"/>
          <w:sz w:val="24"/>
        </w:rPr>
        <w:t xml:space="preserve"> </w:t>
      </w:r>
      <w:r>
        <w:rPr>
          <w:sz w:val="24"/>
        </w:rPr>
        <w:t>that</w:t>
      </w:r>
      <w:r>
        <w:rPr>
          <w:spacing w:val="-5"/>
          <w:sz w:val="24"/>
        </w:rPr>
        <w:t xml:space="preserve"> </w:t>
      </w:r>
      <w:r>
        <w:rPr>
          <w:sz w:val="24"/>
        </w:rPr>
        <w:t>schemes commenced elsewhere are documented and recorded when personnel arrive or return to their</w:t>
      </w:r>
      <w:r>
        <w:rPr>
          <w:spacing w:val="-1"/>
          <w:sz w:val="24"/>
        </w:rPr>
        <w:t xml:space="preserve"> </w:t>
      </w:r>
      <w:r>
        <w:rPr>
          <w:sz w:val="24"/>
        </w:rPr>
        <w:t>unit</w:t>
      </w:r>
      <w:r>
        <w:rPr>
          <w:spacing w:val="-3"/>
          <w:sz w:val="24"/>
        </w:rPr>
        <w:t xml:space="preserve"> </w:t>
      </w:r>
      <w:r>
        <w:rPr>
          <w:sz w:val="24"/>
        </w:rPr>
        <w:t>or</w:t>
      </w:r>
      <w:r>
        <w:rPr>
          <w:spacing w:val="-1"/>
          <w:sz w:val="24"/>
        </w:rPr>
        <w:t xml:space="preserve"> </w:t>
      </w:r>
      <w:r>
        <w:rPr>
          <w:sz w:val="24"/>
        </w:rPr>
        <w:t>establishment. A documentation of learners’</w:t>
      </w:r>
      <w:r>
        <w:rPr>
          <w:spacing w:val="-1"/>
          <w:sz w:val="24"/>
        </w:rPr>
        <w:t xml:space="preserve"> </w:t>
      </w:r>
      <w:r>
        <w:rPr>
          <w:sz w:val="24"/>
        </w:rPr>
        <w:t>progress is to be maintained</w:t>
      </w:r>
      <w:r>
        <w:rPr>
          <w:spacing w:val="-3"/>
          <w:sz w:val="24"/>
        </w:rPr>
        <w:t xml:space="preserve"> </w:t>
      </w:r>
      <w:r>
        <w:rPr>
          <w:sz w:val="24"/>
        </w:rPr>
        <w:t>and</w:t>
      </w:r>
      <w:r>
        <w:rPr>
          <w:spacing w:val="-3"/>
          <w:sz w:val="24"/>
        </w:rPr>
        <w:t xml:space="preserve"> </w:t>
      </w:r>
      <w:r>
        <w:rPr>
          <w:sz w:val="24"/>
        </w:rPr>
        <w:t>records</w:t>
      </w:r>
      <w:r>
        <w:rPr>
          <w:spacing w:val="-3"/>
          <w:sz w:val="24"/>
        </w:rPr>
        <w:t xml:space="preserve"> </w:t>
      </w:r>
      <w:r>
        <w:rPr>
          <w:sz w:val="24"/>
        </w:rPr>
        <w:t>are</w:t>
      </w:r>
      <w:r>
        <w:rPr>
          <w:spacing w:val="-3"/>
          <w:sz w:val="24"/>
        </w:rPr>
        <w:t xml:space="preserve"> </w:t>
      </w:r>
      <w:r>
        <w:rPr>
          <w:sz w:val="24"/>
        </w:rPr>
        <w:t>to</w:t>
      </w:r>
      <w:r>
        <w:rPr>
          <w:spacing w:val="-3"/>
          <w:sz w:val="24"/>
        </w:rPr>
        <w:t xml:space="preserve"> </w:t>
      </w:r>
      <w:r>
        <w:rPr>
          <w:sz w:val="24"/>
        </w:rPr>
        <w:t>be</w:t>
      </w:r>
      <w:r>
        <w:rPr>
          <w:spacing w:val="-3"/>
          <w:sz w:val="24"/>
        </w:rPr>
        <w:t xml:space="preserve"> </w:t>
      </w:r>
      <w:r>
        <w:rPr>
          <w:sz w:val="24"/>
        </w:rPr>
        <w:t>forwarded</w:t>
      </w:r>
      <w:r>
        <w:rPr>
          <w:spacing w:val="-4"/>
          <w:sz w:val="24"/>
        </w:rPr>
        <w:t xml:space="preserve"> </w:t>
      </w:r>
      <w:r>
        <w:rPr>
          <w:sz w:val="24"/>
        </w:rPr>
        <w:t>on</w:t>
      </w:r>
      <w:r>
        <w:rPr>
          <w:spacing w:val="-3"/>
          <w:sz w:val="24"/>
        </w:rPr>
        <w:t xml:space="preserve"> </w:t>
      </w:r>
      <w:r>
        <w:rPr>
          <w:sz w:val="24"/>
        </w:rPr>
        <w:t>assignment</w:t>
      </w:r>
      <w:r>
        <w:rPr>
          <w:spacing w:val="-3"/>
          <w:sz w:val="24"/>
        </w:rPr>
        <w:t xml:space="preserve"> </w:t>
      </w:r>
      <w:r>
        <w:rPr>
          <w:sz w:val="24"/>
        </w:rPr>
        <w:t>and</w:t>
      </w:r>
      <w:r>
        <w:rPr>
          <w:spacing w:val="-4"/>
          <w:sz w:val="24"/>
        </w:rPr>
        <w:t xml:space="preserve"> </w:t>
      </w:r>
      <w:r>
        <w:rPr>
          <w:sz w:val="24"/>
        </w:rPr>
        <w:t>are</w:t>
      </w:r>
      <w:r>
        <w:rPr>
          <w:spacing w:val="-5"/>
          <w:sz w:val="24"/>
        </w:rPr>
        <w:t xml:space="preserve"> </w:t>
      </w:r>
      <w:r>
        <w:rPr>
          <w:sz w:val="24"/>
        </w:rPr>
        <w:t>to</w:t>
      </w:r>
      <w:r>
        <w:rPr>
          <w:spacing w:val="-4"/>
          <w:sz w:val="24"/>
        </w:rPr>
        <w:t xml:space="preserve"> </w:t>
      </w:r>
      <w:r>
        <w:rPr>
          <w:sz w:val="24"/>
        </w:rPr>
        <w:t>be</w:t>
      </w:r>
      <w:r>
        <w:rPr>
          <w:spacing w:val="-4"/>
          <w:sz w:val="24"/>
        </w:rPr>
        <w:t xml:space="preserve"> </w:t>
      </w:r>
      <w:r>
        <w:rPr>
          <w:sz w:val="24"/>
        </w:rPr>
        <w:t>available at the gaining unit on arrival of the trainee.</w:t>
      </w:r>
    </w:p>
    <w:p w14:paraId="7FAEE6B4" w14:textId="77777777" w:rsidR="00FF579F" w:rsidRDefault="00FF579F">
      <w:pPr>
        <w:pStyle w:val="BodyText"/>
        <w:rPr>
          <w:sz w:val="20"/>
        </w:rPr>
      </w:pPr>
    </w:p>
    <w:p w14:paraId="73D5766F" w14:textId="77777777" w:rsidR="00FF579F" w:rsidRDefault="00FF579F">
      <w:pPr>
        <w:pStyle w:val="BodyText"/>
        <w:rPr>
          <w:sz w:val="20"/>
        </w:rPr>
      </w:pPr>
    </w:p>
    <w:p w14:paraId="5F2D6D0B" w14:textId="77777777" w:rsidR="00FF579F" w:rsidRDefault="00FF579F">
      <w:pPr>
        <w:pStyle w:val="BodyText"/>
        <w:rPr>
          <w:sz w:val="20"/>
        </w:rPr>
      </w:pPr>
    </w:p>
    <w:p w14:paraId="6CBD2E69" w14:textId="77777777" w:rsidR="00FF579F" w:rsidRDefault="00FF579F">
      <w:pPr>
        <w:pStyle w:val="BodyText"/>
        <w:rPr>
          <w:sz w:val="20"/>
        </w:rPr>
      </w:pPr>
    </w:p>
    <w:p w14:paraId="30AA762B" w14:textId="77777777" w:rsidR="00FF579F" w:rsidRDefault="00FF579F">
      <w:pPr>
        <w:pStyle w:val="BodyText"/>
        <w:rPr>
          <w:sz w:val="20"/>
        </w:rPr>
      </w:pPr>
    </w:p>
    <w:p w14:paraId="16842B90" w14:textId="77777777" w:rsidR="00FF579F" w:rsidRDefault="00FF579F">
      <w:pPr>
        <w:pStyle w:val="BodyText"/>
        <w:rPr>
          <w:sz w:val="20"/>
        </w:rPr>
      </w:pPr>
    </w:p>
    <w:p w14:paraId="6787E1EA" w14:textId="77777777" w:rsidR="00FF579F" w:rsidRDefault="00FF579F">
      <w:pPr>
        <w:pStyle w:val="BodyText"/>
        <w:rPr>
          <w:sz w:val="20"/>
        </w:rPr>
      </w:pPr>
    </w:p>
    <w:p w14:paraId="62F2CD76" w14:textId="77777777" w:rsidR="00FF579F" w:rsidRDefault="00FF579F">
      <w:pPr>
        <w:pStyle w:val="BodyText"/>
        <w:rPr>
          <w:sz w:val="20"/>
        </w:rPr>
      </w:pPr>
    </w:p>
    <w:p w14:paraId="17C10096" w14:textId="77777777" w:rsidR="00FF579F" w:rsidRDefault="00FF579F">
      <w:pPr>
        <w:pStyle w:val="BodyText"/>
        <w:rPr>
          <w:sz w:val="20"/>
        </w:rPr>
      </w:pPr>
    </w:p>
    <w:p w14:paraId="6240305D" w14:textId="77777777" w:rsidR="00FF579F" w:rsidRDefault="00FF579F">
      <w:pPr>
        <w:pStyle w:val="BodyText"/>
        <w:rPr>
          <w:sz w:val="20"/>
        </w:rPr>
      </w:pPr>
    </w:p>
    <w:p w14:paraId="538C50A0" w14:textId="77777777" w:rsidR="00FF579F" w:rsidRDefault="00FF579F">
      <w:pPr>
        <w:pStyle w:val="BodyText"/>
        <w:rPr>
          <w:sz w:val="20"/>
        </w:rPr>
      </w:pPr>
    </w:p>
    <w:p w14:paraId="48FDF918" w14:textId="77777777" w:rsidR="00FF579F" w:rsidRDefault="00FF579F">
      <w:pPr>
        <w:pStyle w:val="BodyText"/>
        <w:rPr>
          <w:sz w:val="20"/>
        </w:rPr>
      </w:pPr>
    </w:p>
    <w:p w14:paraId="5249E7EE" w14:textId="77777777" w:rsidR="00FF579F" w:rsidRDefault="00FF579F">
      <w:pPr>
        <w:pStyle w:val="BodyText"/>
        <w:rPr>
          <w:sz w:val="20"/>
        </w:rPr>
      </w:pPr>
    </w:p>
    <w:p w14:paraId="785389F9" w14:textId="376FDE6F" w:rsidR="00FF579F" w:rsidRDefault="00D166B3">
      <w:pPr>
        <w:pStyle w:val="BodyText"/>
        <w:spacing w:before="6"/>
        <w:rPr>
          <w:sz w:val="10"/>
        </w:rPr>
      </w:pPr>
      <w:r>
        <w:rPr>
          <w:noProof/>
        </w:rPr>
        <mc:AlternateContent>
          <mc:Choice Requires="wps">
            <w:drawing>
              <wp:anchor distT="0" distB="0" distL="0" distR="0" simplePos="0" relativeHeight="487612416" behindDoc="1" locked="0" layoutInCell="1" allowOverlap="1" wp14:anchorId="0EABAA82" wp14:editId="22B5E71C">
                <wp:simplePos x="0" y="0"/>
                <wp:positionH relativeFrom="page">
                  <wp:posOffset>719455</wp:posOffset>
                </wp:positionH>
                <wp:positionV relativeFrom="paragraph">
                  <wp:posOffset>92710</wp:posOffset>
                </wp:positionV>
                <wp:extent cx="1829435" cy="7620"/>
                <wp:effectExtent l="0" t="0" r="0" b="0"/>
                <wp:wrapTopAndBottom/>
                <wp:docPr id="1111944337" name="docshape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85CFE" id="docshape94" o:spid="_x0000_s1026" style="position:absolute;margin-left:56.65pt;margin-top:7.3pt;width:144.05pt;height:.6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" fillcolor="black" stroked="f">
                <w10:wrap type="topAndBottom" anchorx="page"/>
              </v:rect>
            </w:pict>
          </mc:Fallback>
        </mc:AlternateContent>
      </w:r>
    </w:p>
    <w:p w14:paraId="37E1009B" w14:textId="77777777" w:rsidR="00FF579F" w:rsidRDefault="00000000">
      <w:pPr>
        <w:spacing w:before="100"/>
        <w:ind w:left="972"/>
        <w:rPr>
          <w:sz w:val="20"/>
        </w:rPr>
      </w:pPr>
      <w:r>
        <w:rPr>
          <w:position w:val="6"/>
          <w:sz w:val="13"/>
        </w:rPr>
        <w:t>60</w:t>
      </w:r>
      <w:r>
        <w:rPr>
          <w:spacing w:val="13"/>
          <w:position w:val="6"/>
          <w:sz w:val="13"/>
        </w:rPr>
        <w:t xml:space="preserve"> </w:t>
      </w:r>
      <w:r>
        <w:rPr>
          <w:sz w:val="20"/>
        </w:rPr>
        <w:t>This</w:t>
      </w:r>
      <w:r>
        <w:rPr>
          <w:spacing w:val="-5"/>
          <w:sz w:val="20"/>
        </w:rPr>
        <w:t xml:space="preserve"> </w:t>
      </w:r>
      <w:r>
        <w:rPr>
          <w:sz w:val="20"/>
        </w:rPr>
        <w:t>may</w:t>
      </w:r>
      <w:r>
        <w:rPr>
          <w:spacing w:val="-6"/>
          <w:sz w:val="20"/>
        </w:rPr>
        <w:t xml:space="preserve"> </w:t>
      </w:r>
      <w:r>
        <w:rPr>
          <w:sz w:val="20"/>
        </w:rPr>
        <w:t>be</w:t>
      </w:r>
      <w:r>
        <w:rPr>
          <w:spacing w:val="-7"/>
          <w:sz w:val="20"/>
        </w:rPr>
        <w:t xml:space="preserve"> </w:t>
      </w:r>
      <w:r>
        <w:rPr>
          <w:sz w:val="20"/>
        </w:rPr>
        <w:t>relevant</w:t>
      </w:r>
      <w:r>
        <w:rPr>
          <w:spacing w:val="-7"/>
          <w:sz w:val="20"/>
        </w:rPr>
        <w:t xml:space="preserve"> </w:t>
      </w:r>
      <w:r>
        <w:rPr>
          <w:sz w:val="20"/>
        </w:rPr>
        <w:t>to</w:t>
      </w:r>
      <w:r>
        <w:rPr>
          <w:spacing w:val="-4"/>
          <w:sz w:val="20"/>
        </w:rPr>
        <w:t xml:space="preserve"> </w:t>
      </w:r>
      <w:r>
        <w:rPr>
          <w:sz w:val="20"/>
        </w:rPr>
        <w:t>care</w:t>
      </w:r>
      <w:r>
        <w:rPr>
          <w:spacing w:val="-7"/>
          <w:sz w:val="20"/>
        </w:rPr>
        <w:t xml:space="preserve"> </w:t>
      </w:r>
      <w:r>
        <w:rPr>
          <w:sz w:val="20"/>
        </w:rPr>
        <w:t>leavers</w:t>
      </w:r>
      <w:r>
        <w:rPr>
          <w:spacing w:val="-1"/>
          <w:sz w:val="20"/>
        </w:rPr>
        <w:t xml:space="preserve"> </w:t>
      </w:r>
      <w:r>
        <w:rPr>
          <w:sz w:val="20"/>
        </w:rPr>
        <w:t>or</w:t>
      </w:r>
      <w:r>
        <w:rPr>
          <w:spacing w:val="-6"/>
          <w:sz w:val="20"/>
        </w:rPr>
        <w:t xml:space="preserve"> </w:t>
      </w:r>
      <w:r>
        <w:rPr>
          <w:sz w:val="20"/>
        </w:rPr>
        <w:t>those</w:t>
      </w:r>
      <w:r>
        <w:rPr>
          <w:spacing w:val="-4"/>
          <w:sz w:val="20"/>
        </w:rPr>
        <w:t xml:space="preserve"> </w:t>
      </w:r>
      <w:r>
        <w:rPr>
          <w:sz w:val="20"/>
        </w:rPr>
        <w:t>with</w:t>
      </w:r>
      <w:r>
        <w:rPr>
          <w:spacing w:val="-7"/>
          <w:sz w:val="20"/>
        </w:rPr>
        <w:t xml:space="preserve"> </w:t>
      </w:r>
      <w:r>
        <w:rPr>
          <w:sz w:val="20"/>
        </w:rPr>
        <w:t>specific</w:t>
      </w:r>
      <w:r>
        <w:rPr>
          <w:spacing w:val="-5"/>
          <w:sz w:val="20"/>
        </w:rPr>
        <w:t xml:space="preserve"> </w:t>
      </w:r>
      <w:r>
        <w:rPr>
          <w:sz w:val="20"/>
        </w:rPr>
        <w:t>welfare</w:t>
      </w:r>
      <w:r>
        <w:rPr>
          <w:spacing w:val="-6"/>
          <w:sz w:val="20"/>
        </w:rPr>
        <w:t xml:space="preserve"> </w:t>
      </w:r>
      <w:r>
        <w:rPr>
          <w:spacing w:val="-2"/>
          <w:sz w:val="20"/>
        </w:rPr>
        <w:t>concerns.</w:t>
      </w:r>
    </w:p>
    <w:p w14:paraId="4DE10A8E" w14:textId="77777777" w:rsidR="00FF579F" w:rsidRDefault="00000000">
      <w:pPr>
        <w:spacing w:before="1"/>
        <w:ind w:left="972" w:right="909"/>
        <w:rPr>
          <w:sz w:val="20"/>
        </w:rPr>
      </w:pPr>
      <w:r>
        <w:rPr>
          <w:position w:val="6"/>
          <w:sz w:val="13"/>
        </w:rPr>
        <w:t>61</w:t>
      </w:r>
      <w:r>
        <w:rPr>
          <w:spacing w:val="17"/>
          <w:position w:val="6"/>
          <w:sz w:val="13"/>
        </w:rPr>
        <w:t xml:space="preserve"> </w:t>
      </w:r>
      <w:r>
        <w:rPr>
          <w:sz w:val="20"/>
        </w:rPr>
        <w:t>A</w:t>
      </w:r>
      <w:r>
        <w:rPr>
          <w:spacing w:val="-3"/>
          <w:sz w:val="20"/>
        </w:rPr>
        <w:t xml:space="preserve"> </w:t>
      </w:r>
      <w:r>
        <w:rPr>
          <w:sz w:val="20"/>
        </w:rPr>
        <w:t>formalised</w:t>
      </w:r>
      <w:r>
        <w:rPr>
          <w:spacing w:val="-3"/>
          <w:sz w:val="20"/>
        </w:rPr>
        <w:t xml:space="preserve"> </w:t>
      </w:r>
      <w:r>
        <w:rPr>
          <w:sz w:val="20"/>
        </w:rPr>
        <w:t>Unit</w:t>
      </w:r>
      <w:r>
        <w:rPr>
          <w:spacing w:val="-1"/>
          <w:sz w:val="20"/>
        </w:rPr>
        <w:t xml:space="preserve"> </w:t>
      </w:r>
      <w:r>
        <w:rPr>
          <w:sz w:val="20"/>
        </w:rPr>
        <w:t>Level</w:t>
      </w:r>
      <w:r>
        <w:rPr>
          <w:spacing w:val="-2"/>
          <w:sz w:val="20"/>
        </w:rPr>
        <w:t xml:space="preserve"> </w:t>
      </w:r>
      <w:r>
        <w:rPr>
          <w:sz w:val="20"/>
        </w:rPr>
        <w:t>Agreement</w:t>
      </w:r>
      <w:r>
        <w:rPr>
          <w:spacing w:val="-1"/>
          <w:sz w:val="20"/>
        </w:rPr>
        <w:t xml:space="preserve"> </w:t>
      </w:r>
      <w:r>
        <w:rPr>
          <w:sz w:val="20"/>
        </w:rPr>
        <w:t>or</w:t>
      </w:r>
      <w:r>
        <w:rPr>
          <w:spacing w:val="-3"/>
          <w:sz w:val="20"/>
        </w:rPr>
        <w:t xml:space="preserve"> </w:t>
      </w:r>
      <w:r>
        <w:rPr>
          <w:sz w:val="20"/>
        </w:rPr>
        <w:t>MoU</w:t>
      </w:r>
      <w:r>
        <w:rPr>
          <w:spacing w:val="-1"/>
          <w:sz w:val="20"/>
        </w:rPr>
        <w:t xml:space="preserve"> </w:t>
      </w:r>
      <w:r>
        <w:rPr>
          <w:sz w:val="20"/>
        </w:rPr>
        <w:t>between</w:t>
      </w:r>
      <w:r>
        <w:rPr>
          <w:spacing w:val="-2"/>
          <w:sz w:val="20"/>
        </w:rPr>
        <w:t xml:space="preserve"> </w:t>
      </w:r>
      <w:r>
        <w:rPr>
          <w:sz w:val="20"/>
        </w:rPr>
        <w:t>the</w:t>
      </w:r>
      <w:r>
        <w:rPr>
          <w:spacing w:val="-2"/>
          <w:sz w:val="20"/>
        </w:rPr>
        <w:t xml:space="preserve"> </w:t>
      </w:r>
      <w:r>
        <w:rPr>
          <w:sz w:val="20"/>
        </w:rPr>
        <w:t>losing</w:t>
      </w:r>
      <w:r>
        <w:rPr>
          <w:spacing w:val="-3"/>
          <w:sz w:val="20"/>
        </w:rPr>
        <w:t xml:space="preserve"> </w:t>
      </w:r>
      <w:r>
        <w:rPr>
          <w:sz w:val="20"/>
        </w:rPr>
        <w:t>and</w:t>
      </w:r>
      <w:r>
        <w:rPr>
          <w:spacing w:val="-3"/>
          <w:sz w:val="20"/>
        </w:rPr>
        <w:t xml:space="preserve"> </w:t>
      </w:r>
      <w:r>
        <w:rPr>
          <w:sz w:val="20"/>
        </w:rPr>
        <w:t>gaining</w:t>
      </w:r>
      <w:r>
        <w:rPr>
          <w:spacing w:val="-2"/>
          <w:sz w:val="20"/>
        </w:rPr>
        <w:t xml:space="preserve"> </w:t>
      </w:r>
      <w:r>
        <w:rPr>
          <w:sz w:val="20"/>
        </w:rPr>
        <w:t>units</w:t>
      </w:r>
      <w:r>
        <w:rPr>
          <w:spacing w:val="-1"/>
          <w:sz w:val="20"/>
        </w:rPr>
        <w:t xml:space="preserve"> </w:t>
      </w:r>
      <w:r>
        <w:rPr>
          <w:sz w:val="20"/>
        </w:rPr>
        <w:t>stipulating</w:t>
      </w:r>
      <w:r>
        <w:rPr>
          <w:spacing w:val="-2"/>
          <w:sz w:val="20"/>
        </w:rPr>
        <w:t xml:space="preserve"> </w:t>
      </w:r>
      <w:r>
        <w:rPr>
          <w:sz w:val="20"/>
        </w:rPr>
        <w:t>the</w:t>
      </w:r>
      <w:r>
        <w:rPr>
          <w:spacing w:val="-3"/>
          <w:sz w:val="20"/>
        </w:rPr>
        <w:t xml:space="preserve"> </w:t>
      </w:r>
      <w:r>
        <w:rPr>
          <w:sz w:val="20"/>
        </w:rPr>
        <w:t>process</w:t>
      </w:r>
      <w:r>
        <w:rPr>
          <w:spacing w:val="-2"/>
          <w:sz w:val="20"/>
        </w:rPr>
        <w:t xml:space="preserve"> </w:t>
      </w:r>
      <w:r>
        <w:rPr>
          <w:sz w:val="20"/>
        </w:rPr>
        <w:t>for transferring trainee information would be beneficial.</w:t>
      </w:r>
    </w:p>
    <w:p w14:paraId="4D5ED808" w14:textId="77777777" w:rsidR="00FF579F" w:rsidRDefault="00000000">
      <w:pPr>
        <w:spacing w:line="228" w:lineRule="exact"/>
        <w:ind w:left="972"/>
        <w:rPr>
          <w:sz w:val="20"/>
        </w:rPr>
      </w:pPr>
      <w:r>
        <w:rPr>
          <w:position w:val="6"/>
          <w:sz w:val="13"/>
        </w:rPr>
        <w:t>62</w:t>
      </w:r>
      <w:r>
        <w:rPr>
          <w:spacing w:val="14"/>
          <w:position w:val="6"/>
          <w:sz w:val="13"/>
        </w:rPr>
        <w:t xml:space="preserve"> </w:t>
      </w:r>
      <w:r>
        <w:rPr>
          <w:sz w:val="20"/>
        </w:rPr>
        <w:t>All</w:t>
      </w:r>
      <w:r>
        <w:rPr>
          <w:spacing w:val="-7"/>
          <w:sz w:val="20"/>
        </w:rPr>
        <w:t xml:space="preserve"> </w:t>
      </w:r>
      <w:r>
        <w:rPr>
          <w:sz w:val="20"/>
        </w:rPr>
        <w:t>RN</w:t>
      </w:r>
      <w:r>
        <w:rPr>
          <w:spacing w:val="-2"/>
          <w:sz w:val="20"/>
        </w:rPr>
        <w:t xml:space="preserve"> </w:t>
      </w:r>
      <w:r>
        <w:rPr>
          <w:sz w:val="20"/>
        </w:rPr>
        <w:t>personnel</w:t>
      </w:r>
      <w:r>
        <w:rPr>
          <w:spacing w:val="-5"/>
          <w:sz w:val="20"/>
        </w:rPr>
        <w:t xml:space="preserve"> </w:t>
      </w:r>
      <w:r>
        <w:rPr>
          <w:sz w:val="20"/>
        </w:rPr>
        <w:t>are</w:t>
      </w:r>
      <w:r>
        <w:rPr>
          <w:spacing w:val="-5"/>
          <w:sz w:val="20"/>
        </w:rPr>
        <w:t xml:space="preserve"> </w:t>
      </w:r>
      <w:r>
        <w:rPr>
          <w:sz w:val="20"/>
        </w:rPr>
        <w:t>to</w:t>
      </w:r>
      <w:r>
        <w:rPr>
          <w:spacing w:val="-6"/>
          <w:sz w:val="20"/>
        </w:rPr>
        <w:t xml:space="preserve"> </w:t>
      </w:r>
      <w:r>
        <w:rPr>
          <w:sz w:val="20"/>
        </w:rPr>
        <w:t>be</w:t>
      </w:r>
      <w:r>
        <w:rPr>
          <w:spacing w:val="-4"/>
          <w:sz w:val="20"/>
        </w:rPr>
        <w:t xml:space="preserve"> </w:t>
      </w:r>
      <w:r>
        <w:rPr>
          <w:sz w:val="20"/>
        </w:rPr>
        <w:t>transferred</w:t>
      </w:r>
      <w:r>
        <w:rPr>
          <w:spacing w:val="-6"/>
          <w:sz w:val="20"/>
        </w:rPr>
        <w:t xml:space="preserve"> </w:t>
      </w:r>
      <w:r>
        <w:rPr>
          <w:sz w:val="20"/>
        </w:rPr>
        <w:t>to</w:t>
      </w:r>
      <w:r>
        <w:rPr>
          <w:spacing w:val="-6"/>
          <w:sz w:val="20"/>
        </w:rPr>
        <w:t xml:space="preserve"> </w:t>
      </w:r>
      <w:r>
        <w:rPr>
          <w:sz w:val="20"/>
        </w:rPr>
        <w:t>new</w:t>
      </w:r>
      <w:r>
        <w:rPr>
          <w:spacing w:val="-5"/>
          <w:sz w:val="20"/>
        </w:rPr>
        <w:t xml:space="preserve"> </w:t>
      </w:r>
      <w:r>
        <w:rPr>
          <w:sz w:val="20"/>
        </w:rPr>
        <w:t>units</w:t>
      </w:r>
      <w:r>
        <w:rPr>
          <w:spacing w:val="-3"/>
          <w:sz w:val="20"/>
        </w:rPr>
        <w:t xml:space="preserve"> </w:t>
      </w:r>
      <w:r>
        <w:rPr>
          <w:sz w:val="20"/>
        </w:rPr>
        <w:t>in</w:t>
      </w:r>
      <w:r>
        <w:rPr>
          <w:spacing w:val="-4"/>
          <w:sz w:val="20"/>
        </w:rPr>
        <w:t xml:space="preserve"> </w:t>
      </w:r>
      <w:r>
        <w:rPr>
          <w:sz w:val="20"/>
        </w:rPr>
        <w:t>accordance</w:t>
      </w:r>
      <w:r>
        <w:rPr>
          <w:spacing w:val="-5"/>
          <w:sz w:val="20"/>
        </w:rPr>
        <w:t xml:space="preserve"> </w:t>
      </w:r>
      <w:r>
        <w:rPr>
          <w:sz w:val="20"/>
        </w:rPr>
        <w:t>with</w:t>
      </w:r>
      <w:r>
        <w:rPr>
          <w:spacing w:val="-1"/>
          <w:sz w:val="20"/>
        </w:rPr>
        <w:t xml:space="preserve"> </w:t>
      </w:r>
      <w:r>
        <w:rPr>
          <w:sz w:val="20"/>
        </w:rPr>
        <w:t>sS</w:t>
      </w:r>
      <w:r>
        <w:rPr>
          <w:spacing w:val="-6"/>
          <w:sz w:val="20"/>
        </w:rPr>
        <w:t xml:space="preserve"> </w:t>
      </w:r>
      <w:r>
        <w:rPr>
          <w:spacing w:val="-2"/>
          <w:sz w:val="20"/>
        </w:rPr>
        <w:t>policy.</w:t>
      </w:r>
    </w:p>
    <w:p w14:paraId="4A927AB4" w14:textId="77777777" w:rsidR="00FF579F" w:rsidRDefault="00FF579F">
      <w:pPr>
        <w:spacing w:line="228" w:lineRule="exact"/>
        <w:rPr>
          <w:sz w:val="20"/>
        </w:rPr>
        <w:sectPr w:rsidR="00FF579F">
          <w:pgSz w:w="11910" w:h="16840"/>
          <w:pgMar w:top="2260" w:right="180" w:bottom="680" w:left="160" w:header="739" w:footer="480" w:gutter="0"/>
          <w:cols w:space="720"/>
        </w:sectPr>
      </w:pPr>
    </w:p>
    <w:p w14:paraId="707A3663" w14:textId="77777777" w:rsidR="00FF579F" w:rsidRDefault="00FF579F">
      <w:pPr>
        <w:pStyle w:val="BodyText"/>
        <w:rPr>
          <w:sz w:val="20"/>
        </w:rPr>
      </w:pPr>
    </w:p>
    <w:p w14:paraId="1B855C7E" w14:textId="77777777" w:rsidR="00FF579F" w:rsidRDefault="00FF579F">
      <w:pPr>
        <w:pStyle w:val="BodyText"/>
        <w:spacing w:before="4"/>
        <w:rPr>
          <w:sz w:val="19"/>
        </w:rPr>
      </w:pPr>
    </w:p>
    <w:p w14:paraId="663A103C" w14:textId="77777777" w:rsidR="00FF579F" w:rsidRDefault="00000000">
      <w:pPr>
        <w:pStyle w:val="Heading4"/>
        <w:numPr>
          <w:ilvl w:val="2"/>
          <w:numId w:val="24"/>
        </w:numPr>
        <w:tabs>
          <w:tab w:val="left" w:pos="1694"/>
        </w:tabs>
        <w:spacing w:before="93"/>
        <w:ind w:left="1693" w:hanging="722"/>
      </w:pPr>
      <w:r>
        <w:t>Holdovers</w:t>
      </w:r>
      <w:r>
        <w:rPr>
          <w:spacing w:val="-5"/>
        </w:rPr>
        <w:t xml:space="preserve"> </w:t>
      </w:r>
      <w:r>
        <w:t>and</w:t>
      </w:r>
      <w:r>
        <w:rPr>
          <w:spacing w:val="-4"/>
        </w:rPr>
        <w:t xml:space="preserve"> </w:t>
      </w:r>
      <w:r>
        <w:t>Unprogrammed</w:t>
      </w:r>
      <w:r>
        <w:rPr>
          <w:spacing w:val="-6"/>
        </w:rPr>
        <w:t xml:space="preserve"> </w:t>
      </w:r>
      <w:r>
        <w:rPr>
          <w:spacing w:val="-4"/>
        </w:rPr>
        <w:t>Time</w:t>
      </w:r>
    </w:p>
    <w:p w14:paraId="5C8DAC0E" w14:textId="77777777" w:rsidR="00FF579F" w:rsidRDefault="00FF579F">
      <w:pPr>
        <w:pStyle w:val="BodyText"/>
        <w:spacing w:before="10"/>
        <w:rPr>
          <w:b/>
          <w:sz w:val="27"/>
        </w:rPr>
      </w:pPr>
    </w:p>
    <w:p w14:paraId="420E8242" w14:textId="77777777" w:rsidR="00FF579F" w:rsidRDefault="00000000">
      <w:pPr>
        <w:pStyle w:val="ListParagraph"/>
        <w:numPr>
          <w:ilvl w:val="3"/>
          <w:numId w:val="24"/>
        </w:numPr>
        <w:tabs>
          <w:tab w:val="left" w:pos="1838"/>
        </w:tabs>
        <w:spacing w:before="1"/>
        <w:ind w:left="1837" w:right="949"/>
        <w:jc w:val="both"/>
        <w:rPr>
          <w:sz w:val="24"/>
        </w:rPr>
      </w:pPr>
      <w:r>
        <w:rPr>
          <w:b/>
          <w:sz w:val="24"/>
        </w:rPr>
        <w:t>Holdover between and during Phase 1 &amp; 2</w:t>
      </w:r>
      <w:r>
        <w:rPr>
          <w:sz w:val="24"/>
        </w:rPr>
        <w:t>. There are occasions during the training</w:t>
      </w:r>
      <w:r>
        <w:rPr>
          <w:spacing w:val="-12"/>
          <w:sz w:val="24"/>
        </w:rPr>
        <w:t xml:space="preserve"> </w:t>
      </w:r>
      <w:r>
        <w:rPr>
          <w:sz w:val="24"/>
        </w:rPr>
        <w:t>pipeline</w:t>
      </w:r>
      <w:r>
        <w:rPr>
          <w:spacing w:val="-12"/>
          <w:sz w:val="24"/>
        </w:rPr>
        <w:t xml:space="preserve"> </w:t>
      </w:r>
      <w:r>
        <w:rPr>
          <w:sz w:val="24"/>
        </w:rPr>
        <w:t>that</w:t>
      </w:r>
      <w:r>
        <w:rPr>
          <w:spacing w:val="-12"/>
          <w:sz w:val="24"/>
        </w:rPr>
        <w:t xml:space="preserve"> </w:t>
      </w:r>
      <w:r>
        <w:rPr>
          <w:sz w:val="24"/>
        </w:rPr>
        <w:t>periods</w:t>
      </w:r>
      <w:r>
        <w:rPr>
          <w:spacing w:val="-13"/>
          <w:sz w:val="24"/>
        </w:rPr>
        <w:t xml:space="preserve"> </w:t>
      </w:r>
      <w:r>
        <w:rPr>
          <w:sz w:val="24"/>
        </w:rPr>
        <w:t>of</w:t>
      </w:r>
      <w:r>
        <w:rPr>
          <w:spacing w:val="-12"/>
          <w:sz w:val="24"/>
        </w:rPr>
        <w:t xml:space="preserve"> </w:t>
      </w:r>
      <w:r>
        <w:rPr>
          <w:sz w:val="24"/>
        </w:rPr>
        <w:t>holdover</w:t>
      </w:r>
      <w:r>
        <w:rPr>
          <w:spacing w:val="-13"/>
          <w:sz w:val="24"/>
        </w:rPr>
        <w:t xml:space="preserve"> </w:t>
      </w:r>
      <w:r>
        <w:rPr>
          <w:sz w:val="24"/>
        </w:rPr>
        <w:t>between,</w:t>
      </w:r>
      <w:r>
        <w:rPr>
          <w:spacing w:val="-12"/>
          <w:sz w:val="24"/>
        </w:rPr>
        <w:t xml:space="preserve"> </w:t>
      </w:r>
      <w:r>
        <w:rPr>
          <w:sz w:val="24"/>
        </w:rPr>
        <w:t>or</w:t>
      </w:r>
      <w:r>
        <w:rPr>
          <w:spacing w:val="-13"/>
          <w:sz w:val="24"/>
        </w:rPr>
        <w:t xml:space="preserve"> </w:t>
      </w:r>
      <w:r>
        <w:rPr>
          <w:sz w:val="24"/>
        </w:rPr>
        <w:t>during,</w:t>
      </w:r>
      <w:r>
        <w:rPr>
          <w:spacing w:val="-12"/>
          <w:sz w:val="24"/>
        </w:rPr>
        <w:t xml:space="preserve"> </w:t>
      </w:r>
      <w:r>
        <w:rPr>
          <w:sz w:val="24"/>
        </w:rPr>
        <w:t>formal</w:t>
      </w:r>
      <w:r>
        <w:rPr>
          <w:spacing w:val="-13"/>
          <w:sz w:val="24"/>
        </w:rPr>
        <w:t xml:space="preserve"> </w:t>
      </w:r>
      <w:r>
        <w:rPr>
          <w:sz w:val="24"/>
        </w:rPr>
        <w:t>training</w:t>
      </w:r>
      <w:r>
        <w:rPr>
          <w:spacing w:val="-12"/>
          <w:sz w:val="24"/>
        </w:rPr>
        <w:t xml:space="preserve"> </w:t>
      </w:r>
      <w:r>
        <w:rPr>
          <w:sz w:val="24"/>
        </w:rPr>
        <w:t>courses are unavoidable.</w:t>
      </w:r>
      <w:r>
        <w:rPr>
          <w:spacing w:val="40"/>
          <w:sz w:val="24"/>
        </w:rPr>
        <w:t xml:space="preserve"> </w:t>
      </w:r>
      <w:r>
        <w:rPr>
          <w:sz w:val="24"/>
        </w:rPr>
        <w:t>These periods of time should always be minimised, but where unavoidable, holdovers must be purposefully planned, structured, relevant, monitored and recorded by supervisory staff.</w:t>
      </w:r>
      <w:r>
        <w:rPr>
          <w:spacing w:val="40"/>
          <w:sz w:val="24"/>
        </w:rPr>
        <w:t xml:space="preserve"> </w:t>
      </w:r>
      <w:r>
        <w:rPr>
          <w:sz w:val="24"/>
        </w:rPr>
        <w:t xml:space="preserve">Where leave is granted, the losing unit Commander is responsible for ensuring robust procedures are in place for the transfer of trainee Care &amp; Welfare responsibilities from their losing unit to the receiving unit. These procedures must be agreed by the receiving unit </w:t>
      </w:r>
      <w:r>
        <w:rPr>
          <w:b/>
          <w:sz w:val="24"/>
        </w:rPr>
        <w:t xml:space="preserve">AND </w:t>
      </w:r>
      <w:r>
        <w:rPr>
          <w:sz w:val="24"/>
        </w:rPr>
        <w:t xml:space="preserve">on transfer the trainee must be fully briefed by the losing unit </w:t>
      </w:r>
      <w:r>
        <w:rPr>
          <w:position w:val="8"/>
          <w:sz w:val="16"/>
        </w:rPr>
        <w:t>63</w:t>
      </w:r>
      <w:r>
        <w:rPr>
          <w:sz w:val="24"/>
        </w:rPr>
        <w:t>.</w:t>
      </w:r>
    </w:p>
    <w:p w14:paraId="41A7EA67" w14:textId="77777777" w:rsidR="00FF579F" w:rsidRDefault="00FF579F">
      <w:pPr>
        <w:pStyle w:val="BodyText"/>
        <w:spacing w:before="11"/>
        <w:rPr>
          <w:sz w:val="26"/>
        </w:rPr>
      </w:pPr>
    </w:p>
    <w:p w14:paraId="61D855BF" w14:textId="77777777" w:rsidR="00FF579F" w:rsidRDefault="00000000">
      <w:pPr>
        <w:pStyle w:val="ListParagraph"/>
        <w:numPr>
          <w:ilvl w:val="3"/>
          <w:numId w:val="24"/>
        </w:numPr>
        <w:tabs>
          <w:tab w:val="left" w:pos="1838"/>
        </w:tabs>
        <w:ind w:left="1837" w:right="952"/>
        <w:jc w:val="both"/>
        <w:rPr>
          <w:sz w:val="24"/>
        </w:rPr>
      </w:pPr>
      <w:r>
        <w:rPr>
          <w:b/>
          <w:sz w:val="24"/>
        </w:rPr>
        <w:t>Unprogrammed time</w:t>
      </w:r>
      <w:r>
        <w:rPr>
          <w:sz w:val="24"/>
        </w:rPr>
        <w:t>. There are a number of reasons as to why there may be periods</w:t>
      </w:r>
      <w:r>
        <w:rPr>
          <w:spacing w:val="-1"/>
          <w:sz w:val="24"/>
        </w:rPr>
        <w:t xml:space="preserve"> </w:t>
      </w:r>
      <w:r>
        <w:rPr>
          <w:sz w:val="24"/>
        </w:rPr>
        <w:t>of unprogrammed time during Initial</w:t>
      </w:r>
      <w:r>
        <w:rPr>
          <w:spacing w:val="-4"/>
          <w:sz w:val="24"/>
        </w:rPr>
        <w:t xml:space="preserve"> </w:t>
      </w:r>
      <w:r>
        <w:rPr>
          <w:sz w:val="24"/>
        </w:rPr>
        <w:t>Training. These can have a significant impact on the Care &amp; Welfare of trainees and should always be minimised.</w:t>
      </w:r>
      <w:r>
        <w:rPr>
          <w:spacing w:val="40"/>
          <w:sz w:val="24"/>
        </w:rPr>
        <w:t xml:space="preserve"> </w:t>
      </w:r>
      <w:r>
        <w:rPr>
          <w:sz w:val="24"/>
        </w:rPr>
        <w:t>When unavoidable such periods must be purposefully planned, structured, relevant, monitored and recorded by supervisory staff.</w:t>
      </w:r>
    </w:p>
    <w:p w14:paraId="435E628B" w14:textId="77777777" w:rsidR="00FF579F" w:rsidRDefault="00FF579F">
      <w:pPr>
        <w:pStyle w:val="BodyText"/>
        <w:spacing w:before="7"/>
        <w:rPr>
          <w:sz w:val="27"/>
        </w:rPr>
      </w:pPr>
    </w:p>
    <w:p w14:paraId="16F74664" w14:textId="77777777" w:rsidR="00FF579F" w:rsidRDefault="00000000">
      <w:pPr>
        <w:pStyle w:val="ListParagraph"/>
        <w:numPr>
          <w:ilvl w:val="3"/>
          <w:numId w:val="24"/>
        </w:numPr>
        <w:tabs>
          <w:tab w:val="left" w:pos="1838"/>
        </w:tabs>
        <w:ind w:left="1837" w:right="952"/>
        <w:jc w:val="both"/>
        <w:rPr>
          <w:sz w:val="24"/>
        </w:rPr>
      </w:pPr>
      <w:r>
        <w:rPr>
          <w:b/>
          <w:sz w:val="24"/>
        </w:rPr>
        <w:t xml:space="preserve">Time away from the Unit. </w:t>
      </w:r>
      <w:r>
        <w:rPr>
          <w:sz w:val="24"/>
        </w:rPr>
        <w:t>Commanders must ensure that any holdovers or unprogrammed time during which trainees</w:t>
      </w:r>
      <w:r>
        <w:rPr>
          <w:spacing w:val="-1"/>
          <w:sz w:val="24"/>
        </w:rPr>
        <w:t xml:space="preserve"> </w:t>
      </w:r>
      <w:r>
        <w:rPr>
          <w:sz w:val="24"/>
        </w:rPr>
        <w:t>spend time away</w:t>
      </w:r>
      <w:r>
        <w:rPr>
          <w:spacing w:val="-1"/>
          <w:sz w:val="24"/>
        </w:rPr>
        <w:t xml:space="preserve"> </w:t>
      </w:r>
      <w:r>
        <w:rPr>
          <w:sz w:val="24"/>
        </w:rPr>
        <w:t>from the main training establishment provides an equal level of supervisory care to that of the training establishment.</w:t>
      </w:r>
      <w:r>
        <w:rPr>
          <w:spacing w:val="40"/>
          <w:sz w:val="24"/>
        </w:rPr>
        <w:t xml:space="preserve"> </w:t>
      </w:r>
      <w:r>
        <w:rPr>
          <w:sz w:val="24"/>
        </w:rPr>
        <w:t xml:space="preserve">Any risks identified in achieving this should be detailed in the CRA and mitigating actions evidenced within the SCD. Named points of contact should be established and maintained </w:t>
      </w:r>
      <w:r>
        <w:rPr>
          <w:position w:val="8"/>
          <w:sz w:val="16"/>
        </w:rPr>
        <w:t xml:space="preserve">64 </w:t>
      </w:r>
      <w:r>
        <w:rPr>
          <w:sz w:val="24"/>
        </w:rPr>
        <w:t>. Staff supervising trainees on holdover/unprogrammed time are still subject to a minimum of Basic COT. Advanced COT maybe required in specific circumstances as detailed in Chapter</w:t>
      </w:r>
      <w:r>
        <w:rPr>
          <w:spacing w:val="-2"/>
          <w:sz w:val="24"/>
        </w:rPr>
        <w:t xml:space="preserve"> </w:t>
      </w:r>
      <w:r>
        <w:rPr>
          <w:sz w:val="24"/>
        </w:rPr>
        <w:t>6 of this volume.</w:t>
      </w:r>
    </w:p>
    <w:p w14:paraId="27542047" w14:textId="77777777" w:rsidR="00FF579F" w:rsidRDefault="00FF579F">
      <w:pPr>
        <w:pStyle w:val="BodyText"/>
        <w:spacing w:before="11"/>
        <w:rPr>
          <w:sz w:val="22"/>
        </w:rPr>
      </w:pPr>
    </w:p>
    <w:p w14:paraId="6167153D" w14:textId="77777777" w:rsidR="00FF579F" w:rsidRDefault="00000000">
      <w:pPr>
        <w:pStyle w:val="Heading4"/>
        <w:numPr>
          <w:ilvl w:val="2"/>
          <w:numId w:val="24"/>
        </w:numPr>
        <w:tabs>
          <w:tab w:val="left" w:pos="1694"/>
        </w:tabs>
        <w:ind w:left="1693" w:right="951"/>
      </w:pPr>
      <w:r>
        <w:t>Exertional</w:t>
      </w:r>
      <w:r>
        <w:rPr>
          <w:spacing w:val="-13"/>
        </w:rPr>
        <w:t xml:space="preserve"> </w:t>
      </w:r>
      <w:r>
        <w:t>Collapse,</w:t>
      </w:r>
      <w:r>
        <w:rPr>
          <w:spacing w:val="-13"/>
        </w:rPr>
        <w:t xml:space="preserve"> </w:t>
      </w:r>
      <w:r>
        <w:t>Universal</w:t>
      </w:r>
      <w:r>
        <w:rPr>
          <w:spacing w:val="-12"/>
        </w:rPr>
        <w:t xml:space="preserve"> </w:t>
      </w:r>
      <w:r>
        <w:t>Training</w:t>
      </w:r>
      <w:r>
        <w:rPr>
          <w:spacing w:val="-13"/>
        </w:rPr>
        <w:t xml:space="preserve"> </w:t>
      </w:r>
      <w:r>
        <w:t>Precautions,</w:t>
      </w:r>
      <w:r>
        <w:rPr>
          <w:spacing w:val="-13"/>
        </w:rPr>
        <w:t xml:space="preserve"> </w:t>
      </w:r>
      <w:r>
        <w:t>Physical</w:t>
      </w:r>
      <w:r>
        <w:rPr>
          <w:spacing w:val="-14"/>
        </w:rPr>
        <w:t xml:space="preserve"> </w:t>
      </w:r>
      <w:r>
        <w:t>Opt-Out</w:t>
      </w:r>
      <w:r>
        <w:rPr>
          <w:spacing w:val="-14"/>
        </w:rPr>
        <w:t xml:space="preserve"> </w:t>
      </w:r>
      <w:r>
        <w:t>and</w:t>
      </w:r>
      <w:r>
        <w:rPr>
          <w:spacing w:val="-14"/>
        </w:rPr>
        <w:t xml:space="preserve"> </w:t>
      </w:r>
      <w:r>
        <w:t>Bad Day Policies</w:t>
      </w:r>
    </w:p>
    <w:p w14:paraId="4AA6B002" w14:textId="77777777" w:rsidR="00FF579F" w:rsidRDefault="00FF579F">
      <w:pPr>
        <w:pStyle w:val="BodyText"/>
        <w:spacing w:before="9"/>
        <w:rPr>
          <w:b/>
          <w:sz w:val="27"/>
        </w:rPr>
      </w:pPr>
    </w:p>
    <w:p w14:paraId="77BB1750" w14:textId="77777777" w:rsidR="00FF579F" w:rsidRDefault="00000000">
      <w:pPr>
        <w:pStyle w:val="ListParagraph"/>
        <w:numPr>
          <w:ilvl w:val="3"/>
          <w:numId w:val="24"/>
        </w:numPr>
        <w:tabs>
          <w:tab w:val="left" w:pos="1838"/>
        </w:tabs>
        <w:ind w:left="1837" w:right="953"/>
        <w:jc w:val="both"/>
        <w:rPr>
          <w:sz w:val="24"/>
        </w:rPr>
      </w:pPr>
      <w:r>
        <w:rPr>
          <w:sz w:val="24"/>
        </w:rPr>
        <w:t>For effective Duty of Care for personnel undertaking any physical activity, all instructors, Commanders and leaders involved in the delivery of education and training, including front line units, must understand the risks and follow the mitigations for Exertional Collapse.</w:t>
      </w:r>
    </w:p>
    <w:p w14:paraId="5F7A490E" w14:textId="77777777" w:rsidR="00FF579F" w:rsidRDefault="00FF579F">
      <w:pPr>
        <w:pStyle w:val="BodyText"/>
        <w:rPr>
          <w:sz w:val="20"/>
        </w:rPr>
      </w:pPr>
    </w:p>
    <w:p w14:paraId="715174A0" w14:textId="77777777" w:rsidR="00FF579F" w:rsidRDefault="00FF579F">
      <w:pPr>
        <w:pStyle w:val="BodyText"/>
        <w:rPr>
          <w:sz w:val="20"/>
        </w:rPr>
      </w:pPr>
    </w:p>
    <w:p w14:paraId="5CF41675" w14:textId="77777777" w:rsidR="00FF579F" w:rsidRDefault="00FF579F">
      <w:pPr>
        <w:pStyle w:val="BodyText"/>
        <w:rPr>
          <w:sz w:val="20"/>
        </w:rPr>
      </w:pPr>
    </w:p>
    <w:p w14:paraId="1B0E7BEB" w14:textId="77777777" w:rsidR="00FF579F" w:rsidRDefault="00FF579F">
      <w:pPr>
        <w:pStyle w:val="BodyText"/>
        <w:rPr>
          <w:sz w:val="20"/>
        </w:rPr>
      </w:pPr>
    </w:p>
    <w:p w14:paraId="15B4B20D" w14:textId="77777777" w:rsidR="00FF579F" w:rsidRDefault="00FF579F">
      <w:pPr>
        <w:pStyle w:val="BodyText"/>
        <w:rPr>
          <w:sz w:val="20"/>
        </w:rPr>
      </w:pPr>
    </w:p>
    <w:p w14:paraId="501F61BB" w14:textId="77777777" w:rsidR="00FF579F" w:rsidRDefault="00FF579F">
      <w:pPr>
        <w:pStyle w:val="BodyText"/>
        <w:rPr>
          <w:sz w:val="20"/>
        </w:rPr>
      </w:pPr>
    </w:p>
    <w:p w14:paraId="5EF527EF" w14:textId="77777777" w:rsidR="00FF579F" w:rsidRDefault="00FF579F">
      <w:pPr>
        <w:pStyle w:val="BodyText"/>
        <w:rPr>
          <w:sz w:val="20"/>
        </w:rPr>
      </w:pPr>
    </w:p>
    <w:p w14:paraId="7E09F654" w14:textId="1358F49B" w:rsidR="00FF579F" w:rsidRDefault="00D166B3">
      <w:pPr>
        <w:pStyle w:val="BodyText"/>
        <w:spacing w:before="8"/>
        <w:rPr>
          <w:sz w:val="15"/>
        </w:rPr>
      </w:pPr>
      <w:r>
        <w:rPr>
          <w:noProof/>
        </w:rPr>
        <mc:AlternateContent>
          <mc:Choice Requires="wps">
            <w:drawing>
              <wp:anchor distT="0" distB="0" distL="0" distR="0" simplePos="0" relativeHeight="487612928" behindDoc="1" locked="0" layoutInCell="1" allowOverlap="1" wp14:anchorId="6AB8EAC8" wp14:editId="63962D69">
                <wp:simplePos x="0" y="0"/>
                <wp:positionH relativeFrom="page">
                  <wp:posOffset>719455</wp:posOffset>
                </wp:positionH>
                <wp:positionV relativeFrom="paragraph">
                  <wp:posOffset>130175</wp:posOffset>
                </wp:positionV>
                <wp:extent cx="1829435" cy="7620"/>
                <wp:effectExtent l="0" t="0" r="0" b="0"/>
                <wp:wrapTopAndBottom/>
                <wp:docPr id="2005073158" name="docshape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5EA4D" id="docshape95" o:spid="_x0000_s1026" style="position:absolute;margin-left:56.65pt;margin-top:10.25pt;width:144.05pt;height:.6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" fillcolor="black" stroked="f">
                <w10:wrap type="topAndBottom" anchorx="page"/>
              </v:rect>
            </w:pict>
          </mc:Fallback>
        </mc:AlternateContent>
      </w:r>
    </w:p>
    <w:p w14:paraId="5F3BF40B" w14:textId="77777777" w:rsidR="00FF579F" w:rsidRDefault="00000000">
      <w:pPr>
        <w:spacing w:before="100"/>
        <w:ind w:left="972"/>
        <w:jc w:val="both"/>
        <w:rPr>
          <w:sz w:val="20"/>
        </w:rPr>
      </w:pPr>
      <w:r>
        <w:rPr>
          <w:position w:val="6"/>
          <w:sz w:val="13"/>
        </w:rPr>
        <w:t>63</w:t>
      </w:r>
      <w:r>
        <w:rPr>
          <w:spacing w:val="12"/>
          <w:position w:val="6"/>
          <w:sz w:val="13"/>
        </w:rPr>
        <w:t xml:space="preserve"> </w:t>
      </w:r>
      <w:r>
        <w:rPr>
          <w:sz w:val="20"/>
        </w:rPr>
        <w:t>Including</w:t>
      </w:r>
      <w:r>
        <w:rPr>
          <w:spacing w:val="-8"/>
          <w:sz w:val="20"/>
        </w:rPr>
        <w:t xml:space="preserve"> </w:t>
      </w:r>
      <w:r>
        <w:rPr>
          <w:sz w:val="20"/>
        </w:rPr>
        <w:t>being</w:t>
      </w:r>
      <w:r>
        <w:rPr>
          <w:spacing w:val="-7"/>
          <w:sz w:val="20"/>
        </w:rPr>
        <w:t xml:space="preserve"> </w:t>
      </w:r>
      <w:r>
        <w:rPr>
          <w:sz w:val="20"/>
        </w:rPr>
        <w:t>provided</w:t>
      </w:r>
      <w:r>
        <w:rPr>
          <w:spacing w:val="-8"/>
          <w:sz w:val="20"/>
        </w:rPr>
        <w:t xml:space="preserve"> </w:t>
      </w:r>
      <w:r>
        <w:rPr>
          <w:sz w:val="20"/>
        </w:rPr>
        <w:t>with</w:t>
      </w:r>
      <w:r>
        <w:rPr>
          <w:spacing w:val="-7"/>
          <w:sz w:val="20"/>
        </w:rPr>
        <w:t xml:space="preserve"> </w:t>
      </w:r>
      <w:r>
        <w:rPr>
          <w:sz w:val="20"/>
        </w:rPr>
        <w:t>contact</w:t>
      </w:r>
      <w:r>
        <w:rPr>
          <w:spacing w:val="-8"/>
          <w:sz w:val="20"/>
        </w:rPr>
        <w:t xml:space="preserve"> </w:t>
      </w:r>
      <w:r>
        <w:rPr>
          <w:sz w:val="20"/>
        </w:rPr>
        <w:t>details</w:t>
      </w:r>
      <w:r>
        <w:rPr>
          <w:spacing w:val="-6"/>
          <w:sz w:val="20"/>
        </w:rPr>
        <w:t xml:space="preserve"> </w:t>
      </w:r>
      <w:r>
        <w:rPr>
          <w:sz w:val="20"/>
        </w:rPr>
        <w:t>of</w:t>
      </w:r>
      <w:r>
        <w:rPr>
          <w:spacing w:val="-8"/>
          <w:sz w:val="20"/>
        </w:rPr>
        <w:t xml:space="preserve"> </w:t>
      </w:r>
      <w:r>
        <w:rPr>
          <w:sz w:val="20"/>
        </w:rPr>
        <w:t>receiving</w:t>
      </w:r>
      <w:r>
        <w:rPr>
          <w:spacing w:val="-8"/>
          <w:sz w:val="20"/>
        </w:rPr>
        <w:t xml:space="preserve"> </w:t>
      </w:r>
      <w:r>
        <w:rPr>
          <w:sz w:val="20"/>
        </w:rPr>
        <w:t>unit</w:t>
      </w:r>
      <w:r>
        <w:rPr>
          <w:spacing w:val="-6"/>
          <w:sz w:val="20"/>
        </w:rPr>
        <w:t xml:space="preserve"> </w:t>
      </w:r>
      <w:r>
        <w:rPr>
          <w:sz w:val="20"/>
        </w:rPr>
        <w:t>duty</w:t>
      </w:r>
      <w:r>
        <w:rPr>
          <w:spacing w:val="-7"/>
          <w:sz w:val="20"/>
        </w:rPr>
        <w:t xml:space="preserve"> </w:t>
      </w:r>
      <w:r>
        <w:rPr>
          <w:sz w:val="20"/>
        </w:rPr>
        <w:t>staff/welfare</w:t>
      </w:r>
      <w:r>
        <w:rPr>
          <w:spacing w:val="-5"/>
          <w:sz w:val="20"/>
        </w:rPr>
        <w:t xml:space="preserve"> </w:t>
      </w:r>
      <w:r>
        <w:rPr>
          <w:spacing w:val="-2"/>
          <w:sz w:val="20"/>
        </w:rPr>
        <w:t>team.</w:t>
      </w:r>
    </w:p>
    <w:p w14:paraId="1A0E29D5" w14:textId="77777777" w:rsidR="00FF579F" w:rsidRDefault="00000000">
      <w:pPr>
        <w:spacing w:before="1"/>
        <w:ind w:left="972" w:right="957"/>
        <w:jc w:val="both"/>
        <w:rPr>
          <w:sz w:val="20"/>
        </w:rPr>
      </w:pPr>
      <w:r>
        <w:rPr>
          <w:position w:val="6"/>
          <w:sz w:val="13"/>
        </w:rPr>
        <w:t xml:space="preserve">64 </w:t>
      </w:r>
      <w:r>
        <w:rPr>
          <w:sz w:val="20"/>
        </w:rPr>
        <w:t>Where Officers are on formal holdovers between phases of training a central point of contact who can monitor</w:t>
      </w:r>
      <w:r>
        <w:rPr>
          <w:spacing w:val="-4"/>
          <w:sz w:val="20"/>
        </w:rPr>
        <w:t xml:space="preserve"> </w:t>
      </w:r>
      <w:r>
        <w:rPr>
          <w:sz w:val="20"/>
        </w:rPr>
        <w:t>welfare</w:t>
      </w:r>
      <w:r>
        <w:rPr>
          <w:spacing w:val="-2"/>
          <w:sz w:val="20"/>
        </w:rPr>
        <w:t xml:space="preserve"> </w:t>
      </w:r>
      <w:r>
        <w:rPr>
          <w:sz w:val="20"/>
        </w:rPr>
        <w:t>must</w:t>
      </w:r>
      <w:r>
        <w:rPr>
          <w:spacing w:val="-4"/>
          <w:sz w:val="20"/>
        </w:rPr>
        <w:t xml:space="preserve"> </w:t>
      </w:r>
      <w:r>
        <w:rPr>
          <w:sz w:val="20"/>
        </w:rPr>
        <w:t>be</w:t>
      </w:r>
      <w:r>
        <w:rPr>
          <w:spacing w:val="-4"/>
          <w:sz w:val="20"/>
        </w:rPr>
        <w:t xml:space="preserve"> </w:t>
      </w:r>
      <w:r>
        <w:rPr>
          <w:sz w:val="20"/>
        </w:rPr>
        <w:t>established</w:t>
      </w:r>
      <w:r>
        <w:rPr>
          <w:spacing w:val="-2"/>
          <w:sz w:val="20"/>
        </w:rPr>
        <w:t xml:space="preserve"> </w:t>
      </w:r>
      <w:r>
        <w:rPr>
          <w:sz w:val="20"/>
        </w:rPr>
        <w:t>and</w:t>
      </w:r>
      <w:r>
        <w:rPr>
          <w:spacing w:val="-4"/>
          <w:sz w:val="20"/>
        </w:rPr>
        <w:t xml:space="preserve"> </w:t>
      </w:r>
      <w:r>
        <w:rPr>
          <w:sz w:val="20"/>
        </w:rPr>
        <w:t>should</w:t>
      </w:r>
      <w:r>
        <w:rPr>
          <w:spacing w:val="-4"/>
          <w:sz w:val="20"/>
        </w:rPr>
        <w:t xml:space="preserve"> </w:t>
      </w:r>
      <w:r>
        <w:rPr>
          <w:sz w:val="20"/>
        </w:rPr>
        <w:t>be</w:t>
      </w:r>
      <w:r>
        <w:rPr>
          <w:spacing w:val="-4"/>
          <w:sz w:val="20"/>
        </w:rPr>
        <w:t xml:space="preserve"> </w:t>
      </w:r>
      <w:r>
        <w:rPr>
          <w:sz w:val="20"/>
        </w:rPr>
        <w:t>suitably</w:t>
      </w:r>
      <w:r>
        <w:rPr>
          <w:spacing w:val="-3"/>
          <w:sz w:val="20"/>
        </w:rPr>
        <w:t xml:space="preserve"> </w:t>
      </w:r>
      <w:r>
        <w:rPr>
          <w:sz w:val="20"/>
        </w:rPr>
        <w:t>trained</w:t>
      </w:r>
      <w:r>
        <w:rPr>
          <w:spacing w:val="-4"/>
          <w:sz w:val="20"/>
        </w:rPr>
        <w:t xml:space="preserve"> </w:t>
      </w:r>
      <w:r>
        <w:rPr>
          <w:sz w:val="20"/>
        </w:rPr>
        <w:t>in</w:t>
      </w:r>
      <w:r>
        <w:rPr>
          <w:spacing w:val="-2"/>
          <w:sz w:val="20"/>
        </w:rPr>
        <w:t xml:space="preserve"> </w:t>
      </w:r>
      <w:r>
        <w:rPr>
          <w:sz w:val="20"/>
        </w:rPr>
        <w:t>Care</w:t>
      </w:r>
      <w:r>
        <w:rPr>
          <w:spacing w:val="-4"/>
          <w:sz w:val="20"/>
        </w:rPr>
        <w:t xml:space="preserve"> </w:t>
      </w:r>
      <w:r>
        <w:rPr>
          <w:sz w:val="20"/>
        </w:rPr>
        <w:t>of</w:t>
      </w:r>
      <w:r>
        <w:rPr>
          <w:spacing w:val="-4"/>
          <w:sz w:val="20"/>
        </w:rPr>
        <w:t xml:space="preserve"> </w:t>
      </w:r>
      <w:r>
        <w:rPr>
          <w:sz w:val="20"/>
        </w:rPr>
        <w:t>Trainees.</w:t>
      </w:r>
      <w:r>
        <w:rPr>
          <w:spacing w:val="-4"/>
          <w:sz w:val="20"/>
        </w:rPr>
        <w:t xml:space="preserve"> </w:t>
      </w:r>
      <w:r>
        <w:rPr>
          <w:sz w:val="20"/>
        </w:rPr>
        <w:t>This</w:t>
      </w:r>
      <w:r>
        <w:rPr>
          <w:spacing w:val="-3"/>
          <w:sz w:val="20"/>
        </w:rPr>
        <w:t xml:space="preserve"> </w:t>
      </w:r>
      <w:r>
        <w:rPr>
          <w:sz w:val="20"/>
        </w:rPr>
        <w:t>person</w:t>
      </w:r>
      <w:r>
        <w:rPr>
          <w:spacing w:val="-5"/>
          <w:sz w:val="20"/>
        </w:rPr>
        <w:t xml:space="preserve"> </w:t>
      </w:r>
      <w:r>
        <w:rPr>
          <w:sz w:val="20"/>
        </w:rPr>
        <w:t>does</w:t>
      </w:r>
      <w:r>
        <w:rPr>
          <w:spacing w:val="-3"/>
          <w:sz w:val="20"/>
        </w:rPr>
        <w:t xml:space="preserve"> </w:t>
      </w:r>
      <w:r>
        <w:rPr>
          <w:sz w:val="20"/>
        </w:rPr>
        <w:t xml:space="preserve">not have to be based at the same unit as the Officer under training, but should have regular, at least monthly </w:t>
      </w:r>
      <w:r>
        <w:rPr>
          <w:spacing w:val="-2"/>
          <w:sz w:val="20"/>
        </w:rPr>
        <w:t>contact.</w:t>
      </w:r>
    </w:p>
    <w:p w14:paraId="2C679012" w14:textId="77777777" w:rsidR="00FF579F" w:rsidRDefault="00FF579F">
      <w:pPr>
        <w:jc w:val="both"/>
        <w:rPr>
          <w:sz w:val="20"/>
        </w:rPr>
        <w:sectPr w:rsidR="00FF579F">
          <w:pgSz w:w="11910" w:h="16840"/>
          <w:pgMar w:top="2260" w:right="180" w:bottom="680" w:left="160" w:header="739" w:footer="480" w:gutter="0"/>
          <w:cols w:space="720"/>
        </w:sectPr>
      </w:pPr>
    </w:p>
    <w:p w14:paraId="1C0EC527" w14:textId="77777777" w:rsidR="00FF579F" w:rsidRDefault="00FF579F">
      <w:pPr>
        <w:pStyle w:val="BodyText"/>
        <w:rPr>
          <w:sz w:val="16"/>
        </w:rPr>
      </w:pPr>
    </w:p>
    <w:p w14:paraId="7DAE2EFF" w14:textId="77777777" w:rsidR="00FF579F" w:rsidRDefault="00000000">
      <w:pPr>
        <w:pStyle w:val="ListParagraph"/>
        <w:numPr>
          <w:ilvl w:val="3"/>
          <w:numId w:val="24"/>
        </w:numPr>
        <w:tabs>
          <w:tab w:val="left" w:pos="1838"/>
        </w:tabs>
        <w:spacing w:before="92"/>
        <w:ind w:left="1837" w:right="951"/>
        <w:jc w:val="both"/>
        <w:rPr>
          <w:sz w:val="24"/>
        </w:rPr>
      </w:pPr>
      <w:r>
        <w:rPr>
          <w:sz w:val="24"/>
        </w:rPr>
        <w:t>Exertional</w:t>
      </w:r>
      <w:r>
        <w:rPr>
          <w:spacing w:val="-12"/>
          <w:sz w:val="24"/>
        </w:rPr>
        <w:t xml:space="preserve"> </w:t>
      </w:r>
      <w:r>
        <w:rPr>
          <w:sz w:val="24"/>
        </w:rPr>
        <w:t>Collapse</w:t>
      </w:r>
      <w:r>
        <w:rPr>
          <w:spacing w:val="-13"/>
          <w:sz w:val="24"/>
        </w:rPr>
        <w:t xml:space="preserve"> </w:t>
      </w:r>
      <w:r>
        <w:rPr>
          <w:sz w:val="24"/>
        </w:rPr>
        <w:t>is</w:t>
      </w:r>
      <w:r>
        <w:rPr>
          <w:spacing w:val="-15"/>
          <w:sz w:val="24"/>
        </w:rPr>
        <w:t xml:space="preserve"> </w:t>
      </w:r>
      <w:r>
        <w:rPr>
          <w:sz w:val="24"/>
        </w:rPr>
        <w:t>any</w:t>
      </w:r>
      <w:r>
        <w:rPr>
          <w:spacing w:val="-12"/>
          <w:sz w:val="24"/>
        </w:rPr>
        <w:t xml:space="preserve"> </w:t>
      </w:r>
      <w:r>
        <w:rPr>
          <w:sz w:val="24"/>
        </w:rPr>
        <w:t>collapse</w:t>
      </w:r>
      <w:r>
        <w:rPr>
          <w:spacing w:val="-13"/>
          <w:sz w:val="24"/>
        </w:rPr>
        <w:t xml:space="preserve"> </w:t>
      </w:r>
      <w:r>
        <w:rPr>
          <w:sz w:val="24"/>
        </w:rPr>
        <w:t>as</w:t>
      </w:r>
      <w:r>
        <w:rPr>
          <w:spacing w:val="-12"/>
          <w:sz w:val="24"/>
        </w:rPr>
        <w:t xml:space="preserve"> </w:t>
      </w:r>
      <w:r>
        <w:rPr>
          <w:sz w:val="24"/>
        </w:rPr>
        <w:t>a</w:t>
      </w:r>
      <w:r>
        <w:rPr>
          <w:spacing w:val="-11"/>
          <w:sz w:val="24"/>
        </w:rPr>
        <w:t xml:space="preserve"> </w:t>
      </w:r>
      <w:r>
        <w:rPr>
          <w:sz w:val="24"/>
        </w:rPr>
        <w:t>result</w:t>
      </w:r>
      <w:r>
        <w:rPr>
          <w:spacing w:val="-11"/>
          <w:sz w:val="24"/>
        </w:rPr>
        <w:t xml:space="preserve"> </w:t>
      </w:r>
      <w:r>
        <w:rPr>
          <w:sz w:val="24"/>
        </w:rPr>
        <w:t>of</w:t>
      </w:r>
      <w:r>
        <w:rPr>
          <w:spacing w:val="-13"/>
          <w:sz w:val="24"/>
        </w:rPr>
        <w:t xml:space="preserve"> </w:t>
      </w:r>
      <w:r>
        <w:rPr>
          <w:sz w:val="24"/>
        </w:rPr>
        <w:t>physical</w:t>
      </w:r>
      <w:r>
        <w:rPr>
          <w:spacing w:val="-14"/>
          <w:sz w:val="24"/>
        </w:rPr>
        <w:t xml:space="preserve"> </w:t>
      </w:r>
      <w:r>
        <w:rPr>
          <w:sz w:val="24"/>
        </w:rPr>
        <w:t>exertion.</w:t>
      </w:r>
      <w:r>
        <w:rPr>
          <w:spacing w:val="-11"/>
          <w:sz w:val="24"/>
        </w:rPr>
        <w:t xml:space="preserve"> </w:t>
      </w:r>
      <w:r>
        <w:rPr>
          <w:sz w:val="24"/>
        </w:rPr>
        <w:t>This</w:t>
      </w:r>
      <w:r>
        <w:rPr>
          <w:spacing w:val="-12"/>
          <w:sz w:val="24"/>
        </w:rPr>
        <w:t xml:space="preserve"> </w:t>
      </w:r>
      <w:r>
        <w:rPr>
          <w:sz w:val="24"/>
        </w:rPr>
        <w:t>may</w:t>
      </w:r>
      <w:r>
        <w:rPr>
          <w:spacing w:val="-14"/>
          <w:sz w:val="24"/>
        </w:rPr>
        <w:t xml:space="preserve"> </w:t>
      </w:r>
      <w:r>
        <w:rPr>
          <w:sz w:val="24"/>
        </w:rPr>
        <w:t>be</w:t>
      </w:r>
      <w:r>
        <w:rPr>
          <w:spacing w:val="-13"/>
          <w:sz w:val="24"/>
        </w:rPr>
        <w:t xml:space="preserve"> </w:t>
      </w:r>
      <w:r>
        <w:rPr>
          <w:sz w:val="24"/>
        </w:rPr>
        <w:t>due to exhaustion or dehydration but may also occur as a result of serious health problems</w:t>
      </w:r>
      <w:r>
        <w:rPr>
          <w:spacing w:val="-15"/>
          <w:sz w:val="24"/>
        </w:rPr>
        <w:t xml:space="preserve"> </w:t>
      </w:r>
      <w:r>
        <w:rPr>
          <w:sz w:val="24"/>
        </w:rPr>
        <w:t>such</w:t>
      </w:r>
      <w:r>
        <w:rPr>
          <w:spacing w:val="-16"/>
          <w:sz w:val="24"/>
        </w:rPr>
        <w:t xml:space="preserve"> </w:t>
      </w:r>
      <w:r>
        <w:rPr>
          <w:sz w:val="24"/>
        </w:rPr>
        <w:t>as;</w:t>
      </w:r>
      <w:r>
        <w:rPr>
          <w:spacing w:val="-16"/>
          <w:sz w:val="24"/>
        </w:rPr>
        <w:t xml:space="preserve"> </w:t>
      </w:r>
      <w:r>
        <w:rPr>
          <w:sz w:val="24"/>
        </w:rPr>
        <w:t>heart</w:t>
      </w:r>
      <w:r>
        <w:rPr>
          <w:spacing w:val="-15"/>
          <w:sz w:val="24"/>
        </w:rPr>
        <w:t xml:space="preserve"> </w:t>
      </w:r>
      <w:r>
        <w:rPr>
          <w:sz w:val="24"/>
        </w:rPr>
        <w:t>problems,</w:t>
      </w:r>
      <w:r>
        <w:rPr>
          <w:spacing w:val="-16"/>
          <w:sz w:val="24"/>
        </w:rPr>
        <w:t xml:space="preserve"> </w:t>
      </w:r>
      <w:r>
        <w:rPr>
          <w:sz w:val="24"/>
        </w:rPr>
        <w:t>asthma,</w:t>
      </w:r>
      <w:r>
        <w:rPr>
          <w:spacing w:val="-15"/>
          <w:sz w:val="24"/>
        </w:rPr>
        <w:t xml:space="preserve"> </w:t>
      </w:r>
      <w:r>
        <w:rPr>
          <w:sz w:val="24"/>
        </w:rPr>
        <w:t>Rhabdomyolysis</w:t>
      </w:r>
      <w:r>
        <w:rPr>
          <w:spacing w:val="-13"/>
          <w:sz w:val="24"/>
        </w:rPr>
        <w:t xml:space="preserve"> </w:t>
      </w:r>
      <w:r>
        <w:rPr>
          <w:sz w:val="24"/>
        </w:rPr>
        <w:t>exertional</w:t>
      </w:r>
      <w:r>
        <w:rPr>
          <w:spacing w:val="-15"/>
          <w:sz w:val="24"/>
        </w:rPr>
        <w:t xml:space="preserve"> </w:t>
      </w:r>
      <w:r>
        <w:rPr>
          <w:sz w:val="24"/>
        </w:rPr>
        <w:t>heat</w:t>
      </w:r>
      <w:r>
        <w:rPr>
          <w:spacing w:val="-16"/>
          <w:sz w:val="24"/>
        </w:rPr>
        <w:t xml:space="preserve"> </w:t>
      </w:r>
      <w:r>
        <w:rPr>
          <w:sz w:val="24"/>
        </w:rPr>
        <w:t>illness, exertional</w:t>
      </w:r>
      <w:r>
        <w:rPr>
          <w:spacing w:val="-8"/>
          <w:sz w:val="24"/>
        </w:rPr>
        <w:t xml:space="preserve"> </w:t>
      </w:r>
      <w:r>
        <w:rPr>
          <w:sz w:val="24"/>
        </w:rPr>
        <w:t>collapse</w:t>
      </w:r>
      <w:r>
        <w:rPr>
          <w:spacing w:val="-7"/>
          <w:sz w:val="24"/>
        </w:rPr>
        <w:t xml:space="preserve"> </w:t>
      </w:r>
      <w:r>
        <w:rPr>
          <w:sz w:val="24"/>
        </w:rPr>
        <w:t>associated</w:t>
      </w:r>
      <w:r>
        <w:rPr>
          <w:spacing w:val="-7"/>
          <w:sz w:val="24"/>
        </w:rPr>
        <w:t xml:space="preserve"> </w:t>
      </w:r>
      <w:r>
        <w:rPr>
          <w:sz w:val="24"/>
        </w:rPr>
        <w:t>with</w:t>
      </w:r>
      <w:r>
        <w:rPr>
          <w:spacing w:val="-7"/>
          <w:sz w:val="24"/>
        </w:rPr>
        <w:t xml:space="preserve"> </w:t>
      </w:r>
      <w:r>
        <w:rPr>
          <w:sz w:val="24"/>
        </w:rPr>
        <w:t>sickle</w:t>
      </w:r>
      <w:r>
        <w:rPr>
          <w:spacing w:val="-7"/>
          <w:sz w:val="24"/>
        </w:rPr>
        <w:t xml:space="preserve"> </w:t>
      </w:r>
      <w:r>
        <w:rPr>
          <w:sz w:val="24"/>
        </w:rPr>
        <w:t>cell</w:t>
      </w:r>
      <w:r>
        <w:rPr>
          <w:spacing w:val="-11"/>
          <w:sz w:val="24"/>
        </w:rPr>
        <w:t xml:space="preserve"> </w:t>
      </w:r>
      <w:r>
        <w:rPr>
          <w:sz w:val="24"/>
        </w:rPr>
        <w:t>trait</w:t>
      </w:r>
      <w:r>
        <w:rPr>
          <w:spacing w:val="-8"/>
          <w:sz w:val="24"/>
        </w:rPr>
        <w:t xml:space="preserve"> </w:t>
      </w:r>
      <w:r>
        <w:rPr>
          <w:sz w:val="24"/>
        </w:rPr>
        <w:t>(SCT)</w:t>
      </w:r>
      <w:r>
        <w:rPr>
          <w:spacing w:val="-8"/>
          <w:sz w:val="24"/>
        </w:rPr>
        <w:t xml:space="preserve"> </w:t>
      </w:r>
      <w:r>
        <w:rPr>
          <w:sz w:val="24"/>
        </w:rPr>
        <w:t>and</w:t>
      </w:r>
      <w:r>
        <w:rPr>
          <w:spacing w:val="-9"/>
          <w:sz w:val="24"/>
        </w:rPr>
        <w:t xml:space="preserve"> </w:t>
      </w:r>
      <w:r>
        <w:rPr>
          <w:sz w:val="24"/>
        </w:rPr>
        <w:t>other</w:t>
      </w:r>
      <w:r>
        <w:rPr>
          <w:spacing w:val="-11"/>
          <w:sz w:val="24"/>
        </w:rPr>
        <w:t xml:space="preserve"> </w:t>
      </w:r>
      <w:r>
        <w:rPr>
          <w:sz w:val="24"/>
        </w:rPr>
        <w:t>medical</w:t>
      </w:r>
      <w:r>
        <w:rPr>
          <w:spacing w:val="-8"/>
          <w:sz w:val="24"/>
        </w:rPr>
        <w:t xml:space="preserve"> </w:t>
      </w:r>
      <w:r>
        <w:rPr>
          <w:sz w:val="24"/>
        </w:rPr>
        <w:t>causes.</w:t>
      </w:r>
    </w:p>
    <w:p w14:paraId="1E4DF7EE" w14:textId="77777777" w:rsidR="00FF579F" w:rsidRDefault="00FF579F">
      <w:pPr>
        <w:pStyle w:val="BodyText"/>
        <w:spacing w:before="6"/>
        <w:rPr>
          <w:sz w:val="27"/>
        </w:rPr>
      </w:pPr>
    </w:p>
    <w:p w14:paraId="302D32B7" w14:textId="77777777" w:rsidR="00FF579F" w:rsidRDefault="00000000">
      <w:pPr>
        <w:pStyle w:val="ListParagraph"/>
        <w:numPr>
          <w:ilvl w:val="3"/>
          <w:numId w:val="24"/>
        </w:numPr>
        <w:tabs>
          <w:tab w:val="left" w:pos="1838"/>
        </w:tabs>
        <w:spacing w:before="1"/>
        <w:ind w:left="1837" w:right="954"/>
        <w:jc w:val="both"/>
        <w:rPr>
          <w:sz w:val="24"/>
        </w:rPr>
      </w:pPr>
      <w:r>
        <w:rPr>
          <w:sz w:val="24"/>
        </w:rPr>
        <w:t>An individual who is poorly performing or demonstrates distress during, or immediately after physical exercise, may be at risk of exertional collapse, and potentially</w:t>
      </w:r>
      <w:r>
        <w:rPr>
          <w:spacing w:val="-8"/>
          <w:sz w:val="24"/>
        </w:rPr>
        <w:t xml:space="preserve"> </w:t>
      </w:r>
      <w:r>
        <w:rPr>
          <w:sz w:val="24"/>
        </w:rPr>
        <w:t>even</w:t>
      </w:r>
      <w:r>
        <w:rPr>
          <w:spacing w:val="-7"/>
          <w:sz w:val="24"/>
        </w:rPr>
        <w:t xml:space="preserve"> </w:t>
      </w:r>
      <w:r>
        <w:rPr>
          <w:sz w:val="24"/>
        </w:rPr>
        <w:t>death.</w:t>
      </w:r>
      <w:r>
        <w:rPr>
          <w:spacing w:val="40"/>
          <w:sz w:val="24"/>
        </w:rPr>
        <w:t xml:space="preserve"> </w:t>
      </w:r>
      <w:r>
        <w:rPr>
          <w:sz w:val="24"/>
        </w:rPr>
        <w:t>Poor</w:t>
      </w:r>
      <w:r>
        <w:rPr>
          <w:spacing w:val="-8"/>
          <w:sz w:val="24"/>
        </w:rPr>
        <w:t xml:space="preserve"> </w:t>
      </w:r>
      <w:r>
        <w:rPr>
          <w:sz w:val="24"/>
        </w:rPr>
        <w:t>performance</w:t>
      </w:r>
      <w:r>
        <w:rPr>
          <w:spacing w:val="-7"/>
          <w:sz w:val="24"/>
        </w:rPr>
        <w:t xml:space="preserve"> </w:t>
      </w:r>
      <w:r>
        <w:rPr>
          <w:sz w:val="24"/>
        </w:rPr>
        <w:t>and</w:t>
      </w:r>
      <w:r>
        <w:rPr>
          <w:spacing w:val="-9"/>
          <w:sz w:val="24"/>
        </w:rPr>
        <w:t xml:space="preserve"> </w:t>
      </w:r>
      <w:r>
        <w:rPr>
          <w:sz w:val="24"/>
        </w:rPr>
        <w:t>distress</w:t>
      </w:r>
      <w:r>
        <w:rPr>
          <w:spacing w:val="-8"/>
          <w:sz w:val="24"/>
        </w:rPr>
        <w:t xml:space="preserve"> </w:t>
      </w:r>
      <w:r>
        <w:rPr>
          <w:sz w:val="24"/>
        </w:rPr>
        <w:t>must</w:t>
      </w:r>
      <w:r>
        <w:rPr>
          <w:spacing w:val="-7"/>
          <w:sz w:val="24"/>
        </w:rPr>
        <w:t xml:space="preserve"> </w:t>
      </w:r>
      <w:r>
        <w:rPr>
          <w:sz w:val="24"/>
        </w:rPr>
        <w:t>be</w:t>
      </w:r>
      <w:r>
        <w:rPr>
          <w:spacing w:val="-7"/>
          <w:sz w:val="24"/>
        </w:rPr>
        <w:t xml:space="preserve"> </w:t>
      </w:r>
      <w:r>
        <w:rPr>
          <w:sz w:val="24"/>
        </w:rPr>
        <w:t>recognised</w:t>
      </w:r>
      <w:r>
        <w:rPr>
          <w:spacing w:val="-9"/>
          <w:sz w:val="24"/>
        </w:rPr>
        <w:t xml:space="preserve"> </w:t>
      </w:r>
      <w:r>
        <w:rPr>
          <w:sz w:val="24"/>
        </w:rPr>
        <w:t>early</w:t>
      </w:r>
      <w:r>
        <w:rPr>
          <w:spacing w:val="-8"/>
          <w:sz w:val="24"/>
        </w:rPr>
        <w:t xml:space="preserve"> </w:t>
      </w:r>
      <w:r>
        <w:rPr>
          <w:sz w:val="24"/>
        </w:rPr>
        <w:t>to enable</w:t>
      </w:r>
      <w:r>
        <w:rPr>
          <w:spacing w:val="-7"/>
          <w:sz w:val="24"/>
        </w:rPr>
        <w:t xml:space="preserve"> </w:t>
      </w:r>
      <w:r>
        <w:rPr>
          <w:sz w:val="24"/>
        </w:rPr>
        <w:t>timely</w:t>
      </w:r>
      <w:r>
        <w:rPr>
          <w:spacing w:val="-8"/>
          <w:sz w:val="24"/>
        </w:rPr>
        <w:t xml:space="preserve"> </w:t>
      </w:r>
      <w:r>
        <w:rPr>
          <w:sz w:val="24"/>
        </w:rPr>
        <w:t>intervention,</w:t>
      </w:r>
      <w:r>
        <w:rPr>
          <w:spacing w:val="-7"/>
          <w:sz w:val="24"/>
        </w:rPr>
        <w:t xml:space="preserve"> </w:t>
      </w:r>
      <w:r>
        <w:rPr>
          <w:sz w:val="24"/>
        </w:rPr>
        <w:t>including</w:t>
      </w:r>
      <w:r>
        <w:rPr>
          <w:spacing w:val="-7"/>
          <w:sz w:val="24"/>
        </w:rPr>
        <w:t xml:space="preserve"> </w:t>
      </w:r>
      <w:r>
        <w:rPr>
          <w:sz w:val="24"/>
        </w:rPr>
        <w:t>immediate</w:t>
      </w:r>
      <w:r>
        <w:rPr>
          <w:spacing w:val="-7"/>
          <w:sz w:val="24"/>
        </w:rPr>
        <w:t xml:space="preserve"> </w:t>
      </w:r>
      <w:r>
        <w:rPr>
          <w:sz w:val="24"/>
        </w:rPr>
        <w:t>cessation</w:t>
      </w:r>
      <w:r>
        <w:rPr>
          <w:spacing w:val="-8"/>
          <w:sz w:val="24"/>
        </w:rPr>
        <w:t xml:space="preserve"> </w:t>
      </w:r>
      <w:r>
        <w:rPr>
          <w:sz w:val="24"/>
        </w:rPr>
        <w:t>of</w:t>
      </w:r>
      <w:r>
        <w:rPr>
          <w:spacing w:val="-8"/>
          <w:sz w:val="24"/>
        </w:rPr>
        <w:t xml:space="preserve"> </w:t>
      </w:r>
      <w:r>
        <w:rPr>
          <w:sz w:val="24"/>
        </w:rPr>
        <w:t>the</w:t>
      </w:r>
      <w:r>
        <w:rPr>
          <w:spacing w:val="-7"/>
          <w:sz w:val="24"/>
        </w:rPr>
        <w:t xml:space="preserve"> </w:t>
      </w:r>
      <w:r>
        <w:rPr>
          <w:sz w:val="24"/>
        </w:rPr>
        <w:t>physical</w:t>
      </w:r>
      <w:r>
        <w:rPr>
          <w:spacing w:val="-7"/>
          <w:sz w:val="24"/>
        </w:rPr>
        <w:t xml:space="preserve"> </w:t>
      </w:r>
      <w:r>
        <w:rPr>
          <w:sz w:val="24"/>
        </w:rPr>
        <w:t>activity</w:t>
      </w:r>
      <w:r>
        <w:rPr>
          <w:spacing w:val="-7"/>
          <w:sz w:val="24"/>
        </w:rPr>
        <w:t xml:space="preserve"> </w:t>
      </w:r>
      <w:r>
        <w:rPr>
          <w:sz w:val="24"/>
        </w:rPr>
        <w:t>for all participants.</w:t>
      </w:r>
      <w:r>
        <w:rPr>
          <w:spacing w:val="40"/>
          <w:sz w:val="24"/>
        </w:rPr>
        <w:t xml:space="preserve"> </w:t>
      </w:r>
      <w:r>
        <w:rPr>
          <w:sz w:val="24"/>
        </w:rPr>
        <w:t>Priority must be given to treating the individual.</w:t>
      </w:r>
      <w:r>
        <w:rPr>
          <w:spacing w:val="40"/>
          <w:sz w:val="24"/>
        </w:rPr>
        <w:t xml:space="preserve"> </w:t>
      </w:r>
      <w:r>
        <w:rPr>
          <w:sz w:val="24"/>
        </w:rPr>
        <w:t>A dynamic risk assessment should consider whether others participating in the same activity are also at risk and whether the activity can safely resume.</w:t>
      </w:r>
    </w:p>
    <w:p w14:paraId="50FF545F" w14:textId="77777777" w:rsidR="00FF579F" w:rsidRDefault="00FF579F">
      <w:pPr>
        <w:pStyle w:val="BodyText"/>
        <w:spacing w:before="4"/>
        <w:rPr>
          <w:sz w:val="27"/>
        </w:rPr>
      </w:pPr>
    </w:p>
    <w:p w14:paraId="6E549BB2" w14:textId="77777777" w:rsidR="00FF579F" w:rsidRDefault="00000000">
      <w:pPr>
        <w:pStyle w:val="ListParagraph"/>
        <w:numPr>
          <w:ilvl w:val="3"/>
          <w:numId w:val="24"/>
        </w:numPr>
        <w:tabs>
          <w:tab w:val="left" w:pos="1838"/>
        </w:tabs>
        <w:ind w:left="1837" w:right="947"/>
        <w:jc w:val="both"/>
        <w:rPr>
          <w:sz w:val="24"/>
        </w:rPr>
      </w:pPr>
      <w:r>
        <w:rPr>
          <w:sz w:val="24"/>
        </w:rPr>
        <w:t>Risk factors associated with exercise-related collapse can be personal, environmental,</w:t>
      </w:r>
      <w:r>
        <w:rPr>
          <w:spacing w:val="-15"/>
          <w:sz w:val="24"/>
        </w:rPr>
        <w:t xml:space="preserve"> </w:t>
      </w:r>
      <w:r>
        <w:rPr>
          <w:sz w:val="24"/>
        </w:rPr>
        <w:t>or</w:t>
      </w:r>
      <w:r>
        <w:rPr>
          <w:spacing w:val="-13"/>
          <w:sz w:val="24"/>
        </w:rPr>
        <w:t xml:space="preserve"> </w:t>
      </w:r>
      <w:r>
        <w:rPr>
          <w:sz w:val="24"/>
        </w:rPr>
        <w:t>external</w:t>
      </w:r>
      <w:r>
        <w:rPr>
          <w:spacing w:val="-13"/>
          <w:sz w:val="24"/>
        </w:rPr>
        <w:t xml:space="preserve"> </w:t>
      </w:r>
      <w:r>
        <w:rPr>
          <w:sz w:val="24"/>
        </w:rPr>
        <w:t>and</w:t>
      </w:r>
      <w:r>
        <w:rPr>
          <w:spacing w:val="-12"/>
          <w:sz w:val="24"/>
        </w:rPr>
        <w:t xml:space="preserve"> </w:t>
      </w:r>
      <w:r>
        <w:rPr>
          <w:sz w:val="24"/>
        </w:rPr>
        <w:t>recognised</w:t>
      </w:r>
      <w:r>
        <w:rPr>
          <w:spacing w:val="-12"/>
          <w:sz w:val="24"/>
        </w:rPr>
        <w:t xml:space="preserve"> </w:t>
      </w:r>
      <w:r>
        <w:rPr>
          <w:sz w:val="24"/>
        </w:rPr>
        <w:t>risk</w:t>
      </w:r>
      <w:r>
        <w:rPr>
          <w:spacing w:val="-15"/>
          <w:sz w:val="24"/>
        </w:rPr>
        <w:t xml:space="preserve"> </w:t>
      </w:r>
      <w:r>
        <w:rPr>
          <w:sz w:val="24"/>
        </w:rPr>
        <w:t>factors</w:t>
      </w:r>
      <w:r>
        <w:rPr>
          <w:spacing w:val="-16"/>
          <w:sz w:val="24"/>
        </w:rPr>
        <w:t xml:space="preserve"> </w:t>
      </w:r>
      <w:r>
        <w:rPr>
          <w:sz w:val="24"/>
        </w:rPr>
        <w:t>are</w:t>
      </w:r>
      <w:r>
        <w:rPr>
          <w:spacing w:val="-12"/>
          <w:sz w:val="24"/>
        </w:rPr>
        <w:t xml:space="preserve"> </w:t>
      </w:r>
      <w:r>
        <w:rPr>
          <w:sz w:val="24"/>
        </w:rPr>
        <w:t>listed</w:t>
      </w:r>
      <w:r>
        <w:rPr>
          <w:spacing w:val="-12"/>
          <w:sz w:val="24"/>
        </w:rPr>
        <w:t xml:space="preserve"> </w:t>
      </w:r>
      <w:r>
        <w:rPr>
          <w:sz w:val="24"/>
        </w:rPr>
        <w:t>below,</w:t>
      </w:r>
      <w:r>
        <w:rPr>
          <w:spacing w:val="-13"/>
          <w:sz w:val="24"/>
        </w:rPr>
        <w:t xml:space="preserve"> </w:t>
      </w:r>
      <w:r>
        <w:rPr>
          <w:sz w:val="24"/>
        </w:rPr>
        <w:t>noting</w:t>
      </w:r>
      <w:r>
        <w:rPr>
          <w:spacing w:val="-12"/>
          <w:sz w:val="24"/>
        </w:rPr>
        <w:t xml:space="preserve"> </w:t>
      </w:r>
      <w:r>
        <w:rPr>
          <w:sz w:val="24"/>
        </w:rPr>
        <w:t>these are not exhaustive lists.</w:t>
      </w:r>
    </w:p>
    <w:p w14:paraId="3EE5FE0A" w14:textId="77777777" w:rsidR="00FF579F" w:rsidRDefault="00FF579F">
      <w:pPr>
        <w:pStyle w:val="BodyText"/>
        <w:spacing w:before="7"/>
        <w:rPr>
          <w:sz w:val="27"/>
        </w:rPr>
      </w:pPr>
    </w:p>
    <w:p w14:paraId="184FA193" w14:textId="77777777" w:rsidR="00FF579F" w:rsidRDefault="00000000">
      <w:pPr>
        <w:pStyle w:val="ListParagraph"/>
        <w:numPr>
          <w:ilvl w:val="3"/>
          <w:numId w:val="24"/>
        </w:numPr>
        <w:tabs>
          <w:tab w:val="left" w:pos="1838"/>
        </w:tabs>
        <w:ind w:left="1837" w:hanging="866"/>
        <w:rPr>
          <w:sz w:val="24"/>
        </w:rPr>
      </w:pPr>
      <w:r>
        <w:rPr>
          <w:sz w:val="24"/>
        </w:rPr>
        <w:t>Personal</w:t>
      </w:r>
      <w:r>
        <w:rPr>
          <w:spacing w:val="-2"/>
          <w:sz w:val="24"/>
        </w:rPr>
        <w:t xml:space="preserve"> </w:t>
      </w:r>
      <w:r>
        <w:rPr>
          <w:sz w:val="24"/>
        </w:rPr>
        <w:t>risk</w:t>
      </w:r>
      <w:r>
        <w:rPr>
          <w:spacing w:val="-1"/>
          <w:sz w:val="24"/>
        </w:rPr>
        <w:t xml:space="preserve"> </w:t>
      </w:r>
      <w:r>
        <w:rPr>
          <w:sz w:val="24"/>
        </w:rPr>
        <w:t>factors</w:t>
      </w:r>
      <w:r>
        <w:rPr>
          <w:spacing w:val="-1"/>
          <w:sz w:val="24"/>
        </w:rPr>
        <w:t xml:space="preserve"> </w:t>
      </w:r>
      <w:r>
        <w:rPr>
          <w:spacing w:val="-2"/>
          <w:sz w:val="24"/>
        </w:rPr>
        <w:t>include:</w:t>
      </w:r>
    </w:p>
    <w:p w14:paraId="41F63302" w14:textId="77777777" w:rsidR="00FF579F" w:rsidRDefault="00FF579F">
      <w:pPr>
        <w:pStyle w:val="BodyText"/>
        <w:spacing w:before="8"/>
        <w:rPr>
          <w:sz w:val="25"/>
        </w:rPr>
      </w:pPr>
    </w:p>
    <w:p w14:paraId="1D0FACD2" w14:textId="77777777" w:rsidR="00FF579F" w:rsidRDefault="00000000">
      <w:pPr>
        <w:pStyle w:val="ListParagraph"/>
        <w:numPr>
          <w:ilvl w:val="4"/>
          <w:numId w:val="24"/>
        </w:numPr>
        <w:tabs>
          <w:tab w:val="left" w:pos="1693"/>
          <w:tab w:val="left" w:pos="1694"/>
        </w:tabs>
        <w:ind w:left="1693" w:hanging="361"/>
        <w:rPr>
          <w:sz w:val="24"/>
        </w:rPr>
      </w:pPr>
      <w:r>
        <w:rPr>
          <w:spacing w:val="-2"/>
          <w:sz w:val="24"/>
        </w:rPr>
        <w:t>Dehydration.</w:t>
      </w:r>
    </w:p>
    <w:p w14:paraId="7D65A6A3" w14:textId="77777777" w:rsidR="00FF579F" w:rsidRDefault="00000000">
      <w:pPr>
        <w:pStyle w:val="ListParagraph"/>
        <w:numPr>
          <w:ilvl w:val="4"/>
          <w:numId w:val="24"/>
        </w:numPr>
        <w:tabs>
          <w:tab w:val="left" w:pos="1693"/>
          <w:tab w:val="left" w:pos="1694"/>
        </w:tabs>
        <w:spacing w:before="18"/>
        <w:ind w:left="1693" w:hanging="361"/>
        <w:rPr>
          <w:sz w:val="24"/>
        </w:rPr>
      </w:pPr>
      <w:r>
        <w:rPr>
          <w:sz w:val="24"/>
        </w:rPr>
        <w:t>Recent</w:t>
      </w:r>
      <w:r>
        <w:rPr>
          <w:spacing w:val="-4"/>
          <w:sz w:val="24"/>
        </w:rPr>
        <w:t xml:space="preserve"> </w:t>
      </w:r>
      <w:r>
        <w:rPr>
          <w:sz w:val="24"/>
        </w:rPr>
        <w:t>or</w:t>
      </w:r>
      <w:r>
        <w:rPr>
          <w:spacing w:val="-2"/>
          <w:sz w:val="24"/>
        </w:rPr>
        <w:t xml:space="preserve"> </w:t>
      </w:r>
      <w:r>
        <w:rPr>
          <w:sz w:val="24"/>
        </w:rPr>
        <w:t>current</w:t>
      </w:r>
      <w:r>
        <w:rPr>
          <w:spacing w:val="-3"/>
          <w:sz w:val="24"/>
        </w:rPr>
        <w:t xml:space="preserve"> </w:t>
      </w:r>
      <w:r>
        <w:rPr>
          <w:sz w:val="24"/>
        </w:rPr>
        <w:t>illness</w:t>
      </w:r>
      <w:r>
        <w:rPr>
          <w:spacing w:val="-2"/>
          <w:sz w:val="24"/>
        </w:rPr>
        <w:t xml:space="preserve"> </w:t>
      </w:r>
      <w:r>
        <w:rPr>
          <w:sz w:val="24"/>
        </w:rPr>
        <w:t>(include</w:t>
      </w:r>
      <w:r>
        <w:rPr>
          <w:spacing w:val="-2"/>
          <w:sz w:val="24"/>
        </w:rPr>
        <w:t xml:space="preserve"> </w:t>
      </w:r>
      <w:r>
        <w:rPr>
          <w:sz w:val="24"/>
        </w:rPr>
        <w:t>raised</w:t>
      </w:r>
      <w:r>
        <w:rPr>
          <w:spacing w:val="-1"/>
          <w:sz w:val="24"/>
        </w:rPr>
        <w:t xml:space="preserve"> </w:t>
      </w:r>
      <w:r>
        <w:rPr>
          <w:spacing w:val="-2"/>
          <w:sz w:val="24"/>
        </w:rPr>
        <w:t>temperature).</w:t>
      </w:r>
    </w:p>
    <w:p w14:paraId="3FB6BDD1" w14:textId="77777777" w:rsidR="00FF579F" w:rsidRDefault="00000000">
      <w:pPr>
        <w:pStyle w:val="ListParagraph"/>
        <w:numPr>
          <w:ilvl w:val="4"/>
          <w:numId w:val="24"/>
        </w:numPr>
        <w:tabs>
          <w:tab w:val="left" w:pos="1693"/>
          <w:tab w:val="left" w:pos="1694"/>
        </w:tabs>
        <w:spacing w:before="18"/>
        <w:ind w:left="1693" w:hanging="361"/>
        <w:rPr>
          <w:sz w:val="24"/>
        </w:rPr>
      </w:pPr>
      <w:r>
        <w:rPr>
          <w:sz w:val="24"/>
        </w:rPr>
        <w:t>Recent</w:t>
      </w:r>
      <w:r>
        <w:rPr>
          <w:spacing w:val="-3"/>
          <w:sz w:val="24"/>
        </w:rPr>
        <w:t xml:space="preserve"> </w:t>
      </w:r>
      <w:r>
        <w:rPr>
          <w:sz w:val="24"/>
        </w:rPr>
        <w:t>vaccination</w:t>
      </w:r>
      <w:r>
        <w:rPr>
          <w:spacing w:val="-3"/>
          <w:sz w:val="24"/>
        </w:rPr>
        <w:t xml:space="preserve"> </w:t>
      </w:r>
      <w:r>
        <w:rPr>
          <w:sz w:val="24"/>
        </w:rPr>
        <w:t>(within</w:t>
      </w:r>
      <w:r>
        <w:rPr>
          <w:spacing w:val="-3"/>
          <w:sz w:val="24"/>
        </w:rPr>
        <w:t xml:space="preserve"> </w:t>
      </w:r>
      <w:r>
        <w:rPr>
          <w:sz w:val="24"/>
        </w:rPr>
        <w:t>24</w:t>
      </w:r>
      <w:r>
        <w:rPr>
          <w:spacing w:val="-3"/>
          <w:sz w:val="24"/>
        </w:rPr>
        <w:t xml:space="preserve"> </w:t>
      </w:r>
      <w:r>
        <w:rPr>
          <w:spacing w:val="-2"/>
          <w:sz w:val="24"/>
        </w:rPr>
        <w:t>hours).</w:t>
      </w:r>
    </w:p>
    <w:p w14:paraId="609CC57A" w14:textId="77777777" w:rsidR="00FF579F" w:rsidRDefault="00000000">
      <w:pPr>
        <w:pStyle w:val="ListParagraph"/>
        <w:numPr>
          <w:ilvl w:val="4"/>
          <w:numId w:val="24"/>
        </w:numPr>
        <w:tabs>
          <w:tab w:val="left" w:pos="1693"/>
          <w:tab w:val="left" w:pos="1694"/>
        </w:tabs>
        <w:spacing w:before="18"/>
        <w:ind w:left="1693" w:hanging="361"/>
        <w:rPr>
          <w:sz w:val="24"/>
        </w:rPr>
      </w:pPr>
      <w:r>
        <w:rPr>
          <w:sz w:val="24"/>
        </w:rPr>
        <w:t>Poor</w:t>
      </w:r>
      <w:r>
        <w:rPr>
          <w:spacing w:val="-6"/>
          <w:sz w:val="24"/>
        </w:rPr>
        <w:t xml:space="preserve"> </w:t>
      </w:r>
      <w:r>
        <w:rPr>
          <w:sz w:val="24"/>
        </w:rPr>
        <w:t>baseline</w:t>
      </w:r>
      <w:r>
        <w:rPr>
          <w:spacing w:val="-6"/>
          <w:sz w:val="24"/>
        </w:rPr>
        <w:t xml:space="preserve"> </w:t>
      </w:r>
      <w:r>
        <w:rPr>
          <w:sz w:val="24"/>
        </w:rPr>
        <w:t>conditioning/fitness</w:t>
      </w:r>
      <w:r>
        <w:rPr>
          <w:spacing w:val="-5"/>
          <w:sz w:val="24"/>
        </w:rPr>
        <w:t xml:space="preserve"> </w:t>
      </w:r>
      <w:r>
        <w:rPr>
          <w:spacing w:val="-2"/>
          <w:sz w:val="24"/>
        </w:rPr>
        <w:t>level.</w:t>
      </w:r>
    </w:p>
    <w:p w14:paraId="7950CF41" w14:textId="77777777" w:rsidR="00FF579F" w:rsidRDefault="00000000">
      <w:pPr>
        <w:pStyle w:val="ListParagraph"/>
        <w:numPr>
          <w:ilvl w:val="4"/>
          <w:numId w:val="24"/>
        </w:numPr>
        <w:tabs>
          <w:tab w:val="left" w:pos="1693"/>
          <w:tab w:val="left" w:pos="1694"/>
        </w:tabs>
        <w:spacing w:before="18"/>
        <w:ind w:left="1693" w:hanging="361"/>
        <w:rPr>
          <w:sz w:val="24"/>
        </w:rPr>
      </w:pPr>
      <w:r>
        <w:rPr>
          <w:sz w:val="24"/>
        </w:rPr>
        <w:t>Excess</w:t>
      </w:r>
      <w:r>
        <w:rPr>
          <w:spacing w:val="-3"/>
          <w:sz w:val="24"/>
        </w:rPr>
        <w:t xml:space="preserve"> </w:t>
      </w:r>
      <w:r>
        <w:rPr>
          <w:sz w:val="24"/>
        </w:rPr>
        <w:t xml:space="preserve">body </w:t>
      </w:r>
      <w:r>
        <w:rPr>
          <w:spacing w:val="-4"/>
          <w:sz w:val="24"/>
        </w:rPr>
        <w:t>fat.</w:t>
      </w:r>
    </w:p>
    <w:p w14:paraId="2C2BED12" w14:textId="77777777" w:rsidR="00FF579F" w:rsidRDefault="00000000">
      <w:pPr>
        <w:pStyle w:val="ListParagraph"/>
        <w:numPr>
          <w:ilvl w:val="4"/>
          <w:numId w:val="24"/>
        </w:numPr>
        <w:tabs>
          <w:tab w:val="left" w:pos="1693"/>
          <w:tab w:val="left" w:pos="1694"/>
        </w:tabs>
        <w:spacing w:before="16" w:line="254" w:lineRule="auto"/>
        <w:ind w:left="1693" w:right="1725"/>
        <w:rPr>
          <w:sz w:val="24"/>
        </w:rPr>
      </w:pPr>
      <w:r>
        <w:rPr>
          <w:sz w:val="24"/>
        </w:rPr>
        <w:t>Prior</w:t>
      </w:r>
      <w:r>
        <w:rPr>
          <w:spacing w:val="-4"/>
          <w:sz w:val="24"/>
        </w:rPr>
        <w:t xml:space="preserve"> </w:t>
      </w:r>
      <w:r>
        <w:rPr>
          <w:sz w:val="24"/>
        </w:rPr>
        <w:t>poor</w:t>
      </w:r>
      <w:r>
        <w:rPr>
          <w:spacing w:val="-4"/>
          <w:sz w:val="24"/>
        </w:rPr>
        <w:t xml:space="preserve"> </w:t>
      </w:r>
      <w:r>
        <w:rPr>
          <w:sz w:val="24"/>
        </w:rPr>
        <w:t>physical</w:t>
      </w:r>
      <w:r>
        <w:rPr>
          <w:spacing w:val="-4"/>
          <w:sz w:val="24"/>
        </w:rPr>
        <w:t xml:space="preserve"> </w:t>
      </w:r>
      <w:r>
        <w:rPr>
          <w:sz w:val="24"/>
        </w:rPr>
        <w:t>performance</w:t>
      </w:r>
      <w:r>
        <w:rPr>
          <w:spacing w:val="-6"/>
          <w:sz w:val="24"/>
        </w:rPr>
        <w:t xml:space="preserve"> </w:t>
      </w:r>
      <w:r>
        <w:rPr>
          <w:sz w:val="24"/>
        </w:rPr>
        <w:t>during</w:t>
      </w:r>
      <w:r>
        <w:rPr>
          <w:spacing w:val="-6"/>
          <w:sz w:val="24"/>
        </w:rPr>
        <w:t xml:space="preserve"> </w:t>
      </w:r>
      <w:r>
        <w:rPr>
          <w:sz w:val="24"/>
        </w:rPr>
        <w:t>previous</w:t>
      </w:r>
      <w:r>
        <w:rPr>
          <w:spacing w:val="-4"/>
          <w:sz w:val="24"/>
        </w:rPr>
        <w:t xml:space="preserve"> </w:t>
      </w:r>
      <w:r>
        <w:rPr>
          <w:sz w:val="24"/>
        </w:rPr>
        <w:t>fitness</w:t>
      </w:r>
      <w:r>
        <w:rPr>
          <w:spacing w:val="-4"/>
          <w:sz w:val="24"/>
        </w:rPr>
        <w:t xml:space="preserve"> </w:t>
      </w:r>
      <w:r>
        <w:rPr>
          <w:sz w:val="24"/>
        </w:rPr>
        <w:t>tests</w:t>
      </w:r>
      <w:r>
        <w:rPr>
          <w:spacing w:val="-4"/>
          <w:sz w:val="24"/>
        </w:rPr>
        <w:t xml:space="preserve"> </w:t>
      </w:r>
      <w:r>
        <w:rPr>
          <w:sz w:val="24"/>
        </w:rPr>
        <w:t>or</w:t>
      </w:r>
      <w:r>
        <w:rPr>
          <w:spacing w:val="-4"/>
          <w:sz w:val="24"/>
        </w:rPr>
        <w:t xml:space="preserve"> </w:t>
      </w:r>
      <w:r>
        <w:rPr>
          <w:sz w:val="24"/>
        </w:rPr>
        <w:t>programmed physical training evolutions.</w:t>
      </w:r>
    </w:p>
    <w:p w14:paraId="2C329A24" w14:textId="77777777" w:rsidR="00FF579F" w:rsidRDefault="00000000">
      <w:pPr>
        <w:pStyle w:val="ListParagraph"/>
        <w:numPr>
          <w:ilvl w:val="4"/>
          <w:numId w:val="24"/>
        </w:numPr>
        <w:tabs>
          <w:tab w:val="left" w:pos="1693"/>
          <w:tab w:val="left" w:pos="1694"/>
        </w:tabs>
        <w:spacing w:before="3"/>
        <w:ind w:left="1693" w:hanging="361"/>
        <w:rPr>
          <w:sz w:val="24"/>
        </w:rPr>
      </w:pPr>
      <w:r>
        <w:rPr>
          <w:sz w:val="24"/>
        </w:rPr>
        <w:t>Prior</w:t>
      </w:r>
      <w:r>
        <w:rPr>
          <w:spacing w:val="-3"/>
          <w:sz w:val="24"/>
        </w:rPr>
        <w:t xml:space="preserve"> </w:t>
      </w:r>
      <w:r>
        <w:rPr>
          <w:sz w:val="24"/>
        </w:rPr>
        <w:t>exercise</w:t>
      </w:r>
      <w:r>
        <w:rPr>
          <w:spacing w:val="-3"/>
          <w:sz w:val="24"/>
        </w:rPr>
        <w:t xml:space="preserve"> </w:t>
      </w:r>
      <w:r>
        <w:rPr>
          <w:sz w:val="24"/>
        </w:rPr>
        <w:t>related</w:t>
      </w:r>
      <w:r>
        <w:rPr>
          <w:spacing w:val="-2"/>
          <w:sz w:val="24"/>
        </w:rPr>
        <w:t xml:space="preserve"> collapse.</w:t>
      </w:r>
    </w:p>
    <w:p w14:paraId="2C501F4F" w14:textId="77777777" w:rsidR="00FF579F" w:rsidRDefault="00000000">
      <w:pPr>
        <w:pStyle w:val="ListParagraph"/>
        <w:numPr>
          <w:ilvl w:val="4"/>
          <w:numId w:val="24"/>
        </w:numPr>
        <w:tabs>
          <w:tab w:val="left" w:pos="1693"/>
          <w:tab w:val="left" w:pos="1694"/>
        </w:tabs>
        <w:spacing w:before="18"/>
        <w:ind w:left="1693" w:hanging="361"/>
        <w:rPr>
          <w:sz w:val="24"/>
        </w:rPr>
      </w:pPr>
      <w:r>
        <w:rPr>
          <w:sz w:val="24"/>
        </w:rPr>
        <w:t>Accumulated</w:t>
      </w:r>
      <w:r>
        <w:rPr>
          <w:spacing w:val="-5"/>
          <w:sz w:val="24"/>
        </w:rPr>
        <w:t xml:space="preserve"> </w:t>
      </w:r>
      <w:r>
        <w:rPr>
          <w:spacing w:val="-2"/>
          <w:sz w:val="24"/>
        </w:rPr>
        <w:t>fatigue.</w:t>
      </w:r>
    </w:p>
    <w:p w14:paraId="18CDF770" w14:textId="77777777" w:rsidR="00FF579F" w:rsidRDefault="00000000">
      <w:pPr>
        <w:pStyle w:val="ListParagraph"/>
        <w:numPr>
          <w:ilvl w:val="4"/>
          <w:numId w:val="24"/>
        </w:numPr>
        <w:tabs>
          <w:tab w:val="left" w:pos="1693"/>
          <w:tab w:val="left" w:pos="1694"/>
        </w:tabs>
        <w:spacing w:before="18"/>
        <w:ind w:left="1693" w:hanging="361"/>
        <w:rPr>
          <w:sz w:val="24"/>
        </w:rPr>
      </w:pPr>
      <w:r>
        <w:rPr>
          <w:sz w:val="24"/>
        </w:rPr>
        <w:t>An</w:t>
      </w:r>
      <w:r>
        <w:rPr>
          <w:spacing w:val="-1"/>
          <w:sz w:val="24"/>
        </w:rPr>
        <w:t xml:space="preserve"> </w:t>
      </w:r>
      <w:r>
        <w:rPr>
          <w:sz w:val="24"/>
        </w:rPr>
        <w:t>underlying</w:t>
      </w:r>
      <w:r>
        <w:rPr>
          <w:spacing w:val="-2"/>
          <w:sz w:val="24"/>
        </w:rPr>
        <w:t xml:space="preserve"> </w:t>
      </w:r>
      <w:r>
        <w:rPr>
          <w:sz w:val="24"/>
        </w:rPr>
        <w:t>cardiac</w:t>
      </w:r>
      <w:r>
        <w:rPr>
          <w:spacing w:val="-2"/>
          <w:sz w:val="24"/>
        </w:rPr>
        <w:t xml:space="preserve"> condition.</w:t>
      </w:r>
    </w:p>
    <w:p w14:paraId="309A4015" w14:textId="77777777" w:rsidR="00FF579F" w:rsidRDefault="00000000">
      <w:pPr>
        <w:pStyle w:val="ListParagraph"/>
        <w:numPr>
          <w:ilvl w:val="4"/>
          <w:numId w:val="24"/>
        </w:numPr>
        <w:tabs>
          <w:tab w:val="left" w:pos="1693"/>
          <w:tab w:val="left" w:pos="1694"/>
        </w:tabs>
        <w:spacing w:before="18"/>
        <w:ind w:left="1693" w:hanging="361"/>
        <w:rPr>
          <w:sz w:val="24"/>
        </w:rPr>
      </w:pPr>
      <w:r>
        <w:rPr>
          <w:spacing w:val="-2"/>
          <w:sz w:val="24"/>
        </w:rPr>
        <w:t>Asthma.</w:t>
      </w:r>
    </w:p>
    <w:p w14:paraId="2899288B" w14:textId="77777777" w:rsidR="00FF579F" w:rsidRDefault="00000000">
      <w:pPr>
        <w:pStyle w:val="ListParagraph"/>
        <w:numPr>
          <w:ilvl w:val="4"/>
          <w:numId w:val="24"/>
        </w:numPr>
        <w:tabs>
          <w:tab w:val="left" w:pos="1693"/>
          <w:tab w:val="left" w:pos="1694"/>
        </w:tabs>
        <w:spacing w:before="18" w:line="254" w:lineRule="auto"/>
        <w:ind w:left="1693" w:right="1310"/>
        <w:rPr>
          <w:sz w:val="24"/>
        </w:rPr>
      </w:pPr>
      <w:r>
        <w:rPr>
          <w:sz w:val="24"/>
        </w:rPr>
        <w:t>Sickle</w:t>
      </w:r>
      <w:r>
        <w:rPr>
          <w:spacing w:val="-3"/>
          <w:sz w:val="24"/>
        </w:rPr>
        <w:t xml:space="preserve"> </w:t>
      </w:r>
      <w:r>
        <w:rPr>
          <w:sz w:val="24"/>
        </w:rPr>
        <w:t>Cell</w:t>
      </w:r>
      <w:r>
        <w:rPr>
          <w:spacing w:val="-4"/>
          <w:sz w:val="24"/>
        </w:rPr>
        <w:t xml:space="preserve"> </w:t>
      </w:r>
      <w:r>
        <w:rPr>
          <w:sz w:val="24"/>
        </w:rPr>
        <w:t>Trait</w:t>
      </w:r>
      <w:r>
        <w:rPr>
          <w:spacing w:val="-3"/>
          <w:sz w:val="24"/>
        </w:rPr>
        <w:t xml:space="preserve"> </w:t>
      </w:r>
      <w:r>
        <w:rPr>
          <w:sz w:val="24"/>
        </w:rPr>
        <w:t>(SCT).</w:t>
      </w:r>
      <w:r>
        <w:rPr>
          <w:spacing w:val="40"/>
          <w:sz w:val="24"/>
        </w:rPr>
        <w:t xml:space="preserve"> </w:t>
      </w:r>
      <w:r>
        <w:rPr>
          <w:sz w:val="24"/>
        </w:rPr>
        <w:t>Clinical</w:t>
      </w:r>
      <w:r>
        <w:rPr>
          <w:spacing w:val="-4"/>
          <w:sz w:val="24"/>
        </w:rPr>
        <w:t xml:space="preserve"> </w:t>
      </w:r>
      <w:r>
        <w:rPr>
          <w:sz w:val="24"/>
        </w:rPr>
        <w:t>evidence</w:t>
      </w:r>
      <w:r>
        <w:rPr>
          <w:spacing w:val="-3"/>
          <w:sz w:val="24"/>
        </w:rPr>
        <w:t xml:space="preserve"> </w:t>
      </w:r>
      <w:r>
        <w:rPr>
          <w:sz w:val="24"/>
        </w:rPr>
        <w:t>suggests</w:t>
      </w:r>
      <w:r>
        <w:rPr>
          <w:spacing w:val="-3"/>
          <w:sz w:val="24"/>
        </w:rPr>
        <w:t xml:space="preserve"> </w:t>
      </w:r>
      <w:r>
        <w:rPr>
          <w:sz w:val="24"/>
        </w:rPr>
        <w:t>that</w:t>
      </w:r>
      <w:r>
        <w:rPr>
          <w:spacing w:val="-5"/>
          <w:sz w:val="24"/>
        </w:rPr>
        <w:t xml:space="preserve"> </w:t>
      </w:r>
      <w:r>
        <w:rPr>
          <w:sz w:val="24"/>
        </w:rPr>
        <w:t>these</w:t>
      </w:r>
      <w:r>
        <w:rPr>
          <w:spacing w:val="-3"/>
          <w:sz w:val="24"/>
        </w:rPr>
        <w:t xml:space="preserve"> </w:t>
      </w:r>
      <w:r>
        <w:rPr>
          <w:sz w:val="24"/>
        </w:rPr>
        <w:t>individuals</w:t>
      </w:r>
      <w:r>
        <w:rPr>
          <w:spacing w:val="-4"/>
          <w:sz w:val="24"/>
        </w:rPr>
        <w:t xml:space="preserve"> </w:t>
      </w:r>
      <w:r>
        <w:rPr>
          <w:sz w:val="24"/>
        </w:rPr>
        <w:t>may</w:t>
      </w:r>
      <w:r>
        <w:rPr>
          <w:spacing w:val="-3"/>
          <w:sz w:val="24"/>
        </w:rPr>
        <w:t xml:space="preserve"> </w:t>
      </w:r>
      <w:r>
        <w:rPr>
          <w:sz w:val="24"/>
        </w:rPr>
        <w:t>be more prone to injury (or death) with physical exertion.</w:t>
      </w:r>
    </w:p>
    <w:p w14:paraId="16B517D8" w14:textId="77777777" w:rsidR="00FF579F" w:rsidRDefault="00000000">
      <w:pPr>
        <w:pStyle w:val="ListParagraph"/>
        <w:numPr>
          <w:ilvl w:val="3"/>
          <w:numId w:val="24"/>
        </w:numPr>
        <w:tabs>
          <w:tab w:val="left" w:pos="1838"/>
        </w:tabs>
        <w:spacing w:before="202"/>
        <w:ind w:left="1837" w:right="954"/>
        <w:jc w:val="both"/>
        <w:rPr>
          <w:sz w:val="24"/>
        </w:rPr>
      </w:pPr>
      <w:r>
        <w:rPr>
          <w:sz w:val="24"/>
        </w:rPr>
        <w:t>In addition, an individual’s motivation and/or peer/command pressure (whether actual</w:t>
      </w:r>
      <w:r>
        <w:rPr>
          <w:spacing w:val="-5"/>
          <w:sz w:val="24"/>
        </w:rPr>
        <w:t xml:space="preserve"> </w:t>
      </w:r>
      <w:r>
        <w:rPr>
          <w:sz w:val="24"/>
        </w:rPr>
        <w:t>or</w:t>
      </w:r>
      <w:r>
        <w:rPr>
          <w:spacing w:val="-5"/>
          <w:sz w:val="24"/>
        </w:rPr>
        <w:t xml:space="preserve"> </w:t>
      </w:r>
      <w:r>
        <w:rPr>
          <w:sz w:val="24"/>
        </w:rPr>
        <w:t>self-induced)</w:t>
      </w:r>
      <w:r>
        <w:rPr>
          <w:spacing w:val="-7"/>
          <w:sz w:val="24"/>
        </w:rPr>
        <w:t xml:space="preserve"> </w:t>
      </w:r>
      <w:r>
        <w:rPr>
          <w:sz w:val="24"/>
        </w:rPr>
        <w:t>is</w:t>
      </w:r>
      <w:r>
        <w:rPr>
          <w:spacing w:val="-5"/>
          <w:sz w:val="24"/>
        </w:rPr>
        <w:t xml:space="preserve"> </w:t>
      </w:r>
      <w:r>
        <w:rPr>
          <w:sz w:val="24"/>
        </w:rPr>
        <w:t>equally</w:t>
      </w:r>
      <w:r>
        <w:rPr>
          <w:spacing w:val="-4"/>
          <w:sz w:val="24"/>
        </w:rPr>
        <w:t xml:space="preserve"> </w:t>
      </w:r>
      <w:r>
        <w:rPr>
          <w:sz w:val="24"/>
        </w:rPr>
        <w:t>important</w:t>
      </w:r>
      <w:r>
        <w:rPr>
          <w:spacing w:val="-4"/>
          <w:sz w:val="24"/>
        </w:rPr>
        <w:t xml:space="preserve"> </w:t>
      </w:r>
      <w:r>
        <w:rPr>
          <w:sz w:val="24"/>
        </w:rPr>
        <w:t>to</w:t>
      </w:r>
      <w:r>
        <w:rPr>
          <w:spacing w:val="-6"/>
          <w:sz w:val="24"/>
        </w:rPr>
        <w:t xml:space="preserve"> </w:t>
      </w:r>
      <w:r>
        <w:rPr>
          <w:sz w:val="24"/>
        </w:rPr>
        <w:t>recognise</w:t>
      </w:r>
      <w:r>
        <w:rPr>
          <w:spacing w:val="-6"/>
          <w:sz w:val="24"/>
        </w:rPr>
        <w:t xml:space="preserve"> </w:t>
      </w:r>
      <w:r>
        <w:rPr>
          <w:sz w:val="24"/>
        </w:rPr>
        <w:t>as</w:t>
      </w:r>
      <w:r>
        <w:rPr>
          <w:spacing w:val="-4"/>
          <w:sz w:val="24"/>
        </w:rPr>
        <w:t xml:space="preserve"> </w:t>
      </w:r>
      <w:r>
        <w:rPr>
          <w:sz w:val="24"/>
        </w:rPr>
        <w:t>a</w:t>
      </w:r>
      <w:r>
        <w:rPr>
          <w:spacing w:val="-4"/>
          <w:sz w:val="24"/>
        </w:rPr>
        <w:t xml:space="preserve"> </w:t>
      </w:r>
      <w:r>
        <w:rPr>
          <w:sz w:val="24"/>
        </w:rPr>
        <w:t>risk</w:t>
      </w:r>
      <w:r>
        <w:rPr>
          <w:spacing w:val="-4"/>
          <w:sz w:val="24"/>
        </w:rPr>
        <w:t xml:space="preserve"> </w:t>
      </w:r>
      <w:r>
        <w:rPr>
          <w:sz w:val="24"/>
        </w:rPr>
        <w:t>factor.</w:t>
      </w:r>
      <w:r>
        <w:rPr>
          <w:spacing w:val="40"/>
          <w:sz w:val="24"/>
        </w:rPr>
        <w:t xml:space="preserve"> </w:t>
      </w:r>
      <w:r>
        <w:rPr>
          <w:sz w:val="24"/>
        </w:rPr>
        <w:t>It</w:t>
      </w:r>
      <w:r>
        <w:rPr>
          <w:spacing w:val="-4"/>
          <w:sz w:val="24"/>
        </w:rPr>
        <w:t xml:space="preserve"> </w:t>
      </w:r>
      <w:r>
        <w:rPr>
          <w:sz w:val="24"/>
        </w:rPr>
        <w:t>can</w:t>
      </w:r>
      <w:r>
        <w:rPr>
          <w:spacing w:val="-4"/>
          <w:sz w:val="24"/>
        </w:rPr>
        <w:t xml:space="preserve"> </w:t>
      </w:r>
      <w:r>
        <w:rPr>
          <w:sz w:val="24"/>
        </w:rPr>
        <w:t>lead to an individual pushing themselves too hard, potentially ‘to the limit’ and ignores the onset of physical signs and symptoms of distress.</w:t>
      </w:r>
      <w:r>
        <w:rPr>
          <w:spacing w:val="40"/>
          <w:sz w:val="24"/>
        </w:rPr>
        <w:t xml:space="preserve"> </w:t>
      </w:r>
      <w:r>
        <w:rPr>
          <w:sz w:val="24"/>
        </w:rPr>
        <w:t>No one should risk their life by pushing through life-threatening conditions.</w:t>
      </w:r>
    </w:p>
    <w:p w14:paraId="3C60678D" w14:textId="77777777" w:rsidR="00FF579F" w:rsidRDefault="00FF579F">
      <w:pPr>
        <w:pStyle w:val="BodyText"/>
        <w:spacing w:before="6"/>
        <w:rPr>
          <w:sz w:val="27"/>
        </w:rPr>
      </w:pPr>
    </w:p>
    <w:p w14:paraId="59715AE5" w14:textId="77777777" w:rsidR="00FF579F" w:rsidRDefault="00000000">
      <w:pPr>
        <w:pStyle w:val="ListParagraph"/>
        <w:numPr>
          <w:ilvl w:val="3"/>
          <w:numId w:val="24"/>
        </w:numPr>
        <w:tabs>
          <w:tab w:val="left" w:pos="1838"/>
        </w:tabs>
        <w:ind w:left="1837" w:hanging="866"/>
        <w:rPr>
          <w:sz w:val="24"/>
        </w:rPr>
      </w:pPr>
      <w:r>
        <w:rPr>
          <w:sz w:val="24"/>
        </w:rPr>
        <w:t>Environmental</w:t>
      </w:r>
      <w:r>
        <w:rPr>
          <w:spacing w:val="-4"/>
          <w:sz w:val="24"/>
        </w:rPr>
        <w:t xml:space="preserve"> </w:t>
      </w:r>
      <w:r>
        <w:rPr>
          <w:sz w:val="24"/>
        </w:rPr>
        <w:t>and</w:t>
      </w:r>
      <w:r>
        <w:rPr>
          <w:spacing w:val="-4"/>
          <w:sz w:val="24"/>
        </w:rPr>
        <w:t xml:space="preserve"> </w:t>
      </w:r>
      <w:r>
        <w:rPr>
          <w:sz w:val="24"/>
        </w:rPr>
        <w:t>external</w:t>
      </w:r>
      <w:r>
        <w:rPr>
          <w:spacing w:val="-4"/>
          <w:sz w:val="24"/>
        </w:rPr>
        <w:t xml:space="preserve"> </w:t>
      </w:r>
      <w:r>
        <w:rPr>
          <w:sz w:val="24"/>
        </w:rPr>
        <w:t>risk</w:t>
      </w:r>
      <w:r>
        <w:rPr>
          <w:spacing w:val="-2"/>
          <w:sz w:val="24"/>
        </w:rPr>
        <w:t xml:space="preserve"> </w:t>
      </w:r>
      <w:r>
        <w:rPr>
          <w:sz w:val="24"/>
        </w:rPr>
        <w:t>factors</w:t>
      </w:r>
      <w:r>
        <w:rPr>
          <w:spacing w:val="-2"/>
          <w:sz w:val="24"/>
        </w:rPr>
        <w:t xml:space="preserve"> include:</w:t>
      </w:r>
    </w:p>
    <w:p w14:paraId="6CB8F8C0" w14:textId="77777777" w:rsidR="00FF579F" w:rsidRDefault="00FF579F">
      <w:pPr>
        <w:pStyle w:val="BodyText"/>
        <w:spacing w:before="9"/>
        <w:rPr>
          <w:sz w:val="25"/>
        </w:rPr>
      </w:pPr>
    </w:p>
    <w:p w14:paraId="0F2BDDBB" w14:textId="77777777" w:rsidR="00FF579F" w:rsidRDefault="00000000">
      <w:pPr>
        <w:pStyle w:val="ListParagraph"/>
        <w:numPr>
          <w:ilvl w:val="4"/>
          <w:numId w:val="24"/>
        </w:numPr>
        <w:tabs>
          <w:tab w:val="left" w:pos="1693"/>
          <w:tab w:val="left" w:pos="1694"/>
        </w:tabs>
        <w:spacing w:line="254" w:lineRule="auto"/>
        <w:ind w:left="1693" w:right="1938"/>
        <w:rPr>
          <w:sz w:val="24"/>
        </w:rPr>
      </w:pPr>
      <w:r>
        <w:rPr>
          <w:sz w:val="24"/>
        </w:rPr>
        <w:t>Lack</w:t>
      </w:r>
      <w:r>
        <w:rPr>
          <w:spacing w:val="-5"/>
          <w:sz w:val="24"/>
        </w:rPr>
        <w:t xml:space="preserve"> </w:t>
      </w:r>
      <w:r>
        <w:rPr>
          <w:sz w:val="24"/>
        </w:rPr>
        <w:t>of</w:t>
      </w:r>
      <w:r>
        <w:rPr>
          <w:spacing w:val="-5"/>
          <w:sz w:val="24"/>
        </w:rPr>
        <w:t xml:space="preserve"> </w:t>
      </w:r>
      <w:r>
        <w:rPr>
          <w:sz w:val="24"/>
        </w:rPr>
        <w:t>appropriate</w:t>
      </w:r>
      <w:r>
        <w:rPr>
          <w:spacing w:val="-5"/>
          <w:sz w:val="24"/>
        </w:rPr>
        <w:t xml:space="preserve"> </w:t>
      </w:r>
      <w:r>
        <w:rPr>
          <w:sz w:val="24"/>
        </w:rPr>
        <w:t>environmental</w:t>
      </w:r>
      <w:r>
        <w:rPr>
          <w:spacing w:val="-8"/>
          <w:sz w:val="24"/>
        </w:rPr>
        <w:t xml:space="preserve"> </w:t>
      </w:r>
      <w:r>
        <w:rPr>
          <w:sz w:val="24"/>
        </w:rPr>
        <w:t>acclimatisation</w:t>
      </w:r>
      <w:r>
        <w:rPr>
          <w:spacing w:val="-5"/>
          <w:sz w:val="24"/>
        </w:rPr>
        <w:t xml:space="preserve"> </w:t>
      </w:r>
      <w:r>
        <w:rPr>
          <w:sz w:val="24"/>
        </w:rPr>
        <w:t>(including</w:t>
      </w:r>
      <w:r>
        <w:rPr>
          <w:spacing w:val="-6"/>
          <w:sz w:val="24"/>
        </w:rPr>
        <w:t xml:space="preserve"> </w:t>
      </w:r>
      <w:r>
        <w:rPr>
          <w:sz w:val="24"/>
        </w:rPr>
        <w:t>heat,</w:t>
      </w:r>
      <w:r>
        <w:rPr>
          <w:spacing w:val="-5"/>
          <w:sz w:val="24"/>
        </w:rPr>
        <w:t xml:space="preserve"> </w:t>
      </w:r>
      <w:r>
        <w:rPr>
          <w:sz w:val="24"/>
        </w:rPr>
        <w:t>cold</w:t>
      </w:r>
      <w:r>
        <w:rPr>
          <w:spacing w:val="-5"/>
          <w:sz w:val="24"/>
        </w:rPr>
        <w:t xml:space="preserve"> </w:t>
      </w:r>
      <w:r>
        <w:rPr>
          <w:sz w:val="24"/>
        </w:rPr>
        <w:t xml:space="preserve">and </w:t>
      </w:r>
      <w:r>
        <w:rPr>
          <w:spacing w:val="-2"/>
          <w:sz w:val="24"/>
        </w:rPr>
        <w:t>altitude).</w:t>
      </w:r>
    </w:p>
    <w:p w14:paraId="20E60BB4" w14:textId="77777777" w:rsidR="00FF579F" w:rsidRDefault="00000000">
      <w:pPr>
        <w:pStyle w:val="ListParagraph"/>
        <w:numPr>
          <w:ilvl w:val="4"/>
          <w:numId w:val="24"/>
        </w:numPr>
        <w:tabs>
          <w:tab w:val="left" w:pos="1693"/>
          <w:tab w:val="left" w:pos="1694"/>
        </w:tabs>
        <w:spacing w:before="3"/>
        <w:ind w:left="1693" w:hanging="361"/>
        <w:rPr>
          <w:sz w:val="24"/>
        </w:rPr>
      </w:pPr>
      <w:r>
        <w:rPr>
          <w:sz w:val="24"/>
        </w:rPr>
        <w:t>Exercise</w:t>
      </w:r>
      <w:r>
        <w:rPr>
          <w:spacing w:val="-1"/>
          <w:sz w:val="24"/>
        </w:rPr>
        <w:t xml:space="preserve"> </w:t>
      </w:r>
      <w:r>
        <w:rPr>
          <w:sz w:val="24"/>
        </w:rPr>
        <w:t>at</w:t>
      </w:r>
      <w:r>
        <w:rPr>
          <w:spacing w:val="-2"/>
          <w:sz w:val="24"/>
        </w:rPr>
        <w:t xml:space="preserve"> altitude.</w:t>
      </w:r>
    </w:p>
    <w:p w14:paraId="345BB7C8" w14:textId="77777777" w:rsidR="00FF579F" w:rsidRDefault="00000000">
      <w:pPr>
        <w:pStyle w:val="ListParagraph"/>
        <w:numPr>
          <w:ilvl w:val="4"/>
          <w:numId w:val="24"/>
        </w:numPr>
        <w:tabs>
          <w:tab w:val="left" w:pos="1693"/>
          <w:tab w:val="left" w:pos="1694"/>
        </w:tabs>
        <w:spacing w:before="18"/>
        <w:ind w:left="1693" w:hanging="361"/>
        <w:rPr>
          <w:sz w:val="24"/>
        </w:rPr>
      </w:pPr>
      <w:r>
        <w:rPr>
          <w:sz w:val="24"/>
        </w:rPr>
        <w:t>High</w:t>
      </w:r>
      <w:r>
        <w:rPr>
          <w:spacing w:val="-4"/>
          <w:sz w:val="24"/>
        </w:rPr>
        <w:t xml:space="preserve"> </w:t>
      </w:r>
      <w:r>
        <w:rPr>
          <w:sz w:val="24"/>
        </w:rPr>
        <w:t>ambient</w:t>
      </w:r>
      <w:r>
        <w:rPr>
          <w:spacing w:val="-3"/>
          <w:sz w:val="24"/>
        </w:rPr>
        <w:t xml:space="preserve"> </w:t>
      </w:r>
      <w:r>
        <w:rPr>
          <w:sz w:val="24"/>
        </w:rPr>
        <w:t>temperature</w:t>
      </w:r>
      <w:r>
        <w:rPr>
          <w:spacing w:val="-3"/>
          <w:sz w:val="24"/>
        </w:rPr>
        <w:t xml:space="preserve"> </w:t>
      </w:r>
      <w:r>
        <w:rPr>
          <w:sz w:val="24"/>
        </w:rPr>
        <w:t>and</w:t>
      </w:r>
      <w:r>
        <w:rPr>
          <w:spacing w:val="-3"/>
          <w:sz w:val="24"/>
        </w:rPr>
        <w:t xml:space="preserve"> </w:t>
      </w:r>
      <w:r>
        <w:rPr>
          <w:sz w:val="24"/>
        </w:rPr>
        <w:t>humidity</w:t>
      </w:r>
      <w:r>
        <w:rPr>
          <w:spacing w:val="-4"/>
          <w:sz w:val="24"/>
        </w:rPr>
        <w:t xml:space="preserve"> </w:t>
      </w:r>
      <w:r>
        <w:rPr>
          <w:sz w:val="24"/>
        </w:rPr>
        <w:t>and</w:t>
      </w:r>
      <w:r>
        <w:rPr>
          <w:spacing w:val="-3"/>
          <w:sz w:val="24"/>
        </w:rPr>
        <w:t xml:space="preserve"> </w:t>
      </w:r>
      <w:r>
        <w:rPr>
          <w:sz w:val="24"/>
        </w:rPr>
        <w:t>cold</w:t>
      </w:r>
      <w:r>
        <w:rPr>
          <w:spacing w:val="-3"/>
          <w:sz w:val="24"/>
        </w:rPr>
        <w:t xml:space="preserve"> </w:t>
      </w:r>
      <w:r>
        <w:rPr>
          <w:spacing w:val="-2"/>
          <w:sz w:val="24"/>
        </w:rPr>
        <w:t>weather.</w:t>
      </w:r>
    </w:p>
    <w:p w14:paraId="3DA640C2" w14:textId="77777777" w:rsidR="00FF579F" w:rsidRDefault="00FF579F">
      <w:pPr>
        <w:rPr>
          <w:sz w:val="24"/>
        </w:rPr>
        <w:sectPr w:rsidR="00FF579F">
          <w:pgSz w:w="11910" w:h="16840"/>
          <w:pgMar w:top="2260" w:right="180" w:bottom="680" w:left="160" w:header="739" w:footer="480" w:gutter="0"/>
          <w:cols w:space="720"/>
        </w:sectPr>
      </w:pPr>
    </w:p>
    <w:p w14:paraId="2E0F28CC" w14:textId="77777777" w:rsidR="00FF579F" w:rsidRDefault="00FF579F">
      <w:pPr>
        <w:pStyle w:val="BodyText"/>
        <w:spacing w:before="4"/>
        <w:rPr>
          <w:sz w:val="15"/>
        </w:rPr>
      </w:pPr>
    </w:p>
    <w:p w14:paraId="169CD72E" w14:textId="77777777" w:rsidR="00FF579F" w:rsidRDefault="00000000">
      <w:pPr>
        <w:pStyle w:val="ListParagraph"/>
        <w:numPr>
          <w:ilvl w:val="4"/>
          <w:numId w:val="24"/>
        </w:numPr>
        <w:tabs>
          <w:tab w:val="left" w:pos="1693"/>
          <w:tab w:val="left" w:pos="1694"/>
        </w:tabs>
        <w:spacing w:before="100"/>
        <w:ind w:left="1693" w:hanging="361"/>
        <w:rPr>
          <w:sz w:val="24"/>
        </w:rPr>
      </w:pPr>
      <w:r>
        <w:rPr>
          <w:sz w:val="24"/>
        </w:rPr>
        <w:t>Certain</w:t>
      </w:r>
      <w:r>
        <w:rPr>
          <w:spacing w:val="-3"/>
          <w:sz w:val="24"/>
        </w:rPr>
        <w:t xml:space="preserve"> </w:t>
      </w:r>
      <w:r>
        <w:rPr>
          <w:spacing w:val="-2"/>
          <w:sz w:val="24"/>
        </w:rPr>
        <w:t>medications.</w:t>
      </w:r>
    </w:p>
    <w:p w14:paraId="19F7B49D" w14:textId="77777777" w:rsidR="00FF579F" w:rsidRDefault="00000000">
      <w:pPr>
        <w:pStyle w:val="ListParagraph"/>
        <w:numPr>
          <w:ilvl w:val="4"/>
          <w:numId w:val="24"/>
        </w:numPr>
        <w:tabs>
          <w:tab w:val="left" w:pos="1693"/>
          <w:tab w:val="left" w:pos="1694"/>
        </w:tabs>
        <w:spacing w:before="18"/>
        <w:ind w:left="1693" w:hanging="361"/>
        <w:rPr>
          <w:sz w:val="24"/>
        </w:rPr>
      </w:pPr>
      <w:r>
        <w:rPr>
          <w:sz w:val="24"/>
        </w:rPr>
        <w:t>Dietary</w:t>
      </w:r>
      <w:r>
        <w:rPr>
          <w:spacing w:val="-4"/>
          <w:sz w:val="24"/>
        </w:rPr>
        <w:t xml:space="preserve"> </w:t>
      </w:r>
      <w:r>
        <w:rPr>
          <w:sz w:val="24"/>
        </w:rPr>
        <w:t>supplements</w:t>
      </w:r>
      <w:r>
        <w:rPr>
          <w:spacing w:val="-6"/>
          <w:sz w:val="24"/>
        </w:rPr>
        <w:t xml:space="preserve"> </w:t>
      </w:r>
      <w:r>
        <w:rPr>
          <w:sz w:val="24"/>
        </w:rPr>
        <w:t>containing</w:t>
      </w:r>
      <w:r>
        <w:rPr>
          <w:spacing w:val="-2"/>
          <w:sz w:val="24"/>
        </w:rPr>
        <w:t xml:space="preserve"> </w:t>
      </w:r>
      <w:r>
        <w:rPr>
          <w:sz w:val="24"/>
        </w:rPr>
        <w:t>stimulants,</w:t>
      </w:r>
      <w:r>
        <w:rPr>
          <w:spacing w:val="-6"/>
          <w:sz w:val="24"/>
        </w:rPr>
        <w:t xml:space="preserve"> </w:t>
      </w:r>
      <w:r>
        <w:rPr>
          <w:sz w:val="24"/>
        </w:rPr>
        <w:t>including</w:t>
      </w:r>
      <w:r>
        <w:rPr>
          <w:spacing w:val="-1"/>
          <w:sz w:val="24"/>
        </w:rPr>
        <w:t xml:space="preserve"> </w:t>
      </w:r>
      <w:r>
        <w:rPr>
          <w:sz w:val="24"/>
        </w:rPr>
        <w:t>energy</w:t>
      </w:r>
      <w:r>
        <w:rPr>
          <w:spacing w:val="-3"/>
          <w:sz w:val="24"/>
        </w:rPr>
        <w:t xml:space="preserve"> </w:t>
      </w:r>
      <w:r>
        <w:rPr>
          <w:sz w:val="24"/>
        </w:rPr>
        <w:t>shots</w:t>
      </w:r>
      <w:r>
        <w:rPr>
          <w:spacing w:val="-4"/>
          <w:sz w:val="24"/>
        </w:rPr>
        <w:t xml:space="preserve"> </w:t>
      </w:r>
      <w:r>
        <w:rPr>
          <w:sz w:val="24"/>
        </w:rPr>
        <w:t>or</w:t>
      </w:r>
      <w:r>
        <w:rPr>
          <w:spacing w:val="-4"/>
          <w:sz w:val="24"/>
        </w:rPr>
        <w:t xml:space="preserve"> </w:t>
      </w:r>
      <w:r>
        <w:rPr>
          <w:spacing w:val="-2"/>
          <w:sz w:val="24"/>
        </w:rPr>
        <w:t>drinks.</w:t>
      </w:r>
    </w:p>
    <w:p w14:paraId="4ED8A7A7" w14:textId="77777777" w:rsidR="00FF579F" w:rsidRDefault="00000000">
      <w:pPr>
        <w:pStyle w:val="ListParagraph"/>
        <w:numPr>
          <w:ilvl w:val="3"/>
          <w:numId w:val="24"/>
        </w:numPr>
        <w:tabs>
          <w:tab w:val="left" w:pos="1838"/>
        </w:tabs>
        <w:spacing w:before="217"/>
        <w:ind w:left="1837" w:right="957"/>
        <w:jc w:val="both"/>
        <w:rPr>
          <w:sz w:val="24"/>
        </w:rPr>
      </w:pPr>
      <w:r>
        <w:rPr>
          <w:b/>
          <w:sz w:val="24"/>
        </w:rPr>
        <w:t>Immediate Actions</w:t>
      </w:r>
      <w:r>
        <w:rPr>
          <w:sz w:val="24"/>
        </w:rPr>
        <w:t>.</w:t>
      </w:r>
      <w:r>
        <w:rPr>
          <w:spacing w:val="40"/>
          <w:sz w:val="24"/>
        </w:rPr>
        <w:t xml:space="preserve"> </w:t>
      </w:r>
      <w:r>
        <w:rPr>
          <w:sz w:val="24"/>
        </w:rPr>
        <w:t>In the event of exertional collapse, the following immediate action drills are to be followed:</w:t>
      </w:r>
    </w:p>
    <w:p w14:paraId="68A4897B" w14:textId="77777777" w:rsidR="00FF579F" w:rsidRDefault="00FF579F">
      <w:pPr>
        <w:pStyle w:val="BodyText"/>
      </w:pPr>
    </w:p>
    <w:p w14:paraId="0B3B2F65" w14:textId="77777777" w:rsidR="00FF579F" w:rsidRDefault="00000000">
      <w:pPr>
        <w:pStyle w:val="ListParagraph"/>
        <w:numPr>
          <w:ilvl w:val="4"/>
          <w:numId w:val="24"/>
        </w:numPr>
        <w:tabs>
          <w:tab w:val="left" w:pos="1693"/>
          <w:tab w:val="left" w:pos="1694"/>
        </w:tabs>
        <w:spacing w:before="1"/>
        <w:ind w:left="1693" w:hanging="361"/>
        <w:rPr>
          <w:sz w:val="24"/>
        </w:rPr>
      </w:pPr>
      <w:r>
        <w:rPr>
          <w:sz w:val="24"/>
        </w:rPr>
        <w:t>STOP</w:t>
      </w:r>
      <w:r>
        <w:rPr>
          <w:spacing w:val="-1"/>
          <w:sz w:val="24"/>
        </w:rPr>
        <w:t xml:space="preserve"> </w:t>
      </w:r>
      <w:r>
        <w:rPr>
          <w:sz w:val="24"/>
        </w:rPr>
        <w:t>the</w:t>
      </w:r>
      <w:r>
        <w:rPr>
          <w:spacing w:val="-1"/>
          <w:sz w:val="24"/>
        </w:rPr>
        <w:t xml:space="preserve"> </w:t>
      </w:r>
      <w:r>
        <w:rPr>
          <w:spacing w:val="-2"/>
          <w:sz w:val="24"/>
        </w:rPr>
        <w:t>activity.</w:t>
      </w:r>
    </w:p>
    <w:p w14:paraId="7895E4E5" w14:textId="77777777" w:rsidR="00FF579F" w:rsidRDefault="00FF579F">
      <w:pPr>
        <w:pStyle w:val="BodyText"/>
        <w:spacing w:before="7"/>
        <w:rPr>
          <w:sz w:val="27"/>
        </w:rPr>
      </w:pPr>
    </w:p>
    <w:p w14:paraId="297B0FAB" w14:textId="77777777" w:rsidR="00FF579F" w:rsidRDefault="00000000">
      <w:pPr>
        <w:pStyle w:val="ListParagraph"/>
        <w:numPr>
          <w:ilvl w:val="4"/>
          <w:numId w:val="24"/>
        </w:numPr>
        <w:tabs>
          <w:tab w:val="left" w:pos="1693"/>
          <w:tab w:val="left" w:pos="1694"/>
        </w:tabs>
        <w:spacing w:before="1" w:line="256" w:lineRule="auto"/>
        <w:ind w:left="1693" w:right="1390"/>
        <w:rPr>
          <w:sz w:val="24"/>
        </w:rPr>
      </w:pPr>
      <w:r>
        <w:rPr>
          <w:sz w:val="24"/>
        </w:rPr>
        <w:t>EVALUATE, ADMINISTER FIRST AID as appropriate (i.e. Check Airway, Breathing,</w:t>
      </w:r>
      <w:r>
        <w:rPr>
          <w:spacing w:val="-4"/>
          <w:sz w:val="24"/>
        </w:rPr>
        <w:t xml:space="preserve"> </w:t>
      </w:r>
      <w:r>
        <w:rPr>
          <w:sz w:val="24"/>
        </w:rPr>
        <w:t>Circulation</w:t>
      </w:r>
      <w:r>
        <w:rPr>
          <w:spacing w:val="-6"/>
          <w:sz w:val="24"/>
        </w:rPr>
        <w:t xml:space="preserve"> </w:t>
      </w:r>
      <w:r>
        <w:rPr>
          <w:sz w:val="24"/>
        </w:rPr>
        <w:t>and</w:t>
      </w:r>
      <w:r>
        <w:rPr>
          <w:spacing w:val="-4"/>
          <w:sz w:val="24"/>
        </w:rPr>
        <w:t xml:space="preserve"> </w:t>
      </w:r>
      <w:r>
        <w:rPr>
          <w:sz w:val="24"/>
        </w:rPr>
        <w:t>TREAT</w:t>
      </w:r>
      <w:r>
        <w:rPr>
          <w:spacing w:val="-4"/>
          <w:sz w:val="24"/>
        </w:rPr>
        <w:t xml:space="preserve"> </w:t>
      </w:r>
      <w:r>
        <w:rPr>
          <w:sz w:val="24"/>
        </w:rPr>
        <w:t>as</w:t>
      </w:r>
      <w:r>
        <w:rPr>
          <w:spacing w:val="-4"/>
          <w:sz w:val="24"/>
        </w:rPr>
        <w:t xml:space="preserve"> </w:t>
      </w:r>
      <w:r>
        <w:rPr>
          <w:sz w:val="24"/>
        </w:rPr>
        <w:t>required)</w:t>
      </w:r>
      <w:r>
        <w:rPr>
          <w:spacing w:val="-4"/>
          <w:sz w:val="24"/>
        </w:rPr>
        <w:t xml:space="preserve"> </w:t>
      </w:r>
      <w:r>
        <w:rPr>
          <w:sz w:val="24"/>
        </w:rPr>
        <w:t>and</w:t>
      </w:r>
      <w:r>
        <w:rPr>
          <w:spacing w:val="-6"/>
          <w:sz w:val="24"/>
        </w:rPr>
        <w:t xml:space="preserve"> </w:t>
      </w:r>
      <w:r>
        <w:rPr>
          <w:sz w:val="24"/>
        </w:rPr>
        <w:t>CALL</w:t>
      </w:r>
      <w:r>
        <w:rPr>
          <w:spacing w:val="-6"/>
          <w:sz w:val="24"/>
        </w:rPr>
        <w:t xml:space="preserve"> </w:t>
      </w:r>
      <w:r>
        <w:rPr>
          <w:sz w:val="24"/>
        </w:rPr>
        <w:t>emergency</w:t>
      </w:r>
      <w:r>
        <w:rPr>
          <w:spacing w:val="-4"/>
          <w:sz w:val="24"/>
        </w:rPr>
        <w:t xml:space="preserve"> </w:t>
      </w:r>
      <w:r>
        <w:rPr>
          <w:sz w:val="24"/>
        </w:rPr>
        <w:t>services</w:t>
      </w:r>
      <w:r>
        <w:rPr>
          <w:spacing w:val="-4"/>
          <w:sz w:val="24"/>
        </w:rPr>
        <w:t xml:space="preserve"> </w:t>
      </w:r>
      <w:r>
        <w:rPr>
          <w:sz w:val="24"/>
        </w:rPr>
        <w:t xml:space="preserve">if needed (civilian and / or military in accordance with the Risk Assessment and </w:t>
      </w:r>
      <w:r>
        <w:rPr>
          <w:spacing w:val="-2"/>
          <w:sz w:val="24"/>
        </w:rPr>
        <w:t>situation)</w:t>
      </w:r>
    </w:p>
    <w:p w14:paraId="7114CAF1" w14:textId="77777777" w:rsidR="00FF579F" w:rsidRDefault="00FF579F">
      <w:pPr>
        <w:pStyle w:val="BodyText"/>
        <w:spacing w:before="6"/>
      </w:pPr>
    </w:p>
    <w:p w14:paraId="45BA65C1" w14:textId="77777777" w:rsidR="00FF579F" w:rsidRDefault="00000000">
      <w:pPr>
        <w:pStyle w:val="ListParagraph"/>
        <w:numPr>
          <w:ilvl w:val="4"/>
          <w:numId w:val="24"/>
        </w:numPr>
        <w:tabs>
          <w:tab w:val="left" w:pos="1693"/>
          <w:tab w:val="left" w:pos="1694"/>
        </w:tabs>
        <w:ind w:left="1693" w:hanging="361"/>
        <w:rPr>
          <w:sz w:val="24"/>
        </w:rPr>
      </w:pPr>
      <w:r>
        <w:rPr>
          <w:sz w:val="24"/>
        </w:rPr>
        <w:t>ADMINISTER</w:t>
      </w:r>
      <w:r>
        <w:rPr>
          <w:spacing w:val="-4"/>
          <w:sz w:val="24"/>
        </w:rPr>
        <w:t xml:space="preserve"> </w:t>
      </w:r>
      <w:r>
        <w:rPr>
          <w:sz w:val="24"/>
        </w:rPr>
        <w:t>oxygen</w:t>
      </w:r>
      <w:r>
        <w:rPr>
          <w:spacing w:val="-3"/>
          <w:sz w:val="24"/>
        </w:rPr>
        <w:t xml:space="preserve"> </w:t>
      </w:r>
      <w:r>
        <w:rPr>
          <w:sz w:val="24"/>
        </w:rPr>
        <w:t>if</w:t>
      </w:r>
      <w:r>
        <w:rPr>
          <w:spacing w:val="-4"/>
          <w:sz w:val="24"/>
        </w:rPr>
        <w:t xml:space="preserve"> </w:t>
      </w:r>
      <w:r>
        <w:rPr>
          <w:sz w:val="24"/>
        </w:rPr>
        <w:t>available</w:t>
      </w:r>
      <w:r>
        <w:rPr>
          <w:spacing w:val="-3"/>
          <w:sz w:val="24"/>
        </w:rPr>
        <w:t xml:space="preserve"> </w:t>
      </w:r>
      <w:r>
        <w:rPr>
          <w:sz w:val="24"/>
        </w:rPr>
        <w:t>and</w:t>
      </w:r>
      <w:r>
        <w:rPr>
          <w:spacing w:val="-5"/>
          <w:sz w:val="24"/>
        </w:rPr>
        <w:t xml:space="preserve"> </w:t>
      </w:r>
      <w:r>
        <w:rPr>
          <w:spacing w:val="-2"/>
          <w:sz w:val="24"/>
        </w:rPr>
        <w:t>appropriate.</w:t>
      </w:r>
    </w:p>
    <w:p w14:paraId="1ADE6DAA" w14:textId="77777777" w:rsidR="00FF579F" w:rsidRDefault="00FF579F">
      <w:pPr>
        <w:pStyle w:val="BodyText"/>
        <w:spacing w:before="9"/>
        <w:rPr>
          <w:sz w:val="25"/>
        </w:rPr>
      </w:pPr>
    </w:p>
    <w:p w14:paraId="6221D059" w14:textId="77777777" w:rsidR="00FF579F" w:rsidRDefault="00000000">
      <w:pPr>
        <w:pStyle w:val="ListParagraph"/>
        <w:numPr>
          <w:ilvl w:val="4"/>
          <w:numId w:val="24"/>
        </w:numPr>
        <w:tabs>
          <w:tab w:val="left" w:pos="1693"/>
          <w:tab w:val="left" w:pos="1694"/>
        </w:tabs>
        <w:ind w:left="1693" w:hanging="361"/>
        <w:rPr>
          <w:sz w:val="24"/>
        </w:rPr>
      </w:pPr>
      <w:r>
        <w:rPr>
          <w:sz w:val="24"/>
        </w:rPr>
        <w:t>HYDRATE</w:t>
      </w:r>
      <w:r>
        <w:rPr>
          <w:spacing w:val="-5"/>
          <w:sz w:val="24"/>
        </w:rPr>
        <w:t xml:space="preserve"> </w:t>
      </w:r>
      <w:r>
        <w:rPr>
          <w:sz w:val="24"/>
        </w:rPr>
        <w:t>if</w:t>
      </w:r>
      <w:r>
        <w:rPr>
          <w:spacing w:val="-6"/>
          <w:sz w:val="24"/>
        </w:rPr>
        <w:t xml:space="preserve"> </w:t>
      </w:r>
      <w:r>
        <w:rPr>
          <w:sz w:val="24"/>
        </w:rPr>
        <w:t>tolerating</w:t>
      </w:r>
      <w:r>
        <w:rPr>
          <w:spacing w:val="-6"/>
          <w:sz w:val="24"/>
        </w:rPr>
        <w:t xml:space="preserve"> </w:t>
      </w:r>
      <w:r>
        <w:rPr>
          <w:spacing w:val="-2"/>
          <w:sz w:val="24"/>
        </w:rPr>
        <w:t>liquids.</w:t>
      </w:r>
    </w:p>
    <w:p w14:paraId="4642CC02" w14:textId="77777777" w:rsidR="00FF579F" w:rsidRDefault="00FF579F">
      <w:pPr>
        <w:pStyle w:val="BodyText"/>
        <w:spacing w:before="9"/>
        <w:rPr>
          <w:sz w:val="25"/>
        </w:rPr>
      </w:pPr>
    </w:p>
    <w:p w14:paraId="0B99553A" w14:textId="77777777" w:rsidR="00FF579F" w:rsidRDefault="00000000">
      <w:pPr>
        <w:pStyle w:val="ListParagraph"/>
        <w:numPr>
          <w:ilvl w:val="4"/>
          <w:numId w:val="24"/>
        </w:numPr>
        <w:tabs>
          <w:tab w:val="left" w:pos="1693"/>
          <w:tab w:val="left" w:pos="1694"/>
        </w:tabs>
        <w:ind w:left="1693" w:hanging="361"/>
        <w:rPr>
          <w:sz w:val="24"/>
        </w:rPr>
      </w:pPr>
      <w:r>
        <w:rPr>
          <w:sz w:val="24"/>
        </w:rPr>
        <w:t>INITIATE</w:t>
      </w:r>
      <w:r>
        <w:rPr>
          <w:spacing w:val="-3"/>
          <w:sz w:val="24"/>
        </w:rPr>
        <w:t xml:space="preserve"> </w:t>
      </w:r>
      <w:r>
        <w:rPr>
          <w:sz w:val="24"/>
        </w:rPr>
        <w:t>COOLING</w:t>
      </w:r>
      <w:r>
        <w:rPr>
          <w:spacing w:val="-2"/>
          <w:sz w:val="24"/>
        </w:rPr>
        <w:t xml:space="preserve"> </w:t>
      </w:r>
      <w:r>
        <w:rPr>
          <w:sz w:val="24"/>
        </w:rPr>
        <w:t>techniques</w:t>
      </w:r>
      <w:r>
        <w:rPr>
          <w:spacing w:val="-2"/>
          <w:sz w:val="24"/>
        </w:rPr>
        <w:t xml:space="preserve"> </w:t>
      </w:r>
      <w:r>
        <w:rPr>
          <w:sz w:val="24"/>
        </w:rPr>
        <w:t>as</w:t>
      </w:r>
      <w:r>
        <w:rPr>
          <w:spacing w:val="-3"/>
          <w:sz w:val="24"/>
        </w:rPr>
        <w:t xml:space="preserve"> </w:t>
      </w:r>
      <w:r>
        <w:rPr>
          <w:spacing w:val="-2"/>
          <w:sz w:val="24"/>
        </w:rPr>
        <w:t>required.</w:t>
      </w:r>
    </w:p>
    <w:p w14:paraId="14674626" w14:textId="77777777" w:rsidR="00FF579F" w:rsidRDefault="00FF579F">
      <w:pPr>
        <w:pStyle w:val="BodyText"/>
        <w:spacing w:before="9"/>
        <w:rPr>
          <w:sz w:val="25"/>
        </w:rPr>
      </w:pPr>
    </w:p>
    <w:p w14:paraId="58FADC7F" w14:textId="77777777" w:rsidR="00FF579F" w:rsidRDefault="00000000">
      <w:pPr>
        <w:pStyle w:val="ListParagraph"/>
        <w:numPr>
          <w:ilvl w:val="4"/>
          <w:numId w:val="24"/>
        </w:numPr>
        <w:tabs>
          <w:tab w:val="left" w:pos="1693"/>
          <w:tab w:val="left" w:pos="1694"/>
        </w:tabs>
        <w:ind w:left="1693" w:hanging="361"/>
        <w:rPr>
          <w:sz w:val="24"/>
        </w:rPr>
      </w:pPr>
      <w:r>
        <w:rPr>
          <w:sz w:val="24"/>
        </w:rPr>
        <w:t>ENSURE</w:t>
      </w:r>
      <w:r>
        <w:rPr>
          <w:spacing w:val="-3"/>
          <w:sz w:val="24"/>
        </w:rPr>
        <w:t xml:space="preserve"> </w:t>
      </w:r>
      <w:r>
        <w:rPr>
          <w:sz w:val="24"/>
        </w:rPr>
        <w:t>appropriate</w:t>
      </w:r>
      <w:r>
        <w:rPr>
          <w:spacing w:val="-5"/>
          <w:sz w:val="24"/>
        </w:rPr>
        <w:t xml:space="preserve"> </w:t>
      </w:r>
      <w:r>
        <w:rPr>
          <w:sz w:val="24"/>
        </w:rPr>
        <w:t>medical</w:t>
      </w:r>
      <w:r>
        <w:rPr>
          <w:spacing w:val="-3"/>
          <w:sz w:val="24"/>
        </w:rPr>
        <w:t xml:space="preserve"> </w:t>
      </w:r>
      <w:r>
        <w:rPr>
          <w:sz w:val="24"/>
        </w:rPr>
        <w:t>follow-up</w:t>
      </w:r>
      <w:r>
        <w:rPr>
          <w:spacing w:val="-5"/>
          <w:sz w:val="24"/>
        </w:rPr>
        <w:t xml:space="preserve"> </w:t>
      </w:r>
      <w:r>
        <w:rPr>
          <w:sz w:val="24"/>
        </w:rPr>
        <w:t>of</w:t>
      </w:r>
      <w:r>
        <w:rPr>
          <w:spacing w:val="-4"/>
          <w:sz w:val="24"/>
        </w:rPr>
        <w:t xml:space="preserve"> </w:t>
      </w:r>
      <w:r>
        <w:rPr>
          <w:sz w:val="24"/>
        </w:rPr>
        <w:t>the</w:t>
      </w:r>
      <w:r>
        <w:rPr>
          <w:spacing w:val="-2"/>
          <w:sz w:val="24"/>
        </w:rPr>
        <w:t xml:space="preserve"> individual.</w:t>
      </w:r>
    </w:p>
    <w:p w14:paraId="2AE9D2EC" w14:textId="77777777" w:rsidR="00FF579F" w:rsidRDefault="00FF579F">
      <w:pPr>
        <w:pStyle w:val="BodyText"/>
        <w:spacing w:before="7"/>
        <w:rPr>
          <w:sz w:val="25"/>
        </w:rPr>
      </w:pPr>
    </w:p>
    <w:p w14:paraId="674D78F4" w14:textId="77777777" w:rsidR="00FF579F" w:rsidRDefault="00000000">
      <w:pPr>
        <w:pStyle w:val="ListParagraph"/>
        <w:numPr>
          <w:ilvl w:val="4"/>
          <w:numId w:val="24"/>
        </w:numPr>
        <w:tabs>
          <w:tab w:val="left" w:pos="1693"/>
          <w:tab w:val="left" w:pos="1694"/>
        </w:tabs>
        <w:spacing w:line="259" w:lineRule="auto"/>
        <w:ind w:left="1693" w:right="1085"/>
        <w:rPr>
          <w:sz w:val="24"/>
        </w:rPr>
      </w:pPr>
      <w:r>
        <w:rPr>
          <w:sz w:val="24"/>
        </w:rPr>
        <w:t>REVIEW others.</w:t>
      </w:r>
      <w:r>
        <w:rPr>
          <w:spacing w:val="40"/>
          <w:sz w:val="24"/>
        </w:rPr>
        <w:t xml:space="preserve"> </w:t>
      </w:r>
      <w:r>
        <w:rPr>
          <w:sz w:val="24"/>
        </w:rPr>
        <w:t>Only restart the activity when assessed as safe to do so.</w:t>
      </w:r>
      <w:r>
        <w:rPr>
          <w:spacing w:val="40"/>
          <w:sz w:val="24"/>
        </w:rPr>
        <w:t xml:space="preserve"> </w:t>
      </w:r>
      <w:r>
        <w:rPr>
          <w:sz w:val="24"/>
        </w:rPr>
        <w:t>If a suspected case is observed the activity must be paused and a dynamic risk assessment made.</w:t>
      </w:r>
      <w:r>
        <w:rPr>
          <w:spacing w:val="40"/>
          <w:sz w:val="24"/>
        </w:rPr>
        <w:t xml:space="preserve"> </w:t>
      </w:r>
      <w:r>
        <w:rPr>
          <w:sz w:val="24"/>
        </w:rPr>
        <w:t>The activity may be terminated or only restarted once further mitigation</w:t>
      </w:r>
      <w:r>
        <w:rPr>
          <w:spacing w:val="-5"/>
          <w:sz w:val="24"/>
        </w:rPr>
        <w:t xml:space="preserve"> </w:t>
      </w:r>
      <w:r>
        <w:rPr>
          <w:sz w:val="24"/>
        </w:rPr>
        <w:t>measures</w:t>
      </w:r>
      <w:r>
        <w:rPr>
          <w:spacing w:val="-5"/>
          <w:sz w:val="24"/>
        </w:rPr>
        <w:t xml:space="preserve"> </w:t>
      </w:r>
      <w:r>
        <w:rPr>
          <w:sz w:val="24"/>
        </w:rPr>
        <w:t>have</w:t>
      </w:r>
      <w:r>
        <w:rPr>
          <w:spacing w:val="-3"/>
          <w:sz w:val="24"/>
        </w:rPr>
        <w:t xml:space="preserve"> </w:t>
      </w:r>
      <w:r>
        <w:rPr>
          <w:sz w:val="24"/>
        </w:rPr>
        <w:t>been</w:t>
      </w:r>
      <w:r>
        <w:rPr>
          <w:spacing w:val="-5"/>
          <w:sz w:val="24"/>
        </w:rPr>
        <w:t xml:space="preserve"> </w:t>
      </w:r>
      <w:r>
        <w:rPr>
          <w:sz w:val="24"/>
        </w:rPr>
        <w:t>approved,</w:t>
      </w:r>
      <w:r>
        <w:rPr>
          <w:spacing w:val="-3"/>
          <w:sz w:val="24"/>
        </w:rPr>
        <w:t xml:space="preserve"> </w:t>
      </w:r>
      <w:r>
        <w:rPr>
          <w:sz w:val="24"/>
        </w:rPr>
        <w:t>recorded,</w:t>
      </w:r>
      <w:r>
        <w:rPr>
          <w:spacing w:val="-5"/>
          <w:sz w:val="24"/>
        </w:rPr>
        <w:t xml:space="preserve"> </w:t>
      </w:r>
      <w:r>
        <w:rPr>
          <w:sz w:val="24"/>
        </w:rPr>
        <w:t>and</w:t>
      </w:r>
      <w:r>
        <w:rPr>
          <w:spacing w:val="-3"/>
          <w:sz w:val="24"/>
        </w:rPr>
        <w:t xml:space="preserve"> </w:t>
      </w:r>
      <w:r>
        <w:rPr>
          <w:sz w:val="24"/>
        </w:rPr>
        <w:t>applied</w:t>
      </w:r>
      <w:r>
        <w:rPr>
          <w:spacing w:val="-5"/>
          <w:sz w:val="24"/>
        </w:rPr>
        <w:t xml:space="preserve"> </w:t>
      </w:r>
      <w:r>
        <w:rPr>
          <w:sz w:val="24"/>
        </w:rPr>
        <w:t>as</w:t>
      </w:r>
      <w:r>
        <w:rPr>
          <w:spacing w:val="-6"/>
          <w:sz w:val="24"/>
        </w:rPr>
        <w:t xml:space="preserve"> </w:t>
      </w:r>
      <w:r>
        <w:rPr>
          <w:sz w:val="24"/>
        </w:rPr>
        <w:t>per</w:t>
      </w:r>
      <w:r>
        <w:rPr>
          <w:spacing w:val="-3"/>
          <w:sz w:val="24"/>
        </w:rPr>
        <w:t xml:space="preserve"> </w:t>
      </w:r>
      <w:r>
        <w:rPr>
          <w:sz w:val="24"/>
        </w:rPr>
        <w:t>the</w:t>
      </w:r>
      <w:r>
        <w:rPr>
          <w:spacing w:val="-3"/>
          <w:sz w:val="24"/>
        </w:rPr>
        <w:t xml:space="preserve"> </w:t>
      </w:r>
      <w:r>
        <w:rPr>
          <w:sz w:val="24"/>
        </w:rPr>
        <w:t xml:space="preserve">activity </w:t>
      </w:r>
      <w:r>
        <w:rPr>
          <w:spacing w:val="-2"/>
          <w:sz w:val="24"/>
        </w:rPr>
        <w:t>protocols.</w:t>
      </w:r>
    </w:p>
    <w:p w14:paraId="222624F3" w14:textId="77777777" w:rsidR="00FF579F" w:rsidRDefault="00FF579F">
      <w:pPr>
        <w:pStyle w:val="BodyText"/>
        <w:spacing w:before="9"/>
        <w:rPr>
          <w:sz w:val="23"/>
        </w:rPr>
      </w:pPr>
    </w:p>
    <w:p w14:paraId="2C643EDE" w14:textId="77777777" w:rsidR="00FF579F" w:rsidRDefault="00000000">
      <w:pPr>
        <w:pStyle w:val="ListParagraph"/>
        <w:numPr>
          <w:ilvl w:val="4"/>
          <w:numId w:val="24"/>
        </w:numPr>
        <w:tabs>
          <w:tab w:val="left" w:pos="1693"/>
          <w:tab w:val="left" w:pos="1694"/>
        </w:tabs>
        <w:ind w:left="1693" w:hanging="361"/>
        <w:rPr>
          <w:sz w:val="24"/>
        </w:rPr>
      </w:pPr>
      <w:r>
        <w:rPr>
          <w:sz w:val="24"/>
        </w:rPr>
        <w:t>INFORM</w:t>
      </w:r>
      <w:r>
        <w:rPr>
          <w:spacing w:val="-3"/>
          <w:sz w:val="24"/>
        </w:rPr>
        <w:t xml:space="preserve"> </w:t>
      </w:r>
      <w:r>
        <w:rPr>
          <w:sz w:val="24"/>
        </w:rPr>
        <w:t>the</w:t>
      </w:r>
      <w:r>
        <w:rPr>
          <w:spacing w:val="-1"/>
          <w:sz w:val="24"/>
        </w:rPr>
        <w:t xml:space="preserve"> </w:t>
      </w:r>
      <w:r>
        <w:rPr>
          <w:sz w:val="24"/>
        </w:rPr>
        <w:t>chain</w:t>
      </w:r>
      <w:r>
        <w:rPr>
          <w:spacing w:val="-3"/>
          <w:sz w:val="24"/>
        </w:rPr>
        <w:t xml:space="preserve"> </w:t>
      </w:r>
      <w:r>
        <w:rPr>
          <w:sz w:val="24"/>
        </w:rPr>
        <w:t>of</w:t>
      </w:r>
      <w:r>
        <w:rPr>
          <w:spacing w:val="-1"/>
          <w:sz w:val="24"/>
        </w:rPr>
        <w:t xml:space="preserve"> </w:t>
      </w:r>
      <w:r>
        <w:rPr>
          <w:sz w:val="24"/>
        </w:rPr>
        <w:t>command</w:t>
      </w:r>
      <w:r>
        <w:rPr>
          <w:spacing w:val="-3"/>
          <w:sz w:val="24"/>
        </w:rPr>
        <w:t xml:space="preserve"> </w:t>
      </w:r>
      <w:r>
        <w:rPr>
          <w:sz w:val="24"/>
        </w:rPr>
        <w:t>as</w:t>
      </w:r>
      <w:r>
        <w:rPr>
          <w:spacing w:val="-1"/>
          <w:sz w:val="24"/>
        </w:rPr>
        <w:t xml:space="preserve"> </w:t>
      </w:r>
      <w:r>
        <w:rPr>
          <w:spacing w:val="-2"/>
          <w:sz w:val="24"/>
        </w:rPr>
        <w:t>necessary.</w:t>
      </w:r>
    </w:p>
    <w:p w14:paraId="1CCC9428" w14:textId="77777777" w:rsidR="00FF579F" w:rsidRDefault="00FF579F">
      <w:pPr>
        <w:pStyle w:val="BodyText"/>
        <w:spacing w:before="7"/>
        <w:rPr>
          <w:sz w:val="25"/>
        </w:rPr>
      </w:pPr>
    </w:p>
    <w:p w14:paraId="6F5C7D46" w14:textId="77777777" w:rsidR="00FF579F" w:rsidRDefault="00000000">
      <w:pPr>
        <w:pStyle w:val="ListParagraph"/>
        <w:numPr>
          <w:ilvl w:val="4"/>
          <w:numId w:val="24"/>
        </w:numPr>
        <w:tabs>
          <w:tab w:val="left" w:pos="1693"/>
          <w:tab w:val="left" w:pos="1694"/>
        </w:tabs>
        <w:ind w:left="1693" w:hanging="361"/>
        <w:rPr>
          <w:sz w:val="24"/>
        </w:rPr>
      </w:pPr>
      <w:r>
        <w:rPr>
          <w:sz w:val="24"/>
        </w:rPr>
        <w:t>REPORT</w:t>
      </w:r>
      <w:r>
        <w:rPr>
          <w:spacing w:val="-5"/>
          <w:sz w:val="24"/>
        </w:rPr>
        <w:t xml:space="preserve"> </w:t>
      </w:r>
      <w:r>
        <w:rPr>
          <w:sz w:val="24"/>
        </w:rPr>
        <w:t>the</w:t>
      </w:r>
      <w:r>
        <w:rPr>
          <w:spacing w:val="-4"/>
          <w:sz w:val="24"/>
        </w:rPr>
        <w:t xml:space="preserve"> </w:t>
      </w:r>
      <w:r>
        <w:rPr>
          <w:sz w:val="24"/>
        </w:rPr>
        <w:t>incident</w:t>
      </w:r>
      <w:r>
        <w:rPr>
          <w:spacing w:val="-5"/>
          <w:sz w:val="24"/>
        </w:rPr>
        <w:t xml:space="preserve"> </w:t>
      </w:r>
      <w:r>
        <w:rPr>
          <w:sz w:val="24"/>
        </w:rPr>
        <w:t>using</w:t>
      </w:r>
      <w:r>
        <w:rPr>
          <w:spacing w:val="-3"/>
          <w:sz w:val="24"/>
        </w:rPr>
        <w:t xml:space="preserve"> </w:t>
      </w:r>
      <w:r>
        <w:rPr>
          <w:sz w:val="24"/>
        </w:rPr>
        <w:t>appropriate</w:t>
      </w:r>
      <w:r>
        <w:rPr>
          <w:spacing w:val="-2"/>
          <w:sz w:val="24"/>
        </w:rPr>
        <w:t xml:space="preserve"> </w:t>
      </w:r>
      <w:r>
        <w:rPr>
          <w:sz w:val="24"/>
        </w:rPr>
        <w:t>single</w:t>
      </w:r>
      <w:r>
        <w:rPr>
          <w:spacing w:val="-2"/>
          <w:sz w:val="24"/>
        </w:rPr>
        <w:t xml:space="preserve"> </w:t>
      </w:r>
      <w:r>
        <w:rPr>
          <w:sz w:val="24"/>
        </w:rPr>
        <w:t>Service</w:t>
      </w:r>
      <w:r>
        <w:rPr>
          <w:spacing w:val="-3"/>
          <w:sz w:val="24"/>
        </w:rPr>
        <w:t xml:space="preserve"> </w:t>
      </w:r>
      <w:r>
        <w:rPr>
          <w:sz w:val="24"/>
        </w:rPr>
        <w:t>reporting</w:t>
      </w:r>
      <w:r>
        <w:rPr>
          <w:spacing w:val="2"/>
          <w:sz w:val="24"/>
        </w:rPr>
        <w:t xml:space="preserve"> </w:t>
      </w:r>
      <w:r>
        <w:rPr>
          <w:spacing w:val="-2"/>
          <w:sz w:val="24"/>
        </w:rPr>
        <w:t>mechanisms.</w:t>
      </w:r>
    </w:p>
    <w:p w14:paraId="4A3ECFDA" w14:textId="77777777" w:rsidR="00FF579F" w:rsidRDefault="00FF579F">
      <w:pPr>
        <w:pStyle w:val="BodyText"/>
        <w:spacing w:before="2"/>
        <w:rPr>
          <w:sz w:val="23"/>
        </w:rPr>
      </w:pPr>
    </w:p>
    <w:p w14:paraId="66B8CDE9" w14:textId="77777777" w:rsidR="00FF579F" w:rsidRDefault="00000000">
      <w:pPr>
        <w:pStyle w:val="Heading4"/>
        <w:numPr>
          <w:ilvl w:val="2"/>
          <w:numId w:val="24"/>
        </w:numPr>
        <w:tabs>
          <w:tab w:val="left" w:pos="1694"/>
        </w:tabs>
        <w:spacing w:before="1"/>
        <w:ind w:left="1693" w:hanging="722"/>
      </w:pPr>
      <w:r>
        <w:t>Universal</w:t>
      </w:r>
      <w:r>
        <w:rPr>
          <w:spacing w:val="-6"/>
        </w:rPr>
        <w:t xml:space="preserve"> </w:t>
      </w:r>
      <w:r>
        <w:t>Training</w:t>
      </w:r>
      <w:r>
        <w:rPr>
          <w:spacing w:val="-4"/>
        </w:rPr>
        <w:t xml:space="preserve"> </w:t>
      </w:r>
      <w:r>
        <w:t>Precautions</w:t>
      </w:r>
      <w:r>
        <w:rPr>
          <w:spacing w:val="-4"/>
        </w:rPr>
        <w:t xml:space="preserve"> </w:t>
      </w:r>
      <w:r>
        <w:rPr>
          <w:spacing w:val="-2"/>
        </w:rPr>
        <w:t>(UTPs)</w:t>
      </w:r>
    </w:p>
    <w:p w14:paraId="5AC05D2D" w14:textId="77777777" w:rsidR="00FF579F" w:rsidRDefault="00FF579F">
      <w:pPr>
        <w:pStyle w:val="BodyText"/>
        <w:spacing w:before="10"/>
        <w:rPr>
          <w:b/>
          <w:sz w:val="27"/>
        </w:rPr>
      </w:pPr>
    </w:p>
    <w:p w14:paraId="20C37904" w14:textId="77777777" w:rsidR="00FF579F" w:rsidRDefault="00000000">
      <w:pPr>
        <w:pStyle w:val="ListParagraph"/>
        <w:numPr>
          <w:ilvl w:val="3"/>
          <w:numId w:val="24"/>
        </w:numPr>
        <w:tabs>
          <w:tab w:val="left" w:pos="1838"/>
        </w:tabs>
        <w:spacing w:before="1"/>
        <w:ind w:left="1837" w:right="951"/>
        <w:jc w:val="both"/>
        <w:rPr>
          <w:sz w:val="24"/>
        </w:rPr>
      </w:pPr>
      <w:r>
        <w:rPr>
          <w:sz w:val="24"/>
        </w:rPr>
        <w:t>The risk of Exertional Collapse can be reduced through Universal Training Precautions (UTPs).</w:t>
      </w:r>
      <w:r>
        <w:rPr>
          <w:spacing w:val="40"/>
          <w:sz w:val="24"/>
        </w:rPr>
        <w:t xml:space="preserve"> </w:t>
      </w:r>
      <w:r>
        <w:rPr>
          <w:sz w:val="24"/>
        </w:rPr>
        <w:t>These UTPs should be integrated into the planning, design and conduct of fitness tests or other physical activity. The importance of UTPs in reducing the risk of casualties during physical activities should be understood by Commanding Officers, physical training staff and all personnel involved. They should also be included in an individual’s own preparation.</w:t>
      </w:r>
    </w:p>
    <w:p w14:paraId="060656FD" w14:textId="77777777" w:rsidR="00FF579F" w:rsidRDefault="00FF579F">
      <w:pPr>
        <w:pStyle w:val="BodyText"/>
        <w:spacing w:before="6"/>
        <w:rPr>
          <w:sz w:val="27"/>
        </w:rPr>
      </w:pPr>
    </w:p>
    <w:p w14:paraId="3C43D4CB" w14:textId="77777777" w:rsidR="00FF579F" w:rsidRDefault="00000000">
      <w:pPr>
        <w:pStyle w:val="ListParagraph"/>
        <w:numPr>
          <w:ilvl w:val="3"/>
          <w:numId w:val="24"/>
        </w:numPr>
        <w:tabs>
          <w:tab w:val="left" w:pos="1838"/>
        </w:tabs>
        <w:spacing w:before="1"/>
        <w:ind w:left="1837" w:hanging="866"/>
        <w:rPr>
          <w:sz w:val="24"/>
        </w:rPr>
      </w:pPr>
      <w:r>
        <w:rPr>
          <w:sz w:val="24"/>
        </w:rPr>
        <w:t>The</w:t>
      </w:r>
      <w:r>
        <w:rPr>
          <w:spacing w:val="-1"/>
          <w:sz w:val="24"/>
        </w:rPr>
        <w:t xml:space="preserve"> </w:t>
      </w:r>
      <w:r>
        <w:rPr>
          <w:sz w:val="24"/>
        </w:rPr>
        <w:t>UTPs</w:t>
      </w:r>
      <w:r>
        <w:rPr>
          <w:spacing w:val="-2"/>
          <w:sz w:val="24"/>
        </w:rPr>
        <w:t xml:space="preserve"> </w:t>
      </w:r>
      <w:r>
        <w:rPr>
          <w:sz w:val="24"/>
        </w:rPr>
        <w:t>are</w:t>
      </w:r>
      <w:r>
        <w:rPr>
          <w:spacing w:val="-1"/>
          <w:sz w:val="24"/>
        </w:rPr>
        <w:t xml:space="preserve"> </w:t>
      </w:r>
      <w:r>
        <w:rPr>
          <w:sz w:val="24"/>
        </w:rPr>
        <w:t>as</w:t>
      </w:r>
      <w:r>
        <w:rPr>
          <w:spacing w:val="-2"/>
          <w:sz w:val="24"/>
        </w:rPr>
        <w:t xml:space="preserve"> follows:</w:t>
      </w:r>
    </w:p>
    <w:p w14:paraId="11474205" w14:textId="77777777" w:rsidR="00FF579F" w:rsidRDefault="00FF579F">
      <w:pPr>
        <w:pStyle w:val="BodyText"/>
      </w:pPr>
    </w:p>
    <w:p w14:paraId="75BC7E39" w14:textId="77777777" w:rsidR="00FF579F" w:rsidRDefault="00000000">
      <w:pPr>
        <w:pStyle w:val="ListParagraph"/>
        <w:numPr>
          <w:ilvl w:val="4"/>
          <w:numId w:val="24"/>
        </w:numPr>
        <w:tabs>
          <w:tab w:val="left" w:pos="1693"/>
          <w:tab w:val="left" w:pos="1694"/>
        </w:tabs>
        <w:ind w:left="1693" w:hanging="361"/>
        <w:rPr>
          <w:sz w:val="24"/>
        </w:rPr>
      </w:pPr>
      <w:r>
        <w:rPr>
          <w:sz w:val="24"/>
        </w:rPr>
        <w:t>Acclimatisation</w:t>
      </w:r>
      <w:r>
        <w:rPr>
          <w:spacing w:val="-2"/>
          <w:sz w:val="24"/>
        </w:rPr>
        <w:t xml:space="preserve"> </w:t>
      </w:r>
      <w:r>
        <w:rPr>
          <w:sz w:val="24"/>
        </w:rPr>
        <w:t>to</w:t>
      </w:r>
      <w:r>
        <w:rPr>
          <w:spacing w:val="-2"/>
          <w:sz w:val="24"/>
        </w:rPr>
        <w:t xml:space="preserve"> </w:t>
      </w:r>
      <w:r>
        <w:rPr>
          <w:sz w:val="24"/>
        </w:rPr>
        <w:t>heat,</w:t>
      </w:r>
      <w:r>
        <w:rPr>
          <w:spacing w:val="-1"/>
          <w:sz w:val="24"/>
        </w:rPr>
        <w:t xml:space="preserve"> </w:t>
      </w:r>
      <w:r>
        <w:rPr>
          <w:sz w:val="24"/>
        </w:rPr>
        <w:t>cold</w:t>
      </w:r>
      <w:r>
        <w:rPr>
          <w:spacing w:val="-4"/>
          <w:sz w:val="24"/>
        </w:rPr>
        <w:t xml:space="preserve"> </w:t>
      </w:r>
      <w:r>
        <w:rPr>
          <w:sz w:val="24"/>
        </w:rPr>
        <w:t>or</w:t>
      </w:r>
      <w:r>
        <w:rPr>
          <w:spacing w:val="-1"/>
          <w:sz w:val="24"/>
        </w:rPr>
        <w:t xml:space="preserve"> </w:t>
      </w:r>
      <w:r>
        <w:rPr>
          <w:spacing w:val="-2"/>
          <w:sz w:val="24"/>
        </w:rPr>
        <w:t>altitude.</w:t>
      </w:r>
    </w:p>
    <w:p w14:paraId="5B434AB0" w14:textId="77777777" w:rsidR="00FF579F" w:rsidRDefault="00FF579F">
      <w:pPr>
        <w:pStyle w:val="BodyText"/>
        <w:spacing w:before="8"/>
        <w:rPr>
          <w:sz w:val="27"/>
        </w:rPr>
      </w:pPr>
    </w:p>
    <w:p w14:paraId="3F95370D" w14:textId="77777777" w:rsidR="00FF579F" w:rsidRDefault="00000000">
      <w:pPr>
        <w:pStyle w:val="ListParagraph"/>
        <w:numPr>
          <w:ilvl w:val="4"/>
          <w:numId w:val="24"/>
        </w:numPr>
        <w:tabs>
          <w:tab w:val="left" w:pos="1693"/>
          <w:tab w:val="left" w:pos="1694"/>
        </w:tabs>
        <w:ind w:left="1693" w:hanging="361"/>
        <w:rPr>
          <w:sz w:val="24"/>
        </w:rPr>
      </w:pPr>
      <w:r>
        <w:rPr>
          <w:sz w:val="24"/>
        </w:rPr>
        <w:t>Progressive</w:t>
      </w:r>
      <w:r>
        <w:rPr>
          <w:spacing w:val="-6"/>
          <w:sz w:val="24"/>
        </w:rPr>
        <w:t xml:space="preserve"> </w:t>
      </w:r>
      <w:r>
        <w:rPr>
          <w:sz w:val="24"/>
        </w:rPr>
        <w:t>and</w:t>
      </w:r>
      <w:r>
        <w:rPr>
          <w:spacing w:val="-4"/>
          <w:sz w:val="24"/>
        </w:rPr>
        <w:t xml:space="preserve"> </w:t>
      </w:r>
      <w:r>
        <w:rPr>
          <w:sz w:val="24"/>
        </w:rPr>
        <w:t>graduated</w:t>
      </w:r>
      <w:r>
        <w:rPr>
          <w:spacing w:val="-3"/>
          <w:sz w:val="24"/>
        </w:rPr>
        <w:t xml:space="preserve"> </w:t>
      </w:r>
      <w:r>
        <w:rPr>
          <w:sz w:val="24"/>
        </w:rPr>
        <w:t>increase</w:t>
      </w:r>
      <w:r>
        <w:rPr>
          <w:spacing w:val="-2"/>
          <w:sz w:val="24"/>
        </w:rPr>
        <w:t xml:space="preserve"> </w:t>
      </w:r>
      <w:r>
        <w:rPr>
          <w:sz w:val="24"/>
        </w:rPr>
        <w:t>in</w:t>
      </w:r>
      <w:r>
        <w:rPr>
          <w:spacing w:val="-4"/>
          <w:sz w:val="24"/>
        </w:rPr>
        <w:t xml:space="preserve"> </w:t>
      </w:r>
      <w:r>
        <w:rPr>
          <w:sz w:val="24"/>
        </w:rPr>
        <w:t>exercise</w:t>
      </w:r>
      <w:r>
        <w:rPr>
          <w:spacing w:val="-1"/>
          <w:sz w:val="24"/>
        </w:rPr>
        <w:t xml:space="preserve"> </w:t>
      </w:r>
      <w:r>
        <w:rPr>
          <w:sz w:val="24"/>
        </w:rPr>
        <w:t>duration</w:t>
      </w:r>
      <w:r>
        <w:rPr>
          <w:spacing w:val="-4"/>
          <w:sz w:val="24"/>
        </w:rPr>
        <w:t xml:space="preserve"> </w:t>
      </w:r>
      <w:r>
        <w:rPr>
          <w:sz w:val="24"/>
        </w:rPr>
        <w:t>and</w:t>
      </w:r>
      <w:r>
        <w:rPr>
          <w:spacing w:val="-1"/>
          <w:sz w:val="24"/>
        </w:rPr>
        <w:t xml:space="preserve"> </w:t>
      </w:r>
      <w:r>
        <w:rPr>
          <w:spacing w:val="-2"/>
          <w:sz w:val="24"/>
        </w:rPr>
        <w:t>intensity.</w:t>
      </w:r>
    </w:p>
    <w:p w14:paraId="5A6DC3E4" w14:textId="77777777" w:rsidR="00FF579F" w:rsidRDefault="00FF579F">
      <w:pPr>
        <w:rPr>
          <w:sz w:val="24"/>
        </w:rPr>
        <w:sectPr w:rsidR="00FF579F">
          <w:pgSz w:w="11910" w:h="16840"/>
          <w:pgMar w:top="2260" w:right="180" w:bottom="680" w:left="160" w:header="739" w:footer="480" w:gutter="0"/>
          <w:cols w:space="720"/>
        </w:sectPr>
      </w:pPr>
    </w:p>
    <w:p w14:paraId="4000D752" w14:textId="77777777" w:rsidR="00FF579F" w:rsidRDefault="00FF579F">
      <w:pPr>
        <w:pStyle w:val="BodyText"/>
        <w:rPr>
          <w:sz w:val="20"/>
        </w:rPr>
      </w:pPr>
    </w:p>
    <w:p w14:paraId="7B51484A" w14:textId="77777777" w:rsidR="00FF579F" w:rsidRDefault="00FF579F">
      <w:pPr>
        <w:pStyle w:val="BodyText"/>
        <w:spacing w:before="4"/>
        <w:rPr>
          <w:sz w:val="19"/>
        </w:rPr>
      </w:pPr>
    </w:p>
    <w:p w14:paraId="784F4779" w14:textId="77777777" w:rsidR="00FF579F" w:rsidRDefault="00000000">
      <w:pPr>
        <w:pStyle w:val="ListParagraph"/>
        <w:numPr>
          <w:ilvl w:val="4"/>
          <w:numId w:val="24"/>
        </w:numPr>
        <w:tabs>
          <w:tab w:val="left" w:pos="1693"/>
          <w:tab w:val="left" w:pos="1694"/>
        </w:tabs>
        <w:spacing w:before="100"/>
        <w:ind w:left="1693" w:hanging="361"/>
        <w:rPr>
          <w:sz w:val="24"/>
        </w:rPr>
      </w:pPr>
      <w:r>
        <w:rPr>
          <w:sz w:val="24"/>
        </w:rPr>
        <w:t>Hydration</w:t>
      </w:r>
      <w:r>
        <w:rPr>
          <w:spacing w:val="-3"/>
          <w:sz w:val="24"/>
        </w:rPr>
        <w:t xml:space="preserve"> </w:t>
      </w:r>
      <w:r>
        <w:rPr>
          <w:sz w:val="24"/>
        </w:rPr>
        <w:t>sufficient</w:t>
      </w:r>
      <w:r>
        <w:rPr>
          <w:spacing w:val="-4"/>
          <w:sz w:val="24"/>
        </w:rPr>
        <w:t xml:space="preserve"> </w:t>
      </w:r>
      <w:r>
        <w:rPr>
          <w:sz w:val="24"/>
        </w:rPr>
        <w:t>to</w:t>
      </w:r>
      <w:r>
        <w:rPr>
          <w:spacing w:val="-6"/>
          <w:sz w:val="24"/>
        </w:rPr>
        <w:t xml:space="preserve"> </w:t>
      </w:r>
      <w:r>
        <w:rPr>
          <w:sz w:val="24"/>
        </w:rPr>
        <w:t>maintain</w:t>
      </w:r>
      <w:r>
        <w:rPr>
          <w:spacing w:val="-3"/>
          <w:sz w:val="24"/>
        </w:rPr>
        <w:t xml:space="preserve"> </w:t>
      </w:r>
      <w:r>
        <w:rPr>
          <w:sz w:val="24"/>
        </w:rPr>
        <w:t>clear-light</w:t>
      </w:r>
      <w:r>
        <w:rPr>
          <w:spacing w:val="-4"/>
          <w:sz w:val="24"/>
        </w:rPr>
        <w:t xml:space="preserve"> </w:t>
      </w:r>
      <w:r>
        <w:rPr>
          <w:sz w:val="24"/>
        </w:rPr>
        <w:t>yellow</w:t>
      </w:r>
      <w:r>
        <w:rPr>
          <w:spacing w:val="-4"/>
          <w:sz w:val="24"/>
        </w:rPr>
        <w:t xml:space="preserve"> </w:t>
      </w:r>
      <w:r>
        <w:rPr>
          <w:spacing w:val="-2"/>
          <w:sz w:val="24"/>
        </w:rPr>
        <w:t>urine.</w:t>
      </w:r>
    </w:p>
    <w:p w14:paraId="1475F242" w14:textId="77777777" w:rsidR="00FF579F" w:rsidRDefault="00FF579F">
      <w:pPr>
        <w:pStyle w:val="BodyText"/>
        <w:spacing w:before="9"/>
        <w:rPr>
          <w:sz w:val="25"/>
        </w:rPr>
      </w:pPr>
    </w:p>
    <w:p w14:paraId="0BDB86DA" w14:textId="77777777" w:rsidR="00FF579F" w:rsidRDefault="00000000">
      <w:pPr>
        <w:pStyle w:val="ListParagraph"/>
        <w:numPr>
          <w:ilvl w:val="4"/>
          <w:numId w:val="24"/>
        </w:numPr>
        <w:tabs>
          <w:tab w:val="left" w:pos="1693"/>
          <w:tab w:val="left" w:pos="1694"/>
        </w:tabs>
        <w:spacing w:line="256" w:lineRule="auto"/>
        <w:ind w:left="1693" w:right="971"/>
        <w:rPr>
          <w:sz w:val="24"/>
        </w:rPr>
      </w:pPr>
      <w:r>
        <w:rPr>
          <w:sz w:val="24"/>
        </w:rPr>
        <w:t>Avoid stimulants, diuretics, energy drinks, antihistamines, decongestants, non- steroid</w:t>
      </w:r>
      <w:r>
        <w:rPr>
          <w:spacing w:val="-4"/>
          <w:sz w:val="24"/>
        </w:rPr>
        <w:t xml:space="preserve"> </w:t>
      </w:r>
      <w:r>
        <w:rPr>
          <w:sz w:val="24"/>
        </w:rPr>
        <w:t>anti-inflammatory</w:t>
      </w:r>
      <w:r>
        <w:rPr>
          <w:spacing w:val="-4"/>
          <w:sz w:val="24"/>
        </w:rPr>
        <w:t xml:space="preserve"> </w:t>
      </w:r>
      <w:r>
        <w:rPr>
          <w:sz w:val="24"/>
        </w:rPr>
        <w:t>drugs</w:t>
      </w:r>
      <w:r>
        <w:rPr>
          <w:spacing w:val="-4"/>
          <w:sz w:val="24"/>
        </w:rPr>
        <w:t xml:space="preserve"> </w:t>
      </w:r>
      <w:r>
        <w:rPr>
          <w:sz w:val="24"/>
        </w:rPr>
        <w:t>(NSAIDs),</w:t>
      </w:r>
      <w:r>
        <w:rPr>
          <w:spacing w:val="-7"/>
          <w:sz w:val="24"/>
        </w:rPr>
        <w:t xml:space="preserve"> </w:t>
      </w:r>
      <w:r>
        <w:rPr>
          <w:sz w:val="24"/>
        </w:rPr>
        <w:t>opioids,</w:t>
      </w:r>
      <w:r>
        <w:rPr>
          <w:spacing w:val="-6"/>
          <w:sz w:val="24"/>
        </w:rPr>
        <w:t xml:space="preserve"> </w:t>
      </w:r>
      <w:r>
        <w:rPr>
          <w:sz w:val="24"/>
        </w:rPr>
        <w:t>methylphenidate</w:t>
      </w:r>
      <w:r>
        <w:rPr>
          <w:spacing w:val="-5"/>
          <w:sz w:val="24"/>
        </w:rPr>
        <w:t xml:space="preserve"> </w:t>
      </w:r>
      <w:r>
        <w:rPr>
          <w:sz w:val="24"/>
        </w:rPr>
        <w:t>and</w:t>
      </w:r>
      <w:r>
        <w:rPr>
          <w:spacing w:val="-4"/>
          <w:sz w:val="24"/>
        </w:rPr>
        <w:t xml:space="preserve"> </w:t>
      </w:r>
      <w:r>
        <w:rPr>
          <w:sz w:val="24"/>
        </w:rPr>
        <w:t>weight-loss or other performance-enhancing supplements prior to exercise.</w:t>
      </w:r>
    </w:p>
    <w:p w14:paraId="7FD1077F" w14:textId="77777777" w:rsidR="00FF579F" w:rsidRDefault="00FF579F">
      <w:pPr>
        <w:pStyle w:val="BodyText"/>
        <w:spacing w:before="5"/>
      </w:pPr>
    </w:p>
    <w:p w14:paraId="11199D15" w14:textId="77777777" w:rsidR="00FF579F" w:rsidRDefault="00000000">
      <w:pPr>
        <w:pStyle w:val="ListParagraph"/>
        <w:numPr>
          <w:ilvl w:val="4"/>
          <w:numId w:val="24"/>
        </w:numPr>
        <w:tabs>
          <w:tab w:val="left" w:pos="1693"/>
          <w:tab w:val="left" w:pos="1694"/>
        </w:tabs>
        <w:ind w:left="1693" w:hanging="361"/>
        <w:rPr>
          <w:sz w:val="24"/>
        </w:rPr>
      </w:pPr>
      <w:r>
        <w:rPr>
          <w:sz w:val="24"/>
        </w:rPr>
        <w:t>Avoid</w:t>
      </w:r>
      <w:r>
        <w:rPr>
          <w:spacing w:val="-2"/>
          <w:sz w:val="24"/>
        </w:rPr>
        <w:t xml:space="preserve"> </w:t>
      </w:r>
      <w:r>
        <w:rPr>
          <w:sz w:val="24"/>
        </w:rPr>
        <w:t>alcohol</w:t>
      </w:r>
      <w:r>
        <w:rPr>
          <w:spacing w:val="-5"/>
          <w:sz w:val="24"/>
        </w:rPr>
        <w:t xml:space="preserve"> </w:t>
      </w:r>
      <w:r>
        <w:rPr>
          <w:sz w:val="24"/>
        </w:rPr>
        <w:t>prior</w:t>
      </w:r>
      <w:r>
        <w:rPr>
          <w:spacing w:val="-2"/>
          <w:sz w:val="24"/>
        </w:rPr>
        <w:t xml:space="preserve"> </w:t>
      </w:r>
      <w:r>
        <w:rPr>
          <w:sz w:val="24"/>
        </w:rPr>
        <w:t>to</w:t>
      </w:r>
      <w:r>
        <w:rPr>
          <w:spacing w:val="-2"/>
          <w:sz w:val="24"/>
        </w:rPr>
        <w:t xml:space="preserve"> exercise.</w:t>
      </w:r>
    </w:p>
    <w:p w14:paraId="1EABF18B" w14:textId="77777777" w:rsidR="00FF579F" w:rsidRDefault="00FF579F">
      <w:pPr>
        <w:pStyle w:val="BodyText"/>
        <w:spacing w:before="9"/>
        <w:rPr>
          <w:sz w:val="25"/>
        </w:rPr>
      </w:pPr>
    </w:p>
    <w:p w14:paraId="455E1CD7" w14:textId="77777777" w:rsidR="00FF579F" w:rsidRDefault="00000000">
      <w:pPr>
        <w:pStyle w:val="ListParagraph"/>
        <w:numPr>
          <w:ilvl w:val="4"/>
          <w:numId w:val="24"/>
        </w:numPr>
        <w:tabs>
          <w:tab w:val="left" w:pos="1693"/>
          <w:tab w:val="left" w:pos="1694"/>
        </w:tabs>
        <w:ind w:left="1693" w:hanging="361"/>
        <w:rPr>
          <w:sz w:val="24"/>
        </w:rPr>
      </w:pPr>
      <w:r>
        <w:rPr>
          <w:sz w:val="24"/>
        </w:rPr>
        <w:t>Ensure</w:t>
      </w:r>
      <w:r>
        <w:rPr>
          <w:spacing w:val="-1"/>
          <w:sz w:val="24"/>
        </w:rPr>
        <w:t xml:space="preserve"> </w:t>
      </w:r>
      <w:r>
        <w:rPr>
          <w:sz w:val="24"/>
        </w:rPr>
        <w:t>work</w:t>
      </w:r>
      <w:r>
        <w:rPr>
          <w:spacing w:val="-1"/>
          <w:sz w:val="24"/>
        </w:rPr>
        <w:t xml:space="preserve"> </w:t>
      </w:r>
      <w:r>
        <w:rPr>
          <w:sz w:val="24"/>
        </w:rPr>
        <w:t>/rest</w:t>
      </w:r>
      <w:r>
        <w:rPr>
          <w:spacing w:val="-1"/>
          <w:sz w:val="24"/>
        </w:rPr>
        <w:t xml:space="preserve"> </w:t>
      </w:r>
      <w:r>
        <w:rPr>
          <w:sz w:val="24"/>
        </w:rPr>
        <w:t>cycles</w:t>
      </w:r>
      <w:r>
        <w:rPr>
          <w:spacing w:val="-1"/>
          <w:sz w:val="24"/>
        </w:rPr>
        <w:t xml:space="preserve"> </w:t>
      </w:r>
      <w:r>
        <w:rPr>
          <w:sz w:val="24"/>
        </w:rPr>
        <w:t>are</w:t>
      </w:r>
      <w:r>
        <w:rPr>
          <w:spacing w:val="-1"/>
          <w:sz w:val="24"/>
        </w:rPr>
        <w:t xml:space="preserve"> </w:t>
      </w:r>
      <w:r>
        <w:rPr>
          <w:spacing w:val="-2"/>
          <w:sz w:val="24"/>
        </w:rPr>
        <w:t>followed.</w:t>
      </w:r>
    </w:p>
    <w:p w14:paraId="4685388D" w14:textId="77777777" w:rsidR="00FF579F" w:rsidRDefault="00FF579F">
      <w:pPr>
        <w:pStyle w:val="BodyText"/>
        <w:spacing w:before="9"/>
        <w:rPr>
          <w:sz w:val="25"/>
        </w:rPr>
      </w:pPr>
    </w:p>
    <w:p w14:paraId="7FD747E5" w14:textId="77777777" w:rsidR="00FF579F" w:rsidRDefault="00000000">
      <w:pPr>
        <w:pStyle w:val="ListParagraph"/>
        <w:numPr>
          <w:ilvl w:val="4"/>
          <w:numId w:val="24"/>
        </w:numPr>
        <w:tabs>
          <w:tab w:val="left" w:pos="1693"/>
          <w:tab w:val="left" w:pos="1694"/>
        </w:tabs>
        <w:ind w:left="1693" w:hanging="361"/>
        <w:rPr>
          <w:sz w:val="24"/>
        </w:rPr>
      </w:pPr>
      <w:r>
        <w:rPr>
          <w:sz w:val="24"/>
        </w:rPr>
        <w:t>Observe</w:t>
      </w:r>
      <w:r>
        <w:rPr>
          <w:spacing w:val="-4"/>
          <w:sz w:val="24"/>
        </w:rPr>
        <w:t xml:space="preserve"> </w:t>
      </w:r>
      <w:r>
        <w:rPr>
          <w:sz w:val="24"/>
        </w:rPr>
        <w:t>participants</w:t>
      </w:r>
      <w:r>
        <w:rPr>
          <w:spacing w:val="-1"/>
          <w:sz w:val="24"/>
        </w:rPr>
        <w:t xml:space="preserve"> </w:t>
      </w:r>
      <w:r>
        <w:rPr>
          <w:sz w:val="24"/>
        </w:rPr>
        <w:t>for</w:t>
      </w:r>
      <w:r>
        <w:rPr>
          <w:spacing w:val="-1"/>
          <w:sz w:val="24"/>
        </w:rPr>
        <w:t xml:space="preserve"> </w:t>
      </w:r>
      <w:r>
        <w:rPr>
          <w:sz w:val="24"/>
        </w:rPr>
        <w:t>no</w:t>
      </w:r>
      <w:r>
        <w:rPr>
          <w:spacing w:val="-1"/>
          <w:sz w:val="24"/>
        </w:rPr>
        <w:t xml:space="preserve"> </w:t>
      </w:r>
      <w:r>
        <w:rPr>
          <w:sz w:val="24"/>
        </w:rPr>
        <w:t>less</w:t>
      </w:r>
      <w:r>
        <w:rPr>
          <w:spacing w:val="-4"/>
          <w:sz w:val="24"/>
        </w:rPr>
        <w:t xml:space="preserve"> </w:t>
      </w:r>
      <w:r>
        <w:rPr>
          <w:sz w:val="24"/>
        </w:rPr>
        <w:t>than</w:t>
      </w:r>
      <w:r>
        <w:rPr>
          <w:spacing w:val="-3"/>
          <w:sz w:val="24"/>
        </w:rPr>
        <w:t xml:space="preserve"> </w:t>
      </w:r>
      <w:r>
        <w:rPr>
          <w:sz w:val="24"/>
        </w:rPr>
        <w:t>10</w:t>
      </w:r>
      <w:r>
        <w:rPr>
          <w:spacing w:val="-3"/>
          <w:sz w:val="24"/>
        </w:rPr>
        <w:t xml:space="preserve"> </w:t>
      </w:r>
      <w:r>
        <w:rPr>
          <w:sz w:val="24"/>
        </w:rPr>
        <w:t>minutes</w:t>
      </w:r>
      <w:r>
        <w:rPr>
          <w:spacing w:val="-3"/>
          <w:sz w:val="24"/>
        </w:rPr>
        <w:t xml:space="preserve"> </w:t>
      </w:r>
      <w:r>
        <w:rPr>
          <w:sz w:val="24"/>
        </w:rPr>
        <w:t>post</w:t>
      </w:r>
      <w:r>
        <w:rPr>
          <w:spacing w:val="-3"/>
          <w:sz w:val="24"/>
        </w:rPr>
        <w:t xml:space="preserve"> </w:t>
      </w:r>
      <w:r>
        <w:rPr>
          <w:spacing w:val="-2"/>
          <w:sz w:val="24"/>
        </w:rPr>
        <w:t>exertion.</w:t>
      </w:r>
    </w:p>
    <w:p w14:paraId="00EE11C2" w14:textId="77777777" w:rsidR="00FF579F" w:rsidRDefault="00FF579F">
      <w:pPr>
        <w:pStyle w:val="BodyText"/>
        <w:spacing w:before="6"/>
        <w:rPr>
          <w:sz w:val="25"/>
        </w:rPr>
      </w:pPr>
    </w:p>
    <w:p w14:paraId="482BF2CD" w14:textId="77777777" w:rsidR="00FF579F" w:rsidRDefault="00000000">
      <w:pPr>
        <w:pStyle w:val="ListParagraph"/>
        <w:numPr>
          <w:ilvl w:val="4"/>
          <w:numId w:val="24"/>
        </w:numPr>
        <w:tabs>
          <w:tab w:val="left" w:pos="1693"/>
          <w:tab w:val="left" w:pos="1694"/>
        </w:tabs>
        <w:spacing w:before="1" w:line="256" w:lineRule="auto"/>
        <w:ind w:left="1693" w:right="1045"/>
        <w:rPr>
          <w:sz w:val="24"/>
        </w:rPr>
      </w:pPr>
      <w:r>
        <w:rPr>
          <w:sz w:val="24"/>
        </w:rPr>
        <w:t>Ensure</w:t>
      </w:r>
      <w:r>
        <w:rPr>
          <w:spacing w:val="-6"/>
          <w:sz w:val="24"/>
        </w:rPr>
        <w:t xml:space="preserve"> </w:t>
      </w:r>
      <w:r>
        <w:rPr>
          <w:sz w:val="24"/>
        </w:rPr>
        <w:t>medical</w:t>
      </w:r>
      <w:r>
        <w:rPr>
          <w:spacing w:val="-5"/>
          <w:sz w:val="24"/>
        </w:rPr>
        <w:t xml:space="preserve"> </w:t>
      </w:r>
      <w:r>
        <w:rPr>
          <w:sz w:val="24"/>
        </w:rPr>
        <w:t>facilities</w:t>
      </w:r>
      <w:r>
        <w:rPr>
          <w:spacing w:val="-4"/>
          <w:sz w:val="24"/>
        </w:rPr>
        <w:t xml:space="preserve"> </w:t>
      </w:r>
      <w:r>
        <w:rPr>
          <w:sz w:val="24"/>
        </w:rPr>
        <w:t>are</w:t>
      </w:r>
      <w:r>
        <w:rPr>
          <w:spacing w:val="-4"/>
          <w:sz w:val="24"/>
        </w:rPr>
        <w:t xml:space="preserve"> </w:t>
      </w:r>
      <w:r>
        <w:rPr>
          <w:sz w:val="24"/>
        </w:rPr>
        <w:t>available</w:t>
      </w:r>
      <w:r>
        <w:rPr>
          <w:spacing w:val="-6"/>
          <w:sz w:val="24"/>
        </w:rPr>
        <w:t xml:space="preserve"> </w:t>
      </w:r>
      <w:r>
        <w:rPr>
          <w:sz w:val="24"/>
        </w:rPr>
        <w:t>throughout</w:t>
      </w:r>
      <w:r>
        <w:rPr>
          <w:spacing w:val="-6"/>
          <w:sz w:val="24"/>
        </w:rPr>
        <w:t xml:space="preserve"> </w:t>
      </w:r>
      <w:r>
        <w:rPr>
          <w:sz w:val="24"/>
        </w:rPr>
        <w:t>any</w:t>
      </w:r>
      <w:r>
        <w:rPr>
          <w:spacing w:val="-6"/>
          <w:sz w:val="24"/>
        </w:rPr>
        <w:t xml:space="preserve"> </w:t>
      </w:r>
      <w:r>
        <w:rPr>
          <w:sz w:val="24"/>
        </w:rPr>
        <w:t>programmed</w:t>
      </w:r>
      <w:r>
        <w:rPr>
          <w:spacing w:val="-6"/>
          <w:sz w:val="24"/>
        </w:rPr>
        <w:t xml:space="preserve"> </w:t>
      </w:r>
      <w:r>
        <w:rPr>
          <w:sz w:val="24"/>
        </w:rPr>
        <w:t>physical</w:t>
      </w:r>
      <w:r>
        <w:rPr>
          <w:spacing w:val="-4"/>
          <w:sz w:val="24"/>
        </w:rPr>
        <w:t xml:space="preserve"> </w:t>
      </w:r>
      <w:r>
        <w:rPr>
          <w:sz w:val="24"/>
        </w:rPr>
        <w:t>activity and provide prompt medical attention when early signs of distress are observed.</w:t>
      </w:r>
    </w:p>
    <w:p w14:paraId="590E8C92" w14:textId="77777777" w:rsidR="00FF579F" w:rsidRDefault="00000000">
      <w:pPr>
        <w:pStyle w:val="ListParagraph"/>
        <w:numPr>
          <w:ilvl w:val="3"/>
          <w:numId w:val="24"/>
        </w:numPr>
        <w:tabs>
          <w:tab w:val="left" w:pos="1838"/>
        </w:tabs>
        <w:spacing w:before="203"/>
        <w:ind w:left="1837" w:right="955"/>
        <w:jc w:val="both"/>
        <w:rPr>
          <w:sz w:val="24"/>
        </w:rPr>
      </w:pPr>
      <w:r>
        <w:rPr>
          <w:sz w:val="24"/>
        </w:rPr>
        <w:t>All members</w:t>
      </w:r>
      <w:r>
        <w:rPr>
          <w:spacing w:val="-2"/>
          <w:sz w:val="24"/>
        </w:rPr>
        <w:t xml:space="preserve"> </w:t>
      </w:r>
      <w:r>
        <w:rPr>
          <w:sz w:val="24"/>
        </w:rPr>
        <w:t>of the Armed Forces are</w:t>
      </w:r>
      <w:r>
        <w:rPr>
          <w:spacing w:val="-1"/>
          <w:sz w:val="24"/>
        </w:rPr>
        <w:t xml:space="preserve"> </w:t>
      </w:r>
      <w:r>
        <w:rPr>
          <w:sz w:val="24"/>
        </w:rPr>
        <w:t>expected to maintain an appropriate level of fitness, as part of military readiness. Failure to do so puts the individual and their unit at risk. The Chain of Command must embrace this culture of fitness whilst still safely applying UTPs.</w:t>
      </w:r>
    </w:p>
    <w:p w14:paraId="1E33AA23" w14:textId="77777777" w:rsidR="00FF579F" w:rsidRDefault="00FF579F">
      <w:pPr>
        <w:pStyle w:val="BodyText"/>
        <w:rPr>
          <w:sz w:val="26"/>
        </w:rPr>
      </w:pPr>
    </w:p>
    <w:p w14:paraId="3F12C62C" w14:textId="77777777" w:rsidR="00FF579F" w:rsidRDefault="00FF579F">
      <w:pPr>
        <w:pStyle w:val="BodyText"/>
        <w:spacing w:before="4"/>
        <w:rPr>
          <w:sz w:val="21"/>
        </w:rPr>
      </w:pPr>
    </w:p>
    <w:p w14:paraId="4E496E6F" w14:textId="77777777" w:rsidR="00FF579F" w:rsidRDefault="00000000">
      <w:pPr>
        <w:pStyle w:val="Heading4"/>
        <w:numPr>
          <w:ilvl w:val="2"/>
          <w:numId w:val="24"/>
        </w:numPr>
        <w:tabs>
          <w:tab w:val="left" w:pos="1694"/>
        </w:tabs>
        <w:ind w:left="1693" w:hanging="722"/>
      </w:pPr>
      <w:r>
        <w:t>Physical</w:t>
      </w:r>
      <w:r>
        <w:rPr>
          <w:spacing w:val="-3"/>
        </w:rPr>
        <w:t xml:space="preserve"> </w:t>
      </w:r>
      <w:r>
        <w:t>Activity</w:t>
      </w:r>
      <w:r>
        <w:rPr>
          <w:spacing w:val="-5"/>
        </w:rPr>
        <w:t xml:space="preserve"> </w:t>
      </w:r>
      <w:r>
        <w:t>Opt-</w:t>
      </w:r>
      <w:r>
        <w:rPr>
          <w:spacing w:val="-5"/>
        </w:rPr>
        <w:t>Out</w:t>
      </w:r>
    </w:p>
    <w:p w14:paraId="721E7A1A" w14:textId="77777777" w:rsidR="00FF579F" w:rsidRDefault="00FF579F">
      <w:pPr>
        <w:pStyle w:val="BodyText"/>
        <w:spacing w:before="9"/>
        <w:rPr>
          <w:b/>
          <w:sz w:val="27"/>
        </w:rPr>
      </w:pPr>
    </w:p>
    <w:p w14:paraId="163F3939" w14:textId="77777777" w:rsidR="00FF579F" w:rsidRDefault="00000000">
      <w:pPr>
        <w:pStyle w:val="ListParagraph"/>
        <w:numPr>
          <w:ilvl w:val="3"/>
          <w:numId w:val="24"/>
        </w:numPr>
        <w:tabs>
          <w:tab w:val="left" w:pos="1838"/>
        </w:tabs>
        <w:ind w:left="1837" w:right="948"/>
        <w:jc w:val="both"/>
        <w:rPr>
          <w:sz w:val="24"/>
        </w:rPr>
      </w:pPr>
      <w:r>
        <w:rPr>
          <w:sz w:val="24"/>
        </w:rPr>
        <w:t>Illness and other personal risk factors outlined in Paragraph 5.1.7.5 can increase the risk of exertional collapse.</w:t>
      </w:r>
      <w:r>
        <w:rPr>
          <w:spacing w:val="40"/>
          <w:sz w:val="24"/>
        </w:rPr>
        <w:t xml:space="preserve"> </w:t>
      </w:r>
      <w:r>
        <w:rPr>
          <w:sz w:val="24"/>
        </w:rPr>
        <w:t>It is recognised that there may be times when an individual</w:t>
      </w:r>
      <w:r>
        <w:rPr>
          <w:spacing w:val="-15"/>
          <w:sz w:val="24"/>
        </w:rPr>
        <w:t xml:space="preserve"> </w:t>
      </w:r>
      <w:r>
        <w:rPr>
          <w:sz w:val="24"/>
        </w:rPr>
        <w:t>is</w:t>
      </w:r>
      <w:r>
        <w:rPr>
          <w:spacing w:val="-15"/>
          <w:sz w:val="24"/>
        </w:rPr>
        <w:t xml:space="preserve"> </w:t>
      </w:r>
      <w:r>
        <w:rPr>
          <w:sz w:val="24"/>
        </w:rPr>
        <w:t>considered</w:t>
      </w:r>
      <w:r>
        <w:rPr>
          <w:spacing w:val="-13"/>
          <w:sz w:val="24"/>
        </w:rPr>
        <w:t xml:space="preserve"> </w:t>
      </w:r>
      <w:r>
        <w:rPr>
          <w:sz w:val="24"/>
        </w:rPr>
        <w:t>well</w:t>
      </w:r>
      <w:r>
        <w:rPr>
          <w:spacing w:val="-15"/>
          <w:sz w:val="24"/>
        </w:rPr>
        <w:t xml:space="preserve"> </w:t>
      </w:r>
      <w:r>
        <w:rPr>
          <w:sz w:val="24"/>
        </w:rPr>
        <w:t>enough</w:t>
      </w:r>
      <w:r>
        <w:rPr>
          <w:spacing w:val="-13"/>
          <w:sz w:val="24"/>
        </w:rPr>
        <w:t xml:space="preserve"> </w:t>
      </w:r>
      <w:r>
        <w:rPr>
          <w:sz w:val="24"/>
        </w:rPr>
        <w:t>to</w:t>
      </w:r>
      <w:r>
        <w:rPr>
          <w:spacing w:val="-13"/>
          <w:sz w:val="24"/>
        </w:rPr>
        <w:t xml:space="preserve"> </w:t>
      </w:r>
      <w:r>
        <w:rPr>
          <w:sz w:val="24"/>
        </w:rPr>
        <w:t>conduct</w:t>
      </w:r>
      <w:r>
        <w:rPr>
          <w:spacing w:val="-13"/>
          <w:sz w:val="24"/>
        </w:rPr>
        <w:t xml:space="preserve"> </w:t>
      </w:r>
      <w:r>
        <w:rPr>
          <w:sz w:val="24"/>
        </w:rPr>
        <w:t>many</w:t>
      </w:r>
      <w:r>
        <w:rPr>
          <w:spacing w:val="-14"/>
          <w:sz w:val="24"/>
        </w:rPr>
        <w:t xml:space="preserve"> </w:t>
      </w:r>
      <w:r>
        <w:rPr>
          <w:sz w:val="24"/>
        </w:rPr>
        <w:t>of</w:t>
      </w:r>
      <w:r>
        <w:rPr>
          <w:spacing w:val="-13"/>
          <w:sz w:val="24"/>
        </w:rPr>
        <w:t xml:space="preserve"> </w:t>
      </w:r>
      <w:r>
        <w:rPr>
          <w:sz w:val="24"/>
        </w:rPr>
        <w:t>their</w:t>
      </w:r>
      <w:r>
        <w:rPr>
          <w:spacing w:val="-15"/>
          <w:sz w:val="24"/>
        </w:rPr>
        <w:t xml:space="preserve"> </w:t>
      </w:r>
      <w:r>
        <w:rPr>
          <w:sz w:val="24"/>
        </w:rPr>
        <w:t>training</w:t>
      </w:r>
      <w:r>
        <w:rPr>
          <w:spacing w:val="-15"/>
          <w:sz w:val="24"/>
        </w:rPr>
        <w:t xml:space="preserve"> </w:t>
      </w:r>
      <w:r>
        <w:rPr>
          <w:sz w:val="24"/>
        </w:rPr>
        <w:t>serials</w:t>
      </w:r>
      <w:r>
        <w:rPr>
          <w:spacing w:val="-15"/>
          <w:sz w:val="24"/>
        </w:rPr>
        <w:t xml:space="preserve"> </w:t>
      </w:r>
      <w:r>
        <w:rPr>
          <w:sz w:val="24"/>
        </w:rPr>
        <w:t>or</w:t>
      </w:r>
      <w:r>
        <w:rPr>
          <w:spacing w:val="-15"/>
          <w:sz w:val="24"/>
        </w:rPr>
        <w:t xml:space="preserve"> </w:t>
      </w:r>
      <w:r>
        <w:rPr>
          <w:sz w:val="24"/>
        </w:rPr>
        <w:t>work duties whilst not feeling well enough to take part in physical activity.</w:t>
      </w:r>
    </w:p>
    <w:p w14:paraId="12830A44" w14:textId="77777777" w:rsidR="00FF579F" w:rsidRDefault="00FF579F">
      <w:pPr>
        <w:pStyle w:val="BodyText"/>
        <w:spacing w:before="6"/>
        <w:rPr>
          <w:sz w:val="27"/>
        </w:rPr>
      </w:pPr>
    </w:p>
    <w:p w14:paraId="482D7BEA" w14:textId="77777777" w:rsidR="00FF579F" w:rsidRDefault="00000000">
      <w:pPr>
        <w:pStyle w:val="ListParagraph"/>
        <w:numPr>
          <w:ilvl w:val="3"/>
          <w:numId w:val="24"/>
        </w:numPr>
        <w:tabs>
          <w:tab w:val="left" w:pos="1838"/>
        </w:tabs>
        <w:spacing w:before="1"/>
        <w:ind w:left="1837" w:right="948"/>
        <w:jc w:val="both"/>
        <w:rPr>
          <w:sz w:val="24"/>
        </w:rPr>
      </w:pPr>
      <w:r>
        <w:rPr>
          <w:sz w:val="24"/>
        </w:rPr>
        <w:t>The physical activity opt-out policy relates to both physical training sessions and broader</w:t>
      </w:r>
      <w:r>
        <w:rPr>
          <w:spacing w:val="-11"/>
          <w:sz w:val="24"/>
        </w:rPr>
        <w:t xml:space="preserve"> </w:t>
      </w:r>
      <w:r>
        <w:rPr>
          <w:sz w:val="24"/>
        </w:rPr>
        <w:t>military</w:t>
      </w:r>
      <w:r>
        <w:rPr>
          <w:spacing w:val="-13"/>
          <w:sz w:val="24"/>
        </w:rPr>
        <w:t xml:space="preserve"> </w:t>
      </w:r>
      <w:r>
        <w:rPr>
          <w:sz w:val="24"/>
        </w:rPr>
        <w:t>training</w:t>
      </w:r>
      <w:r>
        <w:rPr>
          <w:spacing w:val="-9"/>
          <w:sz w:val="24"/>
        </w:rPr>
        <w:t xml:space="preserve"> </w:t>
      </w:r>
      <w:r>
        <w:rPr>
          <w:sz w:val="24"/>
        </w:rPr>
        <w:t>or</w:t>
      </w:r>
      <w:r>
        <w:rPr>
          <w:spacing w:val="-11"/>
          <w:sz w:val="24"/>
        </w:rPr>
        <w:t xml:space="preserve"> </w:t>
      </w:r>
      <w:r>
        <w:rPr>
          <w:sz w:val="24"/>
        </w:rPr>
        <w:t>tasks</w:t>
      </w:r>
      <w:r>
        <w:rPr>
          <w:spacing w:val="-10"/>
          <w:sz w:val="24"/>
        </w:rPr>
        <w:t xml:space="preserve"> </w:t>
      </w:r>
      <w:r>
        <w:rPr>
          <w:sz w:val="24"/>
        </w:rPr>
        <w:t>involving</w:t>
      </w:r>
      <w:r>
        <w:rPr>
          <w:spacing w:val="-12"/>
          <w:sz w:val="24"/>
        </w:rPr>
        <w:t xml:space="preserve"> </w:t>
      </w:r>
      <w:r>
        <w:rPr>
          <w:sz w:val="24"/>
        </w:rPr>
        <w:t>physical</w:t>
      </w:r>
      <w:r>
        <w:rPr>
          <w:spacing w:val="-10"/>
          <w:sz w:val="24"/>
        </w:rPr>
        <w:t xml:space="preserve"> </w:t>
      </w:r>
      <w:r>
        <w:rPr>
          <w:sz w:val="24"/>
        </w:rPr>
        <w:t>activity</w:t>
      </w:r>
      <w:r>
        <w:rPr>
          <w:position w:val="8"/>
          <w:sz w:val="16"/>
        </w:rPr>
        <w:t>65</w:t>
      </w:r>
      <w:r>
        <w:rPr>
          <w:sz w:val="24"/>
        </w:rPr>
        <w:t>.</w:t>
      </w:r>
      <w:r>
        <w:rPr>
          <w:spacing w:val="-10"/>
          <w:sz w:val="24"/>
        </w:rPr>
        <w:t xml:space="preserve"> </w:t>
      </w:r>
      <w:r>
        <w:rPr>
          <w:sz w:val="24"/>
        </w:rPr>
        <w:t>Units</w:t>
      </w:r>
      <w:r>
        <w:rPr>
          <w:spacing w:val="-12"/>
          <w:sz w:val="24"/>
        </w:rPr>
        <w:t xml:space="preserve"> </w:t>
      </w:r>
      <w:r>
        <w:rPr>
          <w:sz w:val="24"/>
        </w:rPr>
        <w:t>must</w:t>
      </w:r>
      <w:r>
        <w:rPr>
          <w:spacing w:val="-10"/>
          <w:sz w:val="24"/>
        </w:rPr>
        <w:t xml:space="preserve"> </w:t>
      </w:r>
      <w:r>
        <w:rPr>
          <w:sz w:val="24"/>
        </w:rPr>
        <w:t>ensure</w:t>
      </w:r>
      <w:r>
        <w:rPr>
          <w:spacing w:val="-12"/>
          <w:sz w:val="24"/>
        </w:rPr>
        <w:t xml:space="preserve"> </w:t>
      </w:r>
      <w:r>
        <w:rPr>
          <w:sz w:val="24"/>
        </w:rPr>
        <w:t>that those instructing or leading physical Training, or other military training activities involving physical activity, are aware of this policy as an exertional collapse mitigation measure. For completeness the opt-out policy must be written into all generic risk assessments that involve physical activity.</w:t>
      </w:r>
    </w:p>
    <w:p w14:paraId="13F7961A" w14:textId="77777777" w:rsidR="00FF579F" w:rsidRDefault="00FF579F">
      <w:pPr>
        <w:pStyle w:val="BodyText"/>
        <w:spacing w:before="2"/>
        <w:rPr>
          <w:sz w:val="27"/>
        </w:rPr>
      </w:pPr>
    </w:p>
    <w:p w14:paraId="1C4631F9" w14:textId="77777777" w:rsidR="00FF579F" w:rsidRDefault="00000000">
      <w:pPr>
        <w:pStyle w:val="ListParagraph"/>
        <w:numPr>
          <w:ilvl w:val="3"/>
          <w:numId w:val="24"/>
        </w:numPr>
        <w:tabs>
          <w:tab w:val="left" w:pos="1838"/>
        </w:tabs>
        <w:ind w:left="1837" w:right="952"/>
        <w:jc w:val="both"/>
        <w:rPr>
          <w:sz w:val="24"/>
        </w:rPr>
      </w:pPr>
      <w:r>
        <w:rPr>
          <w:sz w:val="24"/>
        </w:rPr>
        <w:t>All personnel should receive a brief on the nature of the physical activity they are about to undertake</w:t>
      </w:r>
      <w:r>
        <w:rPr>
          <w:spacing w:val="-1"/>
          <w:sz w:val="24"/>
        </w:rPr>
        <w:t xml:space="preserve"> </w:t>
      </w:r>
      <w:r>
        <w:rPr>
          <w:sz w:val="24"/>
        </w:rPr>
        <w:t>by the activity leader and</w:t>
      </w:r>
      <w:r>
        <w:rPr>
          <w:spacing w:val="-1"/>
          <w:sz w:val="24"/>
        </w:rPr>
        <w:t xml:space="preserve"> </w:t>
      </w:r>
      <w:r>
        <w:rPr>
          <w:sz w:val="24"/>
        </w:rPr>
        <w:t>be informed of their</w:t>
      </w:r>
      <w:r>
        <w:rPr>
          <w:spacing w:val="-1"/>
          <w:sz w:val="24"/>
        </w:rPr>
        <w:t xml:space="preserve"> </w:t>
      </w:r>
      <w:r>
        <w:rPr>
          <w:sz w:val="24"/>
        </w:rPr>
        <w:t>option to opt-out.</w:t>
      </w:r>
    </w:p>
    <w:p w14:paraId="4BF7DEB8" w14:textId="77777777" w:rsidR="00FF579F" w:rsidRDefault="00FF579F">
      <w:pPr>
        <w:pStyle w:val="BodyText"/>
        <w:spacing w:before="4"/>
        <w:rPr>
          <w:sz w:val="27"/>
        </w:rPr>
      </w:pPr>
    </w:p>
    <w:p w14:paraId="7F281AB2" w14:textId="77777777" w:rsidR="00FF579F" w:rsidRDefault="00000000">
      <w:pPr>
        <w:pStyle w:val="ListParagraph"/>
        <w:numPr>
          <w:ilvl w:val="3"/>
          <w:numId w:val="24"/>
        </w:numPr>
        <w:tabs>
          <w:tab w:val="left" w:pos="1838"/>
        </w:tabs>
        <w:ind w:left="1837" w:right="957"/>
        <w:jc w:val="both"/>
        <w:rPr>
          <w:sz w:val="24"/>
        </w:rPr>
      </w:pPr>
      <w:r>
        <w:rPr>
          <w:sz w:val="24"/>
        </w:rPr>
        <w:t>Personnel who do not feel sufficiently well enough to take part in physical activity should inform the activity leader immediately on completion of the physical activity brief of their choice to opt-out.</w:t>
      </w:r>
    </w:p>
    <w:p w14:paraId="40952769" w14:textId="77777777" w:rsidR="00FF579F" w:rsidRDefault="00FF579F">
      <w:pPr>
        <w:pStyle w:val="BodyText"/>
        <w:rPr>
          <w:sz w:val="20"/>
        </w:rPr>
      </w:pPr>
    </w:p>
    <w:p w14:paraId="3515ADA7" w14:textId="77777777" w:rsidR="00FF579F" w:rsidRDefault="00FF579F">
      <w:pPr>
        <w:pStyle w:val="BodyText"/>
        <w:rPr>
          <w:sz w:val="20"/>
        </w:rPr>
      </w:pPr>
    </w:p>
    <w:p w14:paraId="1BB3B696" w14:textId="1490B5B6" w:rsidR="00FF579F" w:rsidRDefault="00D166B3">
      <w:pPr>
        <w:pStyle w:val="BodyText"/>
        <w:spacing w:before="6"/>
        <w:rPr>
          <w:sz w:val="12"/>
        </w:rPr>
      </w:pPr>
      <w:r>
        <w:rPr>
          <w:noProof/>
        </w:rPr>
        <mc:AlternateContent>
          <mc:Choice Requires="wps">
            <w:drawing>
              <wp:anchor distT="0" distB="0" distL="0" distR="0" simplePos="0" relativeHeight="487613440" behindDoc="1" locked="0" layoutInCell="1" allowOverlap="1" wp14:anchorId="5313E547" wp14:editId="01F7A565">
                <wp:simplePos x="0" y="0"/>
                <wp:positionH relativeFrom="page">
                  <wp:posOffset>719455</wp:posOffset>
                </wp:positionH>
                <wp:positionV relativeFrom="paragraph">
                  <wp:posOffset>107315</wp:posOffset>
                </wp:positionV>
                <wp:extent cx="1829435" cy="7620"/>
                <wp:effectExtent l="0" t="0" r="0" b="0"/>
                <wp:wrapTopAndBottom/>
                <wp:docPr id="1708295116" name="docshape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FC551A" id="docshape96" o:spid="_x0000_s1026" style="position:absolute;margin-left:56.65pt;margin-top:8.45pt;width:144.05pt;height:.6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" fillcolor="black" stroked="f">
                <w10:wrap type="topAndBottom" anchorx="page"/>
              </v:rect>
            </w:pict>
          </mc:Fallback>
        </mc:AlternateContent>
      </w:r>
    </w:p>
    <w:p w14:paraId="587066F1" w14:textId="77777777" w:rsidR="00FF579F" w:rsidRDefault="00000000">
      <w:pPr>
        <w:spacing w:before="100"/>
        <w:ind w:left="972" w:right="909"/>
        <w:rPr>
          <w:sz w:val="20"/>
        </w:rPr>
      </w:pPr>
      <w:r>
        <w:rPr>
          <w:position w:val="6"/>
          <w:sz w:val="13"/>
        </w:rPr>
        <w:t>65</w:t>
      </w:r>
      <w:r>
        <w:rPr>
          <w:spacing w:val="23"/>
          <w:position w:val="6"/>
          <w:sz w:val="13"/>
        </w:rPr>
        <w:t xml:space="preserve"> </w:t>
      </w:r>
      <w:r>
        <w:rPr>
          <w:sz w:val="20"/>
        </w:rPr>
        <w:t>Due</w:t>
      </w:r>
      <w:r>
        <w:rPr>
          <w:spacing w:val="25"/>
          <w:sz w:val="20"/>
        </w:rPr>
        <w:t xml:space="preserve"> </w:t>
      </w:r>
      <w:r>
        <w:rPr>
          <w:sz w:val="20"/>
        </w:rPr>
        <w:t>to</w:t>
      </w:r>
      <w:r>
        <w:rPr>
          <w:spacing w:val="27"/>
          <w:sz w:val="20"/>
        </w:rPr>
        <w:t xml:space="preserve"> </w:t>
      </w:r>
      <w:r>
        <w:rPr>
          <w:sz w:val="20"/>
        </w:rPr>
        <w:t>the</w:t>
      </w:r>
      <w:r>
        <w:rPr>
          <w:spacing w:val="25"/>
          <w:sz w:val="20"/>
        </w:rPr>
        <w:t xml:space="preserve"> </w:t>
      </w:r>
      <w:r>
        <w:rPr>
          <w:sz w:val="20"/>
        </w:rPr>
        <w:t>complexity</w:t>
      </w:r>
      <w:r>
        <w:rPr>
          <w:spacing w:val="28"/>
          <w:sz w:val="20"/>
        </w:rPr>
        <w:t xml:space="preserve"> </w:t>
      </w:r>
      <w:r>
        <w:rPr>
          <w:sz w:val="20"/>
        </w:rPr>
        <w:t>and</w:t>
      </w:r>
      <w:r>
        <w:rPr>
          <w:spacing w:val="25"/>
          <w:sz w:val="20"/>
        </w:rPr>
        <w:t xml:space="preserve"> </w:t>
      </w:r>
      <w:r>
        <w:rPr>
          <w:sz w:val="20"/>
        </w:rPr>
        <w:t>variation</w:t>
      </w:r>
      <w:r>
        <w:rPr>
          <w:spacing w:val="25"/>
          <w:sz w:val="20"/>
        </w:rPr>
        <w:t xml:space="preserve"> </w:t>
      </w:r>
      <w:r>
        <w:rPr>
          <w:sz w:val="20"/>
        </w:rPr>
        <w:t>in</w:t>
      </w:r>
      <w:r>
        <w:rPr>
          <w:spacing w:val="25"/>
          <w:sz w:val="20"/>
        </w:rPr>
        <w:t xml:space="preserve"> </w:t>
      </w:r>
      <w:r>
        <w:rPr>
          <w:sz w:val="20"/>
        </w:rPr>
        <w:t>Training</w:t>
      </w:r>
      <w:r>
        <w:rPr>
          <w:spacing w:val="27"/>
          <w:sz w:val="20"/>
        </w:rPr>
        <w:t xml:space="preserve"> </w:t>
      </w:r>
      <w:r>
        <w:rPr>
          <w:sz w:val="20"/>
        </w:rPr>
        <w:t>Systems</w:t>
      </w:r>
      <w:r>
        <w:rPr>
          <w:spacing w:val="26"/>
          <w:sz w:val="20"/>
        </w:rPr>
        <w:t xml:space="preserve"> </w:t>
      </w:r>
      <w:r>
        <w:rPr>
          <w:sz w:val="20"/>
        </w:rPr>
        <w:t>across</w:t>
      </w:r>
      <w:r>
        <w:rPr>
          <w:spacing w:val="26"/>
          <w:sz w:val="20"/>
        </w:rPr>
        <w:t xml:space="preserve"> </w:t>
      </w:r>
      <w:r>
        <w:rPr>
          <w:sz w:val="20"/>
        </w:rPr>
        <w:t>Defence,</w:t>
      </w:r>
      <w:r>
        <w:rPr>
          <w:spacing w:val="25"/>
          <w:sz w:val="20"/>
        </w:rPr>
        <w:t xml:space="preserve"> </w:t>
      </w:r>
      <w:r>
        <w:rPr>
          <w:sz w:val="20"/>
        </w:rPr>
        <w:t>sS</w:t>
      </w:r>
      <w:r>
        <w:rPr>
          <w:spacing w:val="29"/>
          <w:sz w:val="20"/>
        </w:rPr>
        <w:t xml:space="preserve"> </w:t>
      </w:r>
      <w:r>
        <w:rPr>
          <w:sz w:val="20"/>
        </w:rPr>
        <w:t>should</w:t>
      </w:r>
      <w:r>
        <w:rPr>
          <w:spacing w:val="25"/>
          <w:sz w:val="20"/>
        </w:rPr>
        <w:t xml:space="preserve"> </w:t>
      </w:r>
      <w:r>
        <w:rPr>
          <w:sz w:val="20"/>
        </w:rPr>
        <w:t>put</w:t>
      </w:r>
      <w:r>
        <w:rPr>
          <w:spacing w:val="25"/>
          <w:sz w:val="20"/>
        </w:rPr>
        <w:t xml:space="preserve"> </w:t>
      </w:r>
      <w:r>
        <w:rPr>
          <w:sz w:val="20"/>
        </w:rPr>
        <w:t>the</w:t>
      </w:r>
      <w:r>
        <w:rPr>
          <w:spacing w:val="25"/>
          <w:sz w:val="20"/>
        </w:rPr>
        <w:t xml:space="preserve"> </w:t>
      </w:r>
      <w:r>
        <w:rPr>
          <w:sz w:val="20"/>
        </w:rPr>
        <w:t>necessary processes in place to ensure that this policy is effectively and efficiently implemented in context.</w:t>
      </w:r>
    </w:p>
    <w:p w14:paraId="6B2A0C35" w14:textId="77777777" w:rsidR="00FF579F" w:rsidRDefault="00FF579F">
      <w:pPr>
        <w:rPr>
          <w:sz w:val="20"/>
        </w:rPr>
        <w:sectPr w:rsidR="00FF579F">
          <w:pgSz w:w="11910" w:h="16840"/>
          <w:pgMar w:top="2260" w:right="180" w:bottom="680" w:left="160" w:header="739" w:footer="480" w:gutter="0"/>
          <w:cols w:space="720"/>
        </w:sectPr>
      </w:pPr>
    </w:p>
    <w:p w14:paraId="4723333B" w14:textId="77777777" w:rsidR="00FF579F" w:rsidRDefault="00FF579F">
      <w:pPr>
        <w:pStyle w:val="BodyText"/>
        <w:rPr>
          <w:sz w:val="16"/>
        </w:rPr>
      </w:pPr>
    </w:p>
    <w:p w14:paraId="2C714084" w14:textId="77777777" w:rsidR="00FF579F" w:rsidRDefault="00000000">
      <w:pPr>
        <w:pStyle w:val="ListParagraph"/>
        <w:numPr>
          <w:ilvl w:val="3"/>
          <w:numId w:val="24"/>
        </w:numPr>
        <w:tabs>
          <w:tab w:val="left" w:pos="1838"/>
        </w:tabs>
        <w:spacing w:before="92"/>
        <w:ind w:left="1837" w:right="951"/>
        <w:jc w:val="both"/>
        <w:rPr>
          <w:sz w:val="24"/>
        </w:rPr>
      </w:pPr>
      <w:r>
        <w:rPr>
          <w:sz w:val="24"/>
        </w:rPr>
        <w:t>The activity leader or staff may also use this as a mitigation measure to withdraw an individual from the activity based on observations or information learned from those about to undertake the activity.</w:t>
      </w:r>
    </w:p>
    <w:p w14:paraId="0FC4D8E1" w14:textId="77777777" w:rsidR="00FF579F" w:rsidRDefault="00FF579F">
      <w:pPr>
        <w:pStyle w:val="BodyText"/>
        <w:spacing w:before="6"/>
        <w:rPr>
          <w:sz w:val="27"/>
        </w:rPr>
      </w:pPr>
    </w:p>
    <w:p w14:paraId="0DC0E9D0" w14:textId="77777777" w:rsidR="00FF579F" w:rsidRDefault="00000000">
      <w:pPr>
        <w:pStyle w:val="ListParagraph"/>
        <w:numPr>
          <w:ilvl w:val="3"/>
          <w:numId w:val="24"/>
        </w:numPr>
        <w:tabs>
          <w:tab w:val="left" w:pos="1838"/>
        </w:tabs>
        <w:spacing w:before="1"/>
        <w:ind w:left="1837" w:right="951"/>
        <w:jc w:val="both"/>
        <w:rPr>
          <w:sz w:val="24"/>
        </w:rPr>
      </w:pPr>
      <w:r>
        <w:rPr>
          <w:sz w:val="24"/>
        </w:rPr>
        <w:t>The activity leader and Chain of Command are to use the opt-out as a safety measure to reduce the risk of illness, injury and death.</w:t>
      </w:r>
      <w:r>
        <w:rPr>
          <w:spacing w:val="40"/>
          <w:sz w:val="24"/>
        </w:rPr>
        <w:t xml:space="preserve"> </w:t>
      </w:r>
      <w:r>
        <w:rPr>
          <w:sz w:val="24"/>
        </w:rPr>
        <w:t>For those that opt out from physical activity, unit</w:t>
      </w:r>
      <w:r>
        <w:rPr>
          <w:spacing w:val="-3"/>
          <w:sz w:val="24"/>
        </w:rPr>
        <w:t xml:space="preserve"> </w:t>
      </w:r>
      <w:r>
        <w:rPr>
          <w:sz w:val="24"/>
        </w:rPr>
        <w:t>processes on informing appropriate members</w:t>
      </w:r>
      <w:r>
        <w:rPr>
          <w:spacing w:val="-2"/>
          <w:sz w:val="24"/>
        </w:rPr>
        <w:t xml:space="preserve"> </w:t>
      </w:r>
      <w:r>
        <w:rPr>
          <w:sz w:val="24"/>
        </w:rPr>
        <w:t>of the staff and Chain of Command as part of wider Duty of Care obligations must be followed</w:t>
      </w:r>
      <w:r>
        <w:rPr>
          <w:color w:val="0000FF"/>
          <w:sz w:val="24"/>
        </w:rPr>
        <w:t>.</w:t>
      </w:r>
    </w:p>
    <w:p w14:paraId="3CD67B46" w14:textId="77777777" w:rsidR="00FF579F" w:rsidRDefault="00FF579F">
      <w:pPr>
        <w:pStyle w:val="BodyText"/>
        <w:spacing w:before="4"/>
        <w:rPr>
          <w:sz w:val="27"/>
        </w:rPr>
      </w:pPr>
    </w:p>
    <w:p w14:paraId="0B43F470" w14:textId="77777777" w:rsidR="00FF579F" w:rsidRDefault="00000000">
      <w:pPr>
        <w:pStyle w:val="ListParagraph"/>
        <w:numPr>
          <w:ilvl w:val="3"/>
          <w:numId w:val="24"/>
        </w:numPr>
        <w:tabs>
          <w:tab w:val="left" w:pos="1838"/>
        </w:tabs>
        <w:ind w:left="1837" w:right="952"/>
        <w:jc w:val="both"/>
        <w:rPr>
          <w:sz w:val="24"/>
        </w:rPr>
      </w:pPr>
      <w:r>
        <w:rPr>
          <w:sz w:val="24"/>
        </w:rPr>
        <w:t>Opting out of physical activity due to feeling unwell does not automatically necessitate that the individual ‘reports sick’ to medical services. Many conditions (e.g.</w:t>
      </w:r>
      <w:r>
        <w:rPr>
          <w:spacing w:val="-12"/>
          <w:sz w:val="24"/>
        </w:rPr>
        <w:t xml:space="preserve"> </w:t>
      </w:r>
      <w:r>
        <w:rPr>
          <w:sz w:val="24"/>
        </w:rPr>
        <w:t>common</w:t>
      </w:r>
      <w:r>
        <w:rPr>
          <w:spacing w:val="-12"/>
          <w:sz w:val="24"/>
        </w:rPr>
        <w:t xml:space="preserve"> </w:t>
      </w:r>
      <w:r>
        <w:rPr>
          <w:sz w:val="24"/>
        </w:rPr>
        <w:t>cold)</w:t>
      </w:r>
      <w:r>
        <w:rPr>
          <w:spacing w:val="-15"/>
          <w:sz w:val="24"/>
        </w:rPr>
        <w:t xml:space="preserve"> </w:t>
      </w:r>
      <w:r>
        <w:rPr>
          <w:sz w:val="24"/>
        </w:rPr>
        <w:t>are</w:t>
      </w:r>
      <w:r>
        <w:rPr>
          <w:spacing w:val="-15"/>
          <w:sz w:val="24"/>
        </w:rPr>
        <w:t xml:space="preserve"> </w:t>
      </w:r>
      <w:r>
        <w:rPr>
          <w:sz w:val="24"/>
        </w:rPr>
        <w:t>self-limiting</w:t>
      </w:r>
      <w:r>
        <w:rPr>
          <w:spacing w:val="-14"/>
          <w:sz w:val="24"/>
        </w:rPr>
        <w:t xml:space="preserve"> </w:t>
      </w:r>
      <w:r>
        <w:rPr>
          <w:sz w:val="24"/>
        </w:rPr>
        <w:t>and</w:t>
      </w:r>
      <w:r>
        <w:rPr>
          <w:spacing w:val="-12"/>
          <w:sz w:val="24"/>
        </w:rPr>
        <w:t xml:space="preserve"> </w:t>
      </w:r>
      <w:r>
        <w:rPr>
          <w:sz w:val="24"/>
        </w:rPr>
        <w:t>suitable</w:t>
      </w:r>
      <w:r>
        <w:rPr>
          <w:spacing w:val="-12"/>
          <w:sz w:val="24"/>
        </w:rPr>
        <w:t xml:space="preserve"> </w:t>
      </w:r>
      <w:r>
        <w:rPr>
          <w:sz w:val="24"/>
        </w:rPr>
        <w:t>for</w:t>
      </w:r>
      <w:r>
        <w:rPr>
          <w:spacing w:val="-13"/>
          <w:sz w:val="24"/>
        </w:rPr>
        <w:t xml:space="preserve"> </w:t>
      </w:r>
      <w:r>
        <w:rPr>
          <w:sz w:val="24"/>
        </w:rPr>
        <w:t>self-management.</w:t>
      </w:r>
      <w:r>
        <w:rPr>
          <w:spacing w:val="40"/>
          <w:sz w:val="24"/>
        </w:rPr>
        <w:t xml:space="preserve"> </w:t>
      </w:r>
      <w:r>
        <w:rPr>
          <w:sz w:val="24"/>
        </w:rPr>
        <w:t>Where</w:t>
      </w:r>
      <w:r>
        <w:rPr>
          <w:spacing w:val="-15"/>
          <w:sz w:val="24"/>
        </w:rPr>
        <w:t xml:space="preserve"> </w:t>
      </w:r>
      <w:r>
        <w:rPr>
          <w:sz w:val="24"/>
        </w:rPr>
        <w:t>there is</w:t>
      </w:r>
      <w:r>
        <w:rPr>
          <w:spacing w:val="-9"/>
          <w:sz w:val="24"/>
        </w:rPr>
        <w:t xml:space="preserve"> </w:t>
      </w:r>
      <w:r>
        <w:rPr>
          <w:sz w:val="24"/>
        </w:rPr>
        <w:t>a</w:t>
      </w:r>
      <w:r>
        <w:rPr>
          <w:spacing w:val="-8"/>
          <w:sz w:val="24"/>
        </w:rPr>
        <w:t xml:space="preserve"> </w:t>
      </w:r>
      <w:r>
        <w:rPr>
          <w:sz w:val="24"/>
        </w:rPr>
        <w:t>wider</w:t>
      </w:r>
      <w:r>
        <w:rPr>
          <w:spacing w:val="-9"/>
          <w:sz w:val="24"/>
        </w:rPr>
        <w:t xml:space="preserve"> </w:t>
      </w:r>
      <w:r>
        <w:rPr>
          <w:sz w:val="24"/>
        </w:rPr>
        <w:t>concern</w:t>
      </w:r>
      <w:r>
        <w:rPr>
          <w:spacing w:val="-9"/>
          <w:sz w:val="24"/>
        </w:rPr>
        <w:t xml:space="preserve"> </w:t>
      </w:r>
      <w:r>
        <w:rPr>
          <w:sz w:val="24"/>
        </w:rPr>
        <w:t>about</w:t>
      </w:r>
      <w:r>
        <w:rPr>
          <w:spacing w:val="-8"/>
          <w:sz w:val="24"/>
        </w:rPr>
        <w:t xml:space="preserve"> </w:t>
      </w:r>
      <w:r>
        <w:rPr>
          <w:sz w:val="24"/>
        </w:rPr>
        <w:t>an</w:t>
      </w:r>
      <w:r>
        <w:rPr>
          <w:spacing w:val="-8"/>
          <w:sz w:val="24"/>
        </w:rPr>
        <w:t xml:space="preserve"> </w:t>
      </w:r>
      <w:r>
        <w:rPr>
          <w:sz w:val="24"/>
        </w:rPr>
        <w:t>individual’s</w:t>
      </w:r>
      <w:r>
        <w:rPr>
          <w:spacing w:val="-11"/>
          <w:sz w:val="24"/>
        </w:rPr>
        <w:t xml:space="preserve"> </w:t>
      </w:r>
      <w:r>
        <w:rPr>
          <w:sz w:val="24"/>
        </w:rPr>
        <w:t>health,</w:t>
      </w:r>
      <w:r>
        <w:rPr>
          <w:spacing w:val="-8"/>
          <w:sz w:val="24"/>
        </w:rPr>
        <w:t xml:space="preserve"> </w:t>
      </w:r>
      <w:r>
        <w:rPr>
          <w:sz w:val="24"/>
        </w:rPr>
        <w:t>appropriate</w:t>
      </w:r>
      <w:r>
        <w:rPr>
          <w:spacing w:val="-10"/>
          <w:sz w:val="24"/>
        </w:rPr>
        <w:t xml:space="preserve"> </w:t>
      </w:r>
      <w:r>
        <w:rPr>
          <w:sz w:val="24"/>
        </w:rPr>
        <w:t>action</w:t>
      </w:r>
      <w:r>
        <w:rPr>
          <w:spacing w:val="-10"/>
          <w:sz w:val="24"/>
        </w:rPr>
        <w:t xml:space="preserve"> </w:t>
      </w:r>
      <w:r>
        <w:rPr>
          <w:sz w:val="24"/>
        </w:rPr>
        <w:t>must</w:t>
      </w:r>
      <w:r>
        <w:rPr>
          <w:spacing w:val="-8"/>
          <w:sz w:val="24"/>
        </w:rPr>
        <w:t xml:space="preserve"> </w:t>
      </w:r>
      <w:r>
        <w:rPr>
          <w:sz w:val="24"/>
        </w:rPr>
        <w:t>be</w:t>
      </w:r>
      <w:r>
        <w:rPr>
          <w:spacing w:val="-8"/>
          <w:sz w:val="24"/>
        </w:rPr>
        <w:t xml:space="preserve"> </w:t>
      </w:r>
      <w:r>
        <w:rPr>
          <w:sz w:val="24"/>
        </w:rPr>
        <w:t>taken</w:t>
      </w:r>
      <w:r>
        <w:rPr>
          <w:spacing w:val="-8"/>
          <w:sz w:val="24"/>
        </w:rPr>
        <w:t xml:space="preserve"> </w:t>
      </w:r>
      <w:r>
        <w:rPr>
          <w:sz w:val="24"/>
        </w:rPr>
        <w:t>by the Chain of Command and medical advice sought.</w:t>
      </w:r>
    </w:p>
    <w:p w14:paraId="49053584" w14:textId="77777777" w:rsidR="00FF579F" w:rsidRDefault="00FF579F">
      <w:pPr>
        <w:pStyle w:val="BodyText"/>
        <w:spacing w:before="6"/>
        <w:rPr>
          <w:sz w:val="27"/>
        </w:rPr>
      </w:pPr>
    </w:p>
    <w:p w14:paraId="67E2F812" w14:textId="77777777" w:rsidR="00FF579F" w:rsidRDefault="00000000">
      <w:pPr>
        <w:pStyle w:val="ListParagraph"/>
        <w:numPr>
          <w:ilvl w:val="3"/>
          <w:numId w:val="24"/>
        </w:numPr>
        <w:tabs>
          <w:tab w:val="left" w:pos="1838"/>
        </w:tabs>
        <w:spacing w:before="1"/>
        <w:ind w:left="1837" w:right="950"/>
        <w:jc w:val="both"/>
        <w:rPr>
          <w:sz w:val="24"/>
        </w:rPr>
      </w:pPr>
      <w:r>
        <w:rPr>
          <w:sz w:val="24"/>
        </w:rPr>
        <w:t>The physical activity opt-out policy does not provide a ‘bypass’ mechanism for activities that must be completed: where an individual has need to opt-out of a physical activity that forms part of a formal career course, output standard assessment, operational readiness requirement, or other mandatory activity, following a discussion with individual and appropriate members of staff</w:t>
      </w:r>
      <w:r>
        <w:rPr>
          <w:position w:val="8"/>
          <w:sz w:val="16"/>
        </w:rPr>
        <w:t>66</w:t>
      </w:r>
      <w:r>
        <w:rPr>
          <w:sz w:val="24"/>
        </w:rPr>
        <w:t>, a plan should</w:t>
      </w:r>
      <w:r>
        <w:rPr>
          <w:spacing w:val="-15"/>
          <w:sz w:val="24"/>
        </w:rPr>
        <w:t xml:space="preserve"> </w:t>
      </w:r>
      <w:r>
        <w:rPr>
          <w:sz w:val="24"/>
        </w:rPr>
        <w:t>then</w:t>
      </w:r>
      <w:r>
        <w:rPr>
          <w:spacing w:val="-14"/>
          <w:sz w:val="24"/>
        </w:rPr>
        <w:t xml:space="preserve"> </w:t>
      </w:r>
      <w:r>
        <w:rPr>
          <w:sz w:val="24"/>
        </w:rPr>
        <w:t>be</w:t>
      </w:r>
      <w:r>
        <w:rPr>
          <w:spacing w:val="-14"/>
          <w:sz w:val="24"/>
        </w:rPr>
        <w:t xml:space="preserve"> </w:t>
      </w:r>
      <w:r>
        <w:rPr>
          <w:sz w:val="24"/>
        </w:rPr>
        <w:t>determined</w:t>
      </w:r>
      <w:r>
        <w:rPr>
          <w:spacing w:val="40"/>
          <w:sz w:val="24"/>
        </w:rPr>
        <w:t xml:space="preserve"> </w:t>
      </w:r>
      <w:r>
        <w:rPr>
          <w:sz w:val="24"/>
        </w:rPr>
        <w:t>to</w:t>
      </w:r>
      <w:r>
        <w:rPr>
          <w:spacing w:val="-14"/>
          <w:sz w:val="24"/>
        </w:rPr>
        <w:t xml:space="preserve"> </w:t>
      </w:r>
      <w:r>
        <w:rPr>
          <w:sz w:val="24"/>
        </w:rPr>
        <w:t>manage</w:t>
      </w:r>
      <w:r>
        <w:rPr>
          <w:spacing w:val="-14"/>
          <w:sz w:val="24"/>
        </w:rPr>
        <w:t xml:space="preserve"> </w:t>
      </w:r>
      <w:r>
        <w:rPr>
          <w:sz w:val="24"/>
        </w:rPr>
        <w:t>the</w:t>
      </w:r>
      <w:r>
        <w:rPr>
          <w:spacing w:val="-14"/>
          <w:sz w:val="24"/>
        </w:rPr>
        <w:t xml:space="preserve"> </w:t>
      </w:r>
      <w:r>
        <w:rPr>
          <w:sz w:val="24"/>
        </w:rPr>
        <w:t>safe</w:t>
      </w:r>
      <w:r>
        <w:rPr>
          <w:spacing w:val="-12"/>
          <w:sz w:val="24"/>
        </w:rPr>
        <w:t xml:space="preserve"> </w:t>
      </w:r>
      <w:r>
        <w:rPr>
          <w:sz w:val="24"/>
        </w:rPr>
        <w:t>progression</w:t>
      </w:r>
      <w:r>
        <w:rPr>
          <w:spacing w:val="-14"/>
          <w:sz w:val="24"/>
        </w:rPr>
        <w:t xml:space="preserve"> </w:t>
      </w:r>
      <w:r>
        <w:rPr>
          <w:sz w:val="24"/>
        </w:rPr>
        <w:t>of</w:t>
      </w:r>
      <w:r>
        <w:rPr>
          <w:spacing w:val="-12"/>
          <w:sz w:val="24"/>
        </w:rPr>
        <w:t xml:space="preserve"> </w:t>
      </w:r>
      <w:r>
        <w:rPr>
          <w:sz w:val="24"/>
        </w:rPr>
        <w:t>the</w:t>
      </w:r>
      <w:r>
        <w:rPr>
          <w:spacing w:val="-14"/>
          <w:sz w:val="24"/>
        </w:rPr>
        <w:t xml:space="preserve"> </w:t>
      </w:r>
      <w:r>
        <w:rPr>
          <w:sz w:val="24"/>
        </w:rPr>
        <w:t>training</w:t>
      </w:r>
      <w:r>
        <w:rPr>
          <w:spacing w:val="-4"/>
          <w:sz w:val="24"/>
        </w:rPr>
        <w:t xml:space="preserve"> </w:t>
      </w:r>
      <w:r>
        <w:rPr>
          <w:sz w:val="24"/>
        </w:rPr>
        <w:t>when</w:t>
      </w:r>
      <w:r>
        <w:rPr>
          <w:spacing w:val="-12"/>
          <w:sz w:val="24"/>
        </w:rPr>
        <w:t xml:space="preserve"> </w:t>
      </w:r>
      <w:r>
        <w:rPr>
          <w:sz w:val="24"/>
        </w:rPr>
        <w:t>the individual</w:t>
      </w:r>
      <w:r>
        <w:rPr>
          <w:spacing w:val="-10"/>
          <w:sz w:val="24"/>
        </w:rPr>
        <w:t xml:space="preserve"> </w:t>
      </w:r>
      <w:r>
        <w:rPr>
          <w:sz w:val="24"/>
        </w:rPr>
        <w:t>is</w:t>
      </w:r>
      <w:r>
        <w:rPr>
          <w:spacing w:val="-7"/>
          <w:sz w:val="24"/>
        </w:rPr>
        <w:t xml:space="preserve"> </w:t>
      </w:r>
      <w:r>
        <w:rPr>
          <w:sz w:val="24"/>
        </w:rPr>
        <w:t>well</w:t>
      </w:r>
      <w:r>
        <w:rPr>
          <w:spacing w:val="-10"/>
          <w:sz w:val="24"/>
        </w:rPr>
        <w:t xml:space="preserve"> </w:t>
      </w:r>
      <w:r>
        <w:rPr>
          <w:sz w:val="24"/>
        </w:rPr>
        <w:t>enough</w:t>
      </w:r>
      <w:r>
        <w:rPr>
          <w:spacing w:val="-6"/>
          <w:sz w:val="24"/>
        </w:rPr>
        <w:t xml:space="preserve"> </w:t>
      </w:r>
      <w:r>
        <w:rPr>
          <w:sz w:val="24"/>
        </w:rPr>
        <w:t>to</w:t>
      </w:r>
      <w:r>
        <w:rPr>
          <w:spacing w:val="-6"/>
          <w:sz w:val="24"/>
        </w:rPr>
        <w:t xml:space="preserve"> </w:t>
      </w:r>
      <w:r>
        <w:rPr>
          <w:sz w:val="24"/>
        </w:rPr>
        <w:t>take</w:t>
      </w:r>
      <w:r>
        <w:rPr>
          <w:spacing w:val="-8"/>
          <w:sz w:val="24"/>
        </w:rPr>
        <w:t xml:space="preserve"> </w:t>
      </w:r>
      <w:r>
        <w:rPr>
          <w:sz w:val="24"/>
        </w:rPr>
        <w:t>part.</w:t>
      </w:r>
      <w:r>
        <w:rPr>
          <w:spacing w:val="40"/>
          <w:sz w:val="24"/>
        </w:rPr>
        <w:t xml:space="preserve"> </w:t>
      </w:r>
      <w:r>
        <w:rPr>
          <w:sz w:val="24"/>
        </w:rPr>
        <w:t>In</w:t>
      </w:r>
      <w:r>
        <w:rPr>
          <w:spacing w:val="-8"/>
          <w:sz w:val="24"/>
        </w:rPr>
        <w:t xml:space="preserve"> </w:t>
      </w:r>
      <w:r>
        <w:rPr>
          <w:sz w:val="24"/>
        </w:rPr>
        <w:t>cases</w:t>
      </w:r>
      <w:r>
        <w:rPr>
          <w:spacing w:val="-7"/>
          <w:sz w:val="24"/>
        </w:rPr>
        <w:t xml:space="preserve"> </w:t>
      </w:r>
      <w:r>
        <w:rPr>
          <w:sz w:val="24"/>
        </w:rPr>
        <w:t>of</w:t>
      </w:r>
      <w:r>
        <w:rPr>
          <w:spacing w:val="-9"/>
          <w:sz w:val="24"/>
        </w:rPr>
        <w:t xml:space="preserve"> </w:t>
      </w:r>
      <w:r>
        <w:rPr>
          <w:sz w:val="24"/>
        </w:rPr>
        <w:t>sequential</w:t>
      </w:r>
      <w:r>
        <w:rPr>
          <w:spacing w:val="-10"/>
          <w:sz w:val="24"/>
        </w:rPr>
        <w:t xml:space="preserve"> </w:t>
      </w:r>
      <w:r>
        <w:rPr>
          <w:sz w:val="24"/>
        </w:rPr>
        <w:t>use</w:t>
      </w:r>
      <w:r>
        <w:rPr>
          <w:spacing w:val="-8"/>
          <w:sz w:val="24"/>
        </w:rPr>
        <w:t xml:space="preserve"> </w:t>
      </w:r>
      <w:r>
        <w:rPr>
          <w:sz w:val="24"/>
        </w:rPr>
        <w:t>of</w:t>
      </w:r>
      <w:r>
        <w:rPr>
          <w:spacing w:val="-9"/>
          <w:sz w:val="24"/>
        </w:rPr>
        <w:t xml:space="preserve"> </w:t>
      </w:r>
      <w:r>
        <w:rPr>
          <w:sz w:val="24"/>
        </w:rPr>
        <w:t>this</w:t>
      </w:r>
      <w:r>
        <w:rPr>
          <w:spacing w:val="-7"/>
          <w:sz w:val="24"/>
        </w:rPr>
        <w:t xml:space="preserve"> </w:t>
      </w:r>
      <w:r>
        <w:rPr>
          <w:sz w:val="24"/>
        </w:rPr>
        <w:t>policy</w:t>
      </w:r>
      <w:r>
        <w:rPr>
          <w:spacing w:val="-9"/>
          <w:sz w:val="24"/>
        </w:rPr>
        <w:t xml:space="preserve"> </w:t>
      </w:r>
      <w:r>
        <w:rPr>
          <w:sz w:val="24"/>
        </w:rPr>
        <w:t>by</w:t>
      </w:r>
      <w:r>
        <w:rPr>
          <w:spacing w:val="-9"/>
          <w:sz w:val="24"/>
        </w:rPr>
        <w:t xml:space="preserve"> </w:t>
      </w:r>
      <w:r>
        <w:rPr>
          <w:sz w:val="24"/>
        </w:rPr>
        <w:t>an individual,</w:t>
      </w:r>
      <w:r>
        <w:rPr>
          <w:spacing w:val="-5"/>
          <w:sz w:val="24"/>
        </w:rPr>
        <w:t xml:space="preserve"> </w:t>
      </w:r>
      <w:r>
        <w:rPr>
          <w:sz w:val="24"/>
        </w:rPr>
        <w:t>this</w:t>
      </w:r>
      <w:r>
        <w:rPr>
          <w:spacing w:val="-6"/>
          <w:sz w:val="24"/>
        </w:rPr>
        <w:t xml:space="preserve"> </w:t>
      </w:r>
      <w:r>
        <w:rPr>
          <w:sz w:val="24"/>
        </w:rPr>
        <w:t>should</w:t>
      </w:r>
      <w:r>
        <w:rPr>
          <w:spacing w:val="-5"/>
          <w:sz w:val="24"/>
        </w:rPr>
        <w:t xml:space="preserve"> </w:t>
      </w:r>
      <w:r>
        <w:rPr>
          <w:sz w:val="24"/>
        </w:rPr>
        <w:t>be</w:t>
      </w:r>
      <w:r>
        <w:rPr>
          <w:spacing w:val="-5"/>
          <w:sz w:val="24"/>
        </w:rPr>
        <w:t xml:space="preserve"> </w:t>
      </w:r>
      <w:r>
        <w:rPr>
          <w:sz w:val="24"/>
        </w:rPr>
        <w:t>addressed</w:t>
      </w:r>
      <w:r>
        <w:rPr>
          <w:spacing w:val="-5"/>
          <w:sz w:val="24"/>
        </w:rPr>
        <w:t xml:space="preserve"> </w:t>
      </w:r>
      <w:r>
        <w:rPr>
          <w:sz w:val="24"/>
        </w:rPr>
        <w:t>through</w:t>
      </w:r>
      <w:r>
        <w:rPr>
          <w:spacing w:val="-7"/>
          <w:sz w:val="24"/>
        </w:rPr>
        <w:t xml:space="preserve"> </w:t>
      </w:r>
      <w:r>
        <w:rPr>
          <w:sz w:val="24"/>
        </w:rPr>
        <w:t>unit</w:t>
      </w:r>
      <w:r>
        <w:rPr>
          <w:spacing w:val="-5"/>
          <w:sz w:val="24"/>
        </w:rPr>
        <w:t xml:space="preserve"> </w:t>
      </w:r>
      <w:r>
        <w:rPr>
          <w:sz w:val="24"/>
        </w:rPr>
        <w:t>processes</w:t>
      </w:r>
      <w:r>
        <w:rPr>
          <w:spacing w:val="-5"/>
          <w:sz w:val="24"/>
        </w:rPr>
        <w:t xml:space="preserve"> </w:t>
      </w:r>
      <w:r>
        <w:rPr>
          <w:sz w:val="24"/>
        </w:rPr>
        <w:t>to</w:t>
      </w:r>
      <w:r>
        <w:rPr>
          <w:spacing w:val="-4"/>
          <w:sz w:val="24"/>
        </w:rPr>
        <w:t xml:space="preserve"> </w:t>
      </w:r>
      <w:r>
        <w:rPr>
          <w:sz w:val="24"/>
        </w:rPr>
        <w:t>identify</w:t>
      </w:r>
      <w:r>
        <w:rPr>
          <w:spacing w:val="-5"/>
          <w:sz w:val="24"/>
        </w:rPr>
        <w:t xml:space="preserve"> </w:t>
      </w:r>
      <w:r>
        <w:rPr>
          <w:sz w:val="24"/>
        </w:rPr>
        <w:t>and</w:t>
      </w:r>
      <w:r>
        <w:rPr>
          <w:spacing w:val="-7"/>
          <w:sz w:val="24"/>
        </w:rPr>
        <w:t xml:space="preserve"> </w:t>
      </w:r>
      <w:r>
        <w:rPr>
          <w:sz w:val="24"/>
        </w:rPr>
        <w:t>manage any potential issues.</w:t>
      </w:r>
      <w:r>
        <w:rPr>
          <w:spacing w:val="40"/>
          <w:sz w:val="24"/>
        </w:rPr>
        <w:t xml:space="preserve"> </w:t>
      </w:r>
      <w:r>
        <w:rPr>
          <w:sz w:val="24"/>
        </w:rPr>
        <w:t>Where there are multiple cases of Opt-Out at once, other appropriate training serials could be considered where resources allow.</w:t>
      </w:r>
    </w:p>
    <w:p w14:paraId="0953B2B1" w14:textId="77777777" w:rsidR="00FF579F" w:rsidRDefault="00FF579F">
      <w:pPr>
        <w:pStyle w:val="BodyText"/>
        <w:rPr>
          <w:sz w:val="26"/>
        </w:rPr>
      </w:pPr>
    </w:p>
    <w:p w14:paraId="6AFAF635" w14:textId="77777777" w:rsidR="00FF579F" w:rsidRDefault="00FF579F">
      <w:pPr>
        <w:pStyle w:val="BodyText"/>
        <w:spacing w:before="11"/>
        <w:rPr>
          <w:sz w:val="20"/>
        </w:rPr>
      </w:pPr>
    </w:p>
    <w:p w14:paraId="38C43B27" w14:textId="77777777" w:rsidR="00FF579F" w:rsidRDefault="00000000">
      <w:pPr>
        <w:pStyle w:val="ListParagraph"/>
        <w:numPr>
          <w:ilvl w:val="2"/>
          <w:numId w:val="24"/>
        </w:numPr>
        <w:tabs>
          <w:tab w:val="left" w:pos="1694"/>
        </w:tabs>
        <w:ind w:left="1693" w:hanging="722"/>
        <w:rPr>
          <w:b/>
          <w:sz w:val="24"/>
        </w:rPr>
      </w:pPr>
      <w:r>
        <w:rPr>
          <w:b/>
          <w:sz w:val="24"/>
        </w:rPr>
        <w:t>‘Bad</w:t>
      </w:r>
      <w:r>
        <w:rPr>
          <w:b/>
          <w:spacing w:val="-1"/>
          <w:sz w:val="24"/>
        </w:rPr>
        <w:t xml:space="preserve"> </w:t>
      </w:r>
      <w:r>
        <w:rPr>
          <w:b/>
          <w:sz w:val="24"/>
        </w:rPr>
        <w:t>Day’</w:t>
      </w:r>
      <w:r>
        <w:rPr>
          <w:b/>
          <w:spacing w:val="-3"/>
          <w:sz w:val="24"/>
        </w:rPr>
        <w:t xml:space="preserve"> </w:t>
      </w:r>
      <w:r>
        <w:rPr>
          <w:b/>
          <w:sz w:val="24"/>
        </w:rPr>
        <w:t>Policy –</w:t>
      </w:r>
      <w:r>
        <w:rPr>
          <w:b/>
          <w:spacing w:val="-2"/>
          <w:sz w:val="24"/>
        </w:rPr>
        <w:t xml:space="preserve"> </w:t>
      </w:r>
      <w:r>
        <w:rPr>
          <w:sz w:val="24"/>
        </w:rPr>
        <w:t>to</w:t>
      </w:r>
      <w:r>
        <w:rPr>
          <w:spacing w:val="-2"/>
          <w:sz w:val="24"/>
        </w:rPr>
        <w:t xml:space="preserve"> </w:t>
      </w:r>
      <w:r>
        <w:rPr>
          <w:sz w:val="24"/>
        </w:rPr>
        <w:t>be</w:t>
      </w:r>
      <w:r>
        <w:rPr>
          <w:spacing w:val="-1"/>
          <w:sz w:val="24"/>
        </w:rPr>
        <w:t xml:space="preserve"> </w:t>
      </w:r>
      <w:r>
        <w:rPr>
          <w:sz w:val="24"/>
        </w:rPr>
        <w:t>implemented</w:t>
      </w:r>
      <w:r>
        <w:rPr>
          <w:spacing w:val="-1"/>
          <w:sz w:val="24"/>
        </w:rPr>
        <w:t xml:space="preserve"> </w:t>
      </w:r>
      <w:r>
        <w:rPr>
          <w:b/>
          <w:sz w:val="24"/>
        </w:rPr>
        <w:t>during</w:t>
      </w:r>
      <w:r>
        <w:rPr>
          <w:b/>
          <w:spacing w:val="-1"/>
          <w:sz w:val="24"/>
        </w:rPr>
        <w:t xml:space="preserve"> </w:t>
      </w:r>
      <w:r>
        <w:rPr>
          <w:sz w:val="24"/>
        </w:rPr>
        <w:t>the</w:t>
      </w:r>
      <w:r>
        <w:rPr>
          <w:spacing w:val="-3"/>
          <w:sz w:val="24"/>
        </w:rPr>
        <w:t xml:space="preserve"> </w:t>
      </w:r>
      <w:r>
        <w:rPr>
          <w:sz w:val="24"/>
        </w:rPr>
        <w:t>physical</w:t>
      </w:r>
      <w:r>
        <w:rPr>
          <w:spacing w:val="-2"/>
          <w:sz w:val="24"/>
        </w:rPr>
        <w:t xml:space="preserve"> activity</w:t>
      </w:r>
      <w:r>
        <w:rPr>
          <w:b/>
          <w:spacing w:val="-2"/>
          <w:sz w:val="24"/>
        </w:rPr>
        <w:t>.</w:t>
      </w:r>
    </w:p>
    <w:p w14:paraId="5B1E1039" w14:textId="77777777" w:rsidR="00FF579F" w:rsidRDefault="00FF579F">
      <w:pPr>
        <w:pStyle w:val="BodyText"/>
        <w:rPr>
          <w:b/>
          <w:sz w:val="28"/>
        </w:rPr>
      </w:pPr>
    </w:p>
    <w:p w14:paraId="2B61385E" w14:textId="77777777" w:rsidR="00FF579F" w:rsidRDefault="00000000">
      <w:pPr>
        <w:pStyle w:val="ListParagraph"/>
        <w:numPr>
          <w:ilvl w:val="3"/>
          <w:numId w:val="24"/>
        </w:numPr>
        <w:tabs>
          <w:tab w:val="left" w:pos="1886"/>
        </w:tabs>
        <w:ind w:left="1837" w:right="950"/>
        <w:jc w:val="both"/>
        <w:rPr>
          <w:sz w:val="24"/>
        </w:rPr>
      </w:pPr>
      <w:r>
        <w:rPr>
          <w:sz w:val="24"/>
        </w:rPr>
        <w:t>A</w:t>
      </w:r>
      <w:r>
        <w:rPr>
          <w:spacing w:val="-1"/>
          <w:sz w:val="24"/>
        </w:rPr>
        <w:t xml:space="preserve"> </w:t>
      </w:r>
      <w:r>
        <w:rPr>
          <w:sz w:val="24"/>
        </w:rPr>
        <w:t>liberal</w:t>
      </w:r>
      <w:r>
        <w:rPr>
          <w:spacing w:val="-2"/>
          <w:sz w:val="24"/>
        </w:rPr>
        <w:t xml:space="preserve"> </w:t>
      </w:r>
      <w:r>
        <w:rPr>
          <w:sz w:val="24"/>
        </w:rPr>
        <w:t>‘Bad</w:t>
      </w:r>
      <w:r>
        <w:rPr>
          <w:spacing w:val="-1"/>
          <w:sz w:val="24"/>
        </w:rPr>
        <w:t xml:space="preserve"> </w:t>
      </w:r>
      <w:r>
        <w:rPr>
          <w:sz w:val="24"/>
        </w:rPr>
        <w:t>Day’</w:t>
      </w:r>
      <w:r>
        <w:rPr>
          <w:spacing w:val="-1"/>
          <w:sz w:val="24"/>
        </w:rPr>
        <w:t xml:space="preserve"> </w:t>
      </w:r>
      <w:r>
        <w:rPr>
          <w:sz w:val="24"/>
        </w:rPr>
        <w:t>policy</w:t>
      </w:r>
      <w:r>
        <w:rPr>
          <w:spacing w:val="-1"/>
          <w:sz w:val="24"/>
        </w:rPr>
        <w:t xml:space="preserve"> </w:t>
      </w:r>
      <w:r>
        <w:rPr>
          <w:sz w:val="24"/>
        </w:rPr>
        <w:t>is</w:t>
      </w:r>
      <w:r>
        <w:rPr>
          <w:spacing w:val="-2"/>
          <w:sz w:val="24"/>
        </w:rPr>
        <w:t xml:space="preserve"> </w:t>
      </w:r>
      <w:r>
        <w:rPr>
          <w:sz w:val="24"/>
        </w:rPr>
        <w:t>to be</w:t>
      </w:r>
      <w:r>
        <w:rPr>
          <w:spacing w:val="-1"/>
          <w:sz w:val="24"/>
        </w:rPr>
        <w:t xml:space="preserve"> </w:t>
      </w:r>
      <w:r>
        <w:rPr>
          <w:sz w:val="24"/>
        </w:rPr>
        <w:t>implemented</w:t>
      </w:r>
      <w:r>
        <w:rPr>
          <w:spacing w:val="-1"/>
          <w:sz w:val="24"/>
        </w:rPr>
        <w:t xml:space="preserve"> </w:t>
      </w:r>
      <w:r>
        <w:rPr>
          <w:sz w:val="24"/>
        </w:rPr>
        <w:t>for</w:t>
      </w:r>
      <w:r>
        <w:rPr>
          <w:spacing w:val="-2"/>
          <w:sz w:val="24"/>
        </w:rPr>
        <w:t xml:space="preserve"> </w:t>
      </w:r>
      <w:r>
        <w:rPr>
          <w:sz w:val="24"/>
        </w:rPr>
        <w:t>individuals</w:t>
      </w:r>
      <w:r>
        <w:rPr>
          <w:spacing w:val="-2"/>
          <w:sz w:val="24"/>
        </w:rPr>
        <w:t xml:space="preserve"> </w:t>
      </w:r>
      <w:r>
        <w:rPr>
          <w:sz w:val="24"/>
        </w:rPr>
        <w:t>showing</w:t>
      </w:r>
      <w:r>
        <w:rPr>
          <w:spacing w:val="-1"/>
          <w:sz w:val="24"/>
        </w:rPr>
        <w:t xml:space="preserve"> </w:t>
      </w:r>
      <w:r>
        <w:rPr>
          <w:sz w:val="24"/>
        </w:rPr>
        <w:t>any</w:t>
      </w:r>
      <w:r>
        <w:rPr>
          <w:spacing w:val="-1"/>
          <w:sz w:val="24"/>
        </w:rPr>
        <w:t xml:space="preserve"> </w:t>
      </w:r>
      <w:r>
        <w:rPr>
          <w:sz w:val="24"/>
        </w:rPr>
        <w:t>signs</w:t>
      </w:r>
      <w:r>
        <w:rPr>
          <w:spacing w:val="-1"/>
          <w:sz w:val="24"/>
        </w:rPr>
        <w:t xml:space="preserve"> </w:t>
      </w:r>
      <w:r>
        <w:rPr>
          <w:sz w:val="24"/>
        </w:rPr>
        <w:t>of distress</w:t>
      </w:r>
      <w:r>
        <w:rPr>
          <w:spacing w:val="-14"/>
          <w:sz w:val="24"/>
        </w:rPr>
        <w:t xml:space="preserve"> </w:t>
      </w:r>
      <w:r>
        <w:rPr>
          <w:sz w:val="24"/>
        </w:rPr>
        <w:t>during</w:t>
      </w:r>
      <w:r>
        <w:rPr>
          <w:spacing w:val="-16"/>
          <w:sz w:val="24"/>
        </w:rPr>
        <w:t xml:space="preserve"> </w:t>
      </w:r>
      <w:r>
        <w:rPr>
          <w:sz w:val="24"/>
        </w:rPr>
        <w:t>a</w:t>
      </w:r>
      <w:r>
        <w:rPr>
          <w:spacing w:val="-14"/>
          <w:sz w:val="24"/>
        </w:rPr>
        <w:t xml:space="preserve"> </w:t>
      </w:r>
      <w:r>
        <w:rPr>
          <w:sz w:val="24"/>
        </w:rPr>
        <w:t>fitness</w:t>
      </w:r>
      <w:r>
        <w:rPr>
          <w:spacing w:val="-14"/>
          <w:sz w:val="24"/>
        </w:rPr>
        <w:t xml:space="preserve"> </w:t>
      </w:r>
      <w:r>
        <w:rPr>
          <w:sz w:val="24"/>
        </w:rPr>
        <w:t>test</w:t>
      </w:r>
      <w:r>
        <w:rPr>
          <w:spacing w:val="-14"/>
          <w:sz w:val="24"/>
        </w:rPr>
        <w:t xml:space="preserve"> </w:t>
      </w:r>
      <w:r>
        <w:rPr>
          <w:sz w:val="24"/>
        </w:rPr>
        <w:t>or</w:t>
      </w:r>
      <w:r>
        <w:rPr>
          <w:spacing w:val="-15"/>
          <w:sz w:val="24"/>
        </w:rPr>
        <w:t xml:space="preserve"> </w:t>
      </w:r>
      <w:r>
        <w:rPr>
          <w:sz w:val="24"/>
        </w:rPr>
        <w:t>training</w:t>
      </w:r>
      <w:r>
        <w:rPr>
          <w:spacing w:val="-16"/>
          <w:sz w:val="24"/>
        </w:rPr>
        <w:t xml:space="preserve"> </w:t>
      </w:r>
      <w:r>
        <w:rPr>
          <w:sz w:val="24"/>
        </w:rPr>
        <w:t>activity.</w:t>
      </w:r>
      <w:r>
        <w:rPr>
          <w:spacing w:val="-10"/>
          <w:sz w:val="24"/>
        </w:rPr>
        <w:t xml:space="preserve"> </w:t>
      </w:r>
      <w:r>
        <w:rPr>
          <w:sz w:val="24"/>
        </w:rPr>
        <w:t>Individuals</w:t>
      </w:r>
      <w:r>
        <w:rPr>
          <w:spacing w:val="-15"/>
          <w:sz w:val="24"/>
        </w:rPr>
        <w:t xml:space="preserve"> </w:t>
      </w:r>
      <w:r>
        <w:rPr>
          <w:sz w:val="24"/>
        </w:rPr>
        <w:t>showing</w:t>
      </w:r>
      <w:r>
        <w:rPr>
          <w:spacing w:val="-16"/>
          <w:sz w:val="24"/>
        </w:rPr>
        <w:t xml:space="preserve"> </w:t>
      </w:r>
      <w:r>
        <w:rPr>
          <w:sz w:val="24"/>
        </w:rPr>
        <w:t>signs</w:t>
      </w:r>
      <w:r>
        <w:rPr>
          <w:spacing w:val="-14"/>
          <w:sz w:val="24"/>
        </w:rPr>
        <w:t xml:space="preserve"> </w:t>
      </w:r>
      <w:r>
        <w:rPr>
          <w:sz w:val="24"/>
        </w:rPr>
        <w:t>of</w:t>
      </w:r>
      <w:r>
        <w:rPr>
          <w:spacing w:val="-14"/>
          <w:sz w:val="24"/>
        </w:rPr>
        <w:t xml:space="preserve"> </w:t>
      </w:r>
      <w:r>
        <w:rPr>
          <w:sz w:val="24"/>
        </w:rPr>
        <w:t>distress are free to stop and their attempt is to be declared void.</w:t>
      </w:r>
      <w:r>
        <w:rPr>
          <w:spacing w:val="40"/>
          <w:sz w:val="24"/>
        </w:rPr>
        <w:t xml:space="preserve"> </w:t>
      </w:r>
      <w:r>
        <w:rPr>
          <w:sz w:val="24"/>
        </w:rPr>
        <w:t>At the beginning of all fitness</w:t>
      </w:r>
      <w:r>
        <w:rPr>
          <w:spacing w:val="-15"/>
          <w:sz w:val="24"/>
        </w:rPr>
        <w:t xml:space="preserve"> </w:t>
      </w:r>
      <w:r>
        <w:rPr>
          <w:sz w:val="24"/>
        </w:rPr>
        <w:t>tests</w:t>
      </w:r>
      <w:r>
        <w:rPr>
          <w:spacing w:val="-14"/>
          <w:sz w:val="24"/>
        </w:rPr>
        <w:t xml:space="preserve"> </w:t>
      </w:r>
      <w:r>
        <w:rPr>
          <w:sz w:val="24"/>
        </w:rPr>
        <w:t>and</w:t>
      </w:r>
      <w:r>
        <w:rPr>
          <w:spacing w:val="-14"/>
          <w:sz w:val="24"/>
        </w:rPr>
        <w:t xml:space="preserve"> </w:t>
      </w:r>
      <w:r>
        <w:rPr>
          <w:sz w:val="24"/>
        </w:rPr>
        <w:t>physically</w:t>
      </w:r>
      <w:r>
        <w:rPr>
          <w:spacing w:val="-13"/>
          <w:sz w:val="24"/>
        </w:rPr>
        <w:t xml:space="preserve"> </w:t>
      </w:r>
      <w:r>
        <w:rPr>
          <w:sz w:val="24"/>
        </w:rPr>
        <w:t>demanding</w:t>
      </w:r>
      <w:r>
        <w:rPr>
          <w:spacing w:val="-14"/>
          <w:sz w:val="24"/>
        </w:rPr>
        <w:t xml:space="preserve"> </w:t>
      </w:r>
      <w:r>
        <w:rPr>
          <w:sz w:val="24"/>
        </w:rPr>
        <w:t>activity,</w:t>
      </w:r>
      <w:r>
        <w:rPr>
          <w:spacing w:val="-12"/>
          <w:sz w:val="24"/>
        </w:rPr>
        <w:t xml:space="preserve"> </w:t>
      </w:r>
      <w:r>
        <w:rPr>
          <w:sz w:val="24"/>
        </w:rPr>
        <w:t>individuals</w:t>
      </w:r>
      <w:r>
        <w:rPr>
          <w:spacing w:val="-13"/>
          <w:sz w:val="24"/>
        </w:rPr>
        <w:t xml:space="preserve"> </w:t>
      </w:r>
      <w:r>
        <w:rPr>
          <w:sz w:val="24"/>
        </w:rPr>
        <w:t>are</w:t>
      </w:r>
      <w:r>
        <w:rPr>
          <w:spacing w:val="-12"/>
          <w:sz w:val="24"/>
        </w:rPr>
        <w:t xml:space="preserve"> </w:t>
      </w:r>
      <w:r>
        <w:rPr>
          <w:sz w:val="24"/>
        </w:rPr>
        <w:t>to</w:t>
      </w:r>
      <w:r>
        <w:rPr>
          <w:spacing w:val="-12"/>
          <w:sz w:val="24"/>
        </w:rPr>
        <w:t xml:space="preserve"> </w:t>
      </w:r>
      <w:r>
        <w:rPr>
          <w:sz w:val="24"/>
        </w:rPr>
        <w:t>be</w:t>
      </w:r>
      <w:r>
        <w:rPr>
          <w:spacing w:val="-12"/>
          <w:sz w:val="24"/>
        </w:rPr>
        <w:t xml:space="preserve"> </w:t>
      </w:r>
      <w:r>
        <w:rPr>
          <w:sz w:val="24"/>
        </w:rPr>
        <w:t>reminded</w:t>
      </w:r>
      <w:r>
        <w:rPr>
          <w:spacing w:val="-14"/>
          <w:sz w:val="24"/>
        </w:rPr>
        <w:t xml:space="preserve"> </w:t>
      </w:r>
      <w:r>
        <w:rPr>
          <w:sz w:val="24"/>
        </w:rPr>
        <w:t>of</w:t>
      </w:r>
      <w:r>
        <w:rPr>
          <w:spacing w:val="-14"/>
          <w:sz w:val="24"/>
        </w:rPr>
        <w:t xml:space="preserve"> </w:t>
      </w:r>
      <w:r>
        <w:rPr>
          <w:sz w:val="24"/>
        </w:rPr>
        <w:t>the ‘Bad Day’ policy and that they are free to stop should they suspect that they are unwell or injured.</w:t>
      </w:r>
    </w:p>
    <w:p w14:paraId="4BBC49EF" w14:textId="77777777" w:rsidR="00FF579F" w:rsidRDefault="00FF579F">
      <w:pPr>
        <w:pStyle w:val="BodyText"/>
        <w:spacing w:before="4"/>
        <w:rPr>
          <w:sz w:val="27"/>
        </w:rPr>
      </w:pPr>
    </w:p>
    <w:p w14:paraId="116D4339" w14:textId="77777777" w:rsidR="00FF579F" w:rsidRDefault="00000000">
      <w:pPr>
        <w:pStyle w:val="ListParagraph"/>
        <w:numPr>
          <w:ilvl w:val="3"/>
          <w:numId w:val="24"/>
        </w:numPr>
        <w:tabs>
          <w:tab w:val="left" w:pos="1886"/>
        </w:tabs>
        <w:ind w:left="1837" w:right="956"/>
        <w:jc w:val="both"/>
        <w:rPr>
          <w:sz w:val="24"/>
        </w:rPr>
      </w:pPr>
      <w:r>
        <w:rPr>
          <w:sz w:val="24"/>
        </w:rPr>
        <w:t>The</w:t>
      </w:r>
      <w:r>
        <w:rPr>
          <w:spacing w:val="-10"/>
          <w:sz w:val="24"/>
        </w:rPr>
        <w:t xml:space="preserve"> </w:t>
      </w:r>
      <w:r>
        <w:rPr>
          <w:sz w:val="24"/>
        </w:rPr>
        <w:t>activity</w:t>
      </w:r>
      <w:r>
        <w:rPr>
          <w:spacing w:val="-11"/>
          <w:sz w:val="24"/>
        </w:rPr>
        <w:t xml:space="preserve"> </w:t>
      </w:r>
      <w:r>
        <w:rPr>
          <w:sz w:val="24"/>
        </w:rPr>
        <w:t>leader</w:t>
      </w:r>
      <w:r>
        <w:rPr>
          <w:spacing w:val="-12"/>
          <w:sz w:val="24"/>
        </w:rPr>
        <w:t xml:space="preserve"> </w:t>
      </w:r>
      <w:r>
        <w:rPr>
          <w:sz w:val="24"/>
        </w:rPr>
        <w:t>and</w:t>
      </w:r>
      <w:r>
        <w:rPr>
          <w:spacing w:val="-13"/>
          <w:sz w:val="24"/>
        </w:rPr>
        <w:t xml:space="preserve"> </w:t>
      </w:r>
      <w:r>
        <w:rPr>
          <w:sz w:val="24"/>
        </w:rPr>
        <w:t>Chain</w:t>
      </w:r>
      <w:r>
        <w:rPr>
          <w:spacing w:val="-11"/>
          <w:sz w:val="24"/>
        </w:rPr>
        <w:t xml:space="preserve"> </w:t>
      </w:r>
      <w:r>
        <w:rPr>
          <w:sz w:val="24"/>
        </w:rPr>
        <w:t>of</w:t>
      </w:r>
      <w:r>
        <w:rPr>
          <w:spacing w:val="-10"/>
          <w:sz w:val="24"/>
        </w:rPr>
        <w:t xml:space="preserve"> </w:t>
      </w:r>
      <w:r>
        <w:rPr>
          <w:sz w:val="24"/>
        </w:rPr>
        <w:t>Command</w:t>
      </w:r>
      <w:r>
        <w:rPr>
          <w:spacing w:val="-10"/>
          <w:sz w:val="24"/>
        </w:rPr>
        <w:t xml:space="preserve"> </w:t>
      </w:r>
      <w:r>
        <w:rPr>
          <w:sz w:val="24"/>
        </w:rPr>
        <w:t>are</w:t>
      </w:r>
      <w:r>
        <w:rPr>
          <w:spacing w:val="-13"/>
          <w:sz w:val="24"/>
        </w:rPr>
        <w:t xml:space="preserve"> </w:t>
      </w:r>
      <w:r>
        <w:rPr>
          <w:sz w:val="24"/>
        </w:rPr>
        <w:t>to</w:t>
      </w:r>
      <w:r>
        <w:rPr>
          <w:spacing w:val="-10"/>
          <w:sz w:val="24"/>
        </w:rPr>
        <w:t xml:space="preserve"> </w:t>
      </w:r>
      <w:r>
        <w:rPr>
          <w:sz w:val="24"/>
        </w:rPr>
        <w:t>use</w:t>
      </w:r>
      <w:r>
        <w:rPr>
          <w:spacing w:val="-10"/>
          <w:sz w:val="24"/>
        </w:rPr>
        <w:t xml:space="preserve"> </w:t>
      </w:r>
      <w:r>
        <w:rPr>
          <w:sz w:val="24"/>
        </w:rPr>
        <w:t>the</w:t>
      </w:r>
      <w:r>
        <w:rPr>
          <w:spacing w:val="-13"/>
          <w:sz w:val="24"/>
        </w:rPr>
        <w:t xml:space="preserve"> </w:t>
      </w:r>
      <w:r>
        <w:rPr>
          <w:sz w:val="24"/>
        </w:rPr>
        <w:t>bad</w:t>
      </w:r>
      <w:r>
        <w:rPr>
          <w:spacing w:val="-13"/>
          <w:sz w:val="24"/>
        </w:rPr>
        <w:t xml:space="preserve"> </w:t>
      </w:r>
      <w:r>
        <w:rPr>
          <w:sz w:val="24"/>
        </w:rPr>
        <w:t>day</w:t>
      </w:r>
      <w:r>
        <w:rPr>
          <w:spacing w:val="-11"/>
          <w:sz w:val="24"/>
        </w:rPr>
        <w:t xml:space="preserve"> </w:t>
      </w:r>
      <w:r>
        <w:rPr>
          <w:sz w:val="24"/>
        </w:rPr>
        <w:t>policy</w:t>
      </w:r>
      <w:r>
        <w:rPr>
          <w:spacing w:val="-11"/>
          <w:sz w:val="24"/>
        </w:rPr>
        <w:t xml:space="preserve"> </w:t>
      </w:r>
      <w:r>
        <w:rPr>
          <w:sz w:val="24"/>
        </w:rPr>
        <w:t>as</w:t>
      </w:r>
      <w:r>
        <w:rPr>
          <w:spacing w:val="-11"/>
          <w:sz w:val="24"/>
        </w:rPr>
        <w:t xml:space="preserve"> </w:t>
      </w:r>
      <w:r>
        <w:rPr>
          <w:sz w:val="24"/>
        </w:rPr>
        <w:t>a</w:t>
      </w:r>
      <w:r>
        <w:rPr>
          <w:spacing w:val="-10"/>
          <w:sz w:val="24"/>
        </w:rPr>
        <w:t xml:space="preserve"> </w:t>
      </w:r>
      <w:r>
        <w:rPr>
          <w:sz w:val="24"/>
        </w:rPr>
        <w:t>safety measure</w:t>
      </w:r>
      <w:r>
        <w:rPr>
          <w:spacing w:val="-12"/>
          <w:sz w:val="24"/>
        </w:rPr>
        <w:t xml:space="preserve"> </w:t>
      </w:r>
      <w:r>
        <w:rPr>
          <w:sz w:val="24"/>
        </w:rPr>
        <w:t>to</w:t>
      </w:r>
      <w:r>
        <w:rPr>
          <w:spacing w:val="-12"/>
          <w:sz w:val="24"/>
        </w:rPr>
        <w:t xml:space="preserve"> </w:t>
      </w:r>
      <w:r>
        <w:rPr>
          <w:sz w:val="24"/>
        </w:rPr>
        <w:t>reduce</w:t>
      </w:r>
      <w:r>
        <w:rPr>
          <w:spacing w:val="-14"/>
          <w:sz w:val="24"/>
        </w:rPr>
        <w:t xml:space="preserve"> </w:t>
      </w:r>
      <w:r>
        <w:rPr>
          <w:sz w:val="24"/>
        </w:rPr>
        <w:t>the</w:t>
      </w:r>
      <w:r>
        <w:rPr>
          <w:spacing w:val="-14"/>
          <w:sz w:val="24"/>
        </w:rPr>
        <w:t xml:space="preserve"> </w:t>
      </w:r>
      <w:r>
        <w:rPr>
          <w:sz w:val="24"/>
        </w:rPr>
        <w:t>risk</w:t>
      </w:r>
      <w:r>
        <w:rPr>
          <w:spacing w:val="-13"/>
          <w:sz w:val="24"/>
        </w:rPr>
        <w:t xml:space="preserve"> </w:t>
      </w:r>
      <w:r>
        <w:rPr>
          <w:sz w:val="24"/>
        </w:rPr>
        <w:t>of</w:t>
      </w:r>
      <w:r>
        <w:rPr>
          <w:spacing w:val="-12"/>
          <w:sz w:val="24"/>
        </w:rPr>
        <w:t xml:space="preserve"> </w:t>
      </w:r>
      <w:r>
        <w:rPr>
          <w:sz w:val="24"/>
        </w:rPr>
        <w:t>illness,</w:t>
      </w:r>
      <w:r>
        <w:rPr>
          <w:spacing w:val="-12"/>
          <w:sz w:val="24"/>
        </w:rPr>
        <w:t xml:space="preserve"> </w:t>
      </w:r>
      <w:r>
        <w:rPr>
          <w:sz w:val="24"/>
        </w:rPr>
        <w:t>injury</w:t>
      </w:r>
      <w:r>
        <w:rPr>
          <w:spacing w:val="-13"/>
          <w:sz w:val="24"/>
        </w:rPr>
        <w:t xml:space="preserve"> </w:t>
      </w:r>
      <w:r>
        <w:rPr>
          <w:sz w:val="24"/>
        </w:rPr>
        <w:t>and</w:t>
      </w:r>
      <w:r>
        <w:rPr>
          <w:spacing w:val="-12"/>
          <w:sz w:val="24"/>
        </w:rPr>
        <w:t xml:space="preserve"> </w:t>
      </w:r>
      <w:r>
        <w:rPr>
          <w:sz w:val="24"/>
        </w:rPr>
        <w:t>death.</w:t>
      </w:r>
      <w:r>
        <w:rPr>
          <w:spacing w:val="40"/>
          <w:sz w:val="24"/>
        </w:rPr>
        <w:t xml:space="preserve"> </w:t>
      </w:r>
      <w:r>
        <w:rPr>
          <w:sz w:val="24"/>
        </w:rPr>
        <w:t>For</w:t>
      </w:r>
      <w:r>
        <w:rPr>
          <w:spacing w:val="-13"/>
          <w:sz w:val="24"/>
        </w:rPr>
        <w:t xml:space="preserve"> </w:t>
      </w:r>
      <w:r>
        <w:rPr>
          <w:sz w:val="24"/>
        </w:rPr>
        <w:t>those</w:t>
      </w:r>
      <w:r>
        <w:rPr>
          <w:spacing w:val="-12"/>
          <w:sz w:val="24"/>
        </w:rPr>
        <w:t xml:space="preserve"> </w:t>
      </w:r>
      <w:r>
        <w:rPr>
          <w:sz w:val="24"/>
        </w:rPr>
        <w:t>that</w:t>
      </w:r>
      <w:r>
        <w:rPr>
          <w:spacing w:val="-14"/>
          <w:sz w:val="24"/>
        </w:rPr>
        <w:t xml:space="preserve"> </w:t>
      </w:r>
      <w:r>
        <w:rPr>
          <w:sz w:val="24"/>
        </w:rPr>
        <w:t>withdraw</w:t>
      </w:r>
      <w:r>
        <w:rPr>
          <w:spacing w:val="-13"/>
          <w:sz w:val="24"/>
        </w:rPr>
        <w:t xml:space="preserve"> </w:t>
      </w:r>
      <w:r>
        <w:rPr>
          <w:sz w:val="24"/>
        </w:rPr>
        <w:t>from physical</w:t>
      </w:r>
      <w:r>
        <w:rPr>
          <w:spacing w:val="-1"/>
          <w:sz w:val="24"/>
        </w:rPr>
        <w:t xml:space="preserve"> </w:t>
      </w:r>
      <w:r>
        <w:rPr>
          <w:sz w:val="24"/>
        </w:rPr>
        <w:t>activity, unit</w:t>
      </w:r>
      <w:r>
        <w:rPr>
          <w:spacing w:val="-4"/>
          <w:sz w:val="24"/>
        </w:rPr>
        <w:t xml:space="preserve"> </w:t>
      </w:r>
      <w:r>
        <w:rPr>
          <w:sz w:val="24"/>
        </w:rPr>
        <w:t>processes</w:t>
      </w:r>
      <w:r>
        <w:rPr>
          <w:spacing w:val="-1"/>
          <w:sz w:val="24"/>
        </w:rPr>
        <w:t xml:space="preserve"> </w:t>
      </w:r>
      <w:r>
        <w:rPr>
          <w:sz w:val="24"/>
        </w:rPr>
        <w:t>on informing appropriate members</w:t>
      </w:r>
      <w:r>
        <w:rPr>
          <w:spacing w:val="-3"/>
          <w:sz w:val="24"/>
        </w:rPr>
        <w:t xml:space="preserve"> </w:t>
      </w:r>
      <w:r>
        <w:rPr>
          <w:sz w:val="24"/>
        </w:rPr>
        <w:t>of the staff and Chain of Command as part of wider Duty of Care obligations must be followed.</w:t>
      </w:r>
    </w:p>
    <w:p w14:paraId="27B89CAD" w14:textId="77777777" w:rsidR="00FF579F" w:rsidRDefault="00FF579F">
      <w:pPr>
        <w:pStyle w:val="BodyText"/>
        <w:rPr>
          <w:sz w:val="20"/>
        </w:rPr>
      </w:pPr>
    </w:p>
    <w:p w14:paraId="705F70D0" w14:textId="77777777" w:rsidR="00FF579F" w:rsidRDefault="00FF579F">
      <w:pPr>
        <w:pStyle w:val="BodyText"/>
        <w:rPr>
          <w:sz w:val="20"/>
        </w:rPr>
      </w:pPr>
    </w:p>
    <w:p w14:paraId="1877BED8" w14:textId="77777777" w:rsidR="00FF579F" w:rsidRDefault="00FF579F">
      <w:pPr>
        <w:pStyle w:val="BodyText"/>
        <w:rPr>
          <w:sz w:val="20"/>
        </w:rPr>
      </w:pPr>
    </w:p>
    <w:p w14:paraId="44E131DF" w14:textId="77777777" w:rsidR="00FF579F" w:rsidRDefault="00FF579F">
      <w:pPr>
        <w:pStyle w:val="BodyText"/>
        <w:rPr>
          <w:sz w:val="20"/>
        </w:rPr>
      </w:pPr>
    </w:p>
    <w:p w14:paraId="0E4303D8" w14:textId="77777777" w:rsidR="00FF579F" w:rsidRDefault="00FF579F">
      <w:pPr>
        <w:pStyle w:val="BodyText"/>
        <w:rPr>
          <w:sz w:val="20"/>
        </w:rPr>
      </w:pPr>
    </w:p>
    <w:p w14:paraId="3BF7220D" w14:textId="77777777" w:rsidR="00FF579F" w:rsidRDefault="00FF579F">
      <w:pPr>
        <w:pStyle w:val="BodyText"/>
        <w:rPr>
          <w:sz w:val="20"/>
        </w:rPr>
      </w:pPr>
    </w:p>
    <w:p w14:paraId="12E2297D" w14:textId="3BAC4944" w:rsidR="00FF579F" w:rsidRDefault="00D166B3">
      <w:pPr>
        <w:pStyle w:val="BodyText"/>
        <w:spacing w:before="1"/>
        <w:rPr>
          <w:sz w:val="16"/>
        </w:rPr>
      </w:pPr>
      <w:r>
        <w:rPr>
          <w:noProof/>
        </w:rPr>
        <mc:AlternateContent>
          <mc:Choice Requires="wps">
            <w:drawing>
              <wp:anchor distT="0" distB="0" distL="0" distR="0" simplePos="0" relativeHeight="487613952" behindDoc="1" locked="0" layoutInCell="1" allowOverlap="1" wp14:anchorId="3D4FC0D7" wp14:editId="33A77E7D">
                <wp:simplePos x="0" y="0"/>
                <wp:positionH relativeFrom="page">
                  <wp:posOffset>719455</wp:posOffset>
                </wp:positionH>
                <wp:positionV relativeFrom="paragraph">
                  <wp:posOffset>133350</wp:posOffset>
                </wp:positionV>
                <wp:extent cx="1829435" cy="7620"/>
                <wp:effectExtent l="0" t="0" r="0" b="0"/>
                <wp:wrapTopAndBottom/>
                <wp:docPr id="675471407" name="docshape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E33739" id="docshape97" o:spid="_x0000_s1026" style="position:absolute;margin-left:56.65pt;margin-top:10.5pt;width:144.05pt;height:.6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" fillcolor="black" stroked="f">
                <w10:wrap type="topAndBottom" anchorx="page"/>
              </v:rect>
            </w:pict>
          </mc:Fallback>
        </mc:AlternateContent>
      </w:r>
    </w:p>
    <w:p w14:paraId="095E4EF2" w14:textId="77777777" w:rsidR="00FF579F" w:rsidRDefault="00000000">
      <w:pPr>
        <w:spacing w:before="98"/>
        <w:ind w:left="972"/>
        <w:rPr>
          <w:sz w:val="20"/>
        </w:rPr>
      </w:pPr>
      <w:r>
        <w:rPr>
          <w:position w:val="6"/>
          <w:sz w:val="13"/>
        </w:rPr>
        <w:t>66</w:t>
      </w:r>
      <w:r>
        <w:rPr>
          <w:spacing w:val="11"/>
          <w:position w:val="6"/>
          <w:sz w:val="13"/>
        </w:rPr>
        <w:t xml:space="preserve"> </w:t>
      </w:r>
      <w:r>
        <w:rPr>
          <w:sz w:val="20"/>
        </w:rPr>
        <w:t>This</w:t>
      </w:r>
      <w:r>
        <w:rPr>
          <w:spacing w:val="-7"/>
          <w:sz w:val="20"/>
        </w:rPr>
        <w:t xml:space="preserve"> </w:t>
      </w:r>
      <w:r>
        <w:rPr>
          <w:sz w:val="20"/>
        </w:rPr>
        <w:t>may</w:t>
      </w:r>
      <w:r>
        <w:rPr>
          <w:spacing w:val="-8"/>
          <w:sz w:val="20"/>
        </w:rPr>
        <w:t xml:space="preserve"> </w:t>
      </w:r>
      <w:r>
        <w:rPr>
          <w:sz w:val="20"/>
        </w:rPr>
        <w:t>include</w:t>
      </w:r>
      <w:r>
        <w:rPr>
          <w:spacing w:val="-6"/>
          <w:sz w:val="20"/>
        </w:rPr>
        <w:t xml:space="preserve"> </w:t>
      </w:r>
      <w:r>
        <w:rPr>
          <w:sz w:val="20"/>
        </w:rPr>
        <w:t>medical,</w:t>
      </w:r>
      <w:r>
        <w:rPr>
          <w:spacing w:val="-7"/>
          <w:sz w:val="20"/>
        </w:rPr>
        <w:t xml:space="preserve"> </w:t>
      </w:r>
      <w:r>
        <w:rPr>
          <w:sz w:val="20"/>
        </w:rPr>
        <w:t>training,</w:t>
      </w:r>
      <w:r>
        <w:rPr>
          <w:spacing w:val="-6"/>
          <w:sz w:val="20"/>
        </w:rPr>
        <w:t xml:space="preserve"> </w:t>
      </w:r>
      <w:r>
        <w:rPr>
          <w:sz w:val="20"/>
        </w:rPr>
        <w:t>welfare</w:t>
      </w:r>
      <w:r>
        <w:rPr>
          <w:spacing w:val="-7"/>
          <w:sz w:val="20"/>
        </w:rPr>
        <w:t xml:space="preserve"> </w:t>
      </w:r>
      <w:r>
        <w:rPr>
          <w:sz w:val="20"/>
        </w:rPr>
        <w:t>and</w:t>
      </w:r>
      <w:r>
        <w:rPr>
          <w:spacing w:val="-8"/>
          <w:sz w:val="20"/>
        </w:rPr>
        <w:t xml:space="preserve"> </w:t>
      </w:r>
      <w:r>
        <w:rPr>
          <w:sz w:val="20"/>
        </w:rPr>
        <w:t>management</w:t>
      </w:r>
      <w:r>
        <w:rPr>
          <w:spacing w:val="-9"/>
          <w:sz w:val="20"/>
        </w:rPr>
        <w:t xml:space="preserve"> </w:t>
      </w:r>
      <w:r>
        <w:rPr>
          <w:sz w:val="20"/>
        </w:rPr>
        <w:t>as</w:t>
      </w:r>
      <w:r>
        <w:rPr>
          <w:spacing w:val="-6"/>
          <w:sz w:val="20"/>
        </w:rPr>
        <w:t xml:space="preserve"> </w:t>
      </w:r>
      <w:r>
        <w:rPr>
          <w:spacing w:val="-2"/>
          <w:sz w:val="20"/>
        </w:rPr>
        <w:t>necessary</w:t>
      </w:r>
    </w:p>
    <w:p w14:paraId="020745AD" w14:textId="77777777" w:rsidR="00FF579F" w:rsidRDefault="00FF579F">
      <w:pPr>
        <w:rPr>
          <w:sz w:val="20"/>
        </w:rPr>
        <w:sectPr w:rsidR="00FF579F">
          <w:pgSz w:w="11910" w:h="16840"/>
          <w:pgMar w:top="2260" w:right="180" w:bottom="680" w:left="160" w:header="739" w:footer="480" w:gutter="0"/>
          <w:cols w:space="720"/>
        </w:sectPr>
      </w:pPr>
    </w:p>
    <w:p w14:paraId="6C08B451" w14:textId="77777777" w:rsidR="00FF579F" w:rsidRDefault="00FF579F">
      <w:pPr>
        <w:pStyle w:val="BodyText"/>
        <w:rPr>
          <w:sz w:val="16"/>
        </w:rPr>
      </w:pPr>
    </w:p>
    <w:p w14:paraId="24FA89A8" w14:textId="77777777" w:rsidR="00FF579F" w:rsidRDefault="00000000">
      <w:pPr>
        <w:pStyle w:val="ListParagraph"/>
        <w:numPr>
          <w:ilvl w:val="3"/>
          <w:numId w:val="24"/>
        </w:numPr>
        <w:tabs>
          <w:tab w:val="left" w:pos="1886"/>
        </w:tabs>
        <w:spacing w:before="92"/>
        <w:ind w:left="1885" w:hanging="914"/>
        <w:rPr>
          <w:sz w:val="24"/>
        </w:rPr>
      </w:pPr>
      <w:r>
        <w:rPr>
          <w:sz w:val="24"/>
        </w:rPr>
        <w:t>This</w:t>
      </w:r>
      <w:r>
        <w:rPr>
          <w:spacing w:val="-4"/>
          <w:sz w:val="24"/>
        </w:rPr>
        <w:t xml:space="preserve"> </w:t>
      </w:r>
      <w:r>
        <w:rPr>
          <w:sz w:val="24"/>
        </w:rPr>
        <w:t>policy</w:t>
      </w:r>
      <w:r>
        <w:rPr>
          <w:spacing w:val="-2"/>
          <w:sz w:val="24"/>
        </w:rPr>
        <w:t xml:space="preserve"> </w:t>
      </w:r>
      <w:r>
        <w:rPr>
          <w:sz w:val="24"/>
        </w:rPr>
        <w:t>is</w:t>
      </w:r>
      <w:r>
        <w:rPr>
          <w:spacing w:val="-3"/>
          <w:sz w:val="24"/>
        </w:rPr>
        <w:t xml:space="preserve"> </w:t>
      </w:r>
      <w:r>
        <w:rPr>
          <w:sz w:val="24"/>
        </w:rPr>
        <w:t>referred</w:t>
      </w:r>
      <w:r>
        <w:rPr>
          <w:spacing w:val="-2"/>
          <w:sz w:val="24"/>
        </w:rPr>
        <w:t xml:space="preserve"> </w:t>
      </w:r>
      <w:r>
        <w:rPr>
          <w:sz w:val="24"/>
        </w:rPr>
        <w:t>to</w:t>
      </w:r>
      <w:r>
        <w:rPr>
          <w:spacing w:val="-3"/>
          <w:sz w:val="24"/>
        </w:rPr>
        <w:t xml:space="preserve"> </w:t>
      </w:r>
      <w:r>
        <w:rPr>
          <w:sz w:val="24"/>
        </w:rPr>
        <w:t>in</w:t>
      </w:r>
      <w:r>
        <w:rPr>
          <w:spacing w:val="-2"/>
          <w:sz w:val="24"/>
        </w:rPr>
        <w:t xml:space="preserve"> </w:t>
      </w:r>
      <w:r>
        <w:rPr>
          <w:sz w:val="24"/>
        </w:rPr>
        <w:t>the</w:t>
      </w:r>
      <w:r>
        <w:rPr>
          <w:spacing w:val="-2"/>
          <w:sz w:val="24"/>
        </w:rPr>
        <w:t xml:space="preserve"> </w:t>
      </w:r>
      <w:r>
        <w:rPr>
          <w:sz w:val="24"/>
        </w:rPr>
        <w:t>following</w:t>
      </w:r>
      <w:r>
        <w:rPr>
          <w:spacing w:val="-2"/>
          <w:sz w:val="24"/>
        </w:rPr>
        <w:t xml:space="preserve"> </w:t>
      </w:r>
      <w:r>
        <w:rPr>
          <w:spacing w:val="-4"/>
          <w:sz w:val="24"/>
        </w:rPr>
        <w:t>JSPs:</w:t>
      </w:r>
    </w:p>
    <w:p w14:paraId="3A7FB0BF" w14:textId="77777777" w:rsidR="00FF579F" w:rsidRDefault="00FF579F">
      <w:pPr>
        <w:pStyle w:val="BodyText"/>
        <w:spacing w:before="1"/>
      </w:pPr>
    </w:p>
    <w:p w14:paraId="4FAC6A80" w14:textId="77777777" w:rsidR="00FF579F" w:rsidRDefault="00000000">
      <w:pPr>
        <w:pStyle w:val="ListParagraph"/>
        <w:numPr>
          <w:ilvl w:val="4"/>
          <w:numId w:val="24"/>
        </w:numPr>
        <w:tabs>
          <w:tab w:val="left" w:pos="1693"/>
          <w:tab w:val="left" w:pos="1694"/>
        </w:tabs>
        <w:ind w:left="1693" w:hanging="361"/>
        <w:rPr>
          <w:sz w:val="24"/>
        </w:rPr>
      </w:pPr>
      <w:r>
        <w:rPr>
          <w:sz w:val="24"/>
        </w:rPr>
        <w:t>JSP</w:t>
      </w:r>
      <w:r>
        <w:rPr>
          <w:spacing w:val="-3"/>
          <w:sz w:val="24"/>
        </w:rPr>
        <w:t xml:space="preserve"> </w:t>
      </w:r>
      <w:r>
        <w:rPr>
          <w:sz w:val="24"/>
        </w:rPr>
        <w:t>375</w:t>
      </w:r>
      <w:r>
        <w:rPr>
          <w:spacing w:val="-3"/>
          <w:sz w:val="24"/>
        </w:rPr>
        <w:t xml:space="preserve"> </w:t>
      </w:r>
      <w:r>
        <w:rPr>
          <w:sz w:val="24"/>
        </w:rPr>
        <w:t>(Management</w:t>
      </w:r>
      <w:r>
        <w:rPr>
          <w:spacing w:val="-5"/>
          <w:sz w:val="24"/>
        </w:rPr>
        <w:t xml:space="preserve"> </w:t>
      </w:r>
      <w:r>
        <w:rPr>
          <w:sz w:val="24"/>
        </w:rPr>
        <w:t>of</w:t>
      </w:r>
      <w:r>
        <w:rPr>
          <w:spacing w:val="-3"/>
          <w:sz w:val="24"/>
        </w:rPr>
        <w:t xml:space="preserve"> </w:t>
      </w:r>
      <w:r>
        <w:rPr>
          <w:sz w:val="24"/>
        </w:rPr>
        <w:t>Health</w:t>
      </w:r>
      <w:r>
        <w:rPr>
          <w:spacing w:val="-4"/>
          <w:sz w:val="24"/>
        </w:rPr>
        <w:t xml:space="preserve"> </w:t>
      </w:r>
      <w:r>
        <w:rPr>
          <w:sz w:val="24"/>
        </w:rPr>
        <w:t>and</w:t>
      </w:r>
      <w:r>
        <w:rPr>
          <w:spacing w:val="-5"/>
          <w:sz w:val="24"/>
        </w:rPr>
        <w:t xml:space="preserve"> </w:t>
      </w:r>
      <w:r>
        <w:rPr>
          <w:sz w:val="24"/>
        </w:rPr>
        <w:t>Safety</w:t>
      </w:r>
      <w:r>
        <w:rPr>
          <w:spacing w:val="-3"/>
          <w:sz w:val="24"/>
        </w:rPr>
        <w:t xml:space="preserve"> </w:t>
      </w:r>
      <w:r>
        <w:rPr>
          <w:sz w:val="24"/>
        </w:rPr>
        <w:t>in</w:t>
      </w:r>
      <w:r>
        <w:rPr>
          <w:spacing w:val="-3"/>
          <w:sz w:val="24"/>
        </w:rPr>
        <w:t xml:space="preserve"> </w:t>
      </w:r>
      <w:r>
        <w:rPr>
          <w:spacing w:val="-2"/>
          <w:sz w:val="24"/>
        </w:rPr>
        <w:t>Defence)</w:t>
      </w:r>
    </w:p>
    <w:p w14:paraId="247E858C" w14:textId="77777777" w:rsidR="00FF579F" w:rsidRDefault="00000000">
      <w:pPr>
        <w:pStyle w:val="ListParagraph"/>
        <w:numPr>
          <w:ilvl w:val="4"/>
          <w:numId w:val="24"/>
        </w:numPr>
        <w:tabs>
          <w:tab w:val="left" w:pos="1693"/>
          <w:tab w:val="left" w:pos="1694"/>
        </w:tabs>
        <w:spacing w:before="20"/>
        <w:ind w:left="1693" w:hanging="361"/>
        <w:rPr>
          <w:sz w:val="24"/>
        </w:rPr>
      </w:pPr>
      <w:r>
        <w:rPr>
          <w:sz w:val="24"/>
        </w:rPr>
        <w:t>JSP</w:t>
      </w:r>
      <w:r>
        <w:rPr>
          <w:spacing w:val="-3"/>
          <w:sz w:val="24"/>
        </w:rPr>
        <w:t xml:space="preserve"> </w:t>
      </w:r>
      <w:r>
        <w:rPr>
          <w:sz w:val="24"/>
        </w:rPr>
        <w:t>419 (Adventurous</w:t>
      </w:r>
      <w:r>
        <w:rPr>
          <w:spacing w:val="-5"/>
          <w:sz w:val="24"/>
        </w:rPr>
        <w:t xml:space="preserve"> </w:t>
      </w:r>
      <w:r>
        <w:rPr>
          <w:sz w:val="24"/>
        </w:rPr>
        <w:t>Training</w:t>
      </w:r>
      <w:r>
        <w:rPr>
          <w:spacing w:val="-1"/>
          <w:sz w:val="24"/>
        </w:rPr>
        <w:t xml:space="preserve"> </w:t>
      </w:r>
      <w:r>
        <w:rPr>
          <w:sz w:val="24"/>
        </w:rPr>
        <w:t>in</w:t>
      </w:r>
      <w:r>
        <w:rPr>
          <w:spacing w:val="-4"/>
          <w:sz w:val="24"/>
        </w:rPr>
        <w:t xml:space="preserve"> </w:t>
      </w:r>
      <w:r>
        <w:rPr>
          <w:sz w:val="24"/>
        </w:rPr>
        <w:t>the</w:t>
      </w:r>
      <w:r>
        <w:rPr>
          <w:spacing w:val="-5"/>
          <w:sz w:val="24"/>
        </w:rPr>
        <w:t xml:space="preserve"> </w:t>
      </w:r>
      <w:r>
        <w:rPr>
          <w:sz w:val="24"/>
        </w:rPr>
        <w:t>UK</w:t>
      </w:r>
      <w:r>
        <w:rPr>
          <w:spacing w:val="-2"/>
          <w:sz w:val="24"/>
        </w:rPr>
        <w:t xml:space="preserve"> </w:t>
      </w:r>
      <w:r>
        <w:rPr>
          <w:sz w:val="24"/>
        </w:rPr>
        <w:t>Armed</w:t>
      </w:r>
      <w:r>
        <w:rPr>
          <w:spacing w:val="-4"/>
          <w:sz w:val="24"/>
        </w:rPr>
        <w:t xml:space="preserve"> </w:t>
      </w:r>
      <w:r>
        <w:rPr>
          <w:spacing w:val="-2"/>
          <w:sz w:val="24"/>
        </w:rPr>
        <w:t>Forces)</w:t>
      </w:r>
    </w:p>
    <w:p w14:paraId="24D6058E" w14:textId="77777777" w:rsidR="00FF579F" w:rsidRDefault="00000000">
      <w:pPr>
        <w:pStyle w:val="ListParagraph"/>
        <w:numPr>
          <w:ilvl w:val="4"/>
          <w:numId w:val="24"/>
        </w:numPr>
        <w:tabs>
          <w:tab w:val="left" w:pos="1693"/>
          <w:tab w:val="left" w:pos="1694"/>
        </w:tabs>
        <w:spacing w:before="21"/>
        <w:ind w:left="1693" w:hanging="361"/>
        <w:rPr>
          <w:sz w:val="24"/>
        </w:rPr>
      </w:pPr>
      <w:r>
        <w:rPr>
          <w:sz w:val="24"/>
        </w:rPr>
        <w:t>JSP</w:t>
      </w:r>
      <w:r>
        <w:rPr>
          <w:spacing w:val="-2"/>
          <w:sz w:val="24"/>
        </w:rPr>
        <w:t xml:space="preserve"> </w:t>
      </w:r>
      <w:r>
        <w:rPr>
          <w:sz w:val="24"/>
        </w:rPr>
        <w:t>660</w:t>
      </w:r>
      <w:r>
        <w:rPr>
          <w:spacing w:val="-2"/>
          <w:sz w:val="24"/>
        </w:rPr>
        <w:t xml:space="preserve"> </w:t>
      </w:r>
      <w:r>
        <w:rPr>
          <w:sz w:val="24"/>
        </w:rPr>
        <w:t>(Sport</w:t>
      </w:r>
      <w:r>
        <w:rPr>
          <w:spacing w:val="-2"/>
          <w:sz w:val="24"/>
        </w:rPr>
        <w:t xml:space="preserve"> </w:t>
      </w:r>
      <w:r>
        <w:rPr>
          <w:sz w:val="24"/>
        </w:rPr>
        <w:t>in</w:t>
      </w:r>
      <w:r>
        <w:rPr>
          <w:spacing w:val="-4"/>
          <w:sz w:val="24"/>
        </w:rPr>
        <w:t xml:space="preserve"> </w:t>
      </w:r>
      <w:r>
        <w:rPr>
          <w:sz w:val="24"/>
        </w:rPr>
        <w:t>the</w:t>
      </w:r>
      <w:r>
        <w:rPr>
          <w:spacing w:val="-5"/>
          <w:sz w:val="24"/>
        </w:rPr>
        <w:t xml:space="preserve"> </w:t>
      </w:r>
      <w:r>
        <w:rPr>
          <w:sz w:val="24"/>
        </w:rPr>
        <w:t>UK</w:t>
      </w:r>
      <w:r>
        <w:rPr>
          <w:spacing w:val="-2"/>
          <w:sz w:val="24"/>
        </w:rPr>
        <w:t xml:space="preserve"> </w:t>
      </w:r>
      <w:r>
        <w:rPr>
          <w:sz w:val="24"/>
        </w:rPr>
        <w:t>Armed</w:t>
      </w:r>
      <w:r>
        <w:rPr>
          <w:spacing w:val="-2"/>
          <w:sz w:val="24"/>
        </w:rPr>
        <w:t xml:space="preserve"> Forces)</w:t>
      </w:r>
    </w:p>
    <w:p w14:paraId="419FED2E" w14:textId="77777777" w:rsidR="00FF579F" w:rsidRDefault="00000000">
      <w:pPr>
        <w:pStyle w:val="ListParagraph"/>
        <w:numPr>
          <w:ilvl w:val="4"/>
          <w:numId w:val="24"/>
        </w:numPr>
        <w:tabs>
          <w:tab w:val="left" w:pos="1693"/>
          <w:tab w:val="left" w:pos="1694"/>
        </w:tabs>
        <w:spacing w:before="20"/>
        <w:ind w:left="1693" w:hanging="361"/>
        <w:rPr>
          <w:sz w:val="24"/>
        </w:rPr>
      </w:pPr>
      <w:r>
        <w:rPr>
          <w:sz w:val="24"/>
        </w:rPr>
        <w:t>JSP</w:t>
      </w:r>
      <w:r>
        <w:rPr>
          <w:spacing w:val="-4"/>
          <w:sz w:val="24"/>
        </w:rPr>
        <w:t xml:space="preserve"> </w:t>
      </w:r>
      <w:r>
        <w:rPr>
          <w:sz w:val="24"/>
        </w:rPr>
        <w:t>545</w:t>
      </w:r>
      <w:r>
        <w:rPr>
          <w:spacing w:val="-4"/>
          <w:sz w:val="24"/>
        </w:rPr>
        <w:t xml:space="preserve"> </w:t>
      </w:r>
      <w:r>
        <w:rPr>
          <w:sz w:val="24"/>
        </w:rPr>
        <w:t>(Tri-Service</w:t>
      </w:r>
      <w:r>
        <w:rPr>
          <w:spacing w:val="-3"/>
          <w:sz w:val="24"/>
        </w:rPr>
        <w:t xml:space="preserve"> </w:t>
      </w:r>
      <w:r>
        <w:rPr>
          <w:sz w:val="24"/>
        </w:rPr>
        <w:t>Regulations</w:t>
      </w:r>
      <w:r>
        <w:rPr>
          <w:spacing w:val="-4"/>
          <w:sz w:val="24"/>
        </w:rPr>
        <w:t xml:space="preserve"> </w:t>
      </w:r>
      <w:r>
        <w:rPr>
          <w:sz w:val="24"/>
        </w:rPr>
        <w:t>for</w:t>
      </w:r>
      <w:r>
        <w:rPr>
          <w:spacing w:val="-4"/>
          <w:sz w:val="24"/>
        </w:rPr>
        <w:t xml:space="preserve"> </w:t>
      </w:r>
      <w:r>
        <w:rPr>
          <w:spacing w:val="-2"/>
          <w:sz w:val="24"/>
        </w:rPr>
        <w:t>Recruiting)</w:t>
      </w:r>
    </w:p>
    <w:p w14:paraId="2F5ADA53" w14:textId="77777777" w:rsidR="00FF579F" w:rsidRDefault="00FF579F">
      <w:pPr>
        <w:rPr>
          <w:sz w:val="24"/>
        </w:rPr>
        <w:sectPr w:rsidR="00FF579F">
          <w:pgSz w:w="11910" w:h="16840"/>
          <w:pgMar w:top="2260" w:right="180" w:bottom="680" w:left="160" w:header="739" w:footer="480" w:gutter="0"/>
          <w:cols w:space="720"/>
        </w:sectPr>
      </w:pPr>
    </w:p>
    <w:p w14:paraId="4B76691C" w14:textId="77777777" w:rsidR="00FF579F" w:rsidRDefault="00FF579F">
      <w:pPr>
        <w:pStyle w:val="BodyText"/>
        <w:spacing w:before="2"/>
      </w:pPr>
    </w:p>
    <w:p w14:paraId="18AB318A" w14:textId="26707104" w:rsidR="00FF579F" w:rsidRDefault="00D166B3">
      <w:pPr>
        <w:pStyle w:val="BodyText"/>
        <w:spacing w:line="28" w:lineRule="exact"/>
        <w:ind w:left="944"/>
        <w:rPr>
          <w:sz w:val="2"/>
        </w:rPr>
      </w:pPr>
      <w:r>
        <w:rPr>
          <w:noProof/>
          <w:sz w:val="2"/>
        </w:rPr>
        <mc:AlternateContent>
          <mc:Choice Requires="wpg">
            <w:drawing>
              <wp:inline distT="0" distB="0" distL="0" distR="0" wp14:anchorId="37A5CF19" wp14:editId="11EF5A86">
                <wp:extent cx="6160135" cy="18415"/>
                <wp:effectExtent l="0" t="0" r="2540" b="635"/>
                <wp:docPr id="1620941435" name="docshapegroup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0135" cy="18415"/>
                          <a:chOff x="0" y="0"/>
                          <a:chExt cx="9701" cy="29"/>
                        </a:xfrm>
                      </wpg:grpSpPr>
                      <wps:wsp>
                        <wps:cNvPr id="2002599346" name="docshape99"/>
                        <wps:cNvSpPr>
                          <a:spLocks noChangeArrowheads="1"/>
                        </wps:cNvSpPr>
                        <wps:spPr bwMode="auto">
                          <a:xfrm>
                            <a:off x="0" y="0"/>
                            <a:ext cx="970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EF706CD" id="docshapegroup98" o:spid="_x0000_s1026" style="width:485.05pt;height:1.45pt;mso-position-horizontal-relative:char;mso-position-vertical-relative:line" coordsize="97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">
                <v:rect id="docshape99" o:spid="_x0000_s1027" style="position:absolute;width:970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" fillcolor="black" stroked="f"/>
                <w10:anchorlock/>
              </v:group>
            </w:pict>
          </mc:Fallback>
        </mc:AlternateContent>
      </w:r>
    </w:p>
    <w:p w14:paraId="7A9830DA" w14:textId="77777777" w:rsidR="00FF579F" w:rsidRDefault="00000000">
      <w:pPr>
        <w:pStyle w:val="Heading4"/>
        <w:numPr>
          <w:ilvl w:val="0"/>
          <w:numId w:val="24"/>
        </w:numPr>
        <w:tabs>
          <w:tab w:val="left" w:pos="1405"/>
          <w:tab w:val="left" w:pos="1406"/>
        </w:tabs>
        <w:spacing w:before="94" w:line="237" w:lineRule="auto"/>
        <w:ind w:left="1405" w:right="951"/>
        <w:jc w:val="left"/>
      </w:pPr>
      <w:bookmarkStart w:id="27" w:name="_bookmark27"/>
      <w:bookmarkEnd w:id="27"/>
      <w:r>
        <w:t>Defence</w:t>
      </w:r>
      <w:r>
        <w:rPr>
          <w:spacing w:val="38"/>
        </w:rPr>
        <w:t xml:space="preserve"> </w:t>
      </w:r>
      <w:r>
        <w:t>Direction</w:t>
      </w:r>
      <w:r>
        <w:rPr>
          <w:spacing w:val="38"/>
        </w:rPr>
        <w:t xml:space="preserve"> </w:t>
      </w:r>
      <w:r>
        <w:t>for</w:t>
      </w:r>
      <w:r>
        <w:rPr>
          <w:spacing w:val="38"/>
        </w:rPr>
        <w:t xml:space="preserve"> </w:t>
      </w:r>
      <w:r>
        <w:t>Personnel</w:t>
      </w:r>
      <w:r>
        <w:rPr>
          <w:spacing w:val="39"/>
        </w:rPr>
        <w:t xml:space="preserve"> </w:t>
      </w:r>
      <w:r>
        <w:t>and</w:t>
      </w:r>
      <w:r>
        <w:rPr>
          <w:spacing w:val="36"/>
        </w:rPr>
        <w:t xml:space="preserve"> </w:t>
      </w:r>
      <w:r>
        <w:t>Training</w:t>
      </w:r>
      <w:r>
        <w:rPr>
          <w:spacing w:val="38"/>
        </w:rPr>
        <w:t xml:space="preserve"> </w:t>
      </w:r>
      <w:r>
        <w:t>to</w:t>
      </w:r>
      <w:r>
        <w:rPr>
          <w:spacing w:val="37"/>
        </w:rPr>
        <w:t xml:space="preserve"> </w:t>
      </w:r>
      <w:r>
        <w:t>Support</w:t>
      </w:r>
      <w:r>
        <w:rPr>
          <w:spacing w:val="40"/>
        </w:rPr>
        <w:t xml:space="preserve"> </w:t>
      </w:r>
      <w:r>
        <w:t>Care</w:t>
      </w:r>
      <w:r>
        <w:rPr>
          <w:spacing w:val="38"/>
        </w:rPr>
        <w:t xml:space="preserve"> </w:t>
      </w:r>
      <w:r>
        <w:t>and</w:t>
      </w:r>
      <w:r>
        <w:rPr>
          <w:spacing w:val="38"/>
        </w:rPr>
        <w:t xml:space="preserve"> </w:t>
      </w:r>
      <w:r>
        <w:t>Welfare</w:t>
      </w:r>
      <w:r>
        <w:rPr>
          <w:spacing w:val="40"/>
        </w:rPr>
        <w:t xml:space="preserve"> </w:t>
      </w:r>
      <w:r>
        <w:t>in Initial Training</w:t>
      </w:r>
    </w:p>
    <w:p w14:paraId="3B972477" w14:textId="45B982C3" w:rsidR="00FF579F" w:rsidRDefault="00D166B3">
      <w:pPr>
        <w:pStyle w:val="BodyText"/>
        <w:spacing w:before="11"/>
        <w:rPr>
          <w:b/>
          <w:sz w:val="6"/>
        </w:rPr>
      </w:pPr>
      <w:r>
        <w:rPr>
          <w:noProof/>
        </w:rPr>
        <mc:AlternateContent>
          <mc:Choice Requires="wps">
            <w:drawing>
              <wp:anchor distT="0" distB="0" distL="0" distR="0" simplePos="0" relativeHeight="487614976" behindDoc="1" locked="0" layoutInCell="1" allowOverlap="1" wp14:anchorId="72205609" wp14:editId="5C3DB0EE">
                <wp:simplePos x="0" y="0"/>
                <wp:positionH relativeFrom="page">
                  <wp:posOffset>701040</wp:posOffset>
                </wp:positionH>
                <wp:positionV relativeFrom="paragraph">
                  <wp:posOffset>66040</wp:posOffset>
                </wp:positionV>
                <wp:extent cx="6159500" cy="18415"/>
                <wp:effectExtent l="0" t="0" r="0" b="0"/>
                <wp:wrapTopAndBottom/>
                <wp:docPr id="1659665460" name="docshape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FEDA1" id="docshape100" o:spid="_x0000_s1026" style="position:absolute;margin-left:55.2pt;margin-top:5.2pt;width:485pt;height:1.45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" fillcolor="black" stroked="f">
                <w10:wrap type="topAndBottom" anchorx="page"/>
              </v:rect>
            </w:pict>
          </mc:Fallback>
        </mc:AlternateContent>
      </w:r>
    </w:p>
    <w:p w14:paraId="305EBA14" w14:textId="77777777" w:rsidR="00FF579F" w:rsidRDefault="00FF579F">
      <w:pPr>
        <w:pStyle w:val="BodyText"/>
        <w:rPr>
          <w:b/>
          <w:sz w:val="20"/>
        </w:rPr>
      </w:pPr>
    </w:p>
    <w:p w14:paraId="3D156ABB" w14:textId="6730EB3B" w:rsidR="00FF579F" w:rsidRDefault="00D166B3">
      <w:pPr>
        <w:pStyle w:val="BodyText"/>
        <w:spacing w:before="10"/>
        <w:rPr>
          <w:b/>
          <w:sz w:val="10"/>
        </w:rPr>
      </w:pPr>
      <w:r>
        <w:rPr>
          <w:noProof/>
        </w:rPr>
        <mc:AlternateContent>
          <mc:Choice Requires="wps">
            <w:drawing>
              <wp:anchor distT="0" distB="0" distL="0" distR="0" simplePos="0" relativeHeight="487615488" behindDoc="1" locked="0" layoutInCell="1" allowOverlap="1" wp14:anchorId="5D917DB2" wp14:editId="670C8AAD">
                <wp:simplePos x="0" y="0"/>
                <wp:positionH relativeFrom="page">
                  <wp:posOffset>701040</wp:posOffset>
                </wp:positionH>
                <wp:positionV relativeFrom="paragraph">
                  <wp:posOffset>94615</wp:posOffset>
                </wp:positionV>
                <wp:extent cx="6160135" cy="2629535"/>
                <wp:effectExtent l="0" t="0" r="0" b="0"/>
                <wp:wrapTopAndBottom/>
                <wp:docPr id="82814095" name="docshape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0135" cy="2629535"/>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B188C9" w14:textId="77777777" w:rsidR="00FF579F" w:rsidRDefault="00000000">
                            <w:pPr>
                              <w:pStyle w:val="BodyText"/>
                              <w:ind w:left="28" w:right="25"/>
                              <w:jc w:val="both"/>
                              <w:rPr>
                                <w:color w:val="000000"/>
                              </w:rPr>
                            </w:pPr>
                            <w:r>
                              <w:rPr>
                                <w:color w:val="000000"/>
                              </w:rPr>
                              <w:t>While the Commander is central to the</w:t>
                            </w:r>
                            <w:r>
                              <w:rPr>
                                <w:color w:val="000000"/>
                                <w:spacing w:val="-2"/>
                              </w:rPr>
                              <w:t xml:space="preserve"> </w:t>
                            </w:r>
                            <w:r>
                              <w:rPr>
                                <w:color w:val="000000"/>
                              </w:rPr>
                              <w:t>provision of Care &amp;</w:t>
                            </w:r>
                            <w:r>
                              <w:rPr>
                                <w:color w:val="000000"/>
                                <w:spacing w:val="-2"/>
                              </w:rPr>
                              <w:t xml:space="preserve"> </w:t>
                            </w:r>
                            <w:r>
                              <w:rPr>
                                <w:color w:val="000000"/>
                              </w:rPr>
                              <w:t>Welfare</w:t>
                            </w:r>
                            <w:r>
                              <w:rPr>
                                <w:color w:val="000000"/>
                                <w:spacing w:val="-2"/>
                              </w:rPr>
                              <w:t xml:space="preserve"> </w:t>
                            </w:r>
                            <w:r>
                              <w:rPr>
                                <w:color w:val="000000"/>
                              </w:rPr>
                              <w:t>within Initial Training,</w:t>
                            </w:r>
                            <w:r>
                              <w:rPr>
                                <w:color w:val="000000"/>
                                <w:spacing w:val="-2"/>
                              </w:rPr>
                              <w:t xml:space="preserve"> </w:t>
                            </w:r>
                            <w:r>
                              <w:rPr>
                                <w:color w:val="000000"/>
                              </w:rPr>
                              <w:t>a number</w:t>
                            </w:r>
                            <w:r>
                              <w:rPr>
                                <w:color w:val="000000"/>
                                <w:spacing w:val="-12"/>
                              </w:rPr>
                              <w:t xml:space="preserve"> </w:t>
                            </w:r>
                            <w:r>
                              <w:rPr>
                                <w:color w:val="000000"/>
                              </w:rPr>
                              <w:t>of</w:t>
                            </w:r>
                            <w:r>
                              <w:rPr>
                                <w:color w:val="000000"/>
                                <w:spacing w:val="-9"/>
                              </w:rPr>
                              <w:t xml:space="preserve"> </w:t>
                            </w:r>
                            <w:r>
                              <w:rPr>
                                <w:color w:val="000000"/>
                              </w:rPr>
                              <w:t>key</w:t>
                            </w:r>
                            <w:r>
                              <w:rPr>
                                <w:color w:val="000000"/>
                                <w:spacing w:val="-12"/>
                              </w:rPr>
                              <w:t xml:space="preserve"> </w:t>
                            </w:r>
                            <w:r>
                              <w:rPr>
                                <w:color w:val="000000"/>
                              </w:rPr>
                              <w:t>positions</w:t>
                            </w:r>
                            <w:r>
                              <w:rPr>
                                <w:color w:val="000000"/>
                                <w:spacing w:val="-9"/>
                              </w:rPr>
                              <w:t xml:space="preserve"> </w:t>
                            </w:r>
                            <w:r>
                              <w:rPr>
                                <w:color w:val="000000"/>
                              </w:rPr>
                              <w:t>must</w:t>
                            </w:r>
                            <w:r>
                              <w:rPr>
                                <w:color w:val="000000"/>
                                <w:spacing w:val="-9"/>
                              </w:rPr>
                              <w:t xml:space="preserve"> </w:t>
                            </w:r>
                            <w:r>
                              <w:rPr>
                                <w:color w:val="000000"/>
                              </w:rPr>
                              <w:t>support</w:t>
                            </w:r>
                            <w:r>
                              <w:rPr>
                                <w:color w:val="000000"/>
                                <w:spacing w:val="-12"/>
                              </w:rPr>
                              <w:t xml:space="preserve"> </w:t>
                            </w:r>
                            <w:r>
                              <w:rPr>
                                <w:color w:val="000000"/>
                              </w:rPr>
                              <w:t>them</w:t>
                            </w:r>
                            <w:r>
                              <w:rPr>
                                <w:color w:val="000000"/>
                                <w:spacing w:val="-8"/>
                              </w:rPr>
                              <w:t xml:space="preserve"> </w:t>
                            </w:r>
                            <w:r>
                              <w:rPr>
                                <w:color w:val="000000"/>
                              </w:rPr>
                              <w:t>in</w:t>
                            </w:r>
                            <w:r>
                              <w:rPr>
                                <w:color w:val="000000"/>
                                <w:spacing w:val="-11"/>
                              </w:rPr>
                              <w:t xml:space="preserve"> </w:t>
                            </w:r>
                            <w:r>
                              <w:rPr>
                                <w:color w:val="000000"/>
                              </w:rPr>
                              <w:t>this</w:t>
                            </w:r>
                            <w:r>
                              <w:rPr>
                                <w:color w:val="000000"/>
                                <w:spacing w:val="-10"/>
                              </w:rPr>
                              <w:t xml:space="preserve"> </w:t>
                            </w:r>
                            <w:r>
                              <w:rPr>
                                <w:color w:val="000000"/>
                              </w:rPr>
                              <w:t>task.</w:t>
                            </w:r>
                            <w:r>
                              <w:rPr>
                                <w:color w:val="000000"/>
                                <w:spacing w:val="40"/>
                              </w:rPr>
                              <w:t xml:space="preserve"> </w:t>
                            </w:r>
                            <w:r>
                              <w:rPr>
                                <w:color w:val="000000"/>
                              </w:rPr>
                              <w:t>It</w:t>
                            </w:r>
                            <w:r>
                              <w:rPr>
                                <w:color w:val="000000"/>
                                <w:spacing w:val="-9"/>
                              </w:rPr>
                              <w:t xml:space="preserve"> </w:t>
                            </w:r>
                            <w:r>
                              <w:rPr>
                                <w:color w:val="000000"/>
                              </w:rPr>
                              <w:t>is</w:t>
                            </w:r>
                            <w:r>
                              <w:rPr>
                                <w:color w:val="000000"/>
                                <w:spacing w:val="-10"/>
                              </w:rPr>
                              <w:t xml:space="preserve"> </w:t>
                            </w:r>
                            <w:r>
                              <w:rPr>
                                <w:color w:val="000000"/>
                              </w:rPr>
                              <w:t>essential</w:t>
                            </w:r>
                            <w:r>
                              <w:rPr>
                                <w:color w:val="000000"/>
                                <w:spacing w:val="-10"/>
                              </w:rPr>
                              <w:t xml:space="preserve"> </w:t>
                            </w:r>
                            <w:r>
                              <w:rPr>
                                <w:color w:val="000000"/>
                              </w:rPr>
                              <w:t>all</w:t>
                            </w:r>
                            <w:r>
                              <w:rPr>
                                <w:color w:val="000000"/>
                                <w:spacing w:val="-10"/>
                              </w:rPr>
                              <w:t xml:space="preserve"> </w:t>
                            </w:r>
                            <w:r>
                              <w:rPr>
                                <w:color w:val="000000"/>
                              </w:rPr>
                              <w:t>those</w:t>
                            </w:r>
                            <w:r>
                              <w:rPr>
                                <w:color w:val="000000"/>
                                <w:spacing w:val="-8"/>
                              </w:rPr>
                              <w:t xml:space="preserve"> </w:t>
                            </w:r>
                            <w:r>
                              <w:rPr>
                                <w:color w:val="000000"/>
                              </w:rPr>
                              <w:t>charged</w:t>
                            </w:r>
                            <w:r>
                              <w:rPr>
                                <w:color w:val="000000"/>
                                <w:spacing w:val="-11"/>
                              </w:rPr>
                              <w:t xml:space="preserve"> </w:t>
                            </w:r>
                            <w:r>
                              <w:rPr>
                                <w:color w:val="000000"/>
                              </w:rPr>
                              <w:t>with the</w:t>
                            </w:r>
                            <w:r>
                              <w:rPr>
                                <w:color w:val="000000"/>
                                <w:spacing w:val="-13"/>
                              </w:rPr>
                              <w:t xml:space="preserve"> </w:t>
                            </w:r>
                            <w:r>
                              <w:rPr>
                                <w:color w:val="000000"/>
                              </w:rPr>
                              <w:t>delivery</w:t>
                            </w:r>
                            <w:r>
                              <w:rPr>
                                <w:color w:val="000000"/>
                                <w:spacing w:val="-15"/>
                              </w:rPr>
                              <w:t xml:space="preserve"> </w:t>
                            </w:r>
                            <w:r>
                              <w:rPr>
                                <w:color w:val="000000"/>
                              </w:rPr>
                              <w:t>of</w:t>
                            </w:r>
                            <w:r>
                              <w:rPr>
                                <w:color w:val="000000"/>
                                <w:spacing w:val="-13"/>
                              </w:rPr>
                              <w:t xml:space="preserve"> </w:t>
                            </w:r>
                            <w:r>
                              <w:rPr>
                                <w:color w:val="000000"/>
                              </w:rPr>
                              <w:t>Care</w:t>
                            </w:r>
                            <w:r>
                              <w:rPr>
                                <w:color w:val="000000"/>
                                <w:spacing w:val="-13"/>
                              </w:rPr>
                              <w:t xml:space="preserve"> </w:t>
                            </w:r>
                            <w:r>
                              <w:rPr>
                                <w:color w:val="000000"/>
                              </w:rPr>
                              <w:t>&amp;</w:t>
                            </w:r>
                            <w:r>
                              <w:rPr>
                                <w:color w:val="000000"/>
                                <w:spacing w:val="-16"/>
                              </w:rPr>
                              <w:t xml:space="preserve"> </w:t>
                            </w:r>
                            <w:r>
                              <w:rPr>
                                <w:color w:val="000000"/>
                              </w:rPr>
                              <w:t>Welfare</w:t>
                            </w:r>
                            <w:r>
                              <w:rPr>
                                <w:color w:val="000000"/>
                                <w:spacing w:val="-13"/>
                              </w:rPr>
                              <w:t xml:space="preserve"> </w:t>
                            </w:r>
                            <w:r>
                              <w:rPr>
                                <w:color w:val="000000"/>
                              </w:rPr>
                              <w:t>understand</w:t>
                            </w:r>
                            <w:r>
                              <w:rPr>
                                <w:color w:val="000000"/>
                                <w:spacing w:val="-13"/>
                              </w:rPr>
                              <w:t xml:space="preserve"> </w:t>
                            </w:r>
                            <w:r>
                              <w:rPr>
                                <w:color w:val="000000"/>
                              </w:rPr>
                              <w:t>their</w:t>
                            </w:r>
                            <w:r>
                              <w:rPr>
                                <w:color w:val="000000"/>
                                <w:spacing w:val="-13"/>
                              </w:rPr>
                              <w:t xml:space="preserve"> </w:t>
                            </w:r>
                            <w:r>
                              <w:rPr>
                                <w:color w:val="000000"/>
                              </w:rPr>
                              <w:t>responsibilities</w:t>
                            </w:r>
                            <w:r>
                              <w:rPr>
                                <w:color w:val="000000"/>
                                <w:spacing w:val="-14"/>
                              </w:rPr>
                              <w:t xml:space="preserve"> </w:t>
                            </w:r>
                            <w:r>
                              <w:rPr>
                                <w:color w:val="000000"/>
                              </w:rPr>
                              <w:t>and</w:t>
                            </w:r>
                            <w:r>
                              <w:rPr>
                                <w:color w:val="000000"/>
                                <w:spacing w:val="-15"/>
                              </w:rPr>
                              <w:t xml:space="preserve"> </w:t>
                            </w:r>
                            <w:r>
                              <w:rPr>
                                <w:color w:val="000000"/>
                              </w:rPr>
                              <w:t>have</w:t>
                            </w:r>
                            <w:r>
                              <w:rPr>
                                <w:color w:val="000000"/>
                                <w:spacing w:val="-13"/>
                              </w:rPr>
                              <w:t xml:space="preserve"> </w:t>
                            </w:r>
                            <w:r>
                              <w:rPr>
                                <w:color w:val="000000"/>
                              </w:rPr>
                              <w:t>the</w:t>
                            </w:r>
                            <w:r>
                              <w:rPr>
                                <w:color w:val="000000"/>
                                <w:spacing w:val="-11"/>
                              </w:rPr>
                              <w:t xml:space="preserve"> </w:t>
                            </w:r>
                            <w:r>
                              <w:rPr>
                                <w:color w:val="000000"/>
                              </w:rPr>
                              <w:t>knowledge</w:t>
                            </w:r>
                            <w:r>
                              <w:rPr>
                                <w:color w:val="000000"/>
                                <w:spacing w:val="-13"/>
                              </w:rPr>
                              <w:t xml:space="preserve"> </w:t>
                            </w:r>
                            <w:r>
                              <w:rPr>
                                <w:color w:val="000000"/>
                              </w:rPr>
                              <w:t>and skills to carry out what is required of them. All training should be DSAT compliant and be recorded</w:t>
                            </w:r>
                            <w:r>
                              <w:rPr>
                                <w:color w:val="000000"/>
                                <w:spacing w:val="-9"/>
                              </w:rPr>
                              <w:t xml:space="preserve"> </w:t>
                            </w:r>
                            <w:r>
                              <w:rPr>
                                <w:color w:val="000000"/>
                              </w:rPr>
                              <w:t>for</w:t>
                            </w:r>
                            <w:r>
                              <w:rPr>
                                <w:color w:val="000000"/>
                                <w:spacing w:val="-8"/>
                              </w:rPr>
                              <w:t xml:space="preserve"> </w:t>
                            </w:r>
                            <w:r>
                              <w:rPr>
                                <w:color w:val="000000"/>
                              </w:rPr>
                              <w:t>assurance</w:t>
                            </w:r>
                            <w:r>
                              <w:rPr>
                                <w:color w:val="000000"/>
                                <w:spacing w:val="-9"/>
                              </w:rPr>
                              <w:t xml:space="preserve"> </w:t>
                            </w:r>
                            <w:r>
                              <w:rPr>
                                <w:color w:val="000000"/>
                              </w:rPr>
                              <w:t>activities,</w:t>
                            </w:r>
                            <w:r>
                              <w:rPr>
                                <w:color w:val="000000"/>
                                <w:spacing w:val="-9"/>
                              </w:rPr>
                              <w:t xml:space="preserve"> </w:t>
                            </w:r>
                            <w:r>
                              <w:rPr>
                                <w:color w:val="000000"/>
                              </w:rPr>
                              <w:t>be</w:t>
                            </w:r>
                            <w:r>
                              <w:rPr>
                                <w:color w:val="000000"/>
                                <w:spacing w:val="-9"/>
                              </w:rPr>
                              <w:t xml:space="preserve"> </w:t>
                            </w:r>
                            <w:r>
                              <w:rPr>
                                <w:color w:val="000000"/>
                              </w:rPr>
                              <w:t>that</w:t>
                            </w:r>
                            <w:r>
                              <w:rPr>
                                <w:color w:val="000000"/>
                                <w:spacing w:val="-7"/>
                              </w:rPr>
                              <w:t xml:space="preserve"> </w:t>
                            </w:r>
                            <w:r>
                              <w:rPr>
                                <w:color w:val="000000"/>
                              </w:rPr>
                              <w:t>internally</w:t>
                            </w:r>
                            <w:r>
                              <w:rPr>
                                <w:color w:val="000000"/>
                                <w:spacing w:val="-8"/>
                              </w:rPr>
                              <w:t xml:space="preserve"> </w:t>
                            </w:r>
                            <w:r>
                              <w:rPr>
                                <w:color w:val="000000"/>
                              </w:rPr>
                              <w:t>by</w:t>
                            </w:r>
                            <w:r>
                              <w:rPr>
                                <w:color w:val="000000"/>
                                <w:spacing w:val="-10"/>
                              </w:rPr>
                              <w:t xml:space="preserve"> </w:t>
                            </w:r>
                            <w:r>
                              <w:rPr>
                                <w:color w:val="000000"/>
                              </w:rPr>
                              <w:t>the</w:t>
                            </w:r>
                            <w:r>
                              <w:rPr>
                                <w:color w:val="000000"/>
                                <w:spacing w:val="-9"/>
                              </w:rPr>
                              <w:t xml:space="preserve"> </w:t>
                            </w:r>
                            <w:r>
                              <w:rPr>
                                <w:color w:val="000000"/>
                              </w:rPr>
                              <w:t>relevant</w:t>
                            </w:r>
                            <w:r>
                              <w:rPr>
                                <w:color w:val="000000"/>
                                <w:spacing w:val="-10"/>
                              </w:rPr>
                              <w:t xml:space="preserve"> </w:t>
                            </w:r>
                            <w:r>
                              <w:rPr>
                                <w:color w:val="000000"/>
                              </w:rPr>
                              <w:t>single</w:t>
                            </w:r>
                            <w:r>
                              <w:rPr>
                                <w:color w:val="000000"/>
                                <w:spacing w:val="-10"/>
                              </w:rPr>
                              <w:t xml:space="preserve"> </w:t>
                            </w:r>
                            <w:r>
                              <w:rPr>
                                <w:color w:val="000000"/>
                              </w:rPr>
                              <w:t>Service/Joint</w:t>
                            </w:r>
                            <w:r>
                              <w:rPr>
                                <w:color w:val="000000"/>
                                <w:spacing w:val="-9"/>
                              </w:rPr>
                              <w:t xml:space="preserve"> </w:t>
                            </w:r>
                            <w:r>
                              <w:rPr>
                                <w:color w:val="000000"/>
                              </w:rPr>
                              <w:t>audit team or externally for Ofsted.</w:t>
                            </w:r>
                          </w:p>
                          <w:p w14:paraId="13D98341" w14:textId="77777777" w:rsidR="00FF579F" w:rsidRDefault="00FF579F">
                            <w:pPr>
                              <w:pStyle w:val="BodyText"/>
                              <w:spacing w:before="1"/>
                              <w:rPr>
                                <w:color w:val="000000"/>
                              </w:rPr>
                            </w:pPr>
                          </w:p>
                          <w:p w14:paraId="1A8D0E63" w14:textId="77777777" w:rsidR="00FF579F" w:rsidRDefault="00000000">
                            <w:pPr>
                              <w:pStyle w:val="BodyText"/>
                              <w:ind w:left="28" w:right="25"/>
                              <w:jc w:val="both"/>
                              <w:rPr>
                                <w:color w:val="000000"/>
                              </w:rPr>
                            </w:pPr>
                            <w:r>
                              <w:rPr>
                                <w:color w:val="000000"/>
                              </w:rPr>
                              <w:t>Where the element of Initial Training sits within a front-line unit the Commanders must facilitate attendance on the COTE course by those who are charged with executing executive responsibility on their behalf. Those who are required to complete the COTE course should do so before taking up post or within the first 3 months of their tenure.</w:t>
                            </w:r>
                          </w:p>
                          <w:p w14:paraId="306DA12A" w14:textId="77777777" w:rsidR="00FF579F" w:rsidRDefault="00FF579F">
                            <w:pPr>
                              <w:pStyle w:val="BodyText"/>
                              <w:spacing w:before="11"/>
                              <w:rPr>
                                <w:color w:val="000000"/>
                                <w:sz w:val="23"/>
                              </w:rPr>
                            </w:pPr>
                          </w:p>
                          <w:p w14:paraId="78CCA0BF" w14:textId="77777777" w:rsidR="00FF579F" w:rsidRDefault="00000000">
                            <w:pPr>
                              <w:pStyle w:val="BodyText"/>
                              <w:ind w:left="28" w:right="29"/>
                              <w:jc w:val="both"/>
                              <w:rPr>
                                <w:color w:val="000000"/>
                              </w:rPr>
                            </w:pPr>
                            <w:r>
                              <w:rPr>
                                <w:color w:val="000000"/>
                              </w:rPr>
                              <w:t>All staff training requirements are to be considered whole force.</w:t>
                            </w:r>
                            <w:r>
                              <w:rPr>
                                <w:color w:val="000000"/>
                                <w:spacing w:val="40"/>
                              </w:rPr>
                              <w:t xml:space="preserve"> </w:t>
                            </w:r>
                            <w:r>
                              <w:rPr>
                                <w:color w:val="000000"/>
                              </w:rPr>
                              <w:t>In some cases, this may require</w:t>
                            </w:r>
                            <w:r>
                              <w:rPr>
                                <w:color w:val="000000"/>
                                <w:spacing w:val="-8"/>
                              </w:rPr>
                              <w:t xml:space="preserve"> </w:t>
                            </w:r>
                            <w:r>
                              <w:rPr>
                                <w:color w:val="000000"/>
                              </w:rPr>
                              <w:t>alternative</w:t>
                            </w:r>
                            <w:r>
                              <w:rPr>
                                <w:color w:val="000000"/>
                                <w:spacing w:val="-8"/>
                              </w:rPr>
                              <w:t xml:space="preserve"> </w:t>
                            </w:r>
                            <w:r>
                              <w:rPr>
                                <w:color w:val="000000"/>
                              </w:rPr>
                              <w:t>arrangements</w:t>
                            </w:r>
                            <w:r>
                              <w:rPr>
                                <w:color w:val="000000"/>
                                <w:spacing w:val="-8"/>
                              </w:rPr>
                              <w:t xml:space="preserve"> </w:t>
                            </w:r>
                            <w:r>
                              <w:rPr>
                                <w:color w:val="000000"/>
                              </w:rPr>
                              <w:t>to</w:t>
                            </w:r>
                            <w:r>
                              <w:rPr>
                                <w:color w:val="000000"/>
                                <w:spacing w:val="-5"/>
                              </w:rPr>
                              <w:t xml:space="preserve"> </w:t>
                            </w:r>
                            <w:r>
                              <w:rPr>
                                <w:color w:val="000000"/>
                              </w:rPr>
                              <w:t>support</w:t>
                            </w:r>
                            <w:r>
                              <w:rPr>
                                <w:color w:val="000000"/>
                                <w:spacing w:val="-7"/>
                              </w:rPr>
                              <w:t xml:space="preserve"> </w:t>
                            </w:r>
                            <w:r>
                              <w:rPr>
                                <w:color w:val="000000"/>
                              </w:rPr>
                              <w:t>contractor</w:t>
                            </w:r>
                            <w:r>
                              <w:rPr>
                                <w:color w:val="000000"/>
                                <w:spacing w:val="-7"/>
                              </w:rPr>
                              <w:t xml:space="preserve"> </w:t>
                            </w:r>
                            <w:r>
                              <w:rPr>
                                <w:color w:val="000000"/>
                              </w:rPr>
                              <w:t>delivered</w:t>
                            </w:r>
                            <w:r>
                              <w:rPr>
                                <w:color w:val="000000"/>
                                <w:spacing w:val="-8"/>
                              </w:rPr>
                              <w:t xml:space="preserve"> </w:t>
                            </w:r>
                            <w:r>
                              <w:rPr>
                                <w:color w:val="000000"/>
                              </w:rPr>
                              <w:t>training.</w:t>
                            </w:r>
                            <w:r>
                              <w:rPr>
                                <w:color w:val="000000"/>
                                <w:spacing w:val="40"/>
                              </w:rPr>
                              <w:t xml:space="preserve"> </w:t>
                            </w:r>
                            <w:r>
                              <w:rPr>
                                <w:color w:val="000000"/>
                              </w:rPr>
                              <w:t>These</w:t>
                            </w:r>
                            <w:r>
                              <w:rPr>
                                <w:color w:val="000000"/>
                                <w:spacing w:val="-8"/>
                              </w:rPr>
                              <w:t xml:space="preserve"> </w:t>
                            </w:r>
                            <w:r>
                              <w:rPr>
                                <w:color w:val="000000"/>
                              </w:rPr>
                              <w:t>alternative arrangements should be agreed with single Service commands.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17DB2" id="docshape101" o:spid="_x0000_s1039" type="#_x0000_t202" style="position:absolute;margin-left:55.2pt;margin-top:7.45pt;width:485.05pt;height:207.05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" fillcolor="#e7e6e6" stroked="f">
                <v:textbox inset="0,0,0,0">
                  <w:txbxContent>
                    <w:p w14:paraId="76B188C9" w14:textId="77777777" w:rsidR="00FF579F" w:rsidRDefault="00000000">
                      <w:pPr>
                        <w:pStyle w:val="BodyText"/>
                        <w:ind w:left="28" w:right="25"/>
                        <w:jc w:val="both"/>
                        <w:rPr>
                          <w:color w:val="000000"/>
                        </w:rPr>
                      </w:pPr>
                      <w:r>
                        <w:rPr>
                          <w:color w:val="000000"/>
                        </w:rPr>
                        <w:t>While the Commander is central to the</w:t>
                      </w:r>
                      <w:r>
                        <w:rPr>
                          <w:color w:val="000000"/>
                          <w:spacing w:val="-2"/>
                        </w:rPr>
                        <w:t xml:space="preserve"> </w:t>
                      </w:r>
                      <w:r>
                        <w:rPr>
                          <w:color w:val="000000"/>
                        </w:rPr>
                        <w:t>provision of Care &amp;</w:t>
                      </w:r>
                      <w:r>
                        <w:rPr>
                          <w:color w:val="000000"/>
                          <w:spacing w:val="-2"/>
                        </w:rPr>
                        <w:t xml:space="preserve"> </w:t>
                      </w:r>
                      <w:r>
                        <w:rPr>
                          <w:color w:val="000000"/>
                        </w:rPr>
                        <w:t>Welfare</w:t>
                      </w:r>
                      <w:r>
                        <w:rPr>
                          <w:color w:val="000000"/>
                          <w:spacing w:val="-2"/>
                        </w:rPr>
                        <w:t xml:space="preserve"> </w:t>
                      </w:r>
                      <w:r>
                        <w:rPr>
                          <w:color w:val="000000"/>
                        </w:rPr>
                        <w:t>within Initial Training,</w:t>
                      </w:r>
                      <w:r>
                        <w:rPr>
                          <w:color w:val="000000"/>
                          <w:spacing w:val="-2"/>
                        </w:rPr>
                        <w:t xml:space="preserve"> </w:t>
                      </w:r>
                      <w:r>
                        <w:rPr>
                          <w:color w:val="000000"/>
                        </w:rPr>
                        <w:t>a number</w:t>
                      </w:r>
                      <w:r>
                        <w:rPr>
                          <w:color w:val="000000"/>
                          <w:spacing w:val="-12"/>
                        </w:rPr>
                        <w:t xml:space="preserve"> </w:t>
                      </w:r>
                      <w:r>
                        <w:rPr>
                          <w:color w:val="000000"/>
                        </w:rPr>
                        <w:t>of</w:t>
                      </w:r>
                      <w:r>
                        <w:rPr>
                          <w:color w:val="000000"/>
                          <w:spacing w:val="-9"/>
                        </w:rPr>
                        <w:t xml:space="preserve"> </w:t>
                      </w:r>
                      <w:r>
                        <w:rPr>
                          <w:color w:val="000000"/>
                        </w:rPr>
                        <w:t>key</w:t>
                      </w:r>
                      <w:r>
                        <w:rPr>
                          <w:color w:val="000000"/>
                          <w:spacing w:val="-12"/>
                        </w:rPr>
                        <w:t xml:space="preserve"> </w:t>
                      </w:r>
                      <w:r>
                        <w:rPr>
                          <w:color w:val="000000"/>
                        </w:rPr>
                        <w:t>positions</w:t>
                      </w:r>
                      <w:r>
                        <w:rPr>
                          <w:color w:val="000000"/>
                          <w:spacing w:val="-9"/>
                        </w:rPr>
                        <w:t xml:space="preserve"> </w:t>
                      </w:r>
                      <w:r>
                        <w:rPr>
                          <w:color w:val="000000"/>
                        </w:rPr>
                        <w:t>must</w:t>
                      </w:r>
                      <w:r>
                        <w:rPr>
                          <w:color w:val="000000"/>
                          <w:spacing w:val="-9"/>
                        </w:rPr>
                        <w:t xml:space="preserve"> </w:t>
                      </w:r>
                      <w:r>
                        <w:rPr>
                          <w:color w:val="000000"/>
                        </w:rPr>
                        <w:t>support</w:t>
                      </w:r>
                      <w:r>
                        <w:rPr>
                          <w:color w:val="000000"/>
                          <w:spacing w:val="-12"/>
                        </w:rPr>
                        <w:t xml:space="preserve"> </w:t>
                      </w:r>
                      <w:r>
                        <w:rPr>
                          <w:color w:val="000000"/>
                        </w:rPr>
                        <w:t>them</w:t>
                      </w:r>
                      <w:r>
                        <w:rPr>
                          <w:color w:val="000000"/>
                          <w:spacing w:val="-8"/>
                        </w:rPr>
                        <w:t xml:space="preserve"> </w:t>
                      </w:r>
                      <w:r>
                        <w:rPr>
                          <w:color w:val="000000"/>
                        </w:rPr>
                        <w:t>in</w:t>
                      </w:r>
                      <w:r>
                        <w:rPr>
                          <w:color w:val="000000"/>
                          <w:spacing w:val="-11"/>
                        </w:rPr>
                        <w:t xml:space="preserve"> </w:t>
                      </w:r>
                      <w:r>
                        <w:rPr>
                          <w:color w:val="000000"/>
                        </w:rPr>
                        <w:t>this</w:t>
                      </w:r>
                      <w:r>
                        <w:rPr>
                          <w:color w:val="000000"/>
                          <w:spacing w:val="-10"/>
                        </w:rPr>
                        <w:t xml:space="preserve"> </w:t>
                      </w:r>
                      <w:r>
                        <w:rPr>
                          <w:color w:val="000000"/>
                        </w:rPr>
                        <w:t>task.</w:t>
                      </w:r>
                      <w:r>
                        <w:rPr>
                          <w:color w:val="000000"/>
                          <w:spacing w:val="40"/>
                        </w:rPr>
                        <w:t xml:space="preserve"> </w:t>
                      </w:r>
                      <w:r>
                        <w:rPr>
                          <w:color w:val="000000"/>
                        </w:rPr>
                        <w:t>It</w:t>
                      </w:r>
                      <w:r>
                        <w:rPr>
                          <w:color w:val="000000"/>
                          <w:spacing w:val="-9"/>
                        </w:rPr>
                        <w:t xml:space="preserve"> </w:t>
                      </w:r>
                      <w:r>
                        <w:rPr>
                          <w:color w:val="000000"/>
                        </w:rPr>
                        <w:t>is</w:t>
                      </w:r>
                      <w:r>
                        <w:rPr>
                          <w:color w:val="000000"/>
                          <w:spacing w:val="-10"/>
                        </w:rPr>
                        <w:t xml:space="preserve"> </w:t>
                      </w:r>
                      <w:r>
                        <w:rPr>
                          <w:color w:val="000000"/>
                        </w:rPr>
                        <w:t>essential</w:t>
                      </w:r>
                      <w:r>
                        <w:rPr>
                          <w:color w:val="000000"/>
                          <w:spacing w:val="-10"/>
                        </w:rPr>
                        <w:t xml:space="preserve"> </w:t>
                      </w:r>
                      <w:r>
                        <w:rPr>
                          <w:color w:val="000000"/>
                        </w:rPr>
                        <w:t>all</w:t>
                      </w:r>
                      <w:r>
                        <w:rPr>
                          <w:color w:val="000000"/>
                          <w:spacing w:val="-10"/>
                        </w:rPr>
                        <w:t xml:space="preserve"> </w:t>
                      </w:r>
                      <w:r>
                        <w:rPr>
                          <w:color w:val="000000"/>
                        </w:rPr>
                        <w:t>those</w:t>
                      </w:r>
                      <w:r>
                        <w:rPr>
                          <w:color w:val="000000"/>
                          <w:spacing w:val="-8"/>
                        </w:rPr>
                        <w:t xml:space="preserve"> </w:t>
                      </w:r>
                      <w:r>
                        <w:rPr>
                          <w:color w:val="000000"/>
                        </w:rPr>
                        <w:t>charged</w:t>
                      </w:r>
                      <w:r>
                        <w:rPr>
                          <w:color w:val="000000"/>
                          <w:spacing w:val="-11"/>
                        </w:rPr>
                        <w:t xml:space="preserve"> </w:t>
                      </w:r>
                      <w:r>
                        <w:rPr>
                          <w:color w:val="000000"/>
                        </w:rPr>
                        <w:t>with the</w:t>
                      </w:r>
                      <w:r>
                        <w:rPr>
                          <w:color w:val="000000"/>
                          <w:spacing w:val="-13"/>
                        </w:rPr>
                        <w:t xml:space="preserve"> </w:t>
                      </w:r>
                      <w:r>
                        <w:rPr>
                          <w:color w:val="000000"/>
                        </w:rPr>
                        <w:t>delivery</w:t>
                      </w:r>
                      <w:r>
                        <w:rPr>
                          <w:color w:val="000000"/>
                          <w:spacing w:val="-15"/>
                        </w:rPr>
                        <w:t xml:space="preserve"> </w:t>
                      </w:r>
                      <w:r>
                        <w:rPr>
                          <w:color w:val="000000"/>
                        </w:rPr>
                        <w:t>of</w:t>
                      </w:r>
                      <w:r>
                        <w:rPr>
                          <w:color w:val="000000"/>
                          <w:spacing w:val="-13"/>
                        </w:rPr>
                        <w:t xml:space="preserve"> </w:t>
                      </w:r>
                      <w:r>
                        <w:rPr>
                          <w:color w:val="000000"/>
                        </w:rPr>
                        <w:t>Care</w:t>
                      </w:r>
                      <w:r>
                        <w:rPr>
                          <w:color w:val="000000"/>
                          <w:spacing w:val="-13"/>
                        </w:rPr>
                        <w:t xml:space="preserve"> </w:t>
                      </w:r>
                      <w:r>
                        <w:rPr>
                          <w:color w:val="000000"/>
                        </w:rPr>
                        <w:t>&amp;</w:t>
                      </w:r>
                      <w:r>
                        <w:rPr>
                          <w:color w:val="000000"/>
                          <w:spacing w:val="-16"/>
                        </w:rPr>
                        <w:t xml:space="preserve"> </w:t>
                      </w:r>
                      <w:r>
                        <w:rPr>
                          <w:color w:val="000000"/>
                        </w:rPr>
                        <w:t>Welfare</w:t>
                      </w:r>
                      <w:r>
                        <w:rPr>
                          <w:color w:val="000000"/>
                          <w:spacing w:val="-13"/>
                        </w:rPr>
                        <w:t xml:space="preserve"> </w:t>
                      </w:r>
                      <w:r>
                        <w:rPr>
                          <w:color w:val="000000"/>
                        </w:rPr>
                        <w:t>understand</w:t>
                      </w:r>
                      <w:r>
                        <w:rPr>
                          <w:color w:val="000000"/>
                          <w:spacing w:val="-13"/>
                        </w:rPr>
                        <w:t xml:space="preserve"> </w:t>
                      </w:r>
                      <w:r>
                        <w:rPr>
                          <w:color w:val="000000"/>
                        </w:rPr>
                        <w:t>their</w:t>
                      </w:r>
                      <w:r>
                        <w:rPr>
                          <w:color w:val="000000"/>
                          <w:spacing w:val="-13"/>
                        </w:rPr>
                        <w:t xml:space="preserve"> </w:t>
                      </w:r>
                      <w:r>
                        <w:rPr>
                          <w:color w:val="000000"/>
                        </w:rPr>
                        <w:t>responsibilities</w:t>
                      </w:r>
                      <w:r>
                        <w:rPr>
                          <w:color w:val="000000"/>
                          <w:spacing w:val="-14"/>
                        </w:rPr>
                        <w:t xml:space="preserve"> </w:t>
                      </w:r>
                      <w:r>
                        <w:rPr>
                          <w:color w:val="000000"/>
                        </w:rPr>
                        <w:t>and</w:t>
                      </w:r>
                      <w:r>
                        <w:rPr>
                          <w:color w:val="000000"/>
                          <w:spacing w:val="-15"/>
                        </w:rPr>
                        <w:t xml:space="preserve"> </w:t>
                      </w:r>
                      <w:r>
                        <w:rPr>
                          <w:color w:val="000000"/>
                        </w:rPr>
                        <w:t>have</w:t>
                      </w:r>
                      <w:r>
                        <w:rPr>
                          <w:color w:val="000000"/>
                          <w:spacing w:val="-13"/>
                        </w:rPr>
                        <w:t xml:space="preserve"> </w:t>
                      </w:r>
                      <w:r>
                        <w:rPr>
                          <w:color w:val="000000"/>
                        </w:rPr>
                        <w:t>the</w:t>
                      </w:r>
                      <w:r>
                        <w:rPr>
                          <w:color w:val="000000"/>
                          <w:spacing w:val="-11"/>
                        </w:rPr>
                        <w:t xml:space="preserve"> </w:t>
                      </w:r>
                      <w:r>
                        <w:rPr>
                          <w:color w:val="000000"/>
                        </w:rPr>
                        <w:t>knowledge</w:t>
                      </w:r>
                      <w:r>
                        <w:rPr>
                          <w:color w:val="000000"/>
                          <w:spacing w:val="-13"/>
                        </w:rPr>
                        <w:t xml:space="preserve"> </w:t>
                      </w:r>
                      <w:r>
                        <w:rPr>
                          <w:color w:val="000000"/>
                        </w:rPr>
                        <w:t>and skills to carry out what is required of them. All training should be DSAT compliant and be recorded</w:t>
                      </w:r>
                      <w:r>
                        <w:rPr>
                          <w:color w:val="000000"/>
                          <w:spacing w:val="-9"/>
                        </w:rPr>
                        <w:t xml:space="preserve"> </w:t>
                      </w:r>
                      <w:r>
                        <w:rPr>
                          <w:color w:val="000000"/>
                        </w:rPr>
                        <w:t>for</w:t>
                      </w:r>
                      <w:r>
                        <w:rPr>
                          <w:color w:val="000000"/>
                          <w:spacing w:val="-8"/>
                        </w:rPr>
                        <w:t xml:space="preserve"> </w:t>
                      </w:r>
                      <w:r>
                        <w:rPr>
                          <w:color w:val="000000"/>
                        </w:rPr>
                        <w:t>assurance</w:t>
                      </w:r>
                      <w:r>
                        <w:rPr>
                          <w:color w:val="000000"/>
                          <w:spacing w:val="-9"/>
                        </w:rPr>
                        <w:t xml:space="preserve"> </w:t>
                      </w:r>
                      <w:r>
                        <w:rPr>
                          <w:color w:val="000000"/>
                        </w:rPr>
                        <w:t>activities,</w:t>
                      </w:r>
                      <w:r>
                        <w:rPr>
                          <w:color w:val="000000"/>
                          <w:spacing w:val="-9"/>
                        </w:rPr>
                        <w:t xml:space="preserve"> </w:t>
                      </w:r>
                      <w:r>
                        <w:rPr>
                          <w:color w:val="000000"/>
                        </w:rPr>
                        <w:t>be</w:t>
                      </w:r>
                      <w:r>
                        <w:rPr>
                          <w:color w:val="000000"/>
                          <w:spacing w:val="-9"/>
                        </w:rPr>
                        <w:t xml:space="preserve"> </w:t>
                      </w:r>
                      <w:r>
                        <w:rPr>
                          <w:color w:val="000000"/>
                        </w:rPr>
                        <w:t>that</w:t>
                      </w:r>
                      <w:r>
                        <w:rPr>
                          <w:color w:val="000000"/>
                          <w:spacing w:val="-7"/>
                        </w:rPr>
                        <w:t xml:space="preserve"> </w:t>
                      </w:r>
                      <w:r>
                        <w:rPr>
                          <w:color w:val="000000"/>
                        </w:rPr>
                        <w:t>internally</w:t>
                      </w:r>
                      <w:r>
                        <w:rPr>
                          <w:color w:val="000000"/>
                          <w:spacing w:val="-8"/>
                        </w:rPr>
                        <w:t xml:space="preserve"> </w:t>
                      </w:r>
                      <w:r>
                        <w:rPr>
                          <w:color w:val="000000"/>
                        </w:rPr>
                        <w:t>by</w:t>
                      </w:r>
                      <w:r>
                        <w:rPr>
                          <w:color w:val="000000"/>
                          <w:spacing w:val="-10"/>
                        </w:rPr>
                        <w:t xml:space="preserve"> </w:t>
                      </w:r>
                      <w:r>
                        <w:rPr>
                          <w:color w:val="000000"/>
                        </w:rPr>
                        <w:t>the</w:t>
                      </w:r>
                      <w:r>
                        <w:rPr>
                          <w:color w:val="000000"/>
                          <w:spacing w:val="-9"/>
                        </w:rPr>
                        <w:t xml:space="preserve"> </w:t>
                      </w:r>
                      <w:r>
                        <w:rPr>
                          <w:color w:val="000000"/>
                        </w:rPr>
                        <w:t>relevant</w:t>
                      </w:r>
                      <w:r>
                        <w:rPr>
                          <w:color w:val="000000"/>
                          <w:spacing w:val="-10"/>
                        </w:rPr>
                        <w:t xml:space="preserve"> </w:t>
                      </w:r>
                      <w:r>
                        <w:rPr>
                          <w:color w:val="000000"/>
                        </w:rPr>
                        <w:t>single</w:t>
                      </w:r>
                      <w:r>
                        <w:rPr>
                          <w:color w:val="000000"/>
                          <w:spacing w:val="-10"/>
                        </w:rPr>
                        <w:t xml:space="preserve"> </w:t>
                      </w:r>
                      <w:r>
                        <w:rPr>
                          <w:color w:val="000000"/>
                        </w:rPr>
                        <w:t>Service/Joint</w:t>
                      </w:r>
                      <w:r>
                        <w:rPr>
                          <w:color w:val="000000"/>
                          <w:spacing w:val="-9"/>
                        </w:rPr>
                        <w:t xml:space="preserve"> </w:t>
                      </w:r>
                      <w:r>
                        <w:rPr>
                          <w:color w:val="000000"/>
                        </w:rPr>
                        <w:t>audit team or externally for Ofsted.</w:t>
                      </w:r>
                    </w:p>
                    <w:p w14:paraId="13D98341" w14:textId="77777777" w:rsidR="00FF579F" w:rsidRDefault="00FF579F">
                      <w:pPr>
                        <w:pStyle w:val="BodyText"/>
                        <w:spacing w:before="1"/>
                        <w:rPr>
                          <w:color w:val="000000"/>
                        </w:rPr>
                      </w:pPr>
                    </w:p>
                    <w:p w14:paraId="1A8D0E63" w14:textId="77777777" w:rsidR="00FF579F" w:rsidRDefault="00000000">
                      <w:pPr>
                        <w:pStyle w:val="BodyText"/>
                        <w:ind w:left="28" w:right="25"/>
                        <w:jc w:val="both"/>
                        <w:rPr>
                          <w:color w:val="000000"/>
                        </w:rPr>
                      </w:pPr>
                      <w:r>
                        <w:rPr>
                          <w:color w:val="000000"/>
                        </w:rPr>
                        <w:t>Where the element of Initial Training sits within a front-line unit the Commanders must facilitate attendance on the COTE course by those who are charged with executing executive responsibility on their behalf. Those who are required to complete the COTE course should do so before taking up post or within the first 3 months of their tenure.</w:t>
                      </w:r>
                    </w:p>
                    <w:p w14:paraId="306DA12A" w14:textId="77777777" w:rsidR="00FF579F" w:rsidRDefault="00FF579F">
                      <w:pPr>
                        <w:pStyle w:val="BodyText"/>
                        <w:spacing w:before="11"/>
                        <w:rPr>
                          <w:color w:val="000000"/>
                          <w:sz w:val="23"/>
                        </w:rPr>
                      </w:pPr>
                    </w:p>
                    <w:p w14:paraId="78CCA0BF" w14:textId="77777777" w:rsidR="00FF579F" w:rsidRDefault="00000000">
                      <w:pPr>
                        <w:pStyle w:val="BodyText"/>
                        <w:ind w:left="28" w:right="29"/>
                        <w:jc w:val="both"/>
                        <w:rPr>
                          <w:color w:val="000000"/>
                        </w:rPr>
                      </w:pPr>
                      <w:r>
                        <w:rPr>
                          <w:color w:val="000000"/>
                        </w:rPr>
                        <w:t>All staff training requirements are to be considered whole force.</w:t>
                      </w:r>
                      <w:r>
                        <w:rPr>
                          <w:color w:val="000000"/>
                          <w:spacing w:val="40"/>
                        </w:rPr>
                        <w:t xml:space="preserve"> </w:t>
                      </w:r>
                      <w:r>
                        <w:rPr>
                          <w:color w:val="000000"/>
                        </w:rPr>
                        <w:t>In some cases, this may require</w:t>
                      </w:r>
                      <w:r>
                        <w:rPr>
                          <w:color w:val="000000"/>
                          <w:spacing w:val="-8"/>
                        </w:rPr>
                        <w:t xml:space="preserve"> </w:t>
                      </w:r>
                      <w:r>
                        <w:rPr>
                          <w:color w:val="000000"/>
                        </w:rPr>
                        <w:t>alternative</w:t>
                      </w:r>
                      <w:r>
                        <w:rPr>
                          <w:color w:val="000000"/>
                          <w:spacing w:val="-8"/>
                        </w:rPr>
                        <w:t xml:space="preserve"> </w:t>
                      </w:r>
                      <w:r>
                        <w:rPr>
                          <w:color w:val="000000"/>
                        </w:rPr>
                        <w:t>arrangements</w:t>
                      </w:r>
                      <w:r>
                        <w:rPr>
                          <w:color w:val="000000"/>
                          <w:spacing w:val="-8"/>
                        </w:rPr>
                        <w:t xml:space="preserve"> </w:t>
                      </w:r>
                      <w:r>
                        <w:rPr>
                          <w:color w:val="000000"/>
                        </w:rPr>
                        <w:t>to</w:t>
                      </w:r>
                      <w:r>
                        <w:rPr>
                          <w:color w:val="000000"/>
                          <w:spacing w:val="-5"/>
                        </w:rPr>
                        <w:t xml:space="preserve"> </w:t>
                      </w:r>
                      <w:r>
                        <w:rPr>
                          <w:color w:val="000000"/>
                        </w:rPr>
                        <w:t>support</w:t>
                      </w:r>
                      <w:r>
                        <w:rPr>
                          <w:color w:val="000000"/>
                          <w:spacing w:val="-7"/>
                        </w:rPr>
                        <w:t xml:space="preserve"> </w:t>
                      </w:r>
                      <w:r>
                        <w:rPr>
                          <w:color w:val="000000"/>
                        </w:rPr>
                        <w:t>contractor</w:t>
                      </w:r>
                      <w:r>
                        <w:rPr>
                          <w:color w:val="000000"/>
                          <w:spacing w:val="-7"/>
                        </w:rPr>
                        <w:t xml:space="preserve"> </w:t>
                      </w:r>
                      <w:r>
                        <w:rPr>
                          <w:color w:val="000000"/>
                        </w:rPr>
                        <w:t>delivered</w:t>
                      </w:r>
                      <w:r>
                        <w:rPr>
                          <w:color w:val="000000"/>
                          <w:spacing w:val="-8"/>
                        </w:rPr>
                        <w:t xml:space="preserve"> </w:t>
                      </w:r>
                      <w:r>
                        <w:rPr>
                          <w:color w:val="000000"/>
                        </w:rPr>
                        <w:t>training.</w:t>
                      </w:r>
                      <w:r>
                        <w:rPr>
                          <w:color w:val="000000"/>
                          <w:spacing w:val="40"/>
                        </w:rPr>
                        <w:t xml:space="preserve"> </w:t>
                      </w:r>
                      <w:r>
                        <w:rPr>
                          <w:color w:val="000000"/>
                        </w:rPr>
                        <w:t>These</w:t>
                      </w:r>
                      <w:r>
                        <w:rPr>
                          <w:color w:val="000000"/>
                          <w:spacing w:val="-8"/>
                        </w:rPr>
                        <w:t xml:space="preserve"> </w:t>
                      </w:r>
                      <w:r>
                        <w:rPr>
                          <w:color w:val="000000"/>
                        </w:rPr>
                        <w:t>alternative arrangements should be agreed with single Service commands.</w:t>
                      </w:r>
                    </w:p>
                  </w:txbxContent>
                </v:textbox>
                <w10:wrap type="topAndBottom" anchorx="page"/>
              </v:shape>
            </w:pict>
          </mc:Fallback>
        </mc:AlternateContent>
      </w:r>
    </w:p>
    <w:p w14:paraId="79AC5D20" w14:textId="77777777" w:rsidR="00FF579F" w:rsidRDefault="00FF579F">
      <w:pPr>
        <w:pStyle w:val="BodyText"/>
        <w:rPr>
          <w:b/>
        </w:rPr>
      </w:pPr>
    </w:p>
    <w:tbl>
      <w:tblPr>
        <w:tblW w:w="0" w:type="auto"/>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3"/>
      </w:tblGrid>
      <w:tr w:rsidR="00FF579F" w14:paraId="3E08DA1D" w14:textId="77777777">
        <w:trPr>
          <w:trHeight w:val="275"/>
        </w:trPr>
        <w:tc>
          <w:tcPr>
            <w:tcW w:w="9633" w:type="dxa"/>
          </w:tcPr>
          <w:p w14:paraId="647D829E" w14:textId="77777777" w:rsidR="00FF579F" w:rsidRDefault="00000000">
            <w:pPr>
              <w:pStyle w:val="TableParagraph"/>
              <w:spacing w:line="255" w:lineRule="exact"/>
              <w:rPr>
                <w:b/>
                <w:sz w:val="24"/>
              </w:rPr>
            </w:pPr>
            <w:r>
              <w:rPr>
                <w:b/>
                <w:sz w:val="24"/>
              </w:rPr>
              <w:t>Mandated</w:t>
            </w:r>
            <w:r>
              <w:rPr>
                <w:b/>
                <w:spacing w:val="-13"/>
                <w:sz w:val="24"/>
              </w:rPr>
              <w:t xml:space="preserve"> </w:t>
            </w:r>
            <w:r>
              <w:rPr>
                <w:b/>
                <w:spacing w:val="-2"/>
                <w:sz w:val="24"/>
              </w:rPr>
              <w:t>Requirements</w:t>
            </w:r>
          </w:p>
        </w:tc>
      </w:tr>
      <w:tr w:rsidR="00FF579F" w14:paraId="5FA8DAFA" w14:textId="77777777">
        <w:trPr>
          <w:trHeight w:val="4910"/>
        </w:trPr>
        <w:tc>
          <w:tcPr>
            <w:tcW w:w="9633" w:type="dxa"/>
          </w:tcPr>
          <w:p w14:paraId="74A467E5" w14:textId="77777777" w:rsidR="00FF579F" w:rsidRDefault="00FF579F">
            <w:pPr>
              <w:pStyle w:val="TableParagraph"/>
              <w:spacing w:before="2"/>
              <w:ind w:left="0"/>
              <w:rPr>
                <w:b/>
                <w:sz w:val="24"/>
              </w:rPr>
            </w:pPr>
          </w:p>
          <w:p w14:paraId="6232A277" w14:textId="77777777" w:rsidR="00FF579F" w:rsidRDefault="00000000">
            <w:pPr>
              <w:pStyle w:val="TableParagraph"/>
              <w:rPr>
                <w:sz w:val="24"/>
              </w:rPr>
            </w:pPr>
            <w:r>
              <w:rPr>
                <w:sz w:val="24"/>
              </w:rPr>
              <w:t>The</w:t>
            </w:r>
            <w:r>
              <w:rPr>
                <w:spacing w:val="-4"/>
                <w:sz w:val="24"/>
              </w:rPr>
              <w:t xml:space="preserve"> </w:t>
            </w:r>
            <w:r>
              <w:rPr>
                <w:sz w:val="24"/>
              </w:rPr>
              <w:t>Commander</w:t>
            </w:r>
            <w:r>
              <w:rPr>
                <w:spacing w:val="-3"/>
                <w:sz w:val="24"/>
              </w:rPr>
              <w:t xml:space="preserve"> </w:t>
            </w:r>
            <w:r>
              <w:rPr>
                <w:b/>
                <w:spacing w:val="-4"/>
                <w:sz w:val="24"/>
              </w:rPr>
              <w:t>must</w:t>
            </w:r>
            <w:r>
              <w:rPr>
                <w:spacing w:val="-4"/>
                <w:sz w:val="24"/>
              </w:rPr>
              <w:t>:</w:t>
            </w:r>
          </w:p>
          <w:p w14:paraId="4B8FAD2F" w14:textId="77777777" w:rsidR="00FF579F" w:rsidRDefault="00FF579F">
            <w:pPr>
              <w:pStyle w:val="TableParagraph"/>
              <w:spacing w:before="10"/>
              <w:ind w:left="0"/>
              <w:rPr>
                <w:b/>
                <w:sz w:val="23"/>
              </w:rPr>
            </w:pPr>
          </w:p>
          <w:p w14:paraId="61F3CAE0" w14:textId="77777777" w:rsidR="00FF579F" w:rsidRDefault="00000000">
            <w:pPr>
              <w:pStyle w:val="TableParagraph"/>
              <w:numPr>
                <w:ilvl w:val="0"/>
                <w:numId w:val="13"/>
              </w:numPr>
              <w:tabs>
                <w:tab w:val="left" w:pos="471"/>
              </w:tabs>
              <w:ind w:right="97"/>
              <w:jc w:val="both"/>
              <w:rPr>
                <w:sz w:val="24"/>
              </w:rPr>
            </w:pPr>
            <w:r>
              <w:rPr>
                <w:sz w:val="24"/>
              </w:rPr>
              <w:t>ensure they, and their representative charged with executing executive responsibility for</w:t>
            </w:r>
            <w:r>
              <w:rPr>
                <w:spacing w:val="-6"/>
                <w:sz w:val="24"/>
              </w:rPr>
              <w:t xml:space="preserve"> </w:t>
            </w:r>
            <w:r>
              <w:rPr>
                <w:sz w:val="24"/>
              </w:rPr>
              <w:t>the</w:t>
            </w:r>
            <w:r>
              <w:rPr>
                <w:spacing w:val="-7"/>
                <w:sz w:val="24"/>
              </w:rPr>
              <w:t xml:space="preserve"> </w:t>
            </w:r>
            <w:r>
              <w:rPr>
                <w:sz w:val="24"/>
              </w:rPr>
              <w:t>provision</w:t>
            </w:r>
            <w:r>
              <w:rPr>
                <w:spacing w:val="-7"/>
                <w:sz w:val="24"/>
              </w:rPr>
              <w:t xml:space="preserve"> </w:t>
            </w:r>
            <w:r>
              <w:rPr>
                <w:sz w:val="24"/>
              </w:rPr>
              <w:t>of</w:t>
            </w:r>
            <w:r>
              <w:rPr>
                <w:spacing w:val="-7"/>
                <w:sz w:val="24"/>
              </w:rPr>
              <w:t xml:space="preserve"> </w:t>
            </w:r>
            <w:r>
              <w:rPr>
                <w:sz w:val="24"/>
              </w:rPr>
              <w:t>Care</w:t>
            </w:r>
            <w:r>
              <w:rPr>
                <w:spacing w:val="-5"/>
                <w:sz w:val="24"/>
              </w:rPr>
              <w:t xml:space="preserve"> </w:t>
            </w:r>
            <w:r>
              <w:rPr>
                <w:sz w:val="24"/>
              </w:rPr>
              <w:t>&amp;</w:t>
            </w:r>
            <w:r>
              <w:rPr>
                <w:spacing w:val="-7"/>
                <w:sz w:val="24"/>
              </w:rPr>
              <w:t xml:space="preserve"> </w:t>
            </w:r>
            <w:r>
              <w:rPr>
                <w:sz w:val="24"/>
              </w:rPr>
              <w:t>Welfare</w:t>
            </w:r>
            <w:r>
              <w:rPr>
                <w:spacing w:val="-8"/>
                <w:sz w:val="24"/>
              </w:rPr>
              <w:t xml:space="preserve"> </w:t>
            </w:r>
            <w:r>
              <w:rPr>
                <w:sz w:val="24"/>
              </w:rPr>
              <w:t>attend</w:t>
            </w:r>
            <w:r>
              <w:rPr>
                <w:spacing w:val="-5"/>
                <w:sz w:val="24"/>
              </w:rPr>
              <w:t xml:space="preserve"> </w:t>
            </w:r>
            <w:r>
              <w:rPr>
                <w:sz w:val="24"/>
              </w:rPr>
              <w:t>the</w:t>
            </w:r>
            <w:r>
              <w:rPr>
                <w:spacing w:val="-7"/>
                <w:sz w:val="24"/>
              </w:rPr>
              <w:t xml:space="preserve"> </w:t>
            </w:r>
            <w:r>
              <w:rPr>
                <w:sz w:val="24"/>
              </w:rPr>
              <w:t>COTE</w:t>
            </w:r>
            <w:r>
              <w:rPr>
                <w:spacing w:val="-5"/>
                <w:sz w:val="24"/>
              </w:rPr>
              <w:t xml:space="preserve"> </w:t>
            </w:r>
            <w:r>
              <w:rPr>
                <w:sz w:val="24"/>
              </w:rPr>
              <w:t>course</w:t>
            </w:r>
            <w:r>
              <w:rPr>
                <w:spacing w:val="-5"/>
                <w:sz w:val="24"/>
              </w:rPr>
              <w:t xml:space="preserve"> </w:t>
            </w:r>
            <w:r>
              <w:rPr>
                <w:sz w:val="24"/>
              </w:rPr>
              <w:t>at</w:t>
            </w:r>
            <w:r>
              <w:rPr>
                <w:spacing w:val="-5"/>
                <w:sz w:val="24"/>
              </w:rPr>
              <w:t xml:space="preserve"> </w:t>
            </w:r>
            <w:r>
              <w:rPr>
                <w:sz w:val="24"/>
              </w:rPr>
              <w:t>the</w:t>
            </w:r>
            <w:r>
              <w:rPr>
                <w:spacing w:val="-7"/>
                <w:sz w:val="24"/>
              </w:rPr>
              <w:t xml:space="preserve"> </w:t>
            </w:r>
            <w:r>
              <w:rPr>
                <w:sz w:val="24"/>
              </w:rPr>
              <w:t>earliest</w:t>
            </w:r>
            <w:r>
              <w:rPr>
                <w:spacing w:val="-5"/>
                <w:sz w:val="24"/>
              </w:rPr>
              <w:t xml:space="preserve"> </w:t>
            </w:r>
            <w:r>
              <w:rPr>
                <w:sz w:val="24"/>
              </w:rPr>
              <w:t>opportunity and not later than 3 months after taking up post.</w:t>
            </w:r>
          </w:p>
          <w:p w14:paraId="60BAD54E" w14:textId="77777777" w:rsidR="00FF579F" w:rsidRDefault="00FF579F">
            <w:pPr>
              <w:pStyle w:val="TableParagraph"/>
              <w:spacing w:before="9"/>
              <w:ind w:left="0"/>
              <w:rPr>
                <w:b/>
                <w:sz w:val="20"/>
              </w:rPr>
            </w:pPr>
          </w:p>
          <w:p w14:paraId="7A95FAAF" w14:textId="77777777" w:rsidR="00FF579F" w:rsidRDefault="00000000">
            <w:pPr>
              <w:pStyle w:val="TableParagraph"/>
              <w:numPr>
                <w:ilvl w:val="0"/>
                <w:numId w:val="13"/>
              </w:numPr>
              <w:tabs>
                <w:tab w:val="left" w:pos="471"/>
              </w:tabs>
              <w:ind w:right="101"/>
              <w:jc w:val="both"/>
              <w:rPr>
                <w:sz w:val="24"/>
              </w:rPr>
            </w:pPr>
            <w:r>
              <w:rPr>
                <w:sz w:val="24"/>
              </w:rPr>
              <w:t>ensure staff are inducted into the training establishment and are fully briefed on the Supervisory Care Directive and its contents.</w:t>
            </w:r>
          </w:p>
          <w:p w14:paraId="66BEF43F" w14:textId="77777777" w:rsidR="00FF579F" w:rsidRDefault="00FF579F">
            <w:pPr>
              <w:pStyle w:val="TableParagraph"/>
              <w:spacing w:before="9"/>
              <w:ind w:left="0"/>
              <w:rPr>
                <w:b/>
                <w:sz w:val="20"/>
              </w:rPr>
            </w:pPr>
          </w:p>
          <w:p w14:paraId="46AD0BA6" w14:textId="77777777" w:rsidR="00FF579F" w:rsidRDefault="00000000">
            <w:pPr>
              <w:pStyle w:val="TableParagraph"/>
              <w:numPr>
                <w:ilvl w:val="0"/>
                <w:numId w:val="13"/>
              </w:numPr>
              <w:tabs>
                <w:tab w:val="left" w:pos="471"/>
              </w:tabs>
              <w:ind w:right="102"/>
              <w:jc w:val="both"/>
              <w:rPr>
                <w:sz w:val="24"/>
              </w:rPr>
            </w:pPr>
            <w:r>
              <w:rPr>
                <w:sz w:val="24"/>
              </w:rPr>
              <w:t>ensure all Training staff are selected, trained, developed, and monitored iaw with Defence Trainer Capability requirements set in Volume 2 of this JSP.</w:t>
            </w:r>
          </w:p>
          <w:p w14:paraId="77A4B552" w14:textId="77777777" w:rsidR="00FF579F" w:rsidRDefault="00FF579F">
            <w:pPr>
              <w:pStyle w:val="TableParagraph"/>
              <w:spacing w:before="7"/>
              <w:ind w:left="0"/>
              <w:rPr>
                <w:b/>
                <w:sz w:val="20"/>
              </w:rPr>
            </w:pPr>
          </w:p>
          <w:p w14:paraId="04CCF8B6" w14:textId="77777777" w:rsidR="00FF579F" w:rsidRDefault="00000000">
            <w:pPr>
              <w:pStyle w:val="TableParagraph"/>
              <w:numPr>
                <w:ilvl w:val="0"/>
                <w:numId w:val="13"/>
              </w:numPr>
              <w:tabs>
                <w:tab w:val="left" w:pos="471"/>
              </w:tabs>
              <w:ind w:right="97"/>
              <w:jc w:val="both"/>
              <w:rPr>
                <w:sz w:val="24"/>
              </w:rPr>
            </w:pPr>
            <w:r>
              <w:rPr>
                <w:sz w:val="24"/>
              </w:rPr>
              <w:t>ensure all positions with routine interaction with trainees are identified and the incumbents</w:t>
            </w:r>
            <w:r>
              <w:rPr>
                <w:spacing w:val="-17"/>
                <w:sz w:val="24"/>
              </w:rPr>
              <w:t xml:space="preserve"> </w:t>
            </w:r>
            <w:r>
              <w:rPr>
                <w:sz w:val="24"/>
              </w:rPr>
              <w:t>attend,</w:t>
            </w:r>
            <w:r>
              <w:rPr>
                <w:spacing w:val="-17"/>
                <w:sz w:val="24"/>
              </w:rPr>
              <w:t xml:space="preserve"> </w:t>
            </w:r>
            <w:r>
              <w:rPr>
                <w:sz w:val="24"/>
              </w:rPr>
              <w:t>and</w:t>
            </w:r>
            <w:r>
              <w:rPr>
                <w:spacing w:val="-16"/>
                <w:sz w:val="24"/>
              </w:rPr>
              <w:t xml:space="preserve"> </w:t>
            </w:r>
            <w:r>
              <w:rPr>
                <w:sz w:val="24"/>
              </w:rPr>
              <w:t>remain</w:t>
            </w:r>
            <w:r>
              <w:rPr>
                <w:spacing w:val="-17"/>
                <w:sz w:val="24"/>
              </w:rPr>
              <w:t xml:space="preserve"> </w:t>
            </w:r>
            <w:r>
              <w:rPr>
                <w:sz w:val="24"/>
              </w:rPr>
              <w:t>in</w:t>
            </w:r>
            <w:r>
              <w:rPr>
                <w:spacing w:val="-17"/>
                <w:sz w:val="24"/>
              </w:rPr>
              <w:t xml:space="preserve"> </w:t>
            </w:r>
            <w:r>
              <w:rPr>
                <w:sz w:val="24"/>
              </w:rPr>
              <w:t>date</w:t>
            </w:r>
            <w:r>
              <w:rPr>
                <w:spacing w:val="-17"/>
                <w:sz w:val="24"/>
              </w:rPr>
              <w:t xml:space="preserve"> </w:t>
            </w:r>
            <w:r>
              <w:rPr>
                <w:sz w:val="24"/>
              </w:rPr>
              <w:t>for,</w:t>
            </w:r>
            <w:r>
              <w:rPr>
                <w:spacing w:val="-17"/>
                <w:sz w:val="24"/>
              </w:rPr>
              <w:t xml:space="preserve"> </w:t>
            </w:r>
            <w:r>
              <w:rPr>
                <w:sz w:val="24"/>
              </w:rPr>
              <w:t>Care</w:t>
            </w:r>
            <w:r>
              <w:rPr>
                <w:spacing w:val="-16"/>
                <w:sz w:val="24"/>
              </w:rPr>
              <w:t xml:space="preserve"> </w:t>
            </w:r>
            <w:r>
              <w:rPr>
                <w:sz w:val="24"/>
              </w:rPr>
              <w:t>of</w:t>
            </w:r>
            <w:r>
              <w:rPr>
                <w:spacing w:val="-17"/>
                <w:sz w:val="24"/>
              </w:rPr>
              <w:t xml:space="preserve"> </w:t>
            </w:r>
            <w:r>
              <w:rPr>
                <w:sz w:val="24"/>
              </w:rPr>
              <w:t>Trainees</w:t>
            </w:r>
            <w:r>
              <w:rPr>
                <w:spacing w:val="-17"/>
                <w:sz w:val="24"/>
              </w:rPr>
              <w:t xml:space="preserve"> </w:t>
            </w:r>
            <w:r>
              <w:rPr>
                <w:sz w:val="24"/>
              </w:rPr>
              <w:t>training</w:t>
            </w:r>
            <w:r>
              <w:rPr>
                <w:spacing w:val="-17"/>
                <w:sz w:val="24"/>
              </w:rPr>
              <w:t xml:space="preserve"> </w:t>
            </w:r>
            <w:r>
              <w:rPr>
                <w:sz w:val="24"/>
              </w:rPr>
              <w:t>(Basic/Advanced).</w:t>
            </w:r>
          </w:p>
          <w:p w14:paraId="466E2393" w14:textId="77777777" w:rsidR="00FF579F" w:rsidRDefault="00FF579F">
            <w:pPr>
              <w:pStyle w:val="TableParagraph"/>
              <w:spacing w:before="8"/>
              <w:ind w:left="0"/>
              <w:rPr>
                <w:b/>
                <w:sz w:val="20"/>
              </w:rPr>
            </w:pPr>
          </w:p>
          <w:p w14:paraId="0A57A6DB" w14:textId="77777777" w:rsidR="00FF579F" w:rsidRDefault="00000000">
            <w:pPr>
              <w:pStyle w:val="TableParagraph"/>
              <w:numPr>
                <w:ilvl w:val="0"/>
                <w:numId w:val="13"/>
              </w:numPr>
              <w:tabs>
                <w:tab w:val="left" w:pos="470"/>
                <w:tab w:val="left" w:pos="471"/>
              </w:tabs>
              <w:spacing w:before="1"/>
              <w:rPr>
                <w:sz w:val="24"/>
              </w:rPr>
            </w:pPr>
            <w:r>
              <w:rPr>
                <w:sz w:val="24"/>
              </w:rPr>
              <w:t>ensure</w:t>
            </w:r>
            <w:r>
              <w:rPr>
                <w:spacing w:val="-6"/>
                <w:sz w:val="24"/>
              </w:rPr>
              <w:t xml:space="preserve"> </w:t>
            </w:r>
            <w:r>
              <w:rPr>
                <w:sz w:val="24"/>
              </w:rPr>
              <w:t>PREVENT</w:t>
            </w:r>
            <w:r>
              <w:rPr>
                <w:spacing w:val="-4"/>
                <w:sz w:val="24"/>
              </w:rPr>
              <w:t xml:space="preserve"> </w:t>
            </w:r>
            <w:r>
              <w:rPr>
                <w:sz w:val="24"/>
              </w:rPr>
              <w:t>training</w:t>
            </w:r>
            <w:r>
              <w:rPr>
                <w:spacing w:val="-2"/>
                <w:sz w:val="24"/>
              </w:rPr>
              <w:t xml:space="preserve"> </w:t>
            </w:r>
            <w:r>
              <w:rPr>
                <w:sz w:val="24"/>
              </w:rPr>
              <w:t>is</w:t>
            </w:r>
            <w:r>
              <w:rPr>
                <w:spacing w:val="-2"/>
                <w:sz w:val="24"/>
              </w:rPr>
              <w:t xml:space="preserve"> </w:t>
            </w:r>
            <w:r>
              <w:rPr>
                <w:sz w:val="24"/>
              </w:rPr>
              <w:t>conducted</w:t>
            </w:r>
            <w:r>
              <w:rPr>
                <w:spacing w:val="-2"/>
                <w:sz w:val="24"/>
              </w:rPr>
              <w:t xml:space="preserve"> </w:t>
            </w:r>
            <w:r>
              <w:rPr>
                <w:sz w:val="24"/>
              </w:rPr>
              <w:t>iaw</w:t>
            </w:r>
            <w:r>
              <w:rPr>
                <w:spacing w:val="-4"/>
                <w:sz w:val="24"/>
              </w:rPr>
              <w:t xml:space="preserve"> </w:t>
            </w:r>
            <w:r>
              <w:rPr>
                <w:sz w:val="24"/>
              </w:rPr>
              <w:t>with</w:t>
            </w:r>
            <w:r>
              <w:rPr>
                <w:spacing w:val="-1"/>
                <w:sz w:val="24"/>
              </w:rPr>
              <w:t xml:space="preserve"> </w:t>
            </w:r>
            <w:r>
              <w:rPr>
                <w:sz w:val="24"/>
              </w:rPr>
              <w:t>PREVENT</w:t>
            </w:r>
            <w:r>
              <w:rPr>
                <w:spacing w:val="-4"/>
                <w:sz w:val="24"/>
              </w:rPr>
              <w:t xml:space="preserve"> </w:t>
            </w:r>
            <w:r>
              <w:rPr>
                <w:spacing w:val="-2"/>
                <w:sz w:val="24"/>
              </w:rPr>
              <w:t>policy.</w:t>
            </w:r>
          </w:p>
        </w:tc>
      </w:tr>
    </w:tbl>
    <w:p w14:paraId="6BE5843B" w14:textId="77777777" w:rsidR="00FF579F" w:rsidRDefault="00FF579F">
      <w:pPr>
        <w:rPr>
          <w:sz w:val="24"/>
        </w:rPr>
        <w:sectPr w:rsidR="00FF579F">
          <w:pgSz w:w="11910" w:h="16840"/>
          <w:pgMar w:top="2260" w:right="180" w:bottom="680" w:left="160" w:header="739" w:footer="480" w:gutter="0"/>
          <w:cols w:space="720"/>
        </w:sectPr>
      </w:pPr>
    </w:p>
    <w:p w14:paraId="5F0EBC59" w14:textId="77777777" w:rsidR="00FF579F" w:rsidRDefault="00FF579F">
      <w:pPr>
        <w:pStyle w:val="BodyText"/>
        <w:spacing w:before="4"/>
        <w:rPr>
          <w:b/>
          <w:sz w:val="15"/>
        </w:rPr>
      </w:pPr>
    </w:p>
    <w:p w14:paraId="535C9858" w14:textId="77777777" w:rsidR="00FF579F" w:rsidRDefault="00000000">
      <w:pPr>
        <w:pStyle w:val="Heading4"/>
        <w:numPr>
          <w:ilvl w:val="1"/>
          <w:numId w:val="24"/>
        </w:numPr>
        <w:tabs>
          <w:tab w:val="left" w:pos="1549"/>
          <w:tab w:val="left" w:pos="1550"/>
        </w:tabs>
        <w:spacing w:before="92"/>
        <w:ind w:left="1549" w:hanging="578"/>
      </w:pPr>
      <w:bookmarkStart w:id="28" w:name="_bookmark28"/>
      <w:bookmarkEnd w:id="28"/>
      <w:r>
        <w:t>Training</w:t>
      </w:r>
      <w:r>
        <w:rPr>
          <w:spacing w:val="-2"/>
        </w:rPr>
        <w:t xml:space="preserve"> </w:t>
      </w:r>
      <w:r>
        <w:t>for</w:t>
      </w:r>
      <w:r>
        <w:rPr>
          <w:spacing w:val="-2"/>
        </w:rPr>
        <w:t xml:space="preserve"> </w:t>
      </w:r>
      <w:r>
        <w:t>Commanders</w:t>
      </w:r>
      <w:r>
        <w:rPr>
          <w:spacing w:val="1"/>
        </w:rPr>
        <w:t xml:space="preserve"> </w:t>
      </w:r>
      <w:r>
        <w:t>of</w:t>
      </w:r>
      <w:r>
        <w:rPr>
          <w:spacing w:val="-3"/>
        </w:rPr>
        <w:t xml:space="preserve"> </w:t>
      </w:r>
      <w:r>
        <w:t>Initial</w:t>
      </w:r>
      <w:r>
        <w:rPr>
          <w:spacing w:val="-3"/>
        </w:rPr>
        <w:t xml:space="preserve"> </w:t>
      </w:r>
      <w:r>
        <w:rPr>
          <w:spacing w:val="-2"/>
        </w:rPr>
        <w:t>Training</w:t>
      </w:r>
    </w:p>
    <w:p w14:paraId="224D4508" w14:textId="77777777" w:rsidR="00FF579F" w:rsidRDefault="00FF579F">
      <w:pPr>
        <w:pStyle w:val="BodyText"/>
        <w:rPr>
          <w:b/>
        </w:rPr>
      </w:pPr>
    </w:p>
    <w:p w14:paraId="095E0E50" w14:textId="77777777" w:rsidR="00FF579F" w:rsidRDefault="00000000">
      <w:pPr>
        <w:pStyle w:val="ListParagraph"/>
        <w:numPr>
          <w:ilvl w:val="2"/>
          <w:numId w:val="24"/>
        </w:numPr>
        <w:tabs>
          <w:tab w:val="left" w:pos="1694"/>
        </w:tabs>
        <w:spacing w:line="237" w:lineRule="auto"/>
        <w:ind w:left="1693" w:right="893"/>
        <w:jc w:val="both"/>
        <w:rPr>
          <w:sz w:val="24"/>
        </w:rPr>
      </w:pPr>
      <w:r>
        <w:rPr>
          <w:sz w:val="24"/>
        </w:rPr>
        <w:t>Ensuring</w:t>
      </w:r>
      <w:r>
        <w:rPr>
          <w:spacing w:val="-8"/>
          <w:sz w:val="24"/>
        </w:rPr>
        <w:t xml:space="preserve"> </w:t>
      </w:r>
      <w:r>
        <w:rPr>
          <w:sz w:val="24"/>
        </w:rPr>
        <w:t>that</w:t>
      </w:r>
      <w:r>
        <w:rPr>
          <w:spacing w:val="-5"/>
          <w:sz w:val="24"/>
        </w:rPr>
        <w:t xml:space="preserve"> </w:t>
      </w:r>
      <w:r>
        <w:rPr>
          <w:sz w:val="24"/>
        </w:rPr>
        <w:t>staff</w:t>
      </w:r>
      <w:r>
        <w:rPr>
          <w:spacing w:val="-8"/>
          <w:sz w:val="24"/>
        </w:rPr>
        <w:t xml:space="preserve"> </w:t>
      </w:r>
      <w:r>
        <w:rPr>
          <w:sz w:val="24"/>
        </w:rPr>
        <w:t>are</w:t>
      </w:r>
      <w:r>
        <w:rPr>
          <w:spacing w:val="-8"/>
          <w:sz w:val="24"/>
        </w:rPr>
        <w:t xml:space="preserve"> </w:t>
      </w:r>
      <w:r>
        <w:rPr>
          <w:sz w:val="24"/>
        </w:rPr>
        <w:t>properly</w:t>
      </w:r>
      <w:r>
        <w:rPr>
          <w:spacing w:val="-5"/>
          <w:sz w:val="24"/>
        </w:rPr>
        <w:t xml:space="preserve"> </w:t>
      </w:r>
      <w:r>
        <w:rPr>
          <w:sz w:val="24"/>
        </w:rPr>
        <w:t>trained</w:t>
      </w:r>
      <w:r>
        <w:rPr>
          <w:spacing w:val="-8"/>
          <w:sz w:val="24"/>
        </w:rPr>
        <w:t xml:space="preserve"> </w:t>
      </w:r>
      <w:r>
        <w:rPr>
          <w:sz w:val="24"/>
        </w:rPr>
        <w:t>is</w:t>
      </w:r>
      <w:r>
        <w:rPr>
          <w:spacing w:val="-6"/>
          <w:sz w:val="24"/>
        </w:rPr>
        <w:t xml:space="preserve"> </w:t>
      </w:r>
      <w:r>
        <w:rPr>
          <w:sz w:val="24"/>
        </w:rPr>
        <w:t>central</w:t>
      </w:r>
      <w:r>
        <w:rPr>
          <w:spacing w:val="-5"/>
          <w:sz w:val="24"/>
        </w:rPr>
        <w:t xml:space="preserve"> </w:t>
      </w:r>
      <w:r>
        <w:rPr>
          <w:sz w:val="24"/>
        </w:rPr>
        <w:t>to</w:t>
      </w:r>
      <w:r>
        <w:rPr>
          <w:spacing w:val="-2"/>
          <w:sz w:val="24"/>
        </w:rPr>
        <w:t xml:space="preserve"> </w:t>
      </w:r>
      <w:r>
        <w:rPr>
          <w:sz w:val="24"/>
        </w:rPr>
        <w:t>establishing</w:t>
      </w:r>
      <w:r>
        <w:rPr>
          <w:spacing w:val="-6"/>
          <w:sz w:val="24"/>
        </w:rPr>
        <w:t xml:space="preserve"> </w:t>
      </w:r>
      <w:r>
        <w:rPr>
          <w:sz w:val="24"/>
        </w:rPr>
        <w:t>effective</w:t>
      </w:r>
      <w:r>
        <w:rPr>
          <w:spacing w:val="-4"/>
          <w:sz w:val="24"/>
        </w:rPr>
        <w:t xml:space="preserve"> </w:t>
      </w:r>
      <w:r>
        <w:rPr>
          <w:sz w:val="24"/>
        </w:rPr>
        <w:t>Supervisory Care. The COTE course</w:t>
      </w:r>
      <w:r>
        <w:rPr>
          <w:position w:val="8"/>
          <w:sz w:val="16"/>
        </w:rPr>
        <w:t>67</w:t>
      </w:r>
      <w:r>
        <w:rPr>
          <w:sz w:val="24"/>
        </w:rPr>
        <w:t>, delivered by</w:t>
      </w:r>
      <w:r>
        <w:rPr>
          <w:spacing w:val="-1"/>
          <w:sz w:val="24"/>
        </w:rPr>
        <w:t xml:space="preserve"> </w:t>
      </w:r>
      <w:r>
        <w:rPr>
          <w:sz w:val="24"/>
        </w:rPr>
        <w:t>DCTS, provides</w:t>
      </w:r>
      <w:r>
        <w:rPr>
          <w:spacing w:val="-1"/>
          <w:sz w:val="24"/>
        </w:rPr>
        <w:t xml:space="preserve"> </w:t>
      </w:r>
      <w:r>
        <w:rPr>
          <w:sz w:val="24"/>
        </w:rPr>
        <w:t>up-to- date Command-level preparation</w:t>
      </w:r>
      <w:r>
        <w:rPr>
          <w:spacing w:val="-16"/>
          <w:sz w:val="24"/>
        </w:rPr>
        <w:t xml:space="preserve"> </w:t>
      </w:r>
      <w:r>
        <w:rPr>
          <w:sz w:val="24"/>
        </w:rPr>
        <w:t>to</w:t>
      </w:r>
      <w:r>
        <w:rPr>
          <w:spacing w:val="-17"/>
          <w:sz w:val="24"/>
        </w:rPr>
        <w:t xml:space="preserve"> </w:t>
      </w:r>
      <w:r>
        <w:rPr>
          <w:sz w:val="24"/>
        </w:rPr>
        <w:t>understand</w:t>
      </w:r>
      <w:r>
        <w:rPr>
          <w:spacing w:val="-15"/>
          <w:sz w:val="24"/>
        </w:rPr>
        <w:t xml:space="preserve"> </w:t>
      </w:r>
      <w:r>
        <w:rPr>
          <w:sz w:val="24"/>
        </w:rPr>
        <w:t>the</w:t>
      </w:r>
      <w:r>
        <w:rPr>
          <w:spacing w:val="-15"/>
          <w:sz w:val="24"/>
        </w:rPr>
        <w:t xml:space="preserve"> </w:t>
      </w:r>
      <w:r>
        <w:rPr>
          <w:sz w:val="24"/>
        </w:rPr>
        <w:t>complexities</w:t>
      </w:r>
      <w:r>
        <w:rPr>
          <w:spacing w:val="-16"/>
          <w:sz w:val="24"/>
        </w:rPr>
        <w:t xml:space="preserve"> </w:t>
      </w:r>
      <w:r>
        <w:rPr>
          <w:sz w:val="24"/>
        </w:rPr>
        <w:t>of</w:t>
      </w:r>
      <w:r>
        <w:rPr>
          <w:spacing w:val="-17"/>
          <w:sz w:val="24"/>
        </w:rPr>
        <w:t xml:space="preserve"> </w:t>
      </w:r>
      <w:r>
        <w:rPr>
          <w:sz w:val="24"/>
        </w:rPr>
        <w:t>the</w:t>
      </w:r>
      <w:r>
        <w:rPr>
          <w:spacing w:val="-15"/>
          <w:sz w:val="24"/>
        </w:rPr>
        <w:t xml:space="preserve"> </w:t>
      </w:r>
      <w:r>
        <w:rPr>
          <w:sz w:val="24"/>
        </w:rPr>
        <w:t>modern</w:t>
      </w:r>
      <w:r>
        <w:rPr>
          <w:spacing w:val="-15"/>
          <w:sz w:val="24"/>
        </w:rPr>
        <w:t xml:space="preserve"> </w:t>
      </w:r>
      <w:r>
        <w:rPr>
          <w:sz w:val="24"/>
        </w:rPr>
        <w:t>Initial</w:t>
      </w:r>
      <w:r>
        <w:rPr>
          <w:spacing w:val="-16"/>
          <w:sz w:val="24"/>
        </w:rPr>
        <w:t xml:space="preserve"> </w:t>
      </w:r>
      <w:r>
        <w:rPr>
          <w:sz w:val="24"/>
        </w:rPr>
        <w:t>Training</w:t>
      </w:r>
      <w:r>
        <w:rPr>
          <w:spacing w:val="-15"/>
          <w:sz w:val="24"/>
        </w:rPr>
        <w:t xml:space="preserve"> </w:t>
      </w:r>
      <w:r>
        <w:rPr>
          <w:sz w:val="24"/>
        </w:rPr>
        <w:t>environment, including: their part in the provision of Care &amp; Welfare and the challenges specific to commanding a training establishment.</w:t>
      </w:r>
      <w:r>
        <w:rPr>
          <w:spacing w:val="40"/>
          <w:sz w:val="24"/>
        </w:rPr>
        <w:t xml:space="preserve"> </w:t>
      </w:r>
      <w:r>
        <w:rPr>
          <w:sz w:val="24"/>
        </w:rPr>
        <w:t>It has external speakers from Ofsted as well as</w:t>
      </w:r>
      <w:r>
        <w:rPr>
          <w:spacing w:val="-6"/>
          <w:sz w:val="24"/>
        </w:rPr>
        <w:t xml:space="preserve"> </w:t>
      </w:r>
      <w:r>
        <w:rPr>
          <w:sz w:val="24"/>
        </w:rPr>
        <w:t>Head</w:t>
      </w:r>
      <w:r>
        <w:rPr>
          <w:spacing w:val="-5"/>
          <w:sz w:val="24"/>
        </w:rPr>
        <w:t xml:space="preserve"> </w:t>
      </w:r>
      <w:r>
        <w:rPr>
          <w:sz w:val="24"/>
        </w:rPr>
        <w:t>Office</w:t>
      </w:r>
      <w:r>
        <w:rPr>
          <w:spacing w:val="-8"/>
          <w:sz w:val="24"/>
        </w:rPr>
        <w:t xml:space="preserve"> </w:t>
      </w:r>
      <w:r>
        <w:rPr>
          <w:sz w:val="24"/>
        </w:rPr>
        <w:t>updates</w:t>
      </w:r>
      <w:r>
        <w:rPr>
          <w:spacing w:val="-6"/>
          <w:sz w:val="24"/>
        </w:rPr>
        <w:t xml:space="preserve"> </w:t>
      </w:r>
      <w:r>
        <w:rPr>
          <w:sz w:val="24"/>
        </w:rPr>
        <w:t>from</w:t>
      </w:r>
      <w:r>
        <w:rPr>
          <w:spacing w:val="-7"/>
          <w:sz w:val="24"/>
        </w:rPr>
        <w:t xml:space="preserve"> </w:t>
      </w:r>
      <w:r>
        <w:rPr>
          <w:sz w:val="24"/>
        </w:rPr>
        <w:t>TSLD.</w:t>
      </w:r>
      <w:r>
        <w:rPr>
          <w:spacing w:val="40"/>
          <w:sz w:val="24"/>
        </w:rPr>
        <w:t xml:space="preserve"> </w:t>
      </w:r>
      <w:r>
        <w:rPr>
          <w:sz w:val="24"/>
        </w:rPr>
        <w:t>All</w:t>
      </w:r>
      <w:r>
        <w:rPr>
          <w:spacing w:val="-7"/>
          <w:sz w:val="24"/>
        </w:rPr>
        <w:t xml:space="preserve"> </w:t>
      </w:r>
      <w:r>
        <w:rPr>
          <w:sz w:val="24"/>
        </w:rPr>
        <w:t>Commanders</w:t>
      </w:r>
      <w:r>
        <w:rPr>
          <w:spacing w:val="-9"/>
          <w:sz w:val="24"/>
        </w:rPr>
        <w:t xml:space="preserve"> </w:t>
      </w:r>
      <w:r>
        <w:rPr>
          <w:sz w:val="24"/>
        </w:rPr>
        <w:t>of</w:t>
      </w:r>
      <w:r>
        <w:rPr>
          <w:spacing w:val="-8"/>
          <w:sz w:val="24"/>
        </w:rPr>
        <w:t xml:space="preserve"> </w:t>
      </w:r>
      <w:r>
        <w:rPr>
          <w:sz w:val="24"/>
        </w:rPr>
        <w:t>Initial</w:t>
      </w:r>
      <w:r>
        <w:rPr>
          <w:spacing w:val="-6"/>
          <w:sz w:val="24"/>
        </w:rPr>
        <w:t xml:space="preserve"> </w:t>
      </w:r>
      <w:r>
        <w:rPr>
          <w:sz w:val="24"/>
        </w:rPr>
        <w:t>Training</w:t>
      </w:r>
      <w:r>
        <w:rPr>
          <w:spacing w:val="-5"/>
          <w:sz w:val="24"/>
        </w:rPr>
        <w:t xml:space="preserve"> </w:t>
      </w:r>
      <w:r>
        <w:rPr>
          <w:sz w:val="24"/>
        </w:rPr>
        <w:t>(Phase</w:t>
      </w:r>
      <w:r>
        <w:rPr>
          <w:spacing w:val="-8"/>
          <w:sz w:val="24"/>
        </w:rPr>
        <w:t xml:space="preserve"> </w:t>
      </w:r>
      <w:r>
        <w:rPr>
          <w:sz w:val="24"/>
        </w:rPr>
        <w:t>1</w:t>
      </w:r>
      <w:r>
        <w:rPr>
          <w:spacing w:val="-8"/>
          <w:sz w:val="24"/>
        </w:rPr>
        <w:t xml:space="preserve"> </w:t>
      </w:r>
      <w:r>
        <w:rPr>
          <w:sz w:val="24"/>
        </w:rPr>
        <w:t xml:space="preserve">and 2) regular or reserve training establishments (including those who are lodger units) </w:t>
      </w:r>
      <w:r>
        <w:rPr>
          <w:b/>
          <w:sz w:val="24"/>
        </w:rPr>
        <w:t xml:space="preserve">AND </w:t>
      </w:r>
      <w:r>
        <w:rPr>
          <w:sz w:val="24"/>
        </w:rPr>
        <w:t>their nominated deputies or those charged with executing executive responsibility</w:t>
      </w:r>
      <w:r>
        <w:rPr>
          <w:spacing w:val="-5"/>
          <w:sz w:val="24"/>
        </w:rPr>
        <w:t xml:space="preserve"> </w:t>
      </w:r>
      <w:r>
        <w:rPr>
          <w:sz w:val="24"/>
        </w:rPr>
        <w:t>in</w:t>
      </w:r>
      <w:r>
        <w:rPr>
          <w:spacing w:val="-5"/>
          <w:sz w:val="24"/>
        </w:rPr>
        <w:t xml:space="preserve"> </w:t>
      </w:r>
      <w:r>
        <w:rPr>
          <w:sz w:val="24"/>
        </w:rPr>
        <w:t>training</w:t>
      </w:r>
      <w:r>
        <w:rPr>
          <w:spacing w:val="-4"/>
          <w:sz w:val="24"/>
        </w:rPr>
        <w:t xml:space="preserve"> </w:t>
      </w:r>
      <w:r>
        <w:rPr>
          <w:sz w:val="24"/>
        </w:rPr>
        <w:t>units</w:t>
      </w:r>
      <w:r>
        <w:rPr>
          <w:spacing w:val="-5"/>
          <w:sz w:val="24"/>
        </w:rPr>
        <w:t xml:space="preserve"> </w:t>
      </w:r>
      <w:r>
        <w:rPr>
          <w:sz w:val="24"/>
        </w:rPr>
        <w:t>on</w:t>
      </w:r>
      <w:r>
        <w:rPr>
          <w:spacing w:val="-4"/>
          <w:sz w:val="24"/>
        </w:rPr>
        <w:t xml:space="preserve"> </w:t>
      </w:r>
      <w:r>
        <w:rPr>
          <w:sz w:val="24"/>
        </w:rPr>
        <w:t>their</w:t>
      </w:r>
      <w:r>
        <w:rPr>
          <w:spacing w:val="-6"/>
          <w:sz w:val="24"/>
        </w:rPr>
        <w:t xml:space="preserve"> </w:t>
      </w:r>
      <w:r>
        <w:rPr>
          <w:sz w:val="24"/>
        </w:rPr>
        <w:t>behalf,</w:t>
      </w:r>
      <w:r>
        <w:rPr>
          <w:spacing w:val="-7"/>
          <w:sz w:val="24"/>
        </w:rPr>
        <w:t xml:space="preserve"> </w:t>
      </w:r>
      <w:r>
        <w:rPr>
          <w:sz w:val="24"/>
        </w:rPr>
        <w:t>are</w:t>
      </w:r>
      <w:r>
        <w:rPr>
          <w:spacing w:val="-5"/>
          <w:sz w:val="24"/>
        </w:rPr>
        <w:t xml:space="preserve"> </w:t>
      </w:r>
      <w:r>
        <w:rPr>
          <w:sz w:val="24"/>
        </w:rPr>
        <w:t>required</w:t>
      </w:r>
      <w:r>
        <w:rPr>
          <w:spacing w:val="-7"/>
          <w:sz w:val="24"/>
        </w:rPr>
        <w:t xml:space="preserve"> </w:t>
      </w:r>
      <w:r>
        <w:rPr>
          <w:sz w:val="24"/>
        </w:rPr>
        <w:t>to</w:t>
      </w:r>
      <w:r>
        <w:rPr>
          <w:spacing w:val="-4"/>
          <w:sz w:val="24"/>
        </w:rPr>
        <w:t xml:space="preserve"> </w:t>
      </w:r>
      <w:r>
        <w:rPr>
          <w:sz w:val="24"/>
        </w:rPr>
        <w:t>attend</w:t>
      </w:r>
      <w:r>
        <w:rPr>
          <w:spacing w:val="-4"/>
          <w:sz w:val="24"/>
        </w:rPr>
        <w:t xml:space="preserve"> </w:t>
      </w:r>
      <w:r>
        <w:rPr>
          <w:sz w:val="24"/>
        </w:rPr>
        <w:t>the</w:t>
      </w:r>
      <w:r>
        <w:rPr>
          <w:spacing w:val="-4"/>
          <w:sz w:val="24"/>
        </w:rPr>
        <w:t xml:space="preserve"> </w:t>
      </w:r>
      <w:r>
        <w:rPr>
          <w:sz w:val="24"/>
        </w:rPr>
        <w:t>COTE</w:t>
      </w:r>
      <w:r>
        <w:rPr>
          <w:spacing w:val="-5"/>
          <w:sz w:val="24"/>
        </w:rPr>
        <w:t xml:space="preserve"> </w:t>
      </w:r>
      <w:r>
        <w:rPr>
          <w:sz w:val="24"/>
        </w:rPr>
        <w:t>course prior to or within 3 months of taking up appointment</w:t>
      </w:r>
      <w:r>
        <w:rPr>
          <w:position w:val="8"/>
          <w:sz w:val="16"/>
        </w:rPr>
        <w:t>68</w:t>
      </w:r>
      <w:r>
        <w:rPr>
          <w:sz w:val="24"/>
        </w:rPr>
        <w:t>. In addition, those who also routinely interact directly with Phase 1 or 2 trainees</w:t>
      </w:r>
      <w:r>
        <w:rPr>
          <w:position w:val="8"/>
          <w:sz w:val="16"/>
        </w:rPr>
        <w:t xml:space="preserve">69 </w:t>
      </w:r>
      <w:r>
        <w:rPr>
          <w:sz w:val="24"/>
        </w:rPr>
        <w:t>must complete the Advanced Care of Trainee (Advanced COT) training package.</w:t>
      </w:r>
    </w:p>
    <w:p w14:paraId="7857D4B2" w14:textId="77777777" w:rsidR="00FF579F" w:rsidRDefault="00FF579F">
      <w:pPr>
        <w:pStyle w:val="BodyText"/>
        <w:spacing w:before="7"/>
        <w:rPr>
          <w:sz w:val="23"/>
        </w:rPr>
      </w:pPr>
    </w:p>
    <w:p w14:paraId="5C87B55C" w14:textId="77777777" w:rsidR="00FF579F" w:rsidRDefault="00000000">
      <w:pPr>
        <w:pStyle w:val="ListParagraph"/>
        <w:numPr>
          <w:ilvl w:val="2"/>
          <w:numId w:val="24"/>
        </w:numPr>
        <w:tabs>
          <w:tab w:val="left" w:pos="1694"/>
        </w:tabs>
        <w:spacing w:line="237" w:lineRule="auto"/>
        <w:ind w:left="1693" w:right="950"/>
        <w:jc w:val="both"/>
        <w:rPr>
          <w:sz w:val="24"/>
        </w:rPr>
      </w:pPr>
      <w:r>
        <w:rPr>
          <w:b/>
          <w:sz w:val="24"/>
        </w:rPr>
        <w:t>Commanders</w:t>
      </w:r>
      <w:r>
        <w:rPr>
          <w:b/>
          <w:spacing w:val="-15"/>
          <w:sz w:val="24"/>
        </w:rPr>
        <w:t xml:space="preserve"> </w:t>
      </w:r>
      <w:r>
        <w:rPr>
          <w:b/>
          <w:sz w:val="24"/>
        </w:rPr>
        <w:t>of</w:t>
      </w:r>
      <w:r>
        <w:rPr>
          <w:b/>
          <w:spacing w:val="-16"/>
          <w:sz w:val="24"/>
        </w:rPr>
        <w:t xml:space="preserve"> </w:t>
      </w:r>
      <w:r>
        <w:rPr>
          <w:b/>
          <w:sz w:val="24"/>
        </w:rPr>
        <w:t>University</w:t>
      </w:r>
      <w:r>
        <w:rPr>
          <w:b/>
          <w:spacing w:val="-14"/>
          <w:sz w:val="24"/>
        </w:rPr>
        <w:t xml:space="preserve"> </w:t>
      </w:r>
      <w:r>
        <w:rPr>
          <w:b/>
          <w:sz w:val="24"/>
        </w:rPr>
        <w:t>Service</w:t>
      </w:r>
      <w:r>
        <w:rPr>
          <w:b/>
          <w:spacing w:val="-14"/>
          <w:sz w:val="24"/>
        </w:rPr>
        <w:t xml:space="preserve"> </w:t>
      </w:r>
      <w:r>
        <w:rPr>
          <w:b/>
          <w:sz w:val="24"/>
        </w:rPr>
        <w:t>Units.</w:t>
      </w:r>
      <w:r>
        <w:rPr>
          <w:b/>
          <w:spacing w:val="-13"/>
          <w:sz w:val="24"/>
        </w:rPr>
        <w:t xml:space="preserve"> </w:t>
      </w:r>
      <w:r>
        <w:rPr>
          <w:sz w:val="24"/>
        </w:rPr>
        <w:t>The</w:t>
      </w:r>
      <w:r>
        <w:rPr>
          <w:spacing w:val="-14"/>
          <w:sz w:val="24"/>
        </w:rPr>
        <w:t xml:space="preserve"> </w:t>
      </w:r>
      <w:r>
        <w:rPr>
          <w:sz w:val="24"/>
        </w:rPr>
        <w:t>Officer</w:t>
      </w:r>
      <w:r>
        <w:rPr>
          <w:spacing w:val="-16"/>
          <w:sz w:val="24"/>
        </w:rPr>
        <w:t xml:space="preserve"> </w:t>
      </w:r>
      <w:r>
        <w:rPr>
          <w:sz w:val="24"/>
        </w:rPr>
        <w:t>with</w:t>
      </w:r>
      <w:r>
        <w:rPr>
          <w:spacing w:val="-14"/>
          <w:sz w:val="24"/>
        </w:rPr>
        <w:t xml:space="preserve"> </w:t>
      </w:r>
      <w:r>
        <w:rPr>
          <w:sz w:val="24"/>
        </w:rPr>
        <w:t>overall</w:t>
      </w:r>
      <w:r>
        <w:rPr>
          <w:spacing w:val="-17"/>
          <w:sz w:val="24"/>
        </w:rPr>
        <w:t xml:space="preserve"> </w:t>
      </w:r>
      <w:r>
        <w:rPr>
          <w:sz w:val="24"/>
        </w:rPr>
        <w:t>responsibility</w:t>
      </w:r>
      <w:r>
        <w:rPr>
          <w:spacing w:val="-14"/>
          <w:sz w:val="24"/>
        </w:rPr>
        <w:t xml:space="preserve"> </w:t>
      </w:r>
      <w:r>
        <w:rPr>
          <w:sz w:val="24"/>
        </w:rPr>
        <w:t>for University Service provision/HQ must also complete the COTE course before or within 3 months of taking up post. It is strongly recommended that Individual Unit Commanders of USUs also complete the COTE course.</w:t>
      </w:r>
    </w:p>
    <w:p w14:paraId="5D457EA2" w14:textId="77777777" w:rsidR="00FF579F" w:rsidRDefault="00FF579F">
      <w:pPr>
        <w:pStyle w:val="BodyText"/>
        <w:spacing w:before="2"/>
      </w:pPr>
    </w:p>
    <w:p w14:paraId="4E18027D" w14:textId="77777777" w:rsidR="00FF579F" w:rsidRDefault="00000000">
      <w:pPr>
        <w:pStyle w:val="Heading4"/>
        <w:numPr>
          <w:ilvl w:val="1"/>
          <w:numId w:val="24"/>
        </w:numPr>
        <w:tabs>
          <w:tab w:val="left" w:pos="1549"/>
          <w:tab w:val="left" w:pos="1550"/>
        </w:tabs>
        <w:ind w:left="1549" w:hanging="578"/>
      </w:pPr>
      <w:bookmarkStart w:id="29" w:name="_bookmark29"/>
      <w:bookmarkEnd w:id="29"/>
      <w:r>
        <w:t>Staff</w:t>
      </w:r>
      <w:r>
        <w:rPr>
          <w:spacing w:val="-2"/>
        </w:rPr>
        <w:t xml:space="preserve"> Induction</w:t>
      </w:r>
    </w:p>
    <w:p w14:paraId="0A2455FF" w14:textId="77777777" w:rsidR="00FF579F" w:rsidRDefault="00FF579F">
      <w:pPr>
        <w:pStyle w:val="BodyText"/>
        <w:rPr>
          <w:b/>
        </w:rPr>
      </w:pPr>
    </w:p>
    <w:p w14:paraId="2F03D049" w14:textId="77777777" w:rsidR="00FF579F" w:rsidRDefault="00000000">
      <w:pPr>
        <w:pStyle w:val="ListParagraph"/>
        <w:numPr>
          <w:ilvl w:val="2"/>
          <w:numId w:val="24"/>
        </w:numPr>
        <w:tabs>
          <w:tab w:val="left" w:pos="1694"/>
        </w:tabs>
        <w:spacing w:line="237" w:lineRule="auto"/>
        <w:ind w:left="1693" w:right="890"/>
        <w:jc w:val="both"/>
        <w:rPr>
          <w:sz w:val="24"/>
        </w:rPr>
      </w:pPr>
      <w:r>
        <w:rPr>
          <w:sz w:val="24"/>
        </w:rPr>
        <w:t>All staff joining an Initial Training establishment should undergo a formal induction during</w:t>
      </w:r>
      <w:r>
        <w:rPr>
          <w:spacing w:val="-1"/>
          <w:sz w:val="24"/>
        </w:rPr>
        <w:t xml:space="preserve"> </w:t>
      </w:r>
      <w:r>
        <w:rPr>
          <w:sz w:val="24"/>
        </w:rPr>
        <w:t>which</w:t>
      </w:r>
      <w:r>
        <w:rPr>
          <w:spacing w:val="-1"/>
          <w:sz w:val="24"/>
        </w:rPr>
        <w:t xml:space="preserve"> </w:t>
      </w:r>
      <w:r>
        <w:rPr>
          <w:sz w:val="24"/>
        </w:rPr>
        <w:t>the</w:t>
      </w:r>
      <w:r>
        <w:rPr>
          <w:spacing w:val="-1"/>
          <w:sz w:val="24"/>
        </w:rPr>
        <w:t xml:space="preserve"> </w:t>
      </w:r>
      <w:r>
        <w:rPr>
          <w:sz w:val="24"/>
        </w:rPr>
        <w:t>individuals,</w:t>
      </w:r>
      <w:r>
        <w:rPr>
          <w:spacing w:val="-2"/>
          <w:sz w:val="24"/>
        </w:rPr>
        <w:t xml:space="preserve"> </w:t>
      </w:r>
      <w:r>
        <w:rPr>
          <w:sz w:val="24"/>
        </w:rPr>
        <w:t>whether</w:t>
      </w:r>
      <w:r>
        <w:rPr>
          <w:spacing w:val="-2"/>
          <w:sz w:val="24"/>
        </w:rPr>
        <w:t xml:space="preserve"> </w:t>
      </w:r>
      <w:r>
        <w:rPr>
          <w:sz w:val="24"/>
        </w:rPr>
        <w:t>service,</w:t>
      </w:r>
      <w:r>
        <w:rPr>
          <w:spacing w:val="-4"/>
          <w:sz w:val="24"/>
        </w:rPr>
        <w:t xml:space="preserve"> </w:t>
      </w:r>
      <w:r>
        <w:rPr>
          <w:sz w:val="24"/>
        </w:rPr>
        <w:t>civilian</w:t>
      </w:r>
      <w:r>
        <w:rPr>
          <w:spacing w:val="-1"/>
          <w:sz w:val="24"/>
        </w:rPr>
        <w:t xml:space="preserve"> </w:t>
      </w:r>
      <w:r>
        <w:rPr>
          <w:sz w:val="24"/>
        </w:rPr>
        <w:t>or</w:t>
      </w:r>
      <w:r>
        <w:rPr>
          <w:spacing w:val="-2"/>
          <w:sz w:val="24"/>
        </w:rPr>
        <w:t xml:space="preserve"> </w:t>
      </w:r>
      <w:r>
        <w:rPr>
          <w:sz w:val="24"/>
        </w:rPr>
        <w:t>contractor</w:t>
      </w:r>
      <w:r>
        <w:rPr>
          <w:spacing w:val="-2"/>
          <w:sz w:val="24"/>
        </w:rPr>
        <w:t xml:space="preserve"> </w:t>
      </w:r>
      <w:r>
        <w:rPr>
          <w:sz w:val="24"/>
        </w:rPr>
        <w:t>are</w:t>
      </w:r>
      <w:r>
        <w:rPr>
          <w:spacing w:val="-2"/>
          <w:sz w:val="24"/>
        </w:rPr>
        <w:t xml:space="preserve"> </w:t>
      </w:r>
      <w:r>
        <w:rPr>
          <w:sz w:val="24"/>
        </w:rPr>
        <w:t>briefed</w:t>
      </w:r>
      <w:r>
        <w:rPr>
          <w:spacing w:val="-1"/>
          <w:sz w:val="24"/>
        </w:rPr>
        <w:t xml:space="preserve"> </w:t>
      </w:r>
      <w:r>
        <w:rPr>
          <w:sz w:val="24"/>
        </w:rPr>
        <w:t>on</w:t>
      </w:r>
      <w:r>
        <w:rPr>
          <w:spacing w:val="-1"/>
          <w:sz w:val="24"/>
        </w:rPr>
        <w:t xml:space="preserve"> </w:t>
      </w:r>
      <w:r>
        <w:rPr>
          <w:sz w:val="24"/>
        </w:rPr>
        <w:t>the SCD</w:t>
      </w:r>
      <w:r>
        <w:rPr>
          <w:spacing w:val="-2"/>
          <w:sz w:val="24"/>
        </w:rPr>
        <w:t xml:space="preserve"> </w:t>
      </w:r>
      <w:r>
        <w:rPr>
          <w:sz w:val="24"/>
        </w:rPr>
        <w:t>and</w:t>
      </w:r>
      <w:r>
        <w:rPr>
          <w:spacing w:val="-1"/>
          <w:sz w:val="24"/>
        </w:rPr>
        <w:t xml:space="preserve"> </w:t>
      </w:r>
      <w:r>
        <w:rPr>
          <w:sz w:val="24"/>
        </w:rPr>
        <w:t>their</w:t>
      </w:r>
      <w:r>
        <w:rPr>
          <w:spacing w:val="-3"/>
          <w:sz w:val="24"/>
        </w:rPr>
        <w:t xml:space="preserve"> </w:t>
      </w:r>
      <w:r>
        <w:rPr>
          <w:sz w:val="24"/>
        </w:rPr>
        <w:t>responsibilities</w:t>
      </w:r>
      <w:r>
        <w:rPr>
          <w:spacing w:val="-1"/>
          <w:sz w:val="24"/>
        </w:rPr>
        <w:t xml:space="preserve"> </w:t>
      </w:r>
      <w:r>
        <w:rPr>
          <w:sz w:val="24"/>
        </w:rPr>
        <w:t>within</w:t>
      </w:r>
      <w:r>
        <w:rPr>
          <w:spacing w:val="-1"/>
          <w:sz w:val="24"/>
        </w:rPr>
        <w:t xml:space="preserve"> </w:t>
      </w:r>
      <w:r>
        <w:rPr>
          <w:sz w:val="24"/>
        </w:rPr>
        <w:t>it.</w:t>
      </w:r>
      <w:r>
        <w:rPr>
          <w:spacing w:val="40"/>
          <w:sz w:val="24"/>
        </w:rPr>
        <w:t xml:space="preserve"> </w:t>
      </w:r>
      <w:r>
        <w:rPr>
          <w:sz w:val="24"/>
        </w:rPr>
        <w:t>All</w:t>
      </w:r>
      <w:r>
        <w:rPr>
          <w:spacing w:val="-2"/>
          <w:sz w:val="24"/>
        </w:rPr>
        <w:t xml:space="preserve"> </w:t>
      </w:r>
      <w:r>
        <w:rPr>
          <w:sz w:val="24"/>
        </w:rPr>
        <w:t>staff</w:t>
      </w:r>
      <w:r>
        <w:rPr>
          <w:spacing w:val="-1"/>
          <w:sz w:val="24"/>
        </w:rPr>
        <w:t xml:space="preserve"> </w:t>
      </w:r>
      <w:r>
        <w:rPr>
          <w:sz w:val="24"/>
        </w:rPr>
        <w:t>should</w:t>
      </w:r>
      <w:r>
        <w:rPr>
          <w:spacing w:val="-3"/>
          <w:sz w:val="24"/>
        </w:rPr>
        <w:t xml:space="preserve"> </w:t>
      </w:r>
      <w:r>
        <w:rPr>
          <w:sz w:val="24"/>
        </w:rPr>
        <w:t>be</w:t>
      </w:r>
      <w:r>
        <w:rPr>
          <w:spacing w:val="-1"/>
          <w:sz w:val="24"/>
        </w:rPr>
        <w:t xml:space="preserve"> </w:t>
      </w:r>
      <w:r>
        <w:rPr>
          <w:sz w:val="24"/>
        </w:rPr>
        <w:t>updated</w:t>
      </w:r>
      <w:r>
        <w:rPr>
          <w:spacing w:val="-1"/>
          <w:sz w:val="24"/>
        </w:rPr>
        <w:t xml:space="preserve"> </w:t>
      </w:r>
      <w:r>
        <w:rPr>
          <w:sz w:val="24"/>
        </w:rPr>
        <w:t>on</w:t>
      </w:r>
      <w:r>
        <w:rPr>
          <w:spacing w:val="-1"/>
          <w:sz w:val="24"/>
        </w:rPr>
        <w:t xml:space="preserve"> </w:t>
      </w:r>
      <w:r>
        <w:rPr>
          <w:sz w:val="24"/>
        </w:rPr>
        <w:t>any</w:t>
      </w:r>
      <w:r>
        <w:rPr>
          <w:spacing w:val="-1"/>
          <w:sz w:val="24"/>
        </w:rPr>
        <w:t xml:space="preserve"> </w:t>
      </w:r>
      <w:r>
        <w:rPr>
          <w:sz w:val="24"/>
        </w:rPr>
        <w:t>significant changes to the CRA or SCD as they occur and regular recap / refresh training of elements</w:t>
      </w:r>
      <w:r>
        <w:rPr>
          <w:spacing w:val="-17"/>
          <w:sz w:val="24"/>
        </w:rPr>
        <w:t xml:space="preserve"> </w:t>
      </w:r>
      <w:r>
        <w:rPr>
          <w:sz w:val="24"/>
        </w:rPr>
        <w:t>of</w:t>
      </w:r>
      <w:r>
        <w:rPr>
          <w:spacing w:val="-17"/>
          <w:sz w:val="24"/>
        </w:rPr>
        <w:t xml:space="preserve"> </w:t>
      </w:r>
      <w:r>
        <w:rPr>
          <w:sz w:val="24"/>
        </w:rPr>
        <w:t>the</w:t>
      </w:r>
      <w:r>
        <w:rPr>
          <w:spacing w:val="-16"/>
          <w:sz w:val="24"/>
        </w:rPr>
        <w:t xml:space="preserve"> </w:t>
      </w:r>
      <w:r>
        <w:rPr>
          <w:sz w:val="24"/>
        </w:rPr>
        <w:t>units</w:t>
      </w:r>
      <w:r>
        <w:rPr>
          <w:spacing w:val="-17"/>
          <w:sz w:val="24"/>
        </w:rPr>
        <w:t xml:space="preserve"> </w:t>
      </w:r>
      <w:r>
        <w:rPr>
          <w:sz w:val="24"/>
        </w:rPr>
        <w:t>SCD</w:t>
      </w:r>
      <w:r>
        <w:rPr>
          <w:spacing w:val="-15"/>
          <w:sz w:val="24"/>
        </w:rPr>
        <w:t xml:space="preserve"> </w:t>
      </w:r>
      <w:r>
        <w:rPr>
          <w:sz w:val="24"/>
        </w:rPr>
        <w:t>should</w:t>
      </w:r>
      <w:r>
        <w:rPr>
          <w:spacing w:val="-17"/>
          <w:sz w:val="24"/>
        </w:rPr>
        <w:t xml:space="preserve"> </w:t>
      </w:r>
      <w:r>
        <w:rPr>
          <w:sz w:val="24"/>
        </w:rPr>
        <w:t>be</w:t>
      </w:r>
      <w:r>
        <w:rPr>
          <w:spacing w:val="-14"/>
          <w:sz w:val="24"/>
        </w:rPr>
        <w:t xml:space="preserve"> </w:t>
      </w:r>
      <w:r>
        <w:rPr>
          <w:sz w:val="24"/>
        </w:rPr>
        <w:t>considered</w:t>
      </w:r>
      <w:r>
        <w:rPr>
          <w:spacing w:val="-17"/>
          <w:sz w:val="24"/>
        </w:rPr>
        <w:t xml:space="preserve"> </w:t>
      </w:r>
      <w:r>
        <w:rPr>
          <w:sz w:val="24"/>
        </w:rPr>
        <w:t>as</w:t>
      </w:r>
      <w:r>
        <w:rPr>
          <w:spacing w:val="-14"/>
          <w:sz w:val="24"/>
        </w:rPr>
        <w:t xml:space="preserve"> </w:t>
      </w:r>
      <w:r>
        <w:rPr>
          <w:sz w:val="24"/>
        </w:rPr>
        <w:t>part</w:t>
      </w:r>
      <w:r>
        <w:rPr>
          <w:spacing w:val="-17"/>
          <w:sz w:val="24"/>
        </w:rPr>
        <w:t xml:space="preserve"> </w:t>
      </w:r>
      <w:r>
        <w:rPr>
          <w:sz w:val="24"/>
        </w:rPr>
        <w:t>of</w:t>
      </w:r>
      <w:r>
        <w:rPr>
          <w:spacing w:val="-16"/>
          <w:sz w:val="24"/>
        </w:rPr>
        <w:t xml:space="preserve"> </w:t>
      </w:r>
      <w:r>
        <w:rPr>
          <w:sz w:val="24"/>
        </w:rPr>
        <w:t>ongoing</w:t>
      </w:r>
      <w:r>
        <w:rPr>
          <w:spacing w:val="-16"/>
          <w:sz w:val="24"/>
        </w:rPr>
        <w:t xml:space="preserve"> </w:t>
      </w:r>
      <w:r>
        <w:rPr>
          <w:sz w:val="24"/>
        </w:rPr>
        <w:t>staff</w:t>
      </w:r>
      <w:r>
        <w:rPr>
          <w:spacing w:val="-17"/>
          <w:sz w:val="24"/>
        </w:rPr>
        <w:t xml:space="preserve"> </w:t>
      </w:r>
      <w:r>
        <w:rPr>
          <w:sz w:val="24"/>
        </w:rPr>
        <w:t>development.</w:t>
      </w:r>
    </w:p>
    <w:p w14:paraId="405A4049" w14:textId="77777777" w:rsidR="00FF579F" w:rsidRDefault="00FF579F">
      <w:pPr>
        <w:pStyle w:val="BodyText"/>
        <w:spacing w:before="2"/>
      </w:pPr>
    </w:p>
    <w:p w14:paraId="6160FA19" w14:textId="77777777" w:rsidR="00FF579F" w:rsidRDefault="00000000">
      <w:pPr>
        <w:pStyle w:val="Heading4"/>
        <w:numPr>
          <w:ilvl w:val="1"/>
          <w:numId w:val="24"/>
        </w:numPr>
        <w:tabs>
          <w:tab w:val="left" w:pos="1549"/>
          <w:tab w:val="left" w:pos="1550"/>
        </w:tabs>
        <w:ind w:left="1549" w:hanging="578"/>
      </w:pPr>
      <w:bookmarkStart w:id="30" w:name="_bookmark30"/>
      <w:bookmarkEnd w:id="30"/>
      <w:r>
        <w:t>Defence</w:t>
      </w:r>
      <w:r>
        <w:rPr>
          <w:spacing w:val="-4"/>
        </w:rPr>
        <w:t xml:space="preserve"> </w:t>
      </w:r>
      <w:r>
        <w:t>Trainer</w:t>
      </w:r>
      <w:r>
        <w:rPr>
          <w:spacing w:val="-3"/>
        </w:rPr>
        <w:t xml:space="preserve"> </w:t>
      </w:r>
      <w:r>
        <w:t>Capability</w:t>
      </w:r>
      <w:r>
        <w:rPr>
          <w:spacing w:val="-1"/>
        </w:rPr>
        <w:t xml:space="preserve"> </w:t>
      </w:r>
      <w:r>
        <w:rPr>
          <w:spacing w:val="-4"/>
        </w:rPr>
        <w:t>(DTC)</w:t>
      </w:r>
    </w:p>
    <w:p w14:paraId="60677928" w14:textId="77777777" w:rsidR="00FF579F" w:rsidRDefault="00FF579F">
      <w:pPr>
        <w:pStyle w:val="BodyText"/>
        <w:rPr>
          <w:b/>
        </w:rPr>
      </w:pPr>
    </w:p>
    <w:p w14:paraId="7C9FD8D5" w14:textId="77777777" w:rsidR="00FF579F" w:rsidRDefault="00000000">
      <w:pPr>
        <w:pStyle w:val="ListParagraph"/>
        <w:numPr>
          <w:ilvl w:val="2"/>
          <w:numId w:val="24"/>
        </w:numPr>
        <w:tabs>
          <w:tab w:val="left" w:pos="1694"/>
        </w:tabs>
        <w:spacing w:line="237" w:lineRule="auto"/>
        <w:ind w:left="1693" w:right="884"/>
        <w:rPr>
          <w:sz w:val="24"/>
        </w:rPr>
      </w:pPr>
      <w:r>
        <w:rPr>
          <w:sz w:val="24"/>
        </w:rPr>
        <w:t>Commanders</w:t>
      </w:r>
      <w:r>
        <w:rPr>
          <w:spacing w:val="-7"/>
          <w:sz w:val="24"/>
        </w:rPr>
        <w:t xml:space="preserve"> </w:t>
      </w:r>
      <w:r>
        <w:rPr>
          <w:sz w:val="24"/>
        </w:rPr>
        <w:t>must</w:t>
      </w:r>
      <w:r>
        <w:rPr>
          <w:spacing w:val="-4"/>
          <w:sz w:val="24"/>
        </w:rPr>
        <w:t xml:space="preserve"> </w:t>
      </w:r>
      <w:r>
        <w:rPr>
          <w:sz w:val="24"/>
        </w:rPr>
        <w:t>seek</w:t>
      </w:r>
      <w:r>
        <w:rPr>
          <w:spacing w:val="-4"/>
          <w:sz w:val="24"/>
        </w:rPr>
        <w:t xml:space="preserve"> </w:t>
      </w:r>
      <w:r>
        <w:rPr>
          <w:sz w:val="24"/>
        </w:rPr>
        <w:t>to</w:t>
      </w:r>
      <w:r>
        <w:rPr>
          <w:spacing w:val="-5"/>
          <w:sz w:val="24"/>
        </w:rPr>
        <w:t xml:space="preserve"> </w:t>
      </w:r>
      <w:r>
        <w:rPr>
          <w:sz w:val="24"/>
        </w:rPr>
        <w:t>ensure</w:t>
      </w:r>
      <w:r>
        <w:rPr>
          <w:spacing w:val="-6"/>
          <w:sz w:val="24"/>
        </w:rPr>
        <w:t xml:space="preserve"> </w:t>
      </w:r>
      <w:r>
        <w:rPr>
          <w:sz w:val="24"/>
        </w:rPr>
        <w:t>that</w:t>
      </w:r>
      <w:r>
        <w:rPr>
          <w:spacing w:val="-4"/>
          <w:sz w:val="24"/>
        </w:rPr>
        <w:t xml:space="preserve"> </w:t>
      </w:r>
      <w:r>
        <w:rPr>
          <w:sz w:val="24"/>
        </w:rPr>
        <w:t>all</w:t>
      </w:r>
      <w:r>
        <w:rPr>
          <w:spacing w:val="-5"/>
          <w:sz w:val="24"/>
        </w:rPr>
        <w:t xml:space="preserve"> </w:t>
      </w:r>
      <w:r>
        <w:rPr>
          <w:sz w:val="24"/>
        </w:rPr>
        <w:t>trainers</w:t>
      </w:r>
      <w:r>
        <w:rPr>
          <w:spacing w:val="-5"/>
          <w:sz w:val="24"/>
        </w:rPr>
        <w:t xml:space="preserve"> </w:t>
      </w:r>
      <w:r>
        <w:rPr>
          <w:sz w:val="24"/>
        </w:rPr>
        <w:t>(military,</w:t>
      </w:r>
      <w:r>
        <w:rPr>
          <w:spacing w:val="-4"/>
          <w:sz w:val="24"/>
        </w:rPr>
        <w:t xml:space="preserve"> </w:t>
      </w:r>
      <w:r>
        <w:rPr>
          <w:sz w:val="24"/>
        </w:rPr>
        <w:t>civilian</w:t>
      </w:r>
      <w:r>
        <w:rPr>
          <w:spacing w:val="-6"/>
          <w:sz w:val="24"/>
        </w:rPr>
        <w:t xml:space="preserve"> </w:t>
      </w:r>
      <w:r>
        <w:rPr>
          <w:sz w:val="24"/>
        </w:rPr>
        <w:t>and contractor)</w:t>
      </w:r>
      <w:r>
        <w:rPr>
          <w:spacing w:val="-6"/>
          <w:sz w:val="24"/>
        </w:rPr>
        <w:t xml:space="preserve"> </w:t>
      </w:r>
      <w:r>
        <w:rPr>
          <w:sz w:val="24"/>
        </w:rPr>
        <w:t>in Initial Training attend the appropriate Defence Trainer Capability course training iaw JSP</w:t>
      </w:r>
      <w:r>
        <w:rPr>
          <w:spacing w:val="-17"/>
          <w:sz w:val="24"/>
        </w:rPr>
        <w:t xml:space="preserve"> </w:t>
      </w:r>
      <w:r>
        <w:rPr>
          <w:sz w:val="24"/>
        </w:rPr>
        <w:t>822,</w:t>
      </w:r>
      <w:r>
        <w:rPr>
          <w:spacing w:val="-17"/>
          <w:sz w:val="24"/>
        </w:rPr>
        <w:t xml:space="preserve"> </w:t>
      </w:r>
      <w:r>
        <w:rPr>
          <w:sz w:val="24"/>
        </w:rPr>
        <w:t>Volume</w:t>
      </w:r>
      <w:r>
        <w:rPr>
          <w:spacing w:val="-16"/>
          <w:sz w:val="24"/>
        </w:rPr>
        <w:t xml:space="preserve"> </w:t>
      </w:r>
      <w:r>
        <w:rPr>
          <w:sz w:val="24"/>
        </w:rPr>
        <w:t>2,</w:t>
      </w:r>
      <w:r>
        <w:rPr>
          <w:spacing w:val="-17"/>
          <w:sz w:val="24"/>
        </w:rPr>
        <w:t xml:space="preserve"> </w:t>
      </w:r>
      <w:r>
        <w:rPr>
          <w:sz w:val="24"/>
        </w:rPr>
        <w:t>Chapter</w:t>
      </w:r>
      <w:r>
        <w:rPr>
          <w:spacing w:val="-17"/>
          <w:sz w:val="24"/>
        </w:rPr>
        <w:t xml:space="preserve"> </w:t>
      </w:r>
      <w:r>
        <w:rPr>
          <w:sz w:val="24"/>
        </w:rPr>
        <w:t>7</w:t>
      </w:r>
      <w:r>
        <w:rPr>
          <w:position w:val="8"/>
          <w:sz w:val="16"/>
        </w:rPr>
        <w:t>70</w:t>
      </w:r>
      <w:r>
        <w:rPr>
          <w:sz w:val="24"/>
        </w:rPr>
        <w:t>.</w:t>
      </w:r>
      <w:r>
        <w:rPr>
          <w:spacing w:val="20"/>
          <w:sz w:val="24"/>
        </w:rPr>
        <w:t xml:space="preserve"> </w:t>
      </w:r>
      <w:r>
        <w:rPr>
          <w:sz w:val="24"/>
        </w:rPr>
        <w:t>They</w:t>
      </w:r>
      <w:r>
        <w:rPr>
          <w:spacing w:val="-17"/>
          <w:sz w:val="24"/>
        </w:rPr>
        <w:t xml:space="preserve"> </w:t>
      </w:r>
      <w:r>
        <w:rPr>
          <w:sz w:val="24"/>
        </w:rPr>
        <w:t>must</w:t>
      </w:r>
      <w:r>
        <w:rPr>
          <w:spacing w:val="-16"/>
          <w:sz w:val="24"/>
        </w:rPr>
        <w:t xml:space="preserve"> </w:t>
      </w:r>
      <w:r>
        <w:rPr>
          <w:sz w:val="24"/>
        </w:rPr>
        <w:t>ensure</w:t>
      </w:r>
      <w:r>
        <w:rPr>
          <w:spacing w:val="-17"/>
          <w:sz w:val="24"/>
        </w:rPr>
        <w:t xml:space="preserve"> </w:t>
      </w:r>
      <w:r>
        <w:rPr>
          <w:sz w:val="24"/>
        </w:rPr>
        <w:t>effective</w:t>
      </w:r>
      <w:r>
        <w:rPr>
          <w:spacing w:val="-17"/>
          <w:sz w:val="24"/>
        </w:rPr>
        <w:t xml:space="preserve"> </w:t>
      </w:r>
      <w:r>
        <w:rPr>
          <w:sz w:val="24"/>
        </w:rPr>
        <w:t>on-going</w:t>
      </w:r>
      <w:r>
        <w:rPr>
          <w:spacing w:val="-16"/>
          <w:sz w:val="24"/>
        </w:rPr>
        <w:t xml:space="preserve"> </w:t>
      </w:r>
      <w:r>
        <w:rPr>
          <w:sz w:val="24"/>
        </w:rPr>
        <w:t>trainer</w:t>
      </w:r>
      <w:r>
        <w:rPr>
          <w:spacing w:val="-17"/>
          <w:sz w:val="24"/>
        </w:rPr>
        <w:t xml:space="preserve"> </w:t>
      </w:r>
      <w:r>
        <w:rPr>
          <w:sz w:val="24"/>
        </w:rPr>
        <w:t>support, mentoring and development.</w:t>
      </w:r>
      <w:r>
        <w:rPr>
          <w:spacing w:val="40"/>
          <w:sz w:val="24"/>
        </w:rPr>
        <w:t xml:space="preserve"> </w:t>
      </w:r>
      <w:r>
        <w:rPr>
          <w:sz w:val="24"/>
        </w:rPr>
        <w:t>Whilst trainers should arrive at an Initial Training unit already DTC qualified iaw</w:t>
      </w:r>
      <w:r>
        <w:rPr>
          <w:spacing w:val="36"/>
          <w:sz w:val="24"/>
        </w:rPr>
        <w:t xml:space="preserve"> </w:t>
      </w:r>
      <w:r>
        <w:rPr>
          <w:sz w:val="24"/>
        </w:rPr>
        <w:t>their TORs,</w:t>
      </w:r>
      <w:r>
        <w:rPr>
          <w:spacing w:val="36"/>
          <w:sz w:val="24"/>
        </w:rPr>
        <w:t xml:space="preserve"> </w:t>
      </w:r>
      <w:r>
        <w:rPr>
          <w:sz w:val="24"/>
        </w:rPr>
        <w:t>invariably</w:t>
      </w:r>
      <w:r>
        <w:rPr>
          <w:spacing w:val="36"/>
          <w:sz w:val="24"/>
        </w:rPr>
        <w:t xml:space="preserve"> </w:t>
      </w:r>
      <w:r>
        <w:rPr>
          <w:sz w:val="24"/>
        </w:rPr>
        <w:t>Commanders</w:t>
      </w:r>
      <w:r>
        <w:rPr>
          <w:spacing w:val="36"/>
          <w:sz w:val="24"/>
        </w:rPr>
        <w:t xml:space="preserve"> </w:t>
      </w:r>
      <w:r>
        <w:rPr>
          <w:sz w:val="24"/>
        </w:rPr>
        <w:t>will</w:t>
      </w:r>
      <w:r>
        <w:rPr>
          <w:spacing w:val="36"/>
          <w:sz w:val="24"/>
        </w:rPr>
        <w:t xml:space="preserve"> </w:t>
      </w:r>
      <w:r>
        <w:rPr>
          <w:sz w:val="24"/>
        </w:rPr>
        <w:t>be required to manage</w:t>
      </w:r>
      <w:r>
        <w:rPr>
          <w:spacing w:val="80"/>
          <w:sz w:val="24"/>
        </w:rPr>
        <w:t xml:space="preserve"> </w:t>
      </w:r>
      <w:r>
        <w:rPr>
          <w:sz w:val="24"/>
        </w:rPr>
        <w:t>the</w:t>
      </w:r>
      <w:r>
        <w:rPr>
          <w:spacing w:val="80"/>
          <w:sz w:val="24"/>
        </w:rPr>
        <w:t xml:space="preserve"> </w:t>
      </w:r>
      <w:r>
        <w:rPr>
          <w:sz w:val="24"/>
        </w:rPr>
        <w:t>arrival</w:t>
      </w:r>
      <w:r>
        <w:rPr>
          <w:spacing w:val="80"/>
          <w:sz w:val="24"/>
        </w:rPr>
        <w:t xml:space="preserve"> </w:t>
      </w:r>
      <w:r>
        <w:rPr>
          <w:sz w:val="24"/>
        </w:rPr>
        <w:t>of</w:t>
      </w:r>
      <w:r>
        <w:rPr>
          <w:spacing w:val="80"/>
          <w:sz w:val="24"/>
        </w:rPr>
        <w:t xml:space="preserve"> </w:t>
      </w:r>
      <w:r>
        <w:rPr>
          <w:sz w:val="24"/>
        </w:rPr>
        <w:t>unqualified</w:t>
      </w:r>
      <w:r>
        <w:rPr>
          <w:spacing w:val="80"/>
          <w:sz w:val="24"/>
        </w:rPr>
        <w:t xml:space="preserve"> </w:t>
      </w:r>
      <w:r>
        <w:rPr>
          <w:sz w:val="24"/>
        </w:rPr>
        <w:t>trainers</w:t>
      </w:r>
      <w:r>
        <w:rPr>
          <w:spacing w:val="80"/>
          <w:sz w:val="24"/>
        </w:rPr>
        <w:t xml:space="preserve"> </w:t>
      </w:r>
      <w:r>
        <w:rPr>
          <w:sz w:val="24"/>
        </w:rPr>
        <w:t>capturing</w:t>
      </w:r>
      <w:r>
        <w:rPr>
          <w:spacing w:val="80"/>
          <w:sz w:val="24"/>
        </w:rPr>
        <w:t xml:space="preserve"> </w:t>
      </w:r>
      <w:r>
        <w:rPr>
          <w:sz w:val="24"/>
        </w:rPr>
        <w:t>the</w:t>
      </w:r>
      <w:r>
        <w:rPr>
          <w:spacing w:val="80"/>
          <w:sz w:val="24"/>
        </w:rPr>
        <w:t xml:space="preserve"> </w:t>
      </w:r>
      <w:r>
        <w:rPr>
          <w:sz w:val="24"/>
        </w:rPr>
        <w:t>risks</w:t>
      </w:r>
      <w:r>
        <w:rPr>
          <w:spacing w:val="80"/>
          <w:sz w:val="24"/>
        </w:rPr>
        <w:t xml:space="preserve"> </w:t>
      </w:r>
      <w:r>
        <w:rPr>
          <w:sz w:val="24"/>
        </w:rPr>
        <w:t>this</w:t>
      </w:r>
      <w:r>
        <w:rPr>
          <w:spacing w:val="80"/>
          <w:sz w:val="24"/>
        </w:rPr>
        <w:t xml:space="preserve"> </w:t>
      </w:r>
      <w:r>
        <w:rPr>
          <w:sz w:val="24"/>
        </w:rPr>
        <w:t>poses</w:t>
      </w:r>
      <w:r>
        <w:rPr>
          <w:spacing w:val="80"/>
          <w:sz w:val="24"/>
        </w:rPr>
        <w:t xml:space="preserve"> </w:t>
      </w:r>
      <w:r>
        <w:rPr>
          <w:sz w:val="24"/>
        </w:rPr>
        <w:t>and appropriate</w:t>
      </w:r>
      <w:r>
        <w:rPr>
          <w:spacing w:val="-12"/>
          <w:sz w:val="24"/>
        </w:rPr>
        <w:t xml:space="preserve"> </w:t>
      </w:r>
      <w:r>
        <w:rPr>
          <w:sz w:val="24"/>
        </w:rPr>
        <w:t>mitigation</w:t>
      </w:r>
      <w:r>
        <w:rPr>
          <w:spacing w:val="-11"/>
          <w:sz w:val="24"/>
        </w:rPr>
        <w:t xml:space="preserve"> </w:t>
      </w:r>
      <w:r>
        <w:rPr>
          <w:sz w:val="24"/>
        </w:rPr>
        <w:t>implemented</w:t>
      </w:r>
      <w:r>
        <w:rPr>
          <w:spacing w:val="-11"/>
          <w:sz w:val="24"/>
        </w:rPr>
        <w:t xml:space="preserve"> </w:t>
      </w:r>
      <w:r>
        <w:rPr>
          <w:sz w:val="24"/>
        </w:rPr>
        <w:t>in</w:t>
      </w:r>
      <w:r>
        <w:rPr>
          <w:spacing w:val="-13"/>
          <w:sz w:val="24"/>
        </w:rPr>
        <w:t xml:space="preserve"> </w:t>
      </w:r>
      <w:r>
        <w:rPr>
          <w:sz w:val="24"/>
        </w:rPr>
        <w:t>their</w:t>
      </w:r>
      <w:r>
        <w:rPr>
          <w:spacing w:val="-13"/>
          <w:sz w:val="24"/>
        </w:rPr>
        <w:t xml:space="preserve"> </w:t>
      </w:r>
      <w:r>
        <w:rPr>
          <w:sz w:val="24"/>
        </w:rPr>
        <w:t>CRA</w:t>
      </w:r>
      <w:r>
        <w:rPr>
          <w:spacing w:val="-11"/>
          <w:sz w:val="24"/>
        </w:rPr>
        <w:t xml:space="preserve"> </w:t>
      </w:r>
      <w:r>
        <w:rPr>
          <w:sz w:val="24"/>
        </w:rPr>
        <w:t>and</w:t>
      </w:r>
      <w:r>
        <w:rPr>
          <w:spacing w:val="-13"/>
          <w:sz w:val="24"/>
        </w:rPr>
        <w:t xml:space="preserve"> </w:t>
      </w:r>
      <w:r>
        <w:rPr>
          <w:sz w:val="24"/>
        </w:rPr>
        <w:t>SCD</w:t>
      </w:r>
      <w:r>
        <w:rPr>
          <w:spacing w:val="-12"/>
          <w:sz w:val="24"/>
        </w:rPr>
        <w:t xml:space="preserve"> </w:t>
      </w:r>
      <w:r>
        <w:rPr>
          <w:sz w:val="24"/>
        </w:rPr>
        <w:t>respectively,</w:t>
      </w:r>
      <w:r>
        <w:rPr>
          <w:spacing w:val="-11"/>
          <w:sz w:val="24"/>
        </w:rPr>
        <w:t xml:space="preserve"> </w:t>
      </w:r>
      <w:r>
        <w:rPr>
          <w:sz w:val="24"/>
        </w:rPr>
        <w:t>Commanders must</w:t>
      </w:r>
      <w:r>
        <w:rPr>
          <w:spacing w:val="40"/>
          <w:sz w:val="24"/>
        </w:rPr>
        <w:t xml:space="preserve"> </w:t>
      </w:r>
      <w:r>
        <w:rPr>
          <w:sz w:val="24"/>
        </w:rPr>
        <w:t>prioritise</w:t>
      </w:r>
      <w:r>
        <w:rPr>
          <w:spacing w:val="40"/>
          <w:sz w:val="24"/>
        </w:rPr>
        <w:t xml:space="preserve"> </w:t>
      </w:r>
      <w:r>
        <w:rPr>
          <w:sz w:val="24"/>
        </w:rPr>
        <w:t>course</w:t>
      </w:r>
      <w:r>
        <w:rPr>
          <w:spacing w:val="40"/>
          <w:sz w:val="24"/>
        </w:rPr>
        <w:t xml:space="preserve"> </w:t>
      </w:r>
      <w:r>
        <w:rPr>
          <w:sz w:val="24"/>
        </w:rPr>
        <w:t>attendance</w:t>
      </w:r>
      <w:r>
        <w:rPr>
          <w:spacing w:val="40"/>
          <w:sz w:val="24"/>
        </w:rPr>
        <w:t xml:space="preserve"> </w:t>
      </w:r>
      <w:r>
        <w:rPr>
          <w:sz w:val="24"/>
        </w:rPr>
        <w:t>and</w:t>
      </w:r>
      <w:r>
        <w:rPr>
          <w:spacing w:val="40"/>
          <w:sz w:val="24"/>
        </w:rPr>
        <w:t xml:space="preserve"> </w:t>
      </w:r>
      <w:r>
        <w:rPr>
          <w:sz w:val="24"/>
        </w:rPr>
        <w:t>maintain</w:t>
      </w:r>
      <w:r>
        <w:rPr>
          <w:spacing w:val="40"/>
          <w:sz w:val="24"/>
        </w:rPr>
        <w:t xml:space="preserve"> </w:t>
      </w:r>
      <w:r>
        <w:rPr>
          <w:sz w:val="24"/>
        </w:rPr>
        <w:t>records</w:t>
      </w:r>
      <w:r>
        <w:rPr>
          <w:spacing w:val="40"/>
          <w:sz w:val="24"/>
        </w:rPr>
        <w:t xml:space="preserve"> </w:t>
      </w:r>
      <w:r>
        <w:rPr>
          <w:sz w:val="24"/>
        </w:rPr>
        <w:t>of</w:t>
      </w:r>
      <w:r>
        <w:rPr>
          <w:spacing w:val="40"/>
          <w:sz w:val="24"/>
        </w:rPr>
        <w:t xml:space="preserve"> </w:t>
      </w:r>
      <w:r>
        <w:rPr>
          <w:sz w:val="24"/>
        </w:rPr>
        <w:t>trainer</w:t>
      </w:r>
      <w:r>
        <w:rPr>
          <w:spacing w:val="40"/>
          <w:sz w:val="24"/>
        </w:rPr>
        <w:t xml:space="preserve"> </w:t>
      </w:r>
      <w:r>
        <w:rPr>
          <w:sz w:val="24"/>
        </w:rPr>
        <w:t>qualifications centrally. This is a whole force requirement.</w:t>
      </w:r>
    </w:p>
    <w:p w14:paraId="1B4E5366" w14:textId="77777777" w:rsidR="00FF579F" w:rsidRDefault="00FF579F">
      <w:pPr>
        <w:pStyle w:val="BodyText"/>
        <w:rPr>
          <w:sz w:val="20"/>
        </w:rPr>
      </w:pPr>
    </w:p>
    <w:p w14:paraId="26E238D0" w14:textId="77777777" w:rsidR="00FF579F" w:rsidRDefault="00FF579F">
      <w:pPr>
        <w:pStyle w:val="BodyText"/>
        <w:rPr>
          <w:sz w:val="20"/>
        </w:rPr>
      </w:pPr>
    </w:p>
    <w:p w14:paraId="4FAA4559" w14:textId="756310BF" w:rsidR="00FF579F" w:rsidRDefault="00D166B3">
      <w:pPr>
        <w:pStyle w:val="BodyText"/>
        <w:spacing w:before="6"/>
        <w:rPr>
          <w:sz w:val="23"/>
        </w:rPr>
      </w:pPr>
      <w:r>
        <w:rPr>
          <w:noProof/>
        </w:rPr>
        <mc:AlternateContent>
          <mc:Choice Requires="wps">
            <w:drawing>
              <wp:anchor distT="0" distB="0" distL="0" distR="0" simplePos="0" relativeHeight="487616000" behindDoc="1" locked="0" layoutInCell="1" allowOverlap="1" wp14:anchorId="318FFB31" wp14:editId="5DFAB0F2">
                <wp:simplePos x="0" y="0"/>
                <wp:positionH relativeFrom="page">
                  <wp:posOffset>719455</wp:posOffset>
                </wp:positionH>
                <wp:positionV relativeFrom="paragraph">
                  <wp:posOffset>187325</wp:posOffset>
                </wp:positionV>
                <wp:extent cx="1829435" cy="7620"/>
                <wp:effectExtent l="0" t="0" r="0" b="0"/>
                <wp:wrapTopAndBottom/>
                <wp:docPr id="515959033" name="docshape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0AE93" id="docshape102" o:spid="_x0000_s1026" style="position:absolute;margin-left:56.65pt;margin-top:14.75pt;width:144.05pt;height:.6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" fillcolor="black" stroked="f">
                <w10:wrap type="topAndBottom" anchorx="page"/>
              </v:rect>
            </w:pict>
          </mc:Fallback>
        </mc:AlternateContent>
      </w:r>
    </w:p>
    <w:p w14:paraId="5233539A" w14:textId="77777777" w:rsidR="00FF579F" w:rsidRDefault="00000000">
      <w:pPr>
        <w:spacing w:before="98"/>
        <w:ind w:left="972"/>
        <w:jc w:val="both"/>
        <w:rPr>
          <w:sz w:val="20"/>
        </w:rPr>
      </w:pPr>
      <w:r>
        <w:rPr>
          <w:position w:val="6"/>
          <w:sz w:val="13"/>
        </w:rPr>
        <w:t>67</w:t>
      </w:r>
      <w:r>
        <w:rPr>
          <w:spacing w:val="60"/>
          <w:position w:val="6"/>
          <w:sz w:val="13"/>
        </w:rPr>
        <w:t xml:space="preserve"> </w:t>
      </w:r>
      <w:r>
        <w:rPr>
          <w:sz w:val="20"/>
        </w:rPr>
        <w:t>On</w:t>
      </w:r>
      <w:r>
        <w:rPr>
          <w:spacing w:val="63"/>
          <w:sz w:val="20"/>
        </w:rPr>
        <w:t xml:space="preserve"> </w:t>
      </w:r>
      <w:r>
        <w:rPr>
          <w:sz w:val="20"/>
        </w:rPr>
        <w:t>successful</w:t>
      </w:r>
      <w:r>
        <w:rPr>
          <w:spacing w:val="63"/>
          <w:sz w:val="20"/>
        </w:rPr>
        <w:t xml:space="preserve"> </w:t>
      </w:r>
      <w:r>
        <w:rPr>
          <w:sz w:val="20"/>
        </w:rPr>
        <w:t>completion</w:t>
      </w:r>
      <w:r>
        <w:rPr>
          <w:spacing w:val="63"/>
          <w:sz w:val="20"/>
        </w:rPr>
        <w:t xml:space="preserve"> </w:t>
      </w:r>
      <w:r>
        <w:rPr>
          <w:sz w:val="20"/>
        </w:rPr>
        <w:t>of</w:t>
      </w:r>
      <w:r>
        <w:rPr>
          <w:spacing w:val="65"/>
          <w:sz w:val="20"/>
        </w:rPr>
        <w:t xml:space="preserve"> </w:t>
      </w:r>
      <w:r>
        <w:rPr>
          <w:sz w:val="20"/>
        </w:rPr>
        <w:t>the</w:t>
      </w:r>
      <w:r>
        <w:rPr>
          <w:spacing w:val="64"/>
          <w:sz w:val="20"/>
        </w:rPr>
        <w:t xml:space="preserve"> </w:t>
      </w:r>
      <w:r>
        <w:rPr>
          <w:sz w:val="20"/>
        </w:rPr>
        <w:t>COTE</w:t>
      </w:r>
      <w:r>
        <w:rPr>
          <w:spacing w:val="62"/>
          <w:sz w:val="20"/>
        </w:rPr>
        <w:t xml:space="preserve"> </w:t>
      </w:r>
      <w:r>
        <w:rPr>
          <w:sz w:val="20"/>
        </w:rPr>
        <w:t>training,</w:t>
      </w:r>
      <w:r>
        <w:rPr>
          <w:spacing w:val="67"/>
          <w:sz w:val="20"/>
        </w:rPr>
        <w:t xml:space="preserve"> </w:t>
      </w:r>
      <w:r>
        <w:rPr>
          <w:sz w:val="20"/>
        </w:rPr>
        <w:t>personnel</w:t>
      </w:r>
      <w:r>
        <w:rPr>
          <w:spacing w:val="65"/>
          <w:sz w:val="20"/>
        </w:rPr>
        <w:t xml:space="preserve"> </w:t>
      </w:r>
      <w:r>
        <w:rPr>
          <w:sz w:val="20"/>
        </w:rPr>
        <w:t>will</w:t>
      </w:r>
      <w:r>
        <w:rPr>
          <w:spacing w:val="64"/>
          <w:sz w:val="20"/>
        </w:rPr>
        <w:t xml:space="preserve"> </w:t>
      </w:r>
      <w:r>
        <w:rPr>
          <w:sz w:val="20"/>
        </w:rPr>
        <w:t>be</w:t>
      </w:r>
      <w:r>
        <w:rPr>
          <w:spacing w:val="64"/>
          <w:sz w:val="20"/>
        </w:rPr>
        <w:t xml:space="preserve"> </w:t>
      </w:r>
      <w:r>
        <w:rPr>
          <w:sz w:val="20"/>
        </w:rPr>
        <w:t>awarded</w:t>
      </w:r>
      <w:r>
        <w:rPr>
          <w:spacing w:val="64"/>
          <w:sz w:val="20"/>
        </w:rPr>
        <w:t xml:space="preserve"> </w:t>
      </w:r>
      <w:r>
        <w:rPr>
          <w:sz w:val="20"/>
        </w:rPr>
        <w:t>the</w:t>
      </w:r>
      <w:r>
        <w:rPr>
          <w:spacing w:val="63"/>
          <w:sz w:val="20"/>
        </w:rPr>
        <w:t xml:space="preserve"> </w:t>
      </w:r>
      <w:r>
        <w:rPr>
          <w:sz w:val="20"/>
        </w:rPr>
        <w:t>JPA</w:t>
      </w:r>
      <w:r>
        <w:rPr>
          <w:spacing w:val="62"/>
          <w:sz w:val="20"/>
        </w:rPr>
        <w:t xml:space="preserve"> </w:t>
      </w:r>
      <w:r>
        <w:rPr>
          <w:spacing w:val="-2"/>
          <w:sz w:val="20"/>
        </w:rPr>
        <w:t>competence</w:t>
      </w:r>
    </w:p>
    <w:p w14:paraId="161B26D8" w14:textId="77777777" w:rsidR="00FF579F" w:rsidRDefault="00000000">
      <w:pPr>
        <w:spacing w:before="1"/>
        <w:ind w:left="972"/>
        <w:jc w:val="both"/>
        <w:rPr>
          <w:sz w:val="20"/>
        </w:rPr>
      </w:pPr>
      <w:r>
        <w:rPr>
          <w:i/>
          <w:spacing w:val="-2"/>
          <w:sz w:val="20"/>
        </w:rPr>
        <w:t>‘TrainingDevelopment/CO</w:t>
      </w:r>
      <w:r>
        <w:rPr>
          <w:i/>
          <w:spacing w:val="9"/>
          <w:sz w:val="20"/>
        </w:rPr>
        <w:t xml:space="preserve"> </w:t>
      </w:r>
      <w:r>
        <w:rPr>
          <w:i/>
          <w:spacing w:val="-2"/>
          <w:sz w:val="20"/>
        </w:rPr>
        <w:t>DHALI</w:t>
      </w:r>
      <w:r>
        <w:rPr>
          <w:i/>
          <w:spacing w:val="8"/>
          <w:sz w:val="20"/>
        </w:rPr>
        <w:t xml:space="preserve"> </w:t>
      </w:r>
      <w:r>
        <w:rPr>
          <w:i/>
          <w:spacing w:val="-2"/>
          <w:sz w:val="20"/>
        </w:rPr>
        <w:t>Brief/Joint’</w:t>
      </w:r>
      <w:r>
        <w:rPr>
          <w:spacing w:val="-2"/>
          <w:sz w:val="20"/>
        </w:rPr>
        <w:t>.</w:t>
      </w:r>
    </w:p>
    <w:p w14:paraId="2AADF587" w14:textId="77777777" w:rsidR="00FF579F" w:rsidRDefault="00000000">
      <w:pPr>
        <w:ind w:left="972" w:right="962"/>
        <w:jc w:val="both"/>
        <w:rPr>
          <w:sz w:val="20"/>
        </w:rPr>
      </w:pPr>
      <w:r>
        <w:rPr>
          <w:position w:val="6"/>
          <w:sz w:val="13"/>
        </w:rPr>
        <w:t xml:space="preserve">68 </w:t>
      </w:r>
      <w:r>
        <w:rPr>
          <w:sz w:val="20"/>
        </w:rPr>
        <w:t>For example, where an operational conversion unit or similar training unit sits within a MOB, the CO can delegate requirement for attendance to the OC of the OCU/School. RAF Force Protection Training Flights, being a phase 3 school, do not trigger a COTE requirement.</w:t>
      </w:r>
    </w:p>
    <w:p w14:paraId="6EB0F356" w14:textId="77777777" w:rsidR="00FF579F" w:rsidRDefault="00000000">
      <w:pPr>
        <w:spacing w:before="1" w:line="229" w:lineRule="exact"/>
        <w:ind w:left="972"/>
        <w:jc w:val="both"/>
        <w:rPr>
          <w:sz w:val="20"/>
        </w:rPr>
      </w:pPr>
      <w:r>
        <w:rPr>
          <w:position w:val="6"/>
          <w:sz w:val="13"/>
        </w:rPr>
        <w:t>69</w:t>
      </w:r>
      <w:r>
        <w:rPr>
          <w:spacing w:val="10"/>
          <w:position w:val="6"/>
          <w:sz w:val="13"/>
        </w:rPr>
        <w:t xml:space="preserve"> </w:t>
      </w:r>
      <w:r>
        <w:rPr>
          <w:sz w:val="20"/>
        </w:rPr>
        <w:t>For</w:t>
      </w:r>
      <w:r>
        <w:rPr>
          <w:spacing w:val="-9"/>
          <w:sz w:val="20"/>
        </w:rPr>
        <w:t xml:space="preserve"> </w:t>
      </w:r>
      <w:r>
        <w:rPr>
          <w:sz w:val="20"/>
        </w:rPr>
        <w:t>example,</w:t>
      </w:r>
      <w:r>
        <w:rPr>
          <w:spacing w:val="-7"/>
          <w:sz w:val="20"/>
        </w:rPr>
        <w:t xml:space="preserve"> </w:t>
      </w:r>
      <w:r>
        <w:rPr>
          <w:sz w:val="20"/>
        </w:rPr>
        <w:t>conducting</w:t>
      </w:r>
      <w:r>
        <w:rPr>
          <w:spacing w:val="-9"/>
          <w:sz w:val="20"/>
        </w:rPr>
        <w:t xml:space="preserve"> </w:t>
      </w:r>
      <w:r>
        <w:rPr>
          <w:sz w:val="20"/>
        </w:rPr>
        <w:t>1-2-1</w:t>
      </w:r>
      <w:r>
        <w:rPr>
          <w:spacing w:val="-9"/>
          <w:sz w:val="20"/>
        </w:rPr>
        <w:t xml:space="preserve"> </w:t>
      </w:r>
      <w:r>
        <w:rPr>
          <w:sz w:val="20"/>
        </w:rPr>
        <w:t>interviews</w:t>
      </w:r>
      <w:r>
        <w:rPr>
          <w:spacing w:val="-8"/>
          <w:sz w:val="20"/>
        </w:rPr>
        <w:t xml:space="preserve"> </w:t>
      </w:r>
      <w:r>
        <w:rPr>
          <w:sz w:val="20"/>
        </w:rPr>
        <w:t>without</w:t>
      </w:r>
      <w:r>
        <w:rPr>
          <w:spacing w:val="-7"/>
          <w:sz w:val="20"/>
        </w:rPr>
        <w:t xml:space="preserve"> </w:t>
      </w:r>
      <w:r>
        <w:rPr>
          <w:sz w:val="20"/>
        </w:rPr>
        <w:t>others</w:t>
      </w:r>
      <w:r>
        <w:rPr>
          <w:spacing w:val="-8"/>
          <w:sz w:val="20"/>
        </w:rPr>
        <w:t xml:space="preserve"> </w:t>
      </w:r>
      <w:r>
        <w:rPr>
          <w:spacing w:val="-2"/>
          <w:sz w:val="20"/>
        </w:rPr>
        <w:t>present.</w:t>
      </w:r>
    </w:p>
    <w:p w14:paraId="15742C65" w14:textId="77777777" w:rsidR="00FF579F" w:rsidRDefault="00000000">
      <w:pPr>
        <w:spacing w:line="229" w:lineRule="exact"/>
        <w:ind w:left="972"/>
        <w:jc w:val="both"/>
        <w:rPr>
          <w:sz w:val="20"/>
        </w:rPr>
      </w:pPr>
      <w:r>
        <w:rPr>
          <w:position w:val="6"/>
          <w:sz w:val="13"/>
        </w:rPr>
        <w:t>70</w:t>
      </w:r>
      <w:r>
        <w:rPr>
          <w:spacing w:val="13"/>
          <w:position w:val="6"/>
          <w:sz w:val="13"/>
        </w:rPr>
        <w:t xml:space="preserve"> </w:t>
      </w:r>
      <w:r>
        <w:rPr>
          <w:sz w:val="20"/>
        </w:rPr>
        <w:t>And</w:t>
      </w:r>
      <w:r>
        <w:rPr>
          <w:spacing w:val="-5"/>
          <w:sz w:val="20"/>
        </w:rPr>
        <w:t xml:space="preserve"> </w:t>
      </w:r>
      <w:r>
        <w:rPr>
          <w:sz w:val="20"/>
        </w:rPr>
        <w:t>adhere</w:t>
      </w:r>
      <w:r>
        <w:rPr>
          <w:spacing w:val="-7"/>
          <w:sz w:val="20"/>
        </w:rPr>
        <w:t xml:space="preserve"> </w:t>
      </w:r>
      <w:r>
        <w:rPr>
          <w:sz w:val="20"/>
        </w:rPr>
        <w:t>to</w:t>
      </w:r>
      <w:r>
        <w:rPr>
          <w:spacing w:val="-7"/>
          <w:sz w:val="20"/>
        </w:rPr>
        <w:t xml:space="preserve"> </w:t>
      </w:r>
      <w:r>
        <w:rPr>
          <w:sz w:val="20"/>
        </w:rPr>
        <w:t>sS</w:t>
      </w:r>
      <w:r>
        <w:rPr>
          <w:spacing w:val="-5"/>
          <w:sz w:val="20"/>
        </w:rPr>
        <w:t xml:space="preserve"> </w:t>
      </w:r>
      <w:r>
        <w:rPr>
          <w:sz w:val="20"/>
        </w:rPr>
        <w:t>direction</w:t>
      </w:r>
      <w:r>
        <w:rPr>
          <w:spacing w:val="-5"/>
          <w:sz w:val="20"/>
        </w:rPr>
        <w:t xml:space="preserve"> </w:t>
      </w:r>
      <w:r>
        <w:rPr>
          <w:sz w:val="20"/>
        </w:rPr>
        <w:t>on</w:t>
      </w:r>
      <w:r>
        <w:rPr>
          <w:spacing w:val="-8"/>
          <w:sz w:val="20"/>
        </w:rPr>
        <w:t xml:space="preserve"> </w:t>
      </w:r>
      <w:r>
        <w:rPr>
          <w:sz w:val="20"/>
        </w:rPr>
        <w:t>trainer</w:t>
      </w:r>
      <w:r>
        <w:rPr>
          <w:spacing w:val="-6"/>
          <w:sz w:val="20"/>
        </w:rPr>
        <w:t xml:space="preserve"> </w:t>
      </w:r>
      <w:r>
        <w:rPr>
          <w:sz w:val="20"/>
        </w:rPr>
        <w:t>capability</w:t>
      </w:r>
      <w:r>
        <w:rPr>
          <w:spacing w:val="-6"/>
          <w:sz w:val="20"/>
        </w:rPr>
        <w:t xml:space="preserve"> </w:t>
      </w:r>
      <w:r>
        <w:rPr>
          <w:sz w:val="20"/>
        </w:rPr>
        <w:t>where</w:t>
      </w:r>
      <w:r>
        <w:rPr>
          <w:spacing w:val="-5"/>
          <w:sz w:val="20"/>
        </w:rPr>
        <w:t xml:space="preserve"> </w:t>
      </w:r>
      <w:r>
        <w:rPr>
          <w:spacing w:val="-2"/>
          <w:sz w:val="20"/>
        </w:rPr>
        <w:t>applicable.</w:t>
      </w:r>
    </w:p>
    <w:p w14:paraId="24D7E5CD" w14:textId="77777777" w:rsidR="00FF579F" w:rsidRDefault="00FF579F">
      <w:pPr>
        <w:spacing w:line="229" w:lineRule="exact"/>
        <w:jc w:val="both"/>
        <w:rPr>
          <w:sz w:val="20"/>
        </w:rPr>
        <w:sectPr w:rsidR="00FF579F">
          <w:pgSz w:w="11910" w:h="16840"/>
          <w:pgMar w:top="2260" w:right="180" w:bottom="680" w:left="160" w:header="739" w:footer="480" w:gutter="0"/>
          <w:cols w:space="720"/>
        </w:sectPr>
      </w:pPr>
    </w:p>
    <w:p w14:paraId="0997AB6A" w14:textId="77777777" w:rsidR="00FF579F" w:rsidRDefault="00FF579F">
      <w:pPr>
        <w:pStyle w:val="BodyText"/>
        <w:spacing w:before="4"/>
        <w:rPr>
          <w:sz w:val="15"/>
        </w:rPr>
      </w:pPr>
    </w:p>
    <w:p w14:paraId="1A97AEFE" w14:textId="77777777" w:rsidR="00FF579F" w:rsidRDefault="00000000">
      <w:pPr>
        <w:pStyle w:val="Heading4"/>
        <w:numPr>
          <w:ilvl w:val="1"/>
          <w:numId w:val="24"/>
        </w:numPr>
        <w:tabs>
          <w:tab w:val="left" w:pos="1549"/>
          <w:tab w:val="left" w:pos="1550"/>
        </w:tabs>
        <w:spacing w:before="92"/>
        <w:ind w:left="1549" w:hanging="578"/>
      </w:pPr>
      <w:bookmarkStart w:id="31" w:name="_bookmark31"/>
      <w:bookmarkEnd w:id="31"/>
      <w:r>
        <w:t>Care</w:t>
      </w:r>
      <w:r>
        <w:rPr>
          <w:spacing w:val="-1"/>
        </w:rPr>
        <w:t xml:space="preserve"> </w:t>
      </w:r>
      <w:r>
        <w:t>of</w:t>
      </w:r>
      <w:r>
        <w:rPr>
          <w:spacing w:val="-5"/>
        </w:rPr>
        <w:t xml:space="preserve"> </w:t>
      </w:r>
      <w:r>
        <w:t>Trainees</w:t>
      </w:r>
      <w:r>
        <w:rPr>
          <w:spacing w:val="-2"/>
        </w:rPr>
        <w:t xml:space="preserve"> </w:t>
      </w:r>
      <w:r>
        <w:t>(COT)</w:t>
      </w:r>
      <w:r>
        <w:rPr>
          <w:spacing w:val="-4"/>
        </w:rPr>
        <w:t xml:space="preserve"> </w:t>
      </w:r>
      <w:r>
        <w:rPr>
          <w:spacing w:val="-2"/>
        </w:rPr>
        <w:t>Training</w:t>
      </w:r>
    </w:p>
    <w:p w14:paraId="48210391" w14:textId="77777777" w:rsidR="00FF579F" w:rsidRDefault="00FF579F">
      <w:pPr>
        <w:pStyle w:val="BodyText"/>
        <w:rPr>
          <w:b/>
        </w:rPr>
      </w:pPr>
    </w:p>
    <w:p w14:paraId="35929B7B" w14:textId="77777777" w:rsidR="00FF579F" w:rsidRDefault="00000000">
      <w:pPr>
        <w:pStyle w:val="ListParagraph"/>
        <w:numPr>
          <w:ilvl w:val="2"/>
          <w:numId w:val="24"/>
        </w:numPr>
        <w:tabs>
          <w:tab w:val="left" w:pos="1694"/>
        </w:tabs>
        <w:spacing w:line="237" w:lineRule="auto"/>
        <w:ind w:left="1693" w:right="956"/>
        <w:jc w:val="both"/>
        <w:rPr>
          <w:sz w:val="24"/>
        </w:rPr>
      </w:pPr>
      <w:r>
        <w:rPr>
          <w:sz w:val="24"/>
        </w:rPr>
        <w:t>As part of the SCD and CRA, Commanders must identify which staff need Basic or Advanced</w:t>
      </w:r>
      <w:r>
        <w:rPr>
          <w:spacing w:val="-7"/>
          <w:sz w:val="24"/>
        </w:rPr>
        <w:t xml:space="preserve"> </w:t>
      </w:r>
      <w:r>
        <w:rPr>
          <w:sz w:val="24"/>
        </w:rPr>
        <w:t>COT</w:t>
      </w:r>
      <w:r>
        <w:rPr>
          <w:spacing w:val="-6"/>
          <w:sz w:val="24"/>
        </w:rPr>
        <w:t xml:space="preserve"> </w:t>
      </w:r>
      <w:r>
        <w:rPr>
          <w:sz w:val="24"/>
        </w:rPr>
        <w:t>training.</w:t>
      </w:r>
      <w:r>
        <w:rPr>
          <w:spacing w:val="-5"/>
          <w:sz w:val="24"/>
        </w:rPr>
        <w:t xml:space="preserve"> </w:t>
      </w:r>
      <w:r>
        <w:rPr>
          <w:sz w:val="24"/>
        </w:rPr>
        <w:t>A</w:t>
      </w:r>
      <w:r>
        <w:rPr>
          <w:spacing w:val="-7"/>
          <w:sz w:val="24"/>
        </w:rPr>
        <w:t xml:space="preserve"> </w:t>
      </w:r>
      <w:r>
        <w:rPr>
          <w:sz w:val="24"/>
        </w:rPr>
        <w:t>record</w:t>
      </w:r>
      <w:r>
        <w:rPr>
          <w:spacing w:val="-8"/>
          <w:sz w:val="24"/>
        </w:rPr>
        <w:t xml:space="preserve"> </w:t>
      </w:r>
      <w:r>
        <w:rPr>
          <w:sz w:val="24"/>
        </w:rPr>
        <w:t>of</w:t>
      </w:r>
      <w:r>
        <w:rPr>
          <w:spacing w:val="-5"/>
          <w:sz w:val="24"/>
        </w:rPr>
        <w:t xml:space="preserve"> </w:t>
      </w:r>
      <w:r>
        <w:rPr>
          <w:sz w:val="24"/>
        </w:rPr>
        <w:t>staff</w:t>
      </w:r>
      <w:r>
        <w:rPr>
          <w:spacing w:val="-7"/>
          <w:sz w:val="24"/>
        </w:rPr>
        <w:t xml:space="preserve"> </w:t>
      </w:r>
      <w:r>
        <w:rPr>
          <w:sz w:val="24"/>
        </w:rPr>
        <w:t>and</w:t>
      </w:r>
      <w:r>
        <w:rPr>
          <w:spacing w:val="-7"/>
          <w:sz w:val="24"/>
        </w:rPr>
        <w:t xml:space="preserve"> </w:t>
      </w:r>
      <w:r>
        <w:rPr>
          <w:sz w:val="24"/>
        </w:rPr>
        <w:t>their</w:t>
      </w:r>
      <w:r>
        <w:rPr>
          <w:spacing w:val="-9"/>
          <w:sz w:val="24"/>
        </w:rPr>
        <w:t xml:space="preserve"> </w:t>
      </w:r>
      <w:r>
        <w:rPr>
          <w:sz w:val="24"/>
        </w:rPr>
        <w:t>training</w:t>
      </w:r>
      <w:r>
        <w:rPr>
          <w:spacing w:val="-7"/>
          <w:sz w:val="24"/>
        </w:rPr>
        <w:t xml:space="preserve"> </w:t>
      </w:r>
      <w:r>
        <w:rPr>
          <w:sz w:val="24"/>
        </w:rPr>
        <w:t>status</w:t>
      </w:r>
      <w:r>
        <w:rPr>
          <w:spacing w:val="-8"/>
          <w:sz w:val="24"/>
        </w:rPr>
        <w:t xml:space="preserve"> </w:t>
      </w:r>
      <w:r>
        <w:rPr>
          <w:sz w:val="24"/>
        </w:rPr>
        <w:t>is</w:t>
      </w:r>
      <w:r>
        <w:rPr>
          <w:spacing w:val="-6"/>
          <w:sz w:val="24"/>
        </w:rPr>
        <w:t xml:space="preserve"> </w:t>
      </w:r>
      <w:r>
        <w:rPr>
          <w:sz w:val="24"/>
        </w:rPr>
        <w:t>to</w:t>
      </w:r>
      <w:r>
        <w:rPr>
          <w:spacing w:val="-5"/>
          <w:sz w:val="24"/>
        </w:rPr>
        <w:t xml:space="preserve"> </w:t>
      </w:r>
      <w:r>
        <w:rPr>
          <w:sz w:val="24"/>
        </w:rPr>
        <w:t>be</w:t>
      </w:r>
      <w:r>
        <w:rPr>
          <w:spacing w:val="-7"/>
          <w:sz w:val="24"/>
        </w:rPr>
        <w:t xml:space="preserve"> </w:t>
      </w:r>
      <w:r>
        <w:rPr>
          <w:sz w:val="24"/>
        </w:rPr>
        <w:t>maintained and made available for assurance activity. The requirement of both basic and advanced COT is a whole force requirement.</w:t>
      </w:r>
      <w:r>
        <w:rPr>
          <w:spacing w:val="40"/>
          <w:sz w:val="24"/>
        </w:rPr>
        <w:t xml:space="preserve"> </w:t>
      </w:r>
      <w:r>
        <w:rPr>
          <w:sz w:val="24"/>
        </w:rPr>
        <w:t>In some cases, this may require alternative arrangements to support contractor delivered training.</w:t>
      </w:r>
      <w:r>
        <w:rPr>
          <w:spacing w:val="40"/>
          <w:sz w:val="24"/>
        </w:rPr>
        <w:t xml:space="preserve"> </w:t>
      </w:r>
      <w:r>
        <w:rPr>
          <w:sz w:val="24"/>
        </w:rPr>
        <w:t>These alternative arrangements should be agreed with the single Service commands.</w:t>
      </w:r>
    </w:p>
    <w:p w14:paraId="5463944D" w14:textId="77777777" w:rsidR="00FF579F" w:rsidRDefault="00FF579F">
      <w:pPr>
        <w:pStyle w:val="BodyText"/>
        <w:spacing w:before="6"/>
      </w:pPr>
    </w:p>
    <w:p w14:paraId="0B3D26EB" w14:textId="77777777" w:rsidR="00FF579F" w:rsidRDefault="00000000">
      <w:pPr>
        <w:pStyle w:val="ListParagraph"/>
        <w:numPr>
          <w:ilvl w:val="2"/>
          <w:numId w:val="24"/>
        </w:numPr>
        <w:tabs>
          <w:tab w:val="left" w:pos="1694"/>
        </w:tabs>
        <w:spacing w:line="237" w:lineRule="auto"/>
        <w:ind w:left="1693" w:right="952"/>
        <w:jc w:val="both"/>
        <w:rPr>
          <w:sz w:val="24"/>
        </w:rPr>
      </w:pPr>
      <w:r>
        <w:rPr>
          <w:b/>
          <w:sz w:val="24"/>
        </w:rPr>
        <w:t>Basic COT</w:t>
      </w:r>
      <w:r>
        <w:rPr>
          <w:sz w:val="24"/>
        </w:rPr>
        <w:t>. All staff within an Initial Training establishment must complete Basic COT.</w:t>
      </w:r>
      <w:r>
        <w:rPr>
          <w:spacing w:val="40"/>
          <w:sz w:val="24"/>
        </w:rPr>
        <w:t xml:space="preserve"> </w:t>
      </w:r>
      <w:r>
        <w:rPr>
          <w:sz w:val="24"/>
        </w:rPr>
        <w:t>Where Initial Training is a small, self-contained element within an operational base the Commander of the School should direct who is required to complete Basic COT through the SCD.</w:t>
      </w:r>
      <w:r>
        <w:rPr>
          <w:spacing w:val="40"/>
          <w:sz w:val="24"/>
        </w:rPr>
        <w:t xml:space="preserve"> </w:t>
      </w:r>
      <w:r>
        <w:rPr>
          <w:sz w:val="24"/>
        </w:rPr>
        <w:t>This is a short online training package which includes the principles of Safeguarding</w:t>
      </w:r>
      <w:r>
        <w:rPr>
          <w:position w:val="8"/>
          <w:sz w:val="16"/>
        </w:rPr>
        <w:t xml:space="preserve">71 </w:t>
      </w:r>
      <w:r>
        <w:rPr>
          <w:sz w:val="24"/>
        </w:rPr>
        <w:t>and provision of Care &amp; Welfare within Initial Training. This course is valid for 3 years. This is a whole force requirement, but where contractors</w:t>
      </w:r>
      <w:r>
        <w:rPr>
          <w:spacing w:val="-13"/>
          <w:sz w:val="24"/>
        </w:rPr>
        <w:t xml:space="preserve"> </w:t>
      </w:r>
      <w:r>
        <w:rPr>
          <w:sz w:val="24"/>
        </w:rPr>
        <w:t>are</w:t>
      </w:r>
      <w:r>
        <w:rPr>
          <w:spacing w:val="-15"/>
          <w:sz w:val="24"/>
        </w:rPr>
        <w:t xml:space="preserve"> </w:t>
      </w:r>
      <w:r>
        <w:rPr>
          <w:sz w:val="24"/>
        </w:rPr>
        <w:t>not</w:t>
      </w:r>
      <w:r>
        <w:rPr>
          <w:spacing w:val="-14"/>
          <w:sz w:val="24"/>
        </w:rPr>
        <w:t xml:space="preserve"> </w:t>
      </w:r>
      <w:r>
        <w:rPr>
          <w:sz w:val="24"/>
        </w:rPr>
        <w:t>able</w:t>
      </w:r>
      <w:r>
        <w:rPr>
          <w:spacing w:val="-12"/>
          <w:sz w:val="24"/>
        </w:rPr>
        <w:t xml:space="preserve"> </w:t>
      </w:r>
      <w:r>
        <w:rPr>
          <w:sz w:val="24"/>
        </w:rPr>
        <w:t>to</w:t>
      </w:r>
      <w:r>
        <w:rPr>
          <w:spacing w:val="-14"/>
          <w:sz w:val="24"/>
        </w:rPr>
        <w:t xml:space="preserve"> </w:t>
      </w:r>
      <w:r>
        <w:rPr>
          <w:sz w:val="24"/>
        </w:rPr>
        <w:t>access</w:t>
      </w:r>
      <w:r>
        <w:rPr>
          <w:spacing w:val="-15"/>
          <w:sz w:val="24"/>
        </w:rPr>
        <w:t xml:space="preserve"> </w:t>
      </w:r>
      <w:r>
        <w:rPr>
          <w:sz w:val="24"/>
        </w:rPr>
        <w:t>online</w:t>
      </w:r>
      <w:r>
        <w:rPr>
          <w:spacing w:val="-12"/>
          <w:sz w:val="24"/>
        </w:rPr>
        <w:t xml:space="preserve"> </w:t>
      </w:r>
      <w:r>
        <w:rPr>
          <w:sz w:val="24"/>
        </w:rPr>
        <w:t>training</w:t>
      </w:r>
      <w:r>
        <w:rPr>
          <w:spacing w:val="-11"/>
          <w:sz w:val="24"/>
        </w:rPr>
        <w:t xml:space="preserve"> </w:t>
      </w:r>
      <w:r>
        <w:rPr>
          <w:sz w:val="24"/>
        </w:rPr>
        <w:t>course</w:t>
      </w:r>
      <w:r>
        <w:rPr>
          <w:spacing w:val="-15"/>
          <w:sz w:val="24"/>
        </w:rPr>
        <w:t xml:space="preserve"> </w:t>
      </w:r>
      <w:r>
        <w:rPr>
          <w:sz w:val="24"/>
        </w:rPr>
        <w:t>a</w:t>
      </w:r>
      <w:r>
        <w:rPr>
          <w:spacing w:val="-14"/>
          <w:sz w:val="24"/>
        </w:rPr>
        <w:t xml:space="preserve"> </w:t>
      </w:r>
      <w:r>
        <w:rPr>
          <w:sz w:val="24"/>
        </w:rPr>
        <w:t>short</w:t>
      </w:r>
      <w:r>
        <w:rPr>
          <w:spacing w:val="-15"/>
          <w:sz w:val="24"/>
        </w:rPr>
        <w:t xml:space="preserve"> </w:t>
      </w:r>
      <w:r>
        <w:rPr>
          <w:sz w:val="24"/>
        </w:rPr>
        <w:t>locally</w:t>
      </w:r>
      <w:r>
        <w:rPr>
          <w:spacing w:val="-13"/>
          <w:sz w:val="24"/>
        </w:rPr>
        <w:t xml:space="preserve"> </w:t>
      </w:r>
      <w:r>
        <w:rPr>
          <w:sz w:val="24"/>
        </w:rPr>
        <w:t>delivered</w:t>
      </w:r>
      <w:r>
        <w:rPr>
          <w:spacing w:val="-14"/>
          <w:sz w:val="24"/>
        </w:rPr>
        <w:t xml:space="preserve"> </w:t>
      </w:r>
      <w:r>
        <w:rPr>
          <w:sz w:val="24"/>
        </w:rPr>
        <w:t>brief on the SCD and its contents may be used as an alternative.</w:t>
      </w:r>
      <w:r>
        <w:rPr>
          <w:spacing w:val="40"/>
          <w:sz w:val="24"/>
        </w:rPr>
        <w:t xml:space="preserve"> </w:t>
      </w:r>
      <w:r>
        <w:rPr>
          <w:sz w:val="24"/>
        </w:rPr>
        <w:t>Completion of this alternative should still be recorded.</w:t>
      </w:r>
    </w:p>
    <w:p w14:paraId="440AA9C9" w14:textId="77777777" w:rsidR="00FF579F" w:rsidRDefault="00FF579F">
      <w:pPr>
        <w:pStyle w:val="BodyText"/>
        <w:spacing w:before="3"/>
      </w:pPr>
    </w:p>
    <w:p w14:paraId="6820687F" w14:textId="77777777" w:rsidR="00FF579F" w:rsidRDefault="00000000">
      <w:pPr>
        <w:pStyle w:val="ListParagraph"/>
        <w:numPr>
          <w:ilvl w:val="2"/>
          <w:numId w:val="24"/>
        </w:numPr>
        <w:tabs>
          <w:tab w:val="left" w:pos="1694"/>
        </w:tabs>
        <w:spacing w:line="237" w:lineRule="auto"/>
        <w:ind w:left="1693" w:right="949"/>
        <w:jc w:val="both"/>
        <w:rPr>
          <w:sz w:val="24"/>
        </w:rPr>
      </w:pPr>
      <w:r>
        <w:rPr>
          <w:b/>
          <w:sz w:val="24"/>
        </w:rPr>
        <w:t xml:space="preserve">Advanced COT. </w:t>
      </w:r>
      <w:r>
        <w:rPr>
          <w:sz w:val="24"/>
        </w:rPr>
        <w:t>Where staff within Initial Training establishments have routine contact</w:t>
      </w:r>
      <w:r>
        <w:rPr>
          <w:spacing w:val="-17"/>
          <w:sz w:val="24"/>
        </w:rPr>
        <w:t xml:space="preserve"> </w:t>
      </w:r>
      <w:r>
        <w:rPr>
          <w:sz w:val="24"/>
        </w:rPr>
        <w:t>with</w:t>
      </w:r>
      <w:r>
        <w:rPr>
          <w:spacing w:val="-17"/>
          <w:sz w:val="24"/>
        </w:rPr>
        <w:t xml:space="preserve"> </w:t>
      </w:r>
      <w:r>
        <w:rPr>
          <w:sz w:val="24"/>
        </w:rPr>
        <w:t>Phase</w:t>
      </w:r>
      <w:r>
        <w:rPr>
          <w:spacing w:val="-16"/>
          <w:sz w:val="24"/>
        </w:rPr>
        <w:t xml:space="preserve"> </w:t>
      </w:r>
      <w:r>
        <w:rPr>
          <w:sz w:val="24"/>
        </w:rPr>
        <w:t>1</w:t>
      </w:r>
      <w:r>
        <w:rPr>
          <w:spacing w:val="-17"/>
          <w:sz w:val="24"/>
        </w:rPr>
        <w:t xml:space="preserve"> </w:t>
      </w:r>
      <w:r>
        <w:rPr>
          <w:sz w:val="24"/>
        </w:rPr>
        <w:t>or</w:t>
      </w:r>
      <w:r>
        <w:rPr>
          <w:spacing w:val="-17"/>
          <w:sz w:val="24"/>
        </w:rPr>
        <w:t xml:space="preserve"> </w:t>
      </w:r>
      <w:r>
        <w:rPr>
          <w:sz w:val="24"/>
        </w:rPr>
        <w:t>2</w:t>
      </w:r>
      <w:r>
        <w:rPr>
          <w:spacing w:val="-17"/>
          <w:sz w:val="24"/>
        </w:rPr>
        <w:t xml:space="preserve"> </w:t>
      </w:r>
      <w:r>
        <w:rPr>
          <w:sz w:val="24"/>
        </w:rPr>
        <w:t>trainees</w:t>
      </w:r>
      <w:r>
        <w:rPr>
          <w:spacing w:val="-16"/>
          <w:sz w:val="24"/>
        </w:rPr>
        <w:t xml:space="preserve"> </w:t>
      </w:r>
      <w:r>
        <w:rPr>
          <w:sz w:val="24"/>
        </w:rPr>
        <w:t>Advanced</w:t>
      </w:r>
      <w:r>
        <w:rPr>
          <w:spacing w:val="-17"/>
          <w:sz w:val="24"/>
        </w:rPr>
        <w:t xml:space="preserve"> </w:t>
      </w:r>
      <w:r>
        <w:rPr>
          <w:sz w:val="24"/>
        </w:rPr>
        <w:t>COT</w:t>
      </w:r>
      <w:r>
        <w:rPr>
          <w:spacing w:val="-17"/>
          <w:sz w:val="24"/>
        </w:rPr>
        <w:t xml:space="preserve"> </w:t>
      </w:r>
      <w:r>
        <w:rPr>
          <w:sz w:val="24"/>
        </w:rPr>
        <w:t>must</w:t>
      </w:r>
      <w:r>
        <w:rPr>
          <w:spacing w:val="-16"/>
          <w:sz w:val="24"/>
        </w:rPr>
        <w:t xml:space="preserve"> </w:t>
      </w:r>
      <w:r>
        <w:rPr>
          <w:sz w:val="24"/>
        </w:rPr>
        <w:t>be</w:t>
      </w:r>
      <w:r>
        <w:rPr>
          <w:spacing w:val="-17"/>
          <w:sz w:val="24"/>
        </w:rPr>
        <w:t xml:space="preserve"> </w:t>
      </w:r>
      <w:r>
        <w:rPr>
          <w:sz w:val="24"/>
        </w:rPr>
        <w:t>completed</w:t>
      </w:r>
      <w:r>
        <w:rPr>
          <w:spacing w:val="-17"/>
          <w:sz w:val="24"/>
        </w:rPr>
        <w:t xml:space="preserve"> </w:t>
      </w:r>
      <w:r>
        <w:rPr>
          <w:sz w:val="24"/>
        </w:rPr>
        <w:t>within</w:t>
      </w:r>
      <w:r>
        <w:rPr>
          <w:spacing w:val="-16"/>
          <w:sz w:val="24"/>
        </w:rPr>
        <w:t xml:space="preserve"> </w:t>
      </w:r>
      <w:r>
        <w:rPr>
          <w:sz w:val="24"/>
        </w:rPr>
        <w:t>3</w:t>
      </w:r>
      <w:r>
        <w:rPr>
          <w:spacing w:val="-17"/>
          <w:sz w:val="24"/>
        </w:rPr>
        <w:t xml:space="preserve"> </w:t>
      </w:r>
      <w:r>
        <w:rPr>
          <w:sz w:val="24"/>
        </w:rPr>
        <w:t>months of taking up post</w:t>
      </w:r>
      <w:r>
        <w:rPr>
          <w:position w:val="8"/>
          <w:sz w:val="16"/>
        </w:rPr>
        <w:t>72</w:t>
      </w:r>
      <w:r>
        <w:rPr>
          <w:sz w:val="24"/>
        </w:rPr>
        <w:t>.</w:t>
      </w:r>
      <w:r>
        <w:rPr>
          <w:spacing w:val="40"/>
          <w:sz w:val="24"/>
        </w:rPr>
        <w:t xml:space="preserve"> </w:t>
      </w:r>
      <w:r>
        <w:rPr>
          <w:sz w:val="24"/>
        </w:rPr>
        <w:t>This is a minimum of half a day’s training which covers the required elements of safeguarding within Initial Training</w:t>
      </w:r>
      <w:r>
        <w:rPr>
          <w:position w:val="8"/>
          <w:sz w:val="16"/>
        </w:rPr>
        <w:t>73</w:t>
      </w:r>
      <w:r>
        <w:rPr>
          <w:sz w:val="24"/>
        </w:rPr>
        <w:t>. This course is valid for 3 years only and must be retaken in full to remain in date. Advanced COT is included within</w:t>
      </w:r>
      <w:r>
        <w:rPr>
          <w:spacing w:val="-8"/>
          <w:sz w:val="24"/>
        </w:rPr>
        <w:t xml:space="preserve"> </w:t>
      </w:r>
      <w:r>
        <w:rPr>
          <w:sz w:val="24"/>
        </w:rPr>
        <w:t>the</w:t>
      </w:r>
      <w:r>
        <w:rPr>
          <w:spacing w:val="-8"/>
          <w:sz w:val="24"/>
        </w:rPr>
        <w:t xml:space="preserve"> </w:t>
      </w:r>
      <w:r>
        <w:rPr>
          <w:sz w:val="24"/>
        </w:rPr>
        <w:t>Defence</w:t>
      </w:r>
      <w:r>
        <w:rPr>
          <w:spacing w:val="-7"/>
          <w:sz w:val="24"/>
        </w:rPr>
        <w:t xml:space="preserve"> </w:t>
      </w:r>
      <w:r>
        <w:rPr>
          <w:sz w:val="24"/>
        </w:rPr>
        <w:t>Trainer</w:t>
      </w:r>
      <w:r>
        <w:rPr>
          <w:spacing w:val="-9"/>
          <w:sz w:val="24"/>
        </w:rPr>
        <w:t xml:space="preserve"> </w:t>
      </w:r>
      <w:r>
        <w:rPr>
          <w:sz w:val="24"/>
        </w:rPr>
        <w:t>Course</w:t>
      </w:r>
      <w:r>
        <w:rPr>
          <w:spacing w:val="-8"/>
          <w:sz w:val="24"/>
        </w:rPr>
        <w:t xml:space="preserve"> </w:t>
      </w:r>
      <w:r>
        <w:rPr>
          <w:sz w:val="24"/>
        </w:rPr>
        <w:t>but</w:t>
      </w:r>
      <w:r>
        <w:rPr>
          <w:spacing w:val="-10"/>
          <w:sz w:val="24"/>
        </w:rPr>
        <w:t xml:space="preserve"> </w:t>
      </w:r>
      <w:r>
        <w:rPr>
          <w:sz w:val="24"/>
        </w:rPr>
        <w:t>may</w:t>
      </w:r>
      <w:r>
        <w:rPr>
          <w:spacing w:val="-9"/>
          <w:sz w:val="24"/>
        </w:rPr>
        <w:t xml:space="preserve"> </w:t>
      </w:r>
      <w:r>
        <w:rPr>
          <w:sz w:val="24"/>
        </w:rPr>
        <w:t>also</w:t>
      </w:r>
      <w:r>
        <w:rPr>
          <w:spacing w:val="-8"/>
          <w:sz w:val="24"/>
        </w:rPr>
        <w:t xml:space="preserve"> </w:t>
      </w:r>
      <w:r>
        <w:rPr>
          <w:sz w:val="24"/>
        </w:rPr>
        <w:t>be</w:t>
      </w:r>
      <w:r>
        <w:rPr>
          <w:spacing w:val="-8"/>
          <w:sz w:val="24"/>
        </w:rPr>
        <w:t xml:space="preserve"> </w:t>
      </w:r>
      <w:r>
        <w:rPr>
          <w:sz w:val="24"/>
        </w:rPr>
        <w:t>delivered</w:t>
      </w:r>
      <w:r>
        <w:rPr>
          <w:spacing w:val="-10"/>
          <w:sz w:val="24"/>
        </w:rPr>
        <w:t xml:space="preserve"> </w:t>
      </w:r>
      <w:r>
        <w:rPr>
          <w:sz w:val="24"/>
        </w:rPr>
        <w:t>locally</w:t>
      </w:r>
      <w:r>
        <w:rPr>
          <w:spacing w:val="-10"/>
          <w:sz w:val="24"/>
        </w:rPr>
        <w:t xml:space="preserve"> </w:t>
      </w:r>
      <w:r>
        <w:rPr>
          <w:sz w:val="24"/>
        </w:rPr>
        <w:t>within</w:t>
      </w:r>
      <w:r>
        <w:rPr>
          <w:spacing w:val="-8"/>
          <w:sz w:val="24"/>
        </w:rPr>
        <w:t xml:space="preserve"> </w:t>
      </w:r>
      <w:r>
        <w:rPr>
          <w:sz w:val="24"/>
        </w:rPr>
        <w:t>a</w:t>
      </w:r>
      <w:r>
        <w:rPr>
          <w:spacing w:val="-10"/>
          <w:sz w:val="24"/>
        </w:rPr>
        <w:t xml:space="preserve"> </w:t>
      </w:r>
      <w:r>
        <w:rPr>
          <w:sz w:val="24"/>
        </w:rPr>
        <w:t>Training Unit by a Defence Trainer who is in date for Advanced COT</w:t>
      </w:r>
      <w:r>
        <w:rPr>
          <w:position w:val="8"/>
          <w:sz w:val="16"/>
        </w:rPr>
        <w:t>74</w:t>
      </w:r>
      <w:r>
        <w:rPr>
          <w:sz w:val="24"/>
        </w:rPr>
        <w:t>.</w:t>
      </w:r>
      <w:r>
        <w:rPr>
          <w:spacing w:val="40"/>
          <w:sz w:val="24"/>
        </w:rPr>
        <w:t xml:space="preserve"> </w:t>
      </w:r>
      <w:r>
        <w:rPr>
          <w:sz w:val="24"/>
        </w:rPr>
        <w:t>Locally delivered Advanced COT should be contextualised to the unit’s</w:t>
      </w:r>
      <w:r>
        <w:rPr>
          <w:spacing w:val="-1"/>
          <w:sz w:val="24"/>
        </w:rPr>
        <w:t xml:space="preserve"> </w:t>
      </w:r>
      <w:r>
        <w:rPr>
          <w:sz w:val="24"/>
        </w:rPr>
        <w:t>SCD and local personnel who support</w:t>
      </w:r>
      <w:r>
        <w:rPr>
          <w:spacing w:val="-10"/>
          <w:sz w:val="24"/>
        </w:rPr>
        <w:t xml:space="preserve"> </w:t>
      </w:r>
      <w:r>
        <w:rPr>
          <w:sz w:val="24"/>
        </w:rPr>
        <w:t>the</w:t>
      </w:r>
      <w:r>
        <w:rPr>
          <w:spacing w:val="-9"/>
          <w:sz w:val="24"/>
        </w:rPr>
        <w:t xml:space="preserve"> </w:t>
      </w:r>
      <w:r>
        <w:rPr>
          <w:sz w:val="24"/>
        </w:rPr>
        <w:t>provision</w:t>
      </w:r>
      <w:r>
        <w:rPr>
          <w:spacing w:val="-12"/>
          <w:sz w:val="24"/>
        </w:rPr>
        <w:t xml:space="preserve"> </w:t>
      </w:r>
      <w:r>
        <w:rPr>
          <w:sz w:val="24"/>
        </w:rPr>
        <w:t>of</w:t>
      </w:r>
      <w:r>
        <w:rPr>
          <w:spacing w:val="-10"/>
          <w:sz w:val="24"/>
        </w:rPr>
        <w:t xml:space="preserve"> </w:t>
      </w:r>
      <w:r>
        <w:rPr>
          <w:sz w:val="24"/>
        </w:rPr>
        <w:t>Care</w:t>
      </w:r>
      <w:r>
        <w:rPr>
          <w:spacing w:val="-8"/>
          <w:sz w:val="24"/>
        </w:rPr>
        <w:t xml:space="preserve"> </w:t>
      </w:r>
      <w:r>
        <w:rPr>
          <w:sz w:val="24"/>
        </w:rPr>
        <w:t>&amp;</w:t>
      </w:r>
      <w:r>
        <w:rPr>
          <w:spacing w:val="-12"/>
          <w:sz w:val="24"/>
        </w:rPr>
        <w:t xml:space="preserve"> </w:t>
      </w:r>
      <w:r>
        <w:rPr>
          <w:sz w:val="24"/>
        </w:rPr>
        <w:t>Welfare</w:t>
      </w:r>
      <w:r>
        <w:rPr>
          <w:spacing w:val="-9"/>
          <w:sz w:val="24"/>
        </w:rPr>
        <w:t xml:space="preserve"> </w:t>
      </w:r>
      <w:r>
        <w:rPr>
          <w:sz w:val="24"/>
        </w:rPr>
        <w:t>can</w:t>
      </w:r>
      <w:r>
        <w:rPr>
          <w:spacing w:val="-12"/>
          <w:sz w:val="24"/>
        </w:rPr>
        <w:t xml:space="preserve"> </w:t>
      </w:r>
      <w:r>
        <w:rPr>
          <w:sz w:val="24"/>
        </w:rPr>
        <w:t>be</w:t>
      </w:r>
      <w:r>
        <w:rPr>
          <w:spacing w:val="-9"/>
          <w:sz w:val="24"/>
        </w:rPr>
        <w:t xml:space="preserve"> </w:t>
      </w:r>
      <w:r>
        <w:rPr>
          <w:sz w:val="24"/>
        </w:rPr>
        <w:t>introduced</w:t>
      </w:r>
      <w:r>
        <w:rPr>
          <w:spacing w:val="-12"/>
          <w:sz w:val="24"/>
        </w:rPr>
        <w:t xml:space="preserve"> </w:t>
      </w:r>
      <w:r>
        <w:rPr>
          <w:sz w:val="24"/>
        </w:rPr>
        <w:t>to</w:t>
      </w:r>
      <w:r>
        <w:rPr>
          <w:spacing w:val="-11"/>
          <w:sz w:val="24"/>
        </w:rPr>
        <w:t xml:space="preserve"> </w:t>
      </w:r>
      <w:r>
        <w:rPr>
          <w:sz w:val="24"/>
        </w:rPr>
        <w:t>participants.</w:t>
      </w:r>
      <w:r>
        <w:rPr>
          <w:spacing w:val="-12"/>
          <w:sz w:val="24"/>
        </w:rPr>
        <w:t xml:space="preserve"> </w:t>
      </w:r>
      <w:r>
        <w:rPr>
          <w:sz w:val="24"/>
        </w:rPr>
        <w:t>Individuals can</w:t>
      </w:r>
      <w:r>
        <w:rPr>
          <w:spacing w:val="-2"/>
          <w:sz w:val="24"/>
        </w:rPr>
        <w:t xml:space="preserve"> </w:t>
      </w:r>
      <w:r>
        <w:rPr>
          <w:sz w:val="24"/>
        </w:rPr>
        <w:t>attend</w:t>
      </w:r>
      <w:r>
        <w:rPr>
          <w:spacing w:val="-2"/>
          <w:sz w:val="24"/>
        </w:rPr>
        <w:t xml:space="preserve"> </w:t>
      </w:r>
      <w:r>
        <w:rPr>
          <w:sz w:val="24"/>
        </w:rPr>
        <w:t>another</w:t>
      </w:r>
      <w:r>
        <w:rPr>
          <w:spacing w:val="-2"/>
          <w:sz w:val="24"/>
        </w:rPr>
        <w:t xml:space="preserve"> </w:t>
      </w:r>
      <w:r>
        <w:rPr>
          <w:sz w:val="24"/>
        </w:rPr>
        <w:t>unit’s</w:t>
      </w:r>
      <w:r>
        <w:rPr>
          <w:spacing w:val="-2"/>
          <w:sz w:val="24"/>
        </w:rPr>
        <w:t xml:space="preserve"> </w:t>
      </w:r>
      <w:r>
        <w:rPr>
          <w:sz w:val="24"/>
        </w:rPr>
        <w:t>Advanced</w:t>
      </w:r>
      <w:r>
        <w:rPr>
          <w:spacing w:val="-2"/>
          <w:sz w:val="24"/>
        </w:rPr>
        <w:t xml:space="preserve"> </w:t>
      </w:r>
      <w:r>
        <w:rPr>
          <w:sz w:val="24"/>
        </w:rPr>
        <w:t>COT</w:t>
      </w:r>
      <w:r>
        <w:rPr>
          <w:spacing w:val="-2"/>
          <w:sz w:val="24"/>
        </w:rPr>
        <w:t xml:space="preserve"> </w:t>
      </w:r>
      <w:r>
        <w:rPr>
          <w:sz w:val="24"/>
        </w:rPr>
        <w:t>course</w:t>
      </w:r>
      <w:r>
        <w:rPr>
          <w:spacing w:val="-2"/>
          <w:sz w:val="24"/>
        </w:rPr>
        <w:t xml:space="preserve"> </w:t>
      </w:r>
      <w:r>
        <w:rPr>
          <w:sz w:val="24"/>
        </w:rPr>
        <w:t>but</w:t>
      </w:r>
      <w:r>
        <w:rPr>
          <w:spacing w:val="-2"/>
          <w:sz w:val="24"/>
        </w:rPr>
        <w:t xml:space="preserve"> </w:t>
      </w:r>
      <w:r>
        <w:rPr>
          <w:sz w:val="24"/>
        </w:rPr>
        <w:t>should</w:t>
      </w:r>
      <w:r>
        <w:rPr>
          <w:spacing w:val="-4"/>
          <w:sz w:val="24"/>
        </w:rPr>
        <w:t xml:space="preserve"> </w:t>
      </w:r>
      <w:r>
        <w:rPr>
          <w:sz w:val="24"/>
        </w:rPr>
        <w:t>make</w:t>
      </w:r>
      <w:r>
        <w:rPr>
          <w:spacing w:val="-2"/>
          <w:sz w:val="24"/>
        </w:rPr>
        <w:t xml:space="preserve"> </w:t>
      </w:r>
      <w:r>
        <w:rPr>
          <w:sz w:val="24"/>
        </w:rPr>
        <w:t>sure</w:t>
      </w:r>
      <w:r>
        <w:rPr>
          <w:spacing w:val="-2"/>
          <w:sz w:val="24"/>
        </w:rPr>
        <w:t xml:space="preserve"> </w:t>
      </w:r>
      <w:r>
        <w:rPr>
          <w:sz w:val="24"/>
        </w:rPr>
        <w:t>they</w:t>
      </w:r>
      <w:r>
        <w:rPr>
          <w:spacing w:val="-4"/>
          <w:sz w:val="24"/>
        </w:rPr>
        <w:t xml:space="preserve"> </w:t>
      </w:r>
      <w:r>
        <w:rPr>
          <w:sz w:val="24"/>
        </w:rPr>
        <w:t>are</w:t>
      </w:r>
      <w:r>
        <w:rPr>
          <w:spacing w:val="-2"/>
          <w:sz w:val="24"/>
        </w:rPr>
        <w:t xml:space="preserve"> </w:t>
      </w:r>
      <w:r>
        <w:rPr>
          <w:sz w:val="24"/>
        </w:rPr>
        <w:t>fully aware of their own unit SCD and its contents on completion.</w:t>
      </w:r>
      <w:r>
        <w:rPr>
          <w:spacing w:val="80"/>
          <w:sz w:val="24"/>
        </w:rPr>
        <w:t xml:space="preserve"> </w:t>
      </w:r>
      <w:r>
        <w:rPr>
          <w:sz w:val="24"/>
        </w:rPr>
        <w:t>Advanced COT can also be delivered as part of a longer induction course if required or as a 1-2-1 in smaller</w:t>
      </w:r>
      <w:r>
        <w:rPr>
          <w:spacing w:val="-11"/>
          <w:sz w:val="24"/>
        </w:rPr>
        <w:t xml:space="preserve"> </w:t>
      </w:r>
      <w:r>
        <w:rPr>
          <w:sz w:val="24"/>
        </w:rPr>
        <w:t>units.</w:t>
      </w:r>
      <w:r>
        <w:rPr>
          <w:spacing w:val="40"/>
          <w:sz w:val="24"/>
        </w:rPr>
        <w:t xml:space="preserve"> </w:t>
      </w:r>
      <w:r>
        <w:rPr>
          <w:sz w:val="24"/>
        </w:rPr>
        <w:t>Full</w:t>
      </w:r>
      <w:r>
        <w:rPr>
          <w:spacing w:val="-11"/>
          <w:sz w:val="24"/>
        </w:rPr>
        <w:t xml:space="preserve"> </w:t>
      </w:r>
      <w:r>
        <w:rPr>
          <w:sz w:val="24"/>
        </w:rPr>
        <w:t>details</w:t>
      </w:r>
      <w:r>
        <w:rPr>
          <w:spacing w:val="-10"/>
          <w:sz w:val="24"/>
        </w:rPr>
        <w:t xml:space="preserve"> </w:t>
      </w:r>
      <w:r>
        <w:rPr>
          <w:sz w:val="24"/>
        </w:rPr>
        <w:t>on</w:t>
      </w:r>
      <w:r>
        <w:rPr>
          <w:spacing w:val="-9"/>
          <w:sz w:val="24"/>
        </w:rPr>
        <w:t xml:space="preserve"> </w:t>
      </w:r>
      <w:r>
        <w:rPr>
          <w:sz w:val="24"/>
        </w:rPr>
        <w:t>training</w:t>
      </w:r>
      <w:r>
        <w:rPr>
          <w:spacing w:val="-12"/>
          <w:sz w:val="24"/>
        </w:rPr>
        <w:t xml:space="preserve"> </w:t>
      </w:r>
      <w:r>
        <w:rPr>
          <w:sz w:val="24"/>
        </w:rPr>
        <w:t>materials</w:t>
      </w:r>
      <w:r>
        <w:rPr>
          <w:spacing w:val="-13"/>
          <w:sz w:val="24"/>
        </w:rPr>
        <w:t xml:space="preserve"> </w:t>
      </w:r>
      <w:r>
        <w:rPr>
          <w:sz w:val="24"/>
        </w:rPr>
        <w:t>are</w:t>
      </w:r>
      <w:r>
        <w:rPr>
          <w:spacing w:val="-10"/>
          <w:sz w:val="24"/>
        </w:rPr>
        <w:t xml:space="preserve"> </w:t>
      </w:r>
      <w:r>
        <w:rPr>
          <w:sz w:val="24"/>
        </w:rPr>
        <w:t>available</w:t>
      </w:r>
      <w:r>
        <w:rPr>
          <w:spacing w:val="-10"/>
          <w:sz w:val="24"/>
        </w:rPr>
        <w:t xml:space="preserve"> </w:t>
      </w:r>
      <w:r>
        <w:rPr>
          <w:sz w:val="24"/>
        </w:rPr>
        <w:t>on</w:t>
      </w:r>
      <w:r>
        <w:rPr>
          <w:spacing w:val="-9"/>
          <w:sz w:val="24"/>
        </w:rPr>
        <w:t xml:space="preserve"> </w:t>
      </w:r>
      <w:r>
        <w:rPr>
          <w:sz w:val="24"/>
        </w:rPr>
        <w:t>the</w:t>
      </w:r>
      <w:r>
        <w:rPr>
          <w:spacing w:val="-9"/>
          <w:sz w:val="24"/>
        </w:rPr>
        <w:t xml:space="preserve"> </w:t>
      </w:r>
      <w:r>
        <w:rPr>
          <w:sz w:val="24"/>
        </w:rPr>
        <w:t>DLE</w:t>
      </w:r>
      <w:r>
        <w:rPr>
          <w:spacing w:val="-10"/>
          <w:sz w:val="24"/>
        </w:rPr>
        <w:t xml:space="preserve"> </w:t>
      </w:r>
      <w:r>
        <w:rPr>
          <w:sz w:val="24"/>
        </w:rPr>
        <w:t>under</w:t>
      </w:r>
      <w:r>
        <w:rPr>
          <w:spacing w:val="-4"/>
          <w:sz w:val="24"/>
        </w:rPr>
        <w:t xml:space="preserve"> </w:t>
      </w:r>
      <w:hyperlink r:id="rId36">
        <w:r>
          <w:rPr>
            <w:color w:val="0462C1"/>
            <w:sz w:val="24"/>
            <w:u w:val="single" w:color="0462C1"/>
          </w:rPr>
          <w:t>DCTS</w:t>
        </w:r>
      </w:hyperlink>
      <w:r>
        <w:rPr>
          <w:color w:val="0462C1"/>
          <w:sz w:val="24"/>
        </w:rPr>
        <w:t xml:space="preserve"> </w:t>
      </w:r>
      <w:hyperlink r:id="rId37">
        <w:r>
          <w:rPr>
            <w:color w:val="0462C1"/>
            <w:spacing w:val="-2"/>
            <w:sz w:val="24"/>
            <w:u w:val="single" w:color="0462C1"/>
          </w:rPr>
          <w:t>site</w:t>
        </w:r>
      </w:hyperlink>
      <w:r>
        <w:rPr>
          <w:spacing w:val="-2"/>
          <w:sz w:val="24"/>
        </w:rPr>
        <w:t>.</w:t>
      </w:r>
    </w:p>
    <w:p w14:paraId="3E55C03B" w14:textId="77777777" w:rsidR="00FF579F" w:rsidRDefault="00FF579F">
      <w:pPr>
        <w:pStyle w:val="BodyText"/>
        <w:rPr>
          <w:sz w:val="20"/>
        </w:rPr>
      </w:pPr>
    </w:p>
    <w:p w14:paraId="7ABC6714" w14:textId="77777777" w:rsidR="00FF579F" w:rsidRDefault="00FF579F">
      <w:pPr>
        <w:pStyle w:val="BodyText"/>
        <w:rPr>
          <w:sz w:val="20"/>
        </w:rPr>
      </w:pPr>
    </w:p>
    <w:p w14:paraId="28CB6DB1" w14:textId="77777777" w:rsidR="00FF579F" w:rsidRDefault="00FF579F">
      <w:pPr>
        <w:pStyle w:val="BodyText"/>
        <w:rPr>
          <w:sz w:val="20"/>
        </w:rPr>
      </w:pPr>
    </w:p>
    <w:p w14:paraId="1F3BE9DB" w14:textId="77777777" w:rsidR="00FF579F" w:rsidRDefault="00FF579F">
      <w:pPr>
        <w:pStyle w:val="BodyText"/>
        <w:rPr>
          <w:sz w:val="20"/>
        </w:rPr>
      </w:pPr>
    </w:p>
    <w:p w14:paraId="58874622" w14:textId="77777777" w:rsidR="00FF579F" w:rsidRDefault="00FF579F">
      <w:pPr>
        <w:pStyle w:val="BodyText"/>
        <w:rPr>
          <w:sz w:val="20"/>
        </w:rPr>
      </w:pPr>
    </w:p>
    <w:p w14:paraId="589A5C71" w14:textId="77777777" w:rsidR="00FF579F" w:rsidRDefault="00FF579F">
      <w:pPr>
        <w:pStyle w:val="BodyText"/>
        <w:rPr>
          <w:sz w:val="20"/>
        </w:rPr>
      </w:pPr>
    </w:p>
    <w:p w14:paraId="34D94FF1" w14:textId="77777777" w:rsidR="00FF579F" w:rsidRDefault="00FF579F">
      <w:pPr>
        <w:pStyle w:val="BodyText"/>
        <w:rPr>
          <w:sz w:val="20"/>
        </w:rPr>
      </w:pPr>
    </w:p>
    <w:p w14:paraId="0FDC91D1" w14:textId="77777777" w:rsidR="00FF579F" w:rsidRDefault="00FF579F">
      <w:pPr>
        <w:pStyle w:val="BodyText"/>
        <w:rPr>
          <w:sz w:val="20"/>
        </w:rPr>
      </w:pPr>
    </w:p>
    <w:p w14:paraId="1BD2BA6C" w14:textId="77777777" w:rsidR="00FF579F" w:rsidRDefault="00FF579F">
      <w:pPr>
        <w:pStyle w:val="BodyText"/>
        <w:rPr>
          <w:sz w:val="20"/>
        </w:rPr>
      </w:pPr>
    </w:p>
    <w:p w14:paraId="7E467D40" w14:textId="77777777" w:rsidR="00FF579F" w:rsidRDefault="00FF579F">
      <w:pPr>
        <w:pStyle w:val="BodyText"/>
        <w:rPr>
          <w:sz w:val="20"/>
        </w:rPr>
      </w:pPr>
    </w:p>
    <w:p w14:paraId="713FED0B" w14:textId="1C3A24C7" w:rsidR="00FF579F" w:rsidRDefault="00D166B3">
      <w:pPr>
        <w:pStyle w:val="BodyText"/>
        <w:spacing w:before="3"/>
        <w:rPr>
          <w:sz w:val="26"/>
        </w:rPr>
      </w:pPr>
      <w:r>
        <w:rPr>
          <w:noProof/>
        </w:rPr>
        <mc:AlternateContent>
          <mc:Choice Requires="wps">
            <w:drawing>
              <wp:anchor distT="0" distB="0" distL="0" distR="0" simplePos="0" relativeHeight="487616512" behindDoc="1" locked="0" layoutInCell="1" allowOverlap="1" wp14:anchorId="7BA4655B" wp14:editId="1DF0069B">
                <wp:simplePos x="0" y="0"/>
                <wp:positionH relativeFrom="page">
                  <wp:posOffset>719455</wp:posOffset>
                </wp:positionH>
                <wp:positionV relativeFrom="paragraph">
                  <wp:posOffset>207645</wp:posOffset>
                </wp:positionV>
                <wp:extent cx="1829435" cy="7620"/>
                <wp:effectExtent l="0" t="0" r="0" b="0"/>
                <wp:wrapTopAndBottom/>
                <wp:docPr id="1298531822" name="docshape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299E4" id="docshape103" o:spid="_x0000_s1026" style="position:absolute;margin-left:56.65pt;margin-top:16.35pt;width:144.05pt;height:.6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" fillcolor="black" stroked="f">
                <w10:wrap type="topAndBottom" anchorx="page"/>
              </v:rect>
            </w:pict>
          </mc:Fallback>
        </mc:AlternateContent>
      </w:r>
    </w:p>
    <w:p w14:paraId="3C75B54F" w14:textId="77777777" w:rsidR="00FF579F" w:rsidRDefault="00000000">
      <w:pPr>
        <w:spacing w:before="101"/>
        <w:ind w:left="972"/>
        <w:rPr>
          <w:sz w:val="20"/>
        </w:rPr>
      </w:pPr>
      <w:r>
        <w:rPr>
          <w:position w:val="6"/>
          <w:sz w:val="13"/>
        </w:rPr>
        <w:t>71</w:t>
      </w:r>
      <w:r>
        <w:rPr>
          <w:spacing w:val="13"/>
          <w:position w:val="6"/>
          <w:sz w:val="13"/>
        </w:rPr>
        <w:t xml:space="preserve"> </w:t>
      </w:r>
      <w:r>
        <w:rPr>
          <w:sz w:val="20"/>
        </w:rPr>
        <w:t>Safeguarding</w:t>
      </w:r>
      <w:r>
        <w:rPr>
          <w:spacing w:val="-6"/>
          <w:sz w:val="20"/>
        </w:rPr>
        <w:t xml:space="preserve"> </w:t>
      </w:r>
      <w:r>
        <w:rPr>
          <w:sz w:val="20"/>
        </w:rPr>
        <w:t>level</w:t>
      </w:r>
      <w:r>
        <w:rPr>
          <w:spacing w:val="-7"/>
          <w:sz w:val="20"/>
        </w:rPr>
        <w:t xml:space="preserve"> </w:t>
      </w:r>
      <w:r>
        <w:rPr>
          <w:sz w:val="20"/>
        </w:rPr>
        <w:t>1</w:t>
      </w:r>
      <w:r>
        <w:rPr>
          <w:spacing w:val="-7"/>
          <w:sz w:val="20"/>
        </w:rPr>
        <w:t xml:space="preserve"> </w:t>
      </w:r>
      <w:r>
        <w:rPr>
          <w:sz w:val="20"/>
        </w:rPr>
        <w:t>within</w:t>
      </w:r>
      <w:r>
        <w:rPr>
          <w:spacing w:val="-5"/>
          <w:sz w:val="20"/>
        </w:rPr>
        <w:t xml:space="preserve"> </w:t>
      </w:r>
      <w:r>
        <w:rPr>
          <w:sz w:val="20"/>
        </w:rPr>
        <w:t>a</w:t>
      </w:r>
      <w:r>
        <w:rPr>
          <w:spacing w:val="-7"/>
          <w:sz w:val="20"/>
        </w:rPr>
        <w:t xml:space="preserve"> </w:t>
      </w:r>
      <w:r>
        <w:rPr>
          <w:sz w:val="20"/>
        </w:rPr>
        <w:t>MOD</w:t>
      </w:r>
      <w:r>
        <w:rPr>
          <w:spacing w:val="-7"/>
          <w:sz w:val="20"/>
        </w:rPr>
        <w:t xml:space="preserve"> </w:t>
      </w:r>
      <w:r>
        <w:rPr>
          <w:sz w:val="20"/>
        </w:rPr>
        <w:t>training</w:t>
      </w:r>
      <w:r>
        <w:rPr>
          <w:spacing w:val="-7"/>
          <w:sz w:val="20"/>
        </w:rPr>
        <w:t xml:space="preserve"> </w:t>
      </w:r>
      <w:r>
        <w:rPr>
          <w:spacing w:val="-2"/>
          <w:sz w:val="20"/>
        </w:rPr>
        <w:t>environment.</w:t>
      </w:r>
    </w:p>
    <w:p w14:paraId="0AB96A59" w14:textId="77777777" w:rsidR="00FF579F" w:rsidRDefault="00000000">
      <w:pPr>
        <w:ind w:left="972"/>
        <w:rPr>
          <w:sz w:val="20"/>
        </w:rPr>
      </w:pPr>
      <w:r>
        <w:rPr>
          <w:position w:val="6"/>
          <w:sz w:val="13"/>
        </w:rPr>
        <w:t>72</w:t>
      </w:r>
      <w:r>
        <w:rPr>
          <w:spacing w:val="14"/>
          <w:position w:val="6"/>
          <w:sz w:val="13"/>
        </w:rPr>
        <w:t xml:space="preserve"> </w:t>
      </w:r>
      <w:r>
        <w:rPr>
          <w:sz w:val="20"/>
        </w:rPr>
        <w:t>Basic</w:t>
      </w:r>
      <w:r>
        <w:rPr>
          <w:spacing w:val="-5"/>
          <w:sz w:val="20"/>
        </w:rPr>
        <w:t xml:space="preserve"> </w:t>
      </w:r>
      <w:r>
        <w:rPr>
          <w:sz w:val="20"/>
        </w:rPr>
        <w:t>COT</w:t>
      </w:r>
      <w:r>
        <w:rPr>
          <w:spacing w:val="-4"/>
          <w:sz w:val="20"/>
        </w:rPr>
        <w:t xml:space="preserve"> </w:t>
      </w:r>
      <w:r>
        <w:rPr>
          <w:sz w:val="20"/>
        </w:rPr>
        <w:t>must</w:t>
      </w:r>
      <w:r>
        <w:rPr>
          <w:spacing w:val="-6"/>
          <w:sz w:val="20"/>
        </w:rPr>
        <w:t xml:space="preserve"> </w:t>
      </w:r>
      <w:r>
        <w:rPr>
          <w:sz w:val="20"/>
        </w:rPr>
        <w:t>be</w:t>
      </w:r>
      <w:r>
        <w:rPr>
          <w:spacing w:val="-5"/>
          <w:sz w:val="20"/>
        </w:rPr>
        <w:t xml:space="preserve"> </w:t>
      </w:r>
      <w:r>
        <w:rPr>
          <w:sz w:val="20"/>
        </w:rPr>
        <w:t>completed</w:t>
      </w:r>
      <w:r>
        <w:rPr>
          <w:spacing w:val="-5"/>
          <w:sz w:val="20"/>
        </w:rPr>
        <w:t xml:space="preserve"> </w:t>
      </w:r>
      <w:r>
        <w:rPr>
          <w:sz w:val="20"/>
        </w:rPr>
        <w:t>before</w:t>
      </w:r>
      <w:r>
        <w:rPr>
          <w:spacing w:val="-5"/>
          <w:sz w:val="20"/>
        </w:rPr>
        <w:t xml:space="preserve"> </w:t>
      </w:r>
      <w:r>
        <w:rPr>
          <w:sz w:val="20"/>
        </w:rPr>
        <w:t>Advanced</w:t>
      </w:r>
      <w:r>
        <w:rPr>
          <w:spacing w:val="-5"/>
          <w:sz w:val="20"/>
        </w:rPr>
        <w:t xml:space="preserve"> </w:t>
      </w:r>
      <w:r>
        <w:rPr>
          <w:sz w:val="20"/>
        </w:rPr>
        <w:t>COT</w:t>
      </w:r>
      <w:r>
        <w:rPr>
          <w:spacing w:val="-3"/>
          <w:sz w:val="20"/>
        </w:rPr>
        <w:t xml:space="preserve"> </w:t>
      </w:r>
      <w:r>
        <w:rPr>
          <w:sz w:val="20"/>
        </w:rPr>
        <w:t>but</w:t>
      </w:r>
      <w:r>
        <w:rPr>
          <w:spacing w:val="-6"/>
          <w:sz w:val="20"/>
        </w:rPr>
        <w:t xml:space="preserve"> </w:t>
      </w:r>
      <w:r>
        <w:rPr>
          <w:sz w:val="20"/>
        </w:rPr>
        <w:t>can</w:t>
      </w:r>
      <w:r>
        <w:rPr>
          <w:spacing w:val="-6"/>
          <w:sz w:val="20"/>
        </w:rPr>
        <w:t xml:space="preserve"> </w:t>
      </w:r>
      <w:r>
        <w:rPr>
          <w:sz w:val="20"/>
        </w:rPr>
        <w:t>be</w:t>
      </w:r>
      <w:r>
        <w:rPr>
          <w:spacing w:val="-4"/>
          <w:sz w:val="20"/>
        </w:rPr>
        <w:t xml:space="preserve"> </w:t>
      </w:r>
      <w:r>
        <w:rPr>
          <w:sz w:val="20"/>
        </w:rPr>
        <w:t>included</w:t>
      </w:r>
      <w:r>
        <w:rPr>
          <w:spacing w:val="-6"/>
          <w:sz w:val="20"/>
        </w:rPr>
        <w:t xml:space="preserve"> </w:t>
      </w:r>
      <w:r>
        <w:rPr>
          <w:sz w:val="20"/>
        </w:rPr>
        <w:t>as</w:t>
      </w:r>
      <w:r>
        <w:rPr>
          <w:spacing w:val="-4"/>
          <w:sz w:val="20"/>
        </w:rPr>
        <w:t xml:space="preserve"> </w:t>
      </w:r>
      <w:r>
        <w:rPr>
          <w:sz w:val="20"/>
        </w:rPr>
        <w:t>part</w:t>
      </w:r>
      <w:r>
        <w:rPr>
          <w:spacing w:val="-5"/>
          <w:sz w:val="20"/>
        </w:rPr>
        <w:t xml:space="preserve"> </w:t>
      </w:r>
      <w:r>
        <w:rPr>
          <w:sz w:val="20"/>
        </w:rPr>
        <w:t>of</w:t>
      </w:r>
      <w:r>
        <w:rPr>
          <w:spacing w:val="-6"/>
          <w:sz w:val="20"/>
        </w:rPr>
        <w:t xml:space="preserve"> </w:t>
      </w:r>
      <w:r>
        <w:rPr>
          <w:sz w:val="20"/>
        </w:rPr>
        <w:t>the</w:t>
      </w:r>
      <w:r>
        <w:rPr>
          <w:spacing w:val="-6"/>
          <w:sz w:val="20"/>
        </w:rPr>
        <w:t xml:space="preserve"> </w:t>
      </w:r>
      <w:r>
        <w:rPr>
          <w:spacing w:val="-2"/>
          <w:sz w:val="20"/>
        </w:rPr>
        <w:t>Delivery.</w:t>
      </w:r>
    </w:p>
    <w:p w14:paraId="06319939" w14:textId="77777777" w:rsidR="00FF579F" w:rsidRDefault="00000000">
      <w:pPr>
        <w:ind w:left="972" w:right="909"/>
        <w:rPr>
          <w:sz w:val="20"/>
        </w:rPr>
      </w:pPr>
      <w:r>
        <w:rPr>
          <w:position w:val="6"/>
          <w:sz w:val="13"/>
        </w:rPr>
        <w:t>73</w:t>
      </w:r>
      <w:r>
        <w:rPr>
          <w:spacing w:val="17"/>
          <w:position w:val="6"/>
          <w:sz w:val="13"/>
        </w:rPr>
        <w:t xml:space="preserve"> </w:t>
      </w:r>
      <w:r>
        <w:rPr>
          <w:sz w:val="20"/>
        </w:rPr>
        <w:t xml:space="preserve">Advanced COT covers required elements of Safeguarding level 2 for those working with trainees in Initial </w:t>
      </w:r>
      <w:r>
        <w:rPr>
          <w:spacing w:val="-2"/>
          <w:sz w:val="20"/>
        </w:rPr>
        <w:t>Training.</w:t>
      </w:r>
    </w:p>
    <w:p w14:paraId="37CFDEB9" w14:textId="77777777" w:rsidR="00FF579F" w:rsidRDefault="00000000">
      <w:pPr>
        <w:spacing w:before="1"/>
        <w:ind w:left="972" w:right="909"/>
        <w:rPr>
          <w:sz w:val="20"/>
        </w:rPr>
      </w:pPr>
      <w:r>
        <w:rPr>
          <w:position w:val="6"/>
          <w:sz w:val="13"/>
        </w:rPr>
        <w:t>74</w:t>
      </w:r>
      <w:r>
        <w:rPr>
          <w:spacing w:val="17"/>
          <w:position w:val="6"/>
          <w:sz w:val="13"/>
        </w:rPr>
        <w:t xml:space="preserve"> </w:t>
      </w:r>
      <w:r>
        <w:rPr>
          <w:sz w:val="20"/>
        </w:rPr>
        <w:t>Details and resources are available from DCTS as the Training Provider for this distributed training.</w:t>
      </w:r>
      <w:r>
        <w:rPr>
          <w:spacing w:val="40"/>
          <w:sz w:val="20"/>
        </w:rPr>
        <w:t xml:space="preserve"> </w:t>
      </w:r>
      <w:r>
        <w:rPr>
          <w:sz w:val="20"/>
        </w:rPr>
        <w:t>TSLD is TRA and should be engaged for any policy questions.</w:t>
      </w:r>
    </w:p>
    <w:p w14:paraId="3CA02FD5" w14:textId="77777777" w:rsidR="00FF579F" w:rsidRDefault="00FF579F">
      <w:pPr>
        <w:rPr>
          <w:sz w:val="20"/>
        </w:rPr>
        <w:sectPr w:rsidR="00FF579F">
          <w:pgSz w:w="11910" w:h="16840"/>
          <w:pgMar w:top="2260" w:right="180" w:bottom="680" w:left="160" w:header="739" w:footer="480" w:gutter="0"/>
          <w:cols w:space="720"/>
        </w:sectPr>
      </w:pPr>
    </w:p>
    <w:p w14:paraId="6857C2F0" w14:textId="77777777" w:rsidR="00FF579F" w:rsidRDefault="00FF579F">
      <w:pPr>
        <w:pStyle w:val="BodyText"/>
        <w:spacing w:before="4"/>
        <w:rPr>
          <w:sz w:val="15"/>
        </w:rPr>
      </w:pPr>
    </w:p>
    <w:p w14:paraId="09DE52BF" w14:textId="77777777" w:rsidR="00FF579F" w:rsidRDefault="00000000">
      <w:pPr>
        <w:pStyle w:val="Heading3"/>
        <w:numPr>
          <w:ilvl w:val="1"/>
          <w:numId w:val="24"/>
        </w:numPr>
        <w:tabs>
          <w:tab w:val="left" w:pos="1549"/>
          <w:tab w:val="left" w:pos="1550"/>
        </w:tabs>
        <w:spacing w:before="92"/>
        <w:ind w:left="1549" w:hanging="578"/>
      </w:pPr>
      <w:bookmarkStart w:id="32" w:name="_bookmark32"/>
      <w:bookmarkEnd w:id="32"/>
      <w:r>
        <w:rPr>
          <w:spacing w:val="-2"/>
        </w:rPr>
        <w:t>PREVENT</w:t>
      </w:r>
    </w:p>
    <w:p w14:paraId="31192FE5" w14:textId="77777777" w:rsidR="00FF579F" w:rsidRDefault="00FF579F">
      <w:pPr>
        <w:pStyle w:val="BodyText"/>
        <w:rPr>
          <w:b/>
        </w:rPr>
      </w:pPr>
    </w:p>
    <w:p w14:paraId="2E4F3B1C" w14:textId="77777777" w:rsidR="00FF579F" w:rsidRDefault="00000000">
      <w:pPr>
        <w:pStyle w:val="ListParagraph"/>
        <w:numPr>
          <w:ilvl w:val="2"/>
          <w:numId w:val="24"/>
        </w:numPr>
        <w:tabs>
          <w:tab w:val="left" w:pos="1694"/>
        </w:tabs>
        <w:spacing w:line="237" w:lineRule="auto"/>
        <w:ind w:left="1693" w:right="952"/>
        <w:jc w:val="both"/>
        <w:rPr>
          <w:sz w:val="24"/>
        </w:rPr>
      </w:pPr>
      <w:r>
        <w:rPr>
          <w:sz w:val="24"/>
        </w:rPr>
        <w:t>Commanders are to ensure that all permanent staff receive training in accordance with extant MOD PREVENT policy guidance</w:t>
      </w:r>
      <w:r>
        <w:rPr>
          <w:position w:val="8"/>
          <w:sz w:val="16"/>
        </w:rPr>
        <w:t xml:space="preserve">75 </w:t>
      </w:r>
      <w:r>
        <w:rPr>
          <w:sz w:val="24"/>
        </w:rPr>
        <w:t>so as to be able to recognise and report potential radicalisation.</w:t>
      </w:r>
      <w:r>
        <w:rPr>
          <w:spacing w:val="40"/>
          <w:sz w:val="24"/>
        </w:rPr>
        <w:t xml:space="preserve"> </w:t>
      </w:r>
      <w:r>
        <w:rPr>
          <w:sz w:val="24"/>
        </w:rPr>
        <w:t>In addition, Commanders are to ensure that their establishment has a PREVENT Lead appointed, who is to be responsible for liaison with</w:t>
      </w:r>
      <w:r>
        <w:rPr>
          <w:spacing w:val="-10"/>
          <w:sz w:val="24"/>
        </w:rPr>
        <w:t xml:space="preserve"> </w:t>
      </w:r>
      <w:r>
        <w:rPr>
          <w:sz w:val="24"/>
        </w:rPr>
        <w:t>local</w:t>
      </w:r>
      <w:r>
        <w:rPr>
          <w:spacing w:val="-12"/>
          <w:sz w:val="24"/>
        </w:rPr>
        <w:t xml:space="preserve"> </w:t>
      </w:r>
      <w:r>
        <w:rPr>
          <w:sz w:val="24"/>
        </w:rPr>
        <w:t>PREVENT</w:t>
      </w:r>
      <w:r>
        <w:rPr>
          <w:spacing w:val="-12"/>
          <w:sz w:val="24"/>
        </w:rPr>
        <w:t xml:space="preserve"> </w:t>
      </w:r>
      <w:r>
        <w:rPr>
          <w:sz w:val="24"/>
        </w:rPr>
        <w:t>Partnerships</w:t>
      </w:r>
      <w:r>
        <w:rPr>
          <w:spacing w:val="-14"/>
          <w:sz w:val="24"/>
        </w:rPr>
        <w:t xml:space="preserve"> </w:t>
      </w:r>
      <w:r>
        <w:rPr>
          <w:sz w:val="24"/>
        </w:rPr>
        <w:t>and</w:t>
      </w:r>
      <w:r>
        <w:rPr>
          <w:spacing w:val="-13"/>
          <w:sz w:val="24"/>
        </w:rPr>
        <w:t xml:space="preserve"> </w:t>
      </w:r>
      <w:r>
        <w:rPr>
          <w:sz w:val="24"/>
        </w:rPr>
        <w:t>police</w:t>
      </w:r>
      <w:r>
        <w:rPr>
          <w:spacing w:val="-13"/>
          <w:sz w:val="24"/>
        </w:rPr>
        <w:t xml:space="preserve"> </w:t>
      </w:r>
      <w:r>
        <w:rPr>
          <w:sz w:val="24"/>
        </w:rPr>
        <w:t>PREVENT</w:t>
      </w:r>
      <w:r>
        <w:rPr>
          <w:spacing w:val="-12"/>
          <w:sz w:val="24"/>
        </w:rPr>
        <w:t xml:space="preserve"> </w:t>
      </w:r>
      <w:r>
        <w:rPr>
          <w:sz w:val="24"/>
        </w:rPr>
        <w:t>leads</w:t>
      </w:r>
      <w:r>
        <w:rPr>
          <w:spacing w:val="-14"/>
          <w:sz w:val="24"/>
        </w:rPr>
        <w:t xml:space="preserve"> </w:t>
      </w:r>
      <w:r>
        <w:rPr>
          <w:sz w:val="24"/>
        </w:rPr>
        <w:t>ensuring</w:t>
      </w:r>
      <w:r>
        <w:rPr>
          <w:spacing w:val="-10"/>
          <w:sz w:val="24"/>
        </w:rPr>
        <w:t xml:space="preserve"> </w:t>
      </w:r>
      <w:r>
        <w:rPr>
          <w:sz w:val="24"/>
        </w:rPr>
        <w:t>that</w:t>
      </w:r>
      <w:r>
        <w:rPr>
          <w:spacing w:val="-11"/>
          <w:sz w:val="24"/>
        </w:rPr>
        <w:t xml:space="preserve"> </w:t>
      </w:r>
      <w:r>
        <w:rPr>
          <w:sz w:val="24"/>
        </w:rPr>
        <w:t>any</w:t>
      </w:r>
      <w:r>
        <w:rPr>
          <w:spacing w:val="-14"/>
          <w:sz w:val="24"/>
        </w:rPr>
        <w:t xml:space="preserve"> </w:t>
      </w:r>
      <w:r>
        <w:rPr>
          <w:sz w:val="24"/>
        </w:rPr>
        <w:t>new PREVENT policy guidance is implemented; and ensuring that establishment induction</w:t>
      </w:r>
      <w:r>
        <w:rPr>
          <w:spacing w:val="-3"/>
          <w:sz w:val="24"/>
        </w:rPr>
        <w:t xml:space="preserve"> </w:t>
      </w:r>
      <w:r>
        <w:rPr>
          <w:sz w:val="24"/>
        </w:rPr>
        <w:t>routines</w:t>
      </w:r>
      <w:r>
        <w:rPr>
          <w:spacing w:val="-3"/>
          <w:sz w:val="24"/>
        </w:rPr>
        <w:t xml:space="preserve"> </w:t>
      </w:r>
      <w:r>
        <w:rPr>
          <w:sz w:val="24"/>
        </w:rPr>
        <w:t>remain</w:t>
      </w:r>
      <w:r>
        <w:rPr>
          <w:spacing w:val="-3"/>
          <w:sz w:val="24"/>
        </w:rPr>
        <w:t xml:space="preserve"> </w:t>
      </w:r>
      <w:r>
        <w:rPr>
          <w:sz w:val="24"/>
        </w:rPr>
        <w:t>up-to-date</w:t>
      </w:r>
      <w:r>
        <w:rPr>
          <w:spacing w:val="-3"/>
          <w:sz w:val="24"/>
        </w:rPr>
        <w:t xml:space="preserve"> </w:t>
      </w:r>
      <w:r>
        <w:rPr>
          <w:sz w:val="24"/>
        </w:rPr>
        <w:t>and</w:t>
      </w:r>
      <w:r>
        <w:rPr>
          <w:spacing w:val="-4"/>
          <w:sz w:val="24"/>
        </w:rPr>
        <w:t xml:space="preserve"> </w:t>
      </w:r>
      <w:r>
        <w:rPr>
          <w:sz w:val="24"/>
        </w:rPr>
        <w:t>effective</w:t>
      </w:r>
      <w:r>
        <w:rPr>
          <w:spacing w:val="-3"/>
          <w:sz w:val="24"/>
        </w:rPr>
        <w:t xml:space="preserve"> </w:t>
      </w:r>
      <w:r>
        <w:rPr>
          <w:sz w:val="24"/>
        </w:rPr>
        <w:t>with</w:t>
      </w:r>
      <w:r>
        <w:rPr>
          <w:spacing w:val="-3"/>
          <w:sz w:val="24"/>
        </w:rPr>
        <w:t xml:space="preserve"> </w:t>
      </w:r>
      <w:r>
        <w:rPr>
          <w:sz w:val="24"/>
        </w:rPr>
        <w:t>regard</w:t>
      </w:r>
      <w:r>
        <w:rPr>
          <w:spacing w:val="-3"/>
          <w:sz w:val="24"/>
        </w:rPr>
        <w:t xml:space="preserve"> </w:t>
      </w:r>
      <w:r>
        <w:rPr>
          <w:sz w:val="24"/>
        </w:rPr>
        <w:t>to</w:t>
      </w:r>
      <w:r>
        <w:rPr>
          <w:spacing w:val="-3"/>
          <w:sz w:val="24"/>
        </w:rPr>
        <w:t xml:space="preserve"> </w:t>
      </w:r>
      <w:r>
        <w:rPr>
          <w:sz w:val="24"/>
        </w:rPr>
        <w:t>PREVENT.</w:t>
      </w:r>
      <w:r>
        <w:rPr>
          <w:spacing w:val="-3"/>
          <w:sz w:val="24"/>
        </w:rPr>
        <w:t xml:space="preserve"> </w:t>
      </w:r>
      <w:r>
        <w:rPr>
          <w:sz w:val="24"/>
        </w:rPr>
        <w:t>All</w:t>
      </w:r>
      <w:r>
        <w:rPr>
          <w:spacing w:val="-3"/>
          <w:sz w:val="24"/>
        </w:rPr>
        <w:t xml:space="preserve"> </w:t>
      </w:r>
      <w:r>
        <w:rPr>
          <w:sz w:val="24"/>
        </w:rPr>
        <w:t>staff with regular contact with trainees must:</w:t>
      </w:r>
    </w:p>
    <w:p w14:paraId="309B6FA0" w14:textId="77777777" w:rsidR="00FF579F" w:rsidRDefault="00FF579F">
      <w:pPr>
        <w:pStyle w:val="BodyText"/>
        <w:spacing w:before="7"/>
      </w:pPr>
    </w:p>
    <w:p w14:paraId="5616076B" w14:textId="77777777" w:rsidR="00FF579F" w:rsidRDefault="00000000">
      <w:pPr>
        <w:pStyle w:val="ListParagraph"/>
        <w:numPr>
          <w:ilvl w:val="0"/>
          <w:numId w:val="12"/>
        </w:numPr>
        <w:tabs>
          <w:tab w:val="left" w:pos="1693"/>
          <w:tab w:val="left" w:pos="1694"/>
        </w:tabs>
        <w:ind w:hanging="361"/>
        <w:rPr>
          <w:sz w:val="24"/>
        </w:rPr>
      </w:pPr>
      <w:r>
        <w:rPr>
          <w:sz w:val="24"/>
        </w:rPr>
        <w:t>understand</w:t>
      </w:r>
      <w:r>
        <w:rPr>
          <w:spacing w:val="-4"/>
          <w:sz w:val="24"/>
        </w:rPr>
        <w:t xml:space="preserve"> </w:t>
      </w:r>
      <w:r>
        <w:rPr>
          <w:sz w:val="24"/>
        </w:rPr>
        <w:t>what</w:t>
      </w:r>
      <w:r>
        <w:rPr>
          <w:spacing w:val="-2"/>
          <w:sz w:val="24"/>
        </w:rPr>
        <w:t xml:space="preserve"> </w:t>
      </w:r>
      <w:r>
        <w:rPr>
          <w:sz w:val="24"/>
        </w:rPr>
        <w:t>radicalisation</w:t>
      </w:r>
      <w:r>
        <w:rPr>
          <w:spacing w:val="-3"/>
          <w:sz w:val="24"/>
        </w:rPr>
        <w:t xml:space="preserve"> </w:t>
      </w:r>
      <w:r>
        <w:rPr>
          <w:sz w:val="24"/>
        </w:rPr>
        <w:t>means</w:t>
      </w:r>
      <w:r>
        <w:rPr>
          <w:spacing w:val="-4"/>
          <w:sz w:val="24"/>
        </w:rPr>
        <w:t xml:space="preserve"> </w:t>
      </w:r>
      <w:r>
        <w:rPr>
          <w:sz w:val="24"/>
        </w:rPr>
        <w:t>and</w:t>
      </w:r>
      <w:r>
        <w:rPr>
          <w:spacing w:val="-4"/>
          <w:sz w:val="24"/>
        </w:rPr>
        <w:t xml:space="preserve"> </w:t>
      </w:r>
      <w:r>
        <w:rPr>
          <w:sz w:val="24"/>
        </w:rPr>
        <w:t>who</w:t>
      </w:r>
      <w:r>
        <w:rPr>
          <w:spacing w:val="-3"/>
          <w:sz w:val="24"/>
        </w:rPr>
        <w:t xml:space="preserve"> </w:t>
      </w:r>
      <w:r>
        <w:rPr>
          <w:sz w:val="24"/>
        </w:rPr>
        <w:t>might</w:t>
      </w:r>
      <w:r>
        <w:rPr>
          <w:spacing w:val="-4"/>
          <w:sz w:val="24"/>
        </w:rPr>
        <w:t xml:space="preserve"> </w:t>
      </w:r>
      <w:r>
        <w:rPr>
          <w:sz w:val="24"/>
        </w:rPr>
        <w:t>be</w:t>
      </w:r>
      <w:r>
        <w:rPr>
          <w:spacing w:val="-3"/>
          <w:sz w:val="24"/>
        </w:rPr>
        <w:t xml:space="preserve"> </w:t>
      </w:r>
      <w:r>
        <w:rPr>
          <w:sz w:val="24"/>
        </w:rPr>
        <w:t>vulnerable</w:t>
      </w:r>
      <w:r>
        <w:rPr>
          <w:spacing w:val="-4"/>
          <w:sz w:val="24"/>
        </w:rPr>
        <w:t xml:space="preserve"> </w:t>
      </w:r>
      <w:r>
        <w:rPr>
          <w:sz w:val="24"/>
        </w:rPr>
        <w:t>and</w:t>
      </w:r>
      <w:r>
        <w:rPr>
          <w:spacing w:val="-3"/>
          <w:sz w:val="24"/>
        </w:rPr>
        <w:t xml:space="preserve"> </w:t>
      </w:r>
      <w:r>
        <w:rPr>
          <w:spacing w:val="-4"/>
          <w:sz w:val="24"/>
        </w:rPr>
        <w:t>why.</w:t>
      </w:r>
    </w:p>
    <w:p w14:paraId="262779DA" w14:textId="77777777" w:rsidR="00FF579F" w:rsidRDefault="00FF579F">
      <w:pPr>
        <w:pStyle w:val="BodyText"/>
        <w:spacing w:before="10"/>
        <w:rPr>
          <w:sz w:val="23"/>
        </w:rPr>
      </w:pPr>
    </w:p>
    <w:p w14:paraId="537A5BD6" w14:textId="77777777" w:rsidR="00FF579F" w:rsidRDefault="00000000">
      <w:pPr>
        <w:pStyle w:val="ListParagraph"/>
        <w:numPr>
          <w:ilvl w:val="0"/>
          <w:numId w:val="12"/>
        </w:numPr>
        <w:tabs>
          <w:tab w:val="left" w:pos="1693"/>
          <w:tab w:val="left" w:pos="1694"/>
        </w:tabs>
        <w:ind w:hanging="361"/>
        <w:rPr>
          <w:sz w:val="24"/>
        </w:rPr>
      </w:pPr>
      <w:r>
        <w:rPr>
          <w:sz w:val="24"/>
        </w:rPr>
        <w:t>know</w:t>
      </w:r>
      <w:r>
        <w:rPr>
          <w:spacing w:val="-6"/>
          <w:sz w:val="24"/>
        </w:rPr>
        <w:t xml:space="preserve"> </w:t>
      </w:r>
      <w:r>
        <w:rPr>
          <w:sz w:val="24"/>
        </w:rPr>
        <w:t>what</w:t>
      </w:r>
      <w:r>
        <w:rPr>
          <w:spacing w:val="-2"/>
          <w:sz w:val="24"/>
        </w:rPr>
        <w:t xml:space="preserve"> </w:t>
      </w:r>
      <w:r>
        <w:rPr>
          <w:sz w:val="24"/>
        </w:rPr>
        <w:t>measures</w:t>
      </w:r>
      <w:r>
        <w:rPr>
          <w:spacing w:val="-3"/>
          <w:sz w:val="24"/>
        </w:rPr>
        <w:t xml:space="preserve"> </w:t>
      </w:r>
      <w:r>
        <w:rPr>
          <w:sz w:val="24"/>
        </w:rPr>
        <w:t>are</w:t>
      </w:r>
      <w:r>
        <w:rPr>
          <w:spacing w:val="-2"/>
          <w:sz w:val="24"/>
        </w:rPr>
        <w:t xml:space="preserve"> </w:t>
      </w:r>
      <w:r>
        <w:rPr>
          <w:sz w:val="24"/>
        </w:rPr>
        <w:t>available</w:t>
      </w:r>
      <w:r>
        <w:rPr>
          <w:spacing w:val="-2"/>
          <w:sz w:val="24"/>
        </w:rPr>
        <w:t xml:space="preserve"> </w:t>
      </w:r>
      <w:r>
        <w:rPr>
          <w:sz w:val="24"/>
        </w:rPr>
        <w:t>to</w:t>
      </w:r>
      <w:r>
        <w:rPr>
          <w:spacing w:val="-5"/>
          <w:sz w:val="24"/>
        </w:rPr>
        <w:t xml:space="preserve"> </w:t>
      </w:r>
      <w:r>
        <w:rPr>
          <w:sz w:val="24"/>
        </w:rPr>
        <w:t>prevent</w:t>
      </w:r>
      <w:r>
        <w:rPr>
          <w:spacing w:val="-4"/>
          <w:sz w:val="24"/>
        </w:rPr>
        <w:t xml:space="preserve"> </w:t>
      </w:r>
      <w:r>
        <w:rPr>
          <w:sz w:val="24"/>
        </w:rPr>
        <w:t>people</w:t>
      </w:r>
      <w:r>
        <w:rPr>
          <w:spacing w:val="-2"/>
          <w:sz w:val="24"/>
        </w:rPr>
        <w:t xml:space="preserve"> </w:t>
      </w:r>
      <w:r>
        <w:rPr>
          <w:sz w:val="24"/>
        </w:rPr>
        <w:t>being</w:t>
      </w:r>
      <w:r>
        <w:rPr>
          <w:spacing w:val="-4"/>
          <w:sz w:val="24"/>
        </w:rPr>
        <w:t xml:space="preserve"> </w:t>
      </w:r>
      <w:r>
        <w:rPr>
          <w:sz w:val="24"/>
        </w:rPr>
        <w:t>drawn</w:t>
      </w:r>
      <w:r>
        <w:rPr>
          <w:spacing w:val="-1"/>
          <w:sz w:val="24"/>
        </w:rPr>
        <w:t xml:space="preserve"> </w:t>
      </w:r>
      <w:r>
        <w:rPr>
          <w:sz w:val="24"/>
        </w:rPr>
        <w:t>into</w:t>
      </w:r>
      <w:r>
        <w:rPr>
          <w:spacing w:val="-2"/>
          <w:sz w:val="24"/>
        </w:rPr>
        <w:t xml:space="preserve"> terrorism.</w:t>
      </w:r>
    </w:p>
    <w:p w14:paraId="18221110" w14:textId="77777777" w:rsidR="00FF579F" w:rsidRDefault="00FF579F">
      <w:pPr>
        <w:pStyle w:val="BodyText"/>
        <w:spacing w:before="11"/>
        <w:rPr>
          <w:sz w:val="23"/>
        </w:rPr>
      </w:pPr>
    </w:p>
    <w:p w14:paraId="6DF55100" w14:textId="77777777" w:rsidR="00FF579F" w:rsidRDefault="00000000">
      <w:pPr>
        <w:pStyle w:val="ListParagraph"/>
        <w:numPr>
          <w:ilvl w:val="0"/>
          <w:numId w:val="12"/>
        </w:numPr>
        <w:tabs>
          <w:tab w:val="left" w:pos="1693"/>
          <w:tab w:val="left" w:pos="1694"/>
        </w:tabs>
        <w:ind w:hanging="361"/>
        <w:rPr>
          <w:sz w:val="24"/>
        </w:rPr>
      </w:pPr>
      <w:r>
        <w:rPr>
          <w:sz w:val="24"/>
        </w:rPr>
        <w:t>know</w:t>
      </w:r>
      <w:r>
        <w:rPr>
          <w:spacing w:val="-3"/>
          <w:sz w:val="24"/>
        </w:rPr>
        <w:t xml:space="preserve"> </w:t>
      </w:r>
      <w:r>
        <w:rPr>
          <w:sz w:val="24"/>
        </w:rPr>
        <w:t>how</w:t>
      </w:r>
      <w:r>
        <w:rPr>
          <w:spacing w:val="-3"/>
          <w:sz w:val="24"/>
        </w:rPr>
        <w:t xml:space="preserve"> </w:t>
      </w:r>
      <w:r>
        <w:rPr>
          <w:sz w:val="24"/>
        </w:rPr>
        <w:t>to</w:t>
      </w:r>
      <w:r>
        <w:rPr>
          <w:spacing w:val="-2"/>
          <w:sz w:val="24"/>
        </w:rPr>
        <w:t xml:space="preserve"> </w:t>
      </w:r>
      <w:r>
        <w:rPr>
          <w:sz w:val="24"/>
        </w:rPr>
        <w:t>challenge</w:t>
      </w:r>
      <w:r>
        <w:rPr>
          <w:spacing w:val="-3"/>
          <w:sz w:val="24"/>
        </w:rPr>
        <w:t xml:space="preserve"> </w:t>
      </w:r>
      <w:r>
        <w:rPr>
          <w:sz w:val="24"/>
        </w:rPr>
        <w:t>extremist</w:t>
      </w:r>
      <w:r>
        <w:rPr>
          <w:spacing w:val="-3"/>
          <w:sz w:val="24"/>
        </w:rPr>
        <w:t xml:space="preserve"> </w:t>
      </w:r>
      <w:r>
        <w:rPr>
          <w:spacing w:val="-2"/>
          <w:sz w:val="24"/>
        </w:rPr>
        <w:t>ideology.</w:t>
      </w:r>
    </w:p>
    <w:p w14:paraId="7731640F" w14:textId="77777777" w:rsidR="00FF579F" w:rsidRDefault="00FF579F">
      <w:pPr>
        <w:pStyle w:val="BodyText"/>
        <w:spacing w:before="7"/>
        <w:rPr>
          <w:sz w:val="23"/>
        </w:rPr>
      </w:pPr>
    </w:p>
    <w:p w14:paraId="3CD8856A" w14:textId="77777777" w:rsidR="00FF579F" w:rsidRDefault="00000000">
      <w:pPr>
        <w:pStyle w:val="ListParagraph"/>
        <w:numPr>
          <w:ilvl w:val="0"/>
          <w:numId w:val="12"/>
        </w:numPr>
        <w:tabs>
          <w:tab w:val="left" w:pos="1693"/>
          <w:tab w:val="left" w:pos="1694"/>
        </w:tabs>
        <w:spacing w:before="1"/>
        <w:ind w:hanging="361"/>
        <w:rPr>
          <w:sz w:val="24"/>
        </w:rPr>
      </w:pPr>
      <w:r>
        <w:rPr>
          <w:sz w:val="24"/>
        </w:rPr>
        <w:t>know</w:t>
      </w:r>
      <w:r>
        <w:rPr>
          <w:spacing w:val="-5"/>
          <w:sz w:val="24"/>
        </w:rPr>
        <w:t xml:space="preserve"> </w:t>
      </w:r>
      <w:r>
        <w:rPr>
          <w:sz w:val="24"/>
        </w:rPr>
        <w:t>how</w:t>
      </w:r>
      <w:r>
        <w:rPr>
          <w:spacing w:val="-2"/>
          <w:sz w:val="24"/>
        </w:rPr>
        <w:t xml:space="preserve"> </w:t>
      </w:r>
      <w:r>
        <w:rPr>
          <w:sz w:val="24"/>
        </w:rPr>
        <w:t>to</w:t>
      </w:r>
      <w:r>
        <w:rPr>
          <w:spacing w:val="-2"/>
          <w:sz w:val="24"/>
        </w:rPr>
        <w:t xml:space="preserve"> </w:t>
      </w:r>
      <w:r>
        <w:rPr>
          <w:sz w:val="24"/>
        </w:rPr>
        <w:t>get</w:t>
      </w:r>
      <w:r>
        <w:rPr>
          <w:spacing w:val="-3"/>
          <w:sz w:val="24"/>
        </w:rPr>
        <w:t xml:space="preserve"> </w:t>
      </w:r>
      <w:r>
        <w:rPr>
          <w:sz w:val="24"/>
        </w:rPr>
        <w:t>support</w:t>
      </w:r>
      <w:r>
        <w:rPr>
          <w:spacing w:val="-1"/>
          <w:sz w:val="24"/>
        </w:rPr>
        <w:t xml:space="preserve"> </w:t>
      </w:r>
      <w:r>
        <w:rPr>
          <w:sz w:val="24"/>
        </w:rPr>
        <w:t>for</w:t>
      </w:r>
      <w:r>
        <w:rPr>
          <w:spacing w:val="-2"/>
          <w:sz w:val="24"/>
        </w:rPr>
        <w:t xml:space="preserve"> </w:t>
      </w:r>
      <w:r>
        <w:rPr>
          <w:sz w:val="24"/>
        </w:rPr>
        <w:t>personnel</w:t>
      </w:r>
      <w:r>
        <w:rPr>
          <w:spacing w:val="-2"/>
          <w:sz w:val="24"/>
        </w:rPr>
        <w:t xml:space="preserve"> </w:t>
      </w:r>
      <w:r>
        <w:rPr>
          <w:sz w:val="24"/>
        </w:rPr>
        <w:t>who</w:t>
      </w:r>
      <w:r>
        <w:rPr>
          <w:spacing w:val="-2"/>
          <w:sz w:val="24"/>
        </w:rPr>
        <w:t xml:space="preserve"> </w:t>
      </w:r>
      <w:r>
        <w:rPr>
          <w:sz w:val="24"/>
        </w:rPr>
        <w:t>may</w:t>
      </w:r>
      <w:r>
        <w:rPr>
          <w:spacing w:val="-1"/>
          <w:sz w:val="24"/>
        </w:rPr>
        <w:t xml:space="preserve"> </w:t>
      </w:r>
      <w:r>
        <w:rPr>
          <w:sz w:val="24"/>
        </w:rPr>
        <w:t>be</w:t>
      </w:r>
      <w:r>
        <w:rPr>
          <w:spacing w:val="-3"/>
          <w:sz w:val="24"/>
        </w:rPr>
        <w:t xml:space="preserve"> </w:t>
      </w:r>
      <w:r>
        <w:rPr>
          <w:sz w:val="24"/>
        </w:rPr>
        <w:t>being</w:t>
      </w:r>
      <w:r>
        <w:rPr>
          <w:spacing w:val="-1"/>
          <w:sz w:val="24"/>
        </w:rPr>
        <w:t xml:space="preserve"> </w:t>
      </w:r>
      <w:r>
        <w:rPr>
          <w:spacing w:val="-2"/>
          <w:sz w:val="24"/>
        </w:rPr>
        <w:t>exploited.</w:t>
      </w:r>
    </w:p>
    <w:p w14:paraId="598317FC" w14:textId="77777777" w:rsidR="00FF579F" w:rsidRDefault="00FF579F">
      <w:pPr>
        <w:pStyle w:val="BodyText"/>
        <w:spacing w:before="10"/>
        <w:rPr>
          <w:sz w:val="23"/>
        </w:rPr>
      </w:pPr>
    </w:p>
    <w:p w14:paraId="153C0EA4" w14:textId="77777777" w:rsidR="00FF579F" w:rsidRDefault="00000000">
      <w:pPr>
        <w:pStyle w:val="ListParagraph"/>
        <w:numPr>
          <w:ilvl w:val="0"/>
          <w:numId w:val="12"/>
        </w:numPr>
        <w:tabs>
          <w:tab w:val="left" w:pos="1693"/>
          <w:tab w:val="left" w:pos="1694"/>
        </w:tabs>
        <w:ind w:right="950"/>
        <w:rPr>
          <w:sz w:val="24"/>
        </w:rPr>
      </w:pPr>
      <w:r>
        <w:rPr>
          <w:sz w:val="24"/>
        </w:rPr>
        <w:t xml:space="preserve">have appropriate training which is widely available and must be recorded on JPA or </w:t>
      </w:r>
      <w:r>
        <w:rPr>
          <w:spacing w:val="-2"/>
          <w:sz w:val="24"/>
        </w:rPr>
        <w:t>MyHR.</w:t>
      </w:r>
    </w:p>
    <w:p w14:paraId="3C0A793A" w14:textId="77777777" w:rsidR="00FF579F" w:rsidRDefault="00FF579F">
      <w:pPr>
        <w:pStyle w:val="BodyText"/>
        <w:spacing w:before="5"/>
        <w:rPr>
          <w:sz w:val="23"/>
        </w:rPr>
      </w:pPr>
    </w:p>
    <w:p w14:paraId="78D98321" w14:textId="77777777" w:rsidR="00FF579F" w:rsidRDefault="00000000">
      <w:pPr>
        <w:pStyle w:val="ListParagraph"/>
        <w:numPr>
          <w:ilvl w:val="2"/>
          <w:numId w:val="24"/>
        </w:numPr>
        <w:tabs>
          <w:tab w:val="left" w:pos="1694"/>
        </w:tabs>
        <w:spacing w:line="237" w:lineRule="auto"/>
        <w:ind w:left="1693" w:right="958"/>
        <w:jc w:val="both"/>
        <w:rPr>
          <w:sz w:val="24"/>
        </w:rPr>
      </w:pPr>
      <w:r>
        <w:rPr>
          <w:sz w:val="24"/>
        </w:rPr>
        <w:t>Commanders are to ensure for all those individuals not considered permanent staff but who work regularly within their unit that they are provided with an awareness of PREVENT during their Unit induction / arrival process.</w:t>
      </w:r>
    </w:p>
    <w:p w14:paraId="4B8879C1" w14:textId="77777777" w:rsidR="00FF579F" w:rsidRDefault="00FF579F">
      <w:pPr>
        <w:pStyle w:val="BodyText"/>
        <w:rPr>
          <w:sz w:val="20"/>
        </w:rPr>
      </w:pPr>
    </w:p>
    <w:p w14:paraId="4DB3C930" w14:textId="77777777" w:rsidR="00FF579F" w:rsidRDefault="00FF579F">
      <w:pPr>
        <w:pStyle w:val="BodyText"/>
        <w:rPr>
          <w:sz w:val="20"/>
        </w:rPr>
      </w:pPr>
    </w:p>
    <w:p w14:paraId="053A1BBF" w14:textId="77777777" w:rsidR="00FF579F" w:rsidRDefault="00FF579F">
      <w:pPr>
        <w:pStyle w:val="BodyText"/>
        <w:rPr>
          <w:sz w:val="20"/>
        </w:rPr>
      </w:pPr>
    </w:p>
    <w:p w14:paraId="214711AE" w14:textId="77777777" w:rsidR="00FF579F" w:rsidRDefault="00FF579F">
      <w:pPr>
        <w:pStyle w:val="BodyText"/>
        <w:rPr>
          <w:sz w:val="20"/>
        </w:rPr>
      </w:pPr>
    </w:p>
    <w:p w14:paraId="3E7E08E4" w14:textId="77777777" w:rsidR="00FF579F" w:rsidRDefault="00FF579F">
      <w:pPr>
        <w:pStyle w:val="BodyText"/>
        <w:rPr>
          <w:sz w:val="20"/>
        </w:rPr>
      </w:pPr>
    </w:p>
    <w:p w14:paraId="0427F404" w14:textId="77777777" w:rsidR="00FF579F" w:rsidRDefault="00FF579F">
      <w:pPr>
        <w:pStyle w:val="BodyText"/>
        <w:rPr>
          <w:sz w:val="20"/>
        </w:rPr>
      </w:pPr>
    </w:p>
    <w:p w14:paraId="0BC8E11F" w14:textId="77777777" w:rsidR="00FF579F" w:rsidRDefault="00FF579F">
      <w:pPr>
        <w:pStyle w:val="BodyText"/>
        <w:rPr>
          <w:sz w:val="20"/>
        </w:rPr>
      </w:pPr>
    </w:p>
    <w:p w14:paraId="3471276C" w14:textId="77777777" w:rsidR="00FF579F" w:rsidRDefault="00FF579F">
      <w:pPr>
        <w:pStyle w:val="BodyText"/>
        <w:rPr>
          <w:sz w:val="20"/>
        </w:rPr>
      </w:pPr>
    </w:p>
    <w:p w14:paraId="740226CF" w14:textId="77777777" w:rsidR="00FF579F" w:rsidRDefault="00FF579F">
      <w:pPr>
        <w:pStyle w:val="BodyText"/>
        <w:rPr>
          <w:sz w:val="20"/>
        </w:rPr>
      </w:pPr>
    </w:p>
    <w:p w14:paraId="1197C578" w14:textId="77777777" w:rsidR="00FF579F" w:rsidRDefault="00FF579F">
      <w:pPr>
        <w:pStyle w:val="BodyText"/>
        <w:rPr>
          <w:sz w:val="20"/>
        </w:rPr>
      </w:pPr>
    </w:p>
    <w:p w14:paraId="067F4039" w14:textId="77777777" w:rsidR="00FF579F" w:rsidRDefault="00FF579F">
      <w:pPr>
        <w:pStyle w:val="BodyText"/>
        <w:rPr>
          <w:sz w:val="20"/>
        </w:rPr>
      </w:pPr>
    </w:p>
    <w:p w14:paraId="5ACF83F3" w14:textId="77777777" w:rsidR="00FF579F" w:rsidRDefault="00FF579F">
      <w:pPr>
        <w:pStyle w:val="BodyText"/>
        <w:rPr>
          <w:sz w:val="20"/>
        </w:rPr>
      </w:pPr>
    </w:p>
    <w:p w14:paraId="6605F8C9" w14:textId="77777777" w:rsidR="00FF579F" w:rsidRDefault="00FF579F">
      <w:pPr>
        <w:pStyle w:val="BodyText"/>
        <w:rPr>
          <w:sz w:val="20"/>
        </w:rPr>
      </w:pPr>
    </w:p>
    <w:p w14:paraId="0E262C5C" w14:textId="77777777" w:rsidR="00FF579F" w:rsidRDefault="00FF579F">
      <w:pPr>
        <w:pStyle w:val="BodyText"/>
        <w:rPr>
          <w:sz w:val="20"/>
        </w:rPr>
      </w:pPr>
    </w:p>
    <w:p w14:paraId="69808A21" w14:textId="77777777" w:rsidR="00FF579F" w:rsidRDefault="00FF579F">
      <w:pPr>
        <w:pStyle w:val="BodyText"/>
        <w:rPr>
          <w:sz w:val="20"/>
        </w:rPr>
      </w:pPr>
    </w:p>
    <w:p w14:paraId="0340037C" w14:textId="77777777" w:rsidR="00FF579F" w:rsidRDefault="00FF579F">
      <w:pPr>
        <w:pStyle w:val="BodyText"/>
        <w:rPr>
          <w:sz w:val="20"/>
        </w:rPr>
      </w:pPr>
    </w:p>
    <w:p w14:paraId="49D26A50" w14:textId="77777777" w:rsidR="00FF579F" w:rsidRDefault="00FF579F">
      <w:pPr>
        <w:pStyle w:val="BodyText"/>
        <w:rPr>
          <w:sz w:val="20"/>
        </w:rPr>
      </w:pPr>
    </w:p>
    <w:p w14:paraId="284556BC" w14:textId="77777777" w:rsidR="00FF579F" w:rsidRDefault="00FF579F">
      <w:pPr>
        <w:pStyle w:val="BodyText"/>
        <w:rPr>
          <w:sz w:val="20"/>
        </w:rPr>
      </w:pPr>
    </w:p>
    <w:p w14:paraId="071D2259" w14:textId="77777777" w:rsidR="00FF579F" w:rsidRDefault="00FF579F">
      <w:pPr>
        <w:pStyle w:val="BodyText"/>
        <w:rPr>
          <w:sz w:val="20"/>
        </w:rPr>
      </w:pPr>
    </w:p>
    <w:p w14:paraId="03BB5EB7" w14:textId="77777777" w:rsidR="00FF579F" w:rsidRDefault="00FF579F">
      <w:pPr>
        <w:pStyle w:val="BodyText"/>
        <w:rPr>
          <w:sz w:val="20"/>
        </w:rPr>
      </w:pPr>
    </w:p>
    <w:p w14:paraId="462D56AA" w14:textId="77777777" w:rsidR="00FF579F" w:rsidRDefault="00FF579F">
      <w:pPr>
        <w:pStyle w:val="BodyText"/>
        <w:rPr>
          <w:sz w:val="20"/>
        </w:rPr>
      </w:pPr>
    </w:p>
    <w:p w14:paraId="54629CD6" w14:textId="77777777" w:rsidR="00FF579F" w:rsidRDefault="00FF579F">
      <w:pPr>
        <w:pStyle w:val="BodyText"/>
        <w:rPr>
          <w:sz w:val="20"/>
        </w:rPr>
      </w:pPr>
    </w:p>
    <w:p w14:paraId="662798DA" w14:textId="77777777" w:rsidR="00FF579F" w:rsidRDefault="00FF579F">
      <w:pPr>
        <w:pStyle w:val="BodyText"/>
        <w:rPr>
          <w:sz w:val="20"/>
        </w:rPr>
      </w:pPr>
    </w:p>
    <w:p w14:paraId="181FDE9B" w14:textId="77777777" w:rsidR="00FF579F" w:rsidRDefault="00FF579F">
      <w:pPr>
        <w:pStyle w:val="BodyText"/>
        <w:rPr>
          <w:sz w:val="20"/>
        </w:rPr>
      </w:pPr>
    </w:p>
    <w:p w14:paraId="19AB9A02" w14:textId="23CDC415" w:rsidR="00FF579F" w:rsidRDefault="00D166B3">
      <w:pPr>
        <w:pStyle w:val="BodyText"/>
        <w:rPr>
          <w:sz w:val="29"/>
        </w:rPr>
      </w:pPr>
      <w:r>
        <w:rPr>
          <w:noProof/>
        </w:rPr>
        <mc:AlternateContent>
          <mc:Choice Requires="wps">
            <w:drawing>
              <wp:anchor distT="0" distB="0" distL="0" distR="0" simplePos="0" relativeHeight="487617024" behindDoc="1" locked="0" layoutInCell="1" allowOverlap="1" wp14:anchorId="6CD15D1A" wp14:editId="6B1F1DF9">
                <wp:simplePos x="0" y="0"/>
                <wp:positionH relativeFrom="page">
                  <wp:posOffset>719455</wp:posOffset>
                </wp:positionH>
                <wp:positionV relativeFrom="paragraph">
                  <wp:posOffset>227330</wp:posOffset>
                </wp:positionV>
                <wp:extent cx="1829435" cy="7620"/>
                <wp:effectExtent l="0" t="0" r="0" b="0"/>
                <wp:wrapTopAndBottom/>
                <wp:docPr id="2076422492"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E5B6A" id="docshape104" o:spid="_x0000_s1026" style="position:absolute;margin-left:56.65pt;margin-top:17.9pt;width:144.05pt;height:.6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" fillcolor="black" stroked="f">
                <w10:wrap type="topAndBottom" anchorx="page"/>
              </v:rect>
            </w:pict>
          </mc:Fallback>
        </mc:AlternateContent>
      </w:r>
    </w:p>
    <w:p w14:paraId="673FECF5" w14:textId="77777777" w:rsidR="00FF579F" w:rsidRDefault="00000000">
      <w:pPr>
        <w:spacing w:before="98"/>
        <w:ind w:left="972"/>
        <w:rPr>
          <w:sz w:val="20"/>
        </w:rPr>
      </w:pPr>
      <w:r>
        <w:rPr>
          <w:position w:val="6"/>
          <w:sz w:val="13"/>
        </w:rPr>
        <w:t>75</w:t>
      </w:r>
      <w:r>
        <w:rPr>
          <w:spacing w:val="13"/>
          <w:position w:val="6"/>
          <w:sz w:val="13"/>
        </w:rPr>
        <w:t xml:space="preserve"> </w:t>
      </w:r>
      <w:r>
        <w:rPr>
          <w:sz w:val="20"/>
        </w:rPr>
        <w:t>JSP</w:t>
      </w:r>
      <w:r>
        <w:rPr>
          <w:spacing w:val="-5"/>
          <w:sz w:val="20"/>
        </w:rPr>
        <w:t xml:space="preserve"> </w:t>
      </w:r>
      <w:r>
        <w:rPr>
          <w:sz w:val="20"/>
        </w:rPr>
        <w:t>345</w:t>
      </w:r>
      <w:r>
        <w:rPr>
          <w:spacing w:val="-6"/>
          <w:sz w:val="20"/>
        </w:rPr>
        <w:t xml:space="preserve"> </w:t>
      </w:r>
      <w:r>
        <w:rPr>
          <w:sz w:val="20"/>
        </w:rPr>
        <w:t>-</w:t>
      </w:r>
      <w:r>
        <w:rPr>
          <w:spacing w:val="-4"/>
          <w:sz w:val="20"/>
        </w:rPr>
        <w:t xml:space="preserve"> </w:t>
      </w:r>
      <w:r>
        <w:rPr>
          <w:sz w:val="20"/>
        </w:rPr>
        <w:t>Applying</w:t>
      </w:r>
      <w:r>
        <w:rPr>
          <w:spacing w:val="-5"/>
          <w:sz w:val="20"/>
        </w:rPr>
        <w:t xml:space="preserve"> </w:t>
      </w:r>
      <w:r>
        <w:rPr>
          <w:sz w:val="20"/>
        </w:rPr>
        <w:t>Prevent</w:t>
      </w:r>
      <w:r>
        <w:rPr>
          <w:spacing w:val="-7"/>
          <w:sz w:val="20"/>
        </w:rPr>
        <w:t xml:space="preserve"> </w:t>
      </w:r>
      <w:r>
        <w:rPr>
          <w:sz w:val="20"/>
        </w:rPr>
        <w:t>within</w:t>
      </w:r>
      <w:r>
        <w:rPr>
          <w:spacing w:val="-4"/>
          <w:sz w:val="20"/>
        </w:rPr>
        <w:t xml:space="preserve"> </w:t>
      </w:r>
      <w:r>
        <w:rPr>
          <w:spacing w:val="-2"/>
          <w:sz w:val="20"/>
        </w:rPr>
        <w:t>Defence.</w:t>
      </w:r>
    </w:p>
    <w:p w14:paraId="1A724F9E" w14:textId="77777777" w:rsidR="00FF579F" w:rsidRDefault="00FF579F">
      <w:pPr>
        <w:rPr>
          <w:sz w:val="20"/>
        </w:rPr>
        <w:sectPr w:rsidR="00FF579F">
          <w:pgSz w:w="11910" w:h="16840"/>
          <w:pgMar w:top="2260" w:right="180" w:bottom="680" w:left="160" w:header="739" w:footer="480" w:gutter="0"/>
          <w:cols w:space="720"/>
        </w:sectPr>
      </w:pPr>
    </w:p>
    <w:p w14:paraId="2E65275B" w14:textId="77777777" w:rsidR="00FF579F" w:rsidRDefault="00FF579F">
      <w:pPr>
        <w:pStyle w:val="BodyText"/>
        <w:spacing w:before="2"/>
      </w:pPr>
    </w:p>
    <w:p w14:paraId="79A3A86B" w14:textId="0987F8C2" w:rsidR="00FF579F" w:rsidRDefault="00D166B3">
      <w:pPr>
        <w:pStyle w:val="BodyText"/>
        <w:spacing w:line="28" w:lineRule="exact"/>
        <w:ind w:left="944"/>
        <w:rPr>
          <w:sz w:val="2"/>
        </w:rPr>
      </w:pPr>
      <w:r>
        <w:rPr>
          <w:noProof/>
          <w:sz w:val="2"/>
        </w:rPr>
        <mc:AlternateContent>
          <mc:Choice Requires="wpg">
            <w:drawing>
              <wp:inline distT="0" distB="0" distL="0" distR="0" wp14:anchorId="36ED90D4" wp14:editId="79C15933">
                <wp:extent cx="6160135" cy="18415"/>
                <wp:effectExtent l="0" t="0" r="2540" b="635"/>
                <wp:docPr id="689754172"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0135" cy="18415"/>
                          <a:chOff x="0" y="0"/>
                          <a:chExt cx="9701" cy="29"/>
                        </a:xfrm>
                      </wpg:grpSpPr>
                      <wps:wsp>
                        <wps:cNvPr id="1931496976" name="docshape106"/>
                        <wps:cNvSpPr>
                          <a:spLocks noChangeArrowheads="1"/>
                        </wps:cNvSpPr>
                        <wps:spPr bwMode="auto">
                          <a:xfrm>
                            <a:off x="0" y="0"/>
                            <a:ext cx="970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AEEB354" id="docshapegroup105" o:spid="_x0000_s1026" style="width:485.05pt;height:1.45pt;mso-position-horizontal-relative:char;mso-position-vertical-relative:line" coordsize="97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">
                <v:rect id="docshape106" o:spid="_x0000_s1027" style="position:absolute;width:970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" fillcolor="black" stroked="f"/>
                <w10:anchorlock/>
              </v:group>
            </w:pict>
          </mc:Fallback>
        </mc:AlternateContent>
      </w:r>
    </w:p>
    <w:p w14:paraId="16811353" w14:textId="77777777" w:rsidR="00FF579F" w:rsidRDefault="00000000">
      <w:pPr>
        <w:pStyle w:val="Heading4"/>
        <w:numPr>
          <w:ilvl w:val="0"/>
          <w:numId w:val="24"/>
        </w:numPr>
        <w:tabs>
          <w:tab w:val="left" w:pos="1405"/>
          <w:tab w:val="left" w:pos="1406"/>
        </w:tabs>
        <w:spacing w:before="92"/>
        <w:ind w:left="1405" w:hanging="434"/>
        <w:jc w:val="left"/>
      </w:pPr>
      <w:bookmarkStart w:id="33" w:name="_bookmark33"/>
      <w:bookmarkEnd w:id="33"/>
      <w:r>
        <w:t>Defence</w:t>
      </w:r>
      <w:r>
        <w:rPr>
          <w:spacing w:val="-2"/>
        </w:rPr>
        <w:t xml:space="preserve"> </w:t>
      </w:r>
      <w:r>
        <w:t>Direction</w:t>
      </w:r>
      <w:r>
        <w:rPr>
          <w:spacing w:val="-2"/>
        </w:rPr>
        <w:t xml:space="preserve"> </w:t>
      </w:r>
      <w:r>
        <w:t>for</w:t>
      </w:r>
      <w:r>
        <w:rPr>
          <w:spacing w:val="-5"/>
        </w:rPr>
        <w:t xml:space="preserve"> </w:t>
      </w:r>
      <w:r>
        <w:t>the</w:t>
      </w:r>
      <w:r>
        <w:rPr>
          <w:spacing w:val="-1"/>
        </w:rPr>
        <w:t xml:space="preserve"> </w:t>
      </w:r>
      <w:r>
        <w:t>Assurance of</w:t>
      </w:r>
      <w:r>
        <w:rPr>
          <w:spacing w:val="-3"/>
        </w:rPr>
        <w:t xml:space="preserve"> </w:t>
      </w:r>
      <w:r>
        <w:t>Care</w:t>
      </w:r>
      <w:r>
        <w:rPr>
          <w:spacing w:val="-2"/>
        </w:rPr>
        <w:t xml:space="preserve"> </w:t>
      </w:r>
      <w:r>
        <w:t>and</w:t>
      </w:r>
      <w:r>
        <w:rPr>
          <w:spacing w:val="-1"/>
        </w:rPr>
        <w:t xml:space="preserve"> </w:t>
      </w:r>
      <w:r>
        <w:t>Welfare</w:t>
      </w:r>
      <w:r>
        <w:rPr>
          <w:spacing w:val="-1"/>
        </w:rPr>
        <w:t xml:space="preserve"> </w:t>
      </w:r>
      <w:r>
        <w:t>in</w:t>
      </w:r>
      <w:r>
        <w:rPr>
          <w:spacing w:val="-4"/>
        </w:rPr>
        <w:t xml:space="preserve"> </w:t>
      </w:r>
      <w:r>
        <w:t>Initial</w:t>
      </w:r>
      <w:r>
        <w:rPr>
          <w:spacing w:val="-4"/>
        </w:rPr>
        <w:t xml:space="preserve"> </w:t>
      </w:r>
      <w:r>
        <w:rPr>
          <w:spacing w:val="-2"/>
        </w:rPr>
        <w:t>Training</w:t>
      </w:r>
    </w:p>
    <w:p w14:paraId="70CF13C4" w14:textId="250BF0F8" w:rsidR="00FF579F" w:rsidRDefault="00D166B3">
      <w:pPr>
        <w:pStyle w:val="BodyText"/>
        <w:spacing w:before="10"/>
        <w:rPr>
          <w:b/>
          <w:sz w:val="6"/>
        </w:rPr>
      </w:pPr>
      <w:r>
        <w:rPr>
          <w:noProof/>
        </w:rPr>
        <mc:AlternateContent>
          <mc:Choice Requires="wps">
            <w:drawing>
              <wp:anchor distT="0" distB="0" distL="0" distR="0" simplePos="0" relativeHeight="487618048" behindDoc="1" locked="0" layoutInCell="1" allowOverlap="1" wp14:anchorId="0AC77A9A" wp14:editId="65E1DDEE">
                <wp:simplePos x="0" y="0"/>
                <wp:positionH relativeFrom="page">
                  <wp:posOffset>701040</wp:posOffset>
                </wp:positionH>
                <wp:positionV relativeFrom="paragraph">
                  <wp:posOffset>65405</wp:posOffset>
                </wp:positionV>
                <wp:extent cx="6159500" cy="18415"/>
                <wp:effectExtent l="0" t="0" r="0" b="0"/>
                <wp:wrapTopAndBottom/>
                <wp:docPr id="875297641" name="docshape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41E68A" id="docshape107" o:spid="_x0000_s1026" style="position:absolute;margin-left:55.2pt;margin-top:5.15pt;width:485pt;height:1.45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" fillcolor="black" stroked="f">
                <w10:wrap type="topAndBottom" anchorx="page"/>
              </v:rect>
            </w:pict>
          </mc:Fallback>
        </mc:AlternateContent>
      </w:r>
    </w:p>
    <w:p w14:paraId="53364462" w14:textId="77777777" w:rsidR="00FF579F" w:rsidRDefault="00FF579F">
      <w:pPr>
        <w:pStyle w:val="BodyText"/>
        <w:rPr>
          <w:b/>
          <w:sz w:val="20"/>
        </w:rPr>
      </w:pPr>
    </w:p>
    <w:p w14:paraId="63EA38F1" w14:textId="2AE9DD9D" w:rsidR="00FF579F" w:rsidRDefault="00D166B3">
      <w:pPr>
        <w:pStyle w:val="BodyText"/>
        <w:spacing w:before="10"/>
        <w:rPr>
          <w:b/>
          <w:sz w:val="10"/>
        </w:rPr>
      </w:pPr>
      <w:r>
        <w:rPr>
          <w:noProof/>
        </w:rPr>
        <mc:AlternateContent>
          <mc:Choice Requires="wps">
            <w:drawing>
              <wp:anchor distT="0" distB="0" distL="0" distR="0" simplePos="0" relativeHeight="487618560" behindDoc="1" locked="0" layoutInCell="1" allowOverlap="1" wp14:anchorId="21B70E09" wp14:editId="18A5C7AC">
                <wp:simplePos x="0" y="0"/>
                <wp:positionH relativeFrom="page">
                  <wp:posOffset>701040</wp:posOffset>
                </wp:positionH>
                <wp:positionV relativeFrom="paragraph">
                  <wp:posOffset>94615</wp:posOffset>
                </wp:positionV>
                <wp:extent cx="6160135" cy="1038225"/>
                <wp:effectExtent l="0" t="0" r="0" b="0"/>
                <wp:wrapTopAndBottom/>
                <wp:docPr id="2016711431" name="docshape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0135" cy="1038225"/>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FD578" w14:textId="77777777" w:rsidR="00FF579F" w:rsidRDefault="00000000">
                            <w:pPr>
                              <w:pStyle w:val="BodyText"/>
                              <w:ind w:left="28" w:right="29"/>
                              <w:jc w:val="both"/>
                              <w:rPr>
                                <w:color w:val="000000"/>
                              </w:rPr>
                            </w:pPr>
                            <w:r>
                              <w:rPr>
                                <w:color w:val="000000"/>
                              </w:rPr>
                              <w:t>Single Service (sS) 2</w:t>
                            </w:r>
                            <w:r>
                              <w:rPr>
                                <w:color w:val="000000"/>
                                <w:position w:val="8"/>
                                <w:sz w:val="16"/>
                              </w:rPr>
                              <w:t>nd</w:t>
                            </w:r>
                            <w:r>
                              <w:rPr>
                                <w:color w:val="000000"/>
                                <w:spacing w:val="33"/>
                                <w:position w:val="8"/>
                                <w:sz w:val="16"/>
                              </w:rPr>
                              <w:t xml:space="preserve"> </w:t>
                            </w:r>
                            <w:r>
                              <w:rPr>
                                <w:color w:val="000000"/>
                              </w:rPr>
                              <w:t>party assurance (2PA) teams routinely assess the implementation and effectiveness of policies within the Initial Training environment.</w:t>
                            </w:r>
                            <w:r>
                              <w:rPr>
                                <w:color w:val="000000"/>
                                <w:spacing w:val="40"/>
                              </w:rPr>
                              <w:t xml:space="preserve"> </w:t>
                            </w:r>
                            <w:r>
                              <w:rPr>
                                <w:color w:val="000000"/>
                              </w:rPr>
                              <w:t>Coupled with external 3</w:t>
                            </w:r>
                            <w:r>
                              <w:rPr>
                                <w:color w:val="000000"/>
                                <w:position w:val="8"/>
                                <w:sz w:val="16"/>
                              </w:rPr>
                              <w:t>rd</w:t>
                            </w:r>
                            <w:r>
                              <w:rPr>
                                <w:color w:val="000000"/>
                                <w:spacing w:val="14"/>
                                <w:position w:val="8"/>
                                <w:sz w:val="16"/>
                              </w:rPr>
                              <w:t xml:space="preserve"> </w:t>
                            </w:r>
                            <w:r>
                              <w:rPr>
                                <w:color w:val="000000"/>
                              </w:rPr>
                              <w:t>party</w:t>
                            </w:r>
                            <w:r>
                              <w:rPr>
                                <w:color w:val="000000"/>
                                <w:spacing w:val="-8"/>
                              </w:rPr>
                              <w:t xml:space="preserve"> </w:t>
                            </w:r>
                            <w:r>
                              <w:rPr>
                                <w:color w:val="000000"/>
                              </w:rPr>
                              <w:t>Ofsted</w:t>
                            </w:r>
                            <w:r>
                              <w:rPr>
                                <w:color w:val="000000"/>
                                <w:spacing w:val="-7"/>
                              </w:rPr>
                              <w:t xml:space="preserve"> </w:t>
                            </w:r>
                            <w:r>
                              <w:rPr>
                                <w:color w:val="000000"/>
                              </w:rPr>
                              <w:t>inspections,</w:t>
                            </w:r>
                            <w:r>
                              <w:rPr>
                                <w:color w:val="000000"/>
                                <w:spacing w:val="-7"/>
                              </w:rPr>
                              <w:t xml:space="preserve"> </w:t>
                            </w:r>
                            <w:r>
                              <w:rPr>
                                <w:color w:val="000000"/>
                              </w:rPr>
                              <w:t>these</w:t>
                            </w:r>
                            <w:r>
                              <w:rPr>
                                <w:color w:val="000000"/>
                                <w:spacing w:val="-7"/>
                              </w:rPr>
                              <w:t xml:space="preserve"> </w:t>
                            </w:r>
                            <w:r>
                              <w:rPr>
                                <w:color w:val="000000"/>
                              </w:rPr>
                              <w:t>assessments</w:t>
                            </w:r>
                            <w:r>
                              <w:rPr>
                                <w:color w:val="000000"/>
                                <w:spacing w:val="-7"/>
                              </w:rPr>
                              <w:t xml:space="preserve"> </w:t>
                            </w:r>
                            <w:r>
                              <w:rPr>
                                <w:color w:val="000000"/>
                              </w:rPr>
                              <w:t>spread</w:t>
                            </w:r>
                            <w:r>
                              <w:rPr>
                                <w:color w:val="000000"/>
                                <w:spacing w:val="-7"/>
                              </w:rPr>
                              <w:t xml:space="preserve"> </w:t>
                            </w:r>
                            <w:r>
                              <w:rPr>
                                <w:color w:val="000000"/>
                              </w:rPr>
                              <w:t>good</w:t>
                            </w:r>
                            <w:r>
                              <w:rPr>
                                <w:color w:val="000000"/>
                                <w:spacing w:val="-7"/>
                              </w:rPr>
                              <w:t xml:space="preserve"> </w:t>
                            </w:r>
                            <w:r>
                              <w:rPr>
                                <w:color w:val="000000"/>
                              </w:rPr>
                              <w:t>practice</w:t>
                            </w:r>
                            <w:r>
                              <w:rPr>
                                <w:color w:val="000000"/>
                                <w:spacing w:val="-7"/>
                              </w:rPr>
                              <w:t xml:space="preserve"> </w:t>
                            </w:r>
                            <w:r>
                              <w:rPr>
                                <w:color w:val="000000"/>
                              </w:rPr>
                              <w:t>and</w:t>
                            </w:r>
                            <w:r>
                              <w:rPr>
                                <w:color w:val="000000"/>
                                <w:spacing w:val="-7"/>
                              </w:rPr>
                              <w:t xml:space="preserve"> </w:t>
                            </w:r>
                            <w:r>
                              <w:rPr>
                                <w:color w:val="000000"/>
                              </w:rPr>
                              <w:t>identify</w:t>
                            </w:r>
                            <w:r>
                              <w:rPr>
                                <w:color w:val="000000"/>
                                <w:spacing w:val="-7"/>
                              </w:rPr>
                              <w:t xml:space="preserve"> </w:t>
                            </w:r>
                            <w:r>
                              <w:rPr>
                                <w:color w:val="000000"/>
                              </w:rPr>
                              <w:t>potential improvements to policies and to their implementation.</w:t>
                            </w:r>
                            <w:r>
                              <w:rPr>
                                <w:color w:val="000000"/>
                                <w:spacing w:val="40"/>
                              </w:rPr>
                              <w:t xml:space="preserve"> </w:t>
                            </w:r>
                            <w:r>
                              <w:rPr>
                                <w:color w:val="000000"/>
                              </w:rPr>
                              <w:t>Further feedback is received from users</w:t>
                            </w:r>
                            <w:r>
                              <w:rPr>
                                <w:color w:val="000000"/>
                                <w:spacing w:val="-8"/>
                              </w:rPr>
                              <w:t xml:space="preserve"> </w:t>
                            </w:r>
                            <w:r>
                              <w:rPr>
                                <w:color w:val="000000"/>
                              </w:rPr>
                              <w:t>and</w:t>
                            </w:r>
                            <w:r>
                              <w:rPr>
                                <w:color w:val="000000"/>
                                <w:spacing w:val="-6"/>
                              </w:rPr>
                              <w:t xml:space="preserve"> </w:t>
                            </w:r>
                            <w:r>
                              <w:rPr>
                                <w:color w:val="000000"/>
                              </w:rPr>
                              <w:t>as</w:t>
                            </w:r>
                            <w:r>
                              <w:rPr>
                                <w:color w:val="000000"/>
                                <w:spacing w:val="-9"/>
                              </w:rPr>
                              <w:t xml:space="preserve"> </w:t>
                            </w:r>
                            <w:r>
                              <w:rPr>
                                <w:color w:val="000000"/>
                              </w:rPr>
                              <w:t>a</w:t>
                            </w:r>
                            <w:r>
                              <w:rPr>
                                <w:color w:val="000000"/>
                                <w:spacing w:val="-6"/>
                              </w:rPr>
                              <w:t xml:space="preserve"> </w:t>
                            </w:r>
                            <w:r>
                              <w:rPr>
                                <w:color w:val="000000"/>
                              </w:rPr>
                              <w:t>result</w:t>
                            </w:r>
                            <w:r>
                              <w:rPr>
                                <w:color w:val="000000"/>
                                <w:spacing w:val="-8"/>
                              </w:rPr>
                              <w:t xml:space="preserve"> </w:t>
                            </w:r>
                            <w:r>
                              <w:rPr>
                                <w:color w:val="000000"/>
                              </w:rPr>
                              <w:t>of</w:t>
                            </w:r>
                            <w:r>
                              <w:rPr>
                                <w:color w:val="000000"/>
                                <w:spacing w:val="-6"/>
                              </w:rPr>
                              <w:t xml:space="preserve"> </w:t>
                            </w:r>
                            <w:r>
                              <w:rPr>
                                <w:color w:val="000000"/>
                              </w:rPr>
                              <w:t>the</w:t>
                            </w:r>
                            <w:r>
                              <w:rPr>
                                <w:color w:val="000000"/>
                                <w:spacing w:val="-8"/>
                              </w:rPr>
                              <w:t xml:space="preserve"> </w:t>
                            </w:r>
                            <w:r>
                              <w:rPr>
                                <w:color w:val="000000"/>
                              </w:rPr>
                              <w:t>wider</w:t>
                            </w:r>
                            <w:r>
                              <w:rPr>
                                <w:color w:val="000000"/>
                                <w:spacing w:val="-7"/>
                              </w:rPr>
                              <w:t xml:space="preserve"> </w:t>
                            </w:r>
                            <w:r>
                              <w:rPr>
                                <w:color w:val="000000"/>
                              </w:rPr>
                              <w:t>Defence</w:t>
                            </w:r>
                            <w:r>
                              <w:rPr>
                                <w:color w:val="000000"/>
                                <w:spacing w:val="-7"/>
                              </w:rPr>
                              <w:t xml:space="preserve"> </w:t>
                            </w:r>
                            <w:r>
                              <w:rPr>
                                <w:color w:val="000000"/>
                              </w:rPr>
                              <w:t>Training</w:t>
                            </w:r>
                            <w:r>
                              <w:rPr>
                                <w:color w:val="000000"/>
                                <w:spacing w:val="-8"/>
                              </w:rPr>
                              <w:t xml:space="preserve"> </w:t>
                            </w:r>
                            <w:r>
                              <w:rPr>
                                <w:color w:val="000000"/>
                              </w:rPr>
                              <w:t>Assurance</w:t>
                            </w:r>
                            <w:r>
                              <w:rPr>
                                <w:color w:val="000000"/>
                                <w:spacing w:val="-6"/>
                              </w:rPr>
                              <w:t xml:space="preserve"> </w:t>
                            </w:r>
                            <w:r>
                              <w:rPr>
                                <w:color w:val="000000"/>
                              </w:rPr>
                              <w:t>process</w:t>
                            </w:r>
                            <w:r>
                              <w:rPr>
                                <w:color w:val="000000"/>
                                <w:spacing w:val="-7"/>
                              </w:rPr>
                              <w:t xml:space="preserve"> </w:t>
                            </w:r>
                            <w:r>
                              <w:rPr>
                                <w:color w:val="000000"/>
                              </w:rPr>
                              <w:t>detailed</w:t>
                            </w:r>
                            <w:r>
                              <w:rPr>
                                <w:color w:val="000000"/>
                                <w:spacing w:val="-7"/>
                              </w:rPr>
                              <w:t xml:space="preserve"> </w:t>
                            </w:r>
                            <w:r>
                              <w:rPr>
                                <w:color w:val="000000"/>
                              </w:rPr>
                              <w:t>in</w:t>
                            </w:r>
                            <w:r>
                              <w:rPr>
                                <w:color w:val="000000"/>
                                <w:spacing w:val="-6"/>
                              </w:rPr>
                              <w:t xml:space="preserve"> </w:t>
                            </w:r>
                            <w:r>
                              <w:rPr>
                                <w:color w:val="000000"/>
                              </w:rPr>
                              <w:t>this</w:t>
                            </w:r>
                            <w:r>
                              <w:rPr>
                                <w:color w:val="000000"/>
                                <w:spacing w:val="-7"/>
                              </w:rPr>
                              <w:t xml:space="preserve"> </w:t>
                            </w:r>
                            <w:r>
                              <w:rPr>
                                <w:color w:val="000000"/>
                                <w:spacing w:val="-4"/>
                              </w:rPr>
                              <w:t>JSP.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70E09" id="docshape108" o:spid="_x0000_s1040" type="#_x0000_t202" style="position:absolute;margin-left:55.2pt;margin-top:7.45pt;width:485.05pt;height:81.75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" fillcolor="#e7e6e6" stroked="f">
                <v:textbox inset="0,0,0,0">
                  <w:txbxContent>
                    <w:p w14:paraId="6EDFD578" w14:textId="77777777" w:rsidR="00FF579F" w:rsidRDefault="00000000">
                      <w:pPr>
                        <w:pStyle w:val="BodyText"/>
                        <w:ind w:left="28" w:right="29"/>
                        <w:jc w:val="both"/>
                        <w:rPr>
                          <w:color w:val="000000"/>
                        </w:rPr>
                      </w:pPr>
                      <w:r>
                        <w:rPr>
                          <w:color w:val="000000"/>
                        </w:rPr>
                        <w:t>Single Service (sS) 2</w:t>
                      </w:r>
                      <w:r>
                        <w:rPr>
                          <w:color w:val="000000"/>
                          <w:position w:val="8"/>
                          <w:sz w:val="16"/>
                        </w:rPr>
                        <w:t>nd</w:t>
                      </w:r>
                      <w:r>
                        <w:rPr>
                          <w:color w:val="000000"/>
                          <w:spacing w:val="33"/>
                          <w:position w:val="8"/>
                          <w:sz w:val="16"/>
                        </w:rPr>
                        <w:t xml:space="preserve"> </w:t>
                      </w:r>
                      <w:r>
                        <w:rPr>
                          <w:color w:val="000000"/>
                        </w:rPr>
                        <w:t>party assurance (2PA) teams routinely assess the implementation and effectiveness of policies within the Initial Training environment.</w:t>
                      </w:r>
                      <w:r>
                        <w:rPr>
                          <w:color w:val="000000"/>
                          <w:spacing w:val="40"/>
                        </w:rPr>
                        <w:t xml:space="preserve"> </w:t>
                      </w:r>
                      <w:r>
                        <w:rPr>
                          <w:color w:val="000000"/>
                        </w:rPr>
                        <w:t>Coupled with external 3</w:t>
                      </w:r>
                      <w:r>
                        <w:rPr>
                          <w:color w:val="000000"/>
                          <w:position w:val="8"/>
                          <w:sz w:val="16"/>
                        </w:rPr>
                        <w:t>rd</w:t>
                      </w:r>
                      <w:r>
                        <w:rPr>
                          <w:color w:val="000000"/>
                          <w:spacing w:val="14"/>
                          <w:position w:val="8"/>
                          <w:sz w:val="16"/>
                        </w:rPr>
                        <w:t xml:space="preserve"> </w:t>
                      </w:r>
                      <w:r>
                        <w:rPr>
                          <w:color w:val="000000"/>
                        </w:rPr>
                        <w:t>party</w:t>
                      </w:r>
                      <w:r>
                        <w:rPr>
                          <w:color w:val="000000"/>
                          <w:spacing w:val="-8"/>
                        </w:rPr>
                        <w:t xml:space="preserve"> </w:t>
                      </w:r>
                      <w:r>
                        <w:rPr>
                          <w:color w:val="000000"/>
                        </w:rPr>
                        <w:t>Ofsted</w:t>
                      </w:r>
                      <w:r>
                        <w:rPr>
                          <w:color w:val="000000"/>
                          <w:spacing w:val="-7"/>
                        </w:rPr>
                        <w:t xml:space="preserve"> </w:t>
                      </w:r>
                      <w:r>
                        <w:rPr>
                          <w:color w:val="000000"/>
                        </w:rPr>
                        <w:t>inspections,</w:t>
                      </w:r>
                      <w:r>
                        <w:rPr>
                          <w:color w:val="000000"/>
                          <w:spacing w:val="-7"/>
                        </w:rPr>
                        <w:t xml:space="preserve"> </w:t>
                      </w:r>
                      <w:r>
                        <w:rPr>
                          <w:color w:val="000000"/>
                        </w:rPr>
                        <w:t>these</w:t>
                      </w:r>
                      <w:r>
                        <w:rPr>
                          <w:color w:val="000000"/>
                          <w:spacing w:val="-7"/>
                        </w:rPr>
                        <w:t xml:space="preserve"> </w:t>
                      </w:r>
                      <w:r>
                        <w:rPr>
                          <w:color w:val="000000"/>
                        </w:rPr>
                        <w:t>assessments</w:t>
                      </w:r>
                      <w:r>
                        <w:rPr>
                          <w:color w:val="000000"/>
                          <w:spacing w:val="-7"/>
                        </w:rPr>
                        <w:t xml:space="preserve"> </w:t>
                      </w:r>
                      <w:r>
                        <w:rPr>
                          <w:color w:val="000000"/>
                        </w:rPr>
                        <w:t>spread</w:t>
                      </w:r>
                      <w:r>
                        <w:rPr>
                          <w:color w:val="000000"/>
                          <w:spacing w:val="-7"/>
                        </w:rPr>
                        <w:t xml:space="preserve"> </w:t>
                      </w:r>
                      <w:r>
                        <w:rPr>
                          <w:color w:val="000000"/>
                        </w:rPr>
                        <w:t>good</w:t>
                      </w:r>
                      <w:r>
                        <w:rPr>
                          <w:color w:val="000000"/>
                          <w:spacing w:val="-7"/>
                        </w:rPr>
                        <w:t xml:space="preserve"> </w:t>
                      </w:r>
                      <w:r>
                        <w:rPr>
                          <w:color w:val="000000"/>
                        </w:rPr>
                        <w:t>practice</w:t>
                      </w:r>
                      <w:r>
                        <w:rPr>
                          <w:color w:val="000000"/>
                          <w:spacing w:val="-7"/>
                        </w:rPr>
                        <w:t xml:space="preserve"> </w:t>
                      </w:r>
                      <w:r>
                        <w:rPr>
                          <w:color w:val="000000"/>
                        </w:rPr>
                        <w:t>and</w:t>
                      </w:r>
                      <w:r>
                        <w:rPr>
                          <w:color w:val="000000"/>
                          <w:spacing w:val="-7"/>
                        </w:rPr>
                        <w:t xml:space="preserve"> </w:t>
                      </w:r>
                      <w:r>
                        <w:rPr>
                          <w:color w:val="000000"/>
                        </w:rPr>
                        <w:t>identify</w:t>
                      </w:r>
                      <w:r>
                        <w:rPr>
                          <w:color w:val="000000"/>
                          <w:spacing w:val="-7"/>
                        </w:rPr>
                        <w:t xml:space="preserve"> </w:t>
                      </w:r>
                      <w:r>
                        <w:rPr>
                          <w:color w:val="000000"/>
                        </w:rPr>
                        <w:t>potential improvements to policies and to their implementation.</w:t>
                      </w:r>
                      <w:r>
                        <w:rPr>
                          <w:color w:val="000000"/>
                          <w:spacing w:val="40"/>
                        </w:rPr>
                        <w:t xml:space="preserve"> </w:t>
                      </w:r>
                      <w:r>
                        <w:rPr>
                          <w:color w:val="000000"/>
                        </w:rPr>
                        <w:t>Further feedback is received from users</w:t>
                      </w:r>
                      <w:r>
                        <w:rPr>
                          <w:color w:val="000000"/>
                          <w:spacing w:val="-8"/>
                        </w:rPr>
                        <w:t xml:space="preserve"> </w:t>
                      </w:r>
                      <w:r>
                        <w:rPr>
                          <w:color w:val="000000"/>
                        </w:rPr>
                        <w:t>and</w:t>
                      </w:r>
                      <w:r>
                        <w:rPr>
                          <w:color w:val="000000"/>
                          <w:spacing w:val="-6"/>
                        </w:rPr>
                        <w:t xml:space="preserve"> </w:t>
                      </w:r>
                      <w:r>
                        <w:rPr>
                          <w:color w:val="000000"/>
                        </w:rPr>
                        <w:t>as</w:t>
                      </w:r>
                      <w:r>
                        <w:rPr>
                          <w:color w:val="000000"/>
                          <w:spacing w:val="-9"/>
                        </w:rPr>
                        <w:t xml:space="preserve"> </w:t>
                      </w:r>
                      <w:r>
                        <w:rPr>
                          <w:color w:val="000000"/>
                        </w:rPr>
                        <w:t>a</w:t>
                      </w:r>
                      <w:r>
                        <w:rPr>
                          <w:color w:val="000000"/>
                          <w:spacing w:val="-6"/>
                        </w:rPr>
                        <w:t xml:space="preserve"> </w:t>
                      </w:r>
                      <w:r>
                        <w:rPr>
                          <w:color w:val="000000"/>
                        </w:rPr>
                        <w:t>result</w:t>
                      </w:r>
                      <w:r>
                        <w:rPr>
                          <w:color w:val="000000"/>
                          <w:spacing w:val="-8"/>
                        </w:rPr>
                        <w:t xml:space="preserve"> </w:t>
                      </w:r>
                      <w:r>
                        <w:rPr>
                          <w:color w:val="000000"/>
                        </w:rPr>
                        <w:t>of</w:t>
                      </w:r>
                      <w:r>
                        <w:rPr>
                          <w:color w:val="000000"/>
                          <w:spacing w:val="-6"/>
                        </w:rPr>
                        <w:t xml:space="preserve"> </w:t>
                      </w:r>
                      <w:r>
                        <w:rPr>
                          <w:color w:val="000000"/>
                        </w:rPr>
                        <w:t>the</w:t>
                      </w:r>
                      <w:r>
                        <w:rPr>
                          <w:color w:val="000000"/>
                          <w:spacing w:val="-8"/>
                        </w:rPr>
                        <w:t xml:space="preserve"> </w:t>
                      </w:r>
                      <w:r>
                        <w:rPr>
                          <w:color w:val="000000"/>
                        </w:rPr>
                        <w:t>wider</w:t>
                      </w:r>
                      <w:r>
                        <w:rPr>
                          <w:color w:val="000000"/>
                          <w:spacing w:val="-7"/>
                        </w:rPr>
                        <w:t xml:space="preserve"> </w:t>
                      </w:r>
                      <w:r>
                        <w:rPr>
                          <w:color w:val="000000"/>
                        </w:rPr>
                        <w:t>Defence</w:t>
                      </w:r>
                      <w:r>
                        <w:rPr>
                          <w:color w:val="000000"/>
                          <w:spacing w:val="-7"/>
                        </w:rPr>
                        <w:t xml:space="preserve"> </w:t>
                      </w:r>
                      <w:r>
                        <w:rPr>
                          <w:color w:val="000000"/>
                        </w:rPr>
                        <w:t>Training</w:t>
                      </w:r>
                      <w:r>
                        <w:rPr>
                          <w:color w:val="000000"/>
                          <w:spacing w:val="-8"/>
                        </w:rPr>
                        <w:t xml:space="preserve"> </w:t>
                      </w:r>
                      <w:r>
                        <w:rPr>
                          <w:color w:val="000000"/>
                        </w:rPr>
                        <w:t>Assurance</w:t>
                      </w:r>
                      <w:r>
                        <w:rPr>
                          <w:color w:val="000000"/>
                          <w:spacing w:val="-6"/>
                        </w:rPr>
                        <w:t xml:space="preserve"> </w:t>
                      </w:r>
                      <w:r>
                        <w:rPr>
                          <w:color w:val="000000"/>
                        </w:rPr>
                        <w:t>process</w:t>
                      </w:r>
                      <w:r>
                        <w:rPr>
                          <w:color w:val="000000"/>
                          <w:spacing w:val="-7"/>
                        </w:rPr>
                        <w:t xml:space="preserve"> </w:t>
                      </w:r>
                      <w:r>
                        <w:rPr>
                          <w:color w:val="000000"/>
                        </w:rPr>
                        <w:t>detailed</w:t>
                      </w:r>
                      <w:r>
                        <w:rPr>
                          <w:color w:val="000000"/>
                          <w:spacing w:val="-7"/>
                        </w:rPr>
                        <w:t xml:space="preserve"> </w:t>
                      </w:r>
                      <w:r>
                        <w:rPr>
                          <w:color w:val="000000"/>
                        </w:rPr>
                        <w:t>in</w:t>
                      </w:r>
                      <w:r>
                        <w:rPr>
                          <w:color w:val="000000"/>
                          <w:spacing w:val="-6"/>
                        </w:rPr>
                        <w:t xml:space="preserve"> </w:t>
                      </w:r>
                      <w:r>
                        <w:rPr>
                          <w:color w:val="000000"/>
                        </w:rPr>
                        <w:t>this</w:t>
                      </w:r>
                      <w:r>
                        <w:rPr>
                          <w:color w:val="000000"/>
                          <w:spacing w:val="-7"/>
                        </w:rPr>
                        <w:t xml:space="preserve"> </w:t>
                      </w:r>
                      <w:r>
                        <w:rPr>
                          <w:color w:val="000000"/>
                          <w:spacing w:val="-4"/>
                        </w:rPr>
                        <w:t>JSP.</w:t>
                      </w:r>
                    </w:p>
                  </w:txbxContent>
                </v:textbox>
                <w10:wrap type="topAndBottom" anchorx="page"/>
              </v:shape>
            </w:pict>
          </mc:Fallback>
        </mc:AlternateContent>
      </w:r>
    </w:p>
    <w:p w14:paraId="2B97717C" w14:textId="77777777" w:rsidR="00FF579F" w:rsidRDefault="00FF579F">
      <w:pPr>
        <w:pStyle w:val="BodyText"/>
        <w:rPr>
          <w:b/>
        </w:rPr>
      </w:pPr>
    </w:p>
    <w:tbl>
      <w:tblPr>
        <w:tblW w:w="0" w:type="auto"/>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3"/>
      </w:tblGrid>
      <w:tr w:rsidR="00FF579F" w14:paraId="7400EAA3" w14:textId="77777777">
        <w:trPr>
          <w:trHeight w:val="275"/>
        </w:trPr>
        <w:tc>
          <w:tcPr>
            <w:tcW w:w="9633" w:type="dxa"/>
          </w:tcPr>
          <w:p w14:paraId="6BE96628" w14:textId="77777777" w:rsidR="00FF579F" w:rsidRDefault="00000000">
            <w:pPr>
              <w:pStyle w:val="TableParagraph"/>
              <w:spacing w:line="255" w:lineRule="exact"/>
              <w:rPr>
                <w:b/>
                <w:sz w:val="24"/>
              </w:rPr>
            </w:pPr>
            <w:r>
              <w:rPr>
                <w:b/>
                <w:sz w:val="24"/>
              </w:rPr>
              <w:t>Mandated</w:t>
            </w:r>
            <w:r>
              <w:rPr>
                <w:b/>
                <w:spacing w:val="-13"/>
                <w:sz w:val="24"/>
              </w:rPr>
              <w:t xml:space="preserve"> </w:t>
            </w:r>
            <w:r>
              <w:rPr>
                <w:b/>
                <w:spacing w:val="-2"/>
                <w:sz w:val="24"/>
              </w:rPr>
              <w:t>Requirements</w:t>
            </w:r>
          </w:p>
        </w:tc>
      </w:tr>
      <w:tr w:rsidR="00FF579F" w14:paraId="3762D48E" w14:textId="77777777">
        <w:trPr>
          <w:trHeight w:val="6264"/>
        </w:trPr>
        <w:tc>
          <w:tcPr>
            <w:tcW w:w="9633" w:type="dxa"/>
          </w:tcPr>
          <w:p w14:paraId="623674CF" w14:textId="77777777" w:rsidR="00FF579F" w:rsidRDefault="00FF579F">
            <w:pPr>
              <w:pStyle w:val="TableParagraph"/>
              <w:ind w:left="0"/>
              <w:rPr>
                <w:b/>
                <w:sz w:val="24"/>
              </w:rPr>
            </w:pPr>
          </w:p>
          <w:p w14:paraId="5E2C244E" w14:textId="77777777" w:rsidR="00FF579F" w:rsidRDefault="00000000">
            <w:pPr>
              <w:pStyle w:val="TableParagraph"/>
              <w:rPr>
                <w:b/>
                <w:sz w:val="24"/>
              </w:rPr>
            </w:pPr>
            <w:r>
              <w:rPr>
                <w:b/>
                <w:sz w:val="24"/>
              </w:rPr>
              <w:t>The</w:t>
            </w:r>
            <w:r>
              <w:rPr>
                <w:b/>
                <w:spacing w:val="-2"/>
                <w:sz w:val="24"/>
              </w:rPr>
              <w:t xml:space="preserve"> </w:t>
            </w:r>
            <w:r>
              <w:rPr>
                <w:b/>
                <w:sz w:val="24"/>
              </w:rPr>
              <w:t>Commander</w:t>
            </w:r>
            <w:r>
              <w:rPr>
                <w:b/>
                <w:spacing w:val="-1"/>
                <w:sz w:val="24"/>
              </w:rPr>
              <w:t xml:space="preserve"> </w:t>
            </w:r>
            <w:r>
              <w:rPr>
                <w:b/>
                <w:spacing w:val="-4"/>
                <w:sz w:val="24"/>
              </w:rPr>
              <w:t>must:</w:t>
            </w:r>
          </w:p>
          <w:p w14:paraId="5E79AEE2" w14:textId="77777777" w:rsidR="00FF579F" w:rsidRDefault="00FF579F">
            <w:pPr>
              <w:pStyle w:val="TableParagraph"/>
              <w:ind w:left="0"/>
              <w:rPr>
                <w:b/>
                <w:sz w:val="24"/>
              </w:rPr>
            </w:pPr>
          </w:p>
          <w:p w14:paraId="7D36F92D" w14:textId="77777777" w:rsidR="00FF579F" w:rsidRDefault="00000000">
            <w:pPr>
              <w:pStyle w:val="TableParagraph"/>
              <w:numPr>
                <w:ilvl w:val="0"/>
                <w:numId w:val="11"/>
              </w:numPr>
              <w:tabs>
                <w:tab w:val="left" w:pos="470"/>
                <w:tab w:val="left" w:pos="471"/>
              </w:tabs>
              <w:spacing w:before="1"/>
              <w:ind w:right="296"/>
              <w:rPr>
                <w:b/>
                <w:sz w:val="24"/>
              </w:rPr>
            </w:pPr>
            <w:r>
              <w:rPr>
                <w:b/>
                <w:sz w:val="24"/>
              </w:rPr>
              <w:t>complete a Self-Assessment Report (SAR) and the Defence Care and Welfare Frame</w:t>
            </w:r>
            <w:r>
              <w:rPr>
                <w:b/>
                <w:spacing w:val="-3"/>
                <w:sz w:val="24"/>
              </w:rPr>
              <w:t xml:space="preserve"> </w:t>
            </w:r>
            <w:r>
              <w:rPr>
                <w:b/>
                <w:sz w:val="24"/>
              </w:rPr>
              <w:t>(DC&amp;WF)</w:t>
            </w:r>
            <w:r>
              <w:rPr>
                <w:b/>
                <w:spacing w:val="-4"/>
                <w:sz w:val="24"/>
              </w:rPr>
              <w:t xml:space="preserve"> </w:t>
            </w:r>
            <w:r>
              <w:rPr>
                <w:b/>
                <w:sz w:val="24"/>
              </w:rPr>
              <w:t>return</w:t>
            </w:r>
            <w:r>
              <w:rPr>
                <w:b/>
                <w:spacing w:val="-4"/>
                <w:sz w:val="24"/>
              </w:rPr>
              <w:t xml:space="preserve"> </w:t>
            </w:r>
            <w:r>
              <w:rPr>
                <w:b/>
                <w:sz w:val="24"/>
              </w:rPr>
              <w:t>at</w:t>
            </w:r>
            <w:r>
              <w:rPr>
                <w:b/>
                <w:spacing w:val="-3"/>
                <w:sz w:val="24"/>
              </w:rPr>
              <w:t xml:space="preserve"> </w:t>
            </w:r>
            <w:r>
              <w:rPr>
                <w:b/>
                <w:sz w:val="24"/>
              </w:rPr>
              <w:t>least</w:t>
            </w:r>
            <w:r>
              <w:rPr>
                <w:b/>
                <w:spacing w:val="-3"/>
                <w:sz w:val="24"/>
              </w:rPr>
              <w:t xml:space="preserve"> </w:t>
            </w:r>
            <w:r>
              <w:rPr>
                <w:b/>
                <w:sz w:val="24"/>
              </w:rPr>
              <w:t>annually</w:t>
            </w:r>
            <w:r>
              <w:rPr>
                <w:b/>
                <w:spacing w:val="-2"/>
                <w:sz w:val="24"/>
              </w:rPr>
              <w:t xml:space="preserve"> </w:t>
            </w:r>
            <w:r>
              <w:rPr>
                <w:b/>
                <w:sz w:val="24"/>
              </w:rPr>
              <w:t>based</w:t>
            </w:r>
            <w:r>
              <w:rPr>
                <w:b/>
                <w:spacing w:val="-3"/>
                <w:sz w:val="24"/>
              </w:rPr>
              <w:t xml:space="preserve"> </w:t>
            </w:r>
            <w:r>
              <w:rPr>
                <w:b/>
                <w:sz w:val="24"/>
              </w:rPr>
              <w:t>on</w:t>
            </w:r>
            <w:r>
              <w:rPr>
                <w:b/>
                <w:spacing w:val="-3"/>
                <w:sz w:val="24"/>
              </w:rPr>
              <w:t xml:space="preserve"> </w:t>
            </w:r>
            <w:r>
              <w:rPr>
                <w:b/>
                <w:sz w:val="24"/>
              </w:rPr>
              <w:t>all</w:t>
            </w:r>
            <w:r>
              <w:rPr>
                <w:b/>
                <w:spacing w:val="-3"/>
                <w:sz w:val="24"/>
              </w:rPr>
              <w:t xml:space="preserve"> </w:t>
            </w:r>
            <w:r>
              <w:rPr>
                <w:b/>
                <w:sz w:val="24"/>
              </w:rPr>
              <w:t>assurance</w:t>
            </w:r>
            <w:r>
              <w:rPr>
                <w:b/>
                <w:spacing w:val="-5"/>
                <w:sz w:val="24"/>
              </w:rPr>
              <w:t xml:space="preserve"> </w:t>
            </w:r>
            <w:r>
              <w:rPr>
                <w:b/>
                <w:sz w:val="24"/>
              </w:rPr>
              <w:t>activity</w:t>
            </w:r>
            <w:r>
              <w:rPr>
                <w:b/>
                <w:spacing w:val="-5"/>
                <w:sz w:val="24"/>
              </w:rPr>
              <w:t xml:space="preserve"> </w:t>
            </w:r>
            <w:r>
              <w:rPr>
                <w:b/>
                <w:sz w:val="24"/>
              </w:rPr>
              <w:t>of</w:t>
            </w:r>
            <w:r>
              <w:rPr>
                <w:b/>
                <w:spacing w:val="-3"/>
                <w:sz w:val="24"/>
              </w:rPr>
              <w:t xml:space="preserve"> </w:t>
            </w:r>
            <w:r>
              <w:rPr>
                <w:b/>
                <w:sz w:val="24"/>
              </w:rPr>
              <w:t>the provision of Care &amp; Welfare.</w:t>
            </w:r>
          </w:p>
          <w:p w14:paraId="410234D3" w14:textId="77777777" w:rsidR="00FF579F" w:rsidRDefault="00FF579F">
            <w:pPr>
              <w:pStyle w:val="TableParagraph"/>
              <w:spacing w:before="6"/>
              <w:ind w:left="0"/>
              <w:rPr>
                <w:b/>
                <w:sz w:val="20"/>
              </w:rPr>
            </w:pPr>
          </w:p>
          <w:p w14:paraId="0CB157B3" w14:textId="77777777" w:rsidR="00FF579F" w:rsidRDefault="00000000">
            <w:pPr>
              <w:pStyle w:val="TableParagraph"/>
              <w:numPr>
                <w:ilvl w:val="0"/>
                <w:numId w:val="11"/>
              </w:numPr>
              <w:tabs>
                <w:tab w:val="left" w:pos="470"/>
                <w:tab w:val="left" w:pos="471"/>
              </w:tabs>
              <w:ind w:right="390"/>
              <w:rPr>
                <w:b/>
                <w:sz w:val="24"/>
              </w:rPr>
            </w:pPr>
            <w:r>
              <w:rPr>
                <w:b/>
                <w:sz w:val="24"/>
              </w:rPr>
              <w:t>manage</w:t>
            </w:r>
            <w:r>
              <w:rPr>
                <w:b/>
                <w:spacing w:val="-5"/>
                <w:sz w:val="24"/>
              </w:rPr>
              <w:t xml:space="preserve"> </w:t>
            </w:r>
            <w:r>
              <w:rPr>
                <w:b/>
                <w:sz w:val="24"/>
              </w:rPr>
              <w:t>a</w:t>
            </w:r>
            <w:r>
              <w:rPr>
                <w:b/>
                <w:spacing w:val="-4"/>
                <w:sz w:val="24"/>
              </w:rPr>
              <w:t xml:space="preserve"> </w:t>
            </w:r>
            <w:r>
              <w:rPr>
                <w:b/>
                <w:sz w:val="24"/>
              </w:rPr>
              <w:t>live</w:t>
            </w:r>
            <w:r>
              <w:rPr>
                <w:b/>
                <w:spacing w:val="-4"/>
                <w:sz w:val="24"/>
              </w:rPr>
              <w:t xml:space="preserve"> </w:t>
            </w:r>
            <w:r>
              <w:rPr>
                <w:b/>
                <w:sz w:val="24"/>
              </w:rPr>
              <w:t>Quality</w:t>
            </w:r>
            <w:r>
              <w:rPr>
                <w:b/>
                <w:spacing w:val="-6"/>
                <w:sz w:val="24"/>
              </w:rPr>
              <w:t xml:space="preserve"> </w:t>
            </w:r>
            <w:r>
              <w:rPr>
                <w:b/>
                <w:sz w:val="24"/>
              </w:rPr>
              <w:t>Improvement</w:t>
            </w:r>
            <w:r>
              <w:rPr>
                <w:b/>
                <w:spacing w:val="-4"/>
                <w:sz w:val="24"/>
              </w:rPr>
              <w:t xml:space="preserve"> </w:t>
            </w:r>
            <w:r>
              <w:rPr>
                <w:b/>
                <w:sz w:val="24"/>
              </w:rPr>
              <w:t>and</w:t>
            </w:r>
            <w:r>
              <w:rPr>
                <w:b/>
                <w:spacing w:val="-4"/>
                <w:sz w:val="24"/>
              </w:rPr>
              <w:t xml:space="preserve"> </w:t>
            </w:r>
            <w:r>
              <w:rPr>
                <w:b/>
                <w:sz w:val="24"/>
              </w:rPr>
              <w:t>Action</w:t>
            </w:r>
            <w:r>
              <w:rPr>
                <w:b/>
                <w:spacing w:val="-4"/>
                <w:sz w:val="24"/>
              </w:rPr>
              <w:t xml:space="preserve"> </w:t>
            </w:r>
            <w:r>
              <w:rPr>
                <w:b/>
                <w:sz w:val="24"/>
              </w:rPr>
              <w:t>Plan</w:t>
            </w:r>
            <w:r>
              <w:rPr>
                <w:b/>
                <w:spacing w:val="-4"/>
                <w:sz w:val="24"/>
              </w:rPr>
              <w:t xml:space="preserve"> </w:t>
            </w:r>
            <w:r>
              <w:rPr>
                <w:b/>
                <w:sz w:val="24"/>
              </w:rPr>
              <w:t>(QIAP),</w:t>
            </w:r>
            <w:r>
              <w:rPr>
                <w:b/>
                <w:spacing w:val="-4"/>
                <w:sz w:val="24"/>
              </w:rPr>
              <w:t xml:space="preserve"> </w:t>
            </w:r>
            <w:r>
              <w:rPr>
                <w:b/>
                <w:sz w:val="24"/>
              </w:rPr>
              <w:t>directly</w:t>
            </w:r>
            <w:r>
              <w:rPr>
                <w:b/>
                <w:spacing w:val="-4"/>
                <w:sz w:val="24"/>
              </w:rPr>
              <w:t xml:space="preserve"> </w:t>
            </w:r>
            <w:r>
              <w:rPr>
                <w:b/>
                <w:sz w:val="24"/>
              </w:rPr>
              <w:t>linked</w:t>
            </w:r>
            <w:r>
              <w:rPr>
                <w:b/>
                <w:spacing w:val="-4"/>
                <w:sz w:val="24"/>
              </w:rPr>
              <w:t xml:space="preserve"> </w:t>
            </w:r>
            <w:r>
              <w:rPr>
                <w:b/>
                <w:sz w:val="24"/>
              </w:rPr>
              <w:t>to the Self-Assessment Report.</w:t>
            </w:r>
          </w:p>
          <w:p w14:paraId="0A7E27BA" w14:textId="77777777" w:rsidR="00FF579F" w:rsidRDefault="00FF579F">
            <w:pPr>
              <w:pStyle w:val="TableParagraph"/>
              <w:spacing w:before="9"/>
              <w:ind w:left="0"/>
              <w:rPr>
                <w:b/>
                <w:sz w:val="20"/>
              </w:rPr>
            </w:pPr>
          </w:p>
          <w:p w14:paraId="24C6B8CE" w14:textId="77777777" w:rsidR="00FF579F" w:rsidRDefault="00000000">
            <w:pPr>
              <w:pStyle w:val="TableParagraph"/>
              <w:numPr>
                <w:ilvl w:val="0"/>
                <w:numId w:val="11"/>
              </w:numPr>
              <w:tabs>
                <w:tab w:val="left" w:pos="470"/>
                <w:tab w:val="left" w:pos="471"/>
              </w:tabs>
              <w:rPr>
                <w:b/>
                <w:sz w:val="24"/>
              </w:rPr>
            </w:pPr>
            <w:r>
              <w:rPr>
                <w:b/>
                <w:sz w:val="24"/>
              </w:rPr>
              <w:t>support</w:t>
            </w:r>
            <w:r>
              <w:rPr>
                <w:b/>
                <w:spacing w:val="-3"/>
                <w:sz w:val="24"/>
              </w:rPr>
              <w:t xml:space="preserve"> </w:t>
            </w:r>
            <w:r>
              <w:rPr>
                <w:b/>
                <w:sz w:val="24"/>
              </w:rPr>
              <w:t>a</w:t>
            </w:r>
            <w:r>
              <w:rPr>
                <w:b/>
                <w:spacing w:val="-2"/>
                <w:sz w:val="24"/>
              </w:rPr>
              <w:t xml:space="preserve"> </w:t>
            </w:r>
            <w:r>
              <w:rPr>
                <w:b/>
                <w:sz w:val="24"/>
              </w:rPr>
              <w:t>culture</w:t>
            </w:r>
            <w:r>
              <w:rPr>
                <w:b/>
                <w:spacing w:val="-1"/>
                <w:sz w:val="24"/>
              </w:rPr>
              <w:t xml:space="preserve"> </w:t>
            </w:r>
            <w:r>
              <w:rPr>
                <w:b/>
                <w:sz w:val="24"/>
              </w:rPr>
              <w:t>of</w:t>
            </w:r>
            <w:r>
              <w:rPr>
                <w:b/>
                <w:spacing w:val="-5"/>
                <w:sz w:val="24"/>
              </w:rPr>
              <w:t xml:space="preserve"> </w:t>
            </w:r>
            <w:r>
              <w:rPr>
                <w:b/>
                <w:sz w:val="24"/>
              </w:rPr>
              <w:t>Continuous</w:t>
            </w:r>
            <w:r>
              <w:rPr>
                <w:b/>
                <w:spacing w:val="-1"/>
                <w:sz w:val="24"/>
              </w:rPr>
              <w:t xml:space="preserve"> </w:t>
            </w:r>
            <w:r>
              <w:rPr>
                <w:b/>
                <w:sz w:val="24"/>
              </w:rPr>
              <w:t>Improvement</w:t>
            </w:r>
            <w:r>
              <w:rPr>
                <w:b/>
                <w:spacing w:val="-3"/>
                <w:sz w:val="24"/>
              </w:rPr>
              <w:t xml:space="preserve"> </w:t>
            </w:r>
            <w:r>
              <w:rPr>
                <w:b/>
                <w:spacing w:val="-2"/>
                <w:sz w:val="24"/>
              </w:rPr>
              <w:t>(CI).</w:t>
            </w:r>
          </w:p>
          <w:p w14:paraId="76AC6D15" w14:textId="77777777" w:rsidR="00FF579F" w:rsidRDefault="00000000">
            <w:pPr>
              <w:pStyle w:val="TableParagraph"/>
              <w:numPr>
                <w:ilvl w:val="0"/>
                <w:numId w:val="11"/>
              </w:numPr>
              <w:tabs>
                <w:tab w:val="left" w:pos="470"/>
                <w:tab w:val="left" w:pos="471"/>
              </w:tabs>
              <w:spacing w:before="239"/>
              <w:rPr>
                <w:b/>
                <w:sz w:val="24"/>
              </w:rPr>
            </w:pPr>
            <w:r>
              <w:rPr>
                <w:b/>
                <w:sz w:val="24"/>
              </w:rPr>
              <w:t>ensure</w:t>
            </w:r>
            <w:r>
              <w:rPr>
                <w:b/>
                <w:spacing w:val="-3"/>
                <w:sz w:val="24"/>
              </w:rPr>
              <w:t xml:space="preserve"> </w:t>
            </w:r>
            <w:r>
              <w:rPr>
                <w:b/>
                <w:sz w:val="24"/>
              </w:rPr>
              <w:t>internal</w:t>
            </w:r>
            <w:r>
              <w:rPr>
                <w:b/>
                <w:spacing w:val="-4"/>
                <w:sz w:val="24"/>
              </w:rPr>
              <w:t xml:space="preserve"> </w:t>
            </w:r>
            <w:r>
              <w:rPr>
                <w:b/>
                <w:sz w:val="24"/>
              </w:rPr>
              <w:t>assurance</w:t>
            </w:r>
            <w:r>
              <w:rPr>
                <w:b/>
                <w:spacing w:val="-2"/>
                <w:sz w:val="24"/>
              </w:rPr>
              <w:t xml:space="preserve"> </w:t>
            </w:r>
            <w:r>
              <w:rPr>
                <w:b/>
                <w:sz w:val="24"/>
              </w:rPr>
              <w:t>of</w:t>
            </w:r>
            <w:r>
              <w:rPr>
                <w:b/>
                <w:spacing w:val="-3"/>
                <w:sz w:val="24"/>
              </w:rPr>
              <w:t xml:space="preserve"> </w:t>
            </w:r>
            <w:r>
              <w:rPr>
                <w:b/>
                <w:sz w:val="24"/>
              </w:rPr>
              <w:t>Care</w:t>
            </w:r>
            <w:r>
              <w:rPr>
                <w:b/>
                <w:spacing w:val="-2"/>
                <w:sz w:val="24"/>
              </w:rPr>
              <w:t xml:space="preserve"> </w:t>
            </w:r>
            <w:r>
              <w:rPr>
                <w:b/>
                <w:sz w:val="24"/>
              </w:rPr>
              <w:t>&amp;</w:t>
            </w:r>
            <w:r>
              <w:rPr>
                <w:b/>
                <w:spacing w:val="-2"/>
                <w:sz w:val="24"/>
              </w:rPr>
              <w:t xml:space="preserve"> </w:t>
            </w:r>
            <w:r>
              <w:rPr>
                <w:b/>
                <w:sz w:val="24"/>
              </w:rPr>
              <w:t>Welfare</w:t>
            </w:r>
            <w:r>
              <w:rPr>
                <w:b/>
                <w:spacing w:val="-3"/>
                <w:sz w:val="24"/>
              </w:rPr>
              <w:t xml:space="preserve"> </w:t>
            </w:r>
            <w:r>
              <w:rPr>
                <w:b/>
                <w:sz w:val="24"/>
              </w:rPr>
              <w:t>provision</w:t>
            </w:r>
            <w:r>
              <w:rPr>
                <w:b/>
                <w:spacing w:val="-2"/>
                <w:sz w:val="24"/>
              </w:rPr>
              <w:t xml:space="preserve"> </w:t>
            </w:r>
            <w:r>
              <w:rPr>
                <w:b/>
                <w:sz w:val="24"/>
              </w:rPr>
              <w:t>is</w:t>
            </w:r>
            <w:r>
              <w:rPr>
                <w:b/>
                <w:spacing w:val="-4"/>
                <w:sz w:val="24"/>
              </w:rPr>
              <w:t xml:space="preserve"> </w:t>
            </w:r>
            <w:r>
              <w:rPr>
                <w:b/>
                <w:spacing w:val="-2"/>
                <w:sz w:val="24"/>
              </w:rPr>
              <w:t>conducted.</w:t>
            </w:r>
          </w:p>
          <w:p w14:paraId="4FE1ABF3" w14:textId="77777777" w:rsidR="00FF579F" w:rsidRDefault="00000000">
            <w:pPr>
              <w:pStyle w:val="TableParagraph"/>
              <w:numPr>
                <w:ilvl w:val="0"/>
                <w:numId w:val="11"/>
              </w:numPr>
              <w:tabs>
                <w:tab w:val="left" w:pos="471"/>
              </w:tabs>
              <w:spacing w:before="236"/>
              <w:ind w:right="857"/>
              <w:jc w:val="both"/>
              <w:rPr>
                <w:b/>
                <w:sz w:val="24"/>
              </w:rPr>
            </w:pPr>
            <w:r>
              <w:rPr>
                <w:b/>
                <w:sz w:val="24"/>
              </w:rPr>
              <w:t>ensure</w:t>
            </w:r>
            <w:r>
              <w:rPr>
                <w:b/>
                <w:spacing w:val="-6"/>
                <w:sz w:val="24"/>
              </w:rPr>
              <w:t xml:space="preserve"> </w:t>
            </w:r>
            <w:r>
              <w:rPr>
                <w:b/>
                <w:sz w:val="24"/>
              </w:rPr>
              <w:t>all</w:t>
            </w:r>
            <w:r>
              <w:rPr>
                <w:b/>
                <w:spacing w:val="-4"/>
                <w:sz w:val="24"/>
              </w:rPr>
              <w:t xml:space="preserve"> </w:t>
            </w:r>
            <w:r>
              <w:rPr>
                <w:b/>
                <w:sz w:val="24"/>
              </w:rPr>
              <w:t>trainees</w:t>
            </w:r>
            <w:r>
              <w:rPr>
                <w:b/>
                <w:spacing w:val="-4"/>
                <w:sz w:val="24"/>
              </w:rPr>
              <w:t xml:space="preserve"> </w:t>
            </w:r>
            <w:r>
              <w:rPr>
                <w:b/>
                <w:sz w:val="24"/>
              </w:rPr>
              <w:t>have</w:t>
            </w:r>
            <w:r>
              <w:rPr>
                <w:b/>
                <w:spacing w:val="-4"/>
                <w:sz w:val="24"/>
              </w:rPr>
              <w:t xml:space="preserve"> </w:t>
            </w:r>
            <w:r>
              <w:rPr>
                <w:b/>
                <w:sz w:val="24"/>
              </w:rPr>
              <w:t>the</w:t>
            </w:r>
            <w:r>
              <w:rPr>
                <w:b/>
                <w:spacing w:val="-4"/>
                <w:sz w:val="24"/>
              </w:rPr>
              <w:t xml:space="preserve"> </w:t>
            </w:r>
            <w:r>
              <w:rPr>
                <w:b/>
                <w:sz w:val="24"/>
              </w:rPr>
              <w:t>opportunity</w:t>
            </w:r>
            <w:r>
              <w:rPr>
                <w:b/>
                <w:spacing w:val="-4"/>
                <w:sz w:val="24"/>
              </w:rPr>
              <w:t xml:space="preserve"> </w:t>
            </w:r>
            <w:r>
              <w:rPr>
                <w:b/>
                <w:sz w:val="24"/>
              </w:rPr>
              <w:t>to</w:t>
            </w:r>
            <w:r>
              <w:rPr>
                <w:b/>
                <w:spacing w:val="-6"/>
                <w:sz w:val="24"/>
              </w:rPr>
              <w:t xml:space="preserve"> </w:t>
            </w:r>
            <w:r>
              <w:rPr>
                <w:b/>
                <w:sz w:val="24"/>
              </w:rPr>
              <w:t>complete</w:t>
            </w:r>
            <w:r>
              <w:rPr>
                <w:b/>
                <w:spacing w:val="-4"/>
                <w:sz w:val="24"/>
              </w:rPr>
              <w:t xml:space="preserve"> </w:t>
            </w:r>
            <w:r>
              <w:rPr>
                <w:b/>
                <w:sz w:val="24"/>
              </w:rPr>
              <w:t>the</w:t>
            </w:r>
            <w:r>
              <w:rPr>
                <w:b/>
                <w:spacing w:val="-4"/>
                <w:sz w:val="24"/>
              </w:rPr>
              <w:t xml:space="preserve"> </w:t>
            </w:r>
            <w:r>
              <w:rPr>
                <w:b/>
                <w:sz w:val="24"/>
              </w:rPr>
              <w:t>Recruit</w:t>
            </w:r>
            <w:r>
              <w:rPr>
                <w:b/>
                <w:spacing w:val="-6"/>
                <w:sz w:val="24"/>
              </w:rPr>
              <w:t xml:space="preserve"> </w:t>
            </w:r>
            <w:r>
              <w:rPr>
                <w:b/>
                <w:sz w:val="24"/>
              </w:rPr>
              <w:t>Training Survey (RTS) or Officer Cadet Survey (OCS) within a formally timetabled session during Working Hours and as a Unit review the findings.</w:t>
            </w:r>
          </w:p>
          <w:p w14:paraId="1F8E63B8" w14:textId="77777777" w:rsidR="00FF579F" w:rsidRDefault="00FF579F">
            <w:pPr>
              <w:pStyle w:val="TableParagraph"/>
              <w:spacing w:before="9"/>
              <w:ind w:left="0"/>
              <w:rPr>
                <w:b/>
                <w:sz w:val="20"/>
              </w:rPr>
            </w:pPr>
          </w:p>
          <w:p w14:paraId="34944689" w14:textId="77777777" w:rsidR="00FF579F" w:rsidRDefault="00000000">
            <w:pPr>
              <w:pStyle w:val="TableParagraph"/>
              <w:numPr>
                <w:ilvl w:val="0"/>
                <w:numId w:val="11"/>
              </w:numPr>
              <w:tabs>
                <w:tab w:val="left" w:pos="470"/>
                <w:tab w:val="left" w:pos="471"/>
              </w:tabs>
              <w:ind w:right="584"/>
              <w:rPr>
                <w:b/>
                <w:sz w:val="24"/>
              </w:rPr>
            </w:pPr>
            <w:r>
              <w:rPr>
                <w:b/>
                <w:sz w:val="24"/>
              </w:rPr>
              <w:t>be aware that the MOD commissions Ofsted Inspections as part of the assurance of Care &amp; Welfare within the Armed Forces. All Initial Training establishments/schools/units</w:t>
            </w:r>
            <w:r>
              <w:rPr>
                <w:b/>
                <w:spacing w:val="-4"/>
                <w:sz w:val="24"/>
              </w:rPr>
              <w:t xml:space="preserve"> </w:t>
            </w:r>
            <w:r>
              <w:rPr>
                <w:b/>
                <w:sz w:val="24"/>
              </w:rPr>
              <w:t>must</w:t>
            </w:r>
            <w:r>
              <w:rPr>
                <w:b/>
                <w:spacing w:val="-5"/>
                <w:sz w:val="24"/>
              </w:rPr>
              <w:t xml:space="preserve"> </w:t>
            </w:r>
            <w:r>
              <w:rPr>
                <w:b/>
                <w:sz w:val="24"/>
              </w:rPr>
              <w:t>have</w:t>
            </w:r>
            <w:r>
              <w:rPr>
                <w:b/>
                <w:spacing w:val="-7"/>
                <w:sz w:val="24"/>
              </w:rPr>
              <w:t xml:space="preserve"> </w:t>
            </w:r>
            <w:r>
              <w:rPr>
                <w:b/>
                <w:sz w:val="24"/>
              </w:rPr>
              <w:t>an</w:t>
            </w:r>
            <w:r>
              <w:rPr>
                <w:b/>
                <w:spacing w:val="-5"/>
                <w:sz w:val="24"/>
              </w:rPr>
              <w:t xml:space="preserve"> </w:t>
            </w:r>
            <w:r>
              <w:rPr>
                <w:b/>
                <w:sz w:val="24"/>
              </w:rPr>
              <w:t>appointed</w:t>
            </w:r>
            <w:r>
              <w:rPr>
                <w:b/>
                <w:spacing w:val="-5"/>
                <w:sz w:val="24"/>
              </w:rPr>
              <w:t xml:space="preserve"> </w:t>
            </w:r>
            <w:r>
              <w:rPr>
                <w:b/>
                <w:sz w:val="24"/>
              </w:rPr>
              <w:t>Senior</w:t>
            </w:r>
            <w:r>
              <w:rPr>
                <w:b/>
                <w:spacing w:val="-7"/>
                <w:sz w:val="24"/>
              </w:rPr>
              <w:t xml:space="preserve"> </w:t>
            </w:r>
            <w:r>
              <w:rPr>
                <w:b/>
                <w:sz w:val="24"/>
              </w:rPr>
              <w:t>Nominee</w:t>
            </w:r>
            <w:r>
              <w:rPr>
                <w:b/>
                <w:spacing w:val="-5"/>
                <w:sz w:val="24"/>
              </w:rPr>
              <w:t xml:space="preserve"> </w:t>
            </w:r>
            <w:r>
              <w:rPr>
                <w:b/>
                <w:sz w:val="24"/>
              </w:rPr>
              <w:t>and Nominee to facilitate Ofsted inspections and review and action findings.</w:t>
            </w:r>
          </w:p>
        </w:tc>
      </w:tr>
    </w:tbl>
    <w:p w14:paraId="65811CCE" w14:textId="77777777" w:rsidR="00FF579F" w:rsidRDefault="00FF579F">
      <w:pPr>
        <w:pStyle w:val="BodyText"/>
        <w:spacing w:before="5"/>
        <w:rPr>
          <w:b/>
          <w:sz w:val="15"/>
        </w:rPr>
      </w:pPr>
    </w:p>
    <w:p w14:paraId="253B0725" w14:textId="77777777" w:rsidR="00FF579F" w:rsidRDefault="00000000">
      <w:pPr>
        <w:pStyle w:val="ListParagraph"/>
        <w:numPr>
          <w:ilvl w:val="1"/>
          <w:numId w:val="24"/>
        </w:numPr>
        <w:tabs>
          <w:tab w:val="left" w:pos="1549"/>
          <w:tab w:val="left" w:pos="1550"/>
        </w:tabs>
        <w:spacing w:before="92"/>
        <w:ind w:left="1549" w:hanging="578"/>
        <w:rPr>
          <w:b/>
          <w:sz w:val="24"/>
        </w:rPr>
      </w:pPr>
      <w:bookmarkStart w:id="34" w:name="_bookmark34"/>
      <w:bookmarkEnd w:id="34"/>
      <w:r>
        <w:rPr>
          <w:b/>
          <w:spacing w:val="-2"/>
          <w:sz w:val="24"/>
        </w:rPr>
        <w:t>Self-Assessment</w:t>
      </w:r>
    </w:p>
    <w:p w14:paraId="648DD707" w14:textId="77777777" w:rsidR="00FF579F" w:rsidRDefault="00FF579F">
      <w:pPr>
        <w:pStyle w:val="BodyText"/>
        <w:rPr>
          <w:b/>
        </w:rPr>
      </w:pPr>
    </w:p>
    <w:p w14:paraId="307F176A" w14:textId="77777777" w:rsidR="00FF579F" w:rsidRDefault="00000000">
      <w:pPr>
        <w:pStyle w:val="ListParagraph"/>
        <w:numPr>
          <w:ilvl w:val="2"/>
          <w:numId w:val="24"/>
        </w:numPr>
        <w:tabs>
          <w:tab w:val="left" w:pos="1694"/>
        </w:tabs>
        <w:spacing w:line="237" w:lineRule="auto"/>
        <w:ind w:left="1693" w:right="947"/>
        <w:jc w:val="both"/>
        <w:rPr>
          <w:sz w:val="24"/>
        </w:rPr>
      </w:pPr>
      <w:r>
        <w:rPr>
          <w:b/>
          <w:sz w:val="24"/>
        </w:rPr>
        <w:t>Self-assessment</w:t>
      </w:r>
      <w:r>
        <w:rPr>
          <w:sz w:val="24"/>
        </w:rPr>
        <w:t>. Rigorous self-assessment is the fundamental tool by which CI is delivered.</w:t>
      </w:r>
      <w:r>
        <w:rPr>
          <w:spacing w:val="40"/>
          <w:sz w:val="24"/>
        </w:rPr>
        <w:t xml:space="preserve"> </w:t>
      </w:r>
      <w:r>
        <w:rPr>
          <w:sz w:val="24"/>
        </w:rPr>
        <w:t>A structured and all-embracing approach must be developed and implemented with 1st party assurance activities, including the provision of Care &amp; Welfare for all Initial Training establishments.</w:t>
      </w:r>
      <w:r>
        <w:rPr>
          <w:spacing w:val="40"/>
          <w:sz w:val="24"/>
        </w:rPr>
        <w:t xml:space="preserve"> </w:t>
      </w:r>
      <w:r>
        <w:rPr>
          <w:sz w:val="24"/>
        </w:rPr>
        <w:t>The assessment criteria should be structured around key polices outlined within this chapter and additionally the MOD Inspection Framework (MODIF)</w:t>
      </w:r>
      <w:r>
        <w:rPr>
          <w:position w:val="8"/>
          <w:sz w:val="16"/>
        </w:rPr>
        <w:t xml:space="preserve">76 </w:t>
      </w:r>
      <w:r>
        <w:rPr>
          <w:sz w:val="24"/>
        </w:rPr>
        <w:t>used by Ofsted for inspections.</w:t>
      </w:r>
      <w:r>
        <w:rPr>
          <w:spacing w:val="40"/>
          <w:sz w:val="24"/>
        </w:rPr>
        <w:t xml:space="preserve"> </w:t>
      </w:r>
      <w:r>
        <w:rPr>
          <w:sz w:val="24"/>
        </w:rPr>
        <w:t>Self-assessment must be designed to provide establishments with a coherent method to scrutinise effectively</w:t>
      </w:r>
      <w:r>
        <w:rPr>
          <w:spacing w:val="-5"/>
          <w:sz w:val="24"/>
        </w:rPr>
        <w:t xml:space="preserve"> </w:t>
      </w:r>
      <w:r>
        <w:rPr>
          <w:sz w:val="24"/>
        </w:rPr>
        <w:t>all</w:t>
      </w:r>
      <w:r>
        <w:rPr>
          <w:spacing w:val="-8"/>
          <w:sz w:val="24"/>
        </w:rPr>
        <w:t xml:space="preserve"> </w:t>
      </w:r>
      <w:r>
        <w:rPr>
          <w:sz w:val="24"/>
        </w:rPr>
        <w:t>aspects</w:t>
      </w:r>
      <w:r>
        <w:rPr>
          <w:spacing w:val="-9"/>
          <w:sz w:val="24"/>
        </w:rPr>
        <w:t xml:space="preserve"> </w:t>
      </w:r>
      <w:r>
        <w:rPr>
          <w:sz w:val="24"/>
        </w:rPr>
        <w:t>of</w:t>
      </w:r>
      <w:r>
        <w:rPr>
          <w:spacing w:val="-4"/>
          <w:sz w:val="24"/>
        </w:rPr>
        <w:t xml:space="preserve"> </w:t>
      </w:r>
      <w:r>
        <w:rPr>
          <w:sz w:val="24"/>
        </w:rPr>
        <w:t>training</w:t>
      </w:r>
      <w:r>
        <w:rPr>
          <w:spacing w:val="-6"/>
          <w:sz w:val="24"/>
        </w:rPr>
        <w:t xml:space="preserve"> </w:t>
      </w:r>
      <w:r>
        <w:rPr>
          <w:sz w:val="24"/>
        </w:rPr>
        <w:t>provision,</w:t>
      </w:r>
      <w:r>
        <w:rPr>
          <w:spacing w:val="-6"/>
          <w:sz w:val="24"/>
        </w:rPr>
        <w:t xml:space="preserve"> </w:t>
      </w:r>
      <w:r>
        <w:rPr>
          <w:sz w:val="24"/>
        </w:rPr>
        <w:t>as</w:t>
      </w:r>
      <w:r>
        <w:rPr>
          <w:spacing w:val="-4"/>
          <w:sz w:val="24"/>
        </w:rPr>
        <w:t xml:space="preserve"> </w:t>
      </w:r>
      <w:r>
        <w:rPr>
          <w:sz w:val="24"/>
        </w:rPr>
        <w:t>a</w:t>
      </w:r>
      <w:r>
        <w:rPr>
          <w:spacing w:val="-4"/>
          <w:sz w:val="24"/>
        </w:rPr>
        <w:t xml:space="preserve"> </w:t>
      </w:r>
      <w:r>
        <w:rPr>
          <w:sz w:val="24"/>
        </w:rPr>
        <w:t>routine</w:t>
      </w:r>
      <w:r>
        <w:rPr>
          <w:spacing w:val="-6"/>
          <w:sz w:val="24"/>
        </w:rPr>
        <w:t xml:space="preserve"> </w:t>
      </w:r>
      <w:r>
        <w:rPr>
          <w:sz w:val="24"/>
        </w:rPr>
        <w:t>part</w:t>
      </w:r>
      <w:r>
        <w:rPr>
          <w:spacing w:val="-5"/>
          <w:sz w:val="24"/>
        </w:rPr>
        <w:t xml:space="preserve"> </w:t>
      </w:r>
      <w:r>
        <w:rPr>
          <w:sz w:val="24"/>
        </w:rPr>
        <w:t>of</w:t>
      </w:r>
      <w:r>
        <w:rPr>
          <w:spacing w:val="-4"/>
          <w:sz w:val="24"/>
        </w:rPr>
        <w:t xml:space="preserve"> </w:t>
      </w:r>
      <w:r>
        <w:rPr>
          <w:sz w:val="24"/>
        </w:rPr>
        <w:t>their</w:t>
      </w:r>
      <w:r>
        <w:rPr>
          <w:spacing w:val="-8"/>
          <w:sz w:val="24"/>
        </w:rPr>
        <w:t xml:space="preserve"> </w:t>
      </w:r>
      <w:r>
        <w:rPr>
          <w:sz w:val="24"/>
        </w:rPr>
        <w:t>core</w:t>
      </w:r>
      <w:r>
        <w:rPr>
          <w:spacing w:val="-4"/>
          <w:sz w:val="24"/>
        </w:rPr>
        <w:t xml:space="preserve"> </w:t>
      </w:r>
      <w:r>
        <w:rPr>
          <w:sz w:val="24"/>
        </w:rPr>
        <w:t>business.</w:t>
      </w:r>
      <w:r>
        <w:rPr>
          <w:spacing w:val="40"/>
          <w:sz w:val="24"/>
        </w:rPr>
        <w:t xml:space="preserve"> </w:t>
      </w:r>
      <w:r>
        <w:rPr>
          <w:sz w:val="24"/>
        </w:rPr>
        <w:t>It</w:t>
      </w:r>
    </w:p>
    <w:p w14:paraId="16B1F841" w14:textId="0BCAF3FB" w:rsidR="00FF579F" w:rsidRDefault="00D166B3">
      <w:pPr>
        <w:pStyle w:val="BodyText"/>
        <w:spacing w:before="10"/>
        <w:rPr>
          <w:sz w:val="14"/>
        </w:rPr>
      </w:pPr>
      <w:r>
        <w:rPr>
          <w:noProof/>
        </w:rPr>
        <mc:AlternateContent>
          <mc:Choice Requires="wps">
            <w:drawing>
              <wp:anchor distT="0" distB="0" distL="0" distR="0" simplePos="0" relativeHeight="487619072" behindDoc="1" locked="0" layoutInCell="1" allowOverlap="1" wp14:anchorId="06A22991" wp14:editId="4A5075FB">
                <wp:simplePos x="0" y="0"/>
                <wp:positionH relativeFrom="page">
                  <wp:posOffset>719455</wp:posOffset>
                </wp:positionH>
                <wp:positionV relativeFrom="paragraph">
                  <wp:posOffset>123825</wp:posOffset>
                </wp:positionV>
                <wp:extent cx="1829435" cy="7620"/>
                <wp:effectExtent l="0" t="0" r="0" b="0"/>
                <wp:wrapTopAndBottom/>
                <wp:docPr id="1251970403" name="docshape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78C6F" id="docshape109" o:spid="_x0000_s1026" style="position:absolute;margin-left:56.65pt;margin-top:9.75pt;width:144.05pt;height:.6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" fillcolor="black" stroked="f">
                <w10:wrap type="topAndBottom" anchorx="page"/>
              </v:rect>
            </w:pict>
          </mc:Fallback>
        </mc:AlternateContent>
      </w:r>
    </w:p>
    <w:p w14:paraId="448D98AD" w14:textId="77777777" w:rsidR="00FF579F" w:rsidRDefault="00000000">
      <w:pPr>
        <w:spacing w:before="100"/>
        <w:ind w:left="972" w:right="909"/>
        <w:rPr>
          <w:sz w:val="20"/>
        </w:rPr>
      </w:pPr>
      <w:r>
        <w:rPr>
          <w:position w:val="6"/>
          <w:sz w:val="13"/>
        </w:rPr>
        <w:t>76</w:t>
      </w:r>
      <w:r>
        <w:rPr>
          <w:spacing w:val="17"/>
          <w:position w:val="6"/>
          <w:sz w:val="13"/>
        </w:rPr>
        <w:t xml:space="preserve"> </w:t>
      </w:r>
      <w:hyperlink r:id="rId38">
        <w:r>
          <w:rPr>
            <w:color w:val="0462C1"/>
            <w:sz w:val="20"/>
            <w:u w:val="single" w:color="0462C1"/>
          </w:rPr>
          <w:t>Handbook for inspecting Initial Training for the Armed Forces, with reference to welfare and duty of care.</w:t>
        </w:r>
      </w:hyperlink>
      <w:r>
        <w:rPr>
          <w:color w:val="0462C1"/>
          <w:sz w:val="20"/>
        </w:rPr>
        <w:t xml:space="preserve"> </w:t>
      </w:r>
      <w:hyperlink r:id="rId39">
        <w:r>
          <w:rPr>
            <w:color w:val="0462C1"/>
            <w:sz w:val="20"/>
            <w:u w:val="single" w:color="0462C1"/>
          </w:rPr>
          <w:t>(Includes MOD Inspection Framework)</w:t>
        </w:r>
      </w:hyperlink>
    </w:p>
    <w:p w14:paraId="0726EE22" w14:textId="77777777" w:rsidR="00FF579F" w:rsidRDefault="00FF579F">
      <w:pPr>
        <w:rPr>
          <w:sz w:val="20"/>
        </w:rPr>
        <w:sectPr w:rsidR="00FF579F">
          <w:pgSz w:w="11910" w:h="16840"/>
          <w:pgMar w:top="2260" w:right="180" w:bottom="680" w:left="160" w:header="739" w:footer="480" w:gutter="0"/>
          <w:cols w:space="720"/>
        </w:sectPr>
      </w:pPr>
    </w:p>
    <w:p w14:paraId="7B8A3430" w14:textId="77777777" w:rsidR="00FF579F" w:rsidRDefault="00FF579F">
      <w:pPr>
        <w:pStyle w:val="BodyText"/>
        <w:spacing w:before="4"/>
        <w:rPr>
          <w:sz w:val="15"/>
        </w:rPr>
      </w:pPr>
    </w:p>
    <w:p w14:paraId="00010B3B" w14:textId="77777777" w:rsidR="00FF579F" w:rsidRDefault="00000000">
      <w:pPr>
        <w:pStyle w:val="BodyText"/>
        <w:spacing w:before="95" w:line="237" w:lineRule="auto"/>
        <w:ind w:left="1693" w:right="909"/>
      </w:pPr>
      <w:r>
        <w:t>must</w:t>
      </w:r>
      <w:r>
        <w:rPr>
          <w:spacing w:val="-13"/>
        </w:rPr>
        <w:t xml:space="preserve"> </w:t>
      </w:r>
      <w:r>
        <w:t>be</w:t>
      </w:r>
      <w:r>
        <w:rPr>
          <w:spacing w:val="-13"/>
        </w:rPr>
        <w:t xml:space="preserve"> </w:t>
      </w:r>
      <w:r>
        <w:t>conducted</w:t>
      </w:r>
      <w:r>
        <w:rPr>
          <w:spacing w:val="-13"/>
        </w:rPr>
        <w:t xml:space="preserve"> </w:t>
      </w:r>
      <w:r>
        <w:t>annually,</w:t>
      </w:r>
      <w:r>
        <w:rPr>
          <w:spacing w:val="-13"/>
        </w:rPr>
        <w:t xml:space="preserve"> </w:t>
      </w:r>
      <w:r>
        <w:t>either</w:t>
      </w:r>
      <w:r>
        <w:rPr>
          <w:spacing w:val="-15"/>
        </w:rPr>
        <w:t xml:space="preserve"> </w:t>
      </w:r>
      <w:r>
        <w:t>as</w:t>
      </w:r>
      <w:r>
        <w:rPr>
          <w:spacing w:val="-12"/>
        </w:rPr>
        <w:t xml:space="preserve"> </w:t>
      </w:r>
      <w:r>
        <w:t>a</w:t>
      </w:r>
      <w:r>
        <w:rPr>
          <w:spacing w:val="-13"/>
        </w:rPr>
        <w:t xml:space="preserve"> </w:t>
      </w:r>
      <w:r>
        <w:t>discrete</w:t>
      </w:r>
      <w:r>
        <w:rPr>
          <w:spacing w:val="-13"/>
        </w:rPr>
        <w:t xml:space="preserve"> </w:t>
      </w:r>
      <w:r>
        <w:t>exercise</w:t>
      </w:r>
      <w:r>
        <w:rPr>
          <w:spacing w:val="-13"/>
        </w:rPr>
        <w:t xml:space="preserve"> </w:t>
      </w:r>
      <w:r>
        <w:t>or</w:t>
      </w:r>
      <w:r>
        <w:rPr>
          <w:spacing w:val="-12"/>
        </w:rPr>
        <w:t xml:space="preserve"> </w:t>
      </w:r>
      <w:r>
        <w:t>as</w:t>
      </w:r>
      <w:r>
        <w:rPr>
          <w:spacing w:val="-14"/>
        </w:rPr>
        <w:t xml:space="preserve"> </w:t>
      </w:r>
      <w:r>
        <w:t>a</w:t>
      </w:r>
      <w:r>
        <w:rPr>
          <w:spacing w:val="-11"/>
        </w:rPr>
        <w:t xml:space="preserve"> </w:t>
      </w:r>
      <w:r>
        <w:t>rolling</w:t>
      </w:r>
      <w:r>
        <w:rPr>
          <w:spacing w:val="-10"/>
        </w:rPr>
        <w:t xml:space="preserve"> </w:t>
      </w:r>
      <w:r>
        <w:t>process</w:t>
      </w:r>
      <w:r>
        <w:rPr>
          <w:spacing w:val="-12"/>
        </w:rPr>
        <w:t xml:space="preserve"> </w:t>
      </w:r>
      <w:r>
        <w:t>over the course of the year.</w:t>
      </w:r>
    </w:p>
    <w:p w14:paraId="4318783A" w14:textId="77777777" w:rsidR="00FF579F" w:rsidRDefault="00FF579F">
      <w:pPr>
        <w:pStyle w:val="BodyText"/>
        <w:spacing w:before="7"/>
        <w:rPr>
          <w:sz w:val="23"/>
        </w:rPr>
      </w:pPr>
    </w:p>
    <w:p w14:paraId="1CC91FD7" w14:textId="77777777" w:rsidR="00FF579F" w:rsidRDefault="00000000">
      <w:pPr>
        <w:pStyle w:val="ListParagraph"/>
        <w:numPr>
          <w:ilvl w:val="2"/>
          <w:numId w:val="24"/>
        </w:numPr>
        <w:tabs>
          <w:tab w:val="left" w:pos="1694"/>
        </w:tabs>
        <w:spacing w:line="237" w:lineRule="auto"/>
        <w:ind w:left="1693" w:right="946"/>
        <w:jc w:val="both"/>
        <w:rPr>
          <w:sz w:val="24"/>
        </w:rPr>
      </w:pPr>
      <w:r>
        <w:rPr>
          <w:b/>
          <w:sz w:val="24"/>
        </w:rPr>
        <w:t>Self-Assessment</w:t>
      </w:r>
      <w:r>
        <w:rPr>
          <w:b/>
          <w:spacing w:val="-8"/>
          <w:sz w:val="24"/>
        </w:rPr>
        <w:t xml:space="preserve"> </w:t>
      </w:r>
      <w:r>
        <w:rPr>
          <w:b/>
          <w:sz w:val="24"/>
        </w:rPr>
        <w:t>Report</w:t>
      </w:r>
      <w:r>
        <w:rPr>
          <w:b/>
          <w:spacing w:val="-6"/>
          <w:sz w:val="24"/>
        </w:rPr>
        <w:t xml:space="preserve"> </w:t>
      </w:r>
      <w:r>
        <w:rPr>
          <w:b/>
          <w:sz w:val="24"/>
        </w:rPr>
        <w:t>(SAR)</w:t>
      </w:r>
      <w:r>
        <w:rPr>
          <w:sz w:val="24"/>
        </w:rPr>
        <w:t>.</w:t>
      </w:r>
      <w:r>
        <w:rPr>
          <w:spacing w:val="40"/>
          <w:sz w:val="24"/>
        </w:rPr>
        <w:t xml:space="preserve"> </w:t>
      </w:r>
      <w:r>
        <w:rPr>
          <w:sz w:val="24"/>
        </w:rPr>
        <w:t>The</w:t>
      </w:r>
      <w:r>
        <w:rPr>
          <w:spacing w:val="-6"/>
          <w:sz w:val="24"/>
        </w:rPr>
        <w:t xml:space="preserve"> </w:t>
      </w:r>
      <w:r>
        <w:rPr>
          <w:sz w:val="24"/>
        </w:rPr>
        <w:t>SAR</w:t>
      </w:r>
      <w:r>
        <w:rPr>
          <w:position w:val="8"/>
          <w:sz w:val="16"/>
        </w:rPr>
        <w:t>77</w:t>
      </w:r>
      <w:r>
        <w:rPr>
          <w:spacing w:val="19"/>
          <w:position w:val="8"/>
          <w:sz w:val="16"/>
        </w:rPr>
        <w:t xml:space="preserve"> </w:t>
      </w:r>
      <w:r>
        <w:rPr>
          <w:sz w:val="24"/>
        </w:rPr>
        <w:t>must</w:t>
      </w:r>
      <w:r>
        <w:rPr>
          <w:spacing w:val="-6"/>
          <w:sz w:val="24"/>
        </w:rPr>
        <w:t xml:space="preserve"> </w:t>
      </w:r>
      <w:r>
        <w:rPr>
          <w:sz w:val="24"/>
        </w:rPr>
        <w:t>be</w:t>
      </w:r>
      <w:r>
        <w:rPr>
          <w:spacing w:val="-5"/>
          <w:sz w:val="24"/>
        </w:rPr>
        <w:t xml:space="preserve"> </w:t>
      </w:r>
      <w:r>
        <w:rPr>
          <w:sz w:val="24"/>
        </w:rPr>
        <w:t>based</w:t>
      </w:r>
      <w:r>
        <w:rPr>
          <w:spacing w:val="-5"/>
          <w:sz w:val="24"/>
        </w:rPr>
        <w:t xml:space="preserve"> </w:t>
      </w:r>
      <w:r>
        <w:rPr>
          <w:sz w:val="24"/>
        </w:rPr>
        <w:t>on</w:t>
      </w:r>
      <w:r>
        <w:rPr>
          <w:spacing w:val="-6"/>
          <w:sz w:val="24"/>
        </w:rPr>
        <w:t xml:space="preserve"> </w:t>
      </w:r>
      <w:r>
        <w:rPr>
          <w:sz w:val="24"/>
        </w:rPr>
        <w:t>the</w:t>
      </w:r>
      <w:r>
        <w:rPr>
          <w:spacing w:val="-8"/>
          <w:sz w:val="24"/>
        </w:rPr>
        <w:t xml:space="preserve"> </w:t>
      </w:r>
      <w:r>
        <w:rPr>
          <w:sz w:val="24"/>
        </w:rPr>
        <w:t>elements</w:t>
      </w:r>
      <w:r>
        <w:rPr>
          <w:spacing w:val="-6"/>
          <w:sz w:val="24"/>
        </w:rPr>
        <w:t xml:space="preserve"> </w:t>
      </w:r>
      <w:r>
        <w:rPr>
          <w:sz w:val="24"/>
        </w:rPr>
        <w:t>within Defence Care and Welfare Framework.</w:t>
      </w:r>
      <w:r>
        <w:rPr>
          <w:spacing w:val="-1"/>
          <w:sz w:val="24"/>
        </w:rPr>
        <w:t xml:space="preserve"> </w:t>
      </w:r>
      <w:r>
        <w:rPr>
          <w:sz w:val="24"/>
        </w:rPr>
        <w:t>It must also include a concise description of what the training</w:t>
      </w:r>
      <w:r>
        <w:rPr>
          <w:spacing w:val="-2"/>
          <w:sz w:val="24"/>
        </w:rPr>
        <w:t xml:space="preserve"> </w:t>
      </w:r>
      <w:r>
        <w:rPr>
          <w:sz w:val="24"/>
        </w:rPr>
        <w:t>establishment or</w:t>
      </w:r>
      <w:r>
        <w:rPr>
          <w:spacing w:val="-1"/>
          <w:sz w:val="24"/>
        </w:rPr>
        <w:t xml:space="preserve"> </w:t>
      </w:r>
      <w:r>
        <w:rPr>
          <w:sz w:val="24"/>
        </w:rPr>
        <w:t>unit does, to whom, for</w:t>
      </w:r>
      <w:r>
        <w:rPr>
          <w:spacing w:val="-1"/>
          <w:sz w:val="24"/>
        </w:rPr>
        <w:t xml:space="preserve"> </w:t>
      </w:r>
      <w:r>
        <w:rPr>
          <w:sz w:val="24"/>
        </w:rPr>
        <w:t>whom and</w:t>
      </w:r>
      <w:r>
        <w:rPr>
          <w:spacing w:val="-1"/>
          <w:sz w:val="24"/>
        </w:rPr>
        <w:t xml:space="preserve"> </w:t>
      </w:r>
      <w:r>
        <w:rPr>
          <w:sz w:val="24"/>
        </w:rPr>
        <w:t>how.</w:t>
      </w:r>
      <w:r>
        <w:rPr>
          <w:spacing w:val="40"/>
          <w:sz w:val="24"/>
        </w:rPr>
        <w:t xml:space="preserve"> </w:t>
      </w:r>
      <w:r>
        <w:rPr>
          <w:sz w:val="24"/>
        </w:rPr>
        <w:t>It should consolidate the conclusions drawn from a SWOT</w:t>
      </w:r>
      <w:r>
        <w:rPr>
          <w:position w:val="8"/>
          <w:sz w:val="16"/>
        </w:rPr>
        <w:t xml:space="preserve">78 </w:t>
      </w:r>
      <w:r>
        <w:rPr>
          <w:sz w:val="24"/>
        </w:rPr>
        <w:t>analysis undertaken within each of</w:t>
      </w:r>
      <w:r>
        <w:rPr>
          <w:spacing w:val="-2"/>
          <w:sz w:val="24"/>
        </w:rPr>
        <w:t xml:space="preserve"> </w:t>
      </w:r>
      <w:r>
        <w:rPr>
          <w:sz w:val="24"/>
        </w:rPr>
        <w:t>its</w:t>
      </w:r>
      <w:r>
        <w:rPr>
          <w:spacing w:val="-3"/>
          <w:sz w:val="24"/>
        </w:rPr>
        <w:t xml:space="preserve"> </w:t>
      </w:r>
      <w:r>
        <w:rPr>
          <w:sz w:val="24"/>
        </w:rPr>
        <w:t>constituent</w:t>
      </w:r>
      <w:r>
        <w:rPr>
          <w:spacing w:val="-2"/>
          <w:sz w:val="24"/>
        </w:rPr>
        <w:t xml:space="preserve"> </w:t>
      </w:r>
      <w:r>
        <w:rPr>
          <w:sz w:val="24"/>
        </w:rPr>
        <w:t>elements,</w:t>
      </w:r>
      <w:r>
        <w:rPr>
          <w:spacing w:val="-2"/>
          <w:sz w:val="24"/>
        </w:rPr>
        <w:t xml:space="preserve"> </w:t>
      </w:r>
      <w:r>
        <w:rPr>
          <w:sz w:val="24"/>
        </w:rPr>
        <w:t>analyse</w:t>
      </w:r>
      <w:r>
        <w:rPr>
          <w:spacing w:val="-4"/>
          <w:sz w:val="24"/>
        </w:rPr>
        <w:t xml:space="preserve"> </w:t>
      </w:r>
      <w:r>
        <w:rPr>
          <w:sz w:val="24"/>
        </w:rPr>
        <w:t>all</w:t>
      </w:r>
      <w:r>
        <w:rPr>
          <w:spacing w:val="-3"/>
          <w:sz w:val="24"/>
        </w:rPr>
        <w:t xml:space="preserve"> </w:t>
      </w:r>
      <w:r>
        <w:rPr>
          <w:sz w:val="24"/>
        </w:rPr>
        <w:t>aspects</w:t>
      </w:r>
      <w:r>
        <w:rPr>
          <w:spacing w:val="-2"/>
          <w:sz w:val="24"/>
        </w:rPr>
        <w:t xml:space="preserve"> </w:t>
      </w:r>
      <w:r>
        <w:rPr>
          <w:sz w:val="24"/>
        </w:rPr>
        <w:t>of</w:t>
      </w:r>
      <w:r>
        <w:rPr>
          <w:spacing w:val="-2"/>
          <w:sz w:val="24"/>
        </w:rPr>
        <w:t xml:space="preserve"> </w:t>
      </w:r>
      <w:r>
        <w:rPr>
          <w:sz w:val="24"/>
        </w:rPr>
        <w:t>training</w:t>
      </w:r>
      <w:r>
        <w:rPr>
          <w:spacing w:val="-2"/>
          <w:sz w:val="24"/>
        </w:rPr>
        <w:t xml:space="preserve"> </w:t>
      </w:r>
      <w:r>
        <w:rPr>
          <w:sz w:val="24"/>
        </w:rPr>
        <w:t>and</w:t>
      </w:r>
      <w:r>
        <w:rPr>
          <w:spacing w:val="-2"/>
          <w:sz w:val="24"/>
        </w:rPr>
        <w:t xml:space="preserve"> </w:t>
      </w:r>
      <w:r>
        <w:rPr>
          <w:sz w:val="24"/>
        </w:rPr>
        <w:t>support</w:t>
      </w:r>
      <w:r>
        <w:rPr>
          <w:spacing w:val="-2"/>
          <w:sz w:val="24"/>
        </w:rPr>
        <w:t xml:space="preserve"> </w:t>
      </w:r>
      <w:r>
        <w:rPr>
          <w:sz w:val="24"/>
        </w:rPr>
        <w:t>activities,</w:t>
      </w:r>
      <w:r>
        <w:rPr>
          <w:spacing w:val="-2"/>
          <w:sz w:val="24"/>
        </w:rPr>
        <w:t xml:space="preserve"> </w:t>
      </w:r>
      <w:r>
        <w:rPr>
          <w:sz w:val="24"/>
        </w:rPr>
        <w:t>and detail how the establishment seeks to improve its effectiveness.</w:t>
      </w:r>
      <w:r>
        <w:rPr>
          <w:spacing w:val="40"/>
          <w:sz w:val="24"/>
        </w:rPr>
        <w:t xml:space="preserve"> </w:t>
      </w:r>
      <w:r>
        <w:rPr>
          <w:sz w:val="24"/>
        </w:rPr>
        <w:t>The SAR should highlight strengths as well as areas the establishment/unit seeks to improve.</w:t>
      </w:r>
      <w:r>
        <w:rPr>
          <w:spacing w:val="40"/>
          <w:sz w:val="24"/>
        </w:rPr>
        <w:t xml:space="preserve"> </w:t>
      </w:r>
      <w:r>
        <w:rPr>
          <w:sz w:val="24"/>
        </w:rPr>
        <w:t xml:space="preserve">The SAR should be </w:t>
      </w:r>
      <w:r>
        <w:rPr>
          <w:b/>
          <w:sz w:val="24"/>
        </w:rPr>
        <w:t xml:space="preserve">self-critical </w:t>
      </w:r>
      <w:r>
        <w:rPr>
          <w:sz w:val="24"/>
        </w:rPr>
        <w:t>and must lead logically to a plan to improve the establishment or unit's performance.</w:t>
      </w:r>
      <w:r>
        <w:rPr>
          <w:spacing w:val="40"/>
          <w:sz w:val="24"/>
        </w:rPr>
        <w:t xml:space="preserve"> </w:t>
      </w:r>
      <w:r>
        <w:rPr>
          <w:sz w:val="24"/>
        </w:rPr>
        <w:t>All elements covered in the Defence Care &amp; Welfare Framework</w:t>
      </w:r>
      <w:r>
        <w:rPr>
          <w:position w:val="8"/>
          <w:sz w:val="16"/>
        </w:rPr>
        <w:t xml:space="preserve">79 </w:t>
      </w:r>
      <w:r>
        <w:rPr>
          <w:sz w:val="24"/>
        </w:rPr>
        <w:t>should be covered within the SAR.</w:t>
      </w:r>
      <w:r>
        <w:rPr>
          <w:spacing w:val="40"/>
          <w:sz w:val="24"/>
        </w:rPr>
        <w:t xml:space="preserve"> </w:t>
      </w:r>
      <w:r>
        <w:rPr>
          <w:sz w:val="24"/>
        </w:rPr>
        <w:t>The Defence Care and Welfare Framework once scored will serve as the executive summary for the SAR. The Red/Amber/Green coloured scores</w:t>
      </w:r>
      <w:r>
        <w:rPr>
          <w:spacing w:val="-1"/>
          <w:sz w:val="24"/>
        </w:rPr>
        <w:t xml:space="preserve"> </w:t>
      </w:r>
      <w:r>
        <w:rPr>
          <w:position w:val="8"/>
          <w:sz w:val="16"/>
        </w:rPr>
        <w:t xml:space="preserve">80 </w:t>
      </w:r>
      <w:r>
        <w:rPr>
          <w:sz w:val="24"/>
        </w:rPr>
        <w:t xml:space="preserve">, and executive summary </w:t>
      </w:r>
      <w:r>
        <w:rPr>
          <w:b/>
          <w:sz w:val="24"/>
        </w:rPr>
        <w:t>must be completed annually</w:t>
      </w:r>
      <w:r>
        <w:rPr>
          <w:b/>
          <w:position w:val="8"/>
          <w:sz w:val="16"/>
        </w:rPr>
        <w:t xml:space="preserve">81 </w:t>
      </w:r>
      <w:r>
        <w:rPr>
          <w:sz w:val="24"/>
        </w:rPr>
        <w:t>and submitted through sS Assurance Reps to TSLD.</w:t>
      </w:r>
      <w:r>
        <w:rPr>
          <w:spacing w:val="40"/>
          <w:sz w:val="24"/>
        </w:rPr>
        <w:t xml:space="preserve"> </w:t>
      </w:r>
      <w:r>
        <w:rPr>
          <w:sz w:val="24"/>
        </w:rPr>
        <w:t>The most recent executive summary should be included as an annex to the SAR, which should</w:t>
      </w:r>
      <w:r>
        <w:rPr>
          <w:spacing w:val="-4"/>
          <w:sz w:val="24"/>
        </w:rPr>
        <w:t xml:space="preserve"> </w:t>
      </w:r>
      <w:r>
        <w:rPr>
          <w:sz w:val="24"/>
        </w:rPr>
        <w:t>expand</w:t>
      </w:r>
      <w:r>
        <w:rPr>
          <w:spacing w:val="-2"/>
          <w:sz w:val="24"/>
        </w:rPr>
        <w:t xml:space="preserve"> </w:t>
      </w:r>
      <w:r>
        <w:rPr>
          <w:sz w:val="24"/>
        </w:rPr>
        <w:t>on</w:t>
      </w:r>
      <w:r>
        <w:rPr>
          <w:spacing w:val="-2"/>
          <w:sz w:val="24"/>
        </w:rPr>
        <w:t xml:space="preserve"> </w:t>
      </w:r>
      <w:r>
        <w:rPr>
          <w:sz w:val="24"/>
        </w:rPr>
        <w:t>any</w:t>
      </w:r>
      <w:r>
        <w:rPr>
          <w:spacing w:val="-2"/>
          <w:sz w:val="24"/>
        </w:rPr>
        <w:t xml:space="preserve"> </w:t>
      </w:r>
      <w:r>
        <w:rPr>
          <w:sz w:val="24"/>
        </w:rPr>
        <w:t>areas</w:t>
      </w:r>
      <w:r>
        <w:rPr>
          <w:spacing w:val="-2"/>
          <w:sz w:val="24"/>
        </w:rPr>
        <w:t xml:space="preserve"> </w:t>
      </w:r>
      <w:r>
        <w:rPr>
          <w:sz w:val="24"/>
        </w:rPr>
        <w:t>which</w:t>
      </w:r>
      <w:r>
        <w:rPr>
          <w:spacing w:val="-2"/>
          <w:sz w:val="24"/>
        </w:rPr>
        <w:t xml:space="preserve"> </w:t>
      </w:r>
      <w:r>
        <w:rPr>
          <w:sz w:val="24"/>
        </w:rPr>
        <w:t>are</w:t>
      </w:r>
      <w:r>
        <w:rPr>
          <w:spacing w:val="-4"/>
          <w:sz w:val="24"/>
        </w:rPr>
        <w:t xml:space="preserve"> </w:t>
      </w:r>
      <w:r>
        <w:rPr>
          <w:sz w:val="24"/>
        </w:rPr>
        <w:t>highlighted</w:t>
      </w:r>
      <w:r>
        <w:rPr>
          <w:spacing w:val="-2"/>
          <w:sz w:val="24"/>
        </w:rPr>
        <w:t xml:space="preserve"> </w:t>
      </w:r>
      <w:r>
        <w:rPr>
          <w:sz w:val="24"/>
        </w:rPr>
        <w:t>either</w:t>
      </w:r>
      <w:r>
        <w:rPr>
          <w:spacing w:val="-2"/>
          <w:sz w:val="24"/>
        </w:rPr>
        <w:t xml:space="preserve"> </w:t>
      </w:r>
      <w:r>
        <w:rPr>
          <w:sz w:val="24"/>
        </w:rPr>
        <w:t>as</w:t>
      </w:r>
      <w:r>
        <w:rPr>
          <w:spacing w:val="-2"/>
          <w:sz w:val="24"/>
        </w:rPr>
        <w:t xml:space="preserve"> </w:t>
      </w:r>
      <w:r>
        <w:rPr>
          <w:sz w:val="24"/>
        </w:rPr>
        <w:t>requiring</w:t>
      </w:r>
      <w:r>
        <w:rPr>
          <w:spacing w:val="-1"/>
          <w:sz w:val="24"/>
        </w:rPr>
        <w:t xml:space="preserve"> </w:t>
      </w:r>
      <w:r>
        <w:rPr>
          <w:sz w:val="24"/>
        </w:rPr>
        <w:t>attention</w:t>
      </w:r>
      <w:r>
        <w:rPr>
          <w:spacing w:val="-2"/>
          <w:sz w:val="24"/>
        </w:rPr>
        <w:t xml:space="preserve"> </w:t>
      </w:r>
      <w:r>
        <w:rPr>
          <w:sz w:val="24"/>
        </w:rPr>
        <w:t>or</w:t>
      </w:r>
      <w:r>
        <w:rPr>
          <w:spacing w:val="-2"/>
          <w:sz w:val="24"/>
        </w:rPr>
        <w:t xml:space="preserve"> </w:t>
      </w:r>
      <w:r>
        <w:rPr>
          <w:sz w:val="24"/>
        </w:rPr>
        <w:t>as Good Practice.</w:t>
      </w:r>
    </w:p>
    <w:p w14:paraId="6AD7497A" w14:textId="77777777" w:rsidR="00FF579F" w:rsidRDefault="00FF579F">
      <w:pPr>
        <w:pStyle w:val="BodyText"/>
        <w:rPr>
          <w:sz w:val="26"/>
        </w:rPr>
      </w:pPr>
    </w:p>
    <w:p w14:paraId="602ACD5F" w14:textId="77777777" w:rsidR="00FF579F" w:rsidRDefault="00FF579F">
      <w:pPr>
        <w:pStyle w:val="BodyText"/>
        <w:spacing w:before="4"/>
        <w:rPr>
          <w:sz w:val="21"/>
        </w:rPr>
      </w:pPr>
    </w:p>
    <w:p w14:paraId="65159FAF" w14:textId="77777777" w:rsidR="00FF579F" w:rsidRDefault="00000000">
      <w:pPr>
        <w:pStyle w:val="Heading4"/>
        <w:numPr>
          <w:ilvl w:val="1"/>
          <w:numId w:val="24"/>
        </w:numPr>
        <w:tabs>
          <w:tab w:val="left" w:pos="1549"/>
          <w:tab w:val="left" w:pos="1550"/>
        </w:tabs>
        <w:ind w:left="1549" w:hanging="578"/>
      </w:pPr>
      <w:bookmarkStart w:id="35" w:name="_bookmark35"/>
      <w:bookmarkEnd w:id="35"/>
      <w:r>
        <w:t>Quality</w:t>
      </w:r>
      <w:r>
        <w:rPr>
          <w:spacing w:val="-4"/>
        </w:rPr>
        <w:t xml:space="preserve"> </w:t>
      </w:r>
      <w:r>
        <w:t>Improvement</w:t>
      </w:r>
      <w:r>
        <w:rPr>
          <w:spacing w:val="-2"/>
        </w:rPr>
        <w:t xml:space="preserve"> </w:t>
      </w:r>
      <w:r>
        <w:t>Action</w:t>
      </w:r>
      <w:r>
        <w:rPr>
          <w:spacing w:val="-1"/>
        </w:rPr>
        <w:t xml:space="preserve"> </w:t>
      </w:r>
      <w:r>
        <w:t>Plan</w:t>
      </w:r>
      <w:r>
        <w:rPr>
          <w:spacing w:val="-2"/>
        </w:rPr>
        <w:t xml:space="preserve"> (QIAP)</w:t>
      </w:r>
    </w:p>
    <w:p w14:paraId="099BE52E" w14:textId="77777777" w:rsidR="00FF579F" w:rsidRDefault="00FF579F">
      <w:pPr>
        <w:pStyle w:val="BodyText"/>
        <w:rPr>
          <w:b/>
        </w:rPr>
      </w:pPr>
    </w:p>
    <w:p w14:paraId="3CB3B8B4" w14:textId="77777777" w:rsidR="00FF579F" w:rsidRDefault="00000000">
      <w:pPr>
        <w:pStyle w:val="ListParagraph"/>
        <w:numPr>
          <w:ilvl w:val="2"/>
          <w:numId w:val="24"/>
        </w:numPr>
        <w:tabs>
          <w:tab w:val="left" w:pos="1694"/>
        </w:tabs>
        <w:spacing w:line="237" w:lineRule="auto"/>
        <w:ind w:left="1693" w:right="948"/>
        <w:jc w:val="both"/>
        <w:rPr>
          <w:sz w:val="24"/>
        </w:rPr>
      </w:pPr>
      <w:r>
        <w:rPr>
          <w:b/>
          <w:sz w:val="24"/>
        </w:rPr>
        <w:t>Quality Improvement Action Plan</w:t>
      </w:r>
      <w:r>
        <w:rPr>
          <w:sz w:val="24"/>
        </w:rPr>
        <w:t>.</w:t>
      </w:r>
      <w:r>
        <w:rPr>
          <w:spacing w:val="40"/>
          <w:sz w:val="24"/>
        </w:rPr>
        <w:t xml:space="preserve"> </w:t>
      </w:r>
      <w:r>
        <w:rPr>
          <w:sz w:val="24"/>
        </w:rPr>
        <w:t xml:space="preserve">The key product of self-assessment and other assurance and reporting activities should be a single, integrated QIAP </w:t>
      </w:r>
      <w:r>
        <w:rPr>
          <w:position w:val="8"/>
          <w:sz w:val="16"/>
        </w:rPr>
        <w:t xml:space="preserve">82 </w:t>
      </w:r>
      <w:r>
        <w:rPr>
          <w:sz w:val="24"/>
        </w:rPr>
        <w:t>for commanders</w:t>
      </w:r>
      <w:r>
        <w:rPr>
          <w:spacing w:val="-15"/>
          <w:sz w:val="24"/>
        </w:rPr>
        <w:t xml:space="preserve"> </w:t>
      </w:r>
      <w:r>
        <w:rPr>
          <w:sz w:val="24"/>
        </w:rPr>
        <w:t>and</w:t>
      </w:r>
      <w:r>
        <w:rPr>
          <w:spacing w:val="-13"/>
          <w:sz w:val="24"/>
        </w:rPr>
        <w:t xml:space="preserve"> </w:t>
      </w:r>
      <w:r>
        <w:rPr>
          <w:sz w:val="24"/>
        </w:rPr>
        <w:t>their</w:t>
      </w:r>
      <w:r>
        <w:rPr>
          <w:spacing w:val="-15"/>
          <w:sz w:val="24"/>
        </w:rPr>
        <w:t xml:space="preserve"> </w:t>
      </w:r>
      <w:r>
        <w:rPr>
          <w:sz w:val="24"/>
        </w:rPr>
        <w:t>staff</w:t>
      </w:r>
      <w:r>
        <w:rPr>
          <w:spacing w:val="-13"/>
          <w:sz w:val="24"/>
        </w:rPr>
        <w:t xml:space="preserve"> </w:t>
      </w:r>
      <w:r>
        <w:rPr>
          <w:sz w:val="24"/>
        </w:rPr>
        <w:t>to</w:t>
      </w:r>
      <w:r>
        <w:rPr>
          <w:spacing w:val="-13"/>
          <w:sz w:val="24"/>
        </w:rPr>
        <w:t xml:space="preserve"> </w:t>
      </w:r>
      <w:r>
        <w:rPr>
          <w:sz w:val="24"/>
        </w:rPr>
        <w:t>drive</w:t>
      </w:r>
      <w:r>
        <w:rPr>
          <w:spacing w:val="-13"/>
          <w:sz w:val="24"/>
        </w:rPr>
        <w:t xml:space="preserve"> </w:t>
      </w:r>
      <w:r>
        <w:rPr>
          <w:sz w:val="24"/>
        </w:rPr>
        <w:t>progress</w:t>
      </w:r>
      <w:r>
        <w:rPr>
          <w:spacing w:val="-16"/>
          <w:sz w:val="24"/>
        </w:rPr>
        <w:t xml:space="preserve"> </w:t>
      </w:r>
      <w:r>
        <w:rPr>
          <w:sz w:val="24"/>
        </w:rPr>
        <w:t>and</w:t>
      </w:r>
      <w:r>
        <w:rPr>
          <w:spacing w:val="-16"/>
          <w:sz w:val="24"/>
        </w:rPr>
        <w:t xml:space="preserve"> </w:t>
      </w:r>
      <w:r>
        <w:rPr>
          <w:sz w:val="24"/>
        </w:rPr>
        <w:t>monitor</w:t>
      </w:r>
      <w:r>
        <w:rPr>
          <w:spacing w:val="-15"/>
          <w:sz w:val="24"/>
        </w:rPr>
        <w:t xml:space="preserve"> </w:t>
      </w:r>
      <w:r>
        <w:rPr>
          <w:sz w:val="24"/>
        </w:rPr>
        <w:t>improvement.</w:t>
      </w:r>
      <w:r>
        <w:rPr>
          <w:spacing w:val="39"/>
          <w:sz w:val="24"/>
        </w:rPr>
        <w:t xml:space="preserve"> </w:t>
      </w:r>
      <w:r>
        <w:rPr>
          <w:sz w:val="24"/>
        </w:rPr>
        <w:t>The</w:t>
      </w:r>
      <w:r>
        <w:rPr>
          <w:spacing w:val="-13"/>
          <w:sz w:val="24"/>
        </w:rPr>
        <w:t xml:space="preserve"> </w:t>
      </w:r>
      <w:r>
        <w:rPr>
          <w:sz w:val="24"/>
        </w:rPr>
        <w:t>findings and recommendations of all assurance activities</w:t>
      </w:r>
      <w:r>
        <w:rPr>
          <w:position w:val="8"/>
          <w:sz w:val="16"/>
        </w:rPr>
        <w:t xml:space="preserve">83 </w:t>
      </w:r>
      <w:r>
        <w:rPr>
          <w:b/>
          <w:sz w:val="24"/>
        </w:rPr>
        <w:t xml:space="preserve">must </w:t>
      </w:r>
      <w:r>
        <w:rPr>
          <w:sz w:val="24"/>
        </w:rPr>
        <w:t>be incorporated into these plans,</w:t>
      </w:r>
      <w:r>
        <w:rPr>
          <w:spacing w:val="-17"/>
          <w:sz w:val="24"/>
        </w:rPr>
        <w:t xml:space="preserve"> </w:t>
      </w:r>
      <w:r>
        <w:rPr>
          <w:sz w:val="24"/>
        </w:rPr>
        <w:t>together</w:t>
      </w:r>
      <w:r>
        <w:rPr>
          <w:spacing w:val="-17"/>
          <w:sz w:val="24"/>
        </w:rPr>
        <w:t xml:space="preserve"> </w:t>
      </w:r>
      <w:r>
        <w:rPr>
          <w:sz w:val="24"/>
        </w:rPr>
        <w:t>with</w:t>
      </w:r>
      <w:r>
        <w:rPr>
          <w:spacing w:val="-16"/>
          <w:sz w:val="24"/>
        </w:rPr>
        <w:t xml:space="preserve"> </w:t>
      </w:r>
      <w:r>
        <w:rPr>
          <w:sz w:val="24"/>
        </w:rPr>
        <w:t>other</w:t>
      </w:r>
      <w:r>
        <w:rPr>
          <w:spacing w:val="-17"/>
          <w:sz w:val="24"/>
        </w:rPr>
        <w:t xml:space="preserve"> </w:t>
      </w:r>
      <w:r>
        <w:rPr>
          <w:sz w:val="24"/>
        </w:rPr>
        <w:t>relevant</w:t>
      </w:r>
      <w:r>
        <w:rPr>
          <w:spacing w:val="-17"/>
          <w:sz w:val="24"/>
        </w:rPr>
        <w:t xml:space="preserve"> </w:t>
      </w:r>
      <w:r>
        <w:rPr>
          <w:sz w:val="24"/>
        </w:rPr>
        <w:t>sources</w:t>
      </w:r>
      <w:r>
        <w:rPr>
          <w:spacing w:val="-17"/>
          <w:sz w:val="24"/>
        </w:rPr>
        <w:t xml:space="preserve"> </w:t>
      </w:r>
      <w:r>
        <w:rPr>
          <w:sz w:val="24"/>
        </w:rPr>
        <w:t>of</w:t>
      </w:r>
      <w:r>
        <w:rPr>
          <w:spacing w:val="-16"/>
          <w:sz w:val="24"/>
        </w:rPr>
        <w:t xml:space="preserve"> </w:t>
      </w:r>
      <w:r>
        <w:rPr>
          <w:sz w:val="24"/>
        </w:rPr>
        <w:t>managerial</w:t>
      </w:r>
      <w:r>
        <w:rPr>
          <w:spacing w:val="-17"/>
          <w:sz w:val="24"/>
        </w:rPr>
        <w:t xml:space="preserve"> </w:t>
      </w:r>
      <w:r>
        <w:rPr>
          <w:sz w:val="24"/>
        </w:rPr>
        <w:t>information</w:t>
      </w:r>
      <w:r>
        <w:rPr>
          <w:spacing w:val="-17"/>
          <w:sz w:val="24"/>
        </w:rPr>
        <w:t xml:space="preserve"> </w:t>
      </w:r>
      <w:r>
        <w:rPr>
          <w:sz w:val="24"/>
        </w:rPr>
        <w:t>such</w:t>
      </w:r>
      <w:r>
        <w:rPr>
          <w:spacing w:val="-16"/>
          <w:sz w:val="24"/>
        </w:rPr>
        <w:t xml:space="preserve"> </w:t>
      </w:r>
      <w:r>
        <w:rPr>
          <w:sz w:val="24"/>
        </w:rPr>
        <w:t>as</w:t>
      </w:r>
      <w:r>
        <w:rPr>
          <w:spacing w:val="-17"/>
          <w:sz w:val="24"/>
        </w:rPr>
        <w:t xml:space="preserve"> </w:t>
      </w:r>
      <w:r>
        <w:rPr>
          <w:sz w:val="24"/>
        </w:rPr>
        <w:t>working group decisions and locally gathered data from surveys or climate assessments. Outcomes should have clear timeframes and identify who is being held to account against reported progress details within the QIAP. Links should be made from the QIAP</w:t>
      </w:r>
      <w:r>
        <w:rPr>
          <w:spacing w:val="-11"/>
          <w:sz w:val="24"/>
        </w:rPr>
        <w:t xml:space="preserve"> </w:t>
      </w:r>
      <w:r>
        <w:rPr>
          <w:sz w:val="24"/>
        </w:rPr>
        <w:t>to</w:t>
      </w:r>
      <w:r>
        <w:rPr>
          <w:spacing w:val="-11"/>
          <w:sz w:val="24"/>
        </w:rPr>
        <w:t xml:space="preserve"> </w:t>
      </w:r>
      <w:r>
        <w:rPr>
          <w:sz w:val="24"/>
        </w:rPr>
        <w:t>reference</w:t>
      </w:r>
      <w:r>
        <w:rPr>
          <w:spacing w:val="-12"/>
          <w:sz w:val="24"/>
        </w:rPr>
        <w:t xml:space="preserve"> </w:t>
      </w:r>
      <w:r>
        <w:rPr>
          <w:sz w:val="24"/>
        </w:rPr>
        <w:t>policy</w:t>
      </w:r>
      <w:r>
        <w:rPr>
          <w:spacing w:val="-13"/>
          <w:sz w:val="24"/>
        </w:rPr>
        <w:t xml:space="preserve"> </w:t>
      </w:r>
      <w:r>
        <w:rPr>
          <w:sz w:val="24"/>
        </w:rPr>
        <w:t>requirements,</w:t>
      </w:r>
      <w:r>
        <w:rPr>
          <w:spacing w:val="-9"/>
          <w:sz w:val="24"/>
        </w:rPr>
        <w:t xml:space="preserve"> </w:t>
      </w:r>
      <w:r>
        <w:rPr>
          <w:sz w:val="24"/>
        </w:rPr>
        <w:t>the</w:t>
      </w:r>
      <w:r>
        <w:rPr>
          <w:spacing w:val="-12"/>
          <w:sz w:val="24"/>
        </w:rPr>
        <w:t xml:space="preserve"> </w:t>
      </w:r>
      <w:r>
        <w:rPr>
          <w:sz w:val="24"/>
        </w:rPr>
        <w:t>CRA,</w:t>
      </w:r>
      <w:r>
        <w:rPr>
          <w:spacing w:val="-12"/>
          <w:sz w:val="24"/>
        </w:rPr>
        <w:t xml:space="preserve"> </w:t>
      </w:r>
      <w:r>
        <w:rPr>
          <w:sz w:val="24"/>
        </w:rPr>
        <w:t>the</w:t>
      </w:r>
      <w:r>
        <w:rPr>
          <w:spacing w:val="-12"/>
          <w:sz w:val="24"/>
        </w:rPr>
        <w:t xml:space="preserve"> </w:t>
      </w:r>
      <w:r>
        <w:rPr>
          <w:sz w:val="24"/>
        </w:rPr>
        <w:t>SCD,</w:t>
      </w:r>
      <w:r>
        <w:rPr>
          <w:spacing w:val="-12"/>
          <w:sz w:val="24"/>
        </w:rPr>
        <w:t xml:space="preserve"> </w:t>
      </w:r>
      <w:r>
        <w:rPr>
          <w:sz w:val="24"/>
        </w:rPr>
        <w:t>the</w:t>
      </w:r>
      <w:r>
        <w:rPr>
          <w:spacing w:val="-10"/>
          <w:sz w:val="24"/>
        </w:rPr>
        <w:t xml:space="preserve"> </w:t>
      </w:r>
      <w:r>
        <w:rPr>
          <w:sz w:val="24"/>
        </w:rPr>
        <w:t>SAR,</w:t>
      </w:r>
      <w:r>
        <w:rPr>
          <w:spacing w:val="-12"/>
          <w:sz w:val="24"/>
        </w:rPr>
        <w:t xml:space="preserve"> </w:t>
      </w:r>
      <w:r>
        <w:rPr>
          <w:sz w:val="24"/>
        </w:rPr>
        <w:t>surveys</w:t>
      </w:r>
      <w:r>
        <w:rPr>
          <w:spacing w:val="-12"/>
          <w:sz w:val="24"/>
        </w:rPr>
        <w:t xml:space="preserve"> </w:t>
      </w:r>
      <w:r>
        <w:rPr>
          <w:sz w:val="24"/>
        </w:rPr>
        <w:t>such</w:t>
      </w:r>
      <w:r>
        <w:rPr>
          <w:spacing w:val="-12"/>
          <w:sz w:val="24"/>
        </w:rPr>
        <w:t xml:space="preserve"> </w:t>
      </w:r>
      <w:r>
        <w:rPr>
          <w:sz w:val="24"/>
        </w:rPr>
        <w:t>as the</w:t>
      </w:r>
      <w:r>
        <w:rPr>
          <w:spacing w:val="-8"/>
          <w:sz w:val="24"/>
        </w:rPr>
        <w:t xml:space="preserve"> </w:t>
      </w:r>
      <w:r>
        <w:rPr>
          <w:sz w:val="24"/>
        </w:rPr>
        <w:t>RTS/OCS</w:t>
      </w:r>
      <w:r>
        <w:rPr>
          <w:spacing w:val="-9"/>
          <w:sz w:val="24"/>
        </w:rPr>
        <w:t xml:space="preserve"> </w:t>
      </w:r>
      <w:r>
        <w:rPr>
          <w:sz w:val="24"/>
        </w:rPr>
        <w:t>or</w:t>
      </w:r>
      <w:r>
        <w:rPr>
          <w:spacing w:val="-9"/>
          <w:sz w:val="24"/>
        </w:rPr>
        <w:t xml:space="preserve"> </w:t>
      </w:r>
      <w:r>
        <w:rPr>
          <w:sz w:val="24"/>
        </w:rPr>
        <w:t>scoring/evidence</w:t>
      </w:r>
      <w:r>
        <w:rPr>
          <w:spacing w:val="-9"/>
          <w:sz w:val="24"/>
        </w:rPr>
        <w:t xml:space="preserve"> </w:t>
      </w:r>
      <w:r>
        <w:rPr>
          <w:sz w:val="24"/>
        </w:rPr>
        <w:t>linked</w:t>
      </w:r>
      <w:r>
        <w:rPr>
          <w:spacing w:val="-9"/>
          <w:sz w:val="24"/>
        </w:rPr>
        <w:t xml:space="preserve"> </w:t>
      </w:r>
      <w:r>
        <w:rPr>
          <w:sz w:val="24"/>
        </w:rPr>
        <w:t>to</w:t>
      </w:r>
      <w:r>
        <w:rPr>
          <w:spacing w:val="-8"/>
          <w:sz w:val="24"/>
        </w:rPr>
        <w:t xml:space="preserve"> </w:t>
      </w:r>
      <w:r>
        <w:rPr>
          <w:sz w:val="24"/>
        </w:rPr>
        <w:t>the</w:t>
      </w:r>
      <w:r>
        <w:rPr>
          <w:spacing w:val="-8"/>
          <w:sz w:val="24"/>
        </w:rPr>
        <w:t xml:space="preserve"> </w:t>
      </w:r>
      <w:r>
        <w:rPr>
          <w:sz w:val="24"/>
        </w:rPr>
        <w:t>Defence</w:t>
      </w:r>
      <w:r>
        <w:rPr>
          <w:spacing w:val="-9"/>
          <w:sz w:val="24"/>
        </w:rPr>
        <w:t xml:space="preserve"> </w:t>
      </w:r>
      <w:r>
        <w:rPr>
          <w:sz w:val="24"/>
        </w:rPr>
        <w:t>Care</w:t>
      </w:r>
      <w:r>
        <w:rPr>
          <w:spacing w:val="-8"/>
          <w:sz w:val="24"/>
        </w:rPr>
        <w:t xml:space="preserve"> </w:t>
      </w:r>
      <w:r>
        <w:rPr>
          <w:sz w:val="24"/>
        </w:rPr>
        <w:t>&amp;</w:t>
      </w:r>
      <w:r>
        <w:rPr>
          <w:spacing w:val="-9"/>
          <w:sz w:val="24"/>
        </w:rPr>
        <w:t xml:space="preserve"> </w:t>
      </w:r>
      <w:r>
        <w:rPr>
          <w:sz w:val="24"/>
        </w:rPr>
        <w:t>Welfare</w:t>
      </w:r>
      <w:r>
        <w:rPr>
          <w:spacing w:val="-9"/>
          <w:sz w:val="24"/>
        </w:rPr>
        <w:t xml:space="preserve"> </w:t>
      </w:r>
      <w:r>
        <w:rPr>
          <w:sz w:val="24"/>
        </w:rPr>
        <w:t>Framework.</w:t>
      </w:r>
    </w:p>
    <w:p w14:paraId="55C1A48F" w14:textId="77777777" w:rsidR="00FF579F" w:rsidRDefault="00FF579F">
      <w:pPr>
        <w:pStyle w:val="BodyText"/>
        <w:rPr>
          <w:sz w:val="20"/>
        </w:rPr>
      </w:pPr>
    </w:p>
    <w:p w14:paraId="00D2F39F" w14:textId="77777777" w:rsidR="00FF579F" w:rsidRDefault="00FF579F">
      <w:pPr>
        <w:pStyle w:val="BodyText"/>
        <w:rPr>
          <w:sz w:val="20"/>
        </w:rPr>
      </w:pPr>
    </w:p>
    <w:p w14:paraId="37D8BCEE" w14:textId="77777777" w:rsidR="00FF579F" w:rsidRDefault="00FF579F">
      <w:pPr>
        <w:pStyle w:val="BodyText"/>
        <w:rPr>
          <w:sz w:val="20"/>
        </w:rPr>
      </w:pPr>
    </w:p>
    <w:p w14:paraId="10D4C9B6" w14:textId="77777777" w:rsidR="00FF579F" w:rsidRDefault="00FF579F">
      <w:pPr>
        <w:pStyle w:val="BodyText"/>
        <w:rPr>
          <w:sz w:val="20"/>
        </w:rPr>
      </w:pPr>
    </w:p>
    <w:p w14:paraId="4E4B027D" w14:textId="77777777" w:rsidR="00FF579F" w:rsidRDefault="00FF579F">
      <w:pPr>
        <w:pStyle w:val="BodyText"/>
        <w:rPr>
          <w:sz w:val="20"/>
        </w:rPr>
      </w:pPr>
    </w:p>
    <w:p w14:paraId="2EAB582B" w14:textId="7CE81897" w:rsidR="00FF579F" w:rsidRDefault="00D166B3">
      <w:pPr>
        <w:pStyle w:val="BodyText"/>
        <w:spacing w:before="4"/>
        <w:rPr>
          <w:sz w:val="26"/>
        </w:rPr>
      </w:pPr>
      <w:r>
        <w:rPr>
          <w:noProof/>
        </w:rPr>
        <mc:AlternateContent>
          <mc:Choice Requires="wps">
            <w:drawing>
              <wp:anchor distT="0" distB="0" distL="0" distR="0" simplePos="0" relativeHeight="487619584" behindDoc="1" locked="0" layoutInCell="1" allowOverlap="1" wp14:anchorId="16215F4B" wp14:editId="23EAAC7E">
                <wp:simplePos x="0" y="0"/>
                <wp:positionH relativeFrom="page">
                  <wp:posOffset>719455</wp:posOffset>
                </wp:positionH>
                <wp:positionV relativeFrom="paragraph">
                  <wp:posOffset>208280</wp:posOffset>
                </wp:positionV>
                <wp:extent cx="1829435" cy="7620"/>
                <wp:effectExtent l="0" t="0" r="0" b="0"/>
                <wp:wrapTopAndBottom/>
                <wp:docPr id="1757487518" name="docshape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6FC006" id="docshape110" o:spid="_x0000_s1026" style="position:absolute;margin-left:56.65pt;margin-top:16.4pt;width:144.05pt;height:.6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" fillcolor="black" stroked="f">
                <w10:wrap type="topAndBottom" anchorx="page"/>
              </v:rect>
            </w:pict>
          </mc:Fallback>
        </mc:AlternateContent>
      </w:r>
    </w:p>
    <w:p w14:paraId="7E622C87" w14:textId="77777777" w:rsidR="00FF579F" w:rsidRDefault="00000000">
      <w:pPr>
        <w:spacing w:before="100"/>
        <w:ind w:left="972" w:right="964"/>
        <w:jc w:val="both"/>
        <w:rPr>
          <w:sz w:val="20"/>
        </w:rPr>
      </w:pPr>
      <w:r>
        <w:rPr>
          <w:position w:val="6"/>
          <w:sz w:val="13"/>
        </w:rPr>
        <w:t xml:space="preserve">77 </w:t>
      </w:r>
      <w:r>
        <w:rPr>
          <w:sz w:val="20"/>
        </w:rPr>
        <w:t>A Reserves Care and Welfare Framework will be developed on conclusion of the Ofsted Reserves review work due for completion Q4 2025.</w:t>
      </w:r>
      <w:r>
        <w:rPr>
          <w:spacing w:val="40"/>
          <w:sz w:val="20"/>
        </w:rPr>
        <w:t xml:space="preserve"> </w:t>
      </w:r>
      <w:r>
        <w:rPr>
          <w:sz w:val="20"/>
        </w:rPr>
        <w:t>Once in place Reserve units will commence SAR returns.</w:t>
      </w:r>
    </w:p>
    <w:p w14:paraId="17533F1E" w14:textId="77777777" w:rsidR="00FF579F" w:rsidRDefault="00000000">
      <w:pPr>
        <w:spacing w:before="1"/>
        <w:ind w:left="972"/>
        <w:jc w:val="both"/>
        <w:rPr>
          <w:sz w:val="20"/>
        </w:rPr>
      </w:pPr>
      <w:r>
        <w:rPr>
          <w:position w:val="6"/>
          <w:sz w:val="13"/>
        </w:rPr>
        <w:t>78</w:t>
      </w:r>
      <w:r>
        <w:rPr>
          <w:spacing w:val="8"/>
          <w:position w:val="6"/>
          <w:sz w:val="13"/>
        </w:rPr>
        <w:t xml:space="preserve"> </w:t>
      </w:r>
      <w:r>
        <w:rPr>
          <w:sz w:val="20"/>
        </w:rPr>
        <w:t>Strengths,</w:t>
      </w:r>
      <w:r>
        <w:rPr>
          <w:spacing w:val="-11"/>
          <w:sz w:val="20"/>
        </w:rPr>
        <w:t xml:space="preserve"> </w:t>
      </w:r>
      <w:r>
        <w:rPr>
          <w:sz w:val="20"/>
        </w:rPr>
        <w:t>Weaknesses,</w:t>
      </w:r>
      <w:r>
        <w:rPr>
          <w:spacing w:val="-12"/>
          <w:sz w:val="20"/>
        </w:rPr>
        <w:t xml:space="preserve"> </w:t>
      </w:r>
      <w:r>
        <w:rPr>
          <w:sz w:val="20"/>
        </w:rPr>
        <w:t>Opportunities,</w:t>
      </w:r>
      <w:r>
        <w:rPr>
          <w:spacing w:val="-12"/>
          <w:sz w:val="20"/>
        </w:rPr>
        <w:t xml:space="preserve"> </w:t>
      </w:r>
      <w:r>
        <w:rPr>
          <w:spacing w:val="-2"/>
          <w:sz w:val="20"/>
        </w:rPr>
        <w:t>Threats.</w:t>
      </w:r>
    </w:p>
    <w:p w14:paraId="6FA90FFA" w14:textId="77777777" w:rsidR="00FF579F" w:rsidRDefault="00000000">
      <w:pPr>
        <w:spacing w:line="229" w:lineRule="exact"/>
        <w:ind w:left="972"/>
        <w:jc w:val="both"/>
        <w:rPr>
          <w:sz w:val="20"/>
        </w:rPr>
      </w:pPr>
      <w:r>
        <w:rPr>
          <w:position w:val="6"/>
          <w:sz w:val="13"/>
        </w:rPr>
        <w:t>79</w:t>
      </w:r>
      <w:r>
        <w:rPr>
          <w:spacing w:val="15"/>
          <w:position w:val="6"/>
          <w:sz w:val="13"/>
        </w:rPr>
        <w:t xml:space="preserve"> </w:t>
      </w:r>
      <w:r>
        <w:rPr>
          <w:sz w:val="20"/>
        </w:rPr>
        <w:t>The</w:t>
      </w:r>
      <w:r>
        <w:rPr>
          <w:spacing w:val="-6"/>
          <w:sz w:val="20"/>
        </w:rPr>
        <w:t xml:space="preserve"> </w:t>
      </w:r>
      <w:r>
        <w:rPr>
          <w:sz w:val="20"/>
        </w:rPr>
        <w:t>framework</w:t>
      </w:r>
      <w:r>
        <w:rPr>
          <w:spacing w:val="-4"/>
          <w:sz w:val="20"/>
        </w:rPr>
        <w:t xml:space="preserve"> </w:t>
      </w:r>
      <w:r>
        <w:rPr>
          <w:sz w:val="20"/>
        </w:rPr>
        <w:t>can</w:t>
      </w:r>
      <w:r>
        <w:rPr>
          <w:spacing w:val="-3"/>
          <w:sz w:val="20"/>
        </w:rPr>
        <w:t xml:space="preserve"> </w:t>
      </w:r>
      <w:r>
        <w:rPr>
          <w:sz w:val="20"/>
        </w:rPr>
        <w:t>be</w:t>
      </w:r>
      <w:r>
        <w:rPr>
          <w:spacing w:val="-4"/>
          <w:sz w:val="20"/>
        </w:rPr>
        <w:t xml:space="preserve"> </w:t>
      </w:r>
      <w:r>
        <w:rPr>
          <w:sz w:val="20"/>
        </w:rPr>
        <w:t>found</w:t>
      </w:r>
      <w:r>
        <w:rPr>
          <w:spacing w:val="-6"/>
          <w:sz w:val="20"/>
        </w:rPr>
        <w:t xml:space="preserve"> </w:t>
      </w:r>
      <w:r>
        <w:rPr>
          <w:sz w:val="20"/>
        </w:rPr>
        <w:t>in</w:t>
      </w:r>
      <w:r>
        <w:rPr>
          <w:spacing w:val="-3"/>
          <w:sz w:val="20"/>
        </w:rPr>
        <w:t xml:space="preserve"> </w:t>
      </w:r>
      <w:r>
        <w:rPr>
          <w:sz w:val="20"/>
        </w:rPr>
        <w:t>Chapter</w:t>
      </w:r>
      <w:r>
        <w:rPr>
          <w:spacing w:val="-5"/>
          <w:sz w:val="20"/>
        </w:rPr>
        <w:t xml:space="preserve"> </w:t>
      </w:r>
      <w:r>
        <w:rPr>
          <w:sz w:val="20"/>
        </w:rPr>
        <w:t>2</w:t>
      </w:r>
      <w:r>
        <w:rPr>
          <w:spacing w:val="-4"/>
          <w:sz w:val="20"/>
        </w:rPr>
        <w:t xml:space="preserve"> </w:t>
      </w:r>
      <w:r>
        <w:rPr>
          <w:sz w:val="20"/>
        </w:rPr>
        <w:t>of</w:t>
      </w:r>
      <w:r>
        <w:rPr>
          <w:spacing w:val="-5"/>
          <w:sz w:val="20"/>
        </w:rPr>
        <w:t xml:space="preserve"> </w:t>
      </w:r>
      <w:r>
        <w:rPr>
          <w:sz w:val="20"/>
        </w:rPr>
        <w:t>this</w:t>
      </w:r>
      <w:r>
        <w:rPr>
          <w:spacing w:val="-4"/>
          <w:sz w:val="20"/>
        </w:rPr>
        <w:t xml:space="preserve"> </w:t>
      </w:r>
      <w:r>
        <w:rPr>
          <w:spacing w:val="-2"/>
          <w:sz w:val="20"/>
        </w:rPr>
        <w:t>volume.</w:t>
      </w:r>
    </w:p>
    <w:p w14:paraId="43D6DEDC" w14:textId="77777777" w:rsidR="00FF579F" w:rsidRDefault="00000000">
      <w:pPr>
        <w:spacing w:line="229" w:lineRule="exact"/>
        <w:ind w:left="972"/>
        <w:jc w:val="both"/>
        <w:rPr>
          <w:sz w:val="20"/>
        </w:rPr>
      </w:pPr>
      <w:r>
        <w:rPr>
          <w:position w:val="6"/>
          <w:sz w:val="13"/>
        </w:rPr>
        <w:t>80</w:t>
      </w:r>
      <w:r>
        <w:rPr>
          <w:spacing w:val="12"/>
          <w:position w:val="6"/>
          <w:sz w:val="13"/>
        </w:rPr>
        <w:t xml:space="preserve"> </w:t>
      </w:r>
      <w:r>
        <w:rPr>
          <w:sz w:val="20"/>
        </w:rPr>
        <w:t>Criteria</w:t>
      </w:r>
      <w:r>
        <w:rPr>
          <w:spacing w:val="-8"/>
          <w:sz w:val="20"/>
        </w:rPr>
        <w:t xml:space="preserve"> </w:t>
      </w:r>
      <w:r>
        <w:rPr>
          <w:sz w:val="20"/>
        </w:rPr>
        <w:t>confirmed</w:t>
      </w:r>
      <w:r>
        <w:rPr>
          <w:spacing w:val="-7"/>
          <w:sz w:val="20"/>
        </w:rPr>
        <w:t xml:space="preserve"> </w:t>
      </w:r>
      <w:r>
        <w:rPr>
          <w:sz w:val="20"/>
        </w:rPr>
        <w:t>and</w:t>
      </w:r>
      <w:r>
        <w:rPr>
          <w:spacing w:val="-7"/>
          <w:sz w:val="20"/>
        </w:rPr>
        <w:t xml:space="preserve"> </w:t>
      </w:r>
      <w:r>
        <w:rPr>
          <w:sz w:val="20"/>
        </w:rPr>
        <w:t>distributed</w:t>
      </w:r>
      <w:r>
        <w:rPr>
          <w:spacing w:val="-7"/>
          <w:sz w:val="20"/>
        </w:rPr>
        <w:t xml:space="preserve"> </w:t>
      </w:r>
      <w:r>
        <w:rPr>
          <w:sz w:val="20"/>
        </w:rPr>
        <w:t>by</w:t>
      </w:r>
      <w:r>
        <w:rPr>
          <w:spacing w:val="-4"/>
          <w:sz w:val="20"/>
        </w:rPr>
        <w:t xml:space="preserve"> </w:t>
      </w:r>
      <w:r>
        <w:rPr>
          <w:sz w:val="20"/>
        </w:rPr>
        <w:t>TSLD</w:t>
      </w:r>
      <w:r>
        <w:rPr>
          <w:spacing w:val="-8"/>
          <w:sz w:val="20"/>
        </w:rPr>
        <w:t xml:space="preserve"> </w:t>
      </w:r>
      <w:r>
        <w:rPr>
          <w:sz w:val="20"/>
        </w:rPr>
        <w:t>through</w:t>
      </w:r>
      <w:r>
        <w:rPr>
          <w:spacing w:val="-8"/>
          <w:sz w:val="20"/>
        </w:rPr>
        <w:t xml:space="preserve"> </w:t>
      </w:r>
      <w:r>
        <w:rPr>
          <w:sz w:val="20"/>
        </w:rPr>
        <w:t>sS/TLB</w:t>
      </w:r>
      <w:r>
        <w:rPr>
          <w:spacing w:val="-8"/>
          <w:sz w:val="20"/>
        </w:rPr>
        <w:t xml:space="preserve"> </w:t>
      </w:r>
      <w:r>
        <w:rPr>
          <w:sz w:val="20"/>
        </w:rPr>
        <w:t>assurance</w:t>
      </w:r>
      <w:r>
        <w:rPr>
          <w:spacing w:val="-8"/>
          <w:sz w:val="20"/>
        </w:rPr>
        <w:t xml:space="preserve"> </w:t>
      </w:r>
      <w:r>
        <w:rPr>
          <w:spacing w:val="-2"/>
          <w:sz w:val="20"/>
        </w:rPr>
        <w:t>reps.</w:t>
      </w:r>
    </w:p>
    <w:p w14:paraId="25306D46" w14:textId="77777777" w:rsidR="00FF579F" w:rsidRDefault="00000000">
      <w:pPr>
        <w:spacing w:before="1"/>
        <w:ind w:left="972" w:right="959"/>
        <w:jc w:val="both"/>
        <w:rPr>
          <w:sz w:val="20"/>
        </w:rPr>
      </w:pPr>
      <w:r>
        <w:rPr>
          <w:position w:val="6"/>
          <w:sz w:val="13"/>
        </w:rPr>
        <w:t>81</w:t>
      </w:r>
      <w:r>
        <w:rPr>
          <w:spacing w:val="17"/>
          <w:position w:val="6"/>
          <w:sz w:val="13"/>
        </w:rPr>
        <w:t xml:space="preserve"> </w:t>
      </w:r>
      <w:r>
        <w:rPr>
          <w:sz w:val="20"/>
        </w:rPr>
        <w:t>SAR returns to TSLD should meet the following timelines: Regulars NLT 30 Jun each year, USU’s NLT 31 Aug</w:t>
      </w:r>
      <w:r>
        <w:rPr>
          <w:spacing w:val="-12"/>
          <w:sz w:val="20"/>
        </w:rPr>
        <w:t xml:space="preserve"> </w:t>
      </w:r>
      <w:r>
        <w:rPr>
          <w:sz w:val="20"/>
        </w:rPr>
        <w:t>each</w:t>
      </w:r>
      <w:r>
        <w:rPr>
          <w:spacing w:val="-14"/>
          <w:sz w:val="20"/>
        </w:rPr>
        <w:t xml:space="preserve"> </w:t>
      </w:r>
      <w:r>
        <w:rPr>
          <w:sz w:val="20"/>
        </w:rPr>
        <w:t>year.</w:t>
      </w:r>
      <w:r>
        <w:rPr>
          <w:spacing w:val="33"/>
          <w:sz w:val="20"/>
        </w:rPr>
        <w:t xml:space="preserve"> </w:t>
      </w:r>
      <w:r>
        <w:rPr>
          <w:sz w:val="20"/>
        </w:rPr>
        <w:t>Whilst</w:t>
      </w:r>
      <w:r>
        <w:rPr>
          <w:spacing w:val="-14"/>
          <w:sz w:val="20"/>
        </w:rPr>
        <w:t xml:space="preserve"> </w:t>
      </w:r>
      <w:r>
        <w:rPr>
          <w:sz w:val="20"/>
        </w:rPr>
        <w:t>Reserves</w:t>
      </w:r>
      <w:r>
        <w:rPr>
          <w:spacing w:val="-13"/>
          <w:sz w:val="20"/>
        </w:rPr>
        <w:t xml:space="preserve"> </w:t>
      </w:r>
      <w:r>
        <w:rPr>
          <w:sz w:val="20"/>
        </w:rPr>
        <w:t>do</w:t>
      </w:r>
      <w:r>
        <w:rPr>
          <w:spacing w:val="-14"/>
          <w:sz w:val="20"/>
        </w:rPr>
        <w:t xml:space="preserve"> </w:t>
      </w:r>
      <w:r>
        <w:rPr>
          <w:sz w:val="20"/>
        </w:rPr>
        <w:t>not</w:t>
      </w:r>
      <w:r>
        <w:rPr>
          <w:spacing w:val="-14"/>
          <w:sz w:val="20"/>
        </w:rPr>
        <w:t xml:space="preserve"> </w:t>
      </w:r>
      <w:r>
        <w:rPr>
          <w:sz w:val="20"/>
        </w:rPr>
        <w:t>currently</w:t>
      </w:r>
      <w:r>
        <w:rPr>
          <w:spacing w:val="-12"/>
          <w:sz w:val="20"/>
        </w:rPr>
        <w:t xml:space="preserve"> </w:t>
      </w:r>
      <w:r>
        <w:rPr>
          <w:sz w:val="20"/>
        </w:rPr>
        <w:t>complete</w:t>
      </w:r>
      <w:r>
        <w:rPr>
          <w:spacing w:val="-12"/>
          <w:sz w:val="20"/>
        </w:rPr>
        <w:t xml:space="preserve"> </w:t>
      </w:r>
      <w:r>
        <w:rPr>
          <w:sz w:val="20"/>
        </w:rPr>
        <w:t>SAR</w:t>
      </w:r>
      <w:r>
        <w:rPr>
          <w:spacing w:val="-13"/>
          <w:sz w:val="20"/>
        </w:rPr>
        <w:t xml:space="preserve"> </w:t>
      </w:r>
      <w:r>
        <w:rPr>
          <w:sz w:val="20"/>
        </w:rPr>
        <w:t>returns</w:t>
      </w:r>
      <w:r>
        <w:rPr>
          <w:spacing w:val="-12"/>
          <w:sz w:val="20"/>
        </w:rPr>
        <w:t xml:space="preserve"> </w:t>
      </w:r>
      <w:r>
        <w:rPr>
          <w:sz w:val="20"/>
        </w:rPr>
        <w:t>the</w:t>
      </w:r>
      <w:r>
        <w:rPr>
          <w:spacing w:val="-12"/>
          <w:sz w:val="20"/>
        </w:rPr>
        <w:t xml:space="preserve"> </w:t>
      </w:r>
      <w:r>
        <w:rPr>
          <w:sz w:val="20"/>
        </w:rPr>
        <w:t>DC&amp;WF</w:t>
      </w:r>
      <w:r>
        <w:rPr>
          <w:spacing w:val="-13"/>
          <w:sz w:val="20"/>
        </w:rPr>
        <w:t xml:space="preserve"> </w:t>
      </w:r>
      <w:r>
        <w:rPr>
          <w:sz w:val="20"/>
        </w:rPr>
        <w:t>provides</w:t>
      </w:r>
      <w:r>
        <w:rPr>
          <w:spacing w:val="-10"/>
          <w:sz w:val="20"/>
        </w:rPr>
        <w:t xml:space="preserve"> </w:t>
      </w:r>
      <w:r>
        <w:rPr>
          <w:sz w:val="20"/>
        </w:rPr>
        <w:t>a</w:t>
      </w:r>
      <w:r>
        <w:rPr>
          <w:spacing w:val="-14"/>
          <w:sz w:val="20"/>
        </w:rPr>
        <w:t xml:space="preserve"> </w:t>
      </w:r>
      <w:r>
        <w:rPr>
          <w:sz w:val="20"/>
        </w:rPr>
        <w:t>useful</w:t>
      </w:r>
      <w:r>
        <w:rPr>
          <w:spacing w:val="-12"/>
          <w:sz w:val="20"/>
        </w:rPr>
        <w:t xml:space="preserve"> </w:t>
      </w:r>
      <w:r>
        <w:rPr>
          <w:sz w:val="20"/>
        </w:rPr>
        <w:t>handrail for 1PA and SAR completion.</w:t>
      </w:r>
    </w:p>
    <w:p w14:paraId="4DDCD79E" w14:textId="77777777" w:rsidR="00FF579F" w:rsidRDefault="00000000">
      <w:pPr>
        <w:spacing w:before="1"/>
        <w:ind w:left="972"/>
        <w:jc w:val="both"/>
        <w:rPr>
          <w:sz w:val="20"/>
        </w:rPr>
      </w:pPr>
      <w:r>
        <w:rPr>
          <w:position w:val="6"/>
          <w:sz w:val="13"/>
        </w:rPr>
        <w:t>82</w:t>
      </w:r>
      <w:r>
        <w:rPr>
          <w:spacing w:val="14"/>
          <w:position w:val="6"/>
          <w:sz w:val="13"/>
        </w:rPr>
        <w:t xml:space="preserve"> </w:t>
      </w:r>
      <w:r>
        <w:rPr>
          <w:sz w:val="20"/>
        </w:rPr>
        <w:t>May</w:t>
      </w:r>
      <w:r>
        <w:rPr>
          <w:spacing w:val="-5"/>
          <w:sz w:val="20"/>
        </w:rPr>
        <w:t xml:space="preserve"> </w:t>
      </w:r>
      <w:r>
        <w:rPr>
          <w:sz w:val="20"/>
        </w:rPr>
        <w:t>be</w:t>
      </w:r>
      <w:r>
        <w:rPr>
          <w:spacing w:val="-4"/>
          <w:sz w:val="20"/>
        </w:rPr>
        <w:t xml:space="preserve"> </w:t>
      </w:r>
      <w:r>
        <w:rPr>
          <w:sz w:val="20"/>
        </w:rPr>
        <w:t>known</w:t>
      </w:r>
      <w:r>
        <w:rPr>
          <w:spacing w:val="-6"/>
          <w:sz w:val="20"/>
        </w:rPr>
        <w:t xml:space="preserve"> </w:t>
      </w:r>
      <w:r>
        <w:rPr>
          <w:sz w:val="20"/>
        </w:rPr>
        <w:t>locally</w:t>
      </w:r>
      <w:r>
        <w:rPr>
          <w:spacing w:val="-5"/>
          <w:sz w:val="20"/>
        </w:rPr>
        <w:t xml:space="preserve"> </w:t>
      </w:r>
      <w:r>
        <w:rPr>
          <w:sz w:val="20"/>
        </w:rPr>
        <w:t>by</w:t>
      </w:r>
      <w:r>
        <w:rPr>
          <w:spacing w:val="-5"/>
          <w:sz w:val="20"/>
        </w:rPr>
        <w:t xml:space="preserve"> </w:t>
      </w:r>
      <w:r>
        <w:rPr>
          <w:sz w:val="20"/>
        </w:rPr>
        <w:t>another</w:t>
      </w:r>
      <w:r>
        <w:rPr>
          <w:spacing w:val="-6"/>
          <w:sz w:val="20"/>
        </w:rPr>
        <w:t xml:space="preserve"> </w:t>
      </w:r>
      <w:r>
        <w:rPr>
          <w:spacing w:val="-2"/>
          <w:sz w:val="20"/>
        </w:rPr>
        <w:t>title.</w:t>
      </w:r>
    </w:p>
    <w:p w14:paraId="2C48A34A" w14:textId="77777777" w:rsidR="00FF579F" w:rsidRDefault="00000000">
      <w:pPr>
        <w:spacing w:before="1"/>
        <w:ind w:left="972" w:right="959"/>
        <w:jc w:val="both"/>
        <w:rPr>
          <w:sz w:val="20"/>
        </w:rPr>
      </w:pPr>
      <w:r>
        <w:rPr>
          <w:position w:val="6"/>
          <w:sz w:val="13"/>
        </w:rPr>
        <w:t>83</w:t>
      </w:r>
      <w:r>
        <w:rPr>
          <w:spacing w:val="15"/>
          <w:position w:val="6"/>
          <w:sz w:val="13"/>
        </w:rPr>
        <w:t xml:space="preserve"> </w:t>
      </w:r>
      <w:r>
        <w:rPr>
          <w:sz w:val="20"/>
        </w:rPr>
        <w:t>This</w:t>
      </w:r>
      <w:r>
        <w:rPr>
          <w:spacing w:val="-11"/>
          <w:sz w:val="20"/>
        </w:rPr>
        <w:t xml:space="preserve"> </w:t>
      </w:r>
      <w:r>
        <w:rPr>
          <w:sz w:val="20"/>
        </w:rPr>
        <w:t>includes</w:t>
      </w:r>
      <w:r>
        <w:rPr>
          <w:spacing w:val="-11"/>
          <w:sz w:val="20"/>
        </w:rPr>
        <w:t xml:space="preserve"> </w:t>
      </w:r>
      <w:r>
        <w:rPr>
          <w:sz w:val="20"/>
        </w:rPr>
        <w:t>findings</w:t>
      </w:r>
      <w:r>
        <w:rPr>
          <w:spacing w:val="-11"/>
          <w:sz w:val="20"/>
        </w:rPr>
        <w:t xml:space="preserve"> </w:t>
      </w:r>
      <w:r>
        <w:rPr>
          <w:sz w:val="20"/>
        </w:rPr>
        <w:t>from</w:t>
      </w:r>
      <w:r>
        <w:rPr>
          <w:spacing w:val="-8"/>
          <w:sz w:val="20"/>
        </w:rPr>
        <w:t xml:space="preserve"> </w:t>
      </w:r>
      <w:r>
        <w:rPr>
          <w:sz w:val="20"/>
        </w:rPr>
        <w:t>internal</w:t>
      </w:r>
      <w:r>
        <w:rPr>
          <w:spacing w:val="-13"/>
          <w:sz w:val="20"/>
        </w:rPr>
        <w:t xml:space="preserve"> </w:t>
      </w:r>
      <w:r>
        <w:rPr>
          <w:sz w:val="20"/>
        </w:rPr>
        <w:t>audits,</w:t>
      </w:r>
      <w:r>
        <w:rPr>
          <w:spacing w:val="-13"/>
          <w:sz w:val="20"/>
        </w:rPr>
        <w:t xml:space="preserve"> </w:t>
      </w:r>
      <w:r>
        <w:rPr>
          <w:sz w:val="20"/>
        </w:rPr>
        <w:t>Ofsted</w:t>
      </w:r>
      <w:r>
        <w:rPr>
          <w:spacing w:val="-13"/>
          <w:sz w:val="20"/>
        </w:rPr>
        <w:t xml:space="preserve"> </w:t>
      </w:r>
      <w:r>
        <w:rPr>
          <w:sz w:val="20"/>
        </w:rPr>
        <w:t>inspections</w:t>
      </w:r>
      <w:r>
        <w:rPr>
          <w:spacing w:val="-11"/>
          <w:sz w:val="20"/>
        </w:rPr>
        <w:t xml:space="preserve"> </w:t>
      </w:r>
      <w:r>
        <w:rPr>
          <w:sz w:val="20"/>
        </w:rPr>
        <w:t>and</w:t>
      </w:r>
      <w:r>
        <w:rPr>
          <w:spacing w:val="-13"/>
          <w:sz w:val="20"/>
        </w:rPr>
        <w:t xml:space="preserve"> </w:t>
      </w:r>
      <w:r>
        <w:rPr>
          <w:sz w:val="20"/>
        </w:rPr>
        <w:t>audits</w:t>
      </w:r>
      <w:r>
        <w:rPr>
          <w:spacing w:val="-13"/>
          <w:sz w:val="20"/>
        </w:rPr>
        <w:t xml:space="preserve"> </w:t>
      </w:r>
      <w:r>
        <w:rPr>
          <w:sz w:val="20"/>
        </w:rPr>
        <w:t>by</w:t>
      </w:r>
      <w:r>
        <w:rPr>
          <w:spacing w:val="-11"/>
          <w:sz w:val="20"/>
        </w:rPr>
        <w:t xml:space="preserve"> </w:t>
      </w:r>
      <w:r>
        <w:rPr>
          <w:sz w:val="20"/>
        </w:rPr>
        <w:t>Service</w:t>
      </w:r>
      <w:r>
        <w:rPr>
          <w:spacing w:val="-13"/>
          <w:sz w:val="20"/>
        </w:rPr>
        <w:t xml:space="preserve"> </w:t>
      </w:r>
      <w:r>
        <w:rPr>
          <w:sz w:val="20"/>
        </w:rPr>
        <w:t>Command</w:t>
      </w:r>
      <w:r>
        <w:rPr>
          <w:spacing w:val="-13"/>
          <w:sz w:val="20"/>
        </w:rPr>
        <w:t xml:space="preserve"> </w:t>
      </w:r>
      <w:r>
        <w:rPr>
          <w:sz w:val="20"/>
        </w:rPr>
        <w:t>and</w:t>
      </w:r>
      <w:r>
        <w:rPr>
          <w:spacing w:val="-14"/>
          <w:sz w:val="20"/>
        </w:rPr>
        <w:t xml:space="preserve"> </w:t>
      </w:r>
      <w:r>
        <w:rPr>
          <w:sz w:val="20"/>
        </w:rPr>
        <w:t xml:space="preserve">Defence </w:t>
      </w:r>
      <w:r>
        <w:rPr>
          <w:spacing w:val="-2"/>
          <w:sz w:val="20"/>
        </w:rPr>
        <w:t>staff.</w:t>
      </w:r>
    </w:p>
    <w:p w14:paraId="79AD0E05" w14:textId="77777777" w:rsidR="00FF579F" w:rsidRDefault="00FF579F">
      <w:pPr>
        <w:jc w:val="both"/>
        <w:rPr>
          <w:sz w:val="20"/>
        </w:rPr>
        <w:sectPr w:rsidR="00FF579F">
          <w:pgSz w:w="11910" w:h="16840"/>
          <w:pgMar w:top="2260" w:right="180" w:bottom="680" w:left="160" w:header="739" w:footer="480" w:gutter="0"/>
          <w:cols w:space="720"/>
        </w:sectPr>
      </w:pPr>
    </w:p>
    <w:p w14:paraId="7EFFC23C" w14:textId="77777777" w:rsidR="00FF579F" w:rsidRDefault="00FF579F">
      <w:pPr>
        <w:pStyle w:val="BodyText"/>
        <w:spacing w:before="4"/>
        <w:rPr>
          <w:sz w:val="15"/>
        </w:rPr>
      </w:pPr>
    </w:p>
    <w:p w14:paraId="34CB71B5" w14:textId="77777777" w:rsidR="00FF579F" w:rsidRDefault="00000000">
      <w:pPr>
        <w:pStyle w:val="Heading4"/>
        <w:numPr>
          <w:ilvl w:val="1"/>
          <w:numId w:val="24"/>
        </w:numPr>
        <w:tabs>
          <w:tab w:val="left" w:pos="1549"/>
          <w:tab w:val="left" w:pos="1550"/>
        </w:tabs>
        <w:spacing w:before="92"/>
        <w:ind w:left="1549" w:hanging="578"/>
      </w:pPr>
      <w:bookmarkStart w:id="36" w:name="_bookmark36"/>
      <w:bookmarkEnd w:id="36"/>
      <w:r>
        <w:t>Continuous</w:t>
      </w:r>
      <w:r>
        <w:rPr>
          <w:spacing w:val="-5"/>
        </w:rPr>
        <w:t xml:space="preserve"> </w:t>
      </w:r>
      <w:r>
        <w:t>Improvement</w:t>
      </w:r>
      <w:r>
        <w:rPr>
          <w:spacing w:val="-4"/>
        </w:rPr>
        <w:t xml:space="preserve"> (CI)</w:t>
      </w:r>
    </w:p>
    <w:p w14:paraId="7BD5F49B" w14:textId="77777777" w:rsidR="00FF579F" w:rsidRDefault="00FF579F">
      <w:pPr>
        <w:pStyle w:val="BodyText"/>
        <w:spacing w:before="7"/>
        <w:rPr>
          <w:b/>
          <w:sz w:val="23"/>
        </w:rPr>
      </w:pPr>
    </w:p>
    <w:p w14:paraId="5A15E5ED" w14:textId="77777777" w:rsidR="00FF579F" w:rsidRDefault="00000000">
      <w:pPr>
        <w:pStyle w:val="ListParagraph"/>
        <w:numPr>
          <w:ilvl w:val="2"/>
          <w:numId w:val="24"/>
        </w:numPr>
        <w:tabs>
          <w:tab w:val="left" w:pos="1694"/>
        </w:tabs>
        <w:spacing w:line="237" w:lineRule="auto"/>
        <w:ind w:left="1693" w:right="951"/>
        <w:jc w:val="both"/>
        <w:rPr>
          <w:sz w:val="24"/>
        </w:rPr>
      </w:pPr>
      <w:r>
        <w:rPr>
          <w:sz w:val="24"/>
        </w:rPr>
        <w:t>In the past, training establishments have tended to prepare for 2</w:t>
      </w:r>
      <w:r>
        <w:rPr>
          <w:position w:val="8"/>
          <w:sz w:val="16"/>
        </w:rPr>
        <w:t>nd</w:t>
      </w:r>
      <w:r>
        <w:rPr>
          <w:spacing w:val="40"/>
          <w:position w:val="8"/>
          <w:sz w:val="16"/>
        </w:rPr>
        <w:t xml:space="preserve"> </w:t>
      </w:r>
      <w:r>
        <w:rPr>
          <w:sz w:val="24"/>
        </w:rPr>
        <w:t>and 3</w:t>
      </w:r>
      <w:r>
        <w:rPr>
          <w:position w:val="8"/>
          <w:sz w:val="16"/>
        </w:rPr>
        <w:t>rd</w:t>
      </w:r>
      <w:r>
        <w:rPr>
          <w:spacing w:val="40"/>
          <w:position w:val="8"/>
          <w:sz w:val="16"/>
        </w:rPr>
        <w:t xml:space="preserve"> </w:t>
      </w:r>
      <w:r>
        <w:rPr>
          <w:sz w:val="24"/>
        </w:rPr>
        <w:t>Party Assurance visits with a largely reactive approach.</w:t>
      </w:r>
      <w:r>
        <w:rPr>
          <w:spacing w:val="40"/>
          <w:sz w:val="24"/>
        </w:rPr>
        <w:t xml:space="preserve"> </w:t>
      </w:r>
      <w:r>
        <w:rPr>
          <w:sz w:val="24"/>
        </w:rPr>
        <w:t>This has resulted in a lack of integration of effort and continuity of effect, with establishment and unit responses and improvement plans being driven mainly by external programmes and agendas. The concept of CI helps to overcome these weaknesses.</w:t>
      </w:r>
    </w:p>
    <w:p w14:paraId="1522AC9C" w14:textId="77777777" w:rsidR="00FF579F" w:rsidRDefault="00FF579F">
      <w:pPr>
        <w:pStyle w:val="BodyText"/>
        <w:spacing w:before="5"/>
      </w:pPr>
    </w:p>
    <w:p w14:paraId="6E44ABA5" w14:textId="77777777" w:rsidR="00FF579F" w:rsidRDefault="00000000">
      <w:pPr>
        <w:pStyle w:val="ListParagraph"/>
        <w:numPr>
          <w:ilvl w:val="2"/>
          <w:numId w:val="24"/>
        </w:numPr>
        <w:tabs>
          <w:tab w:val="left" w:pos="1694"/>
        </w:tabs>
        <w:spacing w:line="237" w:lineRule="auto"/>
        <w:ind w:left="1693" w:right="955"/>
        <w:jc w:val="both"/>
        <w:rPr>
          <w:sz w:val="24"/>
        </w:rPr>
      </w:pPr>
      <w:r>
        <w:rPr>
          <w:sz w:val="24"/>
        </w:rPr>
        <w:t>CI is a proactive concept that comprises activities which may be implemented at establishment</w:t>
      </w:r>
      <w:r>
        <w:rPr>
          <w:spacing w:val="-3"/>
          <w:sz w:val="24"/>
        </w:rPr>
        <w:t xml:space="preserve"> </w:t>
      </w:r>
      <w:r>
        <w:rPr>
          <w:sz w:val="24"/>
        </w:rPr>
        <w:t>and</w:t>
      </w:r>
      <w:r>
        <w:rPr>
          <w:spacing w:val="-2"/>
          <w:sz w:val="24"/>
        </w:rPr>
        <w:t xml:space="preserve"> </w:t>
      </w:r>
      <w:r>
        <w:rPr>
          <w:sz w:val="24"/>
        </w:rPr>
        <w:t>unit</w:t>
      </w:r>
      <w:r>
        <w:rPr>
          <w:spacing w:val="-3"/>
          <w:sz w:val="24"/>
        </w:rPr>
        <w:t xml:space="preserve"> </w:t>
      </w:r>
      <w:r>
        <w:rPr>
          <w:sz w:val="24"/>
        </w:rPr>
        <w:t>level,</w:t>
      </w:r>
      <w:r>
        <w:rPr>
          <w:spacing w:val="-1"/>
          <w:sz w:val="24"/>
        </w:rPr>
        <w:t xml:space="preserve"> </w:t>
      </w:r>
      <w:r>
        <w:rPr>
          <w:sz w:val="24"/>
        </w:rPr>
        <w:t>and</w:t>
      </w:r>
      <w:r>
        <w:rPr>
          <w:spacing w:val="-3"/>
          <w:sz w:val="24"/>
        </w:rPr>
        <w:t xml:space="preserve"> </w:t>
      </w:r>
      <w:r>
        <w:rPr>
          <w:sz w:val="24"/>
        </w:rPr>
        <w:t>amongst</w:t>
      </w:r>
      <w:r>
        <w:rPr>
          <w:spacing w:val="-3"/>
          <w:sz w:val="24"/>
        </w:rPr>
        <w:t xml:space="preserve"> </w:t>
      </w:r>
      <w:r>
        <w:rPr>
          <w:sz w:val="24"/>
        </w:rPr>
        <w:t>groups</w:t>
      </w:r>
      <w:r>
        <w:rPr>
          <w:spacing w:val="-3"/>
          <w:sz w:val="24"/>
        </w:rPr>
        <w:t xml:space="preserve"> </w:t>
      </w:r>
      <w:r>
        <w:rPr>
          <w:sz w:val="24"/>
        </w:rPr>
        <w:t>of similar</w:t>
      </w:r>
      <w:r>
        <w:rPr>
          <w:spacing w:val="-2"/>
          <w:sz w:val="24"/>
        </w:rPr>
        <w:t xml:space="preserve"> </w:t>
      </w:r>
      <w:r>
        <w:rPr>
          <w:sz w:val="24"/>
        </w:rPr>
        <w:t>training</w:t>
      </w:r>
      <w:r>
        <w:rPr>
          <w:spacing w:val="-2"/>
          <w:sz w:val="24"/>
        </w:rPr>
        <w:t xml:space="preserve"> </w:t>
      </w:r>
      <w:r>
        <w:rPr>
          <w:sz w:val="24"/>
        </w:rPr>
        <w:t>establishments. Aside from providing an effective means to improve performance on a continuous basis, CI is designed to have 2 other beneficial outcomes:</w:t>
      </w:r>
    </w:p>
    <w:p w14:paraId="5B79C403" w14:textId="77777777" w:rsidR="00FF579F" w:rsidRDefault="00FF579F">
      <w:pPr>
        <w:pStyle w:val="BodyText"/>
        <w:spacing w:before="2"/>
        <w:rPr>
          <w:sz w:val="23"/>
        </w:rPr>
      </w:pPr>
    </w:p>
    <w:p w14:paraId="696196A8" w14:textId="77777777" w:rsidR="00FF579F" w:rsidRDefault="00000000">
      <w:pPr>
        <w:pStyle w:val="ListParagraph"/>
        <w:numPr>
          <w:ilvl w:val="0"/>
          <w:numId w:val="10"/>
        </w:numPr>
        <w:tabs>
          <w:tab w:val="left" w:pos="1694"/>
        </w:tabs>
        <w:spacing w:line="235" w:lineRule="auto"/>
        <w:ind w:right="958"/>
        <w:jc w:val="both"/>
        <w:rPr>
          <w:sz w:val="24"/>
        </w:rPr>
      </w:pPr>
      <w:r>
        <w:rPr>
          <w:sz w:val="24"/>
        </w:rPr>
        <w:t>It provides a robust mechanism to safeguard against the consequences of staff turnover, particularly that of Commanders and executive staff.</w:t>
      </w:r>
    </w:p>
    <w:p w14:paraId="5FDD96A0" w14:textId="77777777" w:rsidR="00FF579F" w:rsidRDefault="00FF579F">
      <w:pPr>
        <w:pStyle w:val="BodyText"/>
        <w:spacing w:before="9"/>
        <w:rPr>
          <w:sz w:val="22"/>
        </w:rPr>
      </w:pPr>
    </w:p>
    <w:p w14:paraId="52E87208" w14:textId="77777777" w:rsidR="00FF579F" w:rsidRDefault="00000000">
      <w:pPr>
        <w:pStyle w:val="ListParagraph"/>
        <w:numPr>
          <w:ilvl w:val="0"/>
          <w:numId w:val="10"/>
        </w:numPr>
        <w:tabs>
          <w:tab w:val="left" w:pos="1694"/>
        </w:tabs>
        <w:spacing w:line="237" w:lineRule="auto"/>
        <w:ind w:right="958"/>
        <w:jc w:val="both"/>
        <w:rPr>
          <w:sz w:val="24"/>
        </w:rPr>
      </w:pPr>
      <w:r>
        <w:rPr>
          <w:sz w:val="24"/>
        </w:rPr>
        <w:t>Training establishments will be well prepared for external assurance visits, as the SARs and QIAPs provide a comprehensive basis for any such inspection, audit, or evaluation.</w:t>
      </w:r>
      <w:r>
        <w:rPr>
          <w:spacing w:val="40"/>
          <w:sz w:val="24"/>
        </w:rPr>
        <w:t xml:space="preserve"> </w:t>
      </w:r>
      <w:r>
        <w:rPr>
          <w:sz w:val="24"/>
        </w:rPr>
        <w:t>It prevents duplication of effort and the feeling of inspection fatigue.</w:t>
      </w:r>
    </w:p>
    <w:p w14:paraId="3A6B8B0D" w14:textId="77777777" w:rsidR="00FF579F" w:rsidRDefault="00FF579F">
      <w:pPr>
        <w:pStyle w:val="BodyText"/>
      </w:pPr>
    </w:p>
    <w:p w14:paraId="4AC24C03" w14:textId="77777777" w:rsidR="00FF579F" w:rsidRDefault="00000000">
      <w:pPr>
        <w:pStyle w:val="ListParagraph"/>
        <w:numPr>
          <w:ilvl w:val="2"/>
          <w:numId w:val="24"/>
        </w:numPr>
        <w:tabs>
          <w:tab w:val="left" w:pos="1694"/>
        </w:tabs>
        <w:ind w:left="1693" w:hanging="722"/>
        <w:rPr>
          <w:sz w:val="24"/>
        </w:rPr>
      </w:pPr>
      <w:r>
        <w:rPr>
          <w:sz w:val="24"/>
        </w:rPr>
        <w:t>CI</w:t>
      </w:r>
      <w:r>
        <w:rPr>
          <w:spacing w:val="-2"/>
          <w:sz w:val="24"/>
        </w:rPr>
        <w:t xml:space="preserve"> </w:t>
      </w:r>
      <w:r>
        <w:rPr>
          <w:sz w:val="24"/>
        </w:rPr>
        <w:t>can</w:t>
      </w:r>
      <w:r>
        <w:rPr>
          <w:spacing w:val="-3"/>
          <w:sz w:val="24"/>
        </w:rPr>
        <w:t xml:space="preserve"> </w:t>
      </w:r>
      <w:r>
        <w:rPr>
          <w:sz w:val="24"/>
        </w:rPr>
        <w:t>be</w:t>
      </w:r>
      <w:r>
        <w:rPr>
          <w:spacing w:val="-2"/>
          <w:sz w:val="24"/>
        </w:rPr>
        <w:t xml:space="preserve"> </w:t>
      </w:r>
      <w:r>
        <w:rPr>
          <w:sz w:val="24"/>
        </w:rPr>
        <w:t>supported</w:t>
      </w:r>
      <w:r>
        <w:rPr>
          <w:spacing w:val="-3"/>
          <w:sz w:val="24"/>
        </w:rPr>
        <w:t xml:space="preserve"> </w:t>
      </w:r>
      <w:r>
        <w:rPr>
          <w:sz w:val="24"/>
        </w:rPr>
        <w:t>in</w:t>
      </w:r>
      <w:r>
        <w:rPr>
          <w:spacing w:val="-4"/>
          <w:sz w:val="24"/>
        </w:rPr>
        <w:t xml:space="preserve"> </w:t>
      </w:r>
      <w:r>
        <w:rPr>
          <w:sz w:val="24"/>
        </w:rPr>
        <w:t>several</w:t>
      </w:r>
      <w:r>
        <w:rPr>
          <w:spacing w:val="-1"/>
          <w:sz w:val="24"/>
        </w:rPr>
        <w:t xml:space="preserve"> </w:t>
      </w:r>
      <w:r>
        <w:rPr>
          <w:sz w:val="24"/>
        </w:rPr>
        <w:t>ways,</w:t>
      </w:r>
      <w:r>
        <w:rPr>
          <w:spacing w:val="-4"/>
          <w:sz w:val="24"/>
        </w:rPr>
        <w:t xml:space="preserve"> </w:t>
      </w:r>
      <w:r>
        <w:rPr>
          <w:sz w:val="24"/>
        </w:rPr>
        <w:t>3</w:t>
      </w:r>
      <w:r>
        <w:rPr>
          <w:spacing w:val="-2"/>
          <w:sz w:val="24"/>
        </w:rPr>
        <w:t xml:space="preserve"> </w:t>
      </w:r>
      <w:r>
        <w:rPr>
          <w:sz w:val="24"/>
        </w:rPr>
        <w:t>of</w:t>
      </w:r>
      <w:r>
        <w:rPr>
          <w:spacing w:val="-2"/>
          <w:sz w:val="24"/>
        </w:rPr>
        <w:t xml:space="preserve"> </w:t>
      </w:r>
      <w:r>
        <w:rPr>
          <w:sz w:val="24"/>
        </w:rPr>
        <w:t>which</w:t>
      </w:r>
      <w:r>
        <w:rPr>
          <w:spacing w:val="-1"/>
          <w:sz w:val="24"/>
        </w:rPr>
        <w:t xml:space="preserve"> </w:t>
      </w:r>
      <w:r>
        <w:rPr>
          <w:sz w:val="24"/>
        </w:rPr>
        <w:t>are</w:t>
      </w:r>
      <w:r>
        <w:rPr>
          <w:spacing w:val="-3"/>
          <w:sz w:val="24"/>
        </w:rPr>
        <w:t xml:space="preserve"> </w:t>
      </w:r>
      <w:r>
        <w:rPr>
          <w:sz w:val="24"/>
        </w:rPr>
        <w:t>highlighted</w:t>
      </w:r>
      <w:r>
        <w:rPr>
          <w:spacing w:val="-4"/>
          <w:sz w:val="24"/>
        </w:rPr>
        <w:t xml:space="preserve"> </w:t>
      </w:r>
      <w:r>
        <w:rPr>
          <w:spacing w:val="-2"/>
          <w:sz w:val="24"/>
        </w:rPr>
        <w:t>below:</w:t>
      </w:r>
    </w:p>
    <w:p w14:paraId="1AEAE436" w14:textId="77777777" w:rsidR="00FF579F" w:rsidRDefault="00FF579F">
      <w:pPr>
        <w:pStyle w:val="BodyText"/>
        <w:spacing w:before="3"/>
      </w:pPr>
    </w:p>
    <w:p w14:paraId="4041AC48" w14:textId="77777777" w:rsidR="00FF579F" w:rsidRDefault="00000000">
      <w:pPr>
        <w:pStyle w:val="ListParagraph"/>
        <w:numPr>
          <w:ilvl w:val="0"/>
          <w:numId w:val="9"/>
        </w:numPr>
        <w:tabs>
          <w:tab w:val="left" w:pos="1694"/>
        </w:tabs>
        <w:ind w:right="955"/>
        <w:jc w:val="both"/>
        <w:rPr>
          <w:sz w:val="24"/>
        </w:rPr>
      </w:pPr>
      <w:r>
        <w:rPr>
          <w:b/>
          <w:sz w:val="24"/>
        </w:rPr>
        <w:t>Peer Review</w:t>
      </w:r>
      <w:r>
        <w:rPr>
          <w:sz w:val="24"/>
        </w:rPr>
        <w:t>.</w:t>
      </w:r>
      <w:r>
        <w:rPr>
          <w:spacing w:val="40"/>
          <w:sz w:val="24"/>
        </w:rPr>
        <w:t xml:space="preserve"> </w:t>
      </w:r>
      <w:r>
        <w:rPr>
          <w:sz w:val="24"/>
        </w:rPr>
        <w:t>A process for effective peer review may exist amongst groups of establishments with similar training outputs, or which comprise a formal operating group.</w:t>
      </w:r>
      <w:r>
        <w:rPr>
          <w:spacing w:val="40"/>
          <w:sz w:val="24"/>
        </w:rPr>
        <w:t xml:space="preserve"> </w:t>
      </w:r>
      <w:r>
        <w:rPr>
          <w:sz w:val="24"/>
        </w:rPr>
        <w:t>The key benefits are increased objectivity, the spreading of fresh ideas and good practice between establishments, and improved assurance to the operating group commander. Peer review is encouraged within and between single Services.</w:t>
      </w:r>
    </w:p>
    <w:p w14:paraId="327B16A1" w14:textId="77777777" w:rsidR="00FF579F" w:rsidRDefault="00FF579F">
      <w:pPr>
        <w:pStyle w:val="BodyText"/>
        <w:spacing w:before="10"/>
        <w:rPr>
          <w:sz w:val="23"/>
        </w:rPr>
      </w:pPr>
    </w:p>
    <w:p w14:paraId="371FFB7A" w14:textId="77777777" w:rsidR="00FF579F" w:rsidRDefault="00000000">
      <w:pPr>
        <w:pStyle w:val="ListParagraph"/>
        <w:numPr>
          <w:ilvl w:val="0"/>
          <w:numId w:val="9"/>
        </w:numPr>
        <w:tabs>
          <w:tab w:val="left" w:pos="1694"/>
        </w:tabs>
        <w:ind w:right="953"/>
        <w:jc w:val="both"/>
        <w:rPr>
          <w:sz w:val="24"/>
        </w:rPr>
      </w:pPr>
      <w:r>
        <w:rPr>
          <w:b/>
          <w:sz w:val="24"/>
        </w:rPr>
        <w:t>Independent Advisory Panel (IAP)</w:t>
      </w:r>
      <w:r>
        <w:rPr>
          <w:sz w:val="24"/>
        </w:rPr>
        <w:t>.</w:t>
      </w:r>
      <w:r>
        <w:rPr>
          <w:spacing w:val="40"/>
          <w:sz w:val="24"/>
        </w:rPr>
        <w:t xml:space="preserve"> </w:t>
      </w:r>
      <w:r>
        <w:rPr>
          <w:sz w:val="24"/>
        </w:rPr>
        <w:t>Direction for the implementation within Initial Training sits within single Services. Careful consideration should be taken in the formation and engagement of an IAP with the creation of terms of reference which outline clear expectations for all parts of the arrangement.</w:t>
      </w:r>
    </w:p>
    <w:p w14:paraId="60FF3AC1" w14:textId="77777777" w:rsidR="00FF579F" w:rsidRDefault="00FF579F">
      <w:pPr>
        <w:pStyle w:val="BodyText"/>
      </w:pPr>
    </w:p>
    <w:p w14:paraId="3A7DEA3C" w14:textId="77777777" w:rsidR="00FF579F" w:rsidRDefault="00000000">
      <w:pPr>
        <w:pStyle w:val="ListParagraph"/>
        <w:numPr>
          <w:ilvl w:val="0"/>
          <w:numId w:val="9"/>
        </w:numPr>
        <w:tabs>
          <w:tab w:val="left" w:pos="1694"/>
        </w:tabs>
        <w:ind w:right="954"/>
        <w:jc w:val="both"/>
        <w:rPr>
          <w:sz w:val="24"/>
        </w:rPr>
      </w:pPr>
      <w:r>
        <w:rPr>
          <w:b/>
          <w:sz w:val="24"/>
        </w:rPr>
        <w:t>Spreading</w:t>
      </w:r>
      <w:r>
        <w:rPr>
          <w:b/>
          <w:spacing w:val="-6"/>
          <w:sz w:val="24"/>
        </w:rPr>
        <w:t xml:space="preserve"> </w:t>
      </w:r>
      <w:r>
        <w:rPr>
          <w:b/>
          <w:sz w:val="24"/>
        </w:rPr>
        <w:t>Good</w:t>
      </w:r>
      <w:r>
        <w:rPr>
          <w:b/>
          <w:spacing w:val="-3"/>
          <w:sz w:val="24"/>
        </w:rPr>
        <w:t xml:space="preserve"> </w:t>
      </w:r>
      <w:r>
        <w:rPr>
          <w:b/>
          <w:sz w:val="24"/>
        </w:rPr>
        <w:t>Practice</w:t>
      </w:r>
      <w:r>
        <w:rPr>
          <w:b/>
          <w:spacing w:val="-3"/>
          <w:sz w:val="24"/>
        </w:rPr>
        <w:t xml:space="preserve"> </w:t>
      </w:r>
      <w:r>
        <w:rPr>
          <w:b/>
          <w:sz w:val="24"/>
        </w:rPr>
        <w:t>(GP)</w:t>
      </w:r>
      <w:r>
        <w:rPr>
          <w:sz w:val="24"/>
        </w:rPr>
        <w:t>.</w:t>
      </w:r>
      <w:r>
        <w:rPr>
          <w:spacing w:val="40"/>
          <w:sz w:val="24"/>
        </w:rPr>
        <w:t xml:space="preserve"> </w:t>
      </w:r>
      <w:r>
        <w:rPr>
          <w:sz w:val="24"/>
        </w:rPr>
        <w:t>Initial</w:t>
      </w:r>
      <w:r>
        <w:rPr>
          <w:spacing w:val="-6"/>
          <w:sz w:val="24"/>
        </w:rPr>
        <w:t xml:space="preserve"> </w:t>
      </w:r>
      <w:r>
        <w:rPr>
          <w:sz w:val="24"/>
        </w:rPr>
        <w:t>Training</w:t>
      </w:r>
      <w:r>
        <w:rPr>
          <w:spacing w:val="-2"/>
          <w:sz w:val="24"/>
        </w:rPr>
        <w:t xml:space="preserve"> </w:t>
      </w:r>
      <w:r>
        <w:rPr>
          <w:sz w:val="24"/>
        </w:rPr>
        <w:t>units,</w:t>
      </w:r>
      <w:r>
        <w:rPr>
          <w:spacing w:val="-5"/>
          <w:sz w:val="24"/>
        </w:rPr>
        <w:t xml:space="preserve"> </w:t>
      </w:r>
      <w:r>
        <w:rPr>
          <w:sz w:val="24"/>
        </w:rPr>
        <w:t>their</w:t>
      </w:r>
      <w:r>
        <w:rPr>
          <w:spacing w:val="-5"/>
          <w:sz w:val="24"/>
        </w:rPr>
        <w:t xml:space="preserve"> </w:t>
      </w:r>
      <w:r>
        <w:rPr>
          <w:sz w:val="24"/>
        </w:rPr>
        <w:t>chains</w:t>
      </w:r>
      <w:r>
        <w:rPr>
          <w:spacing w:val="-5"/>
          <w:sz w:val="24"/>
        </w:rPr>
        <w:t xml:space="preserve"> </w:t>
      </w:r>
      <w:r>
        <w:rPr>
          <w:sz w:val="24"/>
        </w:rPr>
        <w:t>of</w:t>
      </w:r>
      <w:r>
        <w:rPr>
          <w:spacing w:val="-3"/>
          <w:sz w:val="24"/>
        </w:rPr>
        <w:t xml:space="preserve"> </w:t>
      </w:r>
      <w:r>
        <w:rPr>
          <w:sz w:val="24"/>
        </w:rPr>
        <w:t>command</w:t>
      </w:r>
      <w:r>
        <w:rPr>
          <w:spacing w:val="-5"/>
          <w:sz w:val="24"/>
        </w:rPr>
        <w:t xml:space="preserve"> </w:t>
      </w:r>
      <w:r>
        <w:rPr>
          <w:sz w:val="24"/>
        </w:rPr>
        <w:t>and all those supporting them through audits, surveys and working groups have a responsibility to spread good practice to ensure CI can be optimised across Service and</w:t>
      </w:r>
      <w:r>
        <w:rPr>
          <w:spacing w:val="-7"/>
          <w:sz w:val="24"/>
        </w:rPr>
        <w:t xml:space="preserve"> </w:t>
      </w:r>
      <w:r>
        <w:rPr>
          <w:sz w:val="24"/>
        </w:rPr>
        <w:t>inter-Service</w:t>
      </w:r>
      <w:r>
        <w:rPr>
          <w:spacing w:val="-7"/>
          <w:sz w:val="24"/>
        </w:rPr>
        <w:t xml:space="preserve"> </w:t>
      </w:r>
      <w:r>
        <w:rPr>
          <w:sz w:val="24"/>
        </w:rPr>
        <w:t>training</w:t>
      </w:r>
      <w:r>
        <w:rPr>
          <w:spacing w:val="-7"/>
          <w:sz w:val="24"/>
        </w:rPr>
        <w:t xml:space="preserve"> </w:t>
      </w:r>
      <w:r>
        <w:rPr>
          <w:sz w:val="24"/>
        </w:rPr>
        <w:t>boundaries.</w:t>
      </w:r>
      <w:r>
        <w:rPr>
          <w:spacing w:val="40"/>
          <w:sz w:val="24"/>
        </w:rPr>
        <w:t xml:space="preserve"> </w:t>
      </w:r>
      <w:r>
        <w:rPr>
          <w:sz w:val="24"/>
        </w:rPr>
        <w:t>GPs</w:t>
      </w:r>
      <w:r>
        <w:rPr>
          <w:spacing w:val="-8"/>
          <w:sz w:val="24"/>
        </w:rPr>
        <w:t xml:space="preserve"> </w:t>
      </w:r>
      <w:r>
        <w:rPr>
          <w:sz w:val="24"/>
        </w:rPr>
        <w:t>not</w:t>
      </w:r>
      <w:r>
        <w:rPr>
          <w:spacing w:val="-5"/>
          <w:sz w:val="24"/>
        </w:rPr>
        <w:t xml:space="preserve"> </w:t>
      </w:r>
      <w:r>
        <w:rPr>
          <w:sz w:val="24"/>
        </w:rPr>
        <w:t>only</w:t>
      </w:r>
      <w:r>
        <w:rPr>
          <w:spacing w:val="-6"/>
          <w:sz w:val="24"/>
        </w:rPr>
        <w:t xml:space="preserve"> </w:t>
      </w:r>
      <w:r>
        <w:rPr>
          <w:sz w:val="24"/>
        </w:rPr>
        <w:t>aid</w:t>
      </w:r>
      <w:r>
        <w:rPr>
          <w:spacing w:val="-5"/>
          <w:sz w:val="24"/>
        </w:rPr>
        <w:t xml:space="preserve"> </w:t>
      </w:r>
      <w:r>
        <w:rPr>
          <w:sz w:val="24"/>
        </w:rPr>
        <w:t>in</w:t>
      </w:r>
      <w:r>
        <w:rPr>
          <w:spacing w:val="-7"/>
          <w:sz w:val="24"/>
        </w:rPr>
        <w:t xml:space="preserve"> </w:t>
      </w:r>
      <w:r>
        <w:rPr>
          <w:sz w:val="24"/>
        </w:rPr>
        <w:t>CI</w:t>
      </w:r>
      <w:r>
        <w:rPr>
          <w:spacing w:val="-5"/>
          <w:sz w:val="24"/>
        </w:rPr>
        <w:t xml:space="preserve"> </w:t>
      </w:r>
      <w:r>
        <w:rPr>
          <w:sz w:val="24"/>
        </w:rPr>
        <w:t>but</w:t>
      </w:r>
      <w:r>
        <w:rPr>
          <w:spacing w:val="-5"/>
          <w:sz w:val="24"/>
        </w:rPr>
        <w:t xml:space="preserve"> </w:t>
      </w:r>
      <w:r>
        <w:rPr>
          <w:sz w:val="24"/>
        </w:rPr>
        <w:t>can</w:t>
      </w:r>
      <w:r>
        <w:rPr>
          <w:spacing w:val="-5"/>
          <w:sz w:val="24"/>
        </w:rPr>
        <w:t xml:space="preserve"> </w:t>
      </w:r>
      <w:r>
        <w:rPr>
          <w:sz w:val="24"/>
        </w:rPr>
        <w:t>have</w:t>
      </w:r>
      <w:r>
        <w:rPr>
          <w:spacing w:val="-7"/>
          <w:sz w:val="24"/>
        </w:rPr>
        <w:t xml:space="preserve"> </w:t>
      </w:r>
      <w:r>
        <w:rPr>
          <w:sz w:val="24"/>
        </w:rPr>
        <w:t>a</w:t>
      </w:r>
      <w:r>
        <w:rPr>
          <w:spacing w:val="-7"/>
          <w:sz w:val="24"/>
        </w:rPr>
        <w:t xml:space="preserve"> </w:t>
      </w:r>
      <w:r>
        <w:rPr>
          <w:sz w:val="24"/>
        </w:rPr>
        <w:t>positive effect</w:t>
      </w:r>
      <w:r>
        <w:rPr>
          <w:spacing w:val="-5"/>
          <w:sz w:val="24"/>
        </w:rPr>
        <w:t xml:space="preserve"> </w:t>
      </w:r>
      <w:r>
        <w:rPr>
          <w:sz w:val="24"/>
        </w:rPr>
        <w:t>in</w:t>
      </w:r>
      <w:r>
        <w:rPr>
          <w:spacing w:val="-7"/>
          <w:sz w:val="24"/>
        </w:rPr>
        <w:t xml:space="preserve"> </w:t>
      </w:r>
      <w:r>
        <w:rPr>
          <w:sz w:val="24"/>
        </w:rPr>
        <w:t>avoiding</w:t>
      </w:r>
      <w:r>
        <w:rPr>
          <w:spacing w:val="-5"/>
          <w:sz w:val="24"/>
        </w:rPr>
        <w:t xml:space="preserve"> </w:t>
      </w:r>
      <w:r>
        <w:rPr>
          <w:sz w:val="24"/>
        </w:rPr>
        <w:t>poor</w:t>
      </w:r>
      <w:r>
        <w:rPr>
          <w:spacing w:val="-6"/>
          <w:sz w:val="24"/>
        </w:rPr>
        <w:t xml:space="preserve"> </w:t>
      </w:r>
      <w:r>
        <w:rPr>
          <w:sz w:val="24"/>
        </w:rPr>
        <w:t>behaviours</w:t>
      </w:r>
      <w:r>
        <w:rPr>
          <w:spacing w:val="-6"/>
          <w:sz w:val="24"/>
        </w:rPr>
        <w:t xml:space="preserve"> </w:t>
      </w:r>
      <w:r>
        <w:rPr>
          <w:sz w:val="24"/>
        </w:rPr>
        <w:t>and</w:t>
      </w:r>
      <w:r>
        <w:rPr>
          <w:spacing w:val="-5"/>
          <w:sz w:val="24"/>
        </w:rPr>
        <w:t xml:space="preserve"> </w:t>
      </w:r>
      <w:r>
        <w:rPr>
          <w:sz w:val="24"/>
        </w:rPr>
        <w:t>repetition</w:t>
      </w:r>
      <w:r>
        <w:rPr>
          <w:spacing w:val="-5"/>
          <w:sz w:val="24"/>
        </w:rPr>
        <w:t xml:space="preserve"> </w:t>
      </w:r>
      <w:r>
        <w:rPr>
          <w:sz w:val="24"/>
        </w:rPr>
        <w:t>of</w:t>
      </w:r>
      <w:r>
        <w:rPr>
          <w:spacing w:val="-5"/>
          <w:sz w:val="24"/>
        </w:rPr>
        <w:t xml:space="preserve"> </w:t>
      </w:r>
      <w:r>
        <w:rPr>
          <w:sz w:val="24"/>
        </w:rPr>
        <w:t>safeguarding</w:t>
      </w:r>
      <w:r>
        <w:rPr>
          <w:spacing w:val="-5"/>
          <w:sz w:val="24"/>
        </w:rPr>
        <w:t xml:space="preserve"> </w:t>
      </w:r>
      <w:r>
        <w:rPr>
          <w:sz w:val="24"/>
        </w:rPr>
        <w:t>mistakes.</w:t>
      </w:r>
      <w:r>
        <w:rPr>
          <w:spacing w:val="40"/>
          <w:sz w:val="24"/>
        </w:rPr>
        <w:t xml:space="preserve"> </w:t>
      </w:r>
      <w:r>
        <w:rPr>
          <w:sz w:val="24"/>
        </w:rPr>
        <w:t>Through the COTE course TSLD will highlight GP that has been identified through 1PA, 2PA and</w:t>
      </w:r>
      <w:r>
        <w:rPr>
          <w:spacing w:val="-12"/>
          <w:sz w:val="24"/>
        </w:rPr>
        <w:t xml:space="preserve"> </w:t>
      </w:r>
      <w:r>
        <w:rPr>
          <w:sz w:val="24"/>
        </w:rPr>
        <w:t>external</w:t>
      </w:r>
      <w:r>
        <w:rPr>
          <w:spacing w:val="-11"/>
          <w:sz w:val="24"/>
        </w:rPr>
        <w:t xml:space="preserve"> </w:t>
      </w:r>
      <w:r>
        <w:rPr>
          <w:sz w:val="24"/>
        </w:rPr>
        <w:t>inspections.</w:t>
      </w:r>
      <w:r>
        <w:rPr>
          <w:spacing w:val="-10"/>
          <w:sz w:val="24"/>
        </w:rPr>
        <w:t xml:space="preserve"> </w:t>
      </w:r>
      <w:r>
        <w:rPr>
          <w:sz w:val="24"/>
        </w:rPr>
        <w:t>sS</w:t>
      </w:r>
      <w:r>
        <w:rPr>
          <w:spacing w:val="-10"/>
          <w:sz w:val="24"/>
        </w:rPr>
        <w:t xml:space="preserve"> </w:t>
      </w:r>
      <w:r>
        <w:rPr>
          <w:sz w:val="24"/>
        </w:rPr>
        <w:t>should</w:t>
      </w:r>
      <w:r>
        <w:rPr>
          <w:spacing w:val="-12"/>
          <w:sz w:val="24"/>
        </w:rPr>
        <w:t xml:space="preserve"> </w:t>
      </w:r>
      <w:r>
        <w:rPr>
          <w:sz w:val="24"/>
        </w:rPr>
        <w:t>also</w:t>
      </w:r>
      <w:r>
        <w:rPr>
          <w:spacing w:val="-10"/>
          <w:sz w:val="24"/>
        </w:rPr>
        <w:t xml:space="preserve"> </w:t>
      </w:r>
      <w:r>
        <w:rPr>
          <w:sz w:val="24"/>
        </w:rPr>
        <w:t>look</w:t>
      </w:r>
      <w:r>
        <w:rPr>
          <w:spacing w:val="-13"/>
          <w:sz w:val="24"/>
        </w:rPr>
        <w:t xml:space="preserve"> </w:t>
      </w:r>
      <w:r>
        <w:rPr>
          <w:sz w:val="24"/>
        </w:rPr>
        <w:t>to</w:t>
      </w:r>
      <w:r>
        <w:rPr>
          <w:spacing w:val="-9"/>
          <w:sz w:val="24"/>
        </w:rPr>
        <w:t xml:space="preserve"> </w:t>
      </w:r>
      <w:r>
        <w:rPr>
          <w:sz w:val="24"/>
        </w:rPr>
        <w:t>utilise</w:t>
      </w:r>
      <w:r>
        <w:rPr>
          <w:spacing w:val="-9"/>
          <w:sz w:val="24"/>
        </w:rPr>
        <w:t xml:space="preserve"> </w:t>
      </w:r>
      <w:r>
        <w:rPr>
          <w:sz w:val="24"/>
        </w:rPr>
        <w:t>current</w:t>
      </w:r>
      <w:r>
        <w:rPr>
          <w:spacing w:val="-10"/>
          <w:sz w:val="24"/>
        </w:rPr>
        <w:t xml:space="preserve"> </w:t>
      </w:r>
      <w:r>
        <w:rPr>
          <w:sz w:val="24"/>
        </w:rPr>
        <w:t>systems</w:t>
      </w:r>
      <w:r>
        <w:rPr>
          <w:spacing w:val="-10"/>
          <w:sz w:val="24"/>
        </w:rPr>
        <w:t xml:space="preserve"> </w:t>
      </w:r>
      <w:r>
        <w:rPr>
          <w:sz w:val="24"/>
        </w:rPr>
        <w:t>e.g.</w:t>
      </w:r>
      <w:r>
        <w:rPr>
          <w:spacing w:val="-10"/>
          <w:sz w:val="24"/>
        </w:rPr>
        <w:t xml:space="preserve"> </w:t>
      </w:r>
      <w:r>
        <w:rPr>
          <w:sz w:val="24"/>
        </w:rPr>
        <w:t>DURALS or sS equivalents as a platform to record GP.</w:t>
      </w:r>
    </w:p>
    <w:p w14:paraId="0B8FDDC3" w14:textId="77777777" w:rsidR="00FF579F" w:rsidRDefault="00FF579F">
      <w:pPr>
        <w:jc w:val="both"/>
        <w:rPr>
          <w:sz w:val="24"/>
        </w:rPr>
        <w:sectPr w:rsidR="00FF579F">
          <w:pgSz w:w="11910" w:h="16840"/>
          <w:pgMar w:top="2260" w:right="180" w:bottom="680" w:left="160" w:header="739" w:footer="480" w:gutter="0"/>
          <w:cols w:space="720"/>
        </w:sectPr>
      </w:pPr>
    </w:p>
    <w:p w14:paraId="293B2CC7" w14:textId="77777777" w:rsidR="00FF579F" w:rsidRDefault="00FF579F">
      <w:pPr>
        <w:pStyle w:val="BodyText"/>
        <w:spacing w:before="4"/>
        <w:rPr>
          <w:sz w:val="15"/>
        </w:rPr>
      </w:pPr>
    </w:p>
    <w:p w14:paraId="5E3184D7" w14:textId="77777777" w:rsidR="00FF579F" w:rsidRDefault="00000000">
      <w:pPr>
        <w:pStyle w:val="Heading4"/>
        <w:numPr>
          <w:ilvl w:val="1"/>
          <w:numId w:val="24"/>
        </w:numPr>
        <w:tabs>
          <w:tab w:val="left" w:pos="1549"/>
          <w:tab w:val="left" w:pos="1550"/>
        </w:tabs>
        <w:spacing w:before="92"/>
        <w:ind w:left="1549" w:hanging="578"/>
      </w:pPr>
      <w:bookmarkStart w:id="37" w:name="_bookmark37"/>
      <w:bookmarkEnd w:id="37"/>
      <w:r>
        <w:t xml:space="preserve">Internal </w:t>
      </w:r>
      <w:r>
        <w:rPr>
          <w:spacing w:val="-2"/>
        </w:rPr>
        <w:t>Assurance</w:t>
      </w:r>
    </w:p>
    <w:p w14:paraId="2CC20EF0" w14:textId="77777777" w:rsidR="00FF579F" w:rsidRDefault="00FF579F">
      <w:pPr>
        <w:pStyle w:val="BodyText"/>
        <w:spacing w:before="7"/>
        <w:rPr>
          <w:b/>
          <w:sz w:val="23"/>
        </w:rPr>
      </w:pPr>
    </w:p>
    <w:p w14:paraId="2BC3D711" w14:textId="77777777" w:rsidR="00FF579F" w:rsidRDefault="00000000">
      <w:pPr>
        <w:pStyle w:val="ListParagraph"/>
        <w:numPr>
          <w:ilvl w:val="2"/>
          <w:numId w:val="24"/>
        </w:numPr>
        <w:tabs>
          <w:tab w:val="left" w:pos="1694"/>
        </w:tabs>
        <w:spacing w:line="237" w:lineRule="auto"/>
        <w:ind w:left="1693" w:right="948"/>
        <w:jc w:val="both"/>
        <w:rPr>
          <w:sz w:val="24"/>
        </w:rPr>
      </w:pPr>
      <w:r>
        <w:rPr>
          <w:b/>
          <w:sz w:val="24"/>
        </w:rPr>
        <w:t>1</w:t>
      </w:r>
      <w:r>
        <w:rPr>
          <w:b/>
          <w:position w:val="8"/>
          <w:sz w:val="16"/>
        </w:rPr>
        <w:t>st</w:t>
      </w:r>
      <w:r>
        <w:rPr>
          <w:b/>
          <w:spacing w:val="9"/>
          <w:position w:val="8"/>
          <w:sz w:val="16"/>
        </w:rPr>
        <w:t xml:space="preserve"> </w:t>
      </w:r>
      <w:r>
        <w:rPr>
          <w:b/>
          <w:sz w:val="24"/>
        </w:rPr>
        <w:t>Party</w:t>
      </w:r>
      <w:r>
        <w:rPr>
          <w:b/>
          <w:spacing w:val="-15"/>
          <w:sz w:val="24"/>
        </w:rPr>
        <w:t xml:space="preserve"> </w:t>
      </w:r>
      <w:r>
        <w:rPr>
          <w:b/>
          <w:sz w:val="24"/>
        </w:rPr>
        <w:t>Assurance</w:t>
      </w:r>
      <w:r>
        <w:rPr>
          <w:sz w:val="24"/>
        </w:rPr>
        <w:t>.</w:t>
      </w:r>
      <w:r>
        <w:rPr>
          <w:spacing w:val="38"/>
          <w:sz w:val="24"/>
        </w:rPr>
        <w:t xml:space="preserve"> </w:t>
      </w:r>
      <w:r>
        <w:rPr>
          <w:sz w:val="24"/>
        </w:rPr>
        <w:t>Compliance</w:t>
      </w:r>
      <w:r>
        <w:rPr>
          <w:spacing w:val="-12"/>
          <w:sz w:val="24"/>
        </w:rPr>
        <w:t xml:space="preserve"> </w:t>
      </w:r>
      <w:r>
        <w:rPr>
          <w:sz w:val="24"/>
        </w:rPr>
        <w:t>with</w:t>
      </w:r>
      <w:r>
        <w:rPr>
          <w:spacing w:val="-12"/>
          <w:sz w:val="24"/>
        </w:rPr>
        <w:t xml:space="preserve"> </w:t>
      </w:r>
      <w:r>
        <w:rPr>
          <w:sz w:val="24"/>
        </w:rPr>
        <w:t>all</w:t>
      </w:r>
      <w:r>
        <w:rPr>
          <w:spacing w:val="-14"/>
          <w:sz w:val="24"/>
        </w:rPr>
        <w:t xml:space="preserve"> </w:t>
      </w:r>
      <w:r>
        <w:rPr>
          <w:sz w:val="24"/>
        </w:rPr>
        <w:t>Care</w:t>
      </w:r>
      <w:r>
        <w:rPr>
          <w:spacing w:val="-12"/>
          <w:sz w:val="24"/>
        </w:rPr>
        <w:t xml:space="preserve"> </w:t>
      </w:r>
      <w:r>
        <w:rPr>
          <w:sz w:val="24"/>
        </w:rPr>
        <w:t>&amp;</w:t>
      </w:r>
      <w:r>
        <w:rPr>
          <w:spacing w:val="-14"/>
          <w:sz w:val="24"/>
        </w:rPr>
        <w:t xml:space="preserve"> </w:t>
      </w:r>
      <w:r>
        <w:rPr>
          <w:sz w:val="24"/>
        </w:rPr>
        <w:t>Welfare</w:t>
      </w:r>
      <w:r>
        <w:rPr>
          <w:spacing w:val="-12"/>
          <w:sz w:val="24"/>
        </w:rPr>
        <w:t xml:space="preserve"> </w:t>
      </w:r>
      <w:r>
        <w:rPr>
          <w:sz w:val="24"/>
        </w:rPr>
        <w:t>Policy</w:t>
      </w:r>
      <w:r>
        <w:rPr>
          <w:spacing w:val="-13"/>
          <w:sz w:val="24"/>
        </w:rPr>
        <w:t xml:space="preserve"> </w:t>
      </w:r>
      <w:r>
        <w:rPr>
          <w:sz w:val="24"/>
        </w:rPr>
        <w:t>should</w:t>
      </w:r>
      <w:r>
        <w:rPr>
          <w:spacing w:val="-12"/>
          <w:sz w:val="24"/>
        </w:rPr>
        <w:t xml:space="preserve"> </w:t>
      </w:r>
      <w:r>
        <w:rPr>
          <w:sz w:val="24"/>
        </w:rPr>
        <w:t>be</w:t>
      </w:r>
      <w:r>
        <w:rPr>
          <w:spacing w:val="-12"/>
          <w:sz w:val="24"/>
        </w:rPr>
        <w:t xml:space="preserve"> </w:t>
      </w:r>
      <w:r>
        <w:rPr>
          <w:sz w:val="24"/>
        </w:rPr>
        <w:t>reviewed and reported as party of 1</w:t>
      </w:r>
      <w:r>
        <w:rPr>
          <w:position w:val="8"/>
          <w:sz w:val="16"/>
        </w:rPr>
        <w:t>st</w:t>
      </w:r>
      <w:r>
        <w:rPr>
          <w:spacing w:val="29"/>
          <w:position w:val="8"/>
          <w:sz w:val="16"/>
        </w:rPr>
        <w:t xml:space="preserve"> </w:t>
      </w:r>
      <w:r>
        <w:rPr>
          <w:sz w:val="24"/>
        </w:rPr>
        <w:t>Party Assurance activities.</w:t>
      </w:r>
      <w:r>
        <w:rPr>
          <w:spacing w:val="79"/>
          <w:sz w:val="24"/>
        </w:rPr>
        <w:t xml:space="preserve"> </w:t>
      </w:r>
      <w:r>
        <w:rPr>
          <w:sz w:val="24"/>
        </w:rPr>
        <w:t>This can be done as part of a wider training audit or with a separate Care &amp; Welfare focus. Where there are deficiencies or areas of Non-Compliance these should be included within the CRA and QIAP as well as used to inform the next Self-Assessment conducted. Any Non- Compliance should also be reported via the</w:t>
      </w:r>
      <w:r>
        <w:rPr>
          <w:spacing w:val="-2"/>
          <w:sz w:val="24"/>
        </w:rPr>
        <w:t xml:space="preserve"> </w:t>
      </w:r>
      <w:r>
        <w:rPr>
          <w:sz w:val="24"/>
        </w:rPr>
        <w:t>Customer</w:t>
      </w:r>
      <w:r>
        <w:rPr>
          <w:spacing w:val="-1"/>
          <w:sz w:val="24"/>
        </w:rPr>
        <w:t xml:space="preserve"> </w:t>
      </w:r>
      <w:r>
        <w:rPr>
          <w:sz w:val="24"/>
        </w:rPr>
        <w:t>Executive Board</w:t>
      </w:r>
      <w:r>
        <w:rPr>
          <w:spacing w:val="-1"/>
          <w:sz w:val="24"/>
        </w:rPr>
        <w:t xml:space="preserve"> </w:t>
      </w:r>
      <w:r>
        <w:rPr>
          <w:sz w:val="24"/>
        </w:rPr>
        <w:t>(CEB). Self- Assessment against the Defence Care &amp; Welfare Framework should be completed annually.</w:t>
      </w:r>
      <w:r>
        <w:rPr>
          <w:spacing w:val="40"/>
          <w:sz w:val="24"/>
        </w:rPr>
        <w:t xml:space="preserve"> </w:t>
      </w:r>
      <w:r>
        <w:rPr>
          <w:sz w:val="24"/>
        </w:rPr>
        <w:t>Regular Units receive the Defence Care &amp; Welfare Framework in June each year,</w:t>
      </w:r>
      <w:r>
        <w:rPr>
          <w:spacing w:val="-1"/>
          <w:sz w:val="24"/>
        </w:rPr>
        <w:t xml:space="preserve"> </w:t>
      </w:r>
      <w:r>
        <w:rPr>
          <w:sz w:val="24"/>
        </w:rPr>
        <w:t>with TSLD</w:t>
      </w:r>
      <w:r>
        <w:rPr>
          <w:spacing w:val="-1"/>
          <w:sz w:val="24"/>
        </w:rPr>
        <w:t xml:space="preserve"> </w:t>
      </w:r>
      <w:r>
        <w:rPr>
          <w:sz w:val="24"/>
        </w:rPr>
        <w:t>requiring a consolidated return from sS representatives</w:t>
      </w:r>
      <w:r>
        <w:rPr>
          <w:spacing w:val="-1"/>
          <w:sz w:val="24"/>
        </w:rPr>
        <w:t xml:space="preserve"> </w:t>
      </w:r>
      <w:r>
        <w:rPr>
          <w:sz w:val="24"/>
        </w:rPr>
        <w:t>at the end</w:t>
      </w:r>
      <w:r>
        <w:rPr>
          <w:spacing w:val="-1"/>
          <w:sz w:val="24"/>
        </w:rPr>
        <w:t xml:space="preserve"> </w:t>
      </w:r>
      <w:r>
        <w:rPr>
          <w:sz w:val="24"/>
        </w:rPr>
        <w:t>of</w:t>
      </w:r>
      <w:r>
        <w:rPr>
          <w:spacing w:val="-2"/>
          <w:sz w:val="24"/>
        </w:rPr>
        <w:t xml:space="preserve"> </w:t>
      </w:r>
      <w:r>
        <w:rPr>
          <w:sz w:val="24"/>
        </w:rPr>
        <w:t>July.</w:t>
      </w:r>
      <w:r>
        <w:rPr>
          <w:spacing w:val="40"/>
          <w:sz w:val="24"/>
        </w:rPr>
        <w:t xml:space="preserve"> </w:t>
      </w:r>
      <w:r>
        <w:rPr>
          <w:sz w:val="24"/>
        </w:rPr>
        <w:t>USUs</w:t>
      </w:r>
      <w:r>
        <w:rPr>
          <w:spacing w:val="-2"/>
          <w:sz w:val="24"/>
        </w:rPr>
        <w:t xml:space="preserve"> </w:t>
      </w:r>
      <w:r>
        <w:rPr>
          <w:sz w:val="24"/>
        </w:rPr>
        <w:t>receive the</w:t>
      </w:r>
      <w:r>
        <w:rPr>
          <w:spacing w:val="-1"/>
          <w:sz w:val="24"/>
        </w:rPr>
        <w:t xml:space="preserve"> </w:t>
      </w:r>
      <w:r>
        <w:rPr>
          <w:sz w:val="24"/>
        </w:rPr>
        <w:t>Framework in</w:t>
      </w:r>
      <w:r>
        <w:rPr>
          <w:spacing w:val="-4"/>
          <w:sz w:val="24"/>
        </w:rPr>
        <w:t xml:space="preserve"> </w:t>
      </w:r>
      <w:r>
        <w:rPr>
          <w:sz w:val="24"/>
        </w:rPr>
        <w:t>January</w:t>
      </w:r>
      <w:r>
        <w:rPr>
          <w:spacing w:val="-1"/>
          <w:sz w:val="24"/>
        </w:rPr>
        <w:t xml:space="preserve"> </w:t>
      </w:r>
      <w:r>
        <w:rPr>
          <w:sz w:val="24"/>
        </w:rPr>
        <w:t>each year</w:t>
      </w:r>
      <w:r>
        <w:rPr>
          <w:spacing w:val="-1"/>
          <w:sz w:val="24"/>
        </w:rPr>
        <w:t xml:space="preserve"> </w:t>
      </w:r>
      <w:r>
        <w:rPr>
          <w:sz w:val="24"/>
        </w:rPr>
        <w:t>with a</w:t>
      </w:r>
      <w:r>
        <w:rPr>
          <w:spacing w:val="-1"/>
          <w:sz w:val="24"/>
        </w:rPr>
        <w:t xml:space="preserve"> </w:t>
      </w:r>
      <w:r>
        <w:rPr>
          <w:sz w:val="24"/>
        </w:rPr>
        <w:t>consolidated return</w:t>
      </w:r>
      <w:r>
        <w:rPr>
          <w:spacing w:val="-14"/>
          <w:sz w:val="24"/>
        </w:rPr>
        <w:t xml:space="preserve"> </w:t>
      </w:r>
      <w:r>
        <w:rPr>
          <w:sz w:val="24"/>
        </w:rPr>
        <w:t>required</w:t>
      </w:r>
      <w:r>
        <w:rPr>
          <w:spacing w:val="-15"/>
          <w:sz w:val="24"/>
        </w:rPr>
        <w:t xml:space="preserve"> </w:t>
      </w:r>
      <w:r>
        <w:rPr>
          <w:sz w:val="24"/>
        </w:rPr>
        <w:t>by</w:t>
      </w:r>
      <w:r>
        <w:rPr>
          <w:spacing w:val="-16"/>
          <w:sz w:val="24"/>
        </w:rPr>
        <w:t xml:space="preserve"> </w:t>
      </w:r>
      <w:r>
        <w:rPr>
          <w:sz w:val="24"/>
        </w:rPr>
        <w:t>TSLD</w:t>
      </w:r>
      <w:r>
        <w:rPr>
          <w:spacing w:val="-14"/>
          <w:sz w:val="24"/>
        </w:rPr>
        <w:t xml:space="preserve"> </w:t>
      </w:r>
      <w:r>
        <w:rPr>
          <w:sz w:val="24"/>
        </w:rPr>
        <w:t>at</w:t>
      </w:r>
      <w:r>
        <w:rPr>
          <w:spacing w:val="-16"/>
          <w:sz w:val="24"/>
        </w:rPr>
        <w:t xml:space="preserve"> </w:t>
      </w:r>
      <w:r>
        <w:rPr>
          <w:sz w:val="24"/>
        </w:rPr>
        <w:t>the</w:t>
      </w:r>
      <w:r>
        <w:rPr>
          <w:spacing w:val="-15"/>
          <w:sz w:val="24"/>
        </w:rPr>
        <w:t xml:space="preserve"> </w:t>
      </w:r>
      <w:r>
        <w:rPr>
          <w:sz w:val="24"/>
        </w:rPr>
        <w:t>end</w:t>
      </w:r>
      <w:r>
        <w:rPr>
          <w:spacing w:val="-16"/>
          <w:sz w:val="24"/>
        </w:rPr>
        <w:t xml:space="preserve"> </w:t>
      </w:r>
      <w:r>
        <w:rPr>
          <w:sz w:val="24"/>
        </w:rPr>
        <w:t>of</w:t>
      </w:r>
      <w:r>
        <w:rPr>
          <w:spacing w:val="-13"/>
          <w:sz w:val="24"/>
        </w:rPr>
        <w:t xml:space="preserve"> </w:t>
      </w:r>
      <w:r>
        <w:rPr>
          <w:sz w:val="24"/>
        </w:rPr>
        <w:t>March.</w:t>
      </w:r>
      <w:r>
        <w:rPr>
          <w:spacing w:val="-16"/>
          <w:sz w:val="24"/>
        </w:rPr>
        <w:t xml:space="preserve"> </w:t>
      </w:r>
      <w:r>
        <w:rPr>
          <w:sz w:val="24"/>
        </w:rPr>
        <w:t>Reserve</w:t>
      </w:r>
      <w:r>
        <w:rPr>
          <w:spacing w:val="-14"/>
          <w:sz w:val="24"/>
        </w:rPr>
        <w:t xml:space="preserve"> </w:t>
      </w:r>
      <w:r>
        <w:rPr>
          <w:sz w:val="24"/>
        </w:rPr>
        <w:t>Units</w:t>
      </w:r>
      <w:r>
        <w:rPr>
          <w:spacing w:val="-16"/>
          <w:sz w:val="24"/>
        </w:rPr>
        <w:t xml:space="preserve"> </w:t>
      </w:r>
      <w:r>
        <w:rPr>
          <w:sz w:val="24"/>
        </w:rPr>
        <w:t>are</w:t>
      </w:r>
      <w:r>
        <w:rPr>
          <w:spacing w:val="-16"/>
          <w:sz w:val="24"/>
        </w:rPr>
        <w:t xml:space="preserve"> </w:t>
      </w:r>
      <w:r>
        <w:rPr>
          <w:sz w:val="24"/>
        </w:rPr>
        <w:t>not</w:t>
      </w:r>
      <w:r>
        <w:rPr>
          <w:spacing w:val="-16"/>
          <w:sz w:val="24"/>
        </w:rPr>
        <w:t xml:space="preserve"> </w:t>
      </w:r>
      <w:r>
        <w:rPr>
          <w:sz w:val="24"/>
        </w:rPr>
        <w:t>currently</w:t>
      </w:r>
      <w:r>
        <w:rPr>
          <w:spacing w:val="-14"/>
          <w:sz w:val="24"/>
        </w:rPr>
        <w:t xml:space="preserve"> </w:t>
      </w:r>
      <w:r>
        <w:rPr>
          <w:sz w:val="24"/>
        </w:rPr>
        <w:t>required to complete the Care and Welfare Framework.</w:t>
      </w:r>
    </w:p>
    <w:p w14:paraId="131E84C4" w14:textId="77777777" w:rsidR="00FF579F" w:rsidRDefault="00FF579F">
      <w:pPr>
        <w:pStyle w:val="BodyText"/>
      </w:pPr>
    </w:p>
    <w:p w14:paraId="14D801A9" w14:textId="77777777" w:rsidR="00FF579F" w:rsidRDefault="00000000">
      <w:pPr>
        <w:pStyle w:val="ListParagraph"/>
        <w:numPr>
          <w:ilvl w:val="2"/>
          <w:numId w:val="24"/>
        </w:numPr>
        <w:tabs>
          <w:tab w:val="left" w:pos="1694"/>
        </w:tabs>
        <w:spacing w:line="237" w:lineRule="auto"/>
        <w:ind w:left="1693" w:right="948"/>
        <w:jc w:val="both"/>
        <w:rPr>
          <w:sz w:val="24"/>
        </w:rPr>
      </w:pPr>
      <w:r>
        <w:rPr>
          <w:b/>
          <w:sz w:val="24"/>
        </w:rPr>
        <w:t>2</w:t>
      </w:r>
      <w:r>
        <w:rPr>
          <w:b/>
          <w:position w:val="8"/>
          <w:sz w:val="16"/>
        </w:rPr>
        <w:t>nd</w:t>
      </w:r>
      <w:r>
        <w:rPr>
          <w:b/>
          <w:spacing w:val="30"/>
          <w:position w:val="8"/>
          <w:sz w:val="16"/>
        </w:rPr>
        <w:t xml:space="preserve"> </w:t>
      </w:r>
      <w:r>
        <w:rPr>
          <w:b/>
          <w:sz w:val="24"/>
        </w:rPr>
        <w:t>Party Assurance</w:t>
      </w:r>
      <w:r>
        <w:rPr>
          <w:sz w:val="24"/>
        </w:rPr>
        <w:t>.</w:t>
      </w:r>
      <w:r>
        <w:rPr>
          <w:spacing w:val="40"/>
          <w:sz w:val="24"/>
        </w:rPr>
        <w:t xml:space="preserve"> </w:t>
      </w:r>
      <w:r>
        <w:rPr>
          <w:sz w:val="24"/>
        </w:rPr>
        <w:t>Care &amp; Welfare compliance must be reviewed and reported as part of 2</w:t>
      </w:r>
      <w:r>
        <w:rPr>
          <w:position w:val="8"/>
          <w:sz w:val="16"/>
        </w:rPr>
        <w:t>nd</w:t>
      </w:r>
      <w:r>
        <w:rPr>
          <w:spacing w:val="40"/>
          <w:position w:val="8"/>
          <w:sz w:val="16"/>
        </w:rPr>
        <w:t xml:space="preserve"> </w:t>
      </w:r>
      <w:r>
        <w:rPr>
          <w:sz w:val="24"/>
        </w:rPr>
        <w:t>Party Assurance Activity conducted by sS 2PA teams or by higher headquarters or TSLD. 2PA should assess progress against any areas of Non- Compliance identified during 1</w:t>
      </w:r>
      <w:r>
        <w:rPr>
          <w:position w:val="8"/>
          <w:sz w:val="16"/>
        </w:rPr>
        <w:t>st</w:t>
      </w:r>
      <w:r>
        <w:rPr>
          <w:spacing w:val="40"/>
          <w:position w:val="8"/>
          <w:sz w:val="16"/>
        </w:rPr>
        <w:t xml:space="preserve"> </w:t>
      </w:r>
      <w:r>
        <w:rPr>
          <w:sz w:val="24"/>
        </w:rPr>
        <w:t>Party Assurance Activities as well as the non- conformity itself. The Care &amp; Welfare executive summary against the Defence Care &amp; Welfare Frameworks must be reviewed as part of all 2PA where applicable.</w:t>
      </w:r>
    </w:p>
    <w:p w14:paraId="3DC47B8C" w14:textId="77777777" w:rsidR="00FF579F" w:rsidRDefault="00FF579F">
      <w:pPr>
        <w:pStyle w:val="BodyText"/>
        <w:rPr>
          <w:sz w:val="26"/>
        </w:rPr>
      </w:pPr>
    </w:p>
    <w:p w14:paraId="35C48AD1" w14:textId="77777777" w:rsidR="00FF579F" w:rsidRDefault="00FF579F">
      <w:pPr>
        <w:pStyle w:val="BodyText"/>
        <w:spacing w:before="4"/>
        <w:rPr>
          <w:sz w:val="21"/>
        </w:rPr>
      </w:pPr>
    </w:p>
    <w:p w14:paraId="500E4F6A" w14:textId="77777777" w:rsidR="00FF579F" w:rsidRDefault="00000000">
      <w:pPr>
        <w:pStyle w:val="Heading4"/>
        <w:numPr>
          <w:ilvl w:val="1"/>
          <w:numId w:val="24"/>
        </w:numPr>
        <w:tabs>
          <w:tab w:val="left" w:pos="1549"/>
          <w:tab w:val="left" w:pos="1550"/>
        </w:tabs>
        <w:spacing w:before="1"/>
        <w:ind w:left="1549" w:hanging="578"/>
      </w:pPr>
      <w:bookmarkStart w:id="38" w:name="_bookmark38"/>
      <w:bookmarkEnd w:id="38"/>
      <w:r>
        <w:t>External</w:t>
      </w:r>
      <w:r>
        <w:rPr>
          <w:spacing w:val="-2"/>
        </w:rPr>
        <w:t xml:space="preserve"> Inspection</w:t>
      </w:r>
    </w:p>
    <w:p w14:paraId="50096707" w14:textId="77777777" w:rsidR="00FF579F" w:rsidRDefault="00FF579F">
      <w:pPr>
        <w:pStyle w:val="BodyText"/>
        <w:spacing w:before="4"/>
        <w:rPr>
          <w:b/>
          <w:sz w:val="23"/>
        </w:rPr>
      </w:pPr>
    </w:p>
    <w:p w14:paraId="13C2695D" w14:textId="77777777" w:rsidR="00FF579F" w:rsidRDefault="00000000">
      <w:pPr>
        <w:pStyle w:val="ListParagraph"/>
        <w:numPr>
          <w:ilvl w:val="2"/>
          <w:numId w:val="24"/>
        </w:numPr>
        <w:tabs>
          <w:tab w:val="left" w:pos="1694"/>
        </w:tabs>
        <w:ind w:left="1693" w:right="951"/>
        <w:jc w:val="both"/>
        <w:rPr>
          <w:sz w:val="24"/>
        </w:rPr>
      </w:pPr>
      <w:r>
        <w:rPr>
          <w:sz w:val="24"/>
        </w:rPr>
        <w:t>Ofsted</w:t>
      </w:r>
      <w:r>
        <w:rPr>
          <w:position w:val="8"/>
          <w:sz w:val="16"/>
        </w:rPr>
        <w:t xml:space="preserve">84 </w:t>
      </w:r>
      <w:r>
        <w:rPr>
          <w:sz w:val="24"/>
        </w:rPr>
        <w:t>provides fully independent 3</w:t>
      </w:r>
      <w:r>
        <w:rPr>
          <w:position w:val="8"/>
          <w:sz w:val="16"/>
        </w:rPr>
        <w:t>rd</w:t>
      </w:r>
      <w:r>
        <w:rPr>
          <w:spacing w:val="40"/>
          <w:position w:val="8"/>
          <w:sz w:val="16"/>
        </w:rPr>
        <w:t xml:space="preserve"> </w:t>
      </w:r>
      <w:r>
        <w:rPr>
          <w:sz w:val="24"/>
        </w:rPr>
        <w:t>Party (i.e. external) assurance through two types of inspection programme;</w:t>
      </w:r>
    </w:p>
    <w:p w14:paraId="2450C4E4" w14:textId="77777777" w:rsidR="00FF579F" w:rsidRDefault="00FF579F">
      <w:pPr>
        <w:pStyle w:val="BodyText"/>
        <w:spacing w:before="3"/>
      </w:pPr>
    </w:p>
    <w:p w14:paraId="499E29D5" w14:textId="77777777" w:rsidR="00FF579F" w:rsidRDefault="00000000">
      <w:pPr>
        <w:pStyle w:val="ListParagraph"/>
        <w:numPr>
          <w:ilvl w:val="0"/>
          <w:numId w:val="8"/>
        </w:numPr>
        <w:tabs>
          <w:tab w:val="left" w:pos="1540"/>
        </w:tabs>
        <w:ind w:left="1539"/>
        <w:rPr>
          <w:sz w:val="24"/>
        </w:rPr>
      </w:pPr>
      <w:r>
        <w:rPr>
          <w:sz w:val="24"/>
        </w:rPr>
        <w:t>Commissioned</w:t>
      </w:r>
      <w:r>
        <w:rPr>
          <w:spacing w:val="-3"/>
          <w:sz w:val="24"/>
        </w:rPr>
        <w:t xml:space="preserve"> </w:t>
      </w:r>
      <w:r>
        <w:rPr>
          <w:sz w:val="24"/>
        </w:rPr>
        <w:t>(Care</w:t>
      </w:r>
      <w:r>
        <w:rPr>
          <w:spacing w:val="-5"/>
          <w:sz w:val="24"/>
        </w:rPr>
        <w:t xml:space="preserve"> </w:t>
      </w:r>
      <w:r>
        <w:rPr>
          <w:sz w:val="24"/>
        </w:rPr>
        <w:t>&amp;</w:t>
      </w:r>
      <w:r>
        <w:rPr>
          <w:spacing w:val="-3"/>
          <w:sz w:val="24"/>
        </w:rPr>
        <w:t xml:space="preserve"> </w:t>
      </w:r>
      <w:r>
        <w:rPr>
          <w:sz w:val="24"/>
        </w:rPr>
        <w:t>Welfare)</w:t>
      </w:r>
      <w:r>
        <w:rPr>
          <w:spacing w:val="-3"/>
          <w:sz w:val="24"/>
        </w:rPr>
        <w:t xml:space="preserve"> </w:t>
      </w:r>
      <w:r>
        <w:rPr>
          <w:sz w:val="24"/>
        </w:rPr>
        <w:t>inspections</w:t>
      </w:r>
      <w:r>
        <w:rPr>
          <w:spacing w:val="-6"/>
          <w:sz w:val="24"/>
        </w:rPr>
        <w:t xml:space="preserve"> </w:t>
      </w:r>
      <w:r>
        <w:rPr>
          <w:sz w:val="24"/>
        </w:rPr>
        <w:t>requested</w:t>
      </w:r>
      <w:r>
        <w:rPr>
          <w:spacing w:val="-5"/>
          <w:sz w:val="24"/>
        </w:rPr>
        <w:t xml:space="preserve"> </w:t>
      </w:r>
      <w:r>
        <w:rPr>
          <w:sz w:val="24"/>
        </w:rPr>
        <w:t>by</w:t>
      </w:r>
      <w:r>
        <w:rPr>
          <w:spacing w:val="-2"/>
          <w:sz w:val="24"/>
        </w:rPr>
        <w:t xml:space="preserve"> </w:t>
      </w:r>
      <w:r>
        <w:rPr>
          <w:sz w:val="24"/>
        </w:rPr>
        <w:t>Defence</w:t>
      </w:r>
      <w:r>
        <w:rPr>
          <w:spacing w:val="-5"/>
          <w:sz w:val="24"/>
        </w:rPr>
        <w:t xml:space="preserve"> </w:t>
      </w:r>
      <w:r>
        <w:rPr>
          <w:sz w:val="24"/>
        </w:rPr>
        <w:t>via</w:t>
      </w:r>
      <w:r>
        <w:rPr>
          <w:spacing w:val="-3"/>
          <w:sz w:val="24"/>
        </w:rPr>
        <w:t xml:space="preserve"> </w:t>
      </w:r>
      <w:r>
        <w:rPr>
          <w:spacing w:val="-4"/>
          <w:sz w:val="24"/>
        </w:rPr>
        <w:t>TSLD</w:t>
      </w:r>
    </w:p>
    <w:p w14:paraId="53B7A366" w14:textId="77777777" w:rsidR="00FF579F" w:rsidRDefault="00FF579F">
      <w:pPr>
        <w:pStyle w:val="BodyText"/>
        <w:spacing w:before="10"/>
        <w:rPr>
          <w:sz w:val="23"/>
        </w:rPr>
      </w:pPr>
    </w:p>
    <w:p w14:paraId="470463C9" w14:textId="77777777" w:rsidR="00FF579F" w:rsidRDefault="00000000">
      <w:pPr>
        <w:pStyle w:val="ListParagraph"/>
        <w:numPr>
          <w:ilvl w:val="0"/>
          <w:numId w:val="8"/>
        </w:numPr>
        <w:tabs>
          <w:tab w:val="left" w:pos="1540"/>
        </w:tabs>
        <w:ind w:right="959" w:hanging="360"/>
        <w:rPr>
          <w:sz w:val="24"/>
        </w:rPr>
      </w:pPr>
      <w:r>
        <w:rPr>
          <w:sz w:val="24"/>
        </w:rPr>
        <w:t>Statutory</w:t>
      </w:r>
      <w:r>
        <w:rPr>
          <w:spacing w:val="35"/>
          <w:sz w:val="24"/>
        </w:rPr>
        <w:t xml:space="preserve"> </w:t>
      </w:r>
      <w:r>
        <w:rPr>
          <w:sz w:val="24"/>
        </w:rPr>
        <w:t>(Apprenticeship)</w:t>
      </w:r>
      <w:r>
        <w:rPr>
          <w:spacing w:val="36"/>
          <w:sz w:val="24"/>
        </w:rPr>
        <w:t xml:space="preserve"> </w:t>
      </w:r>
      <w:r>
        <w:rPr>
          <w:sz w:val="24"/>
        </w:rPr>
        <w:t>inspections</w:t>
      </w:r>
      <w:r>
        <w:rPr>
          <w:spacing w:val="34"/>
          <w:sz w:val="24"/>
        </w:rPr>
        <w:t xml:space="preserve"> </w:t>
      </w:r>
      <w:r>
        <w:rPr>
          <w:sz w:val="24"/>
        </w:rPr>
        <w:t>required</w:t>
      </w:r>
      <w:r>
        <w:rPr>
          <w:spacing w:val="34"/>
          <w:sz w:val="24"/>
        </w:rPr>
        <w:t xml:space="preserve"> </w:t>
      </w:r>
      <w:r>
        <w:rPr>
          <w:sz w:val="24"/>
        </w:rPr>
        <w:t>under</w:t>
      </w:r>
      <w:r>
        <w:rPr>
          <w:spacing w:val="35"/>
          <w:sz w:val="24"/>
        </w:rPr>
        <w:t xml:space="preserve"> </w:t>
      </w:r>
      <w:r>
        <w:rPr>
          <w:sz w:val="24"/>
        </w:rPr>
        <w:t>the</w:t>
      </w:r>
      <w:r>
        <w:rPr>
          <w:spacing w:val="34"/>
          <w:sz w:val="24"/>
        </w:rPr>
        <w:t xml:space="preserve"> </w:t>
      </w:r>
      <w:r>
        <w:rPr>
          <w:sz w:val="24"/>
        </w:rPr>
        <w:t>Education</w:t>
      </w:r>
      <w:r>
        <w:rPr>
          <w:spacing w:val="34"/>
          <w:sz w:val="24"/>
        </w:rPr>
        <w:t xml:space="preserve"> </w:t>
      </w:r>
      <w:r>
        <w:rPr>
          <w:sz w:val="24"/>
        </w:rPr>
        <w:t>and</w:t>
      </w:r>
      <w:r>
        <w:rPr>
          <w:spacing w:val="34"/>
          <w:sz w:val="24"/>
        </w:rPr>
        <w:t xml:space="preserve"> </w:t>
      </w:r>
      <w:r>
        <w:rPr>
          <w:sz w:val="24"/>
        </w:rPr>
        <w:t>Skills</w:t>
      </w:r>
      <w:r>
        <w:rPr>
          <w:spacing w:val="35"/>
          <w:sz w:val="24"/>
        </w:rPr>
        <w:t xml:space="preserve"> </w:t>
      </w:r>
      <w:r>
        <w:rPr>
          <w:sz w:val="24"/>
        </w:rPr>
        <w:t xml:space="preserve">Act </w:t>
      </w:r>
      <w:r>
        <w:rPr>
          <w:spacing w:val="-2"/>
          <w:sz w:val="24"/>
        </w:rPr>
        <w:t>2006.</w:t>
      </w:r>
    </w:p>
    <w:p w14:paraId="0E74E6CC" w14:textId="77777777" w:rsidR="00FF579F" w:rsidRDefault="00FF579F">
      <w:pPr>
        <w:pStyle w:val="BodyText"/>
        <w:spacing w:before="5"/>
        <w:rPr>
          <w:sz w:val="23"/>
        </w:rPr>
      </w:pPr>
    </w:p>
    <w:p w14:paraId="35C6CC3E" w14:textId="77777777" w:rsidR="00FF579F" w:rsidRDefault="00000000">
      <w:pPr>
        <w:pStyle w:val="ListParagraph"/>
        <w:numPr>
          <w:ilvl w:val="2"/>
          <w:numId w:val="24"/>
        </w:numPr>
        <w:tabs>
          <w:tab w:val="left" w:pos="1694"/>
        </w:tabs>
        <w:spacing w:line="237" w:lineRule="auto"/>
        <w:ind w:left="1693" w:right="955"/>
        <w:jc w:val="both"/>
        <w:rPr>
          <w:sz w:val="24"/>
        </w:rPr>
      </w:pPr>
      <w:r>
        <w:rPr>
          <w:sz w:val="24"/>
        </w:rPr>
        <w:t>The 2 programmes of Commissioned (Care &amp; Welfare) and Statutory (Apprenticeship) inspections are conducted entirely separately, using separate inspection frameworks and visits will not be combined. For more information on Statutory inspections see Volume 5 Annex B</w:t>
      </w:r>
    </w:p>
    <w:p w14:paraId="26963FD7" w14:textId="77777777" w:rsidR="00FF579F" w:rsidRDefault="00FF579F">
      <w:pPr>
        <w:pStyle w:val="BodyText"/>
        <w:spacing w:before="4"/>
      </w:pPr>
    </w:p>
    <w:p w14:paraId="6D1BE25C" w14:textId="77777777" w:rsidR="00FF579F" w:rsidRDefault="00000000">
      <w:pPr>
        <w:pStyle w:val="ListParagraph"/>
        <w:numPr>
          <w:ilvl w:val="2"/>
          <w:numId w:val="24"/>
        </w:numPr>
        <w:tabs>
          <w:tab w:val="left" w:pos="1694"/>
        </w:tabs>
        <w:spacing w:line="237" w:lineRule="auto"/>
        <w:ind w:left="1693" w:right="948"/>
        <w:jc w:val="both"/>
        <w:rPr>
          <w:sz w:val="24"/>
        </w:rPr>
      </w:pPr>
      <w:r>
        <w:rPr>
          <w:b/>
          <w:sz w:val="24"/>
        </w:rPr>
        <w:t>Ofsted</w:t>
      </w:r>
      <w:r>
        <w:rPr>
          <w:b/>
          <w:spacing w:val="-8"/>
          <w:sz w:val="24"/>
        </w:rPr>
        <w:t xml:space="preserve"> </w:t>
      </w:r>
      <w:r>
        <w:rPr>
          <w:b/>
          <w:sz w:val="24"/>
        </w:rPr>
        <w:t>Commissioned</w:t>
      </w:r>
      <w:r>
        <w:rPr>
          <w:b/>
          <w:spacing w:val="-8"/>
          <w:sz w:val="24"/>
        </w:rPr>
        <w:t xml:space="preserve"> </w:t>
      </w:r>
      <w:r>
        <w:rPr>
          <w:b/>
          <w:sz w:val="24"/>
        </w:rPr>
        <w:t>inspection</w:t>
      </w:r>
      <w:r>
        <w:rPr>
          <w:sz w:val="24"/>
        </w:rPr>
        <w:t>.</w:t>
      </w:r>
      <w:r>
        <w:rPr>
          <w:spacing w:val="40"/>
          <w:sz w:val="24"/>
        </w:rPr>
        <w:t xml:space="preserve"> </w:t>
      </w:r>
      <w:r>
        <w:rPr>
          <w:sz w:val="24"/>
        </w:rPr>
        <w:t>Ofsted</w:t>
      </w:r>
      <w:r>
        <w:rPr>
          <w:spacing w:val="-7"/>
          <w:sz w:val="24"/>
        </w:rPr>
        <w:t xml:space="preserve"> </w:t>
      </w:r>
      <w:r>
        <w:rPr>
          <w:sz w:val="24"/>
        </w:rPr>
        <w:t>is</w:t>
      </w:r>
      <w:r>
        <w:rPr>
          <w:spacing w:val="-8"/>
          <w:sz w:val="24"/>
        </w:rPr>
        <w:t xml:space="preserve"> </w:t>
      </w:r>
      <w:r>
        <w:rPr>
          <w:sz w:val="24"/>
        </w:rPr>
        <w:t>commissioned</w:t>
      </w:r>
      <w:r>
        <w:rPr>
          <w:spacing w:val="-7"/>
          <w:sz w:val="24"/>
        </w:rPr>
        <w:t xml:space="preserve"> </w:t>
      </w:r>
      <w:r>
        <w:rPr>
          <w:sz w:val="24"/>
        </w:rPr>
        <w:t>by</w:t>
      </w:r>
      <w:r>
        <w:rPr>
          <w:spacing w:val="-8"/>
          <w:sz w:val="24"/>
        </w:rPr>
        <w:t xml:space="preserve"> </w:t>
      </w:r>
      <w:r>
        <w:rPr>
          <w:sz w:val="24"/>
        </w:rPr>
        <w:t>Defence</w:t>
      </w:r>
      <w:r>
        <w:rPr>
          <w:spacing w:val="-9"/>
          <w:sz w:val="24"/>
        </w:rPr>
        <w:t xml:space="preserve"> </w:t>
      </w:r>
      <w:r>
        <w:rPr>
          <w:sz w:val="24"/>
        </w:rPr>
        <w:t>to</w:t>
      </w:r>
      <w:r>
        <w:rPr>
          <w:spacing w:val="-7"/>
          <w:sz w:val="24"/>
        </w:rPr>
        <w:t xml:space="preserve"> </w:t>
      </w:r>
      <w:r>
        <w:rPr>
          <w:sz w:val="24"/>
        </w:rPr>
        <w:t>provide Ministers</w:t>
      </w:r>
      <w:r>
        <w:rPr>
          <w:spacing w:val="-17"/>
          <w:sz w:val="24"/>
        </w:rPr>
        <w:t xml:space="preserve"> </w:t>
      </w:r>
      <w:r>
        <w:rPr>
          <w:sz w:val="24"/>
        </w:rPr>
        <w:t>with</w:t>
      </w:r>
      <w:r>
        <w:rPr>
          <w:spacing w:val="-17"/>
          <w:sz w:val="24"/>
        </w:rPr>
        <w:t xml:space="preserve"> </w:t>
      </w:r>
      <w:r>
        <w:rPr>
          <w:sz w:val="24"/>
        </w:rPr>
        <w:t>independent</w:t>
      </w:r>
      <w:r>
        <w:rPr>
          <w:spacing w:val="-16"/>
          <w:sz w:val="24"/>
        </w:rPr>
        <w:t xml:space="preserve"> </w:t>
      </w:r>
      <w:r>
        <w:rPr>
          <w:sz w:val="24"/>
        </w:rPr>
        <w:t>external</w:t>
      </w:r>
      <w:r>
        <w:rPr>
          <w:spacing w:val="-17"/>
          <w:sz w:val="24"/>
        </w:rPr>
        <w:t xml:space="preserve"> </w:t>
      </w:r>
      <w:r>
        <w:rPr>
          <w:sz w:val="24"/>
        </w:rPr>
        <w:t>oversight</w:t>
      </w:r>
      <w:r>
        <w:rPr>
          <w:spacing w:val="-17"/>
          <w:sz w:val="24"/>
        </w:rPr>
        <w:t xml:space="preserve"> </w:t>
      </w:r>
      <w:r>
        <w:rPr>
          <w:sz w:val="24"/>
        </w:rPr>
        <w:t>of</w:t>
      </w:r>
      <w:r>
        <w:rPr>
          <w:spacing w:val="-17"/>
          <w:sz w:val="24"/>
        </w:rPr>
        <w:t xml:space="preserve"> </w:t>
      </w:r>
      <w:r>
        <w:rPr>
          <w:sz w:val="24"/>
        </w:rPr>
        <w:t>Initial</w:t>
      </w:r>
      <w:r>
        <w:rPr>
          <w:spacing w:val="-16"/>
          <w:sz w:val="24"/>
        </w:rPr>
        <w:t xml:space="preserve"> </w:t>
      </w:r>
      <w:r>
        <w:rPr>
          <w:sz w:val="24"/>
        </w:rPr>
        <w:t>Training</w:t>
      </w:r>
      <w:r>
        <w:rPr>
          <w:spacing w:val="-17"/>
          <w:sz w:val="24"/>
        </w:rPr>
        <w:t xml:space="preserve"> </w:t>
      </w:r>
      <w:r>
        <w:rPr>
          <w:sz w:val="24"/>
        </w:rPr>
        <w:t>across</w:t>
      </w:r>
      <w:r>
        <w:rPr>
          <w:spacing w:val="-17"/>
          <w:sz w:val="24"/>
        </w:rPr>
        <w:t xml:space="preserve"> </w:t>
      </w:r>
      <w:r>
        <w:rPr>
          <w:sz w:val="24"/>
        </w:rPr>
        <w:t>Defence.</w:t>
      </w:r>
      <w:r>
        <w:rPr>
          <w:spacing w:val="8"/>
          <w:sz w:val="24"/>
        </w:rPr>
        <w:t xml:space="preserve"> </w:t>
      </w:r>
      <w:r>
        <w:rPr>
          <w:sz w:val="24"/>
        </w:rPr>
        <w:t>They examine training establishment’s provision of Care &amp; Welfare including self- assessment processes using the MOD specific Inspection Framework (MODIF)</w:t>
      </w:r>
      <w:r>
        <w:rPr>
          <w:position w:val="8"/>
          <w:sz w:val="16"/>
        </w:rPr>
        <w:t>85</w:t>
      </w:r>
      <w:r>
        <w:rPr>
          <w:sz w:val="24"/>
        </w:rPr>
        <w:t>. Ofsted</w:t>
      </w:r>
      <w:r>
        <w:rPr>
          <w:spacing w:val="-11"/>
          <w:sz w:val="24"/>
        </w:rPr>
        <w:t xml:space="preserve"> </w:t>
      </w:r>
      <w:r>
        <w:rPr>
          <w:sz w:val="24"/>
        </w:rPr>
        <w:t>will</w:t>
      </w:r>
      <w:r>
        <w:rPr>
          <w:spacing w:val="-13"/>
          <w:sz w:val="24"/>
        </w:rPr>
        <w:t xml:space="preserve"> </w:t>
      </w:r>
      <w:r>
        <w:rPr>
          <w:sz w:val="24"/>
        </w:rPr>
        <w:t>seek</w:t>
      </w:r>
      <w:r>
        <w:rPr>
          <w:spacing w:val="-12"/>
          <w:sz w:val="24"/>
        </w:rPr>
        <w:t xml:space="preserve"> </w:t>
      </w:r>
      <w:r>
        <w:rPr>
          <w:sz w:val="24"/>
        </w:rPr>
        <w:t>to</w:t>
      </w:r>
      <w:r>
        <w:rPr>
          <w:spacing w:val="-11"/>
          <w:sz w:val="24"/>
        </w:rPr>
        <w:t xml:space="preserve"> </w:t>
      </w:r>
      <w:r>
        <w:rPr>
          <w:sz w:val="24"/>
        </w:rPr>
        <w:t>determine</w:t>
      </w:r>
      <w:r>
        <w:rPr>
          <w:spacing w:val="-10"/>
          <w:sz w:val="24"/>
        </w:rPr>
        <w:t xml:space="preserve"> </w:t>
      </w:r>
      <w:r>
        <w:rPr>
          <w:sz w:val="24"/>
        </w:rPr>
        <w:t>the</w:t>
      </w:r>
      <w:r>
        <w:rPr>
          <w:spacing w:val="-11"/>
          <w:sz w:val="24"/>
        </w:rPr>
        <w:t xml:space="preserve"> </w:t>
      </w:r>
      <w:r>
        <w:rPr>
          <w:sz w:val="24"/>
        </w:rPr>
        <w:t>progress</w:t>
      </w:r>
      <w:r>
        <w:rPr>
          <w:spacing w:val="-11"/>
          <w:sz w:val="24"/>
        </w:rPr>
        <w:t xml:space="preserve"> </w:t>
      </w:r>
      <w:r>
        <w:rPr>
          <w:sz w:val="24"/>
        </w:rPr>
        <w:t>made</w:t>
      </w:r>
      <w:r>
        <w:rPr>
          <w:spacing w:val="-11"/>
          <w:sz w:val="24"/>
        </w:rPr>
        <w:t xml:space="preserve"> </w:t>
      </w:r>
      <w:r>
        <w:rPr>
          <w:sz w:val="24"/>
        </w:rPr>
        <w:t>in</w:t>
      </w:r>
      <w:r>
        <w:rPr>
          <w:spacing w:val="-11"/>
          <w:sz w:val="24"/>
        </w:rPr>
        <w:t xml:space="preserve"> </w:t>
      </w:r>
      <w:r>
        <w:rPr>
          <w:sz w:val="24"/>
        </w:rPr>
        <w:t>addressing</w:t>
      </w:r>
      <w:r>
        <w:rPr>
          <w:spacing w:val="-10"/>
          <w:sz w:val="24"/>
        </w:rPr>
        <w:t xml:space="preserve"> </w:t>
      </w:r>
      <w:r>
        <w:rPr>
          <w:sz w:val="24"/>
        </w:rPr>
        <w:t>issues</w:t>
      </w:r>
      <w:r>
        <w:rPr>
          <w:spacing w:val="-12"/>
          <w:sz w:val="24"/>
        </w:rPr>
        <w:t xml:space="preserve"> </w:t>
      </w:r>
      <w:r>
        <w:rPr>
          <w:sz w:val="24"/>
        </w:rPr>
        <w:t>of</w:t>
      </w:r>
      <w:r>
        <w:rPr>
          <w:spacing w:val="-11"/>
          <w:sz w:val="24"/>
        </w:rPr>
        <w:t xml:space="preserve"> </w:t>
      </w:r>
      <w:r>
        <w:rPr>
          <w:sz w:val="24"/>
        </w:rPr>
        <w:t>duty</w:t>
      </w:r>
      <w:r>
        <w:rPr>
          <w:spacing w:val="-13"/>
          <w:sz w:val="24"/>
        </w:rPr>
        <w:t xml:space="preserve"> </w:t>
      </w:r>
      <w:r>
        <w:rPr>
          <w:sz w:val="24"/>
        </w:rPr>
        <w:t>of</w:t>
      </w:r>
      <w:r>
        <w:rPr>
          <w:spacing w:val="-11"/>
          <w:sz w:val="24"/>
        </w:rPr>
        <w:t xml:space="preserve"> </w:t>
      </w:r>
      <w:r>
        <w:rPr>
          <w:sz w:val="24"/>
        </w:rPr>
        <w:t>care, welfare</w:t>
      </w:r>
      <w:r>
        <w:rPr>
          <w:spacing w:val="52"/>
          <w:sz w:val="24"/>
        </w:rPr>
        <w:t xml:space="preserve">  </w:t>
      </w:r>
      <w:r>
        <w:rPr>
          <w:sz w:val="24"/>
        </w:rPr>
        <w:t>and</w:t>
      </w:r>
      <w:r>
        <w:rPr>
          <w:spacing w:val="52"/>
          <w:sz w:val="24"/>
        </w:rPr>
        <w:t xml:space="preserve">  </w:t>
      </w:r>
      <w:r>
        <w:rPr>
          <w:sz w:val="24"/>
        </w:rPr>
        <w:t>support</w:t>
      </w:r>
      <w:r>
        <w:rPr>
          <w:spacing w:val="50"/>
          <w:sz w:val="24"/>
        </w:rPr>
        <w:t xml:space="preserve">  </w:t>
      </w:r>
      <w:r>
        <w:rPr>
          <w:sz w:val="24"/>
        </w:rPr>
        <w:t>for</w:t>
      </w:r>
      <w:r>
        <w:rPr>
          <w:spacing w:val="51"/>
          <w:sz w:val="24"/>
        </w:rPr>
        <w:t xml:space="preserve">  </w:t>
      </w:r>
      <w:r>
        <w:rPr>
          <w:sz w:val="24"/>
        </w:rPr>
        <w:t>trainees</w:t>
      </w:r>
      <w:r>
        <w:rPr>
          <w:spacing w:val="52"/>
          <w:sz w:val="24"/>
        </w:rPr>
        <w:t xml:space="preserve">  </w:t>
      </w:r>
      <w:r>
        <w:rPr>
          <w:sz w:val="24"/>
        </w:rPr>
        <w:t>within</w:t>
      </w:r>
      <w:r>
        <w:rPr>
          <w:spacing w:val="52"/>
          <w:sz w:val="24"/>
        </w:rPr>
        <w:t xml:space="preserve">  </w:t>
      </w:r>
      <w:r>
        <w:rPr>
          <w:sz w:val="24"/>
        </w:rPr>
        <w:t>Initial</w:t>
      </w:r>
      <w:r>
        <w:rPr>
          <w:spacing w:val="51"/>
          <w:sz w:val="24"/>
        </w:rPr>
        <w:t xml:space="preserve">  </w:t>
      </w:r>
      <w:r>
        <w:rPr>
          <w:sz w:val="24"/>
        </w:rPr>
        <w:t>Training.</w:t>
      </w:r>
      <w:r>
        <w:rPr>
          <w:spacing w:val="80"/>
          <w:sz w:val="24"/>
        </w:rPr>
        <w:t xml:space="preserve">   </w:t>
      </w:r>
      <w:r>
        <w:rPr>
          <w:sz w:val="24"/>
        </w:rPr>
        <w:t>Findings</w:t>
      </w:r>
      <w:r>
        <w:rPr>
          <w:spacing w:val="50"/>
          <w:sz w:val="24"/>
        </w:rPr>
        <w:t xml:space="preserve">  </w:t>
      </w:r>
      <w:r>
        <w:rPr>
          <w:sz w:val="24"/>
        </w:rPr>
        <w:t>and</w:t>
      </w:r>
    </w:p>
    <w:p w14:paraId="61C7D9A8" w14:textId="681B181D" w:rsidR="00FF579F" w:rsidRDefault="00D166B3">
      <w:pPr>
        <w:pStyle w:val="BodyText"/>
        <w:spacing w:before="3"/>
        <w:rPr>
          <w:sz w:val="20"/>
        </w:rPr>
      </w:pPr>
      <w:r>
        <w:rPr>
          <w:noProof/>
        </w:rPr>
        <mc:AlternateContent>
          <mc:Choice Requires="wps">
            <w:drawing>
              <wp:anchor distT="0" distB="0" distL="0" distR="0" simplePos="0" relativeHeight="487620096" behindDoc="1" locked="0" layoutInCell="1" allowOverlap="1" wp14:anchorId="19517BE4" wp14:editId="7CF89939">
                <wp:simplePos x="0" y="0"/>
                <wp:positionH relativeFrom="page">
                  <wp:posOffset>719455</wp:posOffset>
                </wp:positionH>
                <wp:positionV relativeFrom="paragraph">
                  <wp:posOffset>163195</wp:posOffset>
                </wp:positionV>
                <wp:extent cx="1829435" cy="7620"/>
                <wp:effectExtent l="0" t="0" r="0" b="0"/>
                <wp:wrapTopAndBottom/>
                <wp:docPr id="1118913266" name="docshape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FDFCF" id="docshape111" o:spid="_x0000_s1026" style="position:absolute;margin-left:56.65pt;margin-top:12.85pt;width:144.05pt;height:.6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" fillcolor="black" stroked="f">
                <w10:wrap type="topAndBottom" anchorx="page"/>
              </v:rect>
            </w:pict>
          </mc:Fallback>
        </mc:AlternateContent>
      </w:r>
    </w:p>
    <w:p w14:paraId="4AF5F426" w14:textId="77777777" w:rsidR="00FF579F" w:rsidRDefault="00000000">
      <w:pPr>
        <w:spacing w:before="100"/>
        <w:ind w:left="972" w:right="909"/>
        <w:rPr>
          <w:sz w:val="20"/>
        </w:rPr>
      </w:pPr>
      <w:r>
        <w:rPr>
          <w:position w:val="6"/>
          <w:sz w:val="13"/>
        </w:rPr>
        <w:t>84</w:t>
      </w:r>
      <w:r>
        <w:rPr>
          <w:spacing w:val="16"/>
          <w:position w:val="6"/>
          <w:sz w:val="13"/>
        </w:rPr>
        <w:t xml:space="preserve"> </w:t>
      </w:r>
      <w:r>
        <w:rPr>
          <w:sz w:val="20"/>
        </w:rPr>
        <w:t>Ofsted</w:t>
      </w:r>
      <w:r>
        <w:rPr>
          <w:spacing w:val="-2"/>
          <w:sz w:val="20"/>
        </w:rPr>
        <w:t xml:space="preserve"> </w:t>
      </w:r>
      <w:r>
        <w:rPr>
          <w:sz w:val="20"/>
        </w:rPr>
        <w:t>is</w:t>
      </w:r>
      <w:r>
        <w:rPr>
          <w:spacing w:val="-1"/>
          <w:sz w:val="20"/>
        </w:rPr>
        <w:t xml:space="preserve"> </w:t>
      </w:r>
      <w:r>
        <w:rPr>
          <w:sz w:val="20"/>
        </w:rPr>
        <w:t>the nationally</w:t>
      </w:r>
      <w:r>
        <w:rPr>
          <w:spacing w:val="-1"/>
          <w:sz w:val="20"/>
        </w:rPr>
        <w:t xml:space="preserve"> </w:t>
      </w:r>
      <w:r>
        <w:rPr>
          <w:sz w:val="20"/>
        </w:rPr>
        <w:t>recognised inspectorate of</w:t>
      </w:r>
      <w:r>
        <w:rPr>
          <w:spacing w:val="-2"/>
          <w:sz w:val="20"/>
        </w:rPr>
        <w:t xml:space="preserve"> </w:t>
      </w:r>
      <w:r>
        <w:rPr>
          <w:sz w:val="20"/>
        </w:rPr>
        <w:t>schools</w:t>
      </w:r>
      <w:r>
        <w:rPr>
          <w:spacing w:val="-1"/>
          <w:sz w:val="20"/>
        </w:rPr>
        <w:t xml:space="preserve"> </w:t>
      </w:r>
      <w:r>
        <w:rPr>
          <w:sz w:val="20"/>
        </w:rPr>
        <w:t>and</w:t>
      </w:r>
      <w:r>
        <w:rPr>
          <w:spacing w:val="-3"/>
          <w:sz w:val="20"/>
        </w:rPr>
        <w:t xml:space="preserve"> </w:t>
      </w:r>
      <w:r>
        <w:rPr>
          <w:sz w:val="20"/>
        </w:rPr>
        <w:t xml:space="preserve">colleges and the adult work-based learning </w:t>
      </w:r>
      <w:r>
        <w:rPr>
          <w:spacing w:val="-2"/>
          <w:sz w:val="20"/>
        </w:rPr>
        <w:t>sector.</w:t>
      </w:r>
    </w:p>
    <w:p w14:paraId="58A421C8" w14:textId="77777777" w:rsidR="00FF579F" w:rsidRDefault="00000000">
      <w:pPr>
        <w:spacing w:line="228" w:lineRule="exact"/>
        <w:ind w:left="972"/>
        <w:rPr>
          <w:sz w:val="20"/>
        </w:rPr>
      </w:pPr>
      <w:r>
        <w:rPr>
          <w:position w:val="6"/>
          <w:sz w:val="13"/>
        </w:rPr>
        <w:t>85</w:t>
      </w:r>
      <w:r>
        <w:rPr>
          <w:spacing w:val="13"/>
          <w:position w:val="6"/>
          <w:sz w:val="13"/>
        </w:rPr>
        <w:t xml:space="preserve"> </w:t>
      </w:r>
      <w:r>
        <w:rPr>
          <w:sz w:val="20"/>
        </w:rPr>
        <w:t>This</w:t>
      </w:r>
      <w:r>
        <w:rPr>
          <w:spacing w:val="-5"/>
          <w:sz w:val="20"/>
        </w:rPr>
        <w:t xml:space="preserve"> </w:t>
      </w:r>
      <w:r>
        <w:rPr>
          <w:sz w:val="20"/>
        </w:rPr>
        <w:t>is</w:t>
      </w:r>
      <w:r>
        <w:rPr>
          <w:spacing w:val="-5"/>
          <w:sz w:val="20"/>
        </w:rPr>
        <w:t xml:space="preserve"> </w:t>
      </w:r>
      <w:r>
        <w:rPr>
          <w:sz w:val="20"/>
        </w:rPr>
        <w:t>available</w:t>
      </w:r>
      <w:r>
        <w:rPr>
          <w:spacing w:val="-4"/>
          <w:sz w:val="20"/>
        </w:rPr>
        <w:t xml:space="preserve"> </w:t>
      </w:r>
      <w:r>
        <w:rPr>
          <w:sz w:val="20"/>
        </w:rPr>
        <w:t>publicly</w:t>
      </w:r>
      <w:r>
        <w:rPr>
          <w:spacing w:val="-4"/>
          <w:sz w:val="20"/>
        </w:rPr>
        <w:t xml:space="preserve"> </w:t>
      </w:r>
      <w:r>
        <w:rPr>
          <w:sz w:val="20"/>
        </w:rPr>
        <w:t>but</w:t>
      </w:r>
      <w:r>
        <w:rPr>
          <w:spacing w:val="-6"/>
          <w:sz w:val="20"/>
        </w:rPr>
        <w:t xml:space="preserve"> </w:t>
      </w:r>
      <w:r>
        <w:rPr>
          <w:sz w:val="20"/>
        </w:rPr>
        <w:t>also</w:t>
      </w:r>
      <w:r>
        <w:rPr>
          <w:spacing w:val="-7"/>
          <w:sz w:val="20"/>
        </w:rPr>
        <w:t xml:space="preserve"> </w:t>
      </w:r>
      <w:r>
        <w:rPr>
          <w:sz w:val="20"/>
        </w:rPr>
        <w:t>annually</w:t>
      </w:r>
      <w:r>
        <w:rPr>
          <w:spacing w:val="-5"/>
          <w:sz w:val="20"/>
        </w:rPr>
        <w:t xml:space="preserve"> </w:t>
      </w:r>
      <w:r>
        <w:rPr>
          <w:sz w:val="20"/>
        </w:rPr>
        <w:t>via</w:t>
      </w:r>
      <w:r>
        <w:rPr>
          <w:spacing w:val="-6"/>
          <w:sz w:val="20"/>
        </w:rPr>
        <w:t xml:space="preserve"> </w:t>
      </w:r>
      <w:r>
        <w:rPr>
          <w:sz w:val="20"/>
        </w:rPr>
        <w:t>DIN –</w:t>
      </w:r>
      <w:r>
        <w:rPr>
          <w:spacing w:val="-5"/>
          <w:sz w:val="20"/>
        </w:rPr>
        <w:t xml:space="preserve"> </w:t>
      </w:r>
      <w:hyperlink r:id="rId40">
        <w:r>
          <w:rPr>
            <w:color w:val="0462C1"/>
            <w:sz w:val="20"/>
            <w:u w:val="single" w:color="0462C1"/>
          </w:rPr>
          <w:t>Link</w:t>
        </w:r>
        <w:r>
          <w:rPr>
            <w:color w:val="0462C1"/>
            <w:spacing w:val="-5"/>
            <w:sz w:val="20"/>
            <w:u w:val="single" w:color="0462C1"/>
          </w:rPr>
          <w:t xml:space="preserve"> </w:t>
        </w:r>
        <w:r>
          <w:rPr>
            <w:color w:val="0462C1"/>
            <w:sz w:val="20"/>
            <w:u w:val="single" w:color="0462C1"/>
          </w:rPr>
          <w:t>to</w:t>
        </w:r>
        <w:r>
          <w:rPr>
            <w:color w:val="0462C1"/>
            <w:spacing w:val="-4"/>
            <w:sz w:val="20"/>
            <w:u w:val="single" w:color="0462C1"/>
          </w:rPr>
          <w:t xml:space="preserve"> </w:t>
        </w:r>
        <w:r>
          <w:rPr>
            <w:color w:val="0462C1"/>
            <w:spacing w:val="-2"/>
            <w:sz w:val="20"/>
            <w:u w:val="single" w:color="0462C1"/>
          </w:rPr>
          <w:t>MODIF</w:t>
        </w:r>
        <w:r>
          <w:rPr>
            <w:spacing w:val="-2"/>
            <w:sz w:val="20"/>
          </w:rPr>
          <w:t>.</w:t>
        </w:r>
      </w:hyperlink>
    </w:p>
    <w:p w14:paraId="2BB0D68A" w14:textId="77777777" w:rsidR="00FF579F" w:rsidRDefault="00FF579F">
      <w:pPr>
        <w:spacing w:line="228" w:lineRule="exact"/>
        <w:rPr>
          <w:sz w:val="20"/>
        </w:rPr>
        <w:sectPr w:rsidR="00FF579F">
          <w:pgSz w:w="11910" w:h="16840"/>
          <w:pgMar w:top="2260" w:right="180" w:bottom="680" w:left="160" w:header="739" w:footer="480" w:gutter="0"/>
          <w:cols w:space="720"/>
        </w:sectPr>
      </w:pPr>
    </w:p>
    <w:p w14:paraId="3A2340A7" w14:textId="77777777" w:rsidR="00FF579F" w:rsidRDefault="00FF579F">
      <w:pPr>
        <w:pStyle w:val="BodyText"/>
        <w:spacing w:before="8"/>
        <w:rPr>
          <w:sz w:val="14"/>
        </w:rPr>
      </w:pPr>
    </w:p>
    <w:p w14:paraId="75741C4F" w14:textId="77777777" w:rsidR="00FF579F" w:rsidRDefault="00000000">
      <w:pPr>
        <w:pStyle w:val="BodyText"/>
        <w:spacing w:before="100" w:line="235" w:lineRule="auto"/>
        <w:ind w:left="1693" w:right="949"/>
        <w:jc w:val="both"/>
      </w:pPr>
      <w:r>
        <w:t xml:space="preserve">recommendations are provided to the unit </w:t>
      </w:r>
      <w:r>
        <w:rPr>
          <w:position w:val="8"/>
          <w:sz w:val="16"/>
        </w:rPr>
        <w:t xml:space="preserve">86 </w:t>
      </w:r>
      <w:r>
        <w:t>, with more general MOD recommendations made in the published Annual Report to Ministers</w:t>
      </w:r>
      <w:r>
        <w:rPr>
          <w:spacing w:val="-17"/>
        </w:rPr>
        <w:t xml:space="preserve"> </w:t>
      </w:r>
      <w:r>
        <w:rPr>
          <w:position w:val="8"/>
          <w:sz w:val="16"/>
        </w:rPr>
        <w:t>87</w:t>
      </w:r>
      <w:r>
        <w:rPr>
          <w:spacing w:val="-11"/>
          <w:position w:val="8"/>
          <w:sz w:val="16"/>
        </w:rPr>
        <w:t xml:space="preserve"> </w:t>
      </w:r>
      <w:r>
        <w:t>. Training Establishments/Schools/Units</w:t>
      </w:r>
      <w:r>
        <w:rPr>
          <w:spacing w:val="-13"/>
        </w:rPr>
        <w:t xml:space="preserve"> </w:t>
      </w:r>
      <w:r>
        <w:t>are</w:t>
      </w:r>
      <w:r>
        <w:rPr>
          <w:spacing w:val="-13"/>
        </w:rPr>
        <w:t xml:space="preserve"> </w:t>
      </w:r>
      <w:r>
        <w:t>required</w:t>
      </w:r>
      <w:r>
        <w:rPr>
          <w:spacing w:val="-13"/>
        </w:rPr>
        <w:t xml:space="preserve"> </w:t>
      </w:r>
      <w:r>
        <w:t>to</w:t>
      </w:r>
      <w:r>
        <w:rPr>
          <w:spacing w:val="-14"/>
        </w:rPr>
        <w:t xml:space="preserve"> </w:t>
      </w:r>
      <w:r>
        <w:t>ensure</w:t>
      </w:r>
      <w:r>
        <w:rPr>
          <w:spacing w:val="-15"/>
        </w:rPr>
        <w:t xml:space="preserve"> </w:t>
      </w:r>
      <w:r>
        <w:t>a</w:t>
      </w:r>
      <w:r>
        <w:rPr>
          <w:spacing w:val="-13"/>
        </w:rPr>
        <w:t xml:space="preserve"> </w:t>
      </w:r>
      <w:r>
        <w:t>Senior</w:t>
      </w:r>
      <w:r>
        <w:rPr>
          <w:spacing w:val="-14"/>
        </w:rPr>
        <w:t xml:space="preserve"> </w:t>
      </w:r>
      <w:r>
        <w:t>Ofsted</w:t>
      </w:r>
      <w:r>
        <w:rPr>
          <w:spacing w:val="-14"/>
        </w:rPr>
        <w:t xml:space="preserve"> </w:t>
      </w:r>
      <w:r>
        <w:t>Nominee</w:t>
      </w:r>
      <w:r>
        <w:rPr>
          <w:position w:val="8"/>
          <w:sz w:val="16"/>
        </w:rPr>
        <w:t>88</w:t>
      </w:r>
      <w:r>
        <w:rPr>
          <w:spacing w:val="18"/>
          <w:position w:val="8"/>
          <w:sz w:val="16"/>
        </w:rPr>
        <w:t xml:space="preserve"> </w:t>
      </w:r>
      <w:r>
        <w:t>and an Ofsted Nominee is available should notification of an inspection be made.</w:t>
      </w:r>
      <w:r>
        <w:rPr>
          <w:spacing w:val="40"/>
        </w:rPr>
        <w:t xml:space="preserve"> </w:t>
      </w:r>
      <w:r>
        <w:t>Both Nominees</w:t>
      </w:r>
      <w:r>
        <w:rPr>
          <w:spacing w:val="-13"/>
        </w:rPr>
        <w:t xml:space="preserve"> </w:t>
      </w:r>
      <w:r>
        <w:t>should</w:t>
      </w:r>
      <w:r>
        <w:rPr>
          <w:spacing w:val="-16"/>
        </w:rPr>
        <w:t xml:space="preserve"> </w:t>
      </w:r>
      <w:r>
        <w:t>make</w:t>
      </w:r>
      <w:r>
        <w:rPr>
          <w:spacing w:val="-12"/>
        </w:rPr>
        <w:t xml:space="preserve"> </w:t>
      </w:r>
      <w:r>
        <w:t>themselves</w:t>
      </w:r>
      <w:r>
        <w:rPr>
          <w:spacing w:val="-15"/>
        </w:rPr>
        <w:t xml:space="preserve"> </w:t>
      </w:r>
      <w:r>
        <w:t>aware</w:t>
      </w:r>
      <w:r>
        <w:rPr>
          <w:spacing w:val="-15"/>
        </w:rPr>
        <w:t xml:space="preserve"> </w:t>
      </w:r>
      <w:r>
        <w:t>of</w:t>
      </w:r>
      <w:r>
        <w:rPr>
          <w:spacing w:val="-14"/>
        </w:rPr>
        <w:t xml:space="preserve"> </w:t>
      </w:r>
      <w:r>
        <w:t>the</w:t>
      </w:r>
      <w:r>
        <w:rPr>
          <w:spacing w:val="-14"/>
        </w:rPr>
        <w:t xml:space="preserve"> </w:t>
      </w:r>
      <w:r>
        <w:t>details</w:t>
      </w:r>
      <w:r>
        <w:rPr>
          <w:spacing w:val="-13"/>
        </w:rPr>
        <w:t xml:space="preserve"> </w:t>
      </w:r>
      <w:r>
        <w:t>contained</w:t>
      </w:r>
      <w:r>
        <w:rPr>
          <w:spacing w:val="-12"/>
        </w:rPr>
        <w:t xml:space="preserve"> </w:t>
      </w:r>
      <w:r>
        <w:t>within</w:t>
      </w:r>
      <w:r>
        <w:rPr>
          <w:spacing w:val="-12"/>
        </w:rPr>
        <w:t xml:space="preserve"> </w:t>
      </w:r>
      <w:r>
        <w:t>the</w:t>
      </w:r>
      <w:r>
        <w:rPr>
          <w:spacing w:val="-12"/>
        </w:rPr>
        <w:t xml:space="preserve"> </w:t>
      </w:r>
      <w:r>
        <w:t>MODIF, attend the online TSLD-led Ofsted Nominee workshops and act accordingly</w:t>
      </w:r>
      <w:r>
        <w:rPr>
          <w:position w:val="8"/>
          <w:sz w:val="16"/>
        </w:rPr>
        <w:t>89</w:t>
      </w:r>
      <w:r>
        <w:t>.</w:t>
      </w:r>
    </w:p>
    <w:p w14:paraId="026EF425" w14:textId="77777777" w:rsidR="00FF579F" w:rsidRDefault="00FF579F">
      <w:pPr>
        <w:pStyle w:val="BodyText"/>
        <w:spacing w:before="3"/>
      </w:pPr>
    </w:p>
    <w:p w14:paraId="7598E337" w14:textId="77777777" w:rsidR="00FF579F" w:rsidRDefault="00000000">
      <w:pPr>
        <w:pStyle w:val="ListParagraph"/>
        <w:numPr>
          <w:ilvl w:val="2"/>
          <w:numId w:val="24"/>
        </w:numPr>
        <w:tabs>
          <w:tab w:val="left" w:pos="1694"/>
        </w:tabs>
        <w:spacing w:before="1" w:line="237" w:lineRule="auto"/>
        <w:ind w:left="1693" w:right="951"/>
        <w:jc w:val="both"/>
        <w:rPr>
          <w:sz w:val="24"/>
        </w:rPr>
      </w:pPr>
      <w:r>
        <w:rPr>
          <w:b/>
          <w:sz w:val="24"/>
        </w:rPr>
        <w:t xml:space="preserve">Actions following Ofsted Inspections. </w:t>
      </w:r>
      <w:r>
        <w:rPr>
          <w:sz w:val="24"/>
        </w:rPr>
        <w:t>Following an Ofsted Inspection Commanders should work with TLB Assurance leads to ensure actions are taken to address recommendations.</w:t>
      </w:r>
      <w:r>
        <w:rPr>
          <w:spacing w:val="40"/>
          <w:sz w:val="24"/>
        </w:rPr>
        <w:t xml:space="preserve"> </w:t>
      </w:r>
      <w:r>
        <w:rPr>
          <w:sz w:val="24"/>
        </w:rPr>
        <w:t>Where changes in policy are required the TLB Assurance</w:t>
      </w:r>
      <w:r>
        <w:rPr>
          <w:spacing w:val="-10"/>
          <w:sz w:val="24"/>
        </w:rPr>
        <w:t xml:space="preserve"> </w:t>
      </w:r>
      <w:r>
        <w:rPr>
          <w:sz w:val="24"/>
        </w:rPr>
        <w:t>SME</w:t>
      </w:r>
      <w:r>
        <w:rPr>
          <w:spacing w:val="-13"/>
          <w:sz w:val="24"/>
        </w:rPr>
        <w:t xml:space="preserve"> </w:t>
      </w:r>
      <w:r>
        <w:rPr>
          <w:sz w:val="24"/>
        </w:rPr>
        <w:t>will</w:t>
      </w:r>
      <w:r>
        <w:rPr>
          <w:spacing w:val="-12"/>
          <w:sz w:val="24"/>
        </w:rPr>
        <w:t xml:space="preserve"> </w:t>
      </w:r>
      <w:r>
        <w:rPr>
          <w:sz w:val="24"/>
        </w:rPr>
        <w:t>engage</w:t>
      </w:r>
      <w:r>
        <w:rPr>
          <w:spacing w:val="-10"/>
          <w:sz w:val="24"/>
        </w:rPr>
        <w:t xml:space="preserve"> </w:t>
      </w:r>
      <w:r>
        <w:rPr>
          <w:sz w:val="24"/>
        </w:rPr>
        <w:t>with</w:t>
      </w:r>
      <w:r>
        <w:rPr>
          <w:spacing w:val="-12"/>
          <w:sz w:val="24"/>
        </w:rPr>
        <w:t xml:space="preserve"> </w:t>
      </w:r>
      <w:r>
        <w:rPr>
          <w:sz w:val="24"/>
        </w:rPr>
        <w:t>TSLD</w:t>
      </w:r>
      <w:r>
        <w:rPr>
          <w:spacing w:val="-12"/>
          <w:sz w:val="24"/>
        </w:rPr>
        <w:t xml:space="preserve"> </w:t>
      </w:r>
      <w:r>
        <w:rPr>
          <w:sz w:val="24"/>
        </w:rPr>
        <w:t>as</w:t>
      </w:r>
      <w:r>
        <w:rPr>
          <w:spacing w:val="-16"/>
          <w:sz w:val="24"/>
        </w:rPr>
        <w:t xml:space="preserve"> </w:t>
      </w:r>
      <w:r>
        <w:rPr>
          <w:sz w:val="24"/>
        </w:rPr>
        <w:t>appropriate.</w:t>
      </w:r>
      <w:r>
        <w:rPr>
          <w:spacing w:val="-11"/>
          <w:sz w:val="24"/>
        </w:rPr>
        <w:t xml:space="preserve"> </w:t>
      </w:r>
      <w:r>
        <w:rPr>
          <w:sz w:val="24"/>
        </w:rPr>
        <w:t>Recommendations</w:t>
      </w:r>
      <w:r>
        <w:rPr>
          <w:spacing w:val="-14"/>
          <w:sz w:val="24"/>
        </w:rPr>
        <w:t xml:space="preserve"> </w:t>
      </w:r>
      <w:r>
        <w:rPr>
          <w:sz w:val="24"/>
        </w:rPr>
        <w:t>or</w:t>
      </w:r>
      <w:r>
        <w:rPr>
          <w:spacing w:val="-14"/>
          <w:sz w:val="24"/>
        </w:rPr>
        <w:t xml:space="preserve"> </w:t>
      </w:r>
      <w:r>
        <w:rPr>
          <w:sz w:val="24"/>
        </w:rPr>
        <w:t>actions agreed to address recommendations should be included in the unit QIAP and progress tracked accordingly.</w:t>
      </w:r>
    </w:p>
    <w:p w14:paraId="0551A288" w14:textId="77777777" w:rsidR="00FF579F" w:rsidRDefault="00FF579F">
      <w:pPr>
        <w:pStyle w:val="BodyText"/>
        <w:spacing w:before="5"/>
      </w:pPr>
    </w:p>
    <w:p w14:paraId="27D4F507" w14:textId="77777777" w:rsidR="00FF579F" w:rsidRDefault="00000000">
      <w:pPr>
        <w:pStyle w:val="ListParagraph"/>
        <w:numPr>
          <w:ilvl w:val="2"/>
          <w:numId w:val="24"/>
        </w:numPr>
        <w:tabs>
          <w:tab w:val="left" w:pos="1694"/>
        </w:tabs>
        <w:spacing w:line="237" w:lineRule="auto"/>
        <w:ind w:left="1693" w:right="945"/>
        <w:jc w:val="both"/>
        <w:rPr>
          <w:sz w:val="24"/>
        </w:rPr>
      </w:pPr>
      <w:r>
        <w:rPr>
          <w:b/>
          <w:sz w:val="24"/>
        </w:rPr>
        <w:t>Actions on a grading of Requires improvement or ‘Inadequate’</w:t>
      </w:r>
      <w:r>
        <w:rPr>
          <w:sz w:val="24"/>
        </w:rPr>
        <w:t>. Where a unit receives an inspection grading of ‘requires improvement’ or ‘inadequate’ in one of more</w:t>
      </w:r>
      <w:r>
        <w:rPr>
          <w:spacing w:val="-1"/>
          <w:sz w:val="24"/>
        </w:rPr>
        <w:t xml:space="preserve"> </w:t>
      </w:r>
      <w:r>
        <w:rPr>
          <w:sz w:val="24"/>
        </w:rPr>
        <w:t>judgement</w:t>
      </w:r>
      <w:r>
        <w:rPr>
          <w:spacing w:val="-3"/>
          <w:sz w:val="24"/>
        </w:rPr>
        <w:t xml:space="preserve"> </w:t>
      </w:r>
      <w:r>
        <w:rPr>
          <w:sz w:val="24"/>
        </w:rPr>
        <w:t>areas, the respective TLB</w:t>
      </w:r>
      <w:r>
        <w:rPr>
          <w:spacing w:val="-3"/>
          <w:sz w:val="24"/>
        </w:rPr>
        <w:t xml:space="preserve"> </w:t>
      </w:r>
      <w:r>
        <w:rPr>
          <w:sz w:val="24"/>
        </w:rPr>
        <w:t>Assurance</w:t>
      </w:r>
      <w:r>
        <w:rPr>
          <w:spacing w:val="-2"/>
          <w:sz w:val="24"/>
        </w:rPr>
        <w:t xml:space="preserve"> </w:t>
      </w:r>
      <w:r>
        <w:rPr>
          <w:sz w:val="24"/>
        </w:rPr>
        <w:t>SME (in consultation with</w:t>
      </w:r>
      <w:r>
        <w:rPr>
          <w:spacing w:val="-2"/>
          <w:sz w:val="24"/>
        </w:rPr>
        <w:t xml:space="preserve"> </w:t>
      </w:r>
      <w:r>
        <w:rPr>
          <w:sz w:val="24"/>
        </w:rPr>
        <w:t>the unit Commander and their immediate chain of command) is required to provide a recovery</w:t>
      </w:r>
      <w:r>
        <w:rPr>
          <w:spacing w:val="-3"/>
          <w:sz w:val="24"/>
        </w:rPr>
        <w:t xml:space="preserve"> </w:t>
      </w:r>
      <w:r>
        <w:rPr>
          <w:sz w:val="24"/>
        </w:rPr>
        <w:t>plan</w:t>
      </w:r>
      <w:r>
        <w:rPr>
          <w:spacing w:val="-5"/>
          <w:sz w:val="24"/>
        </w:rPr>
        <w:t xml:space="preserve"> </w:t>
      </w:r>
      <w:r>
        <w:rPr>
          <w:sz w:val="24"/>
        </w:rPr>
        <w:t>detailing</w:t>
      </w:r>
      <w:r>
        <w:rPr>
          <w:spacing w:val="-4"/>
          <w:sz w:val="24"/>
        </w:rPr>
        <w:t xml:space="preserve"> </w:t>
      </w:r>
      <w:r>
        <w:rPr>
          <w:sz w:val="24"/>
        </w:rPr>
        <w:t>remedial</w:t>
      </w:r>
      <w:r>
        <w:rPr>
          <w:spacing w:val="-5"/>
          <w:sz w:val="24"/>
        </w:rPr>
        <w:t xml:space="preserve"> </w:t>
      </w:r>
      <w:r>
        <w:rPr>
          <w:sz w:val="24"/>
        </w:rPr>
        <w:t>action</w:t>
      </w:r>
      <w:r>
        <w:rPr>
          <w:spacing w:val="-5"/>
          <w:sz w:val="24"/>
        </w:rPr>
        <w:t xml:space="preserve"> </w:t>
      </w:r>
      <w:r>
        <w:rPr>
          <w:sz w:val="24"/>
        </w:rPr>
        <w:t>and</w:t>
      </w:r>
      <w:r>
        <w:rPr>
          <w:spacing w:val="-3"/>
          <w:sz w:val="24"/>
        </w:rPr>
        <w:t xml:space="preserve"> </w:t>
      </w:r>
      <w:r>
        <w:rPr>
          <w:sz w:val="24"/>
        </w:rPr>
        <w:t>timescales</w:t>
      </w:r>
      <w:r>
        <w:rPr>
          <w:spacing w:val="-3"/>
          <w:sz w:val="24"/>
        </w:rPr>
        <w:t xml:space="preserve"> </w:t>
      </w:r>
      <w:r>
        <w:rPr>
          <w:sz w:val="24"/>
        </w:rPr>
        <w:t>to</w:t>
      </w:r>
      <w:r>
        <w:rPr>
          <w:spacing w:val="-3"/>
          <w:sz w:val="24"/>
        </w:rPr>
        <w:t xml:space="preserve"> </w:t>
      </w:r>
      <w:r>
        <w:rPr>
          <w:sz w:val="24"/>
        </w:rPr>
        <w:t>address</w:t>
      </w:r>
      <w:r>
        <w:rPr>
          <w:spacing w:val="-6"/>
          <w:sz w:val="24"/>
        </w:rPr>
        <w:t xml:space="preserve"> </w:t>
      </w:r>
      <w:r>
        <w:rPr>
          <w:sz w:val="24"/>
        </w:rPr>
        <w:t>recommendations made</w:t>
      </w:r>
      <w:r>
        <w:rPr>
          <w:spacing w:val="-6"/>
          <w:sz w:val="24"/>
        </w:rPr>
        <w:t xml:space="preserve"> </w:t>
      </w:r>
      <w:r>
        <w:rPr>
          <w:sz w:val="24"/>
        </w:rPr>
        <w:t>by</w:t>
      </w:r>
      <w:r>
        <w:rPr>
          <w:spacing w:val="-7"/>
          <w:sz w:val="24"/>
        </w:rPr>
        <w:t xml:space="preserve"> </w:t>
      </w:r>
      <w:r>
        <w:rPr>
          <w:sz w:val="24"/>
        </w:rPr>
        <w:t>Ofsted.</w:t>
      </w:r>
      <w:r>
        <w:rPr>
          <w:spacing w:val="-6"/>
          <w:sz w:val="24"/>
        </w:rPr>
        <w:t xml:space="preserve"> </w:t>
      </w:r>
      <w:r>
        <w:rPr>
          <w:sz w:val="24"/>
        </w:rPr>
        <w:t>TLB</w:t>
      </w:r>
      <w:r>
        <w:rPr>
          <w:spacing w:val="-6"/>
          <w:sz w:val="24"/>
        </w:rPr>
        <w:t xml:space="preserve"> </w:t>
      </w:r>
      <w:r>
        <w:rPr>
          <w:sz w:val="24"/>
        </w:rPr>
        <w:t>assurance</w:t>
      </w:r>
      <w:r>
        <w:rPr>
          <w:spacing w:val="-6"/>
          <w:sz w:val="24"/>
        </w:rPr>
        <w:t xml:space="preserve"> </w:t>
      </w:r>
      <w:r>
        <w:rPr>
          <w:sz w:val="24"/>
        </w:rPr>
        <w:t>reps</w:t>
      </w:r>
      <w:r>
        <w:rPr>
          <w:spacing w:val="-7"/>
          <w:sz w:val="24"/>
        </w:rPr>
        <w:t xml:space="preserve"> </w:t>
      </w:r>
      <w:r>
        <w:rPr>
          <w:sz w:val="24"/>
        </w:rPr>
        <w:t>will</w:t>
      </w:r>
      <w:r>
        <w:rPr>
          <w:spacing w:val="-8"/>
          <w:sz w:val="24"/>
        </w:rPr>
        <w:t xml:space="preserve"> </w:t>
      </w:r>
      <w:r>
        <w:rPr>
          <w:sz w:val="24"/>
        </w:rPr>
        <w:t>provide</w:t>
      </w:r>
      <w:r>
        <w:rPr>
          <w:spacing w:val="-6"/>
          <w:sz w:val="24"/>
        </w:rPr>
        <w:t xml:space="preserve"> </w:t>
      </w:r>
      <w:r>
        <w:rPr>
          <w:sz w:val="24"/>
        </w:rPr>
        <w:t>a</w:t>
      </w:r>
      <w:r>
        <w:rPr>
          <w:spacing w:val="-6"/>
          <w:sz w:val="24"/>
        </w:rPr>
        <w:t xml:space="preserve"> </w:t>
      </w:r>
      <w:r>
        <w:rPr>
          <w:sz w:val="24"/>
        </w:rPr>
        <w:t>copy</w:t>
      </w:r>
      <w:r>
        <w:rPr>
          <w:spacing w:val="-7"/>
          <w:sz w:val="24"/>
        </w:rPr>
        <w:t xml:space="preserve"> </w:t>
      </w:r>
      <w:r>
        <w:rPr>
          <w:sz w:val="24"/>
        </w:rPr>
        <w:t>of</w:t>
      </w:r>
      <w:r>
        <w:rPr>
          <w:spacing w:val="-6"/>
          <w:sz w:val="24"/>
        </w:rPr>
        <w:t xml:space="preserve"> </w:t>
      </w:r>
      <w:r>
        <w:rPr>
          <w:sz w:val="24"/>
        </w:rPr>
        <w:t>the</w:t>
      </w:r>
      <w:r>
        <w:rPr>
          <w:spacing w:val="-8"/>
          <w:sz w:val="24"/>
        </w:rPr>
        <w:t xml:space="preserve"> </w:t>
      </w:r>
      <w:r>
        <w:rPr>
          <w:sz w:val="24"/>
        </w:rPr>
        <w:t>agreed</w:t>
      </w:r>
      <w:r>
        <w:rPr>
          <w:spacing w:val="-6"/>
          <w:sz w:val="24"/>
        </w:rPr>
        <w:t xml:space="preserve"> </w:t>
      </w:r>
      <w:r>
        <w:rPr>
          <w:sz w:val="24"/>
        </w:rPr>
        <w:t>action</w:t>
      </w:r>
      <w:r>
        <w:rPr>
          <w:spacing w:val="-8"/>
          <w:sz w:val="24"/>
        </w:rPr>
        <w:t xml:space="preserve"> </w:t>
      </w:r>
      <w:r>
        <w:rPr>
          <w:sz w:val="24"/>
        </w:rPr>
        <w:t>plan</w:t>
      </w:r>
      <w:r>
        <w:rPr>
          <w:spacing w:val="-6"/>
          <w:sz w:val="24"/>
        </w:rPr>
        <w:t xml:space="preserve"> </w:t>
      </w:r>
      <w:r>
        <w:rPr>
          <w:sz w:val="24"/>
        </w:rPr>
        <w:t>to TSLD within 3 months of a unit receiving their final unit report and grading from Ofsted.</w:t>
      </w:r>
      <w:r>
        <w:rPr>
          <w:spacing w:val="77"/>
          <w:sz w:val="24"/>
        </w:rPr>
        <w:t xml:space="preserve"> </w:t>
      </w:r>
      <w:r>
        <w:rPr>
          <w:sz w:val="24"/>
        </w:rPr>
        <w:t>TSLD will work with Ofsted to confirm a timeline for re-inspection and may, if</w:t>
      </w:r>
      <w:r>
        <w:rPr>
          <w:spacing w:val="-2"/>
          <w:sz w:val="24"/>
        </w:rPr>
        <w:t xml:space="preserve"> </w:t>
      </w:r>
      <w:r>
        <w:rPr>
          <w:sz w:val="24"/>
        </w:rPr>
        <w:t>deemed</w:t>
      </w:r>
      <w:r>
        <w:rPr>
          <w:spacing w:val="-3"/>
          <w:sz w:val="24"/>
        </w:rPr>
        <w:t xml:space="preserve"> </w:t>
      </w:r>
      <w:r>
        <w:rPr>
          <w:sz w:val="24"/>
        </w:rPr>
        <w:t>appropriate,</w:t>
      </w:r>
      <w:r>
        <w:rPr>
          <w:spacing w:val="-3"/>
          <w:sz w:val="24"/>
        </w:rPr>
        <w:t xml:space="preserve"> </w:t>
      </w:r>
      <w:r>
        <w:rPr>
          <w:sz w:val="24"/>
        </w:rPr>
        <w:t>conduct</w:t>
      </w:r>
      <w:r>
        <w:rPr>
          <w:spacing w:val="-3"/>
          <w:sz w:val="24"/>
        </w:rPr>
        <w:t xml:space="preserve"> </w:t>
      </w:r>
      <w:r>
        <w:rPr>
          <w:sz w:val="24"/>
        </w:rPr>
        <w:t>a</w:t>
      </w:r>
      <w:r>
        <w:rPr>
          <w:spacing w:val="-1"/>
          <w:sz w:val="24"/>
        </w:rPr>
        <w:t xml:space="preserve"> </w:t>
      </w:r>
      <w:r>
        <w:rPr>
          <w:sz w:val="24"/>
        </w:rPr>
        <w:t>formal</w:t>
      </w:r>
      <w:r>
        <w:rPr>
          <w:spacing w:val="-4"/>
          <w:sz w:val="24"/>
        </w:rPr>
        <w:t xml:space="preserve"> </w:t>
      </w:r>
      <w:r>
        <w:rPr>
          <w:sz w:val="24"/>
        </w:rPr>
        <w:t>or</w:t>
      </w:r>
      <w:r>
        <w:rPr>
          <w:spacing w:val="-1"/>
          <w:sz w:val="24"/>
        </w:rPr>
        <w:t xml:space="preserve"> </w:t>
      </w:r>
      <w:r>
        <w:rPr>
          <w:sz w:val="24"/>
        </w:rPr>
        <w:t>informal</w:t>
      </w:r>
      <w:r>
        <w:rPr>
          <w:spacing w:val="-2"/>
          <w:sz w:val="24"/>
        </w:rPr>
        <w:t xml:space="preserve"> </w:t>
      </w:r>
      <w:r>
        <w:rPr>
          <w:sz w:val="24"/>
        </w:rPr>
        <w:t>visit</w:t>
      </w:r>
      <w:r>
        <w:rPr>
          <w:spacing w:val="-3"/>
          <w:sz w:val="24"/>
        </w:rPr>
        <w:t xml:space="preserve"> </w:t>
      </w:r>
      <w:r>
        <w:rPr>
          <w:sz w:val="24"/>
        </w:rPr>
        <w:t>of</w:t>
      </w:r>
      <w:r>
        <w:rPr>
          <w:spacing w:val="-1"/>
          <w:sz w:val="24"/>
        </w:rPr>
        <w:t xml:space="preserve"> </w:t>
      </w:r>
      <w:r>
        <w:rPr>
          <w:sz w:val="24"/>
        </w:rPr>
        <w:t>the</w:t>
      </w:r>
      <w:r>
        <w:rPr>
          <w:spacing w:val="-3"/>
          <w:sz w:val="24"/>
        </w:rPr>
        <w:t xml:space="preserve"> </w:t>
      </w:r>
      <w:r>
        <w:rPr>
          <w:sz w:val="24"/>
        </w:rPr>
        <w:t>unit</w:t>
      </w:r>
      <w:r>
        <w:rPr>
          <w:spacing w:val="-4"/>
          <w:sz w:val="24"/>
        </w:rPr>
        <w:t xml:space="preserve"> </w:t>
      </w:r>
      <w:r>
        <w:rPr>
          <w:sz w:val="24"/>
        </w:rPr>
        <w:t>before</w:t>
      </w:r>
      <w:r>
        <w:rPr>
          <w:spacing w:val="-3"/>
          <w:sz w:val="24"/>
        </w:rPr>
        <w:t xml:space="preserve"> </w:t>
      </w:r>
      <w:r>
        <w:rPr>
          <w:sz w:val="24"/>
        </w:rPr>
        <w:t>Ofsted</w:t>
      </w:r>
      <w:r>
        <w:rPr>
          <w:spacing w:val="-1"/>
          <w:sz w:val="24"/>
        </w:rPr>
        <w:t xml:space="preserve"> </w:t>
      </w:r>
      <w:r>
        <w:rPr>
          <w:sz w:val="24"/>
        </w:rPr>
        <w:t>re- inspect. Any visit will be agreed in consultation with TLB Assurance SMEs.</w:t>
      </w:r>
    </w:p>
    <w:p w14:paraId="2FC8DB2C" w14:textId="77777777" w:rsidR="00FF579F" w:rsidRDefault="00FF579F">
      <w:pPr>
        <w:pStyle w:val="BodyText"/>
        <w:rPr>
          <w:sz w:val="26"/>
        </w:rPr>
      </w:pPr>
    </w:p>
    <w:p w14:paraId="478CE15A" w14:textId="77777777" w:rsidR="00FF579F" w:rsidRDefault="00FF579F">
      <w:pPr>
        <w:pStyle w:val="BodyText"/>
        <w:spacing w:before="7"/>
        <w:rPr>
          <w:sz w:val="22"/>
        </w:rPr>
      </w:pPr>
    </w:p>
    <w:p w14:paraId="02AE26A5" w14:textId="77777777" w:rsidR="00FF579F" w:rsidRDefault="00000000">
      <w:pPr>
        <w:pStyle w:val="Heading4"/>
        <w:numPr>
          <w:ilvl w:val="1"/>
          <w:numId w:val="24"/>
        </w:numPr>
        <w:tabs>
          <w:tab w:val="left" w:pos="1549"/>
          <w:tab w:val="left" w:pos="1550"/>
        </w:tabs>
        <w:ind w:left="1549" w:hanging="578"/>
      </w:pPr>
      <w:bookmarkStart w:id="39" w:name="_bookmark39"/>
      <w:bookmarkEnd w:id="39"/>
      <w:r>
        <w:t>The</w:t>
      </w:r>
      <w:r>
        <w:rPr>
          <w:spacing w:val="-3"/>
        </w:rPr>
        <w:t xml:space="preserve"> </w:t>
      </w:r>
      <w:r>
        <w:t>Recruit</w:t>
      </w:r>
      <w:r>
        <w:rPr>
          <w:spacing w:val="-4"/>
        </w:rPr>
        <w:t xml:space="preserve"> </w:t>
      </w:r>
      <w:r>
        <w:t>Trainee</w:t>
      </w:r>
      <w:r>
        <w:rPr>
          <w:spacing w:val="-6"/>
        </w:rPr>
        <w:t xml:space="preserve"> </w:t>
      </w:r>
      <w:r>
        <w:t>Survey</w:t>
      </w:r>
      <w:r>
        <w:rPr>
          <w:spacing w:val="-2"/>
        </w:rPr>
        <w:t xml:space="preserve"> </w:t>
      </w:r>
      <w:r>
        <w:t>(RTS)</w:t>
      </w:r>
      <w:r>
        <w:rPr>
          <w:spacing w:val="-5"/>
        </w:rPr>
        <w:t xml:space="preserve"> </w:t>
      </w:r>
      <w:r>
        <w:t>and</w:t>
      </w:r>
      <w:r>
        <w:rPr>
          <w:spacing w:val="-2"/>
        </w:rPr>
        <w:t xml:space="preserve"> </w:t>
      </w:r>
      <w:r>
        <w:t>Officer</w:t>
      </w:r>
      <w:r>
        <w:rPr>
          <w:spacing w:val="-3"/>
        </w:rPr>
        <w:t xml:space="preserve"> </w:t>
      </w:r>
      <w:r>
        <w:t>Cadet</w:t>
      </w:r>
      <w:r>
        <w:rPr>
          <w:spacing w:val="-2"/>
        </w:rPr>
        <w:t xml:space="preserve"> </w:t>
      </w:r>
      <w:r>
        <w:t>Survey</w:t>
      </w:r>
      <w:r>
        <w:rPr>
          <w:spacing w:val="-2"/>
        </w:rPr>
        <w:t xml:space="preserve"> (OCS)</w:t>
      </w:r>
    </w:p>
    <w:p w14:paraId="6E0D3F76" w14:textId="77777777" w:rsidR="00FF579F" w:rsidRDefault="00FF579F">
      <w:pPr>
        <w:pStyle w:val="BodyText"/>
        <w:spacing w:before="6"/>
        <w:rPr>
          <w:b/>
          <w:sz w:val="23"/>
        </w:rPr>
      </w:pPr>
    </w:p>
    <w:p w14:paraId="0D488291" w14:textId="77777777" w:rsidR="00FF579F" w:rsidRDefault="00000000">
      <w:pPr>
        <w:pStyle w:val="ListParagraph"/>
        <w:numPr>
          <w:ilvl w:val="2"/>
          <w:numId w:val="24"/>
        </w:numPr>
        <w:tabs>
          <w:tab w:val="left" w:pos="1694"/>
        </w:tabs>
        <w:spacing w:line="237" w:lineRule="auto"/>
        <w:ind w:left="1693" w:right="951"/>
        <w:jc w:val="both"/>
        <w:rPr>
          <w:sz w:val="24"/>
        </w:rPr>
      </w:pPr>
      <w:r>
        <w:rPr>
          <w:sz w:val="24"/>
        </w:rPr>
        <w:t>Following a major recommendation</w:t>
      </w:r>
      <w:r>
        <w:rPr>
          <w:position w:val="8"/>
          <w:sz w:val="16"/>
        </w:rPr>
        <w:t xml:space="preserve">90 </w:t>
      </w:r>
      <w:r>
        <w:rPr>
          <w:sz w:val="24"/>
        </w:rPr>
        <w:t>from the Directorate of Operational Capability Appraisal of Initial Training 2002 the RTS and OCS Tri-Service surveys were commissioned to solicit trainees’ views on their experiences during Initial Training. The RTS and OCS surveys are managed by a private contract with IFF for regular trainees</w:t>
      </w:r>
      <w:r>
        <w:rPr>
          <w:spacing w:val="-17"/>
          <w:sz w:val="24"/>
        </w:rPr>
        <w:t xml:space="preserve"> </w:t>
      </w:r>
      <w:r>
        <w:rPr>
          <w:position w:val="8"/>
          <w:sz w:val="16"/>
        </w:rPr>
        <w:t>91</w:t>
      </w:r>
      <w:r>
        <w:rPr>
          <w:spacing w:val="-11"/>
          <w:position w:val="8"/>
          <w:sz w:val="16"/>
        </w:rPr>
        <w:t xml:space="preserve"> </w:t>
      </w:r>
      <w:r>
        <w:rPr>
          <w:sz w:val="24"/>
        </w:rPr>
        <w:t>.</w:t>
      </w:r>
      <w:r>
        <w:rPr>
          <w:spacing w:val="40"/>
          <w:sz w:val="24"/>
        </w:rPr>
        <w:t xml:space="preserve"> </w:t>
      </w:r>
      <w:r>
        <w:rPr>
          <w:sz w:val="24"/>
        </w:rPr>
        <w:t>Separate arrangements may be in place for Reserve trainees, with individual</w:t>
      </w:r>
      <w:r>
        <w:rPr>
          <w:spacing w:val="-1"/>
          <w:sz w:val="24"/>
        </w:rPr>
        <w:t xml:space="preserve"> </w:t>
      </w:r>
      <w:r>
        <w:rPr>
          <w:sz w:val="24"/>
        </w:rPr>
        <w:t>surveys conducted in-house</w:t>
      </w:r>
      <w:r>
        <w:rPr>
          <w:spacing w:val="-2"/>
          <w:sz w:val="24"/>
        </w:rPr>
        <w:t xml:space="preserve"> </w:t>
      </w:r>
      <w:r>
        <w:rPr>
          <w:sz w:val="24"/>
        </w:rPr>
        <w:t>by TLBs, using complimentary question sets.</w:t>
      </w:r>
    </w:p>
    <w:p w14:paraId="31C5A00F" w14:textId="77777777" w:rsidR="00FF579F" w:rsidRDefault="00FF579F">
      <w:pPr>
        <w:pStyle w:val="BodyText"/>
      </w:pPr>
    </w:p>
    <w:p w14:paraId="059A3FD0" w14:textId="77777777" w:rsidR="00FF579F" w:rsidRDefault="00000000">
      <w:pPr>
        <w:pStyle w:val="ListParagraph"/>
        <w:numPr>
          <w:ilvl w:val="2"/>
          <w:numId w:val="24"/>
        </w:numPr>
        <w:tabs>
          <w:tab w:val="left" w:pos="1694"/>
        </w:tabs>
        <w:spacing w:before="1" w:line="237" w:lineRule="auto"/>
        <w:ind w:left="1693" w:right="950"/>
        <w:jc w:val="both"/>
        <w:rPr>
          <w:sz w:val="24"/>
        </w:rPr>
      </w:pPr>
      <w:r>
        <w:rPr>
          <w:b/>
          <w:sz w:val="24"/>
        </w:rPr>
        <w:t>Survey</w:t>
      </w:r>
      <w:r>
        <w:rPr>
          <w:b/>
          <w:spacing w:val="-17"/>
          <w:sz w:val="24"/>
        </w:rPr>
        <w:t xml:space="preserve"> </w:t>
      </w:r>
      <w:r>
        <w:rPr>
          <w:b/>
          <w:sz w:val="24"/>
        </w:rPr>
        <w:t>Completion.</w:t>
      </w:r>
      <w:r>
        <w:rPr>
          <w:b/>
          <w:spacing w:val="-17"/>
          <w:sz w:val="24"/>
        </w:rPr>
        <w:t xml:space="preserve"> </w:t>
      </w:r>
      <w:r>
        <w:rPr>
          <w:sz w:val="24"/>
        </w:rPr>
        <w:t>Every</w:t>
      </w:r>
      <w:r>
        <w:rPr>
          <w:spacing w:val="-16"/>
          <w:sz w:val="24"/>
        </w:rPr>
        <w:t xml:space="preserve"> </w:t>
      </w:r>
      <w:r>
        <w:rPr>
          <w:sz w:val="24"/>
        </w:rPr>
        <w:t>trainee</w:t>
      </w:r>
      <w:r>
        <w:rPr>
          <w:spacing w:val="-17"/>
          <w:sz w:val="24"/>
        </w:rPr>
        <w:t xml:space="preserve"> </w:t>
      </w:r>
      <w:r>
        <w:rPr>
          <w:sz w:val="24"/>
        </w:rPr>
        <w:t>who</w:t>
      </w:r>
      <w:r>
        <w:rPr>
          <w:spacing w:val="-17"/>
          <w:sz w:val="24"/>
        </w:rPr>
        <w:t xml:space="preserve"> </w:t>
      </w:r>
      <w:r>
        <w:rPr>
          <w:sz w:val="24"/>
        </w:rPr>
        <w:t>has</w:t>
      </w:r>
      <w:r>
        <w:rPr>
          <w:spacing w:val="-17"/>
          <w:sz w:val="24"/>
        </w:rPr>
        <w:t xml:space="preserve"> </w:t>
      </w:r>
      <w:r>
        <w:rPr>
          <w:sz w:val="24"/>
        </w:rPr>
        <w:t>completed</w:t>
      </w:r>
      <w:r>
        <w:rPr>
          <w:spacing w:val="-16"/>
          <w:sz w:val="24"/>
        </w:rPr>
        <w:t xml:space="preserve"> </w:t>
      </w:r>
      <w:r>
        <w:rPr>
          <w:sz w:val="24"/>
        </w:rPr>
        <w:t>more</w:t>
      </w:r>
      <w:r>
        <w:rPr>
          <w:spacing w:val="-17"/>
          <w:sz w:val="24"/>
        </w:rPr>
        <w:t xml:space="preserve"> </w:t>
      </w:r>
      <w:r>
        <w:rPr>
          <w:sz w:val="24"/>
        </w:rPr>
        <w:t>than</w:t>
      </w:r>
      <w:r>
        <w:rPr>
          <w:spacing w:val="-17"/>
          <w:sz w:val="24"/>
        </w:rPr>
        <w:t xml:space="preserve"> </w:t>
      </w:r>
      <w:r>
        <w:rPr>
          <w:sz w:val="24"/>
        </w:rPr>
        <w:t>two</w:t>
      </w:r>
      <w:r>
        <w:rPr>
          <w:spacing w:val="-16"/>
          <w:sz w:val="24"/>
        </w:rPr>
        <w:t xml:space="preserve"> </w:t>
      </w:r>
      <w:r>
        <w:rPr>
          <w:sz w:val="24"/>
        </w:rPr>
        <w:t>weeks</w:t>
      </w:r>
      <w:r>
        <w:rPr>
          <w:spacing w:val="-17"/>
          <w:sz w:val="24"/>
        </w:rPr>
        <w:t xml:space="preserve"> </w:t>
      </w:r>
      <w:r>
        <w:rPr>
          <w:sz w:val="24"/>
        </w:rPr>
        <w:t>of</w:t>
      </w:r>
      <w:r>
        <w:rPr>
          <w:spacing w:val="-17"/>
          <w:sz w:val="24"/>
        </w:rPr>
        <w:t xml:space="preserve"> </w:t>
      </w:r>
      <w:r>
        <w:rPr>
          <w:sz w:val="24"/>
        </w:rPr>
        <w:t>Initial Training</w:t>
      </w:r>
      <w:r>
        <w:rPr>
          <w:spacing w:val="-15"/>
          <w:sz w:val="24"/>
        </w:rPr>
        <w:t xml:space="preserve"> </w:t>
      </w:r>
      <w:r>
        <w:rPr>
          <w:b/>
          <w:sz w:val="24"/>
        </w:rPr>
        <w:t>must</w:t>
      </w:r>
      <w:r>
        <w:rPr>
          <w:b/>
          <w:spacing w:val="-17"/>
          <w:sz w:val="24"/>
        </w:rPr>
        <w:t xml:space="preserve"> </w:t>
      </w:r>
      <w:r>
        <w:rPr>
          <w:sz w:val="24"/>
        </w:rPr>
        <w:t>be</w:t>
      </w:r>
      <w:r>
        <w:rPr>
          <w:spacing w:val="-15"/>
          <w:sz w:val="24"/>
        </w:rPr>
        <w:t xml:space="preserve"> </w:t>
      </w:r>
      <w:r>
        <w:rPr>
          <w:sz w:val="24"/>
        </w:rPr>
        <w:t>given</w:t>
      </w:r>
      <w:r>
        <w:rPr>
          <w:spacing w:val="-16"/>
          <w:sz w:val="24"/>
        </w:rPr>
        <w:t xml:space="preserve"> </w:t>
      </w:r>
      <w:r>
        <w:rPr>
          <w:sz w:val="24"/>
        </w:rPr>
        <w:t>the</w:t>
      </w:r>
      <w:r>
        <w:rPr>
          <w:spacing w:val="-16"/>
          <w:sz w:val="24"/>
        </w:rPr>
        <w:t xml:space="preserve"> </w:t>
      </w:r>
      <w:r>
        <w:rPr>
          <w:sz w:val="24"/>
        </w:rPr>
        <w:t>opportunity</w:t>
      </w:r>
      <w:r>
        <w:rPr>
          <w:spacing w:val="-17"/>
          <w:sz w:val="24"/>
        </w:rPr>
        <w:t xml:space="preserve"> </w:t>
      </w:r>
      <w:r>
        <w:rPr>
          <w:sz w:val="24"/>
        </w:rPr>
        <w:t>to</w:t>
      </w:r>
      <w:r>
        <w:rPr>
          <w:spacing w:val="-14"/>
          <w:sz w:val="24"/>
        </w:rPr>
        <w:t xml:space="preserve"> </w:t>
      </w:r>
      <w:r>
        <w:rPr>
          <w:sz w:val="24"/>
        </w:rPr>
        <w:t>complete</w:t>
      </w:r>
      <w:r>
        <w:rPr>
          <w:spacing w:val="-16"/>
          <w:sz w:val="24"/>
        </w:rPr>
        <w:t xml:space="preserve"> </w:t>
      </w:r>
      <w:r>
        <w:rPr>
          <w:sz w:val="24"/>
        </w:rPr>
        <w:t>the</w:t>
      </w:r>
      <w:r>
        <w:rPr>
          <w:spacing w:val="-14"/>
          <w:sz w:val="24"/>
        </w:rPr>
        <w:t xml:space="preserve"> </w:t>
      </w:r>
      <w:r>
        <w:rPr>
          <w:sz w:val="24"/>
        </w:rPr>
        <w:t>survey</w:t>
      </w:r>
      <w:r>
        <w:rPr>
          <w:spacing w:val="-17"/>
          <w:sz w:val="24"/>
        </w:rPr>
        <w:t xml:space="preserve"> </w:t>
      </w:r>
      <w:r>
        <w:rPr>
          <w:sz w:val="24"/>
        </w:rPr>
        <w:t>during</w:t>
      </w:r>
      <w:r>
        <w:rPr>
          <w:spacing w:val="-17"/>
          <w:sz w:val="24"/>
        </w:rPr>
        <w:t xml:space="preserve"> </w:t>
      </w:r>
      <w:r>
        <w:rPr>
          <w:sz w:val="24"/>
        </w:rPr>
        <w:t>Working</w:t>
      </w:r>
      <w:r>
        <w:rPr>
          <w:spacing w:val="-15"/>
          <w:sz w:val="24"/>
        </w:rPr>
        <w:t xml:space="preserve"> </w:t>
      </w:r>
      <w:r>
        <w:rPr>
          <w:sz w:val="24"/>
        </w:rPr>
        <w:t>Hours. Trainees should be encouraged to complete only a single return for each Phase of their</w:t>
      </w:r>
      <w:r>
        <w:rPr>
          <w:spacing w:val="-9"/>
          <w:sz w:val="24"/>
        </w:rPr>
        <w:t xml:space="preserve"> </w:t>
      </w:r>
      <w:r>
        <w:rPr>
          <w:sz w:val="24"/>
        </w:rPr>
        <w:t>training,</w:t>
      </w:r>
      <w:r>
        <w:rPr>
          <w:spacing w:val="-7"/>
          <w:sz w:val="24"/>
        </w:rPr>
        <w:t xml:space="preserve"> </w:t>
      </w:r>
      <w:r>
        <w:rPr>
          <w:sz w:val="24"/>
        </w:rPr>
        <w:t>less</w:t>
      </w:r>
      <w:r>
        <w:rPr>
          <w:spacing w:val="-7"/>
          <w:sz w:val="24"/>
        </w:rPr>
        <w:t xml:space="preserve"> </w:t>
      </w:r>
      <w:r>
        <w:rPr>
          <w:sz w:val="24"/>
        </w:rPr>
        <w:t>Officers</w:t>
      </w:r>
      <w:r>
        <w:rPr>
          <w:spacing w:val="-8"/>
          <w:sz w:val="24"/>
        </w:rPr>
        <w:t xml:space="preserve"> </w:t>
      </w:r>
      <w:r>
        <w:rPr>
          <w:sz w:val="24"/>
        </w:rPr>
        <w:t>who</w:t>
      </w:r>
      <w:r>
        <w:rPr>
          <w:spacing w:val="-7"/>
          <w:sz w:val="24"/>
        </w:rPr>
        <w:t xml:space="preserve"> </w:t>
      </w:r>
      <w:r>
        <w:rPr>
          <w:sz w:val="24"/>
        </w:rPr>
        <w:t>will</w:t>
      </w:r>
      <w:r>
        <w:rPr>
          <w:spacing w:val="-9"/>
          <w:sz w:val="24"/>
        </w:rPr>
        <w:t xml:space="preserve"> </w:t>
      </w:r>
      <w:r>
        <w:rPr>
          <w:sz w:val="24"/>
        </w:rPr>
        <w:t>complete</w:t>
      </w:r>
      <w:r>
        <w:rPr>
          <w:spacing w:val="-11"/>
          <w:sz w:val="24"/>
        </w:rPr>
        <w:t xml:space="preserve"> </w:t>
      </w:r>
      <w:r>
        <w:rPr>
          <w:sz w:val="24"/>
        </w:rPr>
        <w:t>an</w:t>
      </w:r>
      <w:r>
        <w:rPr>
          <w:spacing w:val="-7"/>
          <w:sz w:val="24"/>
        </w:rPr>
        <w:t xml:space="preserve"> </w:t>
      </w:r>
      <w:r>
        <w:rPr>
          <w:sz w:val="24"/>
        </w:rPr>
        <w:t>OCS</w:t>
      </w:r>
      <w:r>
        <w:rPr>
          <w:spacing w:val="-9"/>
          <w:sz w:val="24"/>
        </w:rPr>
        <w:t xml:space="preserve"> </w:t>
      </w:r>
      <w:r>
        <w:rPr>
          <w:sz w:val="24"/>
        </w:rPr>
        <w:t>only</w:t>
      </w:r>
      <w:r>
        <w:rPr>
          <w:spacing w:val="-8"/>
          <w:sz w:val="24"/>
        </w:rPr>
        <w:t xml:space="preserve"> </w:t>
      </w:r>
      <w:r>
        <w:rPr>
          <w:sz w:val="24"/>
        </w:rPr>
        <w:t>at</w:t>
      </w:r>
      <w:r>
        <w:rPr>
          <w:spacing w:val="-7"/>
          <w:sz w:val="24"/>
        </w:rPr>
        <w:t xml:space="preserve"> </w:t>
      </w:r>
      <w:r>
        <w:rPr>
          <w:sz w:val="24"/>
        </w:rPr>
        <w:t>the</w:t>
      </w:r>
      <w:r>
        <w:rPr>
          <w:spacing w:val="-7"/>
          <w:sz w:val="24"/>
        </w:rPr>
        <w:t xml:space="preserve"> </w:t>
      </w:r>
      <w:r>
        <w:rPr>
          <w:sz w:val="24"/>
        </w:rPr>
        <w:t>end</w:t>
      </w:r>
      <w:r>
        <w:rPr>
          <w:spacing w:val="-1"/>
          <w:sz w:val="24"/>
        </w:rPr>
        <w:t xml:space="preserve"> </w:t>
      </w:r>
      <w:r>
        <w:rPr>
          <w:sz w:val="24"/>
        </w:rPr>
        <w:t>of</w:t>
      </w:r>
      <w:r>
        <w:rPr>
          <w:spacing w:val="-9"/>
          <w:sz w:val="24"/>
        </w:rPr>
        <w:t xml:space="preserve"> </w:t>
      </w:r>
      <w:r>
        <w:rPr>
          <w:sz w:val="24"/>
        </w:rPr>
        <w:t>Phase</w:t>
      </w:r>
      <w:r>
        <w:rPr>
          <w:spacing w:val="-7"/>
          <w:sz w:val="24"/>
        </w:rPr>
        <w:t xml:space="preserve"> </w:t>
      </w:r>
      <w:r>
        <w:rPr>
          <w:sz w:val="24"/>
        </w:rPr>
        <w:t>1.</w:t>
      </w:r>
      <w:r>
        <w:rPr>
          <w:spacing w:val="-3"/>
          <w:sz w:val="24"/>
        </w:rPr>
        <w:t xml:space="preserve"> </w:t>
      </w:r>
      <w:r>
        <w:rPr>
          <w:sz w:val="24"/>
        </w:rPr>
        <w:t>For</w:t>
      </w:r>
    </w:p>
    <w:p w14:paraId="098EB24F" w14:textId="1943FDDF" w:rsidR="00FF579F" w:rsidRDefault="00D166B3">
      <w:pPr>
        <w:pStyle w:val="BodyText"/>
        <w:spacing w:before="5"/>
        <w:rPr>
          <w:sz w:val="23"/>
        </w:rPr>
      </w:pPr>
      <w:r>
        <w:rPr>
          <w:noProof/>
        </w:rPr>
        <mc:AlternateContent>
          <mc:Choice Requires="wps">
            <w:drawing>
              <wp:anchor distT="0" distB="0" distL="0" distR="0" simplePos="0" relativeHeight="487620608" behindDoc="1" locked="0" layoutInCell="1" allowOverlap="1" wp14:anchorId="660AA3C8" wp14:editId="72F0C1B4">
                <wp:simplePos x="0" y="0"/>
                <wp:positionH relativeFrom="page">
                  <wp:posOffset>719455</wp:posOffset>
                </wp:positionH>
                <wp:positionV relativeFrom="paragraph">
                  <wp:posOffset>186690</wp:posOffset>
                </wp:positionV>
                <wp:extent cx="1829435" cy="7620"/>
                <wp:effectExtent l="0" t="0" r="0" b="0"/>
                <wp:wrapTopAndBottom/>
                <wp:docPr id="1464659006" name="docshape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D26FB" id="docshape112" o:spid="_x0000_s1026" style="position:absolute;margin-left:56.65pt;margin-top:14.7pt;width:144.05pt;height:.6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" fillcolor="black" stroked="f">
                <w10:wrap type="topAndBottom" anchorx="page"/>
              </v:rect>
            </w:pict>
          </mc:Fallback>
        </mc:AlternateContent>
      </w:r>
    </w:p>
    <w:p w14:paraId="425B2677" w14:textId="77777777" w:rsidR="00FF579F" w:rsidRDefault="00000000">
      <w:pPr>
        <w:spacing w:before="100"/>
        <w:ind w:left="972"/>
        <w:jc w:val="both"/>
        <w:rPr>
          <w:sz w:val="20"/>
        </w:rPr>
      </w:pPr>
      <w:r>
        <w:rPr>
          <w:position w:val="6"/>
          <w:sz w:val="13"/>
        </w:rPr>
        <w:t>86</w:t>
      </w:r>
      <w:r>
        <w:rPr>
          <w:spacing w:val="12"/>
          <w:position w:val="6"/>
          <w:sz w:val="13"/>
        </w:rPr>
        <w:t xml:space="preserve"> </w:t>
      </w:r>
      <w:r>
        <w:rPr>
          <w:sz w:val="20"/>
        </w:rPr>
        <w:t>Within</w:t>
      </w:r>
      <w:r>
        <w:rPr>
          <w:spacing w:val="-7"/>
          <w:sz w:val="20"/>
        </w:rPr>
        <w:t xml:space="preserve"> </w:t>
      </w:r>
      <w:r>
        <w:rPr>
          <w:sz w:val="20"/>
        </w:rPr>
        <w:t>both</w:t>
      </w:r>
      <w:r>
        <w:rPr>
          <w:spacing w:val="-9"/>
          <w:sz w:val="20"/>
        </w:rPr>
        <w:t xml:space="preserve"> </w:t>
      </w:r>
      <w:r>
        <w:rPr>
          <w:sz w:val="20"/>
        </w:rPr>
        <w:t>the</w:t>
      </w:r>
      <w:r>
        <w:rPr>
          <w:spacing w:val="-6"/>
          <w:sz w:val="20"/>
        </w:rPr>
        <w:t xml:space="preserve"> </w:t>
      </w:r>
      <w:r>
        <w:rPr>
          <w:sz w:val="20"/>
        </w:rPr>
        <w:t>main</w:t>
      </w:r>
      <w:r>
        <w:rPr>
          <w:spacing w:val="-8"/>
          <w:sz w:val="20"/>
        </w:rPr>
        <w:t xml:space="preserve"> </w:t>
      </w:r>
      <w:r>
        <w:rPr>
          <w:sz w:val="20"/>
        </w:rPr>
        <w:t>narrative</w:t>
      </w:r>
      <w:r>
        <w:rPr>
          <w:spacing w:val="-7"/>
          <w:sz w:val="20"/>
        </w:rPr>
        <w:t xml:space="preserve"> </w:t>
      </w:r>
      <w:r>
        <w:rPr>
          <w:sz w:val="20"/>
        </w:rPr>
        <w:t>of</w:t>
      </w:r>
      <w:r>
        <w:rPr>
          <w:spacing w:val="-6"/>
          <w:sz w:val="20"/>
        </w:rPr>
        <w:t xml:space="preserve"> </w:t>
      </w:r>
      <w:r>
        <w:rPr>
          <w:sz w:val="20"/>
        </w:rPr>
        <w:t>the</w:t>
      </w:r>
      <w:r>
        <w:rPr>
          <w:spacing w:val="-5"/>
          <w:sz w:val="20"/>
        </w:rPr>
        <w:t xml:space="preserve"> </w:t>
      </w:r>
      <w:r>
        <w:rPr>
          <w:sz w:val="20"/>
        </w:rPr>
        <w:t>report</w:t>
      </w:r>
      <w:r>
        <w:rPr>
          <w:spacing w:val="-5"/>
          <w:sz w:val="20"/>
        </w:rPr>
        <w:t xml:space="preserve"> </w:t>
      </w:r>
      <w:r>
        <w:rPr>
          <w:sz w:val="20"/>
        </w:rPr>
        <w:t>and</w:t>
      </w:r>
      <w:r>
        <w:rPr>
          <w:spacing w:val="-6"/>
          <w:sz w:val="20"/>
        </w:rPr>
        <w:t xml:space="preserve"> </w:t>
      </w:r>
      <w:r>
        <w:rPr>
          <w:sz w:val="20"/>
        </w:rPr>
        <w:t>separately</w:t>
      </w:r>
      <w:r>
        <w:rPr>
          <w:spacing w:val="-5"/>
          <w:sz w:val="20"/>
        </w:rPr>
        <w:t xml:space="preserve"> </w:t>
      </w:r>
      <w:r>
        <w:rPr>
          <w:sz w:val="20"/>
        </w:rPr>
        <w:t>in</w:t>
      </w:r>
      <w:r>
        <w:rPr>
          <w:spacing w:val="-7"/>
          <w:sz w:val="20"/>
        </w:rPr>
        <w:t xml:space="preserve"> </w:t>
      </w:r>
      <w:r>
        <w:rPr>
          <w:sz w:val="20"/>
        </w:rPr>
        <w:t>the</w:t>
      </w:r>
      <w:r>
        <w:rPr>
          <w:spacing w:val="-8"/>
          <w:sz w:val="20"/>
        </w:rPr>
        <w:t xml:space="preserve"> </w:t>
      </w:r>
      <w:r>
        <w:rPr>
          <w:sz w:val="20"/>
        </w:rPr>
        <w:t>recommendations</w:t>
      </w:r>
      <w:r>
        <w:rPr>
          <w:spacing w:val="-7"/>
          <w:sz w:val="20"/>
        </w:rPr>
        <w:t xml:space="preserve"> </w:t>
      </w:r>
      <w:r>
        <w:rPr>
          <w:spacing w:val="-2"/>
          <w:sz w:val="20"/>
        </w:rPr>
        <w:t>section</w:t>
      </w:r>
    </w:p>
    <w:p w14:paraId="3DDF6BB0" w14:textId="77777777" w:rsidR="00FF579F" w:rsidRDefault="00000000">
      <w:pPr>
        <w:spacing w:before="1" w:line="229" w:lineRule="exact"/>
        <w:ind w:left="972"/>
        <w:jc w:val="both"/>
        <w:rPr>
          <w:sz w:val="20"/>
        </w:rPr>
      </w:pPr>
      <w:r>
        <w:rPr>
          <w:position w:val="6"/>
          <w:sz w:val="13"/>
        </w:rPr>
        <w:t>87</w:t>
      </w:r>
      <w:r>
        <w:rPr>
          <w:spacing w:val="13"/>
          <w:position w:val="6"/>
          <w:sz w:val="13"/>
        </w:rPr>
        <w:t xml:space="preserve"> </w:t>
      </w:r>
      <w:r>
        <w:rPr>
          <w:sz w:val="20"/>
        </w:rPr>
        <w:t>Published</w:t>
      </w:r>
      <w:r>
        <w:rPr>
          <w:spacing w:val="-6"/>
          <w:sz w:val="20"/>
        </w:rPr>
        <w:t xml:space="preserve"> </w:t>
      </w:r>
      <w:r>
        <w:rPr>
          <w:sz w:val="20"/>
        </w:rPr>
        <w:t>on</w:t>
      </w:r>
      <w:r>
        <w:rPr>
          <w:spacing w:val="-6"/>
          <w:sz w:val="20"/>
        </w:rPr>
        <w:t xml:space="preserve"> </w:t>
      </w:r>
      <w:hyperlink r:id="rId41">
        <w:r>
          <w:rPr>
            <w:color w:val="0462C1"/>
            <w:sz w:val="20"/>
            <w:u w:val="single" w:color="0462C1"/>
          </w:rPr>
          <w:t>GOV.UK</w:t>
        </w:r>
      </w:hyperlink>
      <w:r>
        <w:rPr>
          <w:color w:val="0462C1"/>
          <w:spacing w:val="-5"/>
          <w:sz w:val="20"/>
        </w:rPr>
        <w:t xml:space="preserve"> </w:t>
      </w:r>
      <w:r>
        <w:rPr>
          <w:sz w:val="20"/>
        </w:rPr>
        <w:t>Q3</w:t>
      </w:r>
      <w:r>
        <w:rPr>
          <w:spacing w:val="-4"/>
          <w:sz w:val="20"/>
        </w:rPr>
        <w:t xml:space="preserve"> </w:t>
      </w:r>
      <w:r>
        <w:rPr>
          <w:sz w:val="20"/>
        </w:rPr>
        <w:t>each</w:t>
      </w:r>
      <w:r>
        <w:rPr>
          <w:spacing w:val="-7"/>
          <w:sz w:val="20"/>
        </w:rPr>
        <w:t xml:space="preserve"> </w:t>
      </w:r>
      <w:r>
        <w:rPr>
          <w:spacing w:val="-4"/>
          <w:sz w:val="20"/>
        </w:rPr>
        <w:t>year.</w:t>
      </w:r>
    </w:p>
    <w:p w14:paraId="3F330B37" w14:textId="77777777" w:rsidR="00FF579F" w:rsidRDefault="00000000">
      <w:pPr>
        <w:ind w:left="972" w:right="951"/>
        <w:jc w:val="both"/>
        <w:rPr>
          <w:sz w:val="20"/>
        </w:rPr>
      </w:pPr>
      <w:r>
        <w:rPr>
          <w:position w:val="6"/>
          <w:sz w:val="13"/>
        </w:rPr>
        <w:t>88</w:t>
      </w:r>
      <w:r>
        <w:rPr>
          <w:spacing w:val="17"/>
          <w:position w:val="6"/>
          <w:sz w:val="13"/>
        </w:rPr>
        <w:t xml:space="preserve"> </w:t>
      </w:r>
      <w:r>
        <w:rPr>
          <w:sz w:val="20"/>
        </w:rPr>
        <w:t>This should</w:t>
      </w:r>
      <w:r>
        <w:rPr>
          <w:spacing w:val="-1"/>
          <w:sz w:val="20"/>
        </w:rPr>
        <w:t xml:space="preserve"> </w:t>
      </w:r>
      <w:r>
        <w:rPr>
          <w:sz w:val="20"/>
        </w:rPr>
        <w:t>be</w:t>
      </w:r>
      <w:r>
        <w:rPr>
          <w:spacing w:val="-2"/>
          <w:sz w:val="20"/>
        </w:rPr>
        <w:t xml:space="preserve"> </w:t>
      </w:r>
      <w:r>
        <w:rPr>
          <w:sz w:val="20"/>
        </w:rPr>
        <w:t>the</w:t>
      </w:r>
      <w:r>
        <w:rPr>
          <w:spacing w:val="-2"/>
          <w:sz w:val="20"/>
        </w:rPr>
        <w:t xml:space="preserve"> </w:t>
      </w:r>
      <w:r>
        <w:rPr>
          <w:sz w:val="20"/>
        </w:rPr>
        <w:t>Commander or a</w:t>
      </w:r>
      <w:r>
        <w:rPr>
          <w:spacing w:val="-1"/>
          <w:sz w:val="20"/>
        </w:rPr>
        <w:t xml:space="preserve"> </w:t>
      </w:r>
      <w:r>
        <w:rPr>
          <w:sz w:val="20"/>
        </w:rPr>
        <w:t>member of</w:t>
      </w:r>
      <w:r>
        <w:rPr>
          <w:spacing w:val="-1"/>
          <w:sz w:val="20"/>
        </w:rPr>
        <w:t xml:space="preserve"> </w:t>
      </w:r>
      <w:r>
        <w:rPr>
          <w:sz w:val="20"/>
        </w:rPr>
        <w:t>the</w:t>
      </w:r>
      <w:r>
        <w:rPr>
          <w:spacing w:val="-2"/>
          <w:sz w:val="20"/>
        </w:rPr>
        <w:t xml:space="preserve"> </w:t>
      </w:r>
      <w:r>
        <w:rPr>
          <w:sz w:val="20"/>
        </w:rPr>
        <w:t>Senior Leadership</w:t>
      </w:r>
      <w:r>
        <w:rPr>
          <w:spacing w:val="-1"/>
          <w:sz w:val="20"/>
        </w:rPr>
        <w:t xml:space="preserve"> </w:t>
      </w:r>
      <w:r>
        <w:rPr>
          <w:sz w:val="20"/>
        </w:rPr>
        <w:t>Team</w:t>
      </w:r>
      <w:r>
        <w:rPr>
          <w:spacing w:val="-1"/>
          <w:sz w:val="20"/>
        </w:rPr>
        <w:t xml:space="preserve"> </w:t>
      </w:r>
      <w:r>
        <w:rPr>
          <w:sz w:val="20"/>
        </w:rPr>
        <w:t>and</w:t>
      </w:r>
      <w:r>
        <w:rPr>
          <w:spacing w:val="-1"/>
          <w:sz w:val="20"/>
        </w:rPr>
        <w:t xml:space="preserve"> </w:t>
      </w:r>
      <w:r>
        <w:rPr>
          <w:sz w:val="20"/>
        </w:rPr>
        <w:t>the</w:t>
      </w:r>
      <w:r>
        <w:rPr>
          <w:spacing w:val="-2"/>
          <w:sz w:val="20"/>
        </w:rPr>
        <w:t xml:space="preserve"> </w:t>
      </w:r>
      <w:r>
        <w:rPr>
          <w:sz w:val="20"/>
        </w:rPr>
        <w:t>requirement</w:t>
      </w:r>
      <w:r>
        <w:rPr>
          <w:spacing w:val="-1"/>
          <w:sz w:val="20"/>
        </w:rPr>
        <w:t xml:space="preserve"> </w:t>
      </w:r>
      <w:r>
        <w:rPr>
          <w:sz w:val="20"/>
        </w:rPr>
        <w:t>for them to act as the Senior Nominee should be included within their TORs.</w:t>
      </w:r>
    </w:p>
    <w:p w14:paraId="24421360" w14:textId="77777777" w:rsidR="00FF579F" w:rsidRDefault="00000000">
      <w:pPr>
        <w:ind w:left="972"/>
        <w:jc w:val="both"/>
        <w:rPr>
          <w:sz w:val="20"/>
        </w:rPr>
      </w:pPr>
      <w:r>
        <w:rPr>
          <w:position w:val="6"/>
          <w:sz w:val="13"/>
        </w:rPr>
        <w:t>89</w:t>
      </w:r>
      <w:r>
        <w:rPr>
          <w:spacing w:val="12"/>
          <w:position w:val="6"/>
          <w:sz w:val="13"/>
        </w:rPr>
        <w:t xml:space="preserve"> </w:t>
      </w:r>
      <w:r>
        <w:rPr>
          <w:sz w:val="20"/>
        </w:rPr>
        <w:t>Contact</w:t>
      </w:r>
      <w:r>
        <w:rPr>
          <w:spacing w:val="-7"/>
          <w:sz w:val="20"/>
        </w:rPr>
        <w:t xml:space="preserve"> </w:t>
      </w:r>
      <w:r>
        <w:rPr>
          <w:sz w:val="20"/>
        </w:rPr>
        <w:t>TSLD</w:t>
      </w:r>
      <w:r>
        <w:rPr>
          <w:spacing w:val="-8"/>
          <w:sz w:val="20"/>
        </w:rPr>
        <w:t xml:space="preserve"> </w:t>
      </w:r>
      <w:r>
        <w:rPr>
          <w:sz w:val="20"/>
        </w:rPr>
        <w:t>Compliance</w:t>
      </w:r>
      <w:r>
        <w:rPr>
          <w:spacing w:val="-5"/>
          <w:sz w:val="20"/>
        </w:rPr>
        <w:t xml:space="preserve"> </w:t>
      </w:r>
      <w:r>
        <w:rPr>
          <w:sz w:val="20"/>
        </w:rPr>
        <w:t>HEO</w:t>
      </w:r>
      <w:r>
        <w:rPr>
          <w:spacing w:val="-7"/>
          <w:sz w:val="20"/>
        </w:rPr>
        <w:t xml:space="preserve"> </w:t>
      </w:r>
      <w:r>
        <w:rPr>
          <w:sz w:val="20"/>
        </w:rPr>
        <w:t>for</w:t>
      </w:r>
      <w:r>
        <w:rPr>
          <w:spacing w:val="-5"/>
          <w:sz w:val="20"/>
        </w:rPr>
        <w:t xml:space="preserve"> </w:t>
      </w:r>
      <w:r>
        <w:rPr>
          <w:sz w:val="20"/>
        </w:rPr>
        <w:t>nominee</w:t>
      </w:r>
      <w:r>
        <w:rPr>
          <w:spacing w:val="-6"/>
          <w:sz w:val="20"/>
        </w:rPr>
        <w:t xml:space="preserve"> </w:t>
      </w:r>
      <w:r>
        <w:rPr>
          <w:sz w:val="20"/>
        </w:rPr>
        <w:t>event</w:t>
      </w:r>
      <w:r>
        <w:rPr>
          <w:spacing w:val="-6"/>
          <w:sz w:val="20"/>
        </w:rPr>
        <w:t xml:space="preserve"> </w:t>
      </w:r>
      <w:r>
        <w:rPr>
          <w:spacing w:val="-2"/>
          <w:sz w:val="20"/>
        </w:rPr>
        <w:t>dates.</w:t>
      </w:r>
    </w:p>
    <w:p w14:paraId="15EE0DEA" w14:textId="77777777" w:rsidR="00FF579F" w:rsidRDefault="00000000">
      <w:pPr>
        <w:ind w:left="972" w:right="961"/>
        <w:jc w:val="both"/>
        <w:rPr>
          <w:sz w:val="20"/>
        </w:rPr>
      </w:pPr>
      <w:r>
        <w:rPr>
          <w:position w:val="6"/>
          <w:sz w:val="13"/>
        </w:rPr>
        <w:t>90</w:t>
      </w:r>
      <w:r>
        <w:rPr>
          <w:spacing w:val="16"/>
          <w:position w:val="6"/>
          <w:sz w:val="13"/>
        </w:rPr>
        <w:t xml:space="preserve"> </w:t>
      </w:r>
      <w:r>
        <w:rPr>
          <w:sz w:val="20"/>
        </w:rPr>
        <w:t>Major</w:t>
      </w:r>
      <w:r>
        <w:rPr>
          <w:spacing w:val="-11"/>
          <w:sz w:val="20"/>
        </w:rPr>
        <w:t xml:space="preserve"> </w:t>
      </w:r>
      <w:r>
        <w:rPr>
          <w:sz w:val="20"/>
        </w:rPr>
        <w:t>Recommendation</w:t>
      </w:r>
      <w:r>
        <w:rPr>
          <w:spacing w:val="-10"/>
          <w:sz w:val="20"/>
        </w:rPr>
        <w:t xml:space="preserve"> </w:t>
      </w:r>
      <w:r>
        <w:rPr>
          <w:sz w:val="20"/>
        </w:rPr>
        <w:t>69:</w:t>
      </w:r>
      <w:r>
        <w:rPr>
          <w:spacing w:val="-11"/>
          <w:sz w:val="20"/>
        </w:rPr>
        <w:t xml:space="preserve"> </w:t>
      </w:r>
      <w:r>
        <w:rPr>
          <w:sz w:val="20"/>
        </w:rPr>
        <w:t>All</w:t>
      </w:r>
      <w:r>
        <w:rPr>
          <w:spacing w:val="-10"/>
          <w:sz w:val="20"/>
        </w:rPr>
        <w:t xml:space="preserve"> </w:t>
      </w:r>
      <w:r>
        <w:rPr>
          <w:sz w:val="20"/>
        </w:rPr>
        <w:t>recruits</w:t>
      </w:r>
      <w:r>
        <w:rPr>
          <w:spacing w:val="-8"/>
          <w:sz w:val="20"/>
        </w:rPr>
        <w:t xml:space="preserve"> </w:t>
      </w:r>
      <w:r>
        <w:rPr>
          <w:sz w:val="20"/>
        </w:rPr>
        <w:t>and</w:t>
      </w:r>
      <w:r>
        <w:rPr>
          <w:spacing w:val="-9"/>
          <w:sz w:val="20"/>
        </w:rPr>
        <w:t xml:space="preserve"> </w:t>
      </w:r>
      <w:r>
        <w:rPr>
          <w:sz w:val="20"/>
        </w:rPr>
        <w:t>trainees</w:t>
      </w:r>
      <w:r>
        <w:rPr>
          <w:spacing w:val="-10"/>
          <w:sz w:val="20"/>
        </w:rPr>
        <w:t xml:space="preserve"> </w:t>
      </w:r>
      <w:r>
        <w:rPr>
          <w:sz w:val="20"/>
        </w:rPr>
        <w:t>should</w:t>
      </w:r>
      <w:r>
        <w:rPr>
          <w:spacing w:val="-12"/>
          <w:sz w:val="20"/>
        </w:rPr>
        <w:t xml:space="preserve"> </w:t>
      </w:r>
      <w:r>
        <w:rPr>
          <w:sz w:val="20"/>
        </w:rPr>
        <w:t>be</w:t>
      </w:r>
      <w:r>
        <w:rPr>
          <w:spacing w:val="-9"/>
          <w:sz w:val="20"/>
        </w:rPr>
        <w:t xml:space="preserve"> </w:t>
      </w:r>
      <w:r>
        <w:rPr>
          <w:sz w:val="20"/>
        </w:rPr>
        <w:t>invited</w:t>
      </w:r>
      <w:r>
        <w:rPr>
          <w:spacing w:val="-9"/>
          <w:sz w:val="20"/>
        </w:rPr>
        <w:t xml:space="preserve"> </w:t>
      </w:r>
      <w:r>
        <w:rPr>
          <w:sz w:val="20"/>
        </w:rPr>
        <w:t>to</w:t>
      </w:r>
      <w:r>
        <w:rPr>
          <w:spacing w:val="-12"/>
          <w:sz w:val="20"/>
        </w:rPr>
        <w:t xml:space="preserve"> </w:t>
      </w:r>
      <w:r>
        <w:rPr>
          <w:sz w:val="20"/>
        </w:rPr>
        <w:t>complete</w:t>
      </w:r>
      <w:r>
        <w:rPr>
          <w:spacing w:val="-9"/>
          <w:sz w:val="20"/>
        </w:rPr>
        <w:t xml:space="preserve"> </w:t>
      </w:r>
      <w:r>
        <w:rPr>
          <w:sz w:val="20"/>
        </w:rPr>
        <w:t>and</w:t>
      </w:r>
      <w:r>
        <w:rPr>
          <w:spacing w:val="-12"/>
          <w:sz w:val="20"/>
        </w:rPr>
        <w:t xml:space="preserve"> </w:t>
      </w:r>
      <w:r>
        <w:rPr>
          <w:sz w:val="20"/>
        </w:rPr>
        <w:t>sign</w:t>
      </w:r>
      <w:r>
        <w:rPr>
          <w:spacing w:val="-10"/>
          <w:sz w:val="20"/>
        </w:rPr>
        <w:t xml:space="preserve"> </w:t>
      </w:r>
      <w:r>
        <w:rPr>
          <w:sz w:val="20"/>
        </w:rPr>
        <w:t>a</w:t>
      </w:r>
      <w:r>
        <w:rPr>
          <w:spacing w:val="-9"/>
          <w:sz w:val="20"/>
        </w:rPr>
        <w:t xml:space="preserve"> </w:t>
      </w:r>
      <w:r>
        <w:rPr>
          <w:sz w:val="20"/>
        </w:rPr>
        <w:t>questionnaire, administered,</w:t>
      </w:r>
      <w:r>
        <w:rPr>
          <w:spacing w:val="-12"/>
          <w:sz w:val="20"/>
        </w:rPr>
        <w:t xml:space="preserve"> </w:t>
      </w:r>
      <w:r>
        <w:rPr>
          <w:sz w:val="20"/>
        </w:rPr>
        <w:t>and</w:t>
      </w:r>
      <w:r>
        <w:rPr>
          <w:spacing w:val="-14"/>
          <w:sz w:val="20"/>
        </w:rPr>
        <w:t xml:space="preserve"> </w:t>
      </w:r>
      <w:r>
        <w:rPr>
          <w:sz w:val="20"/>
        </w:rPr>
        <w:t>retained</w:t>
      </w:r>
      <w:r>
        <w:rPr>
          <w:spacing w:val="-12"/>
          <w:sz w:val="20"/>
        </w:rPr>
        <w:t xml:space="preserve"> </w:t>
      </w:r>
      <w:r>
        <w:rPr>
          <w:sz w:val="20"/>
        </w:rPr>
        <w:t>by</w:t>
      </w:r>
      <w:r>
        <w:rPr>
          <w:spacing w:val="-13"/>
          <w:sz w:val="20"/>
        </w:rPr>
        <w:t xml:space="preserve"> </w:t>
      </w:r>
      <w:r>
        <w:rPr>
          <w:sz w:val="20"/>
        </w:rPr>
        <w:t>an</w:t>
      </w:r>
      <w:r>
        <w:rPr>
          <w:spacing w:val="-14"/>
          <w:sz w:val="20"/>
        </w:rPr>
        <w:t xml:space="preserve"> </w:t>
      </w:r>
      <w:r>
        <w:rPr>
          <w:sz w:val="20"/>
        </w:rPr>
        <w:t>authority</w:t>
      </w:r>
      <w:r>
        <w:rPr>
          <w:spacing w:val="-12"/>
          <w:sz w:val="20"/>
        </w:rPr>
        <w:t xml:space="preserve"> </w:t>
      </w:r>
      <w:r>
        <w:rPr>
          <w:sz w:val="20"/>
        </w:rPr>
        <w:t>outside</w:t>
      </w:r>
      <w:r>
        <w:rPr>
          <w:spacing w:val="-14"/>
          <w:sz w:val="20"/>
        </w:rPr>
        <w:t xml:space="preserve"> </w:t>
      </w:r>
      <w:r>
        <w:rPr>
          <w:sz w:val="20"/>
        </w:rPr>
        <w:t>the</w:t>
      </w:r>
      <w:r>
        <w:rPr>
          <w:spacing w:val="-14"/>
          <w:sz w:val="20"/>
        </w:rPr>
        <w:t xml:space="preserve"> </w:t>
      </w:r>
      <w:r>
        <w:rPr>
          <w:sz w:val="20"/>
        </w:rPr>
        <w:t>chain</w:t>
      </w:r>
      <w:r>
        <w:rPr>
          <w:spacing w:val="-13"/>
          <w:sz w:val="20"/>
        </w:rPr>
        <w:t xml:space="preserve"> </w:t>
      </w:r>
      <w:r>
        <w:rPr>
          <w:sz w:val="20"/>
        </w:rPr>
        <w:t>of</w:t>
      </w:r>
      <w:r>
        <w:rPr>
          <w:spacing w:val="-14"/>
          <w:sz w:val="20"/>
        </w:rPr>
        <w:t xml:space="preserve"> </w:t>
      </w:r>
      <w:r>
        <w:rPr>
          <w:sz w:val="20"/>
        </w:rPr>
        <w:t>command,</w:t>
      </w:r>
      <w:r>
        <w:rPr>
          <w:spacing w:val="-14"/>
          <w:sz w:val="20"/>
        </w:rPr>
        <w:t xml:space="preserve"> </w:t>
      </w:r>
      <w:r>
        <w:rPr>
          <w:sz w:val="20"/>
        </w:rPr>
        <w:t>about</w:t>
      </w:r>
      <w:r>
        <w:rPr>
          <w:spacing w:val="-11"/>
          <w:sz w:val="20"/>
        </w:rPr>
        <w:t xml:space="preserve"> </w:t>
      </w:r>
      <w:r>
        <w:rPr>
          <w:sz w:val="20"/>
        </w:rPr>
        <w:t>their</w:t>
      </w:r>
      <w:r>
        <w:rPr>
          <w:spacing w:val="-13"/>
          <w:sz w:val="20"/>
        </w:rPr>
        <w:t xml:space="preserve"> </w:t>
      </w:r>
      <w:r>
        <w:rPr>
          <w:sz w:val="20"/>
        </w:rPr>
        <w:t>experiences</w:t>
      </w:r>
      <w:r>
        <w:rPr>
          <w:spacing w:val="-13"/>
          <w:sz w:val="20"/>
        </w:rPr>
        <w:t xml:space="preserve"> </w:t>
      </w:r>
      <w:r>
        <w:rPr>
          <w:sz w:val="20"/>
        </w:rPr>
        <w:t>during</w:t>
      </w:r>
      <w:r>
        <w:rPr>
          <w:spacing w:val="-14"/>
          <w:sz w:val="20"/>
        </w:rPr>
        <w:t xml:space="preserve"> </w:t>
      </w:r>
      <w:r>
        <w:rPr>
          <w:sz w:val="20"/>
        </w:rPr>
        <w:t>Initial Training.</w:t>
      </w:r>
      <w:r>
        <w:rPr>
          <w:spacing w:val="-4"/>
          <w:sz w:val="20"/>
        </w:rPr>
        <w:t xml:space="preserve"> </w:t>
      </w:r>
      <w:r>
        <w:rPr>
          <w:sz w:val="20"/>
        </w:rPr>
        <w:t>This</w:t>
      </w:r>
      <w:r>
        <w:rPr>
          <w:spacing w:val="-5"/>
          <w:sz w:val="20"/>
        </w:rPr>
        <w:t xml:space="preserve"> </w:t>
      </w:r>
      <w:r>
        <w:rPr>
          <w:sz w:val="20"/>
        </w:rPr>
        <w:t>should</w:t>
      </w:r>
      <w:r>
        <w:rPr>
          <w:spacing w:val="-4"/>
          <w:sz w:val="20"/>
        </w:rPr>
        <w:t xml:space="preserve"> </w:t>
      </w:r>
      <w:r>
        <w:rPr>
          <w:sz w:val="20"/>
        </w:rPr>
        <w:t>be</w:t>
      </w:r>
      <w:r>
        <w:rPr>
          <w:spacing w:val="-5"/>
          <w:sz w:val="20"/>
        </w:rPr>
        <w:t xml:space="preserve"> </w:t>
      </w:r>
      <w:r>
        <w:rPr>
          <w:sz w:val="20"/>
        </w:rPr>
        <w:t>properly</w:t>
      </w:r>
      <w:r>
        <w:rPr>
          <w:spacing w:val="-3"/>
          <w:sz w:val="20"/>
        </w:rPr>
        <w:t xml:space="preserve"> </w:t>
      </w:r>
      <w:r>
        <w:rPr>
          <w:sz w:val="20"/>
        </w:rPr>
        <w:t>structured</w:t>
      </w:r>
      <w:r>
        <w:rPr>
          <w:spacing w:val="-4"/>
          <w:sz w:val="20"/>
        </w:rPr>
        <w:t xml:space="preserve"> </w:t>
      </w:r>
      <w:r>
        <w:rPr>
          <w:sz w:val="20"/>
        </w:rPr>
        <w:t>to</w:t>
      </w:r>
      <w:r>
        <w:rPr>
          <w:spacing w:val="-5"/>
          <w:sz w:val="20"/>
        </w:rPr>
        <w:t xml:space="preserve"> </w:t>
      </w:r>
      <w:r>
        <w:rPr>
          <w:sz w:val="20"/>
        </w:rPr>
        <w:t>solicit</w:t>
      </w:r>
      <w:r>
        <w:rPr>
          <w:spacing w:val="-4"/>
          <w:sz w:val="20"/>
        </w:rPr>
        <w:t xml:space="preserve"> </w:t>
      </w:r>
      <w:r>
        <w:rPr>
          <w:sz w:val="20"/>
        </w:rPr>
        <w:t>trainees’</w:t>
      </w:r>
      <w:r>
        <w:rPr>
          <w:spacing w:val="-5"/>
          <w:sz w:val="20"/>
        </w:rPr>
        <w:t xml:space="preserve"> </w:t>
      </w:r>
      <w:r>
        <w:rPr>
          <w:sz w:val="20"/>
        </w:rPr>
        <w:t>views</w:t>
      </w:r>
      <w:r>
        <w:rPr>
          <w:spacing w:val="-3"/>
          <w:sz w:val="20"/>
        </w:rPr>
        <w:t xml:space="preserve"> </w:t>
      </w:r>
      <w:r>
        <w:rPr>
          <w:sz w:val="20"/>
        </w:rPr>
        <w:t>about</w:t>
      </w:r>
      <w:r>
        <w:rPr>
          <w:spacing w:val="-4"/>
          <w:sz w:val="20"/>
        </w:rPr>
        <w:t xml:space="preserve"> </w:t>
      </w:r>
      <w:r>
        <w:rPr>
          <w:sz w:val="20"/>
        </w:rPr>
        <w:t>the</w:t>
      </w:r>
      <w:r>
        <w:rPr>
          <w:spacing w:val="-4"/>
          <w:sz w:val="20"/>
        </w:rPr>
        <w:t xml:space="preserve"> </w:t>
      </w:r>
      <w:r>
        <w:rPr>
          <w:sz w:val="20"/>
        </w:rPr>
        <w:t>quality</w:t>
      </w:r>
      <w:r>
        <w:rPr>
          <w:spacing w:val="-5"/>
          <w:sz w:val="20"/>
        </w:rPr>
        <w:t xml:space="preserve"> </w:t>
      </w:r>
      <w:r>
        <w:rPr>
          <w:sz w:val="20"/>
        </w:rPr>
        <w:t>and</w:t>
      </w:r>
      <w:r>
        <w:rPr>
          <w:spacing w:val="-5"/>
          <w:sz w:val="20"/>
        </w:rPr>
        <w:t xml:space="preserve"> </w:t>
      </w:r>
      <w:r>
        <w:rPr>
          <w:sz w:val="20"/>
        </w:rPr>
        <w:t>benefits</w:t>
      </w:r>
      <w:r>
        <w:rPr>
          <w:spacing w:val="-5"/>
          <w:sz w:val="20"/>
        </w:rPr>
        <w:t xml:space="preserve"> </w:t>
      </w:r>
      <w:r>
        <w:rPr>
          <w:sz w:val="20"/>
        </w:rPr>
        <w:t>of</w:t>
      </w:r>
      <w:r>
        <w:rPr>
          <w:spacing w:val="-6"/>
          <w:sz w:val="20"/>
        </w:rPr>
        <w:t xml:space="preserve"> </w:t>
      </w:r>
      <w:r>
        <w:rPr>
          <w:sz w:val="20"/>
        </w:rPr>
        <w:t xml:space="preserve">training. </w:t>
      </w:r>
      <w:r>
        <w:rPr>
          <w:position w:val="6"/>
          <w:sz w:val="13"/>
        </w:rPr>
        <w:t>91</w:t>
      </w:r>
      <w:r>
        <w:rPr>
          <w:sz w:val="20"/>
        </w:rPr>
        <w:t>Prior to 1 Apr 21, the surveys and annual reports were produced by Ipsos Mori.</w:t>
      </w:r>
    </w:p>
    <w:p w14:paraId="68987AC9" w14:textId="77777777" w:rsidR="00FF579F" w:rsidRDefault="00FF579F">
      <w:pPr>
        <w:jc w:val="both"/>
        <w:rPr>
          <w:sz w:val="20"/>
        </w:rPr>
        <w:sectPr w:rsidR="00FF579F">
          <w:pgSz w:w="11910" w:h="16840"/>
          <w:pgMar w:top="2260" w:right="180" w:bottom="680" w:left="160" w:header="739" w:footer="480" w:gutter="0"/>
          <w:cols w:space="720"/>
        </w:sectPr>
      </w:pPr>
    </w:p>
    <w:p w14:paraId="3CAB5460" w14:textId="77777777" w:rsidR="00FF579F" w:rsidRDefault="00FF579F">
      <w:pPr>
        <w:pStyle w:val="BodyText"/>
        <w:spacing w:before="4"/>
        <w:rPr>
          <w:sz w:val="15"/>
        </w:rPr>
      </w:pPr>
    </w:p>
    <w:p w14:paraId="13D0BB2C" w14:textId="77777777" w:rsidR="00FF579F" w:rsidRDefault="00000000">
      <w:pPr>
        <w:pStyle w:val="BodyText"/>
        <w:spacing w:before="95" w:line="237" w:lineRule="auto"/>
        <w:ind w:left="1693" w:right="950"/>
        <w:jc w:val="both"/>
      </w:pPr>
      <w:r>
        <w:t>most trainees this will be in the final week of Phase 1, and then for all less officers again</w:t>
      </w:r>
      <w:r>
        <w:rPr>
          <w:spacing w:val="-6"/>
        </w:rPr>
        <w:t xml:space="preserve"> </w:t>
      </w:r>
      <w:r>
        <w:t>in</w:t>
      </w:r>
      <w:r>
        <w:rPr>
          <w:spacing w:val="-9"/>
        </w:rPr>
        <w:t xml:space="preserve"> </w:t>
      </w:r>
      <w:r>
        <w:t>the</w:t>
      </w:r>
      <w:r>
        <w:rPr>
          <w:spacing w:val="-8"/>
        </w:rPr>
        <w:t xml:space="preserve"> </w:t>
      </w:r>
      <w:r>
        <w:t>final</w:t>
      </w:r>
      <w:r>
        <w:rPr>
          <w:spacing w:val="-7"/>
        </w:rPr>
        <w:t xml:space="preserve"> </w:t>
      </w:r>
      <w:r>
        <w:t>week</w:t>
      </w:r>
      <w:r>
        <w:rPr>
          <w:spacing w:val="-9"/>
        </w:rPr>
        <w:t xml:space="preserve"> </w:t>
      </w:r>
      <w:r>
        <w:t>of</w:t>
      </w:r>
      <w:r>
        <w:rPr>
          <w:spacing w:val="-6"/>
        </w:rPr>
        <w:t xml:space="preserve"> </w:t>
      </w:r>
      <w:r>
        <w:t>Phase</w:t>
      </w:r>
      <w:r>
        <w:rPr>
          <w:spacing w:val="-6"/>
        </w:rPr>
        <w:t xml:space="preserve"> </w:t>
      </w:r>
      <w:r>
        <w:t>2</w:t>
      </w:r>
      <w:r>
        <w:rPr>
          <w:spacing w:val="-6"/>
        </w:rPr>
        <w:t xml:space="preserve"> </w:t>
      </w:r>
      <w:r>
        <w:t>(or</w:t>
      </w:r>
      <w:r>
        <w:rPr>
          <w:spacing w:val="-7"/>
        </w:rPr>
        <w:t xml:space="preserve"> </w:t>
      </w:r>
      <w:r>
        <w:t>if</w:t>
      </w:r>
      <w:r>
        <w:rPr>
          <w:spacing w:val="-7"/>
        </w:rPr>
        <w:t xml:space="preserve"> </w:t>
      </w:r>
      <w:r>
        <w:t>they</w:t>
      </w:r>
      <w:r>
        <w:rPr>
          <w:spacing w:val="-7"/>
        </w:rPr>
        <w:t xml:space="preserve"> </w:t>
      </w:r>
      <w:r>
        <w:t>choose</w:t>
      </w:r>
      <w:r>
        <w:rPr>
          <w:spacing w:val="-6"/>
        </w:rPr>
        <w:t xml:space="preserve"> </w:t>
      </w:r>
      <w:r>
        <w:t>to</w:t>
      </w:r>
      <w:r>
        <w:rPr>
          <w:spacing w:val="-6"/>
        </w:rPr>
        <w:t xml:space="preserve"> </w:t>
      </w:r>
      <w:r>
        <w:t>leave</w:t>
      </w:r>
      <w:r>
        <w:rPr>
          <w:spacing w:val="-6"/>
        </w:rPr>
        <w:t xml:space="preserve"> </w:t>
      </w:r>
      <w:r>
        <w:t>the</w:t>
      </w:r>
      <w:r>
        <w:rPr>
          <w:spacing w:val="-6"/>
        </w:rPr>
        <w:t xml:space="preserve"> </w:t>
      </w:r>
      <w:r>
        <w:t>Service</w:t>
      </w:r>
      <w:r>
        <w:rPr>
          <w:spacing w:val="-6"/>
        </w:rPr>
        <w:t xml:space="preserve"> </w:t>
      </w:r>
      <w:r>
        <w:t>after</w:t>
      </w:r>
      <w:r>
        <w:rPr>
          <w:spacing w:val="-7"/>
        </w:rPr>
        <w:t xml:space="preserve"> </w:t>
      </w:r>
      <w:r>
        <w:t>having completed at least 2 weeks training in either phase).</w:t>
      </w:r>
      <w:r>
        <w:rPr>
          <w:spacing w:val="40"/>
        </w:rPr>
        <w:t xml:space="preserve"> </w:t>
      </w:r>
      <w:r>
        <w:t>Survey completion timelines are summarised below:</w:t>
      </w:r>
    </w:p>
    <w:p w14:paraId="49A947B9" w14:textId="77777777" w:rsidR="00FF579F" w:rsidRDefault="00FF579F">
      <w:pPr>
        <w:pStyle w:val="BodyText"/>
        <w:spacing w:before="8"/>
      </w:pPr>
    </w:p>
    <w:tbl>
      <w:tblPr>
        <w:tblW w:w="0" w:type="auto"/>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5"/>
        <w:gridCol w:w="2012"/>
        <w:gridCol w:w="1829"/>
        <w:gridCol w:w="2009"/>
        <w:gridCol w:w="2506"/>
      </w:tblGrid>
      <w:tr w:rsidR="00FF579F" w14:paraId="641ED941" w14:textId="77777777">
        <w:trPr>
          <w:trHeight w:val="827"/>
        </w:trPr>
        <w:tc>
          <w:tcPr>
            <w:tcW w:w="1275" w:type="dxa"/>
          </w:tcPr>
          <w:p w14:paraId="7E315BA5" w14:textId="77777777" w:rsidR="00FF579F" w:rsidRDefault="00000000">
            <w:pPr>
              <w:pStyle w:val="TableParagraph"/>
              <w:ind w:left="235"/>
              <w:rPr>
                <w:b/>
                <w:sz w:val="24"/>
              </w:rPr>
            </w:pPr>
            <w:r>
              <w:rPr>
                <w:b/>
                <w:spacing w:val="-2"/>
                <w:sz w:val="24"/>
              </w:rPr>
              <w:t>Survey</w:t>
            </w:r>
          </w:p>
        </w:tc>
        <w:tc>
          <w:tcPr>
            <w:tcW w:w="2012" w:type="dxa"/>
          </w:tcPr>
          <w:p w14:paraId="4695C82B" w14:textId="77777777" w:rsidR="00FF579F" w:rsidRDefault="00000000">
            <w:pPr>
              <w:pStyle w:val="TableParagraph"/>
              <w:spacing w:line="270" w:lineRule="atLeast"/>
              <w:ind w:left="371" w:right="360" w:hanging="1"/>
              <w:jc w:val="center"/>
              <w:rPr>
                <w:b/>
                <w:sz w:val="24"/>
              </w:rPr>
            </w:pPr>
            <w:r>
              <w:rPr>
                <w:b/>
                <w:sz w:val="24"/>
              </w:rPr>
              <w:t xml:space="preserve">Phase 1 </w:t>
            </w:r>
            <w:r>
              <w:rPr>
                <w:b/>
                <w:spacing w:val="-4"/>
                <w:sz w:val="24"/>
              </w:rPr>
              <w:t xml:space="preserve">Early </w:t>
            </w:r>
            <w:r>
              <w:rPr>
                <w:b/>
                <w:spacing w:val="-2"/>
                <w:sz w:val="24"/>
              </w:rPr>
              <w:t>Departures</w:t>
            </w:r>
          </w:p>
        </w:tc>
        <w:tc>
          <w:tcPr>
            <w:tcW w:w="1829" w:type="dxa"/>
          </w:tcPr>
          <w:p w14:paraId="7B2D03F1" w14:textId="77777777" w:rsidR="00FF579F" w:rsidRDefault="00000000">
            <w:pPr>
              <w:pStyle w:val="TableParagraph"/>
              <w:ind w:left="460"/>
              <w:rPr>
                <w:b/>
                <w:sz w:val="24"/>
              </w:rPr>
            </w:pPr>
            <w:r>
              <w:rPr>
                <w:b/>
                <w:sz w:val="24"/>
              </w:rPr>
              <w:t>Phase</w:t>
            </w:r>
            <w:r>
              <w:rPr>
                <w:b/>
                <w:spacing w:val="-2"/>
                <w:sz w:val="24"/>
              </w:rPr>
              <w:t xml:space="preserve"> </w:t>
            </w:r>
            <w:r>
              <w:rPr>
                <w:b/>
                <w:spacing w:val="-10"/>
                <w:sz w:val="24"/>
              </w:rPr>
              <w:t>1</w:t>
            </w:r>
          </w:p>
        </w:tc>
        <w:tc>
          <w:tcPr>
            <w:tcW w:w="2009" w:type="dxa"/>
          </w:tcPr>
          <w:p w14:paraId="08FD2B17" w14:textId="77777777" w:rsidR="00FF579F" w:rsidRDefault="00000000">
            <w:pPr>
              <w:pStyle w:val="TableParagraph"/>
              <w:spacing w:line="270" w:lineRule="atLeast"/>
              <w:ind w:left="369" w:right="359" w:hanging="1"/>
              <w:jc w:val="center"/>
              <w:rPr>
                <w:b/>
                <w:sz w:val="24"/>
              </w:rPr>
            </w:pPr>
            <w:r>
              <w:rPr>
                <w:b/>
                <w:sz w:val="24"/>
              </w:rPr>
              <w:t xml:space="preserve">Phase 2 </w:t>
            </w:r>
            <w:r>
              <w:rPr>
                <w:b/>
                <w:spacing w:val="-4"/>
                <w:sz w:val="24"/>
              </w:rPr>
              <w:t xml:space="preserve">Early </w:t>
            </w:r>
            <w:r>
              <w:rPr>
                <w:b/>
                <w:spacing w:val="-2"/>
                <w:sz w:val="24"/>
              </w:rPr>
              <w:t>Departures</w:t>
            </w:r>
          </w:p>
        </w:tc>
        <w:tc>
          <w:tcPr>
            <w:tcW w:w="2506" w:type="dxa"/>
          </w:tcPr>
          <w:p w14:paraId="736AD29D" w14:textId="77777777" w:rsidR="00FF579F" w:rsidRDefault="00000000">
            <w:pPr>
              <w:pStyle w:val="TableParagraph"/>
              <w:ind w:left="799"/>
              <w:rPr>
                <w:b/>
                <w:sz w:val="24"/>
              </w:rPr>
            </w:pPr>
            <w:r>
              <w:rPr>
                <w:b/>
                <w:sz w:val="24"/>
              </w:rPr>
              <w:t>Phase</w:t>
            </w:r>
            <w:r>
              <w:rPr>
                <w:b/>
                <w:spacing w:val="-2"/>
                <w:sz w:val="24"/>
              </w:rPr>
              <w:t xml:space="preserve"> </w:t>
            </w:r>
            <w:r>
              <w:rPr>
                <w:b/>
                <w:spacing w:val="-10"/>
                <w:sz w:val="24"/>
              </w:rPr>
              <w:t>2</w:t>
            </w:r>
          </w:p>
        </w:tc>
      </w:tr>
      <w:tr w:rsidR="00FF579F" w14:paraId="5000DD8B" w14:textId="77777777">
        <w:trPr>
          <w:trHeight w:val="828"/>
        </w:trPr>
        <w:tc>
          <w:tcPr>
            <w:tcW w:w="1275" w:type="dxa"/>
          </w:tcPr>
          <w:p w14:paraId="0E817526" w14:textId="77777777" w:rsidR="00FF579F" w:rsidRDefault="00000000">
            <w:pPr>
              <w:pStyle w:val="TableParagraph"/>
              <w:ind w:left="107"/>
              <w:rPr>
                <w:sz w:val="24"/>
              </w:rPr>
            </w:pPr>
            <w:r>
              <w:rPr>
                <w:spacing w:val="-5"/>
                <w:sz w:val="24"/>
              </w:rPr>
              <w:t>RTS</w:t>
            </w:r>
          </w:p>
        </w:tc>
        <w:tc>
          <w:tcPr>
            <w:tcW w:w="2012" w:type="dxa"/>
          </w:tcPr>
          <w:p w14:paraId="1777E0D0" w14:textId="77777777" w:rsidR="00FF579F" w:rsidRDefault="00000000">
            <w:pPr>
              <w:pStyle w:val="TableParagraph"/>
              <w:spacing w:line="270" w:lineRule="atLeast"/>
              <w:ind w:left="107"/>
              <w:rPr>
                <w:sz w:val="24"/>
              </w:rPr>
            </w:pPr>
            <w:r>
              <w:rPr>
                <w:sz w:val="24"/>
              </w:rPr>
              <w:t>Any time after week</w:t>
            </w:r>
            <w:r>
              <w:rPr>
                <w:spacing w:val="-11"/>
                <w:sz w:val="24"/>
              </w:rPr>
              <w:t xml:space="preserve"> </w:t>
            </w:r>
            <w:r>
              <w:rPr>
                <w:sz w:val="24"/>
              </w:rPr>
              <w:t>2</w:t>
            </w:r>
            <w:r>
              <w:rPr>
                <w:spacing w:val="-12"/>
                <w:sz w:val="24"/>
              </w:rPr>
              <w:t xml:space="preserve"> </w:t>
            </w:r>
            <w:r>
              <w:rPr>
                <w:sz w:val="24"/>
              </w:rPr>
              <w:t>and</w:t>
            </w:r>
            <w:r>
              <w:rPr>
                <w:spacing w:val="-13"/>
                <w:sz w:val="24"/>
              </w:rPr>
              <w:t xml:space="preserve"> </w:t>
            </w:r>
            <w:r>
              <w:rPr>
                <w:sz w:val="24"/>
              </w:rPr>
              <w:t xml:space="preserve">on </w:t>
            </w:r>
            <w:r>
              <w:rPr>
                <w:spacing w:val="-2"/>
                <w:sz w:val="24"/>
              </w:rPr>
              <w:t>departure</w:t>
            </w:r>
          </w:p>
        </w:tc>
        <w:tc>
          <w:tcPr>
            <w:tcW w:w="1829" w:type="dxa"/>
          </w:tcPr>
          <w:p w14:paraId="6CF85344" w14:textId="77777777" w:rsidR="00FF579F" w:rsidRDefault="00000000">
            <w:pPr>
              <w:pStyle w:val="TableParagraph"/>
              <w:ind w:left="107"/>
              <w:rPr>
                <w:sz w:val="24"/>
              </w:rPr>
            </w:pPr>
            <w:r>
              <w:rPr>
                <w:sz w:val="24"/>
              </w:rPr>
              <w:t>Last</w:t>
            </w:r>
            <w:r>
              <w:rPr>
                <w:spacing w:val="-17"/>
                <w:sz w:val="24"/>
              </w:rPr>
              <w:t xml:space="preserve"> </w:t>
            </w:r>
            <w:r>
              <w:rPr>
                <w:sz w:val="24"/>
              </w:rPr>
              <w:t>week</w:t>
            </w:r>
            <w:r>
              <w:rPr>
                <w:spacing w:val="-17"/>
                <w:sz w:val="24"/>
              </w:rPr>
              <w:t xml:space="preserve"> </w:t>
            </w:r>
            <w:r>
              <w:rPr>
                <w:sz w:val="24"/>
              </w:rPr>
              <w:t xml:space="preserve">of </w:t>
            </w:r>
            <w:r>
              <w:rPr>
                <w:spacing w:val="-2"/>
                <w:sz w:val="24"/>
              </w:rPr>
              <w:t>training</w:t>
            </w:r>
          </w:p>
        </w:tc>
        <w:tc>
          <w:tcPr>
            <w:tcW w:w="2009" w:type="dxa"/>
          </w:tcPr>
          <w:p w14:paraId="0D9F5164" w14:textId="77777777" w:rsidR="00FF579F" w:rsidRDefault="00000000">
            <w:pPr>
              <w:pStyle w:val="TableParagraph"/>
              <w:spacing w:line="270" w:lineRule="atLeast"/>
              <w:ind w:left="104"/>
              <w:rPr>
                <w:sz w:val="24"/>
              </w:rPr>
            </w:pPr>
            <w:r>
              <w:rPr>
                <w:sz w:val="24"/>
              </w:rPr>
              <w:t>Any time after week</w:t>
            </w:r>
            <w:r>
              <w:rPr>
                <w:spacing w:val="-11"/>
                <w:sz w:val="24"/>
              </w:rPr>
              <w:t xml:space="preserve"> </w:t>
            </w:r>
            <w:r>
              <w:rPr>
                <w:sz w:val="24"/>
              </w:rPr>
              <w:t>2</w:t>
            </w:r>
            <w:r>
              <w:rPr>
                <w:spacing w:val="-12"/>
                <w:sz w:val="24"/>
              </w:rPr>
              <w:t xml:space="preserve"> </w:t>
            </w:r>
            <w:r>
              <w:rPr>
                <w:sz w:val="24"/>
              </w:rPr>
              <w:t>and</w:t>
            </w:r>
            <w:r>
              <w:rPr>
                <w:spacing w:val="-13"/>
                <w:sz w:val="24"/>
              </w:rPr>
              <w:t xml:space="preserve"> </w:t>
            </w:r>
            <w:r>
              <w:rPr>
                <w:sz w:val="24"/>
              </w:rPr>
              <w:t xml:space="preserve">on </w:t>
            </w:r>
            <w:r>
              <w:rPr>
                <w:spacing w:val="-2"/>
                <w:sz w:val="24"/>
              </w:rPr>
              <w:t>departure</w:t>
            </w:r>
          </w:p>
        </w:tc>
        <w:tc>
          <w:tcPr>
            <w:tcW w:w="2506" w:type="dxa"/>
          </w:tcPr>
          <w:p w14:paraId="34021C35" w14:textId="77777777" w:rsidR="00FF579F" w:rsidRDefault="00000000">
            <w:pPr>
              <w:pStyle w:val="TableParagraph"/>
              <w:ind w:left="107"/>
              <w:rPr>
                <w:sz w:val="24"/>
              </w:rPr>
            </w:pPr>
            <w:r>
              <w:rPr>
                <w:sz w:val="24"/>
              </w:rPr>
              <w:t>Last</w:t>
            </w:r>
            <w:r>
              <w:rPr>
                <w:spacing w:val="-2"/>
                <w:sz w:val="24"/>
              </w:rPr>
              <w:t xml:space="preserve"> </w:t>
            </w:r>
            <w:r>
              <w:rPr>
                <w:sz w:val="24"/>
              </w:rPr>
              <w:t>week</w:t>
            </w:r>
            <w:r>
              <w:rPr>
                <w:spacing w:val="-2"/>
                <w:sz w:val="24"/>
              </w:rPr>
              <w:t xml:space="preserve"> </w:t>
            </w:r>
            <w:r>
              <w:rPr>
                <w:sz w:val="24"/>
              </w:rPr>
              <w:t>of</w:t>
            </w:r>
            <w:r>
              <w:rPr>
                <w:spacing w:val="-2"/>
                <w:sz w:val="24"/>
              </w:rPr>
              <w:t xml:space="preserve"> training</w:t>
            </w:r>
          </w:p>
        </w:tc>
      </w:tr>
      <w:tr w:rsidR="00FF579F" w14:paraId="5182B4EB" w14:textId="77777777">
        <w:trPr>
          <w:trHeight w:val="827"/>
        </w:trPr>
        <w:tc>
          <w:tcPr>
            <w:tcW w:w="1275" w:type="dxa"/>
          </w:tcPr>
          <w:p w14:paraId="4C3FF17E" w14:textId="77777777" w:rsidR="00FF579F" w:rsidRDefault="00000000">
            <w:pPr>
              <w:pStyle w:val="TableParagraph"/>
              <w:ind w:left="107"/>
              <w:rPr>
                <w:sz w:val="24"/>
              </w:rPr>
            </w:pPr>
            <w:r>
              <w:rPr>
                <w:spacing w:val="-5"/>
                <w:sz w:val="24"/>
              </w:rPr>
              <w:t>OCS</w:t>
            </w:r>
          </w:p>
        </w:tc>
        <w:tc>
          <w:tcPr>
            <w:tcW w:w="2012" w:type="dxa"/>
          </w:tcPr>
          <w:p w14:paraId="4C203A00" w14:textId="77777777" w:rsidR="00FF579F" w:rsidRDefault="00000000">
            <w:pPr>
              <w:pStyle w:val="TableParagraph"/>
              <w:spacing w:line="270" w:lineRule="atLeast"/>
              <w:ind w:left="107"/>
              <w:rPr>
                <w:sz w:val="24"/>
              </w:rPr>
            </w:pPr>
            <w:r>
              <w:rPr>
                <w:sz w:val="24"/>
              </w:rPr>
              <w:t>Any time after week</w:t>
            </w:r>
            <w:r>
              <w:rPr>
                <w:spacing w:val="-11"/>
                <w:sz w:val="24"/>
              </w:rPr>
              <w:t xml:space="preserve"> </w:t>
            </w:r>
            <w:r>
              <w:rPr>
                <w:sz w:val="24"/>
              </w:rPr>
              <w:t>2</w:t>
            </w:r>
            <w:r>
              <w:rPr>
                <w:spacing w:val="-12"/>
                <w:sz w:val="24"/>
              </w:rPr>
              <w:t xml:space="preserve"> </w:t>
            </w:r>
            <w:r>
              <w:rPr>
                <w:sz w:val="24"/>
              </w:rPr>
              <w:t>and</w:t>
            </w:r>
            <w:r>
              <w:rPr>
                <w:spacing w:val="-13"/>
                <w:sz w:val="24"/>
              </w:rPr>
              <w:t xml:space="preserve"> </w:t>
            </w:r>
            <w:r>
              <w:rPr>
                <w:sz w:val="24"/>
              </w:rPr>
              <w:t xml:space="preserve">on </w:t>
            </w:r>
            <w:r>
              <w:rPr>
                <w:spacing w:val="-2"/>
                <w:sz w:val="24"/>
              </w:rPr>
              <w:t>departure</w:t>
            </w:r>
          </w:p>
        </w:tc>
        <w:tc>
          <w:tcPr>
            <w:tcW w:w="1829" w:type="dxa"/>
          </w:tcPr>
          <w:p w14:paraId="0B5DF9EE" w14:textId="77777777" w:rsidR="00FF579F" w:rsidRDefault="00000000">
            <w:pPr>
              <w:pStyle w:val="TableParagraph"/>
              <w:ind w:left="107"/>
              <w:rPr>
                <w:sz w:val="24"/>
              </w:rPr>
            </w:pPr>
            <w:r>
              <w:rPr>
                <w:sz w:val="24"/>
              </w:rPr>
              <w:t>Last</w:t>
            </w:r>
            <w:r>
              <w:rPr>
                <w:spacing w:val="-17"/>
                <w:sz w:val="24"/>
              </w:rPr>
              <w:t xml:space="preserve"> </w:t>
            </w:r>
            <w:r>
              <w:rPr>
                <w:sz w:val="24"/>
              </w:rPr>
              <w:t>week</w:t>
            </w:r>
            <w:r>
              <w:rPr>
                <w:spacing w:val="-17"/>
                <w:sz w:val="24"/>
              </w:rPr>
              <w:t xml:space="preserve"> </w:t>
            </w:r>
            <w:r>
              <w:rPr>
                <w:sz w:val="24"/>
              </w:rPr>
              <w:t xml:space="preserve">of </w:t>
            </w:r>
            <w:r>
              <w:rPr>
                <w:spacing w:val="-2"/>
                <w:sz w:val="24"/>
              </w:rPr>
              <w:t>training</w:t>
            </w:r>
          </w:p>
        </w:tc>
        <w:tc>
          <w:tcPr>
            <w:tcW w:w="2009" w:type="dxa"/>
          </w:tcPr>
          <w:p w14:paraId="2F49D077" w14:textId="77777777" w:rsidR="00FF579F" w:rsidRDefault="00000000">
            <w:pPr>
              <w:pStyle w:val="TableParagraph"/>
              <w:ind w:left="104"/>
              <w:rPr>
                <w:sz w:val="24"/>
              </w:rPr>
            </w:pPr>
            <w:r>
              <w:rPr>
                <w:sz w:val="24"/>
              </w:rPr>
              <w:t>Not</w:t>
            </w:r>
            <w:r>
              <w:rPr>
                <w:spacing w:val="-4"/>
                <w:sz w:val="24"/>
              </w:rPr>
              <w:t xml:space="preserve"> </w:t>
            </w:r>
            <w:r>
              <w:rPr>
                <w:spacing w:val="-2"/>
                <w:sz w:val="24"/>
              </w:rPr>
              <w:t>applicable</w:t>
            </w:r>
          </w:p>
        </w:tc>
        <w:tc>
          <w:tcPr>
            <w:tcW w:w="2506" w:type="dxa"/>
          </w:tcPr>
          <w:p w14:paraId="3DCF3721" w14:textId="77777777" w:rsidR="00FF579F" w:rsidRDefault="00000000">
            <w:pPr>
              <w:pStyle w:val="TableParagraph"/>
              <w:ind w:left="107"/>
              <w:rPr>
                <w:sz w:val="24"/>
              </w:rPr>
            </w:pPr>
            <w:r>
              <w:rPr>
                <w:sz w:val="24"/>
              </w:rPr>
              <w:t>Not</w:t>
            </w:r>
            <w:r>
              <w:rPr>
                <w:spacing w:val="-4"/>
                <w:sz w:val="24"/>
              </w:rPr>
              <w:t xml:space="preserve"> </w:t>
            </w:r>
            <w:r>
              <w:rPr>
                <w:spacing w:val="-2"/>
                <w:sz w:val="24"/>
              </w:rPr>
              <w:t>applicable</w:t>
            </w:r>
          </w:p>
        </w:tc>
      </w:tr>
    </w:tbl>
    <w:p w14:paraId="1E638399" w14:textId="77777777" w:rsidR="00FF579F" w:rsidRDefault="00FF579F">
      <w:pPr>
        <w:pStyle w:val="BodyText"/>
        <w:spacing w:before="8"/>
        <w:rPr>
          <w:sz w:val="23"/>
        </w:rPr>
      </w:pPr>
    </w:p>
    <w:p w14:paraId="6ABC5175" w14:textId="77777777" w:rsidR="00FF579F" w:rsidRDefault="00000000">
      <w:pPr>
        <w:pStyle w:val="ListParagraph"/>
        <w:numPr>
          <w:ilvl w:val="2"/>
          <w:numId w:val="24"/>
        </w:numPr>
        <w:tabs>
          <w:tab w:val="left" w:pos="1694"/>
        </w:tabs>
        <w:spacing w:line="237" w:lineRule="auto"/>
        <w:ind w:left="1693" w:right="956"/>
        <w:jc w:val="both"/>
        <w:rPr>
          <w:sz w:val="24"/>
        </w:rPr>
      </w:pPr>
      <w:r>
        <w:rPr>
          <w:sz w:val="24"/>
        </w:rPr>
        <w:t>Trainees should be encouraged to complete the relevant survey as close to graduation/end</w:t>
      </w:r>
      <w:r>
        <w:rPr>
          <w:spacing w:val="-12"/>
          <w:sz w:val="24"/>
        </w:rPr>
        <w:t xml:space="preserve"> </w:t>
      </w:r>
      <w:r>
        <w:rPr>
          <w:sz w:val="24"/>
        </w:rPr>
        <w:t>of</w:t>
      </w:r>
      <w:r>
        <w:rPr>
          <w:spacing w:val="-12"/>
          <w:sz w:val="24"/>
        </w:rPr>
        <w:t xml:space="preserve"> </w:t>
      </w:r>
      <w:r>
        <w:rPr>
          <w:sz w:val="24"/>
        </w:rPr>
        <w:t>course</w:t>
      </w:r>
      <w:r>
        <w:rPr>
          <w:spacing w:val="-12"/>
          <w:sz w:val="24"/>
        </w:rPr>
        <w:t xml:space="preserve"> </w:t>
      </w:r>
      <w:r>
        <w:rPr>
          <w:sz w:val="24"/>
        </w:rPr>
        <w:t>as</w:t>
      </w:r>
      <w:r>
        <w:rPr>
          <w:spacing w:val="-15"/>
          <w:sz w:val="24"/>
        </w:rPr>
        <w:t xml:space="preserve"> </w:t>
      </w:r>
      <w:r>
        <w:rPr>
          <w:sz w:val="24"/>
        </w:rPr>
        <w:t>possible</w:t>
      </w:r>
      <w:r>
        <w:rPr>
          <w:spacing w:val="-14"/>
          <w:sz w:val="24"/>
        </w:rPr>
        <w:t xml:space="preserve"> </w:t>
      </w:r>
      <w:r>
        <w:rPr>
          <w:sz w:val="24"/>
        </w:rPr>
        <w:t>and</w:t>
      </w:r>
      <w:r>
        <w:rPr>
          <w:spacing w:val="-14"/>
          <w:sz w:val="24"/>
        </w:rPr>
        <w:t xml:space="preserve"> </w:t>
      </w:r>
      <w:r>
        <w:rPr>
          <w:sz w:val="24"/>
        </w:rPr>
        <w:t>not</w:t>
      </w:r>
      <w:r>
        <w:rPr>
          <w:spacing w:val="-16"/>
          <w:sz w:val="24"/>
        </w:rPr>
        <w:t xml:space="preserve"> </w:t>
      </w:r>
      <w:r>
        <w:rPr>
          <w:sz w:val="24"/>
        </w:rPr>
        <w:t>before</w:t>
      </w:r>
      <w:r>
        <w:rPr>
          <w:spacing w:val="-15"/>
          <w:sz w:val="24"/>
        </w:rPr>
        <w:t xml:space="preserve"> </w:t>
      </w:r>
      <w:r>
        <w:rPr>
          <w:sz w:val="24"/>
        </w:rPr>
        <w:t>the</w:t>
      </w:r>
      <w:r>
        <w:rPr>
          <w:spacing w:val="-12"/>
          <w:sz w:val="24"/>
        </w:rPr>
        <w:t xml:space="preserve"> </w:t>
      </w:r>
      <w:r>
        <w:rPr>
          <w:sz w:val="24"/>
        </w:rPr>
        <w:t>final</w:t>
      </w:r>
      <w:r>
        <w:rPr>
          <w:spacing w:val="-13"/>
          <w:sz w:val="24"/>
        </w:rPr>
        <w:t xml:space="preserve"> </w:t>
      </w:r>
      <w:r>
        <w:rPr>
          <w:sz w:val="24"/>
        </w:rPr>
        <w:t>week</w:t>
      </w:r>
      <w:r>
        <w:rPr>
          <w:spacing w:val="-15"/>
          <w:sz w:val="24"/>
        </w:rPr>
        <w:t xml:space="preserve"> </w:t>
      </w:r>
      <w:r>
        <w:rPr>
          <w:sz w:val="24"/>
        </w:rPr>
        <w:t>of</w:t>
      </w:r>
      <w:r>
        <w:rPr>
          <w:spacing w:val="-14"/>
          <w:sz w:val="24"/>
        </w:rPr>
        <w:t xml:space="preserve"> </w:t>
      </w:r>
      <w:r>
        <w:rPr>
          <w:sz w:val="24"/>
        </w:rPr>
        <w:t>course,</w:t>
      </w:r>
      <w:r>
        <w:rPr>
          <w:spacing w:val="-14"/>
          <w:sz w:val="24"/>
        </w:rPr>
        <w:t xml:space="preserve"> </w:t>
      </w:r>
      <w:r>
        <w:rPr>
          <w:sz w:val="24"/>
        </w:rPr>
        <w:t>and</w:t>
      </w:r>
      <w:r>
        <w:rPr>
          <w:spacing w:val="-12"/>
          <w:sz w:val="24"/>
        </w:rPr>
        <w:t xml:space="preserve"> </w:t>
      </w:r>
      <w:r>
        <w:rPr>
          <w:sz w:val="24"/>
        </w:rPr>
        <w:t xml:space="preserve">the Survey </w:t>
      </w:r>
      <w:r>
        <w:rPr>
          <w:b/>
          <w:sz w:val="24"/>
        </w:rPr>
        <w:t xml:space="preserve">must </w:t>
      </w:r>
      <w:r>
        <w:rPr>
          <w:sz w:val="24"/>
        </w:rPr>
        <w:t>be completed during a formally timetabled session within Working Hours.</w:t>
      </w:r>
      <w:r>
        <w:rPr>
          <w:spacing w:val="-10"/>
          <w:sz w:val="24"/>
        </w:rPr>
        <w:t xml:space="preserve"> </w:t>
      </w:r>
      <w:r>
        <w:rPr>
          <w:sz w:val="24"/>
        </w:rPr>
        <w:t>Trainees</w:t>
      </w:r>
      <w:r>
        <w:rPr>
          <w:spacing w:val="-10"/>
          <w:sz w:val="24"/>
        </w:rPr>
        <w:t xml:space="preserve"> </w:t>
      </w:r>
      <w:r>
        <w:rPr>
          <w:sz w:val="24"/>
        </w:rPr>
        <w:t>should</w:t>
      </w:r>
      <w:r>
        <w:rPr>
          <w:spacing w:val="-9"/>
          <w:sz w:val="24"/>
        </w:rPr>
        <w:t xml:space="preserve"> </w:t>
      </w:r>
      <w:r>
        <w:rPr>
          <w:sz w:val="24"/>
        </w:rPr>
        <w:t>be</w:t>
      </w:r>
      <w:r>
        <w:rPr>
          <w:spacing w:val="-9"/>
          <w:sz w:val="24"/>
        </w:rPr>
        <w:t xml:space="preserve"> </w:t>
      </w:r>
      <w:r>
        <w:rPr>
          <w:sz w:val="24"/>
        </w:rPr>
        <w:t>allocated</w:t>
      </w:r>
      <w:r>
        <w:rPr>
          <w:spacing w:val="-9"/>
          <w:sz w:val="24"/>
        </w:rPr>
        <w:t xml:space="preserve"> </w:t>
      </w:r>
      <w:r>
        <w:rPr>
          <w:sz w:val="24"/>
        </w:rPr>
        <w:t>a</w:t>
      </w:r>
      <w:r>
        <w:rPr>
          <w:spacing w:val="-9"/>
          <w:sz w:val="24"/>
        </w:rPr>
        <w:t xml:space="preserve"> </w:t>
      </w:r>
      <w:r>
        <w:rPr>
          <w:sz w:val="24"/>
        </w:rPr>
        <w:t>quiet</w:t>
      </w:r>
      <w:r>
        <w:rPr>
          <w:spacing w:val="-9"/>
          <w:sz w:val="24"/>
        </w:rPr>
        <w:t xml:space="preserve"> </w:t>
      </w:r>
      <w:r>
        <w:rPr>
          <w:sz w:val="24"/>
        </w:rPr>
        <w:t>environment</w:t>
      </w:r>
      <w:r>
        <w:rPr>
          <w:spacing w:val="-12"/>
          <w:sz w:val="24"/>
        </w:rPr>
        <w:t xml:space="preserve"> </w:t>
      </w:r>
      <w:r>
        <w:rPr>
          <w:sz w:val="24"/>
        </w:rPr>
        <w:t>and</w:t>
      </w:r>
      <w:r>
        <w:rPr>
          <w:spacing w:val="-9"/>
          <w:sz w:val="24"/>
        </w:rPr>
        <w:t xml:space="preserve"> </w:t>
      </w:r>
      <w:r>
        <w:rPr>
          <w:sz w:val="24"/>
        </w:rPr>
        <w:t>should</w:t>
      </w:r>
      <w:r>
        <w:rPr>
          <w:spacing w:val="-12"/>
          <w:sz w:val="24"/>
        </w:rPr>
        <w:t xml:space="preserve"> </w:t>
      </w:r>
      <w:r>
        <w:rPr>
          <w:sz w:val="24"/>
        </w:rPr>
        <w:t>not</w:t>
      </w:r>
      <w:r>
        <w:rPr>
          <w:spacing w:val="-10"/>
          <w:sz w:val="24"/>
        </w:rPr>
        <w:t xml:space="preserve"> </w:t>
      </w:r>
      <w:r>
        <w:rPr>
          <w:sz w:val="24"/>
        </w:rPr>
        <w:t>confer</w:t>
      </w:r>
      <w:r>
        <w:rPr>
          <w:spacing w:val="-11"/>
          <w:sz w:val="24"/>
        </w:rPr>
        <w:t xml:space="preserve"> </w:t>
      </w:r>
      <w:r>
        <w:rPr>
          <w:sz w:val="24"/>
        </w:rPr>
        <w:t>on</w:t>
      </w:r>
      <w:r>
        <w:rPr>
          <w:spacing w:val="-9"/>
          <w:sz w:val="24"/>
        </w:rPr>
        <w:t xml:space="preserve"> </w:t>
      </w:r>
      <w:r>
        <w:rPr>
          <w:sz w:val="24"/>
        </w:rPr>
        <w:t>or discuss their answers.</w:t>
      </w:r>
    </w:p>
    <w:p w14:paraId="558DDD47" w14:textId="77777777" w:rsidR="00FF579F" w:rsidRDefault="00FF579F">
      <w:pPr>
        <w:pStyle w:val="BodyText"/>
        <w:spacing w:before="4"/>
      </w:pPr>
    </w:p>
    <w:p w14:paraId="3E6EDC96" w14:textId="77777777" w:rsidR="00FF579F" w:rsidRDefault="00000000">
      <w:pPr>
        <w:pStyle w:val="ListParagraph"/>
        <w:numPr>
          <w:ilvl w:val="2"/>
          <w:numId w:val="24"/>
        </w:numPr>
        <w:tabs>
          <w:tab w:val="left" w:pos="1694"/>
        </w:tabs>
        <w:spacing w:line="237" w:lineRule="auto"/>
        <w:ind w:left="1693" w:right="956"/>
        <w:jc w:val="both"/>
        <w:rPr>
          <w:sz w:val="24"/>
        </w:rPr>
      </w:pPr>
      <w:r>
        <w:rPr>
          <w:sz w:val="24"/>
        </w:rPr>
        <w:t>The RTS and OCS can now be completed on personal mobile devices if computer rooms</w:t>
      </w:r>
      <w:r>
        <w:rPr>
          <w:spacing w:val="-1"/>
          <w:sz w:val="24"/>
        </w:rPr>
        <w:t xml:space="preserve"> </w:t>
      </w:r>
      <w:r>
        <w:rPr>
          <w:sz w:val="24"/>
        </w:rPr>
        <w:t xml:space="preserve">are not available/practical, but they should still be allocated time in a suitable environment. The same survey link and password works for mobile completion. Completion of either survey is voluntary and fully anonymous. Those wishing to opt out </w:t>
      </w:r>
      <w:r>
        <w:rPr>
          <w:b/>
          <w:sz w:val="24"/>
        </w:rPr>
        <w:t xml:space="preserve">must </w:t>
      </w:r>
      <w:r>
        <w:rPr>
          <w:sz w:val="24"/>
        </w:rPr>
        <w:t>do so through initiation of the survey, so their access is registered.</w:t>
      </w:r>
    </w:p>
    <w:p w14:paraId="3E1140A2" w14:textId="77777777" w:rsidR="00FF579F" w:rsidRDefault="00FF579F">
      <w:pPr>
        <w:pStyle w:val="BodyText"/>
        <w:spacing w:before="5"/>
      </w:pPr>
    </w:p>
    <w:p w14:paraId="36E94E09" w14:textId="77777777" w:rsidR="00FF579F" w:rsidRDefault="00000000">
      <w:pPr>
        <w:pStyle w:val="ListParagraph"/>
        <w:numPr>
          <w:ilvl w:val="2"/>
          <w:numId w:val="24"/>
        </w:numPr>
        <w:tabs>
          <w:tab w:val="left" w:pos="1694"/>
        </w:tabs>
        <w:spacing w:line="237" w:lineRule="auto"/>
        <w:ind w:left="1693" w:right="955"/>
        <w:jc w:val="both"/>
        <w:rPr>
          <w:sz w:val="24"/>
        </w:rPr>
      </w:pPr>
      <w:r>
        <w:rPr>
          <w:b/>
          <w:sz w:val="24"/>
        </w:rPr>
        <w:t xml:space="preserve">Survey Administration. </w:t>
      </w:r>
      <w:r>
        <w:rPr>
          <w:sz w:val="24"/>
        </w:rPr>
        <w:t>The surveys should be administrated by someone who is not</w:t>
      </w:r>
      <w:r>
        <w:rPr>
          <w:spacing w:val="-10"/>
          <w:sz w:val="24"/>
        </w:rPr>
        <w:t xml:space="preserve"> </w:t>
      </w:r>
      <w:r>
        <w:rPr>
          <w:sz w:val="24"/>
        </w:rPr>
        <w:t>part</w:t>
      </w:r>
      <w:r>
        <w:rPr>
          <w:spacing w:val="-10"/>
          <w:sz w:val="24"/>
        </w:rPr>
        <w:t xml:space="preserve"> </w:t>
      </w:r>
      <w:r>
        <w:rPr>
          <w:sz w:val="24"/>
        </w:rPr>
        <w:t>of</w:t>
      </w:r>
      <w:r>
        <w:rPr>
          <w:spacing w:val="-10"/>
          <w:sz w:val="24"/>
        </w:rPr>
        <w:t xml:space="preserve"> </w:t>
      </w:r>
      <w:r>
        <w:rPr>
          <w:sz w:val="24"/>
        </w:rPr>
        <w:t>the</w:t>
      </w:r>
      <w:r>
        <w:rPr>
          <w:spacing w:val="-7"/>
          <w:sz w:val="24"/>
        </w:rPr>
        <w:t xml:space="preserve"> </w:t>
      </w:r>
      <w:r>
        <w:rPr>
          <w:sz w:val="24"/>
        </w:rPr>
        <w:t>trainees’</w:t>
      </w:r>
      <w:r>
        <w:rPr>
          <w:spacing w:val="-11"/>
          <w:sz w:val="24"/>
        </w:rPr>
        <w:t xml:space="preserve"> </w:t>
      </w:r>
      <w:r>
        <w:rPr>
          <w:sz w:val="24"/>
        </w:rPr>
        <w:t>direct</w:t>
      </w:r>
      <w:r>
        <w:rPr>
          <w:spacing w:val="-10"/>
          <w:sz w:val="24"/>
        </w:rPr>
        <w:t xml:space="preserve"> </w:t>
      </w:r>
      <w:r>
        <w:rPr>
          <w:sz w:val="24"/>
        </w:rPr>
        <w:t>training</w:t>
      </w:r>
      <w:r>
        <w:rPr>
          <w:spacing w:val="-9"/>
          <w:sz w:val="24"/>
        </w:rPr>
        <w:t xml:space="preserve"> </w:t>
      </w:r>
      <w:r>
        <w:rPr>
          <w:sz w:val="24"/>
        </w:rPr>
        <w:t>team</w:t>
      </w:r>
      <w:r>
        <w:rPr>
          <w:spacing w:val="-6"/>
          <w:sz w:val="24"/>
        </w:rPr>
        <w:t xml:space="preserve"> </w:t>
      </w:r>
      <w:r>
        <w:rPr>
          <w:sz w:val="24"/>
        </w:rPr>
        <w:t>to</w:t>
      </w:r>
      <w:r>
        <w:rPr>
          <w:spacing w:val="-9"/>
          <w:sz w:val="24"/>
        </w:rPr>
        <w:t xml:space="preserve"> </w:t>
      </w:r>
      <w:r>
        <w:rPr>
          <w:sz w:val="24"/>
        </w:rPr>
        <w:t>preserve</w:t>
      </w:r>
      <w:r>
        <w:rPr>
          <w:spacing w:val="-10"/>
          <w:sz w:val="24"/>
        </w:rPr>
        <w:t xml:space="preserve"> </w:t>
      </w:r>
      <w:r>
        <w:rPr>
          <w:sz w:val="24"/>
        </w:rPr>
        <w:t>anonymity</w:t>
      </w:r>
      <w:r>
        <w:rPr>
          <w:spacing w:val="-8"/>
          <w:sz w:val="24"/>
        </w:rPr>
        <w:t xml:space="preserve"> </w:t>
      </w:r>
      <w:r>
        <w:rPr>
          <w:sz w:val="24"/>
        </w:rPr>
        <w:t>and</w:t>
      </w:r>
      <w:r>
        <w:rPr>
          <w:spacing w:val="-7"/>
          <w:sz w:val="24"/>
        </w:rPr>
        <w:t xml:space="preserve"> </w:t>
      </w:r>
      <w:r>
        <w:rPr>
          <w:sz w:val="24"/>
        </w:rPr>
        <w:t>allow</w:t>
      </w:r>
      <w:r>
        <w:rPr>
          <w:spacing w:val="-11"/>
          <w:sz w:val="24"/>
        </w:rPr>
        <w:t xml:space="preserve"> </w:t>
      </w:r>
      <w:r>
        <w:rPr>
          <w:sz w:val="24"/>
        </w:rPr>
        <w:t>trainees to be comfortable with expressing their honest opinions. This administrator should read the standardised verbal brief to all trainees immediately prior to completing the survey. The brief is at Annex E.</w:t>
      </w:r>
    </w:p>
    <w:p w14:paraId="2F63782D" w14:textId="77777777" w:rsidR="00FF579F" w:rsidRDefault="00FF579F">
      <w:pPr>
        <w:pStyle w:val="BodyText"/>
        <w:spacing w:before="5"/>
      </w:pPr>
    </w:p>
    <w:p w14:paraId="16062613" w14:textId="77777777" w:rsidR="00FF579F" w:rsidRDefault="00000000">
      <w:pPr>
        <w:pStyle w:val="ListParagraph"/>
        <w:numPr>
          <w:ilvl w:val="2"/>
          <w:numId w:val="24"/>
        </w:numPr>
        <w:tabs>
          <w:tab w:val="left" w:pos="1694"/>
        </w:tabs>
        <w:spacing w:line="237" w:lineRule="auto"/>
        <w:ind w:left="1693" w:right="948"/>
        <w:jc w:val="both"/>
        <w:rPr>
          <w:sz w:val="24"/>
        </w:rPr>
      </w:pPr>
      <w:r>
        <w:rPr>
          <w:b/>
          <w:sz w:val="24"/>
        </w:rPr>
        <w:t>Survey Management</w:t>
      </w:r>
      <w:r>
        <w:rPr>
          <w:sz w:val="24"/>
        </w:rPr>
        <w:t xml:space="preserve">. A Point of Contact within each training establishment </w:t>
      </w:r>
      <w:r>
        <w:rPr>
          <w:b/>
          <w:sz w:val="24"/>
        </w:rPr>
        <w:t xml:space="preserve">must </w:t>
      </w:r>
      <w:r>
        <w:rPr>
          <w:sz w:val="24"/>
        </w:rPr>
        <w:t>be appointed and will be responsible for the management of the RTS/OCS.</w:t>
      </w:r>
      <w:r>
        <w:rPr>
          <w:spacing w:val="40"/>
          <w:sz w:val="24"/>
        </w:rPr>
        <w:t xml:space="preserve"> </w:t>
      </w:r>
      <w:r>
        <w:rPr>
          <w:sz w:val="24"/>
        </w:rPr>
        <w:t>Whilst they</w:t>
      </w:r>
      <w:r>
        <w:rPr>
          <w:spacing w:val="-12"/>
          <w:sz w:val="24"/>
        </w:rPr>
        <w:t xml:space="preserve"> </w:t>
      </w:r>
      <w:r>
        <w:rPr>
          <w:sz w:val="24"/>
        </w:rPr>
        <w:t>do</w:t>
      </w:r>
      <w:r>
        <w:rPr>
          <w:spacing w:val="-11"/>
          <w:sz w:val="24"/>
        </w:rPr>
        <w:t xml:space="preserve"> </w:t>
      </w:r>
      <w:r>
        <w:rPr>
          <w:sz w:val="24"/>
        </w:rPr>
        <w:t>not</w:t>
      </w:r>
      <w:r>
        <w:rPr>
          <w:spacing w:val="-11"/>
          <w:sz w:val="24"/>
        </w:rPr>
        <w:t xml:space="preserve"> </w:t>
      </w:r>
      <w:r>
        <w:rPr>
          <w:sz w:val="24"/>
        </w:rPr>
        <w:t>need</w:t>
      </w:r>
      <w:r>
        <w:rPr>
          <w:spacing w:val="-11"/>
          <w:sz w:val="24"/>
        </w:rPr>
        <w:t xml:space="preserve"> </w:t>
      </w:r>
      <w:r>
        <w:rPr>
          <w:sz w:val="24"/>
        </w:rPr>
        <w:t>to</w:t>
      </w:r>
      <w:r>
        <w:rPr>
          <w:spacing w:val="-11"/>
          <w:sz w:val="24"/>
        </w:rPr>
        <w:t xml:space="preserve"> </w:t>
      </w:r>
      <w:r>
        <w:rPr>
          <w:sz w:val="24"/>
        </w:rPr>
        <w:t>be</w:t>
      </w:r>
      <w:r>
        <w:rPr>
          <w:spacing w:val="-13"/>
          <w:sz w:val="24"/>
        </w:rPr>
        <w:t xml:space="preserve"> </w:t>
      </w:r>
      <w:r>
        <w:rPr>
          <w:sz w:val="24"/>
        </w:rPr>
        <w:t>the</w:t>
      </w:r>
      <w:r>
        <w:rPr>
          <w:spacing w:val="-11"/>
          <w:sz w:val="24"/>
        </w:rPr>
        <w:t xml:space="preserve"> </w:t>
      </w:r>
      <w:r>
        <w:rPr>
          <w:sz w:val="24"/>
        </w:rPr>
        <w:t>individual</w:t>
      </w:r>
      <w:r>
        <w:rPr>
          <w:spacing w:val="-12"/>
          <w:sz w:val="24"/>
        </w:rPr>
        <w:t xml:space="preserve"> </w:t>
      </w:r>
      <w:r>
        <w:rPr>
          <w:sz w:val="24"/>
        </w:rPr>
        <w:t>administering</w:t>
      </w:r>
      <w:r>
        <w:rPr>
          <w:spacing w:val="-11"/>
          <w:sz w:val="24"/>
        </w:rPr>
        <w:t xml:space="preserve"> </w:t>
      </w:r>
      <w:r>
        <w:rPr>
          <w:sz w:val="24"/>
        </w:rPr>
        <w:t>the</w:t>
      </w:r>
      <w:r>
        <w:rPr>
          <w:spacing w:val="-11"/>
          <w:sz w:val="24"/>
        </w:rPr>
        <w:t xml:space="preserve"> </w:t>
      </w:r>
      <w:r>
        <w:rPr>
          <w:sz w:val="24"/>
        </w:rPr>
        <w:t>survey</w:t>
      </w:r>
      <w:r>
        <w:rPr>
          <w:spacing w:val="-11"/>
          <w:sz w:val="24"/>
        </w:rPr>
        <w:t xml:space="preserve"> </w:t>
      </w:r>
      <w:r>
        <w:rPr>
          <w:sz w:val="24"/>
        </w:rPr>
        <w:t>on</w:t>
      </w:r>
      <w:r>
        <w:rPr>
          <w:spacing w:val="-11"/>
          <w:sz w:val="24"/>
        </w:rPr>
        <w:t xml:space="preserve"> </w:t>
      </w:r>
      <w:r>
        <w:rPr>
          <w:sz w:val="24"/>
        </w:rPr>
        <w:t>each</w:t>
      </w:r>
      <w:r>
        <w:rPr>
          <w:spacing w:val="-11"/>
          <w:sz w:val="24"/>
        </w:rPr>
        <w:t xml:space="preserve"> </w:t>
      </w:r>
      <w:r>
        <w:rPr>
          <w:sz w:val="24"/>
        </w:rPr>
        <w:t>occasion,</w:t>
      </w:r>
      <w:r>
        <w:rPr>
          <w:spacing w:val="-11"/>
          <w:sz w:val="24"/>
        </w:rPr>
        <w:t xml:space="preserve"> </w:t>
      </w:r>
      <w:r>
        <w:rPr>
          <w:sz w:val="24"/>
        </w:rPr>
        <w:t>they must</w:t>
      </w:r>
      <w:r>
        <w:rPr>
          <w:spacing w:val="-11"/>
          <w:sz w:val="24"/>
        </w:rPr>
        <w:t xml:space="preserve"> </w:t>
      </w:r>
      <w:r>
        <w:rPr>
          <w:sz w:val="24"/>
        </w:rPr>
        <w:t>provide</w:t>
      </w:r>
      <w:r>
        <w:rPr>
          <w:spacing w:val="-11"/>
          <w:sz w:val="24"/>
        </w:rPr>
        <w:t xml:space="preserve"> </w:t>
      </w:r>
      <w:r>
        <w:rPr>
          <w:sz w:val="24"/>
        </w:rPr>
        <w:t>assurance</w:t>
      </w:r>
      <w:r>
        <w:rPr>
          <w:spacing w:val="-8"/>
          <w:sz w:val="24"/>
        </w:rPr>
        <w:t xml:space="preserve"> </w:t>
      </w:r>
      <w:r>
        <w:rPr>
          <w:sz w:val="24"/>
        </w:rPr>
        <w:t>that</w:t>
      </w:r>
      <w:r>
        <w:rPr>
          <w:spacing w:val="-9"/>
          <w:sz w:val="24"/>
        </w:rPr>
        <w:t xml:space="preserve"> </w:t>
      </w:r>
      <w:r>
        <w:rPr>
          <w:sz w:val="24"/>
        </w:rPr>
        <w:t>the</w:t>
      </w:r>
      <w:r>
        <w:rPr>
          <w:spacing w:val="-8"/>
          <w:sz w:val="24"/>
        </w:rPr>
        <w:t xml:space="preserve"> </w:t>
      </w:r>
      <w:r>
        <w:rPr>
          <w:sz w:val="24"/>
        </w:rPr>
        <w:t>survey</w:t>
      </w:r>
      <w:r>
        <w:rPr>
          <w:spacing w:val="-11"/>
          <w:sz w:val="24"/>
        </w:rPr>
        <w:t xml:space="preserve"> </w:t>
      </w:r>
      <w:r>
        <w:rPr>
          <w:sz w:val="24"/>
        </w:rPr>
        <w:t>continues</w:t>
      </w:r>
      <w:r>
        <w:rPr>
          <w:spacing w:val="-9"/>
          <w:sz w:val="24"/>
        </w:rPr>
        <w:t xml:space="preserve"> </w:t>
      </w:r>
      <w:r>
        <w:rPr>
          <w:sz w:val="24"/>
        </w:rPr>
        <w:t>to</w:t>
      </w:r>
      <w:r>
        <w:rPr>
          <w:spacing w:val="-10"/>
          <w:sz w:val="24"/>
        </w:rPr>
        <w:t xml:space="preserve"> </w:t>
      </w:r>
      <w:r>
        <w:rPr>
          <w:sz w:val="24"/>
        </w:rPr>
        <w:t>be</w:t>
      </w:r>
      <w:r>
        <w:rPr>
          <w:spacing w:val="-11"/>
          <w:sz w:val="24"/>
        </w:rPr>
        <w:t xml:space="preserve"> </w:t>
      </w:r>
      <w:r>
        <w:rPr>
          <w:sz w:val="24"/>
        </w:rPr>
        <w:t>managed</w:t>
      </w:r>
      <w:r>
        <w:rPr>
          <w:spacing w:val="-11"/>
          <w:sz w:val="24"/>
        </w:rPr>
        <w:t xml:space="preserve"> </w:t>
      </w:r>
      <w:r>
        <w:rPr>
          <w:sz w:val="24"/>
        </w:rPr>
        <w:t>in</w:t>
      </w:r>
      <w:r>
        <w:rPr>
          <w:spacing w:val="-11"/>
          <w:sz w:val="24"/>
        </w:rPr>
        <w:t xml:space="preserve"> </w:t>
      </w:r>
      <w:r>
        <w:rPr>
          <w:sz w:val="24"/>
        </w:rPr>
        <w:t>accordance</w:t>
      </w:r>
      <w:r>
        <w:rPr>
          <w:spacing w:val="-8"/>
          <w:sz w:val="24"/>
        </w:rPr>
        <w:t xml:space="preserve"> </w:t>
      </w:r>
      <w:r>
        <w:rPr>
          <w:sz w:val="24"/>
        </w:rPr>
        <w:t>with current</w:t>
      </w:r>
      <w:r>
        <w:rPr>
          <w:spacing w:val="-17"/>
          <w:sz w:val="24"/>
        </w:rPr>
        <w:t xml:space="preserve"> </w:t>
      </w:r>
      <w:r>
        <w:rPr>
          <w:sz w:val="24"/>
        </w:rPr>
        <w:t>direction.</w:t>
      </w:r>
      <w:r>
        <w:rPr>
          <w:spacing w:val="-14"/>
          <w:sz w:val="24"/>
        </w:rPr>
        <w:t xml:space="preserve"> </w:t>
      </w:r>
      <w:r>
        <w:rPr>
          <w:sz w:val="24"/>
        </w:rPr>
        <w:t>The</w:t>
      </w:r>
      <w:r>
        <w:rPr>
          <w:spacing w:val="-17"/>
          <w:sz w:val="24"/>
        </w:rPr>
        <w:t xml:space="preserve"> </w:t>
      </w:r>
      <w:r>
        <w:rPr>
          <w:sz w:val="24"/>
        </w:rPr>
        <w:t>number</w:t>
      </w:r>
      <w:r>
        <w:rPr>
          <w:spacing w:val="-16"/>
          <w:sz w:val="24"/>
        </w:rPr>
        <w:t xml:space="preserve"> </w:t>
      </w:r>
      <w:r>
        <w:rPr>
          <w:sz w:val="24"/>
        </w:rPr>
        <w:t>of</w:t>
      </w:r>
      <w:r>
        <w:rPr>
          <w:spacing w:val="-14"/>
          <w:sz w:val="24"/>
        </w:rPr>
        <w:t xml:space="preserve"> </w:t>
      </w:r>
      <w:r>
        <w:rPr>
          <w:sz w:val="24"/>
        </w:rPr>
        <w:t>completions</w:t>
      </w:r>
      <w:r>
        <w:rPr>
          <w:position w:val="8"/>
          <w:sz w:val="16"/>
        </w:rPr>
        <w:t>92</w:t>
      </w:r>
      <w:r>
        <w:rPr>
          <w:spacing w:val="18"/>
          <w:position w:val="8"/>
          <w:sz w:val="16"/>
        </w:rPr>
        <w:t xml:space="preserve"> </w:t>
      </w:r>
      <w:r>
        <w:rPr>
          <w:sz w:val="24"/>
        </w:rPr>
        <w:t>and</w:t>
      </w:r>
      <w:r>
        <w:rPr>
          <w:spacing w:val="-16"/>
          <w:sz w:val="24"/>
        </w:rPr>
        <w:t xml:space="preserve"> </w:t>
      </w:r>
      <w:r>
        <w:rPr>
          <w:sz w:val="24"/>
        </w:rPr>
        <w:t>frequency</w:t>
      </w:r>
      <w:r>
        <w:rPr>
          <w:spacing w:val="-15"/>
          <w:sz w:val="24"/>
        </w:rPr>
        <w:t xml:space="preserve"> </w:t>
      </w:r>
      <w:r>
        <w:rPr>
          <w:sz w:val="24"/>
        </w:rPr>
        <w:t>of</w:t>
      </w:r>
      <w:r>
        <w:rPr>
          <w:spacing w:val="-14"/>
          <w:sz w:val="24"/>
        </w:rPr>
        <w:t xml:space="preserve"> </w:t>
      </w:r>
      <w:r>
        <w:rPr>
          <w:sz w:val="24"/>
        </w:rPr>
        <w:t>review</w:t>
      </w:r>
      <w:r>
        <w:rPr>
          <w:spacing w:val="-16"/>
          <w:sz w:val="24"/>
        </w:rPr>
        <w:t xml:space="preserve"> </w:t>
      </w:r>
      <w:r>
        <w:rPr>
          <w:sz w:val="24"/>
        </w:rPr>
        <w:t>of</w:t>
      </w:r>
      <w:r>
        <w:rPr>
          <w:spacing w:val="-17"/>
          <w:sz w:val="24"/>
        </w:rPr>
        <w:t xml:space="preserve"> </w:t>
      </w:r>
      <w:r>
        <w:rPr>
          <w:sz w:val="24"/>
        </w:rPr>
        <w:t>the</w:t>
      </w:r>
      <w:r>
        <w:rPr>
          <w:spacing w:val="-16"/>
          <w:sz w:val="24"/>
        </w:rPr>
        <w:t xml:space="preserve"> </w:t>
      </w:r>
      <w:r>
        <w:rPr>
          <w:sz w:val="24"/>
        </w:rPr>
        <w:t>results, via the results portal, should be in line with graduation/outflow numbers i.e. not less than</w:t>
      </w:r>
      <w:r>
        <w:rPr>
          <w:spacing w:val="-6"/>
          <w:sz w:val="24"/>
        </w:rPr>
        <w:t xml:space="preserve"> </w:t>
      </w:r>
      <w:r>
        <w:rPr>
          <w:sz w:val="24"/>
        </w:rPr>
        <w:t>monthly</w:t>
      </w:r>
      <w:r>
        <w:rPr>
          <w:spacing w:val="-5"/>
          <w:sz w:val="24"/>
        </w:rPr>
        <w:t xml:space="preserve"> </w:t>
      </w:r>
      <w:r>
        <w:rPr>
          <w:sz w:val="24"/>
        </w:rPr>
        <w:t>or</w:t>
      </w:r>
      <w:r>
        <w:rPr>
          <w:spacing w:val="-5"/>
          <w:sz w:val="24"/>
        </w:rPr>
        <w:t xml:space="preserve"> </w:t>
      </w:r>
      <w:r>
        <w:rPr>
          <w:sz w:val="24"/>
        </w:rPr>
        <w:t>once</w:t>
      </w:r>
      <w:r>
        <w:rPr>
          <w:spacing w:val="-4"/>
          <w:sz w:val="24"/>
        </w:rPr>
        <w:t xml:space="preserve"> </w:t>
      </w:r>
      <w:r>
        <w:rPr>
          <w:sz w:val="24"/>
        </w:rPr>
        <w:t>within</w:t>
      </w:r>
      <w:r>
        <w:rPr>
          <w:spacing w:val="-1"/>
          <w:sz w:val="24"/>
        </w:rPr>
        <w:t xml:space="preserve"> </w:t>
      </w:r>
      <w:r>
        <w:rPr>
          <w:sz w:val="24"/>
        </w:rPr>
        <w:t>six</w:t>
      </w:r>
      <w:r>
        <w:rPr>
          <w:spacing w:val="-5"/>
          <w:sz w:val="24"/>
        </w:rPr>
        <w:t xml:space="preserve"> </w:t>
      </w:r>
      <w:r>
        <w:rPr>
          <w:sz w:val="24"/>
        </w:rPr>
        <w:t>weeks</w:t>
      </w:r>
      <w:r>
        <w:rPr>
          <w:spacing w:val="-4"/>
          <w:sz w:val="24"/>
        </w:rPr>
        <w:t xml:space="preserve"> </w:t>
      </w:r>
      <w:r>
        <w:rPr>
          <w:sz w:val="24"/>
        </w:rPr>
        <w:t>of</w:t>
      </w:r>
      <w:r>
        <w:rPr>
          <w:spacing w:val="-4"/>
          <w:sz w:val="24"/>
        </w:rPr>
        <w:t xml:space="preserve"> </w:t>
      </w:r>
      <w:r>
        <w:rPr>
          <w:sz w:val="24"/>
        </w:rPr>
        <w:t>graduation</w:t>
      </w:r>
      <w:r>
        <w:rPr>
          <w:spacing w:val="-4"/>
          <w:sz w:val="24"/>
        </w:rPr>
        <w:t xml:space="preserve"> </w:t>
      </w:r>
      <w:r>
        <w:rPr>
          <w:sz w:val="24"/>
        </w:rPr>
        <w:t>if</w:t>
      </w:r>
      <w:r>
        <w:rPr>
          <w:spacing w:val="-4"/>
          <w:sz w:val="24"/>
        </w:rPr>
        <w:t xml:space="preserve"> </w:t>
      </w:r>
      <w:r>
        <w:rPr>
          <w:sz w:val="24"/>
        </w:rPr>
        <w:t>fewer</w:t>
      </w:r>
      <w:r>
        <w:rPr>
          <w:spacing w:val="-5"/>
          <w:sz w:val="24"/>
        </w:rPr>
        <w:t xml:space="preserve"> </w:t>
      </w:r>
      <w:r>
        <w:rPr>
          <w:sz w:val="24"/>
        </w:rPr>
        <w:t>than</w:t>
      </w:r>
      <w:r>
        <w:rPr>
          <w:spacing w:val="-4"/>
          <w:sz w:val="24"/>
        </w:rPr>
        <w:t xml:space="preserve"> </w:t>
      </w:r>
      <w:r>
        <w:rPr>
          <w:sz w:val="24"/>
        </w:rPr>
        <w:t>12</w:t>
      </w:r>
      <w:r>
        <w:rPr>
          <w:spacing w:val="-4"/>
          <w:sz w:val="24"/>
        </w:rPr>
        <w:t xml:space="preserve"> </w:t>
      </w:r>
      <w:r>
        <w:rPr>
          <w:sz w:val="24"/>
        </w:rPr>
        <w:t>graduations</w:t>
      </w:r>
      <w:r>
        <w:rPr>
          <w:spacing w:val="-7"/>
          <w:sz w:val="24"/>
        </w:rPr>
        <w:t xml:space="preserve"> </w:t>
      </w:r>
      <w:r>
        <w:rPr>
          <w:sz w:val="24"/>
        </w:rPr>
        <w:t xml:space="preserve">per </w:t>
      </w:r>
      <w:r>
        <w:rPr>
          <w:spacing w:val="-4"/>
          <w:sz w:val="24"/>
        </w:rPr>
        <w:t>year.</w:t>
      </w:r>
    </w:p>
    <w:p w14:paraId="04EF6492" w14:textId="77777777" w:rsidR="00FF579F" w:rsidRDefault="00FF579F">
      <w:pPr>
        <w:pStyle w:val="BodyText"/>
        <w:spacing w:before="1"/>
      </w:pPr>
    </w:p>
    <w:p w14:paraId="6EF1FB52" w14:textId="77777777" w:rsidR="00FF579F" w:rsidRDefault="00000000">
      <w:pPr>
        <w:pStyle w:val="ListParagraph"/>
        <w:numPr>
          <w:ilvl w:val="2"/>
          <w:numId w:val="24"/>
        </w:numPr>
        <w:tabs>
          <w:tab w:val="left" w:pos="1694"/>
        </w:tabs>
        <w:spacing w:line="237" w:lineRule="auto"/>
        <w:ind w:left="1693" w:right="954"/>
        <w:jc w:val="both"/>
        <w:rPr>
          <w:sz w:val="24"/>
        </w:rPr>
      </w:pPr>
      <w:r>
        <w:rPr>
          <w:b/>
          <w:sz w:val="24"/>
        </w:rPr>
        <w:t>Survey Question Set.</w:t>
      </w:r>
      <w:r>
        <w:rPr>
          <w:b/>
          <w:spacing w:val="40"/>
          <w:sz w:val="24"/>
        </w:rPr>
        <w:t xml:space="preserve"> </w:t>
      </w:r>
      <w:r>
        <w:rPr>
          <w:sz w:val="24"/>
        </w:rPr>
        <w:t>Each survey is comprised of a set of core questions which are completed by all Services, and additional questions depending on Service interest.</w:t>
      </w:r>
      <w:r>
        <w:rPr>
          <w:spacing w:val="-7"/>
          <w:sz w:val="24"/>
        </w:rPr>
        <w:t xml:space="preserve"> </w:t>
      </w:r>
      <w:r>
        <w:rPr>
          <w:sz w:val="24"/>
        </w:rPr>
        <w:t>Core</w:t>
      </w:r>
      <w:r>
        <w:rPr>
          <w:spacing w:val="-8"/>
          <w:sz w:val="24"/>
        </w:rPr>
        <w:t xml:space="preserve"> </w:t>
      </w:r>
      <w:r>
        <w:rPr>
          <w:sz w:val="24"/>
        </w:rPr>
        <w:t>questions</w:t>
      </w:r>
      <w:r>
        <w:rPr>
          <w:spacing w:val="-8"/>
          <w:sz w:val="24"/>
        </w:rPr>
        <w:t xml:space="preserve"> </w:t>
      </w:r>
      <w:r>
        <w:rPr>
          <w:sz w:val="24"/>
        </w:rPr>
        <w:t>are</w:t>
      </w:r>
      <w:r>
        <w:rPr>
          <w:spacing w:val="-8"/>
          <w:sz w:val="24"/>
        </w:rPr>
        <w:t xml:space="preserve"> </w:t>
      </w:r>
      <w:r>
        <w:rPr>
          <w:sz w:val="24"/>
        </w:rPr>
        <w:t>reviewed</w:t>
      </w:r>
      <w:r>
        <w:rPr>
          <w:spacing w:val="-7"/>
          <w:sz w:val="24"/>
        </w:rPr>
        <w:t xml:space="preserve"> </w:t>
      </w:r>
      <w:r>
        <w:rPr>
          <w:sz w:val="24"/>
        </w:rPr>
        <w:t>on</w:t>
      </w:r>
      <w:r>
        <w:rPr>
          <w:spacing w:val="-7"/>
          <w:sz w:val="24"/>
        </w:rPr>
        <w:t xml:space="preserve"> </w:t>
      </w:r>
      <w:r>
        <w:rPr>
          <w:sz w:val="24"/>
        </w:rPr>
        <w:t>an</w:t>
      </w:r>
      <w:r>
        <w:rPr>
          <w:spacing w:val="-7"/>
          <w:sz w:val="24"/>
        </w:rPr>
        <w:t xml:space="preserve"> </w:t>
      </w:r>
      <w:r>
        <w:rPr>
          <w:sz w:val="24"/>
        </w:rPr>
        <w:t>annual</w:t>
      </w:r>
      <w:r>
        <w:rPr>
          <w:spacing w:val="-8"/>
          <w:sz w:val="24"/>
        </w:rPr>
        <w:t xml:space="preserve"> </w:t>
      </w:r>
      <w:r>
        <w:rPr>
          <w:sz w:val="24"/>
        </w:rPr>
        <w:t>basis.</w:t>
      </w:r>
      <w:r>
        <w:rPr>
          <w:spacing w:val="-10"/>
          <w:sz w:val="24"/>
        </w:rPr>
        <w:t xml:space="preserve"> </w:t>
      </w:r>
      <w:r>
        <w:rPr>
          <w:sz w:val="24"/>
        </w:rPr>
        <w:t>Any</w:t>
      </w:r>
      <w:r>
        <w:rPr>
          <w:spacing w:val="-10"/>
          <w:sz w:val="24"/>
        </w:rPr>
        <w:t xml:space="preserve"> </w:t>
      </w:r>
      <w:r>
        <w:rPr>
          <w:sz w:val="24"/>
        </w:rPr>
        <w:t>amendments</w:t>
      </w:r>
      <w:r>
        <w:rPr>
          <w:spacing w:val="-10"/>
          <w:sz w:val="24"/>
        </w:rPr>
        <w:t xml:space="preserve"> </w:t>
      </w:r>
      <w:r>
        <w:rPr>
          <w:sz w:val="24"/>
        </w:rPr>
        <w:t>must</w:t>
      </w:r>
      <w:r>
        <w:rPr>
          <w:spacing w:val="-7"/>
          <w:sz w:val="24"/>
        </w:rPr>
        <w:t xml:space="preserve"> </w:t>
      </w:r>
      <w:r>
        <w:rPr>
          <w:sz w:val="24"/>
        </w:rPr>
        <w:t>be</w:t>
      </w:r>
    </w:p>
    <w:p w14:paraId="5443612A" w14:textId="77777777" w:rsidR="00FF579F" w:rsidRDefault="00FF579F">
      <w:pPr>
        <w:pStyle w:val="BodyText"/>
        <w:rPr>
          <w:sz w:val="20"/>
        </w:rPr>
      </w:pPr>
    </w:p>
    <w:p w14:paraId="37F36326" w14:textId="1E2EA76E" w:rsidR="00FF579F" w:rsidRDefault="00D166B3">
      <w:pPr>
        <w:pStyle w:val="BodyText"/>
        <w:spacing w:before="6"/>
        <w:rPr>
          <w:sz w:val="15"/>
        </w:rPr>
      </w:pPr>
      <w:r>
        <w:rPr>
          <w:noProof/>
        </w:rPr>
        <mc:AlternateContent>
          <mc:Choice Requires="wps">
            <w:drawing>
              <wp:anchor distT="0" distB="0" distL="0" distR="0" simplePos="0" relativeHeight="487621120" behindDoc="1" locked="0" layoutInCell="1" allowOverlap="1" wp14:anchorId="413A1436" wp14:editId="331A9764">
                <wp:simplePos x="0" y="0"/>
                <wp:positionH relativeFrom="page">
                  <wp:posOffset>719455</wp:posOffset>
                </wp:positionH>
                <wp:positionV relativeFrom="paragraph">
                  <wp:posOffset>128905</wp:posOffset>
                </wp:positionV>
                <wp:extent cx="1829435" cy="7620"/>
                <wp:effectExtent l="0" t="0" r="0" b="0"/>
                <wp:wrapTopAndBottom/>
                <wp:docPr id="1763063391" name="docshape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14069" id="docshape113" o:spid="_x0000_s1026" style="position:absolute;margin-left:56.65pt;margin-top:10.15pt;width:144.05pt;height:.6pt;z-index:-1569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" fillcolor="black" stroked="f">
                <w10:wrap type="topAndBottom" anchorx="page"/>
              </v:rect>
            </w:pict>
          </mc:Fallback>
        </mc:AlternateContent>
      </w:r>
    </w:p>
    <w:p w14:paraId="0F2F68F2" w14:textId="77777777" w:rsidR="00FF579F" w:rsidRDefault="00000000">
      <w:pPr>
        <w:spacing w:before="98"/>
        <w:ind w:left="972"/>
        <w:rPr>
          <w:sz w:val="20"/>
        </w:rPr>
      </w:pPr>
      <w:r>
        <w:rPr>
          <w:position w:val="6"/>
          <w:sz w:val="13"/>
        </w:rPr>
        <w:t>92</w:t>
      </w:r>
      <w:r>
        <w:rPr>
          <w:spacing w:val="12"/>
          <w:position w:val="6"/>
          <w:sz w:val="13"/>
        </w:rPr>
        <w:t xml:space="preserve"> </w:t>
      </w:r>
      <w:r>
        <w:rPr>
          <w:sz w:val="20"/>
        </w:rPr>
        <w:t>Either</w:t>
      </w:r>
      <w:r>
        <w:rPr>
          <w:spacing w:val="-6"/>
          <w:sz w:val="20"/>
        </w:rPr>
        <w:t xml:space="preserve"> </w:t>
      </w:r>
      <w:r>
        <w:rPr>
          <w:sz w:val="20"/>
        </w:rPr>
        <w:t>fully</w:t>
      </w:r>
      <w:r>
        <w:rPr>
          <w:spacing w:val="-7"/>
          <w:sz w:val="20"/>
        </w:rPr>
        <w:t xml:space="preserve"> </w:t>
      </w:r>
      <w:r>
        <w:rPr>
          <w:sz w:val="20"/>
        </w:rPr>
        <w:t>completed</w:t>
      </w:r>
      <w:r>
        <w:rPr>
          <w:spacing w:val="-8"/>
          <w:sz w:val="20"/>
        </w:rPr>
        <w:t xml:space="preserve"> </w:t>
      </w:r>
      <w:r>
        <w:rPr>
          <w:sz w:val="20"/>
        </w:rPr>
        <w:t>or</w:t>
      </w:r>
      <w:r>
        <w:rPr>
          <w:spacing w:val="-4"/>
          <w:sz w:val="20"/>
        </w:rPr>
        <w:t xml:space="preserve"> </w:t>
      </w:r>
      <w:r>
        <w:rPr>
          <w:sz w:val="20"/>
        </w:rPr>
        <w:t>attempted</w:t>
      </w:r>
      <w:r>
        <w:rPr>
          <w:spacing w:val="-7"/>
          <w:sz w:val="20"/>
        </w:rPr>
        <w:t xml:space="preserve"> </w:t>
      </w:r>
      <w:r>
        <w:rPr>
          <w:sz w:val="20"/>
        </w:rPr>
        <w:t>but</w:t>
      </w:r>
      <w:r>
        <w:rPr>
          <w:spacing w:val="-5"/>
          <w:sz w:val="20"/>
        </w:rPr>
        <w:t xml:space="preserve"> </w:t>
      </w:r>
      <w:r>
        <w:rPr>
          <w:sz w:val="20"/>
        </w:rPr>
        <w:t>opted</w:t>
      </w:r>
      <w:r>
        <w:rPr>
          <w:spacing w:val="-7"/>
          <w:sz w:val="20"/>
        </w:rPr>
        <w:t xml:space="preserve"> </w:t>
      </w:r>
      <w:r>
        <w:rPr>
          <w:sz w:val="20"/>
        </w:rPr>
        <w:t>out</w:t>
      </w:r>
      <w:r>
        <w:rPr>
          <w:spacing w:val="-9"/>
          <w:sz w:val="20"/>
        </w:rPr>
        <w:t xml:space="preserve"> </w:t>
      </w:r>
      <w:r>
        <w:rPr>
          <w:sz w:val="20"/>
        </w:rPr>
        <w:t>of</w:t>
      </w:r>
      <w:r>
        <w:rPr>
          <w:spacing w:val="-7"/>
          <w:sz w:val="20"/>
        </w:rPr>
        <w:t xml:space="preserve"> </w:t>
      </w:r>
      <w:r>
        <w:rPr>
          <w:sz w:val="20"/>
        </w:rPr>
        <w:t>completion</w:t>
      </w:r>
      <w:r>
        <w:rPr>
          <w:spacing w:val="-8"/>
          <w:sz w:val="20"/>
        </w:rPr>
        <w:t xml:space="preserve"> </w:t>
      </w:r>
      <w:r>
        <w:rPr>
          <w:sz w:val="20"/>
        </w:rPr>
        <w:t>(within</w:t>
      </w:r>
      <w:r>
        <w:rPr>
          <w:spacing w:val="-7"/>
          <w:sz w:val="20"/>
        </w:rPr>
        <w:t xml:space="preserve"> </w:t>
      </w:r>
      <w:r>
        <w:rPr>
          <w:spacing w:val="-2"/>
          <w:sz w:val="20"/>
        </w:rPr>
        <w:t>survey).</w:t>
      </w:r>
    </w:p>
    <w:p w14:paraId="28D9D1F9" w14:textId="77777777" w:rsidR="00FF579F" w:rsidRDefault="00FF579F">
      <w:pPr>
        <w:rPr>
          <w:sz w:val="20"/>
        </w:rPr>
        <w:sectPr w:rsidR="00FF579F">
          <w:pgSz w:w="11910" w:h="16840"/>
          <w:pgMar w:top="2260" w:right="180" w:bottom="680" w:left="160" w:header="739" w:footer="480" w:gutter="0"/>
          <w:cols w:space="720"/>
        </w:sectPr>
      </w:pPr>
    </w:p>
    <w:p w14:paraId="475910ED" w14:textId="77777777" w:rsidR="00FF579F" w:rsidRDefault="00FF579F">
      <w:pPr>
        <w:pStyle w:val="BodyText"/>
        <w:spacing w:before="4"/>
        <w:rPr>
          <w:sz w:val="15"/>
        </w:rPr>
      </w:pPr>
    </w:p>
    <w:p w14:paraId="3EEB3B46" w14:textId="77777777" w:rsidR="00FF579F" w:rsidRDefault="00000000">
      <w:pPr>
        <w:pStyle w:val="BodyText"/>
        <w:spacing w:before="95" w:line="237" w:lineRule="auto"/>
        <w:ind w:left="1693" w:right="956"/>
        <w:jc w:val="both"/>
      </w:pPr>
      <w:r>
        <w:t>agreed</w:t>
      </w:r>
      <w:r>
        <w:rPr>
          <w:spacing w:val="-15"/>
        </w:rPr>
        <w:t xml:space="preserve"> </w:t>
      </w:r>
      <w:r>
        <w:t>via</w:t>
      </w:r>
      <w:r>
        <w:rPr>
          <w:spacing w:val="-15"/>
        </w:rPr>
        <w:t xml:space="preserve"> </w:t>
      </w:r>
      <w:r>
        <w:t>the</w:t>
      </w:r>
      <w:r>
        <w:rPr>
          <w:spacing w:val="-15"/>
        </w:rPr>
        <w:t xml:space="preserve"> </w:t>
      </w:r>
      <w:r>
        <w:t>RTS/OCS</w:t>
      </w:r>
      <w:r>
        <w:rPr>
          <w:spacing w:val="-16"/>
        </w:rPr>
        <w:t xml:space="preserve"> </w:t>
      </w:r>
      <w:r>
        <w:t>Steering</w:t>
      </w:r>
      <w:r>
        <w:rPr>
          <w:spacing w:val="-17"/>
        </w:rPr>
        <w:t xml:space="preserve"> </w:t>
      </w:r>
      <w:r>
        <w:t>Group</w:t>
      </w:r>
      <w:r>
        <w:rPr>
          <w:spacing w:val="-15"/>
        </w:rPr>
        <w:t xml:space="preserve"> </w:t>
      </w:r>
      <w:r>
        <w:t>chaired</w:t>
      </w:r>
      <w:r>
        <w:rPr>
          <w:spacing w:val="-15"/>
        </w:rPr>
        <w:t xml:space="preserve"> </w:t>
      </w:r>
      <w:r>
        <w:t>by</w:t>
      </w:r>
      <w:r>
        <w:rPr>
          <w:spacing w:val="-16"/>
        </w:rPr>
        <w:t xml:space="preserve"> </w:t>
      </w:r>
      <w:r>
        <w:t>TSLD.</w:t>
      </w:r>
      <w:r>
        <w:rPr>
          <w:spacing w:val="-16"/>
        </w:rPr>
        <w:t xml:space="preserve"> </w:t>
      </w:r>
      <w:r>
        <w:t>Should</w:t>
      </w:r>
      <w:r>
        <w:rPr>
          <w:spacing w:val="-15"/>
        </w:rPr>
        <w:t xml:space="preserve"> </w:t>
      </w:r>
      <w:r>
        <w:t>Defence</w:t>
      </w:r>
      <w:r>
        <w:rPr>
          <w:spacing w:val="-15"/>
        </w:rPr>
        <w:t xml:space="preserve"> </w:t>
      </w:r>
      <w:r>
        <w:t>Colleges have any concerns on the question set or escalation routes for issues, unit reps should contact sS RTS/OCS reps in first instance.</w:t>
      </w:r>
    </w:p>
    <w:p w14:paraId="614DCAD6" w14:textId="77777777" w:rsidR="00FF579F" w:rsidRDefault="00FF579F">
      <w:pPr>
        <w:pStyle w:val="BodyText"/>
        <w:spacing w:before="3"/>
      </w:pPr>
    </w:p>
    <w:p w14:paraId="006B6EDB" w14:textId="77777777" w:rsidR="00FF579F" w:rsidRDefault="00000000">
      <w:pPr>
        <w:pStyle w:val="ListParagraph"/>
        <w:numPr>
          <w:ilvl w:val="2"/>
          <w:numId w:val="24"/>
        </w:numPr>
        <w:tabs>
          <w:tab w:val="left" w:pos="1694"/>
        </w:tabs>
        <w:spacing w:line="237" w:lineRule="auto"/>
        <w:ind w:left="1693" w:right="954"/>
        <w:jc w:val="both"/>
        <w:rPr>
          <w:sz w:val="24"/>
        </w:rPr>
      </w:pPr>
      <w:r>
        <w:rPr>
          <w:b/>
          <w:sz w:val="24"/>
        </w:rPr>
        <w:t>Survey</w:t>
      </w:r>
      <w:r>
        <w:rPr>
          <w:b/>
          <w:spacing w:val="-12"/>
          <w:sz w:val="24"/>
        </w:rPr>
        <w:t xml:space="preserve"> </w:t>
      </w:r>
      <w:r>
        <w:rPr>
          <w:b/>
          <w:sz w:val="24"/>
        </w:rPr>
        <w:t>Results</w:t>
      </w:r>
      <w:r>
        <w:rPr>
          <w:b/>
          <w:spacing w:val="-12"/>
          <w:sz w:val="24"/>
        </w:rPr>
        <w:t xml:space="preserve"> </w:t>
      </w:r>
      <w:r>
        <w:rPr>
          <w:b/>
          <w:sz w:val="24"/>
        </w:rPr>
        <w:t>Portal</w:t>
      </w:r>
      <w:r>
        <w:rPr>
          <w:sz w:val="24"/>
        </w:rPr>
        <w:t>.</w:t>
      </w:r>
      <w:r>
        <w:rPr>
          <w:spacing w:val="-10"/>
          <w:sz w:val="24"/>
        </w:rPr>
        <w:t xml:space="preserve"> </w:t>
      </w:r>
      <w:r>
        <w:rPr>
          <w:sz w:val="24"/>
        </w:rPr>
        <w:t>The</w:t>
      </w:r>
      <w:r>
        <w:rPr>
          <w:spacing w:val="-12"/>
          <w:sz w:val="24"/>
        </w:rPr>
        <w:t xml:space="preserve"> </w:t>
      </w:r>
      <w:r>
        <w:rPr>
          <w:sz w:val="24"/>
        </w:rPr>
        <w:t>results</w:t>
      </w:r>
      <w:r>
        <w:rPr>
          <w:spacing w:val="-13"/>
          <w:sz w:val="24"/>
        </w:rPr>
        <w:t xml:space="preserve"> </w:t>
      </w:r>
      <w:r>
        <w:rPr>
          <w:sz w:val="24"/>
        </w:rPr>
        <w:t>of</w:t>
      </w:r>
      <w:r>
        <w:rPr>
          <w:spacing w:val="-12"/>
          <w:sz w:val="24"/>
        </w:rPr>
        <w:t xml:space="preserve"> </w:t>
      </w:r>
      <w:r>
        <w:rPr>
          <w:sz w:val="24"/>
        </w:rPr>
        <w:t>the</w:t>
      </w:r>
      <w:r>
        <w:rPr>
          <w:spacing w:val="-12"/>
          <w:sz w:val="24"/>
        </w:rPr>
        <w:t xml:space="preserve"> </w:t>
      </w:r>
      <w:r>
        <w:rPr>
          <w:sz w:val="24"/>
        </w:rPr>
        <w:t>surveys</w:t>
      </w:r>
      <w:r>
        <w:rPr>
          <w:spacing w:val="-10"/>
          <w:sz w:val="24"/>
        </w:rPr>
        <w:t xml:space="preserve"> </w:t>
      </w:r>
      <w:r>
        <w:rPr>
          <w:sz w:val="24"/>
        </w:rPr>
        <w:t>are</w:t>
      </w:r>
      <w:r>
        <w:rPr>
          <w:spacing w:val="-12"/>
          <w:sz w:val="24"/>
        </w:rPr>
        <w:t xml:space="preserve"> </w:t>
      </w:r>
      <w:r>
        <w:rPr>
          <w:sz w:val="24"/>
        </w:rPr>
        <w:t>presented</w:t>
      </w:r>
      <w:r>
        <w:rPr>
          <w:spacing w:val="-9"/>
          <w:sz w:val="24"/>
        </w:rPr>
        <w:t xml:space="preserve"> </w:t>
      </w:r>
      <w:r>
        <w:rPr>
          <w:sz w:val="24"/>
        </w:rPr>
        <w:t>on</w:t>
      </w:r>
      <w:r>
        <w:rPr>
          <w:spacing w:val="-12"/>
          <w:sz w:val="24"/>
        </w:rPr>
        <w:t xml:space="preserve"> </w:t>
      </w:r>
      <w:r>
        <w:rPr>
          <w:sz w:val="24"/>
        </w:rPr>
        <w:t>an</w:t>
      </w:r>
      <w:r>
        <w:rPr>
          <w:spacing w:val="-9"/>
          <w:sz w:val="24"/>
        </w:rPr>
        <w:t xml:space="preserve"> </w:t>
      </w:r>
      <w:r>
        <w:rPr>
          <w:sz w:val="24"/>
        </w:rPr>
        <w:t>online</w:t>
      </w:r>
      <w:r>
        <w:rPr>
          <w:spacing w:val="-12"/>
          <w:sz w:val="24"/>
        </w:rPr>
        <w:t xml:space="preserve"> </w:t>
      </w:r>
      <w:r>
        <w:rPr>
          <w:sz w:val="24"/>
        </w:rPr>
        <w:t>portal, which training establishments, HQs and Service Assurance teams have access to. The survey portal, called “Trainee Voice”, has 5 years of historical survey data available to view. Annual summaries are published on gov.uk site.</w:t>
      </w:r>
    </w:p>
    <w:p w14:paraId="34886562" w14:textId="77777777" w:rsidR="00FF579F" w:rsidRDefault="00FF579F">
      <w:pPr>
        <w:pStyle w:val="BodyText"/>
        <w:spacing w:before="2"/>
      </w:pPr>
    </w:p>
    <w:p w14:paraId="6FA61F51" w14:textId="77777777" w:rsidR="00FF579F" w:rsidRDefault="00000000">
      <w:pPr>
        <w:pStyle w:val="ListParagraph"/>
        <w:numPr>
          <w:ilvl w:val="2"/>
          <w:numId w:val="24"/>
        </w:numPr>
        <w:tabs>
          <w:tab w:val="left" w:pos="1694"/>
        </w:tabs>
        <w:spacing w:line="237" w:lineRule="auto"/>
        <w:ind w:left="1693" w:right="954"/>
        <w:jc w:val="both"/>
        <w:rPr>
          <w:sz w:val="24"/>
        </w:rPr>
      </w:pPr>
      <w:r>
        <w:rPr>
          <w:b/>
          <w:sz w:val="24"/>
        </w:rPr>
        <w:t>Comments</w:t>
      </w:r>
      <w:r>
        <w:rPr>
          <w:b/>
          <w:spacing w:val="-5"/>
          <w:sz w:val="24"/>
        </w:rPr>
        <w:t xml:space="preserve"> </w:t>
      </w:r>
      <w:r>
        <w:rPr>
          <w:b/>
          <w:sz w:val="24"/>
        </w:rPr>
        <w:t>of</w:t>
      </w:r>
      <w:r>
        <w:rPr>
          <w:b/>
          <w:spacing w:val="-6"/>
          <w:sz w:val="24"/>
        </w:rPr>
        <w:t xml:space="preserve"> </w:t>
      </w:r>
      <w:r>
        <w:rPr>
          <w:b/>
          <w:sz w:val="24"/>
        </w:rPr>
        <w:t>Concern</w:t>
      </w:r>
      <w:r>
        <w:rPr>
          <w:sz w:val="24"/>
        </w:rPr>
        <w:t>.</w:t>
      </w:r>
      <w:r>
        <w:rPr>
          <w:spacing w:val="-5"/>
          <w:sz w:val="24"/>
        </w:rPr>
        <w:t xml:space="preserve"> </w:t>
      </w:r>
      <w:r>
        <w:rPr>
          <w:sz w:val="24"/>
        </w:rPr>
        <w:t>Whilst</w:t>
      </w:r>
      <w:r>
        <w:rPr>
          <w:spacing w:val="-5"/>
          <w:sz w:val="24"/>
        </w:rPr>
        <w:t xml:space="preserve"> </w:t>
      </w:r>
      <w:r>
        <w:rPr>
          <w:sz w:val="24"/>
        </w:rPr>
        <w:t>it</w:t>
      </w:r>
      <w:r>
        <w:rPr>
          <w:spacing w:val="-5"/>
          <w:sz w:val="24"/>
        </w:rPr>
        <w:t xml:space="preserve"> </w:t>
      </w:r>
      <w:r>
        <w:rPr>
          <w:sz w:val="24"/>
        </w:rPr>
        <w:t>is</w:t>
      </w:r>
      <w:r>
        <w:rPr>
          <w:spacing w:val="-6"/>
          <w:sz w:val="24"/>
        </w:rPr>
        <w:t xml:space="preserve"> </w:t>
      </w:r>
      <w:r>
        <w:rPr>
          <w:sz w:val="24"/>
        </w:rPr>
        <w:t>emphasised,</w:t>
      </w:r>
      <w:r>
        <w:rPr>
          <w:spacing w:val="-5"/>
          <w:sz w:val="24"/>
        </w:rPr>
        <w:t xml:space="preserve"> </w:t>
      </w:r>
      <w:r>
        <w:rPr>
          <w:sz w:val="24"/>
        </w:rPr>
        <w:t>both</w:t>
      </w:r>
      <w:r>
        <w:rPr>
          <w:spacing w:val="-4"/>
          <w:sz w:val="24"/>
        </w:rPr>
        <w:t xml:space="preserve"> </w:t>
      </w:r>
      <w:r>
        <w:rPr>
          <w:sz w:val="24"/>
        </w:rPr>
        <w:t>in</w:t>
      </w:r>
      <w:r>
        <w:rPr>
          <w:spacing w:val="-5"/>
          <w:sz w:val="24"/>
        </w:rPr>
        <w:t xml:space="preserve"> </w:t>
      </w:r>
      <w:r>
        <w:rPr>
          <w:sz w:val="24"/>
        </w:rPr>
        <w:t>the</w:t>
      </w:r>
      <w:r>
        <w:rPr>
          <w:spacing w:val="-5"/>
          <w:sz w:val="24"/>
        </w:rPr>
        <w:t xml:space="preserve"> </w:t>
      </w:r>
      <w:r>
        <w:rPr>
          <w:sz w:val="24"/>
        </w:rPr>
        <w:t>survey</w:t>
      </w:r>
      <w:r>
        <w:rPr>
          <w:spacing w:val="-8"/>
          <w:sz w:val="24"/>
        </w:rPr>
        <w:t xml:space="preserve"> </w:t>
      </w:r>
      <w:r>
        <w:rPr>
          <w:sz w:val="24"/>
        </w:rPr>
        <w:t>and</w:t>
      </w:r>
      <w:r>
        <w:rPr>
          <w:spacing w:val="-5"/>
          <w:sz w:val="24"/>
        </w:rPr>
        <w:t xml:space="preserve"> </w:t>
      </w:r>
      <w:r>
        <w:rPr>
          <w:sz w:val="24"/>
        </w:rPr>
        <w:t>via</w:t>
      </w:r>
      <w:r>
        <w:rPr>
          <w:spacing w:val="-7"/>
          <w:sz w:val="24"/>
        </w:rPr>
        <w:t xml:space="preserve"> </w:t>
      </w:r>
      <w:r>
        <w:rPr>
          <w:sz w:val="24"/>
        </w:rPr>
        <w:t>the</w:t>
      </w:r>
      <w:r>
        <w:rPr>
          <w:spacing w:val="-7"/>
          <w:sz w:val="24"/>
        </w:rPr>
        <w:t xml:space="preserve"> </w:t>
      </w:r>
      <w:r>
        <w:rPr>
          <w:sz w:val="24"/>
        </w:rPr>
        <w:t>brief at</w:t>
      </w:r>
      <w:r>
        <w:rPr>
          <w:spacing w:val="-5"/>
          <w:sz w:val="24"/>
        </w:rPr>
        <w:t xml:space="preserve"> </w:t>
      </w:r>
      <w:r>
        <w:rPr>
          <w:sz w:val="24"/>
        </w:rPr>
        <w:t>Annex</w:t>
      </w:r>
      <w:r>
        <w:rPr>
          <w:spacing w:val="-8"/>
          <w:sz w:val="24"/>
        </w:rPr>
        <w:t xml:space="preserve"> </w:t>
      </w:r>
      <w:r>
        <w:rPr>
          <w:sz w:val="24"/>
        </w:rPr>
        <w:t>E,</w:t>
      </w:r>
      <w:r>
        <w:rPr>
          <w:spacing w:val="-5"/>
          <w:sz w:val="24"/>
        </w:rPr>
        <w:t xml:space="preserve"> </w:t>
      </w:r>
      <w:r>
        <w:rPr>
          <w:sz w:val="24"/>
        </w:rPr>
        <w:t>that</w:t>
      </w:r>
      <w:r>
        <w:rPr>
          <w:spacing w:val="-5"/>
          <w:sz w:val="24"/>
        </w:rPr>
        <w:t xml:space="preserve"> </w:t>
      </w:r>
      <w:r>
        <w:rPr>
          <w:sz w:val="24"/>
        </w:rPr>
        <w:t>trainees</w:t>
      </w:r>
      <w:r>
        <w:rPr>
          <w:spacing w:val="-5"/>
          <w:sz w:val="24"/>
        </w:rPr>
        <w:t xml:space="preserve"> </w:t>
      </w:r>
      <w:r>
        <w:rPr>
          <w:sz w:val="24"/>
        </w:rPr>
        <w:t>are</w:t>
      </w:r>
      <w:r>
        <w:rPr>
          <w:spacing w:val="-5"/>
          <w:sz w:val="24"/>
        </w:rPr>
        <w:t xml:space="preserve"> </w:t>
      </w:r>
      <w:r>
        <w:rPr>
          <w:sz w:val="24"/>
        </w:rPr>
        <w:t>strongly</w:t>
      </w:r>
      <w:r>
        <w:rPr>
          <w:spacing w:val="-6"/>
          <w:sz w:val="24"/>
        </w:rPr>
        <w:t xml:space="preserve"> </w:t>
      </w:r>
      <w:r>
        <w:rPr>
          <w:sz w:val="24"/>
        </w:rPr>
        <w:t>encouraged</w:t>
      </w:r>
      <w:r>
        <w:rPr>
          <w:spacing w:val="-5"/>
          <w:sz w:val="24"/>
        </w:rPr>
        <w:t xml:space="preserve"> </w:t>
      </w:r>
      <w:r>
        <w:rPr>
          <w:sz w:val="24"/>
        </w:rPr>
        <w:t>to</w:t>
      </w:r>
      <w:r>
        <w:rPr>
          <w:spacing w:val="-4"/>
          <w:sz w:val="24"/>
        </w:rPr>
        <w:t xml:space="preserve"> </w:t>
      </w:r>
      <w:r>
        <w:rPr>
          <w:sz w:val="24"/>
        </w:rPr>
        <w:t>report</w:t>
      </w:r>
      <w:r>
        <w:rPr>
          <w:spacing w:val="-8"/>
          <w:sz w:val="24"/>
        </w:rPr>
        <w:t xml:space="preserve"> </w:t>
      </w:r>
      <w:r>
        <w:rPr>
          <w:sz w:val="24"/>
        </w:rPr>
        <w:t>any</w:t>
      </w:r>
      <w:r>
        <w:rPr>
          <w:spacing w:val="-5"/>
          <w:sz w:val="24"/>
        </w:rPr>
        <w:t xml:space="preserve"> </w:t>
      </w:r>
      <w:r>
        <w:rPr>
          <w:sz w:val="24"/>
        </w:rPr>
        <w:t>serious</w:t>
      </w:r>
      <w:r>
        <w:rPr>
          <w:spacing w:val="-5"/>
          <w:sz w:val="24"/>
        </w:rPr>
        <w:t xml:space="preserve"> </w:t>
      </w:r>
      <w:r>
        <w:rPr>
          <w:sz w:val="24"/>
        </w:rPr>
        <w:t>issues</w:t>
      </w:r>
      <w:r>
        <w:rPr>
          <w:spacing w:val="-8"/>
          <w:sz w:val="24"/>
        </w:rPr>
        <w:t xml:space="preserve"> </w:t>
      </w:r>
      <w:r>
        <w:rPr>
          <w:sz w:val="24"/>
        </w:rPr>
        <w:t>to</w:t>
      </w:r>
      <w:r>
        <w:rPr>
          <w:spacing w:val="-4"/>
          <w:sz w:val="24"/>
        </w:rPr>
        <w:t xml:space="preserve"> </w:t>
      </w:r>
      <w:r>
        <w:rPr>
          <w:sz w:val="24"/>
        </w:rPr>
        <w:t>the appropriate sS authority/local staff, rather than through the RTS/OCS, occasionally comments</w:t>
      </w:r>
      <w:r>
        <w:rPr>
          <w:spacing w:val="-11"/>
          <w:sz w:val="24"/>
        </w:rPr>
        <w:t xml:space="preserve"> </w:t>
      </w:r>
      <w:r>
        <w:rPr>
          <w:sz w:val="24"/>
        </w:rPr>
        <w:t>of</w:t>
      </w:r>
      <w:r>
        <w:rPr>
          <w:spacing w:val="-13"/>
          <w:sz w:val="24"/>
        </w:rPr>
        <w:t xml:space="preserve"> </w:t>
      </w:r>
      <w:r>
        <w:rPr>
          <w:sz w:val="24"/>
        </w:rPr>
        <w:t>concern</w:t>
      </w:r>
      <w:r>
        <w:rPr>
          <w:spacing w:val="-13"/>
          <w:sz w:val="24"/>
        </w:rPr>
        <w:t xml:space="preserve"> </w:t>
      </w:r>
      <w:r>
        <w:rPr>
          <w:sz w:val="24"/>
        </w:rPr>
        <w:t>may</w:t>
      </w:r>
      <w:r>
        <w:rPr>
          <w:spacing w:val="-11"/>
          <w:sz w:val="24"/>
        </w:rPr>
        <w:t xml:space="preserve"> </w:t>
      </w:r>
      <w:r>
        <w:rPr>
          <w:sz w:val="24"/>
        </w:rPr>
        <w:t>continue</w:t>
      </w:r>
      <w:r>
        <w:rPr>
          <w:spacing w:val="-10"/>
          <w:sz w:val="24"/>
        </w:rPr>
        <w:t xml:space="preserve"> </w:t>
      </w:r>
      <w:r>
        <w:rPr>
          <w:sz w:val="24"/>
        </w:rPr>
        <w:t>to</w:t>
      </w:r>
      <w:r>
        <w:rPr>
          <w:spacing w:val="-10"/>
          <w:sz w:val="24"/>
        </w:rPr>
        <w:t xml:space="preserve"> </w:t>
      </w:r>
      <w:r>
        <w:rPr>
          <w:sz w:val="24"/>
        </w:rPr>
        <w:t>be</w:t>
      </w:r>
      <w:r>
        <w:rPr>
          <w:spacing w:val="-10"/>
          <w:sz w:val="24"/>
        </w:rPr>
        <w:t xml:space="preserve"> </w:t>
      </w:r>
      <w:r>
        <w:rPr>
          <w:sz w:val="24"/>
        </w:rPr>
        <w:t>received.</w:t>
      </w:r>
      <w:r>
        <w:rPr>
          <w:spacing w:val="-11"/>
          <w:sz w:val="24"/>
        </w:rPr>
        <w:t xml:space="preserve"> </w:t>
      </w:r>
      <w:r>
        <w:rPr>
          <w:sz w:val="24"/>
        </w:rPr>
        <w:t>Unfortunately,</w:t>
      </w:r>
      <w:r>
        <w:rPr>
          <w:spacing w:val="-11"/>
          <w:sz w:val="24"/>
        </w:rPr>
        <w:t xml:space="preserve"> </w:t>
      </w:r>
      <w:r>
        <w:rPr>
          <w:sz w:val="24"/>
        </w:rPr>
        <w:t>survey</w:t>
      </w:r>
      <w:r>
        <w:rPr>
          <w:spacing w:val="-11"/>
          <w:sz w:val="24"/>
        </w:rPr>
        <w:t xml:space="preserve"> </w:t>
      </w:r>
      <w:r>
        <w:rPr>
          <w:sz w:val="24"/>
        </w:rPr>
        <w:t>completion in</w:t>
      </w:r>
      <w:r>
        <w:rPr>
          <w:spacing w:val="-4"/>
          <w:sz w:val="24"/>
        </w:rPr>
        <w:t xml:space="preserve"> </w:t>
      </w:r>
      <w:r>
        <w:rPr>
          <w:sz w:val="24"/>
        </w:rPr>
        <w:t>the</w:t>
      </w:r>
      <w:r>
        <w:rPr>
          <w:spacing w:val="-4"/>
          <w:sz w:val="24"/>
        </w:rPr>
        <w:t xml:space="preserve"> </w:t>
      </w:r>
      <w:r>
        <w:rPr>
          <w:sz w:val="24"/>
        </w:rPr>
        <w:t>very</w:t>
      </w:r>
      <w:r>
        <w:rPr>
          <w:spacing w:val="-5"/>
          <w:sz w:val="24"/>
        </w:rPr>
        <w:t xml:space="preserve"> </w:t>
      </w:r>
      <w:r>
        <w:rPr>
          <w:sz w:val="24"/>
        </w:rPr>
        <w:t>late</w:t>
      </w:r>
      <w:r>
        <w:rPr>
          <w:spacing w:val="-4"/>
          <w:sz w:val="24"/>
        </w:rPr>
        <w:t xml:space="preserve"> </w:t>
      </w:r>
      <w:r>
        <w:rPr>
          <w:sz w:val="24"/>
        </w:rPr>
        <w:t>stages</w:t>
      </w:r>
      <w:r>
        <w:rPr>
          <w:spacing w:val="-7"/>
          <w:sz w:val="24"/>
        </w:rPr>
        <w:t xml:space="preserve"> </w:t>
      </w:r>
      <w:r>
        <w:rPr>
          <w:sz w:val="24"/>
        </w:rPr>
        <w:t>of</w:t>
      </w:r>
      <w:r>
        <w:rPr>
          <w:spacing w:val="-4"/>
          <w:sz w:val="24"/>
        </w:rPr>
        <w:t xml:space="preserve"> </w:t>
      </w:r>
      <w:r>
        <w:rPr>
          <w:sz w:val="24"/>
        </w:rPr>
        <w:t>training</w:t>
      </w:r>
      <w:r>
        <w:rPr>
          <w:spacing w:val="-4"/>
          <w:sz w:val="24"/>
        </w:rPr>
        <w:t xml:space="preserve"> </w:t>
      </w:r>
      <w:r>
        <w:rPr>
          <w:sz w:val="24"/>
        </w:rPr>
        <w:t>coupled</w:t>
      </w:r>
      <w:r>
        <w:rPr>
          <w:spacing w:val="-3"/>
          <w:sz w:val="24"/>
        </w:rPr>
        <w:t xml:space="preserve"> </w:t>
      </w:r>
      <w:r>
        <w:rPr>
          <w:sz w:val="24"/>
        </w:rPr>
        <w:t>with</w:t>
      </w:r>
      <w:r>
        <w:rPr>
          <w:spacing w:val="-5"/>
          <w:sz w:val="24"/>
        </w:rPr>
        <w:t xml:space="preserve"> </w:t>
      </w:r>
      <w:r>
        <w:rPr>
          <w:sz w:val="24"/>
        </w:rPr>
        <w:t>the</w:t>
      </w:r>
      <w:r>
        <w:rPr>
          <w:spacing w:val="-4"/>
          <w:sz w:val="24"/>
        </w:rPr>
        <w:t xml:space="preserve"> </w:t>
      </w:r>
      <w:r>
        <w:rPr>
          <w:sz w:val="24"/>
        </w:rPr>
        <w:t>time</w:t>
      </w:r>
      <w:r>
        <w:rPr>
          <w:spacing w:val="-4"/>
          <w:sz w:val="24"/>
        </w:rPr>
        <w:t xml:space="preserve"> </w:t>
      </w:r>
      <w:r>
        <w:rPr>
          <w:sz w:val="24"/>
        </w:rPr>
        <w:t>it</w:t>
      </w:r>
      <w:r>
        <w:rPr>
          <w:spacing w:val="-4"/>
          <w:sz w:val="24"/>
        </w:rPr>
        <w:t xml:space="preserve"> </w:t>
      </w:r>
      <w:r>
        <w:rPr>
          <w:sz w:val="24"/>
        </w:rPr>
        <w:t>takes</w:t>
      </w:r>
      <w:r>
        <w:rPr>
          <w:spacing w:val="-4"/>
          <w:sz w:val="24"/>
        </w:rPr>
        <w:t xml:space="preserve"> </w:t>
      </w:r>
      <w:r>
        <w:rPr>
          <w:sz w:val="24"/>
        </w:rPr>
        <w:t>for</w:t>
      </w:r>
      <w:r>
        <w:rPr>
          <w:spacing w:val="-5"/>
          <w:sz w:val="24"/>
        </w:rPr>
        <w:t xml:space="preserve"> </w:t>
      </w:r>
      <w:r>
        <w:rPr>
          <w:sz w:val="24"/>
        </w:rPr>
        <w:t>survey</w:t>
      </w:r>
      <w:r>
        <w:rPr>
          <w:spacing w:val="-4"/>
          <w:sz w:val="24"/>
        </w:rPr>
        <w:t xml:space="preserve"> </w:t>
      </w:r>
      <w:r>
        <w:rPr>
          <w:sz w:val="24"/>
        </w:rPr>
        <w:t>answers</w:t>
      </w:r>
      <w:r>
        <w:rPr>
          <w:spacing w:val="-5"/>
          <w:sz w:val="24"/>
        </w:rPr>
        <w:t xml:space="preserve"> </w:t>
      </w:r>
      <w:r>
        <w:rPr>
          <w:sz w:val="24"/>
        </w:rPr>
        <w:t>to be analysed, anonymised, and fed back to units, often means trainees who have made comments of concern have already moved on to their next phase of training and units are unable to act effectively to rectify any perceived issues.</w:t>
      </w:r>
      <w:r>
        <w:rPr>
          <w:spacing w:val="40"/>
          <w:sz w:val="24"/>
        </w:rPr>
        <w:t xml:space="preserve"> </w:t>
      </w:r>
      <w:r>
        <w:rPr>
          <w:sz w:val="24"/>
        </w:rPr>
        <w:t>Units are therefore strongly encouraged to reiterate to trainees, immediately on completion of the survey, the options available to trainees through which they can raise issues of concern as detailed in Annex E.</w:t>
      </w:r>
      <w:r>
        <w:rPr>
          <w:spacing w:val="40"/>
          <w:sz w:val="24"/>
        </w:rPr>
        <w:t xml:space="preserve"> </w:t>
      </w:r>
      <w:r>
        <w:rPr>
          <w:sz w:val="24"/>
        </w:rPr>
        <w:t>If comments of concern are made the TLB Assurance POC will be alerted.</w:t>
      </w:r>
      <w:r>
        <w:rPr>
          <w:spacing w:val="40"/>
          <w:sz w:val="24"/>
        </w:rPr>
        <w:t xml:space="preserve"> </w:t>
      </w:r>
      <w:r>
        <w:rPr>
          <w:sz w:val="24"/>
        </w:rPr>
        <w:t>TSLD may also be notified.</w:t>
      </w:r>
    </w:p>
    <w:p w14:paraId="530C4D0A" w14:textId="77777777" w:rsidR="00FF579F" w:rsidRDefault="00FF579F">
      <w:pPr>
        <w:pStyle w:val="BodyText"/>
        <w:spacing w:before="10"/>
      </w:pPr>
    </w:p>
    <w:p w14:paraId="19F45C5D" w14:textId="77777777" w:rsidR="00FF579F" w:rsidRDefault="00000000">
      <w:pPr>
        <w:pStyle w:val="ListParagraph"/>
        <w:numPr>
          <w:ilvl w:val="2"/>
          <w:numId w:val="24"/>
        </w:numPr>
        <w:tabs>
          <w:tab w:val="left" w:pos="1694"/>
        </w:tabs>
        <w:spacing w:line="237" w:lineRule="auto"/>
        <w:ind w:left="1693" w:right="950"/>
        <w:jc w:val="both"/>
        <w:rPr>
          <w:sz w:val="24"/>
        </w:rPr>
      </w:pPr>
      <w:r>
        <w:rPr>
          <w:b/>
          <w:sz w:val="24"/>
        </w:rPr>
        <w:t>Training</w:t>
      </w:r>
      <w:r>
        <w:rPr>
          <w:sz w:val="24"/>
        </w:rPr>
        <w:t>. IFF Research provide training on the administration and reviewing of results</w:t>
      </w:r>
      <w:r>
        <w:rPr>
          <w:spacing w:val="-1"/>
          <w:sz w:val="24"/>
        </w:rPr>
        <w:t xml:space="preserve"> </w:t>
      </w:r>
      <w:r>
        <w:rPr>
          <w:sz w:val="24"/>
        </w:rPr>
        <w:t>through the</w:t>
      </w:r>
      <w:r>
        <w:rPr>
          <w:spacing w:val="-3"/>
          <w:sz w:val="24"/>
        </w:rPr>
        <w:t xml:space="preserve"> </w:t>
      </w:r>
      <w:r>
        <w:rPr>
          <w:sz w:val="24"/>
        </w:rPr>
        <w:t>portal</w:t>
      </w:r>
      <w:r>
        <w:rPr>
          <w:spacing w:val="-1"/>
          <w:sz w:val="24"/>
        </w:rPr>
        <w:t xml:space="preserve"> </w:t>
      </w:r>
      <w:r>
        <w:rPr>
          <w:sz w:val="24"/>
        </w:rPr>
        <w:t>on regular</w:t>
      </w:r>
      <w:r>
        <w:rPr>
          <w:spacing w:val="-1"/>
          <w:sz w:val="24"/>
        </w:rPr>
        <w:t xml:space="preserve"> </w:t>
      </w:r>
      <w:r>
        <w:rPr>
          <w:sz w:val="24"/>
        </w:rPr>
        <w:t>occasions. Training</w:t>
      </w:r>
      <w:r>
        <w:rPr>
          <w:spacing w:val="-2"/>
          <w:sz w:val="24"/>
        </w:rPr>
        <w:t xml:space="preserve"> </w:t>
      </w:r>
      <w:r>
        <w:rPr>
          <w:sz w:val="24"/>
        </w:rPr>
        <w:t>will</w:t>
      </w:r>
      <w:r>
        <w:rPr>
          <w:spacing w:val="-2"/>
          <w:sz w:val="24"/>
        </w:rPr>
        <w:t xml:space="preserve"> </w:t>
      </w:r>
      <w:r>
        <w:rPr>
          <w:sz w:val="24"/>
        </w:rPr>
        <w:t>involve</w:t>
      </w:r>
      <w:r>
        <w:rPr>
          <w:spacing w:val="-3"/>
          <w:sz w:val="24"/>
        </w:rPr>
        <w:t xml:space="preserve"> </w:t>
      </w:r>
      <w:r>
        <w:rPr>
          <w:sz w:val="24"/>
        </w:rPr>
        <w:t>a more</w:t>
      </w:r>
      <w:r>
        <w:rPr>
          <w:spacing w:val="-1"/>
          <w:sz w:val="24"/>
        </w:rPr>
        <w:t xml:space="preserve"> </w:t>
      </w:r>
      <w:r>
        <w:rPr>
          <w:sz w:val="24"/>
        </w:rPr>
        <w:t>in-depth look at</w:t>
      </w:r>
      <w:r>
        <w:rPr>
          <w:spacing w:val="-2"/>
          <w:sz w:val="24"/>
        </w:rPr>
        <w:t xml:space="preserve"> </w:t>
      </w:r>
      <w:r>
        <w:rPr>
          <w:sz w:val="24"/>
        </w:rPr>
        <w:t>the functions of</w:t>
      </w:r>
      <w:r>
        <w:rPr>
          <w:spacing w:val="-2"/>
          <w:sz w:val="24"/>
        </w:rPr>
        <w:t xml:space="preserve"> </w:t>
      </w:r>
      <w:r>
        <w:rPr>
          <w:sz w:val="24"/>
        </w:rPr>
        <w:t>the</w:t>
      </w:r>
      <w:r>
        <w:rPr>
          <w:spacing w:val="-2"/>
          <w:sz w:val="24"/>
        </w:rPr>
        <w:t xml:space="preserve"> </w:t>
      </w:r>
      <w:r>
        <w:rPr>
          <w:sz w:val="24"/>
        </w:rPr>
        <w:t>portal</w:t>
      </w:r>
      <w:r>
        <w:rPr>
          <w:spacing w:val="-3"/>
          <w:sz w:val="24"/>
        </w:rPr>
        <w:t xml:space="preserve"> </w:t>
      </w:r>
      <w:r>
        <w:rPr>
          <w:sz w:val="24"/>
        </w:rPr>
        <w:t>most relevant to</w:t>
      </w:r>
      <w:r>
        <w:rPr>
          <w:spacing w:val="-1"/>
          <w:sz w:val="24"/>
        </w:rPr>
        <w:t xml:space="preserve"> </w:t>
      </w:r>
      <w:r>
        <w:rPr>
          <w:sz w:val="24"/>
        </w:rPr>
        <w:t>attendees</w:t>
      </w:r>
      <w:r>
        <w:rPr>
          <w:spacing w:val="-2"/>
          <w:sz w:val="24"/>
        </w:rPr>
        <w:t xml:space="preserve"> </w:t>
      </w:r>
      <w:r>
        <w:rPr>
          <w:sz w:val="24"/>
        </w:rPr>
        <w:t>and offer</w:t>
      </w:r>
      <w:r>
        <w:rPr>
          <w:spacing w:val="-1"/>
          <w:sz w:val="24"/>
        </w:rPr>
        <w:t xml:space="preserve"> </w:t>
      </w:r>
      <w:r>
        <w:rPr>
          <w:sz w:val="24"/>
        </w:rPr>
        <w:t>the</w:t>
      </w:r>
      <w:r>
        <w:rPr>
          <w:spacing w:val="-1"/>
          <w:sz w:val="24"/>
        </w:rPr>
        <w:t xml:space="preserve"> </w:t>
      </w:r>
      <w:r>
        <w:rPr>
          <w:sz w:val="24"/>
        </w:rPr>
        <w:t>chance to ask location specific questions if needed.</w:t>
      </w:r>
    </w:p>
    <w:p w14:paraId="4E882C8F" w14:textId="77777777" w:rsidR="00FF579F" w:rsidRDefault="00FF579F">
      <w:pPr>
        <w:pStyle w:val="BodyText"/>
        <w:spacing w:before="4"/>
      </w:pPr>
    </w:p>
    <w:p w14:paraId="59223C72" w14:textId="77777777" w:rsidR="00FF579F" w:rsidRDefault="00000000">
      <w:pPr>
        <w:pStyle w:val="ListParagraph"/>
        <w:numPr>
          <w:ilvl w:val="2"/>
          <w:numId w:val="24"/>
        </w:numPr>
        <w:tabs>
          <w:tab w:val="left" w:pos="1694"/>
        </w:tabs>
        <w:spacing w:line="237" w:lineRule="auto"/>
        <w:ind w:left="1693" w:right="956"/>
        <w:jc w:val="both"/>
        <w:rPr>
          <w:sz w:val="24"/>
        </w:rPr>
      </w:pPr>
      <w:r>
        <w:rPr>
          <w:b/>
          <w:sz w:val="24"/>
        </w:rPr>
        <w:t>Governance</w:t>
      </w:r>
      <w:r>
        <w:rPr>
          <w:sz w:val="24"/>
        </w:rPr>
        <w:t>. The RTS/OCS is governed through the TSLD chaired RTS/OCS steering group (RTS/OCS SG) which reports to the TSLD Policy and Assurance Group (TSLD PAG) as required.</w:t>
      </w:r>
    </w:p>
    <w:p w14:paraId="1175BABB" w14:textId="77777777" w:rsidR="00FF579F" w:rsidRDefault="00FF579F">
      <w:pPr>
        <w:pStyle w:val="BodyText"/>
        <w:spacing w:before="2"/>
      </w:pPr>
    </w:p>
    <w:p w14:paraId="6C895F30" w14:textId="77777777" w:rsidR="00FF579F" w:rsidRDefault="00000000">
      <w:pPr>
        <w:pStyle w:val="ListParagraph"/>
        <w:numPr>
          <w:ilvl w:val="2"/>
          <w:numId w:val="24"/>
        </w:numPr>
        <w:tabs>
          <w:tab w:val="left" w:pos="1694"/>
        </w:tabs>
        <w:spacing w:line="237" w:lineRule="auto"/>
        <w:ind w:left="1693" w:right="950"/>
        <w:jc w:val="both"/>
        <w:rPr>
          <w:sz w:val="24"/>
        </w:rPr>
      </w:pPr>
      <w:r>
        <w:rPr>
          <w:sz w:val="24"/>
        </w:rPr>
        <w:t xml:space="preserve">For questions about any aspect of the Recruit Trainee Survey or Officer Cadet Survey, contact </w:t>
      </w:r>
      <w:hyperlink r:id="rId42">
        <w:r>
          <w:rPr>
            <w:color w:val="0462C1"/>
            <w:sz w:val="24"/>
            <w:u w:val="single" w:color="0462C1"/>
          </w:rPr>
          <w:t>Catherine.smith827@mod.gov.uk</w:t>
        </w:r>
      </w:hyperlink>
      <w:r>
        <w:rPr>
          <w:sz w:val="24"/>
        </w:rPr>
        <w:t xml:space="preserve">. IFF Research also have an RTS/OCS helpdesk email for any technical issues, issues with administration or portal queries which is </w:t>
      </w:r>
      <w:hyperlink r:id="rId43">
        <w:r>
          <w:rPr>
            <w:color w:val="0462C1"/>
            <w:sz w:val="24"/>
            <w:u w:val="single" w:color="0462C1"/>
          </w:rPr>
          <w:t>RTSandOCShelpdesk@iffresearch.com</w:t>
        </w:r>
      </w:hyperlink>
      <w:r>
        <w:rPr>
          <w:sz w:val="24"/>
        </w:rPr>
        <w:t>.</w:t>
      </w:r>
    </w:p>
    <w:p w14:paraId="6D15AAAC" w14:textId="77777777" w:rsidR="00FF579F" w:rsidRDefault="00FF579F">
      <w:pPr>
        <w:pStyle w:val="BodyText"/>
        <w:rPr>
          <w:sz w:val="20"/>
        </w:rPr>
      </w:pPr>
    </w:p>
    <w:p w14:paraId="73417A99" w14:textId="77777777" w:rsidR="00FF579F" w:rsidRDefault="00FF579F">
      <w:pPr>
        <w:pStyle w:val="BodyText"/>
        <w:spacing w:before="1"/>
        <w:rPr>
          <w:sz w:val="20"/>
        </w:rPr>
      </w:pPr>
    </w:p>
    <w:p w14:paraId="32093200" w14:textId="77777777" w:rsidR="00FF579F" w:rsidRDefault="00000000">
      <w:pPr>
        <w:pStyle w:val="Heading4"/>
        <w:numPr>
          <w:ilvl w:val="1"/>
          <w:numId w:val="24"/>
        </w:numPr>
        <w:tabs>
          <w:tab w:val="left" w:pos="1549"/>
          <w:tab w:val="left" w:pos="1550"/>
        </w:tabs>
        <w:spacing w:before="93"/>
        <w:ind w:left="1549" w:hanging="578"/>
      </w:pPr>
      <w:bookmarkStart w:id="40" w:name="_bookmark40"/>
      <w:bookmarkEnd w:id="40"/>
      <w:r>
        <w:t>Points of</w:t>
      </w:r>
      <w:r>
        <w:rPr>
          <w:spacing w:val="-1"/>
        </w:rPr>
        <w:t xml:space="preserve"> </w:t>
      </w:r>
      <w:r>
        <w:rPr>
          <w:spacing w:val="-2"/>
        </w:rPr>
        <w:t>Contact</w:t>
      </w:r>
    </w:p>
    <w:p w14:paraId="25CFEB90" w14:textId="77777777" w:rsidR="00FF579F" w:rsidRDefault="00FF579F">
      <w:pPr>
        <w:pStyle w:val="BodyText"/>
        <w:spacing w:before="4"/>
        <w:rPr>
          <w:b/>
        </w:rPr>
      </w:pPr>
    </w:p>
    <w:tbl>
      <w:tblPr>
        <w:tblW w:w="0" w:type="auto"/>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9"/>
        <w:gridCol w:w="7084"/>
      </w:tblGrid>
      <w:tr w:rsidR="00FF579F" w14:paraId="27DCC51B" w14:textId="77777777">
        <w:trPr>
          <w:trHeight w:val="388"/>
        </w:trPr>
        <w:tc>
          <w:tcPr>
            <w:tcW w:w="2549" w:type="dxa"/>
          </w:tcPr>
          <w:p w14:paraId="348CCAAE" w14:textId="77777777" w:rsidR="00FF579F" w:rsidRDefault="00000000">
            <w:pPr>
              <w:pStyle w:val="TableParagraph"/>
              <w:spacing w:before="55"/>
              <w:rPr>
                <w:b/>
                <w:sz w:val="24"/>
              </w:rPr>
            </w:pPr>
            <w:r>
              <w:rPr>
                <w:b/>
                <w:spacing w:val="-2"/>
                <w:sz w:val="24"/>
              </w:rPr>
              <w:t>Defence</w:t>
            </w:r>
          </w:p>
        </w:tc>
        <w:tc>
          <w:tcPr>
            <w:tcW w:w="7084" w:type="dxa"/>
          </w:tcPr>
          <w:p w14:paraId="1848471C" w14:textId="77777777" w:rsidR="00FF579F" w:rsidRDefault="00000000">
            <w:pPr>
              <w:pStyle w:val="TableParagraph"/>
              <w:spacing w:before="55"/>
              <w:ind w:left="108"/>
              <w:rPr>
                <w:sz w:val="24"/>
              </w:rPr>
            </w:pPr>
            <w:r>
              <w:rPr>
                <w:sz w:val="24"/>
              </w:rPr>
              <w:t>People</w:t>
            </w:r>
            <w:r>
              <w:rPr>
                <w:spacing w:val="-4"/>
                <w:sz w:val="24"/>
              </w:rPr>
              <w:t xml:space="preserve"> </w:t>
            </w:r>
            <w:r>
              <w:rPr>
                <w:sz w:val="24"/>
              </w:rPr>
              <w:t>TSLD</w:t>
            </w:r>
            <w:r>
              <w:rPr>
                <w:spacing w:val="-3"/>
                <w:sz w:val="24"/>
              </w:rPr>
              <w:t xml:space="preserve"> </w:t>
            </w:r>
            <w:r>
              <w:rPr>
                <w:sz w:val="24"/>
              </w:rPr>
              <w:t>H2A</w:t>
            </w:r>
            <w:r>
              <w:rPr>
                <w:spacing w:val="-4"/>
                <w:sz w:val="24"/>
              </w:rPr>
              <w:t xml:space="preserve"> </w:t>
            </w:r>
            <w:r>
              <w:rPr>
                <w:spacing w:val="-5"/>
                <w:sz w:val="24"/>
              </w:rPr>
              <w:t>SO1</w:t>
            </w:r>
          </w:p>
        </w:tc>
      </w:tr>
      <w:tr w:rsidR="00FF579F" w14:paraId="6CB1E632" w14:textId="77777777">
        <w:trPr>
          <w:trHeight w:val="436"/>
        </w:trPr>
        <w:tc>
          <w:tcPr>
            <w:tcW w:w="2549" w:type="dxa"/>
          </w:tcPr>
          <w:p w14:paraId="5B825EAB" w14:textId="77777777" w:rsidR="00FF579F" w:rsidRDefault="00000000">
            <w:pPr>
              <w:pStyle w:val="TableParagraph"/>
              <w:spacing w:before="79"/>
              <w:rPr>
                <w:b/>
                <w:sz w:val="24"/>
              </w:rPr>
            </w:pPr>
            <w:r>
              <w:rPr>
                <w:b/>
                <w:spacing w:val="-5"/>
                <w:sz w:val="24"/>
              </w:rPr>
              <w:t>RN</w:t>
            </w:r>
          </w:p>
        </w:tc>
        <w:tc>
          <w:tcPr>
            <w:tcW w:w="7084" w:type="dxa"/>
          </w:tcPr>
          <w:p w14:paraId="3376B95D" w14:textId="77777777" w:rsidR="00FF579F" w:rsidRDefault="00000000">
            <w:pPr>
              <w:pStyle w:val="TableParagraph"/>
              <w:spacing w:before="79"/>
              <w:ind w:left="108"/>
              <w:rPr>
                <w:sz w:val="24"/>
              </w:rPr>
            </w:pPr>
            <w:r>
              <w:rPr>
                <w:sz w:val="24"/>
              </w:rPr>
              <w:t>Navy</w:t>
            </w:r>
            <w:r>
              <w:rPr>
                <w:spacing w:val="-5"/>
                <w:sz w:val="24"/>
              </w:rPr>
              <w:t xml:space="preserve"> </w:t>
            </w:r>
            <w:r>
              <w:rPr>
                <w:sz w:val="24"/>
              </w:rPr>
              <w:t>Command</w:t>
            </w:r>
            <w:r>
              <w:rPr>
                <w:spacing w:val="-4"/>
                <w:sz w:val="24"/>
              </w:rPr>
              <w:t xml:space="preserve"> </w:t>
            </w:r>
            <w:r>
              <w:rPr>
                <w:sz w:val="24"/>
              </w:rPr>
              <w:t>HQ,</w:t>
            </w:r>
            <w:r>
              <w:rPr>
                <w:spacing w:val="-4"/>
                <w:sz w:val="24"/>
              </w:rPr>
              <w:t xml:space="preserve"> </w:t>
            </w:r>
            <w:r>
              <w:rPr>
                <w:sz w:val="24"/>
              </w:rPr>
              <w:t>Trg</w:t>
            </w:r>
            <w:r>
              <w:rPr>
                <w:spacing w:val="-4"/>
                <w:sz w:val="24"/>
              </w:rPr>
              <w:t xml:space="preserve"> </w:t>
            </w:r>
            <w:r>
              <w:rPr>
                <w:sz w:val="24"/>
              </w:rPr>
              <w:t>Pol</w:t>
            </w:r>
            <w:r>
              <w:rPr>
                <w:spacing w:val="-5"/>
                <w:sz w:val="24"/>
              </w:rPr>
              <w:t xml:space="preserve"> </w:t>
            </w:r>
            <w:r>
              <w:rPr>
                <w:sz w:val="24"/>
              </w:rPr>
              <w:t>Strat</w:t>
            </w:r>
            <w:r>
              <w:rPr>
                <w:spacing w:val="-3"/>
                <w:sz w:val="24"/>
              </w:rPr>
              <w:t xml:space="preserve"> </w:t>
            </w:r>
            <w:r>
              <w:rPr>
                <w:spacing w:val="-5"/>
                <w:sz w:val="24"/>
              </w:rPr>
              <w:t>SO1</w:t>
            </w:r>
          </w:p>
        </w:tc>
      </w:tr>
      <w:tr w:rsidR="00FF579F" w14:paraId="2F4612B3" w14:textId="77777777">
        <w:trPr>
          <w:trHeight w:val="386"/>
        </w:trPr>
        <w:tc>
          <w:tcPr>
            <w:tcW w:w="2549" w:type="dxa"/>
          </w:tcPr>
          <w:p w14:paraId="7FD8FBF4" w14:textId="77777777" w:rsidR="00FF579F" w:rsidRDefault="00000000">
            <w:pPr>
              <w:pStyle w:val="TableParagraph"/>
              <w:spacing w:before="56"/>
              <w:rPr>
                <w:b/>
                <w:sz w:val="24"/>
              </w:rPr>
            </w:pPr>
            <w:r>
              <w:rPr>
                <w:b/>
                <w:spacing w:val="-4"/>
                <w:sz w:val="24"/>
              </w:rPr>
              <w:t>Army</w:t>
            </w:r>
          </w:p>
        </w:tc>
        <w:tc>
          <w:tcPr>
            <w:tcW w:w="7084" w:type="dxa"/>
          </w:tcPr>
          <w:p w14:paraId="4246C025" w14:textId="77777777" w:rsidR="00FF579F" w:rsidRDefault="00000000">
            <w:pPr>
              <w:pStyle w:val="TableParagraph"/>
              <w:spacing w:before="56"/>
              <w:ind w:left="108"/>
              <w:rPr>
                <w:sz w:val="24"/>
              </w:rPr>
            </w:pPr>
            <w:r>
              <w:rPr>
                <w:sz w:val="24"/>
              </w:rPr>
              <w:t>Army</w:t>
            </w:r>
            <w:r>
              <w:rPr>
                <w:spacing w:val="-2"/>
                <w:sz w:val="24"/>
              </w:rPr>
              <w:t xml:space="preserve"> </w:t>
            </w:r>
            <w:r>
              <w:rPr>
                <w:sz w:val="24"/>
              </w:rPr>
              <w:t>HQ,</w:t>
            </w:r>
            <w:r>
              <w:rPr>
                <w:spacing w:val="-2"/>
                <w:sz w:val="24"/>
              </w:rPr>
              <w:t xml:space="preserve"> </w:t>
            </w:r>
            <w:r>
              <w:rPr>
                <w:sz w:val="24"/>
              </w:rPr>
              <w:t>DPers</w:t>
            </w:r>
            <w:r>
              <w:rPr>
                <w:spacing w:val="-2"/>
                <w:sz w:val="24"/>
              </w:rPr>
              <w:t xml:space="preserve"> </w:t>
            </w:r>
            <w:r>
              <w:rPr>
                <w:sz w:val="24"/>
              </w:rPr>
              <w:t>Services</w:t>
            </w:r>
            <w:r>
              <w:rPr>
                <w:spacing w:val="-1"/>
                <w:sz w:val="24"/>
              </w:rPr>
              <w:t xml:space="preserve"> </w:t>
            </w:r>
            <w:r>
              <w:rPr>
                <w:sz w:val="24"/>
              </w:rPr>
              <w:t>Pol</w:t>
            </w:r>
            <w:r>
              <w:rPr>
                <w:spacing w:val="-5"/>
                <w:sz w:val="24"/>
              </w:rPr>
              <w:t xml:space="preserve"> SO1</w:t>
            </w:r>
          </w:p>
        </w:tc>
      </w:tr>
      <w:tr w:rsidR="00FF579F" w14:paraId="781683B8" w14:textId="77777777">
        <w:trPr>
          <w:trHeight w:val="465"/>
        </w:trPr>
        <w:tc>
          <w:tcPr>
            <w:tcW w:w="2549" w:type="dxa"/>
          </w:tcPr>
          <w:p w14:paraId="2E482CE7" w14:textId="77777777" w:rsidR="00FF579F" w:rsidRDefault="00000000">
            <w:pPr>
              <w:pStyle w:val="TableParagraph"/>
              <w:spacing w:before="96"/>
              <w:rPr>
                <w:b/>
                <w:sz w:val="24"/>
              </w:rPr>
            </w:pPr>
            <w:r>
              <w:rPr>
                <w:b/>
                <w:spacing w:val="-5"/>
                <w:sz w:val="24"/>
              </w:rPr>
              <w:t>RAF</w:t>
            </w:r>
          </w:p>
        </w:tc>
        <w:tc>
          <w:tcPr>
            <w:tcW w:w="7084" w:type="dxa"/>
          </w:tcPr>
          <w:p w14:paraId="21EF6586" w14:textId="77777777" w:rsidR="00FF579F" w:rsidRDefault="00000000">
            <w:pPr>
              <w:pStyle w:val="TableParagraph"/>
              <w:spacing w:before="96"/>
              <w:ind w:left="108"/>
              <w:rPr>
                <w:sz w:val="24"/>
              </w:rPr>
            </w:pPr>
            <w:r>
              <w:rPr>
                <w:sz w:val="24"/>
              </w:rPr>
              <w:t>Air</w:t>
            </w:r>
            <w:r>
              <w:rPr>
                <w:spacing w:val="-5"/>
                <w:sz w:val="24"/>
              </w:rPr>
              <w:t xml:space="preserve"> </w:t>
            </w:r>
            <w:r>
              <w:rPr>
                <w:sz w:val="24"/>
              </w:rPr>
              <w:t>Command,</w:t>
            </w:r>
            <w:r>
              <w:rPr>
                <w:spacing w:val="-2"/>
                <w:sz w:val="24"/>
              </w:rPr>
              <w:t xml:space="preserve"> </w:t>
            </w:r>
            <w:r>
              <w:rPr>
                <w:sz w:val="24"/>
              </w:rPr>
              <w:t>22</w:t>
            </w:r>
            <w:r>
              <w:rPr>
                <w:spacing w:val="-2"/>
                <w:sz w:val="24"/>
              </w:rPr>
              <w:t xml:space="preserve"> </w:t>
            </w:r>
            <w:r>
              <w:rPr>
                <w:sz w:val="24"/>
              </w:rPr>
              <w:t>Gp,</w:t>
            </w:r>
            <w:r>
              <w:rPr>
                <w:spacing w:val="-5"/>
                <w:sz w:val="24"/>
              </w:rPr>
              <w:t xml:space="preserve"> </w:t>
            </w:r>
            <w:r>
              <w:rPr>
                <w:sz w:val="24"/>
              </w:rPr>
              <w:t>Trg</w:t>
            </w:r>
            <w:r>
              <w:rPr>
                <w:spacing w:val="-2"/>
                <w:sz w:val="24"/>
              </w:rPr>
              <w:t xml:space="preserve"> </w:t>
            </w:r>
            <w:r>
              <w:rPr>
                <w:sz w:val="24"/>
              </w:rPr>
              <w:t>Pol</w:t>
            </w:r>
            <w:r>
              <w:rPr>
                <w:spacing w:val="-3"/>
                <w:sz w:val="24"/>
              </w:rPr>
              <w:t xml:space="preserve"> </w:t>
            </w:r>
            <w:r>
              <w:rPr>
                <w:spacing w:val="-5"/>
                <w:sz w:val="24"/>
              </w:rPr>
              <w:t>SO1</w:t>
            </w:r>
          </w:p>
        </w:tc>
      </w:tr>
      <w:tr w:rsidR="00FF579F" w14:paraId="4A47E5D8" w14:textId="77777777">
        <w:trPr>
          <w:trHeight w:val="465"/>
        </w:trPr>
        <w:tc>
          <w:tcPr>
            <w:tcW w:w="2549" w:type="dxa"/>
          </w:tcPr>
          <w:p w14:paraId="12C812F9" w14:textId="77777777" w:rsidR="00FF579F" w:rsidRDefault="00000000">
            <w:pPr>
              <w:pStyle w:val="TableParagraph"/>
              <w:spacing w:before="96"/>
              <w:rPr>
                <w:b/>
                <w:sz w:val="24"/>
              </w:rPr>
            </w:pPr>
            <w:r>
              <w:rPr>
                <w:b/>
                <w:sz w:val="24"/>
              </w:rPr>
              <w:t>Strategic</w:t>
            </w:r>
            <w:r>
              <w:rPr>
                <w:b/>
                <w:spacing w:val="1"/>
                <w:sz w:val="24"/>
              </w:rPr>
              <w:t xml:space="preserve"> </w:t>
            </w:r>
            <w:r>
              <w:rPr>
                <w:b/>
                <w:spacing w:val="-2"/>
                <w:sz w:val="24"/>
              </w:rPr>
              <w:t>Command</w:t>
            </w:r>
          </w:p>
        </w:tc>
        <w:tc>
          <w:tcPr>
            <w:tcW w:w="7084" w:type="dxa"/>
          </w:tcPr>
          <w:p w14:paraId="208C87F1" w14:textId="77777777" w:rsidR="00FF579F" w:rsidRDefault="00000000">
            <w:pPr>
              <w:pStyle w:val="TableParagraph"/>
              <w:spacing w:before="96"/>
              <w:ind w:left="108"/>
              <w:rPr>
                <w:sz w:val="24"/>
              </w:rPr>
            </w:pPr>
            <w:r>
              <w:rPr>
                <w:spacing w:val="-5"/>
                <w:sz w:val="24"/>
              </w:rPr>
              <w:t>tbc</w:t>
            </w:r>
          </w:p>
        </w:tc>
      </w:tr>
    </w:tbl>
    <w:p w14:paraId="43495946" w14:textId="77777777" w:rsidR="00FF579F" w:rsidRDefault="00FF579F">
      <w:pPr>
        <w:rPr>
          <w:sz w:val="24"/>
        </w:rPr>
        <w:sectPr w:rsidR="00FF579F">
          <w:pgSz w:w="11910" w:h="16840"/>
          <w:pgMar w:top="2260" w:right="180" w:bottom="680" w:left="160" w:header="739" w:footer="480" w:gutter="0"/>
          <w:cols w:space="720"/>
        </w:sectPr>
      </w:pPr>
    </w:p>
    <w:p w14:paraId="6FF2A90B" w14:textId="77777777" w:rsidR="00FF579F" w:rsidRDefault="00FF579F">
      <w:pPr>
        <w:pStyle w:val="BodyText"/>
        <w:spacing w:before="2"/>
        <w:rPr>
          <w:b/>
        </w:rPr>
      </w:pPr>
    </w:p>
    <w:p w14:paraId="4B4C0A4D" w14:textId="173F38A4" w:rsidR="00FF579F" w:rsidRDefault="00D166B3">
      <w:pPr>
        <w:pStyle w:val="BodyText"/>
        <w:spacing w:line="28" w:lineRule="exact"/>
        <w:ind w:left="944"/>
        <w:rPr>
          <w:sz w:val="2"/>
        </w:rPr>
      </w:pPr>
      <w:r>
        <w:rPr>
          <w:noProof/>
          <w:sz w:val="2"/>
        </w:rPr>
        <mc:AlternateContent>
          <mc:Choice Requires="wpg">
            <w:drawing>
              <wp:inline distT="0" distB="0" distL="0" distR="0" wp14:anchorId="6C262C50" wp14:editId="6392F148">
                <wp:extent cx="6160135" cy="18415"/>
                <wp:effectExtent l="0" t="0" r="2540" b="635"/>
                <wp:docPr id="188481849" name="docshapegroup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0135" cy="18415"/>
                          <a:chOff x="0" y="0"/>
                          <a:chExt cx="9701" cy="29"/>
                        </a:xfrm>
                      </wpg:grpSpPr>
                      <wps:wsp>
                        <wps:cNvPr id="1104011419" name="docshape115"/>
                        <wps:cNvSpPr>
                          <a:spLocks noChangeArrowheads="1"/>
                        </wps:cNvSpPr>
                        <wps:spPr bwMode="auto">
                          <a:xfrm>
                            <a:off x="0" y="0"/>
                            <a:ext cx="970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78E83C" id="docshapegroup114" o:spid="_x0000_s1026" style="width:485.05pt;height:1.45pt;mso-position-horizontal-relative:char;mso-position-vertical-relative:line" coordsize="97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">
                <v:rect id="docshape115" o:spid="_x0000_s1027" style="position:absolute;width:970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" fillcolor="black" stroked="f"/>
                <w10:anchorlock/>
              </v:group>
            </w:pict>
          </mc:Fallback>
        </mc:AlternateContent>
      </w:r>
    </w:p>
    <w:p w14:paraId="3F33F6D4" w14:textId="77777777" w:rsidR="00FF579F" w:rsidRDefault="00000000">
      <w:pPr>
        <w:pStyle w:val="ListParagraph"/>
        <w:numPr>
          <w:ilvl w:val="0"/>
          <w:numId w:val="24"/>
        </w:numPr>
        <w:tabs>
          <w:tab w:val="left" w:pos="1405"/>
          <w:tab w:val="left" w:pos="1406"/>
        </w:tabs>
        <w:spacing w:before="92"/>
        <w:ind w:left="1405" w:hanging="434"/>
        <w:jc w:val="left"/>
        <w:rPr>
          <w:b/>
          <w:sz w:val="24"/>
        </w:rPr>
      </w:pPr>
      <w:bookmarkStart w:id="41" w:name="_bookmark41"/>
      <w:bookmarkEnd w:id="41"/>
      <w:r>
        <w:rPr>
          <w:b/>
          <w:spacing w:val="-2"/>
          <w:sz w:val="24"/>
        </w:rPr>
        <w:t>Annexes</w:t>
      </w:r>
    </w:p>
    <w:p w14:paraId="4790E819" w14:textId="513E9F88" w:rsidR="00FF579F" w:rsidRDefault="00D166B3">
      <w:pPr>
        <w:pStyle w:val="BodyText"/>
        <w:spacing w:before="10"/>
        <w:rPr>
          <w:b/>
          <w:sz w:val="6"/>
        </w:rPr>
      </w:pPr>
      <w:r>
        <w:rPr>
          <w:noProof/>
        </w:rPr>
        <mc:AlternateContent>
          <mc:Choice Requires="wps">
            <w:drawing>
              <wp:anchor distT="0" distB="0" distL="0" distR="0" simplePos="0" relativeHeight="487622144" behindDoc="1" locked="0" layoutInCell="1" allowOverlap="1" wp14:anchorId="13087014" wp14:editId="2313FF87">
                <wp:simplePos x="0" y="0"/>
                <wp:positionH relativeFrom="page">
                  <wp:posOffset>701040</wp:posOffset>
                </wp:positionH>
                <wp:positionV relativeFrom="paragraph">
                  <wp:posOffset>65405</wp:posOffset>
                </wp:positionV>
                <wp:extent cx="6159500" cy="18415"/>
                <wp:effectExtent l="0" t="0" r="0" b="0"/>
                <wp:wrapTopAndBottom/>
                <wp:docPr id="497692636" name="docshape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C3077" id="docshape116" o:spid="_x0000_s1026" style="position:absolute;margin-left:55.2pt;margin-top:5.15pt;width:485pt;height:1.45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" fillcolor="black" stroked="f">
                <w10:wrap type="topAndBottom" anchorx="page"/>
              </v:rect>
            </w:pict>
          </mc:Fallback>
        </mc:AlternateContent>
      </w:r>
    </w:p>
    <w:p w14:paraId="1D24F30E" w14:textId="77777777" w:rsidR="00FF579F" w:rsidRDefault="00FF579F">
      <w:pPr>
        <w:pStyle w:val="BodyText"/>
        <w:spacing w:before="10"/>
        <w:rPr>
          <w:b/>
          <w:sz w:val="21"/>
        </w:rPr>
      </w:pPr>
    </w:p>
    <w:p w14:paraId="2D8D301C" w14:textId="77777777" w:rsidR="00FF579F" w:rsidRDefault="00000000">
      <w:pPr>
        <w:pStyle w:val="ListParagraph"/>
        <w:numPr>
          <w:ilvl w:val="0"/>
          <w:numId w:val="7"/>
        </w:numPr>
        <w:tabs>
          <w:tab w:val="left" w:pos="1898"/>
        </w:tabs>
        <w:spacing w:before="92" w:line="274" w:lineRule="exact"/>
        <w:ind w:hanging="359"/>
        <w:rPr>
          <w:sz w:val="24"/>
        </w:rPr>
      </w:pPr>
      <w:r>
        <w:rPr>
          <w:sz w:val="24"/>
        </w:rPr>
        <w:t>Example</w:t>
      </w:r>
      <w:r>
        <w:rPr>
          <w:spacing w:val="-6"/>
          <w:sz w:val="24"/>
        </w:rPr>
        <w:t xml:space="preserve"> </w:t>
      </w:r>
      <w:r>
        <w:rPr>
          <w:sz w:val="24"/>
        </w:rPr>
        <w:t>of</w:t>
      </w:r>
      <w:r>
        <w:rPr>
          <w:spacing w:val="-1"/>
          <w:sz w:val="24"/>
        </w:rPr>
        <w:t xml:space="preserve"> </w:t>
      </w:r>
      <w:r>
        <w:rPr>
          <w:sz w:val="24"/>
        </w:rPr>
        <w:t>a</w:t>
      </w:r>
      <w:r>
        <w:rPr>
          <w:spacing w:val="-3"/>
          <w:sz w:val="24"/>
        </w:rPr>
        <w:t xml:space="preserve"> </w:t>
      </w:r>
      <w:r>
        <w:rPr>
          <w:sz w:val="24"/>
        </w:rPr>
        <w:t>Commander’s</w:t>
      </w:r>
      <w:r>
        <w:rPr>
          <w:spacing w:val="-2"/>
          <w:sz w:val="24"/>
        </w:rPr>
        <w:t xml:space="preserve"> </w:t>
      </w:r>
      <w:r>
        <w:rPr>
          <w:sz w:val="24"/>
        </w:rPr>
        <w:t>Risk</w:t>
      </w:r>
      <w:r>
        <w:rPr>
          <w:spacing w:val="-2"/>
          <w:sz w:val="24"/>
        </w:rPr>
        <w:t xml:space="preserve"> </w:t>
      </w:r>
      <w:r>
        <w:rPr>
          <w:sz w:val="24"/>
        </w:rPr>
        <w:t>Assessment</w:t>
      </w:r>
      <w:r>
        <w:rPr>
          <w:spacing w:val="-4"/>
          <w:sz w:val="24"/>
        </w:rPr>
        <w:t xml:space="preserve"> </w:t>
      </w:r>
      <w:r>
        <w:rPr>
          <w:sz w:val="24"/>
        </w:rPr>
        <w:t>and</w:t>
      </w:r>
      <w:r>
        <w:rPr>
          <w:spacing w:val="-3"/>
          <w:sz w:val="24"/>
        </w:rPr>
        <w:t xml:space="preserve"> </w:t>
      </w:r>
      <w:r>
        <w:rPr>
          <w:sz w:val="24"/>
        </w:rPr>
        <w:t>Factors</w:t>
      </w:r>
      <w:r>
        <w:rPr>
          <w:spacing w:val="-4"/>
          <w:sz w:val="24"/>
        </w:rPr>
        <w:t xml:space="preserve"> </w:t>
      </w:r>
      <w:r>
        <w:rPr>
          <w:sz w:val="24"/>
        </w:rPr>
        <w:t>for</w:t>
      </w:r>
      <w:r>
        <w:rPr>
          <w:spacing w:val="-1"/>
          <w:sz w:val="24"/>
        </w:rPr>
        <w:t xml:space="preserve"> </w:t>
      </w:r>
      <w:r>
        <w:rPr>
          <w:spacing w:val="-2"/>
          <w:sz w:val="24"/>
        </w:rPr>
        <w:t>Consideration</w:t>
      </w:r>
    </w:p>
    <w:p w14:paraId="1C7B7BB7" w14:textId="77777777" w:rsidR="00FF579F" w:rsidRDefault="00000000">
      <w:pPr>
        <w:pStyle w:val="ListParagraph"/>
        <w:numPr>
          <w:ilvl w:val="0"/>
          <w:numId w:val="7"/>
        </w:numPr>
        <w:tabs>
          <w:tab w:val="left" w:pos="1898"/>
        </w:tabs>
        <w:spacing w:line="278" w:lineRule="exact"/>
        <w:ind w:hanging="359"/>
        <w:rPr>
          <w:sz w:val="24"/>
        </w:rPr>
      </w:pPr>
      <w:r>
        <w:rPr>
          <w:sz w:val="24"/>
        </w:rPr>
        <w:t>The</w:t>
      </w:r>
      <w:r>
        <w:rPr>
          <w:spacing w:val="-3"/>
          <w:sz w:val="24"/>
        </w:rPr>
        <w:t xml:space="preserve"> </w:t>
      </w:r>
      <w:r>
        <w:rPr>
          <w:sz w:val="24"/>
        </w:rPr>
        <w:t>Supervisory</w:t>
      </w:r>
      <w:r>
        <w:rPr>
          <w:spacing w:val="-2"/>
          <w:sz w:val="24"/>
        </w:rPr>
        <w:t xml:space="preserve"> </w:t>
      </w:r>
      <w:r>
        <w:rPr>
          <w:sz w:val="24"/>
        </w:rPr>
        <w:t>Care</w:t>
      </w:r>
      <w:r>
        <w:rPr>
          <w:spacing w:val="-4"/>
          <w:sz w:val="24"/>
        </w:rPr>
        <w:t xml:space="preserve"> </w:t>
      </w:r>
      <w:r>
        <w:rPr>
          <w:sz w:val="24"/>
        </w:rPr>
        <w:t>Directive</w:t>
      </w:r>
      <w:r>
        <w:rPr>
          <w:spacing w:val="-1"/>
          <w:sz w:val="24"/>
        </w:rPr>
        <w:t xml:space="preserve"> </w:t>
      </w:r>
      <w:r>
        <w:rPr>
          <w:sz w:val="24"/>
        </w:rPr>
        <w:t>–</w:t>
      </w:r>
      <w:r>
        <w:rPr>
          <w:spacing w:val="-1"/>
          <w:sz w:val="24"/>
        </w:rPr>
        <w:t xml:space="preserve"> </w:t>
      </w:r>
      <w:r>
        <w:rPr>
          <w:sz w:val="24"/>
        </w:rPr>
        <w:t>Factors</w:t>
      </w:r>
      <w:r>
        <w:rPr>
          <w:b/>
          <w:position w:val="8"/>
          <w:sz w:val="16"/>
        </w:rPr>
        <w:t>93</w:t>
      </w:r>
      <w:r>
        <w:rPr>
          <w:b/>
          <w:spacing w:val="20"/>
          <w:position w:val="8"/>
          <w:sz w:val="16"/>
        </w:rPr>
        <w:t xml:space="preserve"> </w:t>
      </w:r>
      <w:r>
        <w:rPr>
          <w:sz w:val="24"/>
        </w:rPr>
        <w:t>for</w:t>
      </w:r>
      <w:r>
        <w:rPr>
          <w:spacing w:val="-5"/>
          <w:sz w:val="24"/>
        </w:rPr>
        <w:t xml:space="preserve"> </w:t>
      </w:r>
      <w:r>
        <w:rPr>
          <w:spacing w:val="-2"/>
          <w:sz w:val="24"/>
        </w:rPr>
        <w:t>Consideration</w:t>
      </w:r>
    </w:p>
    <w:p w14:paraId="4845D147" w14:textId="77777777" w:rsidR="00FF579F" w:rsidRDefault="00000000">
      <w:pPr>
        <w:pStyle w:val="ListParagraph"/>
        <w:numPr>
          <w:ilvl w:val="0"/>
          <w:numId w:val="7"/>
        </w:numPr>
        <w:tabs>
          <w:tab w:val="left" w:pos="1898"/>
        </w:tabs>
        <w:spacing w:line="274" w:lineRule="exact"/>
        <w:ind w:hanging="359"/>
        <w:rPr>
          <w:sz w:val="24"/>
        </w:rPr>
      </w:pPr>
      <w:r>
        <w:rPr>
          <w:sz w:val="24"/>
        </w:rPr>
        <w:t>U18s</w:t>
      </w:r>
      <w:r>
        <w:rPr>
          <w:spacing w:val="-5"/>
          <w:sz w:val="24"/>
        </w:rPr>
        <w:t xml:space="preserve"> </w:t>
      </w:r>
      <w:r>
        <w:rPr>
          <w:sz w:val="24"/>
        </w:rPr>
        <w:t>Parent(s)/Guardian(s)</w:t>
      </w:r>
      <w:r>
        <w:rPr>
          <w:spacing w:val="-7"/>
          <w:sz w:val="24"/>
        </w:rPr>
        <w:t xml:space="preserve"> </w:t>
      </w:r>
      <w:r>
        <w:rPr>
          <w:sz w:val="24"/>
        </w:rPr>
        <w:t>Contact</w:t>
      </w:r>
      <w:r>
        <w:rPr>
          <w:spacing w:val="-4"/>
          <w:sz w:val="24"/>
        </w:rPr>
        <w:t xml:space="preserve"> </w:t>
      </w:r>
      <w:r>
        <w:rPr>
          <w:sz w:val="24"/>
        </w:rPr>
        <w:t>Decision</w:t>
      </w:r>
      <w:r>
        <w:rPr>
          <w:spacing w:val="-6"/>
          <w:sz w:val="24"/>
        </w:rPr>
        <w:t xml:space="preserve"> </w:t>
      </w:r>
      <w:r>
        <w:rPr>
          <w:spacing w:val="-2"/>
          <w:sz w:val="24"/>
        </w:rPr>
        <w:t>Matrix</w:t>
      </w:r>
    </w:p>
    <w:p w14:paraId="397A7AAB" w14:textId="77777777" w:rsidR="00FF579F" w:rsidRDefault="00000000">
      <w:pPr>
        <w:pStyle w:val="ListParagraph"/>
        <w:numPr>
          <w:ilvl w:val="0"/>
          <w:numId w:val="7"/>
        </w:numPr>
        <w:tabs>
          <w:tab w:val="left" w:pos="1900"/>
        </w:tabs>
        <w:spacing w:line="278" w:lineRule="exact"/>
        <w:ind w:left="1899" w:hanging="361"/>
        <w:rPr>
          <w:sz w:val="16"/>
        </w:rPr>
      </w:pPr>
      <w:r>
        <w:rPr>
          <w:sz w:val="24"/>
        </w:rPr>
        <w:t>Other</w:t>
      </w:r>
      <w:r>
        <w:rPr>
          <w:spacing w:val="-3"/>
          <w:sz w:val="24"/>
        </w:rPr>
        <w:t xml:space="preserve"> </w:t>
      </w:r>
      <w:r>
        <w:rPr>
          <w:sz w:val="24"/>
        </w:rPr>
        <w:t>Factors</w:t>
      </w:r>
      <w:r>
        <w:rPr>
          <w:spacing w:val="-3"/>
          <w:sz w:val="24"/>
        </w:rPr>
        <w:t xml:space="preserve"> </w:t>
      </w:r>
      <w:r>
        <w:rPr>
          <w:sz w:val="24"/>
        </w:rPr>
        <w:t>Relating</w:t>
      </w:r>
      <w:r>
        <w:rPr>
          <w:spacing w:val="-4"/>
          <w:sz w:val="24"/>
        </w:rPr>
        <w:t xml:space="preserve"> </w:t>
      </w:r>
      <w:r>
        <w:rPr>
          <w:sz w:val="24"/>
        </w:rPr>
        <w:t>to</w:t>
      </w:r>
      <w:r>
        <w:rPr>
          <w:spacing w:val="-3"/>
          <w:sz w:val="24"/>
        </w:rPr>
        <w:t xml:space="preserve"> </w:t>
      </w:r>
      <w:r>
        <w:rPr>
          <w:sz w:val="24"/>
        </w:rPr>
        <w:t>U18s</w:t>
      </w:r>
      <w:r>
        <w:rPr>
          <w:spacing w:val="-3"/>
          <w:sz w:val="24"/>
        </w:rPr>
        <w:t xml:space="preserve"> </w:t>
      </w:r>
      <w:r>
        <w:rPr>
          <w:sz w:val="24"/>
        </w:rPr>
        <w:t>in</w:t>
      </w:r>
      <w:r>
        <w:rPr>
          <w:spacing w:val="1"/>
          <w:sz w:val="24"/>
        </w:rPr>
        <w:t xml:space="preserve"> </w:t>
      </w:r>
      <w:r>
        <w:rPr>
          <w:spacing w:val="-2"/>
          <w:sz w:val="24"/>
        </w:rPr>
        <w:t>Training</w:t>
      </w:r>
      <w:r>
        <w:rPr>
          <w:spacing w:val="-2"/>
          <w:position w:val="8"/>
          <w:sz w:val="16"/>
        </w:rPr>
        <w:t>94</w:t>
      </w:r>
    </w:p>
    <w:p w14:paraId="2AC0BED9" w14:textId="77777777" w:rsidR="00FF579F" w:rsidRDefault="00000000">
      <w:pPr>
        <w:pStyle w:val="ListParagraph"/>
        <w:numPr>
          <w:ilvl w:val="0"/>
          <w:numId w:val="7"/>
        </w:numPr>
        <w:tabs>
          <w:tab w:val="left" w:pos="1898"/>
        </w:tabs>
        <w:ind w:hanging="359"/>
        <w:rPr>
          <w:sz w:val="24"/>
        </w:rPr>
      </w:pPr>
      <w:r>
        <w:rPr>
          <w:sz w:val="24"/>
        </w:rPr>
        <w:t>Verbal</w:t>
      </w:r>
      <w:r>
        <w:rPr>
          <w:spacing w:val="-6"/>
          <w:sz w:val="24"/>
        </w:rPr>
        <w:t xml:space="preserve"> </w:t>
      </w:r>
      <w:r>
        <w:rPr>
          <w:sz w:val="24"/>
        </w:rPr>
        <w:t>Brief</w:t>
      </w:r>
      <w:r>
        <w:rPr>
          <w:spacing w:val="-3"/>
          <w:sz w:val="24"/>
        </w:rPr>
        <w:t xml:space="preserve"> </w:t>
      </w:r>
      <w:r>
        <w:rPr>
          <w:sz w:val="24"/>
        </w:rPr>
        <w:t>-</w:t>
      </w:r>
      <w:r>
        <w:rPr>
          <w:spacing w:val="-3"/>
          <w:sz w:val="24"/>
        </w:rPr>
        <w:t xml:space="preserve"> </w:t>
      </w:r>
      <w:r>
        <w:rPr>
          <w:sz w:val="24"/>
        </w:rPr>
        <w:t>to</w:t>
      </w:r>
      <w:r>
        <w:rPr>
          <w:spacing w:val="-3"/>
          <w:sz w:val="24"/>
        </w:rPr>
        <w:t xml:space="preserve"> </w:t>
      </w:r>
      <w:r>
        <w:rPr>
          <w:sz w:val="24"/>
        </w:rPr>
        <w:t>be</w:t>
      </w:r>
      <w:r>
        <w:rPr>
          <w:spacing w:val="-2"/>
          <w:sz w:val="24"/>
        </w:rPr>
        <w:t xml:space="preserve"> </w:t>
      </w:r>
      <w:r>
        <w:rPr>
          <w:sz w:val="24"/>
        </w:rPr>
        <w:t>read</w:t>
      </w:r>
      <w:r>
        <w:rPr>
          <w:spacing w:val="-2"/>
          <w:sz w:val="24"/>
        </w:rPr>
        <w:t xml:space="preserve"> </w:t>
      </w:r>
      <w:r>
        <w:rPr>
          <w:sz w:val="24"/>
        </w:rPr>
        <w:t>to</w:t>
      </w:r>
      <w:r>
        <w:rPr>
          <w:spacing w:val="-4"/>
          <w:sz w:val="24"/>
        </w:rPr>
        <w:t xml:space="preserve"> </w:t>
      </w:r>
      <w:r>
        <w:rPr>
          <w:sz w:val="24"/>
        </w:rPr>
        <w:t>trainees</w:t>
      </w:r>
      <w:r>
        <w:rPr>
          <w:spacing w:val="-2"/>
          <w:sz w:val="24"/>
        </w:rPr>
        <w:t xml:space="preserve"> </w:t>
      </w:r>
      <w:r>
        <w:rPr>
          <w:sz w:val="24"/>
        </w:rPr>
        <w:t>immediately</w:t>
      </w:r>
      <w:r>
        <w:rPr>
          <w:spacing w:val="-3"/>
          <w:sz w:val="24"/>
        </w:rPr>
        <w:t xml:space="preserve"> </w:t>
      </w:r>
      <w:r>
        <w:rPr>
          <w:sz w:val="24"/>
        </w:rPr>
        <w:t>prior</w:t>
      </w:r>
      <w:r>
        <w:rPr>
          <w:spacing w:val="-2"/>
          <w:sz w:val="24"/>
        </w:rPr>
        <w:t xml:space="preserve"> </w:t>
      </w:r>
      <w:r>
        <w:rPr>
          <w:sz w:val="24"/>
        </w:rPr>
        <w:t>to</w:t>
      </w:r>
      <w:r>
        <w:rPr>
          <w:spacing w:val="-1"/>
          <w:sz w:val="24"/>
        </w:rPr>
        <w:t xml:space="preserve"> </w:t>
      </w:r>
      <w:r>
        <w:rPr>
          <w:sz w:val="24"/>
        </w:rPr>
        <w:t>completion</w:t>
      </w:r>
      <w:r>
        <w:rPr>
          <w:spacing w:val="-4"/>
          <w:sz w:val="24"/>
        </w:rPr>
        <w:t xml:space="preserve"> </w:t>
      </w:r>
      <w:r>
        <w:rPr>
          <w:sz w:val="24"/>
        </w:rPr>
        <w:t>of</w:t>
      </w:r>
      <w:r>
        <w:rPr>
          <w:spacing w:val="-2"/>
          <w:sz w:val="24"/>
        </w:rPr>
        <w:t xml:space="preserve"> RTS/OCS</w:t>
      </w:r>
    </w:p>
    <w:p w14:paraId="3F6664AC" w14:textId="77777777" w:rsidR="00FF579F" w:rsidRDefault="00FF579F">
      <w:pPr>
        <w:pStyle w:val="BodyText"/>
        <w:rPr>
          <w:sz w:val="20"/>
        </w:rPr>
      </w:pPr>
    </w:p>
    <w:p w14:paraId="5630EC28" w14:textId="77777777" w:rsidR="00FF579F" w:rsidRDefault="00FF579F">
      <w:pPr>
        <w:pStyle w:val="BodyText"/>
        <w:rPr>
          <w:sz w:val="20"/>
        </w:rPr>
      </w:pPr>
    </w:p>
    <w:p w14:paraId="2DE093EC" w14:textId="77777777" w:rsidR="00FF579F" w:rsidRDefault="00FF579F">
      <w:pPr>
        <w:pStyle w:val="BodyText"/>
        <w:rPr>
          <w:sz w:val="20"/>
        </w:rPr>
      </w:pPr>
    </w:p>
    <w:p w14:paraId="1B9792F6" w14:textId="77777777" w:rsidR="00FF579F" w:rsidRDefault="00FF579F">
      <w:pPr>
        <w:pStyle w:val="BodyText"/>
        <w:rPr>
          <w:sz w:val="20"/>
        </w:rPr>
      </w:pPr>
    </w:p>
    <w:p w14:paraId="20EDB31F" w14:textId="77777777" w:rsidR="00FF579F" w:rsidRDefault="00FF579F">
      <w:pPr>
        <w:pStyle w:val="BodyText"/>
        <w:rPr>
          <w:sz w:val="20"/>
        </w:rPr>
      </w:pPr>
    </w:p>
    <w:p w14:paraId="59FD783D" w14:textId="77777777" w:rsidR="00FF579F" w:rsidRDefault="00FF579F">
      <w:pPr>
        <w:pStyle w:val="BodyText"/>
        <w:rPr>
          <w:sz w:val="20"/>
        </w:rPr>
      </w:pPr>
    </w:p>
    <w:p w14:paraId="6BFA9D0A" w14:textId="77777777" w:rsidR="00FF579F" w:rsidRDefault="00FF579F">
      <w:pPr>
        <w:pStyle w:val="BodyText"/>
        <w:rPr>
          <w:sz w:val="20"/>
        </w:rPr>
      </w:pPr>
    </w:p>
    <w:p w14:paraId="08678385" w14:textId="77777777" w:rsidR="00FF579F" w:rsidRDefault="00FF579F">
      <w:pPr>
        <w:pStyle w:val="BodyText"/>
        <w:rPr>
          <w:sz w:val="20"/>
        </w:rPr>
      </w:pPr>
    </w:p>
    <w:p w14:paraId="062D349A" w14:textId="77777777" w:rsidR="00FF579F" w:rsidRDefault="00FF579F">
      <w:pPr>
        <w:pStyle w:val="BodyText"/>
        <w:rPr>
          <w:sz w:val="20"/>
        </w:rPr>
      </w:pPr>
    </w:p>
    <w:p w14:paraId="0F479CAA" w14:textId="77777777" w:rsidR="00FF579F" w:rsidRDefault="00FF579F">
      <w:pPr>
        <w:pStyle w:val="BodyText"/>
        <w:rPr>
          <w:sz w:val="20"/>
        </w:rPr>
      </w:pPr>
    </w:p>
    <w:p w14:paraId="4951D962" w14:textId="77777777" w:rsidR="00FF579F" w:rsidRDefault="00FF579F">
      <w:pPr>
        <w:pStyle w:val="BodyText"/>
        <w:rPr>
          <w:sz w:val="20"/>
        </w:rPr>
      </w:pPr>
    </w:p>
    <w:p w14:paraId="640D6435" w14:textId="77777777" w:rsidR="00FF579F" w:rsidRDefault="00FF579F">
      <w:pPr>
        <w:pStyle w:val="BodyText"/>
        <w:rPr>
          <w:sz w:val="20"/>
        </w:rPr>
      </w:pPr>
    </w:p>
    <w:p w14:paraId="70CA3CC3" w14:textId="77777777" w:rsidR="00FF579F" w:rsidRDefault="00FF579F">
      <w:pPr>
        <w:pStyle w:val="BodyText"/>
        <w:rPr>
          <w:sz w:val="20"/>
        </w:rPr>
      </w:pPr>
    </w:p>
    <w:p w14:paraId="1989FA2E" w14:textId="77777777" w:rsidR="00FF579F" w:rsidRDefault="00FF579F">
      <w:pPr>
        <w:pStyle w:val="BodyText"/>
        <w:rPr>
          <w:sz w:val="20"/>
        </w:rPr>
      </w:pPr>
    </w:p>
    <w:p w14:paraId="5D4F7B92" w14:textId="77777777" w:rsidR="00FF579F" w:rsidRDefault="00FF579F">
      <w:pPr>
        <w:pStyle w:val="BodyText"/>
        <w:rPr>
          <w:sz w:val="20"/>
        </w:rPr>
      </w:pPr>
    </w:p>
    <w:p w14:paraId="4D44671B" w14:textId="77777777" w:rsidR="00FF579F" w:rsidRDefault="00FF579F">
      <w:pPr>
        <w:pStyle w:val="BodyText"/>
        <w:rPr>
          <w:sz w:val="20"/>
        </w:rPr>
      </w:pPr>
    </w:p>
    <w:p w14:paraId="54345332" w14:textId="77777777" w:rsidR="00FF579F" w:rsidRDefault="00FF579F">
      <w:pPr>
        <w:pStyle w:val="BodyText"/>
        <w:rPr>
          <w:sz w:val="20"/>
        </w:rPr>
      </w:pPr>
    </w:p>
    <w:p w14:paraId="76687D94" w14:textId="77777777" w:rsidR="00FF579F" w:rsidRDefault="00FF579F">
      <w:pPr>
        <w:pStyle w:val="BodyText"/>
        <w:rPr>
          <w:sz w:val="20"/>
        </w:rPr>
      </w:pPr>
    </w:p>
    <w:p w14:paraId="21A67D7F" w14:textId="77777777" w:rsidR="00FF579F" w:rsidRDefault="00FF579F">
      <w:pPr>
        <w:pStyle w:val="BodyText"/>
        <w:rPr>
          <w:sz w:val="20"/>
        </w:rPr>
      </w:pPr>
    </w:p>
    <w:p w14:paraId="0B2925D1" w14:textId="77777777" w:rsidR="00FF579F" w:rsidRDefault="00FF579F">
      <w:pPr>
        <w:pStyle w:val="BodyText"/>
        <w:rPr>
          <w:sz w:val="20"/>
        </w:rPr>
      </w:pPr>
    </w:p>
    <w:p w14:paraId="449C6AA3" w14:textId="77777777" w:rsidR="00FF579F" w:rsidRDefault="00FF579F">
      <w:pPr>
        <w:pStyle w:val="BodyText"/>
        <w:rPr>
          <w:sz w:val="20"/>
        </w:rPr>
      </w:pPr>
    </w:p>
    <w:p w14:paraId="3FB3D365" w14:textId="77777777" w:rsidR="00FF579F" w:rsidRDefault="00FF579F">
      <w:pPr>
        <w:pStyle w:val="BodyText"/>
        <w:rPr>
          <w:sz w:val="20"/>
        </w:rPr>
      </w:pPr>
    </w:p>
    <w:p w14:paraId="70C19DE8" w14:textId="77777777" w:rsidR="00FF579F" w:rsidRDefault="00FF579F">
      <w:pPr>
        <w:pStyle w:val="BodyText"/>
        <w:rPr>
          <w:sz w:val="20"/>
        </w:rPr>
      </w:pPr>
    </w:p>
    <w:p w14:paraId="4ED3D3C7" w14:textId="77777777" w:rsidR="00FF579F" w:rsidRDefault="00FF579F">
      <w:pPr>
        <w:pStyle w:val="BodyText"/>
        <w:rPr>
          <w:sz w:val="20"/>
        </w:rPr>
      </w:pPr>
    </w:p>
    <w:p w14:paraId="2F7054EE" w14:textId="77777777" w:rsidR="00FF579F" w:rsidRDefault="00FF579F">
      <w:pPr>
        <w:pStyle w:val="BodyText"/>
        <w:rPr>
          <w:sz w:val="20"/>
        </w:rPr>
      </w:pPr>
    </w:p>
    <w:p w14:paraId="03770DEC" w14:textId="77777777" w:rsidR="00FF579F" w:rsidRDefault="00FF579F">
      <w:pPr>
        <w:pStyle w:val="BodyText"/>
        <w:rPr>
          <w:sz w:val="20"/>
        </w:rPr>
      </w:pPr>
    </w:p>
    <w:p w14:paraId="095DD9F3" w14:textId="77777777" w:rsidR="00FF579F" w:rsidRDefault="00FF579F">
      <w:pPr>
        <w:pStyle w:val="BodyText"/>
        <w:rPr>
          <w:sz w:val="20"/>
        </w:rPr>
      </w:pPr>
    </w:p>
    <w:p w14:paraId="707EF021" w14:textId="77777777" w:rsidR="00FF579F" w:rsidRDefault="00FF579F">
      <w:pPr>
        <w:pStyle w:val="BodyText"/>
        <w:rPr>
          <w:sz w:val="20"/>
        </w:rPr>
      </w:pPr>
    </w:p>
    <w:p w14:paraId="50CF0C50" w14:textId="77777777" w:rsidR="00FF579F" w:rsidRDefault="00FF579F">
      <w:pPr>
        <w:pStyle w:val="BodyText"/>
        <w:rPr>
          <w:sz w:val="20"/>
        </w:rPr>
      </w:pPr>
    </w:p>
    <w:p w14:paraId="32182950" w14:textId="77777777" w:rsidR="00FF579F" w:rsidRDefault="00FF579F">
      <w:pPr>
        <w:pStyle w:val="BodyText"/>
        <w:rPr>
          <w:sz w:val="20"/>
        </w:rPr>
      </w:pPr>
    </w:p>
    <w:p w14:paraId="63F5AA24" w14:textId="77777777" w:rsidR="00FF579F" w:rsidRDefault="00FF579F">
      <w:pPr>
        <w:pStyle w:val="BodyText"/>
        <w:rPr>
          <w:sz w:val="20"/>
        </w:rPr>
      </w:pPr>
    </w:p>
    <w:p w14:paraId="628D1D3D" w14:textId="77777777" w:rsidR="00FF579F" w:rsidRDefault="00FF579F">
      <w:pPr>
        <w:pStyle w:val="BodyText"/>
        <w:rPr>
          <w:sz w:val="20"/>
        </w:rPr>
      </w:pPr>
    </w:p>
    <w:p w14:paraId="5AA79828" w14:textId="77777777" w:rsidR="00FF579F" w:rsidRDefault="00FF579F">
      <w:pPr>
        <w:pStyle w:val="BodyText"/>
        <w:rPr>
          <w:sz w:val="20"/>
        </w:rPr>
      </w:pPr>
    </w:p>
    <w:p w14:paraId="6A851F0E" w14:textId="77777777" w:rsidR="00FF579F" w:rsidRDefault="00FF579F">
      <w:pPr>
        <w:pStyle w:val="BodyText"/>
        <w:rPr>
          <w:sz w:val="20"/>
        </w:rPr>
      </w:pPr>
    </w:p>
    <w:p w14:paraId="100544D7" w14:textId="77777777" w:rsidR="00FF579F" w:rsidRDefault="00FF579F">
      <w:pPr>
        <w:pStyle w:val="BodyText"/>
        <w:rPr>
          <w:sz w:val="20"/>
        </w:rPr>
      </w:pPr>
    </w:p>
    <w:p w14:paraId="352E9D09" w14:textId="77777777" w:rsidR="00FF579F" w:rsidRDefault="00FF579F">
      <w:pPr>
        <w:pStyle w:val="BodyText"/>
        <w:rPr>
          <w:sz w:val="20"/>
        </w:rPr>
      </w:pPr>
    </w:p>
    <w:p w14:paraId="584B2D32" w14:textId="77777777" w:rsidR="00FF579F" w:rsidRDefault="00FF579F">
      <w:pPr>
        <w:pStyle w:val="BodyText"/>
        <w:rPr>
          <w:sz w:val="20"/>
        </w:rPr>
      </w:pPr>
    </w:p>
    <w:p w14:paraId="5711C994" w14:textId="77777777" w:rsidR="00FF579F" w:rsidRDefault="00FF579F">
      <w:pPr>
        <w:pStyle w:val="BodyText"/>
        <w:rPr>
          <w:sz w:val="20"/>
        </w:rPr>
      </w:pPr>
    </w:p>
    <w:p w14:paraId="606F1A9D" w14:textId="77777777" w:rsidR="00FF579F" w:rsidRDefault="00FF579F">
      <w:pPr>
        <w:pStyle w:val="BodyText"/>
        <w:rPr>
          <w:sz w:val="20"/>
        </w:rPr>
      </w:pPr>
    </w:p>
    <w:p w14:paraId="215CEFCC" w14:textId="77777777" w:rsidR="00FF579F" w:rsidRDefault="00FF579F">
      <w:pPr>
        <w:pStyle w:val="BodyText"/>
        <w:rPr>
          <w:sz w:val="20"/>
        </w:rPr>
      </w:pPr>
    </w:p>
    <w:p w14:paraId="05683B22" w14:textId="77777777" w:rsidR="00FF579F" w:rsidRDefault="00FF579F">
      <w:pPr>
        <w:pStyle w:val="BodyText"/>
        <w:rPr>
          <w:sz w:val="20"/>
        </w:rPr>
      </w:pPr>
    </w:p>
    <w:p w14:paraId="0AB1288C" w14:textId="77777777" w:rsidR="00FF579F" w:rsidRDefault="00FF579F">
      <w:pPr>
        <w:pStyle w:val="BodyText"/>
        <w:rPr>
          <w:sz w:val="20"/>
        </w:rPr>
      </w:pPr>
    </w:p>
    <w:p w14:paraId="496D483E" w14:textId="77777777" w:rsidR="00FF579F" w:rsidRDefault="00FF579F">
      <w:pPr>
        <w:pStyle w:val="BodyText"/>
        <w:rPr>
          <w:sz w:val="20"/>
        </w:rPr>
      </w:pPr>
    </w:p>
    <w:p w14:paraId="00795402" w14:textId="3DD90461" w:rsidR="00FF579F" w:rsidRDefault="00D166B3">
      <w:pPr>
        <w:pStyle w:val="BodyText"/>
        <w:spacing w:before="4"/>
        <w:rPr>
          <w:sz w:val="17"/>
        </w:rPr>
      </w:pPr>
      <w:r>
        <w:rPr>
          <w:noProof/>
        </w:rPr>
        <mc:AlternateContent>
          <mc:Choice Requires="wps">
            <w:drawing>
              <wp:anchor distT="0" distB="0" distL="0" distR="0" simplePos="0" relativeHeight="487622656" behindDoc="1" locked="0" layoutInCell="1" allowOverlap="1" wp14:anchorId="45C07626" wp14:editId="29FBD9A3">
                <wp:simplePos x="0" y="0"/>
                <wp:positionH relativeFrom="page">
                  <wp:posOffset>719455</wp:posOffset>
                </wp:positionH>
                <wp:positionV relativeFrom="paragraph">
                  <wp:posOffset>142240</wp:posOffset>
                </wp:positionV>
                <wp:extent cx="1829435" cy="7620"/>
                <wp:effectExtent l="0" t="0" r="0" b="0"/>
                <wp:wrapTopAndBottom/>
                <wp:docPr id="702724816" name="docshape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8D77E" id="docshape117" o:spid="_x0000_s1026" style="position:absolute;margin-left:56.65pt;margin-top:11.2pt;width:144.05pt;height:.6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" fillcolor="black" stroked="f">
                <w10:wrap type="topAndBottom" anchorx="page"/>
              </v:rect>
            </w:pict>
          </mc:Fallback>
        </mc:AlternateContent>
      </w:r>
    </w:p>
    <w:p w14:paraId="49989044" w14:textId="77777777" w:rsidR="00FF579F" w:rsidRDefault="00000000">
      <w:pPr>
        <w:spacing w:before="100"/>
        <w:ind w:left="972"/>
        <w:rPr>
          <w:sz w:val="20"/>
        </w:rPr>
      </w:pPr>
      <w:r>
        <w:rPr>
          <w:sz w:val="13"/>
        </w:rPr>
        <w:t>93</w:t>
      </w:r>
      <w:r>
        <w:rPr>
          <w:spacing w:val="13"/>
          <w:sz w:val="13"/>
        </w:rPr>
        <w:t xml:space="preserve"> </w:t>
      </w:r>
      <w:r>
        <w:rPr>
          <w:sz w:val="13"/>
        </w:rPr>
        <w:t>These</w:t>
      </w:r>
      <w:r>
        <w:rPr>
          <w:spacing w:val="-5"/>
          <w:sz w:val="13"/>
        </w:rPr>
        <w:t xml:space="preserve"> </w:t>
      </w:r>
      <w:r>
        <w:rPr>
          <w:sz w:val="13"/>
        </w:rPr>
        <w:t>factors</w:t>
      </w:r>
      <w:r>
        <w:rPr>
          <w:spacing w:val="-5"/>
          <w:sz w:val="13"/>
        </w:rPr>
        <w:t xml:space="preserve"> </w:t>
      </w:r>
      <w:r>
        <w:rPr>
          <w:sz w:val="13"/>
        </w:rPr>
        <w:t>should</w:t>
      </w:r>
      <w:r>
        <w:rPr>
          <w:spacing w:val="-5"/>
          <w:sz w:val="13"/>
        </w:rPr>
        <w:t xml:space="preserve"> </w:t>
      </w:r>
      <w:r>
        <w:rPr>
          <w:sz w:val="13"/>
        </w:rPr>
        <w:t>be</w:t>
      </w:r>
      <w:r>
        <w:rPr>
          <w:spacing w:val="-4"/>
          <w:sz w:val="13"/>
        </w:rPr>
        <w:t xml:space="preserve"> </w:t>
      </w:r>
      <w:r>
        <w:rPr>
          <w:sz w:val="13"/>
        </w:rPr>
        <w:t>considered</w:t>
      </w:r>
      <w:r>
        <w:rPr>
          <w:spacing w:val="-5"/>
          <w:sz w:val="13"/>
        </w:rPr>
        <w:t xml:space="preserve"> </w:t>
      </w:r>
      <w:r>
        <w:rPr>
          <w:sz w:val="13"/>
        </w:rPr>
        <w:t>in</w:t>
      </w:r>
      <w:r>
        <w:rPr>
          <w:spacing w:val="-5"/>
          <w:sz w:val="13"/>
        </w:rPr>
        <w:t xml:space="preserve"> </w:t>
      </w:r>
      <w:r>
        <w:rPr>
          <w:sz w:val="13"/>
        </w:rPr>
        <w:t>conjunction</w:t>
      </w:r>
      <w:r>
        <w:rPr>
          <w:spacing w:val="-5"/>
          <w:sz w:val="13"/>
        </w:rPr>
        <w:t xml:space="preserve"> </w:t>
      </w:r>
      <w:r>
        <w:rPr>
          <w:sz w:val="13"/>
        </w:rPr>
        <w:t>with</w:t>
      </w:r>
      <w:r>
        <w:rPr>
          <w:spacing w:val="-4"/>
          <w:sz w:val="13"/>
        </w:rPr>
        <w:t xml:space="preserve"> </w:t>
      </w:r>
      <w:r>
        <w:rPr>
          <w:sz w:val="13"/>
        </w:rPr>
        <w:t>the</w:t>
      </w:r>
      <w:r>
        <w:rPr>
          <w:spacing w:val="-5"/>
          <w:sz w:val="13"/>
        </w:rPr>
        <w:t xml:space="preserve"> </w:t>
      </w:r>
      <w:r>
        <w:rPr>
          <w:sz w:val="13"/>
        </w:rPr>
        <w:t>Care</w:t>
      </w:r>
      <w:r>
        <w:rPr>
          <w:spacing w:val="-5"/>
          <w:sz w:val="13"/>
        </w:rPr>
        <w:t xml:space="preserve"> </w:t>
      </w:r>
      <w:r>
        <w:rPr>
          <w:sz w:val="13"/>
        </w:rPr>
        <w:t>of</w:t>
      </w:r>
      <w:r>
        <w:rPr>
          <w:spacing w:val="-5"/>
          <w:sz w:val="13"/>
        </w:rPr>
        <w:t xml:space="preserve"> </w:t>
      </w:r>
      <w:r>
        <w:rPr>
          <w:sz w:val="13"/>
        </w:rPr>
        <w:t>Service</w:t>
      </w:r>
      <w:r>
        <w:rPr>
          <w:spacing w:val="-4"/>
          <w:sz w:val="13"/>
        </w:rPr>
        <w:t xml:space="preserve"> </w:t>
      </w:r>
      <w:r>
        <w:rPr>
          <w:sz w:val="13"/>
        </w:rPr>
        <w:t>Personnel</w:t>
      </w:r>
      <w:r>
        <w:rPr>
          <w:spacing w:val="-5"/>
          <w:sz w:val="13"/>
        </w:rPr>
        <w:t xml:space="preserve"> </w:t>
      </w:r>
      <w:r>
        <w:rPr>
          <w:sz w:val="13"/>
        </w:rPr>
        <w:t>Under</w:t>
      </w:r>
      <w:r>
        <w:rPr>
          <w:spacing w:val="-5"/>
          <w:sz w:val="13"/>
        </w:rPr>
        <w:t xml:space="preserve"> </w:t>
      </w:r>
      <w:r>
        <w:rPr>
          <w:sz w:val="13"/>
        </w:rPr>
        <w:t>the</w:t>
      </w:r>
      <w:r>
        <w:rPr>
          <w:spacing w:val="-5"/>
          <w:sz w:val="13"/>
        </w:rPr>
        <w:t xml:space="preserve"> </w:t>
      </w:r>
      <w:r>
        <w:rPr>
          <w:sz w:val="13"/>
        </w:rPr>
        <w:t>Age</w:t>
      </w:r>
      <w:r>
        <w:rPr>
          <w:spacing w:val="-4"/>
          <w:sz w:val="13"/>
        </w:rPr>
        <w:t xml:space="preserve"> </w:t>
      </w:r>
      <w:r>
        <w:rPr>
          <w:sz w:val="13"/>
        </w:rPr>
        <w:t>of</w:t>
      </w:r>
      <w:r>
        <w:rPr>
          <w:spacing w:val="-5"/>
          <w:sz w:val="13"/>
        </w:rPr>
        <w:t xml:space="preserve"> </w:t>
      </w:r>
      <w:r>
        <w:rPr>
          <w:sz w:val="13"/>
        </w:rPr>
        <w:t>18</w:t>
      </w:r>
      <w:r>
        <w:rPr>
          <w:spacing w:val="15"/>
          <w:sz w:val="13"/>
        </w:rPr>
        <w:t xml:space="preserve"> </w:t>
      </w:r>
      <w:r>
        <w:rPr>
          <w:position w:val="-5"/>
          <w:sz w:val="20"/>
        </w:rPr>
        <w:t>contained</w:t>
      </w:r>
      <w:r>
        <w:rPr>
          <w:spacing w:val="-5"/>
          <w:position w:val="-5"/>
          <w:sz w:val="20"/>
        </w:rPr>
        <w:t xml:space="preserve"> </w:t>
      </w:r>
      <w:r>
        <w:rPr>
          <w:position w:val="-5"/>
          <w:sz w:val="20"/>
        </w:rPr>
        <w:t>within</w:t>
      </w:r>
      <w:r>
        <w:rPr>
          <w:spacing w:val="-7"/>
          <w:position w:val="-5"/>
          <w:sz w:val="20"/>
        </w:rPr>
        <w:t xml:space="preserve"> </w:t>
      </w:r>
      <w:r>
        <w:rPr>
          <w:position w:val="-5"/>
          <w:sz w:val="20"/>
        </w:rPr>
        <w:t>this</w:t>
      </w:r>
      <w:r>
        <w:rPr>
          <w:spacing w:val="-6"/>
          <w:position w:val="-5"/>
          <w:sz w:val="20"/>
        </w:rPr>
        <w:t xml:space="preserve"> </w:t>
      </w:r>
      <w:r>
        <w:rPr>
          <w:spacing w:val="-4"/>
          <w:position w:val="-5"/>
          <w:sz w:val="20"/>
        </w:rPr>
        <w:t>JSP.</w:t>
      </w:r>
    </w:p>
    <w:p w14:paraId="7CE35BBD" w14:textId="77777777" w:rsidR="00FF579F" w:rsidRDefault="00000000">
      <w:pPr>
        <w:spacing w:before="1"/>
        <w:ind w:left="972"/>
        <w:rPr>
          <w:sz w:val="20"/>
        </w:rPr>
      </w:pPr>
      <w:r>
        <w:rPr>
          <w:position w:val="6"/>
          <w:sz w:val="13"/>
        </w:rPr>
        <w:t>94</w:t>
      </w:r>
      <w:r>
        <w:rPr>
          <w:spacing w:val="17"/>
          <w:position w:val="6"/>
          <w:sz w:val="13"/>
        </w:rPr>
        <w:t xml:space="preserve"> </w:t>
      </w:r>
      <w:r>
        <w:rPr>
          <w:sz w:val="20"/>
        </w:rPr>
        <w:t>These</w:t>
      </w:r>
      <w:r>
        <w:rPr>
          <w:spacing w:val="-1"/>
          <w:sz w:val="20"/>
        </w:rPr>
        <w:t xml:space="preserve"> </w:t>
      </w:r>
      <w:r>
        <w:rPr>
          <w:sz w:val="20"/>
        </w:rPr>
        <w:t>elements</w:t>
      </w:r>
      <w:r>
        <w:rPr>
          <w:spacing w:val="-2"/>
          <w:sz w:val="20"/>
        </w:rPr>
        <w:t xml:space="preserve"> </w:t>
      </w:r>
      <w:r>
        <w:rPr>
          <w:sz w:val="20"/>
        </w:rPr>
        <w:t>are</w:t>
      </w:r>
      <w:r>
        <w:rPr>
          <w:spacing w:val="-1"/>
          <w:sz w:val="20"/>
        </w:rPr>
        <w:t xml:space="preserve"> </w:t>
      </w:r>
      <w:r>
        <w:rPr>
          <w:sz w:val="20"/>
        </w:rPr>
        <w:t>not</w:t>
      </w:r>
      <w:r>
        <w:rPr>
          <w:spacing w:val="-1"/>
          <w:sz w:val="20"/>
        </w:rPr>
        <w:t xml:space="preserve"> </w:t>
      </w:r>
      <w:r>
        <w:rPr>
          <w:sz w:val="20"/>
        </w:rPr>
        <w:t>new</w:t>
      </w:r>
      <w:r>
        <w:rPr>
          <w:spacing w:val="-3"/>
          <w:sz w:val="20"/>
        </w:rPr>
        <w:t xml:space="preserve"> </w:t>
      </w:r>
      <w:r>
        <w:rPr>
          <w:sz w:val="20"/>
        </w:rPr>
        <w:t>just</w:t>
      </w:r>
      <w:r>
        <w:rPr>
          <w:spacing w:val="-3"/>
          <w:sz w:val="20"/>
        </w:rPr>
        <w:t xml:space="preserve"> </w:t>
      </w:r>
      <w:r>
        <w:rPr>
          <w:sz w:val="20"/>
        </w:rPr>
        <w:t>moved</w:t>
      </w:r>
      <w:r>
        <w:rPr>
          <w:spacing w:val="-2"/>
          <w:sz w:val="20"/>
        </w:rPr>
        <w:t xml:space="preserve"> </w:t>
      </w:r>
      <w:r>
        <w:rPr>
          <w:sz w:val="20"/>
        </w:rPr>
        <w:t>from</w:t>
      </w:r>
      <w:r>
        <w:rPr>
          <w:spacing w:val="-1"/>
          <w:sz w:val="20"/>
        </w:rPr>
        <w:t xml:space="preserve"> </w:t>
      </w:r>
      <w:r>
        <w:rPr>
          <w:sz w:val="20"/>
        </w:rPr>
        <w:t>previous chapter –</w:t>
      </w:r>
      <w:r>
        <w:rPr>
          <w:spacing w:val="-1"/>
          <w:sz w:val="20"/>
        </w:rPr>
        <w:t xml:space="preserve"> </w:t>
      </w:r>
      <w:r>
        <w:rPr>
          <w:sz w:val="20"/>
        </w:rPr>
        <w:t>they</w:t>
      </w:r>
      <w:r>
        <w:rPr>
          <w:spacing w:val="-2"/>
          <w:sz w:val="20"/>
        </w:rPr>
        <w:t xml:space="preserve"> </w:t>
      </w:r>
      <w:r>
        <w:rPr>
          <w:sz w:val="20"/>
        </w:rPr>
        <w:t>are</w:t>
      </w:r>
      <w:r>
        <w:rPr>
          <w:spacing w:val="-1"/>
          <w:sz w:val="20"/>
        </w:rPr>
        <w:t xml:space="preserve"> </w:t>
      </w:r>
      <w:r>
        <w:rPr>
          <w:sz w:val="20"/>
        </w:rPr>
        <w:t>not</w:t>
      </w:r>
      <w:r>
        <w:rPr>
          <w:spacing w:val="-3"/>
          <w:sz w:val="20"/>
        </w:rPr>
        <w:t xml:space="preserve"> </w:t>
      </w:r>
      <w:r>
        <w:rPr>
          <w:sz w:val="20"/>
        </w:rPr>
        <w:t>policy</w:t>
      </w:r>
      <w:r>
        <w:rPr>
          <w:spacing w:val="-2"/>
          <w:sz w:val="20"/>
        </w:rPr>
        <w:t xml:space="preserve"> </w:t>
      </w:r>
      <w:r>
        <w:rPr>
          <w:sz w:val="20"/>
        </w:rPr>
        <w:t>that</w:t>
      </w:r>
      <w:r>
        <w:rPr>
          <w:spacing w:val="-1"/>
          <w:sz w:val="20"/>
        </w:rPr>
        <w:t xml:space="preserve"> </w:t>
      </w:r>
      <w:r>
        <w:rPr>
          <w:sz w:val="20"/>
        </w:rPr>
        <w:t>TSLD</w:t>
      </w:r>
      <w:r>
        <w:rPr>
          <w:spacing w:val="-1"/>
          <w:sz w:val="20"/>
        </w:rPr>
        <w:t xml:space="preserve"> </w:t>
      </w:r>
      <w:r>
        <w:rPr>
          <w:sz w:val="20"/>
        </w:rPr>
        <w:t>owns,</w:t>
      </w:r>
      <w:r>
        <w:rPr>
          <w:spacing w:val="-3"/>
          <w:sz w:val="20"/>
        </w:rPr>
        <w:t xml:space="preserve"> </w:t>
      </w:r>
      <w:r>
        <w:rPr>
          <w:sz w:val="20"/>
        </w:rPr>
        <w:t>more guidance/signposting to be considered.</w:t>
      </w:r>
    </w:p>
    <w:p w14:paraId="39436190" w14:textId="77777777" w:rsidR="00FF579F" w:rsidRDefault="00FF579F">
      <w:pPr>
        <w:rPr>
          <w:sz w:val="20"/>
        </w:rPr>
        <w:sectPr w:rsidR="00FF579F">
          <w:pgSz w:w="11910" w:h="16840"/>
          <w:pgMar w:top="2260" w:right="180" w:bottom="680" w:left="160" w:header="739" w:footer="480" w:gutter="0"/>
          <w:cols w:space="720"/>
        </w:sectPr>
      </w:pPr>
    </w:p>
    <w:p w14:paraId="6902AD8C" w14:textId="77777777" w:rsidR="00FF579F" w:rsidRDefault="00000000">
      <w:pPr>
        <w:pStyle w:val="Heading1"/>
        <w:spacing w:before="0" w:line="368" w:lineRule="exact"/>
        <w:ind w:left="3658"/>
      </w:pPr>
      <w:r>
        <w:t>Volume</w:t>
      </w:r>
      <w:r>
        <w:rPr>
          <w:spacing w:val="-7"/>
        </w:rPr>
        <w:t xml:space="preserve"> </w:t>
      </w:r>
      <w:r>
        <w:t>4:</w:t>
      </w:r>
      <w:r>
        <w:rPr>
          <w:spacing w:val="-6"/>
        </w:rPr>
        <w:t xml:space="preserve"> </w:t>
      </w:r>
      <w:r>
        <w:t>Care</w:t>
      </w:r>
      <w:r>
        <w:rPr>
          <w:spacing w:val="-6"/>
        </w:rPr>
        <w:t xml:space="preserve"> </w:t>
      </w:r>
      <w:r>
        <w:t>and</w:t>
      </w:r>
      <w:r>
        <w:rPr>
          <w:spacing w:val="-7"/>
        </w:rPr>
        <w:t xml:space="preserve"> </w:t>
      </w:r>
      <w:r>
        <w:t>Welfare</w:t>
      </w:r>
      <w:r>
        <w:rPr>
          <w:spacing w:val="-9"/>
        </w:rPr>
        <w:t xml:space="preserve"> </w:t>
      </w:r>
      <w:r>
        <w:t>in</w:t>
      </w:r>
      <w:r>
        <w:rPr>
          <w:spacing w:val="-6"/>
        </w:rPr>
        <w:t xml:space="preserve"> </w:t>
      </w:r>
      <w:r>
        <w:rPr>
          <w:spacing w:val="-2"/>
        </w:rPr>
        <w:t>Training</w:t>
      </w:r>
    </w:p>
    <w:p w14:paraId="26C8C4B4" w14:textId="77777777" w:rsidR="00FF579F" w:rsidRDefault="00000000">
      <w:pPr>
        <w:pStyle w:val="BodyText"/>
        <w:ind w:left="3658"/>
      </w:pPr>
      <w:r>
        <w:t>Volume</w:t>
      </w:r>
      <w:r>
        <w:rPr>
          <w:spacing w:val="-3"/>
        </w:rPr>
        <w:t xml:space="preserve"> </w:t>
      </w:r>
      <w:r>
        <w:t>2,</w:t>
      </w:r>
      <w:r>
        <w:rPr>
          <w:spacing w:val="-1"/>
        </w:rPr>
        <w:t xml:space="preserve"> </w:t>
      </w:r>
      <w:r>
        <w:t>V3.2</w:t>
      </w:r>
      <w:r>
        <w:rPr>
          <w:spacing w:val="-1"/>
        </w:rPr>
        <w:t xml:space="preserve"> </w:t>
      </w:r>
      <w:r>
        <w:t>(July</w:t>
      </w:r>
      <w:r>
        <w:rPr>
          <w:spacing w:val="-4"/>
        </w:rPr>
        <w:t xml:space="preserve"> </w:t>
      </w:r>
      <w:r>
        <w:rPr>
          <w:spacing w:val="-2"/>
        </w:rPr>
        <w:t>2024)</w:t>
      </w:r>
    </w:p>
    <w:p w14:paraId="7F2EF5FE" w14:textId="77777777" w:rsidR="00FF579F" w:rsidRDefault="00000000">
      <w:pPr>
        <w:ind w:right="278"/>
        <w:jc w:val="right"/>
        <w:rPr>
          <w:b/>
          <w:sz w:val="24"/>
        </w:rPr>
      </w:pPr>
      <w:r>
        <w:br w:type="column"/>
      </w:r>
      <w:r>
        <w:rPr>
          <w:b/>
          <w:sz w:val="24"/>
        </w:rPr>
        <w:t>JSP</w:t>
      </w:r>
      <w:r>
        <w:rPr>
          <w:b/>
          <w:spacing w:val="-4"/>
          <w:sz w:val="24"/>
        </w:rPr>
        <w:t xml:space="preserve"> </w:t>
      </w:r>
      <w:r>
        <w:rPr>
          <w:b/>
          <w:sz w:val="24"/>
        </w:rPr>
        <w:t>822</w:t>
      </w:r>
      <w:r>
        <w:rPr>
          <w:b/>
          <w:spacing w:val="-3"/>
          <w:sz w:val="24"/>
        </w:rPr>
        <w:t xml:space="preserve"> </w:t>
      </w:r>
      <w:r>
        <w:rPr>
          <w:b/>
          <w:sz w:val="24"/>
        </w:rPr>
        <w:t>VOL</w:t>
      </w:r>
      <w:r>
        <w:rPr>
          <w:b/>
          <w:spacing w:val="-4"/>
          <w:sz w:val="24"/>
        </w:rPr>
        <w:t xml:space="preserve"> </w:t>
      </w:r>
      <w:r>
        <w:rPr>
          <w:b/>
          <w:spacing w:val="-10"/>
          <w:sz w:val="24"/>
        </w:rPr>
        <w:t>4</w:t>
      </w:r>
    </w:p>
    <w:p w14:paraId="47A011DA" w14:textId="77777777" w:rsidR="00FF579F" w:rsidRDefault="00000000">
      <w:pPr>
        <w:ind w:right="276"/>
        <w:jc w:val="right"/>
        <w:rPr>
          <w:b/>
          <w:sz w:val="24"/>
        </w:rPr>
      </w:pPr>
      <w:r>
        <w:rPr>
          <w:b/>
          <w:sz w:val="24"/>
        </w:rPr>
        <w:t>DATED</w:t>
      </w:r>
      <w:r>
        <w:rPr>
          <w:b/>
          <w:spacing w:val="-6"/>
          <w:sz w:val="24"/>
        </w:rPr>
        <w:t xml:space="preserve"> </w:t>
      </w:r>
      <w:r>
        <w:rPr>
          <w:b/>
          <w:sz w:val="24"/>
        </w:rPr>
        <w:t>JULY</w:t>
      </w:r>
      <w:r>
        <w:rPr>
          <w:b/>
          <w:spacing w:val="-8"/>
          <w:sz w:val="24"/>
        </w:rPr>
        <w:t xml:space="preserve"> </w:t>
      </w:r>
      <w:r>
        <w:rPr>
          <w:b/>
          <w:spacing w:val="-5"/>
          <w:sz w:val="24"/>
        </w:rPr>
        <w:t>24</w:t>
      </w:r>
    </w:p>
    <w:p w14:paraId="62D9A658" w14:textId="77777777" w:rsidR="00FF579F" w:rsidRDefault="00FF579F">
      <w:pPr>
        <w:jc w:val="right"/>
        <w:rPr>
          <w:sz w:val="24"/>
        </w:rPr>
        <w:sectPr w:rsidR="00FF579F">
          <w:headerReference w:type="default" r:id="rId44"/>
          <w:footerReference w:type="default" r:id="rId45"/>
          <w:pgSz w:w="16840" w:h="11910" w:orient="landscape"/>
          <w:pgMar w:top="1140" w:right="680" w:bottom="660" w:left="1020" w:header="875" w:footer="479" w:gutter="0"/>
          <w:cols w:num="2" w:space="720" w:equalWidth="0">
            <w:col w:w="9613" w:space="40"/>
            <w:col w:w="5487"/>
          </w:cols>
        </w:sectPr>
      </w:pPr>
    </w:p>
    <w:p w14:paraId="52CF691E" w14:textId="67152EA9" w:rsidR="00FF579F" w:rsidRDefault="00D166B3">
      <w:pPr>
        <w:pStyle w:val="BodyText"/>
        <w:spacing w:before="6" w:after="1"/>
        <w:rPr>
          <w:b/>
          <w:sz w:val="10"/>
        </w:rPr>
      </w:pPr>
      <w:r>
        <w:rPr>
          <w:noProof/>
        </w:rPr>
        <mc:AlternateContent>
          <mc:Choice Requires="wps">
            <w:drawing>
              <wp:anchor distT="0" distB="0" distL="114300" distR="114300" simplePos="0" relativeHeight="15764992" behindDoc="0" locked="0" layoutInCell="1" allowOverlap="1" wp14:anchorId="03816334" wp14:editId="4F897332">
                <wp:simplePos x="0" y="0"/>
                <wp:positionH relativeFrom="page">
                  <wp:posOffset>2971165</wp:posOffset>
                </wp:positionH>
                <wp:positionV relativeFrom="page">
                  <wp:posOffset>511810</wp:posOffset>
                </wp:positionV>
                <wp:extent cx="4321175" cy="38100"/>
                <wp:effectExtent l="0" t="0" r="0" b="0"/>
                <wp:wrapNone/>
                <wp:docPr id="1500823893" name="docshape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117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084739" id="docshape122" o:spid="_x0000_s1026" style="position:absolute;margin-left:233.95pt;margin-top:40.3pt;width:340.25pt;height:3pt;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" fillcolor="black" stroked="f">
                <w10:wrap anchorx="page" anchory="page"/>
              </v:rect>
            </w:pict>
          </mc:Fallback>
        </mc:AlternateContent>
      </w:r>
      <w:r w:rsidR="00000000">
        <w:rPr>
          <w:noProof/>
        </w:rPr>
        <w:drawing>
          <wp:anchor distT="0" distB="0" distL="0" distR="0" simplePos="0" relativeHeight="15765504" behindDoc="0" locked="0" layoutInCell="1" allowOverlap="1" wp14:anchorId="15C77BBD" wp14:editId="20E2BDD4">
            <wp:simplePos x="0" y="0"/>
            <wp:positionH relativeFrom="page">
              <wp:posOffset>720090</wp:posOffset>
            </wp:positionH>
            <wp:positionV relativeFrom="page">
              <wp:posOffset>469265</wp:posOffset>
            </wp:positionV>
            <wp:extent cx="1071513" cy="742314"/>
            <wp:effectExtent l="0" t="0" r="0" b="0"/>
            <wp:wrapNone/>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46" cstate="print"/>
                    <a:stretch>
                      <a:fillRect/>
                    </a:stretch>
                  </pic:blipFill>
                  <pic:spPr>
                    <a:xfrm>
                      <a:off x="0" y="0"/>
                      <a:ext cx="1071513" cy="742314"/>
                    </a:xfrm>
                    <a:prstGeom prst="rect">
                      <a:avLst/>
                    </a:prstGeom>
                  </pic:spPr>
                </pic:pic>
              </a:graphicData>
            </a:graphic>
          </wp:anchor>
        </w:drawing>
      </w:r>
    </w:p>
    <w:p w14:paraId="7A0073FE" w14:textId="43FCB8CA" w:rsidR="00FF579F" w:rsidRDefault="00D166B3">
      <w:pPr>
        <w:pStyle w:val="BodyText"/>
        <w:spacing w:line="60" w:lineRule="exact"/>
        <w:ind w:left="3658"/>
        <w:rPr>
          <w:sz w:val="6"/>
        </w:rPr>
      </w:pPr>
      <w:r>
        <w:rPr>
          <w:noProof/>
          <w:sz w:val="6"/>
        </w:rPr>
        <mc:AlternateContent>
          <mc:Choice Requires="wpg">
            <w:drawing>
              <wp:inline distT="0" distB="0" distL="0" distR="0" wp14:anchorId="35994263" wp14:editId="6307F988">
                <wp:extent cx="4321810" cy="38100"/>
                <wp:effectExtent l="0" t="0" r="2540" b="0"/>
                <wp:docPr id="184121813" name="docshapegroup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1810" cy="38100"/>
                          <a:chOff x="0" y="0"/>
                          <a:chExt cx="6806" cy="60"/>
                        </a:xfrm>
                      </wpg:grpSpPr>
                      <wps:wsp>
                        <wps:cNvPr id="1218488643" name="docshape124"/>
                        <wps:cNvSpPr>
                          <a:spLocks noChangeArrowheads="1"/>
                        </wps:cNvSpPr>
                        <wps:spPr bwMode="auto">
                          <a:xfrm>
                            <a:off x="0" y="0"/>
                            <a:ext cx="6806"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10C7C9A" id="docshapegroup123" o:spid="_x0000_s1026" style="width:340.3pt;height:3pt;mso-position-horizontal-relative:char;mso-position-vertical-relative:line" coordsize="68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">
                <v:rect id="docshape124" o:spid="_x0000_s1027" style="position:absolute;width:6806;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" fillcolor="black" stroked="f"/>
                <w10:anchorlock/>
              </v:group>
            </w:pict>
          </mc:Fallback>
        </mc:AlternateContent>
      </w:r>
    </w:p>
    <w:p w14:paraId="7E6EDE24" w14:textId="77777777" w:rsidR="00FF579F" w:rsidRDefault="00FF579F">
      <w:pPr>
        <w:pStyle w:val="BodyText"/>
        <w:rPr>
          <w:b/>
          <w:sz w:val="20"/>
        </w:rPr>
      </w:pPr>
    </w:p>
    <w:p w14:paraId="7E4D097B" w14:textId="77777777" w:rsidR="00FF579F" w:rsidRDefault="00000000">
      <w:pPr>
        <w:pStyle w:val="BodyText"/>
        <w:spacing w:before="3"/>
        <w:rPr>
          <w:b/>
          <w:sz w:val="10"/>
        </w:rPr>
      </w:pPr>
      <w:r>
        <w:rPr>
          <w:noProof/>
        </w:rPr>
        <w:drawing>
          <wp:anchor distT="0" distB="0" distL="0" distR="0" simplePos="0" relativeHeight="70" behindDoc="0" locked="0" layoutInCell="1" allowOverlap="1" wp14:anchorId="068B74CF" wp14:editId="2F0CDC14">
            <wp:simplePos x="0" y="0"/>
            <wp:positionH relativeFrom="page">
              <wp:posOffset>840164</wp:posOffset>
            </wp:positionH>
            <wp:positionV relativeFrom="paragraph">
              <wp:posOffset>90645</wp:posOffset>
            </wp:positionV>
            <wp:extent cx="9312089" cy="5187696"/>
            <wp:effectExtent l="0" t="0" r="0" b="0"/>
            <wp:wrapTopAndBottom/>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47" cstate="print"/>
                    <a:stretch>
                      <a:fillRect/>
                    </a:stretch>
                  </pic:blipFill>
                  <pic:spPr>
                    <a:xfrm>
                      <a:off x="0" y="0"/>
                      <a:ext cx="9312089" cy="5187696"/>
                    </a:xfrm>
                    <a:prstGeom prst="rect">
                      <a:avLst/>
                    </a:prstGeom>
                  </pic:spPr>
                </pic:pic>
              </a:graphicData>
            </a:graphic>
          </wp:anchor>
        </w:drawing>
      </w:r>
    </w:p>
    <w:p w14:paraId="6C719E01" w14:textId="77777777" w:rsidR="00FF579F" w:rsidRDefault="00FF579F">
      <w:pPr>
        <w:rPr>
          <w:sz w:val="10"/>
        </w:rPr>
        <w:sectPr w:rsidR="00FF579F">
          <w:type w:val="continuous"/>
          <w:pgSz w:w="16840" w:h="11910" w:orient="landscape"/>
          <w:pgMar w:top="2260" w:right="680" w:bottom="680" w:left="1020" w:header="875" w:footer="479" w:gutter="0"/>
          <w:cols w:space="720"/>
        </w:sectPr>
      </w:pPr>
    </w:p>
    <w:p w14:paraId="5DC782F9" w14:textId="717A0949" w:rsidR="00FF579F" w:rsidRDefault="00D166B3">
      <w:pPr>
        <w:pStyle w:val="BodyText"/>
        <w:spacing w:before="3"/>
        <w:rPr>
          <w:b/>
          <w:sz w:val="16"/>
        </w:rPr>
      </w:pPr>
      <w:r>
        <w:rPr>
          <w:noProof/>
        </w:rPr>
        <mc:AlternateContent>
          <mc:Choice Requires="wps">
            <w:drawing>
              <wp:anchor distT="0" distB="0" distL="114300" distR="114300" simplePos="0" relativeHeight="15767040" behindDoc="0" locked="0" layoutInCell="1" allowOverlap="1" wp14:anchorId="1B63AB8F" wp14:editId="742CB072">
                <wp:simplePos x="0" y="0"/>
                <wp:positionH relativeFrom="page">
                  <wp:posOffset>5941695</wp:posOffset>
                </wp:positionH>
                <wp:positionV relativeFrom="page">
                  <wp:posOffset>511810</wp:posOffset>
                </wp:positionV>
                <wp:extent cx="4231005" cy="38100"/>
                <wp:effectExtent l="0" t="0" r="0" b="0"/>
                <wp:wrapNone/>
                <wp:docPr id="91032539" name="docshape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00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BF522" id="docshape128" o:spid="_x0000_s1026" style="position:absolute;margin-left:467.85pt;margin-top:40.3pt;width:333.15pt;height:3pt;z-index:1576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" fillcolor="black" stroked="f">
                <w10:wrap anchorx="page" anchory="page"/>
              </v:rect>
            </w:pict>
          </mc:Fallback>
        </mc:AlternateContent>
      </w:r>
      <w:r w:rsidR="00000000">
        <w:rPr>
          <w:noProof/>
        </w:rPr>
        <w:drawing>
          <wp:anchor distT="0" distB="0" distL="0" distR="0" simplePos="0" relativeHeight="15767552" behindDoc="0" locked="0" layoutInCell="1" allowOverlap="1" wp14:anchorId="59B93A94" wp14:editId="3209315C">
            <wp:simplePos x="0" y="0"/>
            <wp:positionH relativeFrom="page">
              <wp:posOffset>720090</wp:posOffset>
            </wp:positionH>
            <wp:positionV relativeFrom="page">
              <wp:posOffset>469265</wp:posOffset>
            </wp:positionV>
            <wp:extent cx="1071513" cy="82931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18" cstate="print"/>
                    <a:stretch>
                      <a:fillRect/>
                    </a:stretch>
                  </pic:blipFill>
                  <pic:spPr>
                    <a:xfrm>
                      <a:off x="0" y="0"/>
                      <a:ext cx="1071513" cy="829310"/>
                    </a:xfrm>
                    <a:prstGeom prst="rect">
                      <a:avLst/>
                    </a:prstGeom>
                  </pic:spPr>
                </pic:pic>
              </a:graphicData>
            </a:graphic>
          </wp:anchor>
        </w:drawing>
      </w:r>
    </w:p>
    <w:p w14:paraId="49F878FA" w14:textId="77777777" w:rsidR="00FF579F" w:rsidRDefault="00000000">
      <w:pPr>
        <w:pStyle w:val="Heading1"/>
        <w:spacing w:before="89"/>
        <w:ind w:left="8336"/>
      </w:pPr>
      <w:r>
        <w:t>Volume</w:t>
      </w:r>
      <w:r>
        <w:rPr>
          <w:spacing w:val="-8"/>
        </w:rPr>
        <w:t xml:space="preserve"> </w:t>
      </w:r>
      <w:r>
        <w:t>4:</w:t>
      </w:r>
      <w:r>
        <w:rPr>
          <w:spacing w:val="-6"/>
        </w:rPr>
        <w:t xml:space="preserve"> </w:t>
      </w:r>
      <w:r>
        <w:t>Care</w:t>
      </w:r>
      <w:r>
        <w:rPr>
          <w:spacing w:val="-6"/>
        </w:rPr>
        <w:t xml:space="preserve"> </w:t>
      </w:r>
      <w:r>
        <w:t>and</w:t>
      </w:r>
      <w:r>
        <w:rPr>
          <w:spacing w:val="-7"/>
        </w:rPr>
        <w:t xml:space="preserve"> </w:t>
      </w:r>
      <w:r>
        <w:t>Welfare</w:t>
      </w:r>
      <w:r>
        <w:rPr>
          <w:spacing w:val="-9"/>
        </w:rPr>
        <w:t xml:space="preserve"> </w:t>
      </w:r>
      <w:r>
        <w:t>in</w:t>
      </w:r>
      <w:r>
        <w:rPr>
          <w:spacing w:val="-6"/>
        </w:rPr>
        <w:t xml:space="preserve"> </w:t>
      </w:r>
      <w:r>
        <w:rPr>
          <w:spacing w:val="-2"/>
        </w:rPr>
        <w:t>Training</w:t>
      </w:r>
    </w:p>
    <w:p w14:paraId="5C45E596" w14:textId="77777777" w:rsidR="00FF579F" w:rsidRDefault="00000000">
      <w:pPr>
        <w:pStyle w:val="BodyText"/>
        <w:ind w:left="8336"/>
      </w:pPr>
      <w:r>
        <w:t>Volume</w:t>
      </w:r>
      <w:r>
        <w:rPr>
          <w:spacing w:val="-4"/>
        </w:rPr>
        <w:t xml:space="preserve"> </w:t>
      </w:r>
      <w:r>
        <w:t>version</w:t>
      </w:r>
      <w:r>
        <w:rPr>
          <w:spacing w:val="-1"/>
        </w:rPr>
        <w:t xml:space="preserve"> </w:t>
      </w:r>
      <w:r>
        <w:t>3.2</w:t>
      </w:r>
      <w:r>
        <w:rPr>
          <w:spacing w:val="-3"/>
        </w:rPr>
        <w:t xml:space="preserve"> </w:t>
      </w:r>
      <w:r>
        <w:t>(July</w:t>
      </w:r>
      <w:r>
        <w:rPr>
          <w:spacing w:val="-3"/>
        </w:rPr>
        <w:t xml:space="preserve"> </w:t>
      </w:r>
      <w:r>
        <w:rPr>
          <w:spacing w:val="-5"/>
        </w:rPr>
        <w:t>24)</w:t>
      </w:r>
    </w:p>
    <w:p w14:paraId="0085925F" w14:textId="160EF9DC" w:rsidR="00FF579F" w:rsidRDefault="00D166B3">
      <w:pPr>
        <w:pStyle w:val="BodyText"/>
        <w:spacing w:before="10"/>
        <w:rPr>
          <w:sz w:val="9"/>
        </w:rPr>
      </w:pPr>
      <w:r>
        <w:rPr>
          <w:noProof/>
        </w:rPr>
        <mc:AlternateContent>
          <mc:Choice Requires="wps">
            <w:drawing>
              <wp:anchor distT="0" distB="0" distL="0" distR="0" simplePos="0" relativeHeight="487625216" behindDoc="1" locked="0" layoutInCell="1" allowOverlap="1" wp14:anchorId="25B757FC" wp14:editId="3D483466">
                <wp:simplePos x="0" y="0"/>
                <wp:positionH relativeFrom="page">
                  <wp:posOffset>5941695</wp:posOffset>
                </wp:positionH>
                <wp:positionV relativeFrom="paragraph">
                  <wp:posOffset>87630</wp:posOffset>
                </wp:positionV>
                <wp:extent cx="4231005" cy="38100"/>
                <wp:effectExtent l="0" t="0" r="0" b="0"/>
                <wp:wrapTopAndBottom/>
                <wp:docPr id="1765835255" name="docshape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00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749445" id="docshape129" o:spid="_x0000_s1026" style="position:absolute;margin-left:467.85pt;margin-top:6.9pt;width:333.15pt;height:3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" fillcolor="black" stroked="f">
                <w10:wrap type="topAndBottom" anchorx="page"/>
              </v:rect>
            </w:pict>
          </mc:Fallback>
        </mc:AlternateContent>
      </w:r>
      <w:r w:rsidR="00000000">
        <w:rPr>
          <w:noProof/>
        </w:rPr>
        <w:drawing>
          <wp:anchor distT="0" distB="0" distL="0" distR="0" simplePos="0" relativeHeight="74" behindDoc="0" locked="0" layoutInCell="1" allowOverlap="1" wp14:anchorId="05B735EB" wp14:editId="609C23E7">
            <wp:simplePos x="0" y="0"/>
            <wp:positionH relativeFrom="page">
              <wp:posOffset>737648</wp:posOffset>
            </wp:positionH>
            <wp:positionV relativeFrom="paragraph">
              <wp:posOffset>326317</wp:posOffset>
            </wp:positionV>
            <wp:extent cx="9451004" cy="5293423"/>
            <wp:effectExtent l="0" t="0" r="0" b="0"/>
            <wp:wrapTopAndBottom/>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48" cstate="print"/>
                    <a:stretch>
                      <a:fillRect/>
                    </a:stretch>
                  </pic:blipFill>
                  <pic:spPr>
                    <a:xfrm>
                      <a:off x="0" y="0"/>
                      <a:ext cx="9451004" cy="5293423"/>
                    </a:xfrm>
                    <a:prstGeom prst="rect">
                      <a:avLst/>
                    </a:prstGeom>
                  </pic:spPr>
                </pic:pic>
              </a:graphicData>
            </a:graphic>
          </wp:anchor>
        </w:drawing>
      </w:r>
    </w:p>
    <w:p w14:paraId="1F4D090D" w14:textId="77777777" w:rsidR="00FF579F" w:rsidRDefault="00FF579F">
      <w:pPr>
        <w:pStyle w:val="BodyText"/>
        <w:spacing w:before="4"/>
        <w:rPr>
          <w:sz w:val="25"/>
        </w:rPr>
      </w:pPr>
    </w:p>
    <w:p w14:paraId="6960F696" w14:textId="77777777" w:rsidR="00FF579F" w:rsidRDefault="00FF579F">
      <w:pPr>
        <w:rPr>
          <w:sz w:val="25"/>
        </w:rPr>
        <w:sectPr w:rsidR="00FF579F">
          <w:headerReference w:type="default" r:id="rId49"/>
          <w:footerReference w:type="default" r:id="rId50"/>
          <w:pgSz w:w="16840" w:h="11910" w:orient="landscape"/>
          <w:pgMar w:top="1140" w:right="680" w:bottom="660" w:left="1020" w:header="875" w:footer="479" w:gutter="0"/>
          <w:cols w:space="720"/>
        </w:sectPr>
      </w:pPr>
    </w:p>
    <w:p w14:paraId="47E0CD0B" w14:textId="77777777" w:rsidR="00FF579F" w:rsidRDefault="00FF579F">
      <w:pPr>
        <w:pStyle w:val="BodyText"/>
        <w:spacing w:before="9"/>
        <w:rPr>
          <w:sz w:val="15"/>
        </w:rPr>
      </w:pPr>
    </w:p>
    <w:p w14:paraId="1626FA69" w14:textId="77777777" w:rsidR="00FF579F" w:rsidRDefault="00000000">
      <w:pPr>
        <w:pStyle w:val="Heading4"/>
        <w:spacing w:before="92"/>
        <w:ind w:left="132"/>
      </w:pPr>
      <w:r>
        <w:t>Risk</w:t>
      </w:r>
      <w:r>
        <w:rPr>
          <w:spacing w:val="-3"/>
        </w:rPr>
        <w:t xml:space="preserve"> </w:t>
      </w:r>
      <w:r>
        <w:t>Assessment</w:t>
      </w:r>
      <w:r>
        <w:rPr>
          <w:spacing w:val="-2"/>
        </w:rPr>
        <w:t xml:space="preserve"> </w:t>
      </w:r>
      <w:r>
        <w:t>–</w:t>
      </w:r>
      <w:r>
        <w:rPr>
          <w:spacing w:val="-4"/>
        </w:rPr>
        <w:t xml:space="preserve"> </w:t>
      </w:r>
      <w:r>
        <w:t>Factors</w:t>
      </w:r>
      <w:r>
        <w:rPr>
          <w:spacing w:val="-3"/>
        </w:rPr>
        <w:t xml:space="preserve"> </w:t>
      </w:r>
      <w:r>
        <w:t>for</w:t>
      </w:r>
      <w:r>
        <w:rPr>
          <w:spacing w:val="-2"/>
        </w:rPr>
        <w:t xml:space="preserve"> Consideration</w:t>
      </w:r>
    </w:p>
    <w:p w14:paraId="706158B2" w14:textId="77777777" w:rsidR="00FF579F" w:rsidRDefault="00FF579F">
      <w:pPr>
        <w:pStyle w:val="BodyText"/>
        <w:spacing w:before="2"/>
        <w:rPr>
          <w:b/>
        </w:rPr>
      </w:pPr>
    </w:p>
    <w:p w14:paraId="61949A99" w14:textId="77777777" w:rsidR="00FF579F" w:rsidRDefault="00000000">
      <w:pPr>
        <w:pStyle w:val="BodyText"/>
        <w:spacing w:before="1" w:line="237" w:lineRule="auto"/>
        <w:ind w:left="132" w:right="953"/>
        <w:jc w:val="both"/>
      </w:pPr>
      <w:r>
        <w:t>These factors are not exhaustive and additional factors, as deemed appropriate by Commanders,</w:t>
      </w:r>
      <w:r>
        <w:rPr>
          <w:spacing w:val="-17"/>
        </w:rPr>
        <w:t xml:space="preserve"> </w:t>
      </w:r>
      <w:r>
        <w:t>are</w:t>
      </w:r>
      <w:r>
        <w:rPr>
          <w:spacing w:val="-17"/>
        </w:rPr>
        <w:t xml:space="preserve"> </w:t>
      </w:r>
      <w:r>
        <w:t>to</w:t>
      </w:r>
      <w:r>
        <w:rPr>
          <w:spacing w:val="-16"/>
        </w:rPr>
        <w:t xml:space="preserve"> </w:t>
      </w:r>
      <w:r>
        <w:t>be</w:t>
      </w:r>
      <w:r>
        <w:rPr>
          <w:spacing w:val="-15"/>
        </w:rPr>
        <w:t xml:space="preserve"> </w:t>
      </w:r>
      <w:r>
        <w:t>considered</w:t>
      </w:r>
      <w:r>
        <w:rPr>
          <w:position w:val="8"/>
          <w:sz w:val="16"/>
        </w:rPr>
        <w:t>95</w:t>
      </w:r>
      <w:r>
        <w:t>.</w:t>
      </w:r>
      <w:r>
        <w:rPr>
          <w:spacing w:val="37"/>
        </w:rPr>
        <w:t xml:space="preserve"> </w:t>
      </w:r>
      <w:r>
        <w:t>The</w:t>
      </w:r>
      <w:r>
        <w:rPr>
          <w:spacing w:val="-17"/>
        </w:rPr>
        <w:t xml:space="preserve"> </w:t>
      </w:r>
      <w:r>
        <w:t>assessment</w:t>
      </w:r>
      <w:r>
        <w:rPr>
          <w:spacing w:val="-17"/>
        </w:rPr>
        <w:t xml:space="preserve"> </w:t>
      </w:r>
      <w:r>
        <w:t>framework</w:t>
      </w:r>
      <w:r>
        <w:rPr>
          <w:spacing w:val="-16"/>
        </w:rPr>
        <w:t xml:space="preserve"> </w:t>
      </w:r>
      <w:r>
        <w:t>must</w:t>
      </w:r>
      <w:r>
        <w:rPr>
          <w:spacing w:val="-14"/>
        </w:rPr>
        <w:t xml:space="preserve"> </w:t>
      </w:r>
      <w:r>
        <w:t>identify</w:t>
      </w:r>
      <w:r>
        <w:rPr>
          <w:spacing w:val="-17"/>
        </w:rPr>
        <w:t xml:space="preserve"> </w:t>
      </w:r>
      <w:r>
        <w:t>and</w:t>
      </w:r>
      <w:r>
        <w:rPr>
          <w:spacing w:val="-16"/>
        </w:rPr>
        <w:t xml:space="preserve"> </w:t>
      </w:r>
      <w:r>
        <w:t xml:space="preserve">explain factors, associated risks (their frequency and likelihood) and their mitigation </w:t>
      </w:r>
      <w:r>
        <w:rPr>
          <w:spacing w:val="-2"/>
        </w:rPr>
        <w:t>measures/precautions.</w:t>
      </w:r>
    </w:p>
    <w:p w14:paraId="1CFBDC31" w14:textId="77777777" w:rsidR="00FF579F" w:rsidRDefault="00FF579F">
      <w:pPr>
        <w:pStyle w:val="BodyText"/>
        <w:spacing w:before="3"/>
      </w:pPr>
    </w:p>
    <w:p w14:paraId="053AF9E7" w14:textId="77777777" w:rsidR="00FF579F" w:rsidRDefault="00000000">
      <w:pPr>
        <w:pStyle w:val="Heading4"/>
        <w:spacing w:before="1"/>
        <w:ind w:left="132"/>
      </w:pPr>
      <w:r>
        <w:t>Low</w:t>
      </w:r>
      <w:r>
        <w:rPr>
          <w:spacing w:val="-2"/>
        </w:rPr>
        <w:t xml:space="preserve"> </w:t>
      </w:r>
      <w:r>
        <w:t>Risk</w:t>
      </w:r>
      <w:r>
        <w:rPr>
          <w:spacing w:val="-3"/>
        </w:rPr>
        <w:t xml:space="preserve"> </w:t>
      </w:r>
      <w:r>
        <w:rPr>
          <w:spacing w:val="-2"/>
        </w:rPr>
        <w:t>Environments</w:t>
      </w:r>
    </w:p>
    <w:p w14:paraId="4291CBF0" w14:textId="77777777" w:rsidR="00FF579F" w:rsidRDefault="00FF579F">
      <w:pPr>
        <w:pStyle w:val="BodyText"/>
        <w:rPr>
          <w:b/>
        </w:rPr>
      </w:pPr>
    </w:p>
    <w:p w14:paraId="6E4998CA" w14:textId="77777777" w:rsidR="00FF579F" w:rsidRDefault="00000000">
      <w:pPr>
        <w:pStyle w:val="BodyText"/>
        <w:ind w:left="132"/>
      </w:pPr>
      <w:r>
        <w:t>A</w:t>
      </w:r>
      <w:r>
        <w:rPr>
          <w:spacing w:val="-3"/>
        </w:rPr>
        <w:t xml:space="preserve"> </w:t>
      </w:r>
      <w:r>
        <w:t>potentially</w:t>
      </w:r>
      <w:r>
        <w:rPr>
          <w:spacing w:val="-2"/>
        </w:rPr>
        <w:t xml:space="preserve"> </w:t>
      </w:r>
      <w:r>
        <w:t>low</w:t>
      </w:r>
      <w:r>
        <w:rPr>
          <w:spacing w:val="-3"/>
        </w:rPr>
        <w:t xml:space="preserve"> </w:t>
      </w:r>
      <w:r>
        <w:t>risk</w:t>
      </w:r>
      <w:r>
        <w:rPr>
          <w:spacing w:val="-2"/>
        </w:rPr>
        <w:t xml:space="preserve"> </w:t>
      </w:r>
      <w:r>
        <w:t>environment</w:t>
      </w:r>
      <w:r>
        <w:rPr>
          <w:spacing w:val="-4"/>
        </w:rPr>
        <w:t xml:space="preserve"> has:</w:t>
      </w:r>
    </w:p>
    <w:p w14:paraId="18777F16" w14:textId="77777777" w:rsidR="00FF579F" w:rsidRDefault="00FF579F">
      <w:pPr>
        <w:pStyle w:val="BodyText"/>
        <w:spacing w:before="11"/>
        <w:rPr>
          <w:sz w:val="20"/>
        </w:rPr>
      </w:pPr>
    </w:p>
    <w:p w14:paraId="3B5332A7" w14:textId="77777777" w:rsidR="00FF579F" w:rsidRDefault="00000000">
      <w:pPr>
        <w:pStyle w:val="ListParagraph"/>
        <w:numPr>
          <w:ilvl w:val="0"/>
          <w:numId w:val="6"/>
        </w:numPr>
        <w:tabs>
          <w:tab w:val="left" w:pos="853"/>
          <w:tab w:val="left" w:pos="854"/>
        </w:tabs>
        <w:ind w:hanging="361"/>
        <w:rPr>
          <w:sz w:val="24"/>
        </w:rPr>
      </w:pPr>
      <w:r>
        <w:rPr>
          <w:sz w:val="24"/>
        </w:rPr>
        <w:t>a</w:t>
      </w:r>
      <w:r>
        <w:rPr>
          <w:spacing w:val="-4"/>
          <w:sz w:val="24"/>
        </w:rPr>
        <w:t xml:space="preserve"> </w:t>
      </w:r>
      <w:r>
        <w:rPr>
          <w:sz w:val="24"/>
        </w:rPr>
        <w:t>stable</w:t>
      </w:r>
      <w:r>
        <w:rPr>
          <w:spacing w:val="-3"/>
          <w:sz w:val="24"/>
        </w:rPr>
        <w:t xml:space="preserve"> </w:t>
      </w:r>
      <w:r>
        <w:rPr>
          <w:sz w:val="24"/>
        </w:rPr>
        <w:t>and/or</w:t>
      </w:r>
      <w:r>
        <w:rPr>
          <w:spacing w:val="-4"/>
          <w:sz w:val="24"/>
        </w:rPr>
        <w:t xml:space="preserve"> </w:t>
      </w:r>
      <w:r>
        <w:rPr>
          <w:sz w:val="24"/>
        </w:rPr>
        <w:t>homogeneous</w:t>
      </w:r>
      <w:r>
        <w:rPr>
          <w:spacing w:val="-3"/>
          <w:sz w:val="24"/>
        </w:rPr>
        <w:t xml:space="preserve"> </w:t>
      </w:r>
      <w:r>
        <w:rPr>
          <w:sz w:val="24"/>
        </w:rPr>
        <w:t>trainee</w:t>
      </w:r>
      <w:r>
        <w:rPr>
          <w:spacing w:val="-5"/>
          <w:sz w:val="24"/>
        </w:rPr>
        <w:t xml:space="preserve"> </w:t>
      </w:r>
      <w:r>
        <w:rPr>
          <w:spacing w:val="-2"/>
          <w:sz w:val="24"/>
        </w:rPr>
        <w:t>population.</w:t>
      </w:r>
    </w:p>
    <w:p w14:paraId="01CB0B56" w14:textId="77777777" w:rsidR="00FF579F" w:rsidRDefault="00FF579F">
      <w:pPr>
        <w:pStyle w:val="BodyText"/>
        <w:spacing w:before="10"/>
        <w:rPr>
          <w:sz w:val="23"/>
        </w:rPr>
      </w:pPr>
    </w:p>
    <w:p w14:paraId="657E8D79" w14:textId="77777777" w:rsidR="00FF579F" w:rsidRDefault="00000000">
      <w:pPr>
        <w:pStyle w:val="ListParagraph"/>
        <w:numPr>
          <w:ilvl w:val="0"/>
          <w:numId w:val="6"/>
        </w:numPr>
        <w:tabs>
          <w:tab w:val="left" w:pos="853"/>
          <w:tab w:val="left" w:pos="854"/>
        </w:tabs>
        <w:ind w:hanging="361"/>
        <w:rPr>
          <w:sz w:val="24"/>
        </w:rPr>
      </w:pPr>
      <w:r>
        <w:rPr>
          <w:sz w:val="24"/>
        </w:rPr>
        <w:t>a</w:t>
      </w:r>
      <w:r>
        <w:rPr>
          <w:spacing w:val="-5"/>
          <w:sz w:val="24"/>
        </w:rPr>
        <w:t xml:space="preserve"> </w:t>
      </w:r>
      <w:r>
        <w:rPr>
          <w:sz w:val="24"/>
        </w:rPr>
        <w:t>high</w:t>
      </w:r>
      <w:r>
        <w:rPr>
          <w:spacing w:val="-2"/>
          <w:sz w:val="24"/>
        </w:rPr>
        <w:t xml:space="preserve"> </w:t>
      </w:r>
      <w:r>
        <w:rPr>
          <w:sz w:val="24"/>
        </w:rPr>
        <w:t>level</w:t>
      </w:r>
      <w:r>
        <w:rPr>
          <w:spacing w:val="-4"/>
          <w:sz w:val="24"/>
        </w:rPr>
        <w:t xml:space="preserve"> </w:t>
      </w:r>
      <w:r>
        <w:rPr>
          <w:sz w:val="24"/>
        </w:rPr>
        <w:t>of</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experience</w:t>
      </w:r>
      <w:r>
        <w:rPr>
          <w:spacing w:val="-4"/>
          <w:sz w:val="24"/>
        </w:rPr>
        <w:t xml:space="preserve"> </w:t>
      </w:r>
      <w:r>
        <w:rPr>
          <w:sz w:val="24"/>
        </w:rPr>
        <w:t>already</w:t>
      </w:r>
      <w:r>
        <w:rPr>
          <w:spacing w:val="-2"/>
          <w:sz w:val="24"/>
        </w:rPr>
        <w:t xml:space="preserve"> </w:t>
      </w:r>
      <w:r>
        <w:rPr>
          <w:sz w:val="24"/>
        </w:rPr>
        <w:t>acquired</w:t>
      </w:r>
      <w:r>
        <w:rPr>
          <w:spacing w:val="-3"/>
          <w:sz w:val="24"/>
        </w:rPr>
        <w:t xml:space="preserve"> </w:t>
      </w:r>
      <w:r>
        <w:rPr>
          <w:sz w:val="24"/>
        </w:rPr>
        <w:t>by</w:t>
      </w:r>
      <w:r>
        <w:rPr>
          <w:spacing w:val="-3"/>
          <w:sz w:val="24"/>
        </w:rPr>
        <w:t xml:space="preserve"> </w:t>
      </w:r>
      <w:r>
        <w:rPr>
          <w:spacing w:val="-2"/>
          <w:sz w:val="24"/>
        </w:rPr>
        <w:t>trainees.</w:t>
      </w:r>
    </w:p>
    <w:p w14:paraId="430653BE" w14:textId="77777777" w:rsidR="00FF579F" w:rsidRDefault="00FF579F">
      <w:pPr>
        <w:pStyle w:val="BodyText"/>
        <w:spacing w:before="10"/>
        <w:rPr>
          <w:sz w:val="23"/>
        </w:rPr>
      </w:pPr>
    </w:p>
    <w:p w14:paraId="64C7895F" w14:textId="77777777" w:rsidR="00FF579F" w:rsidRDefault="00000000">
      <w:pPr>
        <w:pStyle w:val="ListParagraph"/>
        <w:numPr>
          <w:ilvl w:val="0"/>
          <w:numId w:val="6"/>
        </w:numPr>
        <w:tabs>
          <w:tab w:val="left" w:pos="853"/>
          <w:tab w:val="left" w:pos="854"/>
        </w:tabs>
        <w:ind w:hanging="361"/>
        <w:rPr>
          <w:sz w:val="24"/>
        </w:rPr>
      </w:pPr>
      <w:r>
        <w:rPr>
          <w:sz w:val="24"/>
        </w:rPr>
        <w:t>a</w:t>
      </w:r>
      <w:r>
        <w:rPr>
          <w:spacing w:val="-2"/>
          <w:sz w:val="24"/>
        </w:rPr>
        <w:t xml:space="preserve"> </w:t>
      </w:r>
      <w:r>
        <w:rPr>
          <w:sz w:val="24"/>
        </w:rPr>
        <w:t>well</w:t>
      </w:r>
      <w:r>
        <w:rPr>
          <w:spacing w:val="-3"/>
          <w:sz w:val="24"/>
        </w:rPr>
        <w:t xml:space="preserve"> </w:t>
      </w:r>
      <w:r>
        <w:rPr>
          <w:sz w:val="24"/>
        </w:rPr>
        <w:t>bonded</w:t>
      </w:r>
      <w:r>
        <w:rPr>
          <w:spacing w:val="-1"/>
          <w:sz w:val="24"/>
        </w:rPr>
        <w:t xml:space="preserve"> </w:t>
      </w:r>
      <w:r>
        <w:rPr>
          <w:sz w:val="24"/>
        </w:rPr>
        <w:t>cohort</w:t>
      </w:r>
      <w:r>
        <w:rPr>
          <w:spacing w:val="-5"/>
          <w:sz w:val="24"/>
        </w:rPr>
        <w:t xml:space="preserve"> </w:t>
      </w:r>
      <w:r>
        <w:rPr>
          <w:sz w:val="24"/>
        </w:rPr>
        <w:t>of</w:t>
      </w:r>
      <w:r>
        <w:rPr>
          <w:spacing w:val="-1"/>
          <w:sz w:val="24"/>
        </w:rPr>
        <w:t xml:space="preserve"> </w:t>
      </w:r>
      <w:r>
        <w:rPr>
          <w:spacing w:val="-2"/>
          <w:sz w:val="24"/>
        </w:rPr>
        <w:t>trainees.</w:t>
      </w:r>
    </w:p>
    <w:p w14:paraId="55EDEA2F" w14:textId="77777777" w:rsidR="00FF579F" w:rsidRDefault="00FF579F">
      <w:pPr>
        <w:pStyle w:val="BodyText"/>
        <w:spacing w:before="8"/>
        <w:rPr>
          <w:sz w:val="23"/>
        </w:rPr>
      </w:pPr>
    </w:p>
    <w:p w14:paraId="233E03C3" w14:textId="77777777" w:rsidR="00FF579F" w:rsidRDefault="00000000">
      <w:pPr>
        <w:pStyle w:val="ListParagraph"/>
        <w:numPr>
          <w:ilvl w:val="0"/>
          <w:numId w:val="6"/>
        </w:numPr>
        <w:tabs>
          <w:tab w:val="left" w:pos="853"/>
          <w:tab w:val="left" w:pos="854"/>
        </w:tabs>
        <w:ind w:right="953"/>
        <w:rPr>
          <w:sz w:val="24"/>
        </w:rPr>
      </w:pPr>
      <w:r>
        <w:rPr>
          <w:sz w:val="24"/>
        </w:rPr>
        <w:t>a</w:t>
      </w:r>
      <w:r>
        <w:rPr>
          <w:spacing w:val="40"/>
          <w:sz w:val="24"/>
        </w:rPr>
        <w:t xml:space="preserve"> </w:t>
      </w:r>
      <w:r>
        <w:rPr>
          <w:sz w:val="24"/>
        </w:rPr>
        <w:t>low</w:t>
      </w:r>
      <w:r>
        <w:rPr>
          <w:spacing w:val="40"/>
          <w:sz w:val="24"/>
        </w:rPr>
        <w:t xml:space="preserve"> </w:t>
      </w:r>
      <w:r>
        <w:rPr>
          <w:sz w:val="24"/>
        </w:rPr>
        <w:t>proportion</w:t>
      </w:r>
      <w:r>
        <w:rPr>
          <w:spacing w:val="39"/>
          <w:sz w:val="24"/>
        </w:rPr>
        <w:t xml:space="preserve"> </w:t>
      </w:r>
      <w:r>
        <w:rPr>
          <w:sz w:val="24"/>
        </w:rPr>
        <w:t>of</w:t>
      </w:r>
      <w:r>
        <w:rPr>
          <w:spacing w:val="39"/>
          <w:sz w:val="24"/>
        </w:rPr>
        <w:t xml:space="preserve"> </w:t>
      </w:r>
      <w:r>
        <w:rPr>
          <w:sz w:val="24"/>
        </w:rPr>
        <w:t>trainees</w:t>
      </w:r>
      <w:r>
        <w:rPr>
          <w:spacing w:val="39"/>
          <w:sz w:val="24"/>
        </w:rPr>
        <w:t xml:space="preserve"> </w:t>
      </w:r>
      <w:r>
        <w:rPr>
          <w:sz w:val="24"/>
        </w:rPr>
        <w:t>on</w:t>
      </w:r>
      <w:r>
        <w:rPr>
          <w:spacing w:val="40"/>
          <w:sz w:val="24"/>
        </w:rPr>
        <w:t xml:space="preserve"> </w:t>
      </w:r>
      <w:r>
        <w:rPr>
          <w:sz w:val="24"/>
        </w:rPr>
        <w:t>holdover/unprogrammed</w:t>
      </w:r>
      <w:r>
        <w:rPr>
          <w:spacing w:val="39"/>
          <w:sz w:val="24"/>
        </w:rPr>
        <w:t xml:space="preserve"> </w:t>
      </w:r>
      <w:r>
        <w:rPr>
          <w:sz w:val="24"/>
        </w:rPr>
        <w:t>time/awaiting</w:t>
      </w:r>
      <w:r>
        <w:rPr>
          <w:spacing w:val="40"/>
          <w:sz w:val="24"/>
        </w:rPr>
        <w:t xml:space="preserve"> </w:t>
      </w:r>
      <w:r>
        <w:rPr>
          <w:sz w:val="24"/>
        </w:rPr>
        <w:t>training</w:t>
      </w:r>
      <w:r>
        <w:rPr>
          <w:spacing w:val="40"/>
          <w:sz w:val="24"/>
        </w:rPr>
        <w:t xml:space="preserve"> </w:t>
      </w:r>
      <w:r>
        <w:rPr>
          <w:sz w:val="24"/>
        </w:rPr>
        <w:t xml:space="preserve">or </w:t>
      </w:r>
      <w:r>
        <w:rPr>
          <w:spacing w:val="-2"/>
          <w:sz w:val="24"/>
        </w:rPr>
        <w:t>discharge.</w:t>
      </w:r>
    </w:p>
    <w:p w14:paraId="1D231EE4" w14:textId="77777777" w:rsidR="00FF579F" w:rsidRDefault="00FF579F">
      <w:pPr>
        <w:pStyle w:val="BodyText"/>
        <w:spacing w:before="11"/>
        <w:rPr>
          <w:sz w:val="23"/>
        </w:rPr>
      </w:pPr>
    </w:p>
    <w:p w14:paraId="6764DC81" w14:textId="77777777" w:rsidR="00FF579F" w:rsidRDefault="00000000">
      <w:pPr>
        <w:pStyle w:val="ListParagraph"/>
        <w:numPr>
          <w:ilvl w:val="0"/>
          <w:numId w:val="6"/>
        </w:numPr>
        <w:tabs>
          <w:tab w:val="left" w:pos="853"/>
          <w:tab w:val="left" w:pos="854"/>
        </w:tabs>
        <w:ind w:hanging="361"/>
        <w:rPr>
          <w:sz w:val="24"/>
        </w:rPr>
      </w:pPr>
      <w:r>
        <w:rPr>
          <w:sz w:val="24"/>
        </w:rPr>
        <w:t>a</w:t>
      </w:r>
      <w:r>
        <w:rPr>
          <w:spacing w:val="-2"/>
          <w:sz w:val="24"/>
        </w:rPr>
        <w:t xml:space="preserve"> </w:t>
      </w:r>
      <w:r>
        <w:rPr>
          <w:sz w:val="24"/>
        </w:rPr>
        <w:t>high</w:t>
      </w:r>
      <w:r>
        <w:rPr>
          <w:spacing w:val="-1"/>
          <w:sz w:val="24"/>
        </w:rPr>
        <w:t xml:space="preserve"> </w:t>
      </w:r>
      <w:r>
        <w:rPr>
          <w:sz w:val="24"/>
        </w:rPr>
        <w:t>average</w:t>
      </w:r>
      <w:r>
        <w:rPr>
          <w:spacing w:val="-2"/>
          <w:sz w:val="24"/>
        </w:rPr>
        <w:t xml:space="preserve"> </w:t>
      </w:r>
      <w:r>
        <w:rPr>
          <w:sz w:val="24"/>
        </w:rPr>
        <w:t>age</w:t>
      </w:r>
      <w:r>
        <w:rPr>
          <w:spacing w:val="-2"/>
          <w:sz w:val="24"/>
        </w:rPr>
        <w:t xml:space="preserve"> </w:t>
      </w:r>
      <w:r>
        <w:rPr>
          <w:sz w:val="24"/>
        </w:rPr>
        <w:t>of</w:t>
      </w:r>
      <w:r>
        <w:rPr>
          <w:spacing w:val="-2"/>
          <w:sz w:val="24"/>
        </w:rPr>
        <w:t xml:space="preserve"> trainees.</w:t>
      </w:r>
    </w:p>
    <w:p w14:paraId="236C2C3D" w14:textId="77777777" w:rsidR="00FF579F" w:rsidRDefault="00FF579F">
      <w:pPr>
        <w:pStyle w:val="BodyText"/>
        <w:spacing w:before="10"/>
        <w:rPr>
          <w:sz w:val="23"/>
        </w:rPr>
      </w:pPr>
    </w:p>
    <w:p w14:paraId="07E9DECE" w14:textId="77777777" w:rsidR="00FF579F" w:rsidRDefault="00000000">
      <w:pPr>
        <w:pStyle w:val="ListParagraph"/>
        <w:numPr>
          <w:ilvl w:val="0"/>
          <w:numId w:val="6"/>
        </w:numPr>
        <w:tabs>
          <w:tab w:val="left" w:pos="853"/>
          <w:tab w:val="left" w:pos="854"/>
        </w:tabs>
        <w:ind w:hanging="361"/>
        <w:rPr>
          <w:sz w:val="24"/>
        </w:rPr>
      </w:pPr>
      <w:r>
        <w:rPr>
          <w:sz w:val="24"/>
        </w:rPr>
        <w:t>a</w:t>
      </w:r>
      <w:r>
        <w:rPr>
          <w:spacing w:val="-4"/>
          <w:sz w:val="24"/>
        </w:rPr>
        <w:t xml:space="preserve"> </w:t>
      </w:r>
      <w:r>
        <w:rPr>
          <w:sz w:val="24"/>
        </w:rPr>
        <w:t>high</w:t>
      </w:r>
      <w:r>
        <w:rPr>
          <w:spacing w:val="-3"/>
          <w:sz w:val="24"/>
        </w:rPr>
        <w:t xml:space="preserve"> </w:t>
      </w:r>
      <w:r>
        <w:rPr>
          <w:sz w:val="24"/>
        </w:rPr>
        <w:t>educational</w:t>
      </w:r>
      <w:r>
        <w:rPr>
          <w:spacing w:val="-6"/>
          <w:sz w:val="24"/>
        </w:rPr>
        <w:t xml:space="preserve"> </w:t>
      </w:r>
      <w:r>
        <w:rPr>
          <w:sz w:val="24"/>
        </w:rPr>
        <w:t>attainment</w:t>
      </w:r>
      <w:r>
        <w:rPr>
          <w:spacing w:val="-3"/>
          <w:sz w:val="24"/>
        </w:rPr>
        <w:t xml:space="preserve"> </w:t>
      </w:r>
      <w:r>
        <w:rPr>
          <w:sz w:val="24"/>
        </w:rPr>
        <w:t>among</w:t>
      </w:r>
      <w:r>
        <w:rPr>
          <w:spacing w:val="-5"/>
          <w:sz w:val="24"/>
        </w:rPr>
        <w:t xml:space="preserve"> </w:t>
      </w:r>
      <w:r>
        <w:rPr>
          <w:spacing w:val="-2"/>
          <w:sz w:val="24"/>
        </w:rPr>
        <w:t>trainees.</w:t>
      </w:r>
    </w:p>
    <w:p w14:paraId="3215329E" w14:textId="77777777" w:rsidR="00FF579F" w:rsidRDefault="00FF579F">
      <w:pPr>
        <w:pStyle w:val="BodyText"/>
        <w:spacing w:before="8"/>
        <w:rPr>
          <w:sz w:val="23"/>
        </w:rPr>
      </w:pPr>
    </w:p>
    <w:p w14:paraId="7243B08F" w14:textId="77777777" w:rsidR="00FF579F" w:rsidRDefault="00000000">
      <w:pPr>
        <w:pStyle w:val="ListParagraph"/>
        <w:numPr>
          <w:ilvl w:val="0"/>
          <w:numId w:val="6"/>
        </w:numPr>
        <w:tabs>
          <w:tab w:val="left" w:pos="853"/>
          <w:tab w:val="left" w:pos="854"/>
        </w:tabs>
        <w:ind w:right="957"/>
        <w:rPr>
          <w:sz w:val="24"/>
        </w:rPr>
      </w:pPr>
      <w:r>
        <w:rPr>
          <w:sz w:val="24"/>
        </w:rPr>
        <w:t>good availability and close proximity of recreational facilities (e.g. gyms, and games rooms where alcohol is not served).</w:t>
      </w:r>
    </w:p>
    <w:p w14:paraId="29D963FF" w14:textId="77777777" w:rsidR="00FF579F" w:rsidRDefault="00FF579F">
      <w:pPr>
        <w:pStyle w:val="BodyText"/>
        <w:spacing w:before="10"/>
        <w:rPr>
          <w:sz w:val="23"/>
        </w:rPr>
      </w:pPr>
    </w:p>
    <w:p w14:paraId="13DE05D5" w14:textId="77777777" w:rsidR="00FF579F" w:rsidRDefault="00000000">
      <w:pPr>
        <w:pStyle w:val="ListParagraph"/>
        <w:numPr>
          <w:ilvl w:val="0"/>
          <w:numId w:val="6"/>
        </w:numPr>
        <w:tabs>
          <w:tab w:val="left" w:pos="853"/>
          <w:tab w:val="left" w:pos="854"/>
        </w:tabs>
        <w:spacing w:before="1"/>
        <w:ind w:hanging="361"/>
        <w:rPr>
          <w:sz w:val="24"/>
        </w:rPr>
      </w:pPr>
      <w:r>
        <w:rPr>
          <w:sz w:val="24"/>
        </w:rPr>
        <w:t>good</w:t>
      </w:r>
      <w:r>
        <w:rPr>
          <w:spacing w:val="-4"/>
          <w:sz w:val="24"/>
        </w:rPr>
        <w:t xml:space="preserve"> </w:t>
      </w:r>
      <w:r>
        <w:rPr>
          <w:sz w:val="24"/>
        </w:rPr>
        <w:t>availability</w:t>
      </w:r>
      <w:r>
        <w:rPr>
          <w:spacing w:val="-4"/>
          <w:sz w:val="24"/>
        </w:rPr>
        <w:t xml:space="preserve"> </w:t>
      </w:r>
      <w:r>
        <w:rPr>
          <w:sz w:val="24"/>
        </w:rPr>
        <w:t>of</w:t>
      </w:r>
      <w:r>
        <w:rPr>
          <w:spacing w:val="-5"/>
          <w:sz w:val="24"/>
        </w:rPr>
        <w:t xml:space="preserve"> </w:t>
      </w:r>
      <w:r>
        <w:rPr>
          <w:sz w:val="24"/>
        </w:rPr>
        <w:t>non-uniformed</w:t>
      </w:r>
      <w:r>
        <w:rPr>
          <w:spacing w:val="-4"/>
          <w:sz w:val="24"/>
        </w:rPr>
        <w:t xml:space="preserve"> </w:t>
      </w:r>
      <w:r>
        <w:rPr>
          <w:sz w:val="24"/>
        </w:rPr>
        <w:t>welfare</w:t>
      </w:r>
      <w:r>
        <w:rPr>
          <w:spacing w:val="-3"/>
          <w:sz w:val="24"/>
        </w:rPr>
        <w:t xml:space="preserve"> </w:t>
      </w:r>
      <w:r>
        <w:rPr>
          <w:sz w:val="24"/>
        </w:rPr>
        <w:t>staff</w:t>
      </w:r>
      <w:r>
        <w:rPr>
          <w:spacing w:val="-3"/>
          <w:sz w:val="24"/>
        </w:rPr>
        <w:t xml:space="preserve"> </w:t>
      </w:r>
      <w:r>
        <w:rPr>
          <w:sz w:val="24"/>
        </w:rPr>
        <w:t>(SSAFA,</w:t>
      </w:r>
      <w:r>
        <w:rPr>
          <w:spacing w:val="-6"/>
          <w:sz w:val="24"/>
        </w:rPr>
        <w:t xml:space="preserve"> </w:t>
      </w:r>
      <w:r>
        <w:rPr>
          <w:sz w:val="24"/>
        </w:rPr>
        <w:t>RVS</w:t>
      </w:r>
      <w:r>
        <w:rPr>
          <w:spacing w:val="-5"/>
          <w:sz w:val="24"/>
        </w:rPr>
        <w:t xml:space="preserve"> </w:t>
      </w:r>
      <w:r>
        <w:rPr>
          <w:spacing w:val="-2"/>
          <w:sz w:val="24"/>
        </w:rPr>
        <w:t>etc).</w:t>
      </w:r>
    </w:p>
    <w:p w14:paraId="479267D6" w14:textId="77777777" w:rsidR="00FF579F" w:rsidRDefault="00FF579F">
      <w:pPr>
        <w:pStyle w:val="BodyText"/>
        <w:spacing w:before="10"/>
        <w:rPr>
          <w:sz w:val="23"/>
        </w:rPr>
      </w:pPr>
    </w:p>
    <w:p w14:paraId="56A66411" w14:textId="77777777" w:rsidR="00FF579F" w:rsidRDefault="00000000">
      <w:pPr>
        <w:pStyle w:val="ListParagraph"/>
        <w:numPr>
          <w:ilvl w:val="0"/>
          <w:numId w:val="6"/>
        </w:numPr>
        <w:tabs>
          <w:tab w:val="left" w:pos="853"/>
          <w:tab w:val="left" w:pos="854"/>
        </w:tabs>
        <w:ind w:hanging="361"/>
        <w:rPr>
          <w:sz w:val="24"/>
        </w:rPr>
      </w:pPr>
      <w:r>
        <w:rPr>
          <w:sz w:val="24"/>
        </w:rPr>
        <w:t>low</w:t>
      </w:r>
      <w:r>
        <w:rPr>
          <w:spacing w:val="-3"/>
          <w:sz w:val="24"/>
        </w:rPr>
        <w:t xml:space="preserve"> </w:t>
      </w:r>
      <w:r>
        <w:rPr>
          <w:sz w:val="24"/>
        </w:rPr>
        <w:t>turnover</w:t>
      </w:r>
      <w:r>
        <w:rPr>
          <w:spacing w:val="-3"/>
          <w:sz w:val="24"/>
        </w:rPr>
        <w:t xml:space="preserve"> </w:t>
      </w:r>
      <w:r>
        <w:rPr>
          <w:sz w:val="24"/>
        </w:rPr>
        <w:t>of</w:t>
      </w:r>
      <w:r>
        <w:rPr>
          <w:spacing w:val="-4"/>
          <w:sz w:val="24"/>
        </w:rPr>
        <w:t xml:space="preserve"> </w:t>
      </w:r>
      <w:r>
        <w:rPr>
          <w:sz w:val="24"/>
        </w:rPr>
        <w:t>training</w:t>
      </w:r>
      <w:r>
        <w:rPr>
          <w:spacing w:val="-3"/>
          <w:sz w:val="24"/>
        </w:rPr>
        <w:t xml:space="preserve"> </w:t>
      </w:r>
      <w:r>
        <w:rPr>
          <w:spacing w:val="-2"/>
          <w:sz w:val="24"/>
        </w:rPr>
        <w:t>staff.</w:t>
      </w:r>
    </w:p>
    <w:p w14:paraId="4859CC86" w14:textId="77777777" w:rsidR="00FF579F" w:rsidRDefault="00FF579F">
      <w:pPr>
        <w:pStyle w:val="BodyText"/>
        <w:spacing w:before="11"/>
        <w:rPr>
          <w:sz w:val="23"/>
        </w:rPr>
      </w:pPr>
    </w:p>
    <w:p w14:paraId="3807FD2F" w14:textId="77777777" w:rsidR="00FF579F" w:rsidRDefault="00000000">
      <w:pPr>
        <w:pStyle w:val="ListParagraph"/>
        <w:numPr>
          <w:ilvl w:val="0"/>
          <w:numId w:val="6"/>
        </w:numPr>
        <w:tabs>
          <w:tab w:val="left" w:pos="853"/>
          <w:tab w:val="left" w:pos="854"/>
        </w:tabs>
        <w:ind w:hanging="361"/>
        <w:rPr>
          <w:sz w:val="24"/>
        </w:rPr>
      </w:pPr>
      <w:r>
        <w:rPr>
          <w:sz w:val="24"/>
        </w:rPr>
        <w:t>few</w:t>
      </w:r>
      <w:r>
        <w:rPr>
          <w:spacing w:val="-6"/>
          <w:sz w:val="24"/>
        </w:rPr>
        <w:t xml:space="preserve"> </w:t>
      </w:r>
      <w:r>
        <w:rPr>
          <w:sz w:val="24"/>
        </w:rPr>
        <w:t>or</w:t>
      </w:r>
      <w:r>
        <w:rPr>
          <w:spacing w:val="-3"/>
          <w:sz w:val="24"/>
        </w:rPr>
        <w:t xml:space="preserve"> </w:t>
      </w:r>
      <w:r>
        <w:rPr>
          <w:sz w:val="24"/>
        </w:rPr>
        <w:t>no</w:t>
      </w:r>
      <w:r>
        <w:rPr>
          <w:spacing w:val="-2"/>
          <w:sz w:val="24"/>
        </w:rPr>
        <w:t xml:space="preserve"> </w:t>
      </w:r>
      <w:r>
        <w:rPr>
          <w:sz w:val="24"/>
        </w:rPr>
        <w:t>gapped</w:t>
      </w:r>
      <w:r>
        <w:rPr>
          <w:spacing w:val="-5"/>
          <w:sz w:val="24"/>
        </w:rPr>
        <w:t xml:space="preserve"> </w:t>
      </w:r>
      <w:r>
        <w:rPr>
          <w:sz w:val="24"/>
        </w:rPr>
        <w:t>training</w:t>
      </w:r>
      <w:r>
        <w:rPr>
          <w:spacing w:val="-3"/>
          <w:sz w:val="24"/>
        </w:rPr>
        <w:t xml:space="preserve"> </w:t>
      </w:r>
      <w:r>
        <w:rPr>
          <w:sz w:val="24"/>
        </w:rPr>
        <w:t>(and</w:t>
      </w:r>
      <w:r>
        <w:rPr>
          <w:spacing w:val="-2"/>
          <w:sz w:val="24"/>
        </w:rPr>
        <w:t xml:space="preserve"> </w:t>
      </w:r>
      <w:r>
        <w:rPr>
          <w:sz w:val="24"/>
        </w:rPr>
        <w:t>appropriate</w:t>
      </w:r>
      <w:r>
        <w:rPr>
          <w:spacing w:val="-2"/>
          <w:sz w:val="24"/>
        </w:rPr>
        <w:t xml:space="preserve"> </w:t>
      </w:r>
      <w:r>
        <w:rPr>
          <w:sz w:val="24"/>
        </w:rPr>
        <w:t>support)</w:t>
      </w:r>
      <w:r>
        <w:rPr>
          <w:spacing w:val="-3"/>
          <w:sz w:val="24"/>
        </w:rPr>
        <w:t xml:space="preserve"> </w:t>
      </w:r>
      <w:r>
        <w:rPr>
          <w:spacing w:val="-2"/>
          <w:sz w:val="24"/>
        </w:rPr>
        <w:t>posts.</w:t>
      </w:r>
    </w:p>
    <w:p w14:paraId="2588B903" w14:textId="77777777" w:rsidR="00FF579F" w:rsidRDefault="00FF579F">
      <w:pPr>
        <w:pStyle w:val="BodyText"/>
        <w:spacing w:before="10"/>
        <w:rPr>
          <w:sz w:val="23"/>
        </w:rPr>
      </w:pPr>
    </w:p>
    <w:p w14:paraId="092E5FC4" w14:textId="77777777" w:rsidR="00FF579F" w:rsidRDefault="00000000">
      <w:pPr>
        <w:pStyle w:val="ListParagraph"/>
        <w:numPr>
          <w:ilvl w:val="0"/>
          <w:numId w:val="6"/>
        </w:numPr>
        <w:tabs>
          <w:tab w:val="left" w:pos="853"/>
          <w:tab w:val="left" w:pos="854"/>
        </w:tabs>
        <w:ind w:hanging="361"/>
        <w:rPr>
          <w:sz w:val="24"/>
        </w:rPr>
      </w:pPr>
      <w:r>
        <w:rPr>
          <w:sz w:val="24"/>
        </w:rPr>
        <w:t>staff</w:t>
      </w:r>
      <w:r>
        <w:rPr>
          <w:spacing w:val="-5"/>
          <w:sz w:val="24"/>
        </w:rPr>
        <w:t xml:space="preserve"> </w:t>
      </w:r>
      <w:r>
        <w:rPr>
          <w:sz w:val="24"/>
        </w:rPr>
        <w:t>who</w:t>
      </w:r>
      <w:r>
        <w:rPr>
          <w:spacing w:val="-2"/>
          <w:sz w:val="24"/>
        </w:rPr>
        <w:t xml:space="preserve"> </w:t>
      </w:r>
      <w:r>
        <w:rPr>
          <w:sz w:val="24"/>
        </w:rPr>
        <w:t>have</w:t>
      </w:r>
      <w:r>
        <w:rPr>
          <w:spacing w:val="-2"/>
          <w:sz w:val="24"/>
        </w:rPr>
        <w:t xml:space="preserve"> </w:t>
      </w:r>
      <w:r>
        <w:rPr>
          <w:sz w:val="24"/>
        </w:rPr>
        <w:t>completed</w:t>
      </w:r>
      <w:r>
        <w:rPr>
          <w:spacing w:val="-5"/>
          <w:sz w:val="24"/>
        </w:rPr>
        <w:t xml:space="preserve"> </w:t>
      </w:r>
      <w:r>
        <w:rPr>
          <w:sz w:val="24"/>
        </w:rPr>
        <w:t>mandatory</w:t>
      </w:r>
      <w:r>
        <w:rPr>
          <w:spacing w:val="-2"/>
          <w:sz w:val="24"/>
        </w:rPr>
        <w:t xml:space="preserve"> </w:t>
      </w:r>
      <w:r>
        <w:rPr>
          <w:sz w:val="24"/>
        </w:rPr>
        <w:t>training</w:t>
      </w:r>
      <w:r>
        <w:rPr>
          <w:spacing w:val="-4"/>
          <w:sz w:val="24"/>
        </w:rPr>
        <w:t xml:space="preserve"> </w:t>
      </w:r>
      <w:r>
        <w:rPr>
          <w:sz w:val="24"/>
        </w:rPr>
        <w:t>as</w:t>
      </w:r>
      <w:r>
        <w:rPr>
          <w:spacing w:val="-2"/>
          <w:sz w:val="24"/>
        </w:rPr>
        <w:t xml:space="preserve"> appropriate.</w:t>
      </w:r>
    </w:p>
    <w:p w14:paraId="531C941B" w14:textId="77777777" w:rsidR="00FF579F" w:rsidRDefault="00000000">
      <w:pPr>
        <w:pStyle w:val="Heading4"/>
        <w:spacing w:before="236"/>
        <w:ind w:left="132"/>
      </w:pPr>
      <w:r>
        <w:t>High</w:t>
      </w:r>
      <w:r>
        <w:rPr>
          <w:spacing w:val="-6"/>
        </w:rPr>
        <w:t xml:space="preserve"> </w:t>
      </w:r>
      <w:r>
        <w:t>Risk</w:t>
      </w:r>
      <w:r>
        <w:rPr>
          <w:spacing w:val="-4"/>
        </w:rPr>
        <w:t xml:space="preserve"> </w:t>
      </w:r>
      <w:r>
        <w:rPr>
          <w:spacing w:val="-2"/>
        </w:rPr>
        <w:t>Environments</w:t>
      </w:r>
    </w:p>
    <w:p w14:paraId="0A6AA89A" w14:textId="77777777" w:rsidR="00FF579F" w:rsidRDefault="00FF579F">
      <w:pPr>
        <w:pStyle w:val="BodyText"/>
        <w:rPr>
          <w:b/>
        </w:rPr>
      </w:pPr>
    </w:p>
    <w:p w14:paraId="38D2D8CA" w14:textId="77777777" w:rsidR="00FF579F" w:rsidRDefault="00000000">
      <w:pPr>
        <w:pStyle w:val="BodyText"/>
        <w:ind w:left="132"/>
      </w:pPr>
      <w:r>
        <w:t>A</w:t>
      </w:r>
      <w:r>
        <w:rPr>
          <w:spacing w:val="-4"/>
        </w:rPr>
        <w:t xml:space="preserve"> </w:t>
      </w:r>
      <w:r>
        <w:t>potentially</w:t>
      </w:r>
      <w:r>
        <w:rPr>
          <w:spacing w:val="-3"/>
        </w:rPr>
        <w:t xml:space="preserve"> </w:t>
      </w:r>
      <w:r>
        <w:t>high-risk</w:t>
      </w:r>
      <w:r>
        <w:rPr>
          <w:spacing w:val="-4"/>
        </w:rPr>
        <w:t xml:space="preserve"> </w:t>
      </w:r>
      <w:r>
        <w:t>environment</w:t>
      </w:r>
      <w:r>
        <w:rPr>
          <w:spacing w:val="-3"/>
        </w:rPr>
        <w:t xml:space="preserve"> </w:t>
      </w:r>
      <w:r>
        <w:rPr>
          <w:spacing w:val="-4"/>
        </w:rPr>
        <w:t>has:</w:t>
      </w:r>
    </w:p>
    <w:p w14:paraId="0BD383BE" w14:textId="77777777" w:rsidR="00FF579F" w:rsidRDefault="00FF579F">
      <w:pPr>
        <w:pStyle w:val="BodyText"/>
      </w:pPr>
    </w:p>
    <w:p w14:paraId="4C71D901" w14:textId="77777777" w:rsidR="00FF579F" w:rsidRDefault="00000000">
      <w:pPr>
        <w:pStyle w:val="ListParagraph"/>
        <w:numPr>
          <w:ilvl w:val="0"/>
          <w:numId w:val="6"/>
        </w:numPr>
        <w:tabs>
          <w:tab w:val="left" w:pos="853"/>
          <w:tab w:val="left" w:pos="854"/>
        </w:tabs>
        <w:spacing w:before="1"/>
        <w:ind w:hanging="361"/>
        <w:rPr>
          <w:sz w:val="24"/>
        </w:rPr>
      </w:pPr>
      <w:r>
        <w:rPr>
          <w:sz w:val="24"/>
        </w:rPr>
        <w:t>evidence</w:t>
      </w:r>
      <w:r>
        <w:rPr>
          <w:spacing w:val="-5"/>
          <w:sz w:val="24"/>
        </w:rPr>
        <w:t xml:space="preserve"> </w:t>
      </w:r>
      <w:r>
        <w:rPr>
          <w:sz w:val="24"/>
        </w:rPr>
        <w:t>or</w:t>
      </w:r>
      <w:r>
        <w:rPr>
          <w:spacing w:val="-4"/>
          <w:sz w:val="24"/>
        </w:rPr>
        <w:t xml:space="preserve"> </w:t>
      </w:r>
      <w:r>
        <w:rPr>
          <w:sz w:val="24"/>
        </w:rPr>
        <w:t>history</w:t>
      </w:r>
      <w:r>
        <w:rPr>
          <w:spacing w:val="-3"/>
          <w:sz w:val="24"/>
        </w:rPr>
        <w:t xml:space="preserve"> </w:t>
      </w:r>
      <w:r>
        <w:rPr>
          <w:sz w:val="24"/>
        </w:rPr>
        <w:t>of</w:t>
      </w:r>
      <w:r>
        <w:rPr>
          <w:spacing w:val="-5"/>
          <w:sz w:val="24"/>
        </w:rPr>
        <w:t xml:space="preserve"> </w:t>
      </w:r>
      <w:r>
        <w:rPr>
          <w:sz w:val="24"/>
        </w:rPr>
        <w:t>bullying/harassment</w:t>
      </w:r>
      <w:r>
        <w:rPr>
          <w:spacing w:val="-2"/>
          <w:sz w:val="24"/>
        </w:rPr>
        <w:t xml:space="preserve"> </w:t>
      </w:r>
      <w:r>
        <w:rPr>
          <w:sz w:val="24"/>
        </w:rPr>
        <w:t>within</w:t>
      </w:r>
      <w:r>
        <w:rPr>
          <w:spacing w:val="-3"/>
          <w:sz w:val="24"/>
        </w:rPr>
        <w:t xml:space="preserve"> </w:t>
      </w:r>
      <w:r>
        <w:rPr>
          <w:sz w:val="24"/>
        </w:rPr>
        <w:t>the</w:t>
      </w:r>
      <w:r>
        <w:rPr>
          <w:spacing w:val="-3"/>
          <w:sz w:val="24"/>
        </w:rPr>
        <w:t xml:space="preserve"> </w:t>
      </w:r>
      <w:r>
        <w:rPr>
          <w:spacing w:val="-2"/>
          <w:sz w:val="24"/>
        </w:rPr>
        <w:t>establishment.</w:t>
      </w:r>
    </w:p>
    <w:p w14:paraId="469ED20E" w14:textId="77777777" w:rsidR="00FF579F" w:rsidRDefault="00FF579F">
      <w:pPr>
        <w:pStyle w:val="BodyText"/>
        <w:spacing w:before="10"/>
        <w:rPr>
          <w:sz w:val="23"/>
        </w:rPr>
      </w:pPr>
    </w:p>
    <w:p w14:paraId="55ED42FE" w14:textId="77777777" w:rsidR="00FF579F" w:rsidRDefault="00000000">
      <w:pPr>
        <w:pStyle w:val="ListParagraph"/>
        <w:numPr>
          <w:ilvl w:val="0"/>
          <w:numId w:val="6"/>
        </w:numPr>
        <w:tabs>
          <w:tab w:val="left" w:pos="853"/>
          <w:tab w:val="left" w:pos="854"/>
        </w:tabs>
        <w:ind w:hanging="361"/>
        <w:rPr>
          <w:sz w:val="24"/>
        </w:rPr>
      </w:pPr>
      <w:r>
        <w:rPr>
          <w:sz w:val="24"/>
        </w:rPr>
        <w:t>a</w:t>
      </w:r>
      <w:r>
        <w:rPr>
          <w:spacing w:val="-6"/>
          <w:sz w:val="24"/>
        </w:rPr>
        <w:t xml:space="preserve"> </w:t>
      </w:r>
      <w:r>
        <w:rPr>
          <w:sz w:val="24"/>
        </w:rPr>
        <w:t>fluctuating</w:t>
      </w:r>
      <w:r>
        <w:rPr>
          <w:spacing w:val="-3"/>
          <w:sz w:val="24"/>
        </w:rPr>
        <w:t xml:space="preserve"> </w:t>
      </w:r>
      <w:r>
        <w:rPr>
          <w:sz w:val="24"/>
        </w:rPr>
        <w:t>and/or</w:t>
      </w:r>
      <w:r>
        <w:rPr>
          <w:spacing w:val="-4"/>
          <w:sz w:val="24"/>
        </w:rPr>
        <w:t xml:space="preserve"> </w:t>
      </w:r>
      <w:r>
        <w:rPr>
          <w:sz w:val="24"/>
        </w:rPr>
        <w:t>diverse</w:t>
      </w:r>
      <w:r>
        <w:rPr>
          <w:spacing w:val="-3"/>
          <w:sz w:val="24"/>
        </w:rPr>
        <w:t xml:space="preserve"> </w:t>
      </w:r>
      <w:r>
        <w:rPr>
          <w:sz w:val="24"/>
        </w:rPr>
        <w:t>trainee</w:t>
      </w:r>
      <w:r>
        <w:rPr>
          <w:spacing w:val="-4"/>
          <w:sz w:val="24"/>
        </w:rPr>
        <w:t xml:space="preserve"> </w:t>
      </w:r>
      <w:r>
        <w:rPr>
          <w:sz w:val="24"/>
        </w:rPr>
        <w:t>population</w:t>
      </w:r>
      <w:r>
        <w:rPr>
          <w:spacing w:val="-5"/>
          <w:sz w:val="24"/>
        </w:rPr>
        <w:t xml:space="preserve"> </w:t>
      </w:r>
      <w:r>
        <w:rPr>
          <w:sz w:val="24"/>
        </w:rPr>
        <w:t>and</w:t>
      </w:r>
      <w:r>
        <w:rPr>
          <w:spacing w:val="-5"/>
          <w:sz w:val="24"/>
        </w:rPr>
        <w:t xml:space="preserve"> </w:t>
      </w:r>
      <w:r>
        <w:rPr>
          <w:spacing w:val="-2"/>
          <w:sz w:val="24"/>
        </w:rPr>
        <w:t>typology.</w:t>
      </w:r>
    </w:p>
    <w:p w14:paraId="0A2FF74C" w14:textId="77777777" w:rsidR="00FF579F" w:rsidRDefault="00FF579F">
      <w:pPr>
        <w:pStyle w:val="BodyText"/>
        <w:spacing w:before="8"/>
        <w:rPr>
          <w:sz w:val="23"/>
        </w:rPr>
      </w:pPr>
    </w:p>
    <w:p w14:paraId="6D2EDD19" w14:textId="77777777" w:rsidR="00FF579F" w:rsidRDefault="00000000">
      <w:pPr>
        <w:pStyle w:val="ListParagraph"/>
        <w:numPr>
          <w:ilvl w:val="0"/>
          <w:numId w:val="6"/>
        </w:numPr>
        <w:tabs>
          <w:tab w:val="left" w:pos="853"/>
          <w:tab w:val="left" w:pos="854"/>
        </w:tabs>
        <w:ind w:hanging="361"/>
        <w:rPr>
          <w:sz w:val="24"/>
        </w:rPr>
      </w:pPr>
      <w:r>
        <w:rPr>
          <w:sz w:val="24"/>
        </w:rPr>
        <w:t>a</w:t>
      </w:r>
      <w:r>
        <w:rPr>
          <w:spacing w:val="-3"/>
          <w:sz w:val="24"/>
        </w:rPr>
        <w:t xml:space="preserve"> </w:t>
      </w:r>
      <w:r>
        <w:rPr>
          <w:sz w:val="24"/>
        </w:rPr>
        <w:t>low</w:t>
      </w:r>
      <w:r>
        <w:rPr>
          <w:spacing w:val="-3"/>
          <w:sz w:val="24"/>
        </w:rPr>
        <w:t xml:space="preserve"> </w:t>
      </w:r>
      <w:r>
        <w:rPr>
          <w:sz w:val="24"/>
        </w:rPr>
        <w:t>level</w:t>
      </w:r>
      <w:r>
        <w:rPr>
          <w:spacing w:val="-5"/>
          <w:sz w:val="24"/>
        </w:rPr>
        <w:t xml:space="preserve"> </w:t>
      </w:r>
      <w:r>
        <w:rPr>
          <w:sz w:val="24"/>
        </w:rPr>
        <w:t>of</w:t>
      </w:r>
      <w:r>
        <w:rPr>
          <w:spacing w:val="-2"/>
          <w:sz w:val="24"/>
        </w:rPr>
        <w:t xml:space="preserve"> </w:t>
      </w:r>
      <w:r>
        <w:rPr>
          <w:sz w:val="24"/>
        </w:rPr>
        <w:t>training</w:t>
      </w:r>
      <w:r>
        <w:rPr>
          <w:spacing w:val="-4"/>
          <w:sz w:val="24"/>
        </w:rPr>
        <w:t xml:space="preserve"> </w:t>
      </w:r>
      <w:r>
        <w:rPr>
          <w:sz w:val="24"/>
        </w:rPr>
        <w:t>and</w:t>
      </w:r>
      <w:r>
        <w:rPr>
          <w:spacing w:val="-2"/>
          <w:sz w:val="24"/>
        </w:rPr>
        <w:t xml:space="preserve"> </w:t>
      </w:r>
      <w:r>
        <w:rPr>
          <w:sz w:val="24"/>
        </w:rPr>
        <w:t>experience</w:t>
      </w:r>
      <w:r>
        <w:rPr>
          <w:spacing w:val="-2"/>
          <w:sz w:val="24"/>
        </w:rPr>
        <w:t xml:space="preserve"> </w:t>
      </w:r>
      <w:r>
        <w:rPr>
          <w:sz w:val="24"/>
        </w:rPr>
        <w:t>of</w:t>
      </w:r>
      <w:r>
        <w:rPr>
          <w:spacing w:val="-2"/>
          <w:sz w:val="24"/>
        </w:rPr>
        <w:t xml:space="preserve"> trainees.</w:t>
      </w:r>
    </w:p>
    <w:p w14:paraId="39E4F4A7" w14:textId="77777777" w:rsidR="00FF579F" w:rsidRDefault="00FF579F">
      <w:pPr>
        <w:pStyle w:val="BodyText"/>
        <w:rPr>
          <w:sz w:val="20"/>
        </w:rPr>
      </w:pPr>
    </w:p>
    <w:p w14:paraId="1F8A8C27" w14:textId="43FB2C81" w:rsidR="00FF579F" w:rsidRDefault="00D166B3">
      <w:pPr>
        <w:pStyle w:val="BodyText"/>
        <w:spacing w:before="8"/>
      </w:pPr>
      <w:r>
        <w:rPr>
          <w:noProof/>
        </w:rPr>
        <mc:AlternateContent>
          <mc:Choice Requires="wps">
            <w:drawing>
              <wp:anchor distT="0" distB="0" distL="0" distR="0" simplePos="0" relativeHeight="487627264" behindDoc="1" locked="0" layoutInCell="1" allowOverlap="1" wp14:anchorId="611A4336" wp14:editId="0E3936E2">
                <wp:simplePos x="0" y="0"/>
                <wp:positionH relativeFrom="page">
                  <wp:posOffset>719455</wp:posOffset>
                </wp:positionH>
                <wp:positionV relativeFrom="paragraph">
                  <wp:posOffset>195580</wp:posOffset>
                </wp:positionV>
                <wp:extent cx="1829435" cy="7620"/>
                <wp:effectExtent l="0" t="0" r="0" b="0"/>
                <wp:wrapTopAndBottom/>
                <wp:docPr id="316866303" name="docshape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027B11" id="docshape136" o:spid="_x0000_s1026" style="position:absolute;margin-left:56.65pt;margin-top:15.4pt;width:144.05pt;height:.6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" fillcolor="black" stroked="f">
                <w10:wrap type="topAndBottom" anchorx="page"/>
              </v:rect>
            </w:pict>
          </mc:Fallback>
        </mc:AlternateContent>
      </w:r>
    </w:p>
    <w:p w14:paraId="212F73B6" w14:textId="77777777" w:rsidR="00FF579F" w:rsidRDefault="00000000">
      <w:pPr>
        <w:spacing w:before="98"/>
        <w:ind w:left="132"/>
        <w:rPr>
          <w:sz w:val="20"/>
        </w:rPr>
      </w:pPr>
      <w:r>
        <w:rPr>
          <w:position w:val="6"/>
          <w:sz w:val="13"/>
        </w:rPr>
        <w:t>95</w:t>
      </w:r>
      <w:r>
        <w:rPr>
          <w:spacing w:val="13"/>
          <w:position w:val="6"/>
          <w:sz w:val="13"/>
        </w:rPr>
        <w:t xml:space="preserve"> </w:t>
      </w:r>
      <w:r>
        <w:rPr>
          <w:sz w:val="20"/>
        </w:rPr>
        <w:t>Additional</w:t>
      </w:r>
      <w:r>
        <w:rPr>
          <w:spacing w:val="-7"/>
          <w:sz w:val="20"/>
        </w:rPr>
        <w:t xml:space="preserve"> </w:t>
      </w:r>
      <w:r>
        <w:rPr>
          <w:sz w:val="20"/>
        </w:rPr>
        <w:t>factors,</w:t>
      </w:r>
      <w:r>
        <w:rPr>
          <w:spacing w:val="-7"/>
          <w:sz w:val="20"/>
        </w:rPr>
        <w:t xml:space="preserve"> </w:t>
      </w:r>
      <w:r>
        <w:rPr>
          <w:sz w:val="20"/>
        </w:rPr>
        <w:t>if</w:t>
      </w:r>
      <w:r>
        <w:rPr>
          <w:spacing w:val="-5"/>
          <w:sz w:val="20"/>
        </w:rPr>
        <w:t xml:space="preserve"> </w:t>
      </w:r>
      <w:r>
        <w:rPr>
          <w:sz w:val="20"/>
        </w:rPr>
        <w:t>identified,</w:t>
      </w:r>
      <w:r>
        <w:rPr>
          <w:spacing w:val="-6"/>
          <w:sz w:val="20"/>
        </w:rPr>
        <w:t xml:space="preserve"> </w:t>
      </w:r>
      <w:r>
        <w:rPr>
          <w:sz w:val="20"/>
        </w:rPr>
        <w:t>should</w:t>
      </w:r>
      <w:r>
        <w:rPr>
          <w:spacing w:val="-7"/>
          <w:sz w:val="20"/>
        </w:rPr>
        <w:t xml:space="preserve"> </w:t>
      </w:r>
      <w:r>
        <w:rPr>
          <w:sz w:val="20"/>
        </w:rPr>
        <w:t>be</w:t>
      </w:r>
      <w:r>
        <w:rPr>
          <w:spacing w:val="-4"/>
          <w:sz w:val="20"/>
        </w:rPr>
        <w:t xml:space="preserve"> </w:t>
      </w:r>
      <w:r>
        <w:rPr>
          <w:sz w:val="20"/>
        </w:rPr>
        <w:t>passed</w:t>
      </w:r>
      <w:r>
        <w:rPr>
          <w:spacing w:val="-6"/>
          <w:sz w:val="20"/>
        </w:rPr>
        <w:t xml:space="preserve"> </w:t>
      </w:r>
      <w:r>
        <w:rPr>
          <w:sz w:val="20"/>
        </w:rPr>
        <w:t>to</w:t>
      </w:r>
      <w:r>
        <w:rPr>
          <w:spacing w:val="-6"/>
          <w:sz w:val="20"/>
        </w:rPr>
        <w:t xml:space="preserve"> </w:t>
      </w:r>
      <w:r>
        <w:rPr>
          <w:sz w:val="20"/>
        </w:rPr>
        <w:t>TSLD</w:t>
      </w:r>
      <w:r>
        <w:rPr>
          <w:spacing w:val="-7"/>
          <w:sz w:val="20"/>
        </w:rPr>
        <w:t xml:space="preserve"> </w:t>
      </w:r>
      <w:r>
        <w:rPr>
          <w:sz w:val="20"/>
        </w:rPr>
        <w:t>to</w:t>
      </w:r>
      <w:r>
        <w:rPr>
          <w:spacing w:val="-6"/>
          <w:sz w:val="20"/>
        </w:rPr>
        <w:t xml:space="preserve"> </w:t>
      </w:r>
      <w:r>
        <w:rPr>
          <w:sz w:val="20"/>
        </w:rPr>
        <w:t>share</w:t>
      </w:r>
      <w:r>
        <w:rPr>
          <w:spacing w:val="-7"/>
          <w:sz w:val="20"/>
        </w:rPr>
        <w:t xml:space="preserve"> </w:t>
      </w:r>
      <w:r>
        <w:rPr>
          <w:sz w:val="20"/>
        </w:rPr>
        <w:t>good</w:t>
      </w:r>
      <w:r>
        <w:rPr>
          <w:spacing w:val="-5"/>
          <w:sz w:val="20"/>
        </w:rPr>
        <w:t xml:space="preserve"> </w:t>
      </w:r>
      <w:r>
        <w:rPr>
          <w:sz w:val="20"/>
        </w:rPr>
        <w:t>practice</w:t>
      </w:r>
      <w:r>
        <w:rPr>
          <w:spacing w:val="-3"/>
          <w:sz w:val="20"/>
        </w:rPr>
        <w:t xml:space="preserve"> </w:t>
      </w:r>
      <w:r>
        <w:rPr>
          <w:sz w:val="20"/>
        </w:rPr>
        <w:t>across</w:t>
      </w:r>
      <w:r>
        <w:rPr>
          <w:spacing w:val="-5"/>
          <w:sz w:val="20"/>
        </w:rPr>
        <w:t xml:space="preserve"> </w:t>
      </w:r>
      <w:r>
        <w:rPr>
          <w:spacing w:val="-2"/>
          <w:sz w:val="20"/>
        </w:rPr>
        <w:t>Defence.</w:t>
      </w:r>
    </w:p>
    <w:p w14:paraId="3476C1CB" w14:textId="77777777" w:rsidR="00FF579F" w:rsidRDefault="00FF579F">
      <w:pPr>
        <w:rPr>
          <w:sz w:val="20"/>
        </w:rPr>
        <w:sectPr w:rsidR="00FF579F">
          <w:headerReference w:type="default" r:id="rId51"/>
          <w:footerReference w:type="default" r:id="rId52"/>
          <w:pgSz w:w="11910" w:h="16840"/>
          <w:pgMar w:top="2240" w:right="180" w:bottom="680" w:left="1000" w:header="739" w:footer="480" w:gutter="0"/>
          <w:cols w:space="720"/>
        </w:sectPr>
      </w:pPr>
    </w:p>
    <w:p w14:paraId="4AF556D2" w14:textId="77777777" w:rsidR="00FF579F" w:rsidRDefault="00FF579F">
      <w:pPr>
        <w:pStyle w:val="BodyText"/>
        <w:spacing w:before="2"/>
        <w:rPr>
          <w:sz w:val="15"/>
        </w:rPr>
      </w:pPr>
    </w:p>
    <w:p w14:paraId="41109A78" w14:textId="77777777" w:rsidR="00FF579F" w:rsidRDefault="00000000">
      <w:pPr>
        <w:pStyle w:val="ListParagraph"/>
        <w:numPr>
          <w:ilvl w:val="0"/>
          <w:numId w:val="6"/>
        </w:numPr>
        <w:tabs>
          <w:tab w:val="left" w:pos="853"/>
          <w:tab w:val="left" w:pos="854"/>
        </w:tabs>
        <w:spacing w:before="100"/>
        <w:ind w:hanging="361"/>
        <w:rPr>
          <w:sz w:val="24"/>
        </w:rPr>
      </w:pPr>
      <w:r>
        <w:rPr>
          <w:sz w:val="24"/>
        </w:rPr>
        <w:t>a</w:t>
      </w:r>
      <w:r>
        <w:rPr>
          <w:spacing w:val="-3"/>
          <w:sz w:val="24"/>
        </w:rPr>
        <w:t xml:space="preserve"> </w:t>
      </w:r>
      <w:r>
        <w:rPr>
          <w:sz w:val="24"/>
        </w:rPr>
        <w:t>lack</w:t>
      </w:r>
      <w:r>
        <w:rPr>
          <w:spacing w:val="-2"/>
          <w:sz w:val="24"/>
        </w:rPr>
        <w:t xml:space="preserve"> </w:t>
      </w:r>
      <w:r>
        <w:rPr>
          <w:sz w:val="24"/>
        </w:rPr>
        <w:t>of</w:t>
      </w:r>
      <w:r>
        <w:rPr>
          <w:spacing w:val="-2"/>
          <w:sz w:val="24"/>
        </w:rPr>
        <w:t xml:space="preserve"> </w:t>
      </w:r>
      <w:r>
        <w:rPr>
          <w:sz w:val="24"/>
        </w:rPr>
        <w:t>bonding</w:t>
      </w:r>
      <w:r>
        <w:rPr>
          <w:spacing w:val="-3"/>
          <w:sz w:val="24"/>
        </w:rPr>
        <w:t xml:space="preserve"> </w:t>
      </w:r>
      <w:r>
        <w:rPr>
          <w:sz w:val="24"/>
        </w:rPr>
        <w:t>within</w:t>
      </w:r>
      <w:r>
        <w:rPr>
          <w:spacing w:val="-2"/>
          <w:sz w:val="24"/>
        </w:rPr>
        <w:t xml:space="preserve"> </w:t>
      </w:r>
      <w:r>
        <w:rPr>
          <w:sz w:val="24"/>
        </w:rPr>
        <w:t>trainee</w:t>
      </w:r>
      <w:r>
        <w:rPr>
          <w:spacing w:val="-2"/>
          <w:sz w:val="24"/>
        </w:rPr>
        <w:t xml:space="preserve"> cohorts.</w:t>
      </w:r>
    </w:p>
    <w:p w14:paraId="3502C1D0" w14:textId="77777777" w:rsidR="00FF579F" w:rsidRDefault="00FF579F">
      <w:pPr>
        <w:pStyle w:val="BodyText"/>
        <w:spacing w:before="10"/>
        <w:rPr>
          <w:sz w:val="23"/>
        </w:rPr>
      </w:pPr>
    </w:p>
    <w:p w14:paraId="45D228B2" w14:textId="77777777" w:rsidR="00FF579F" w:rsidRDefault="00000000">
      <w:pPr>
        <w:pStyle w:val="ListParagraph"/>
        <w:numPr>
          <w:ilvl w:val="0"/>
          <w:numId w:val="6"/>
        </w:numPr>
        <w:tabs>
          <w:tab w:val="left" w:pos="853"/>
          <w:tab w:val="left" w:pos="854"/>
        </w:tabs>
        <w:ind w:right="957"/>
        <w:rPr>
          <w:sz w:val="24"/>
        </w:rPr>
      </w:pPr>
      <w:r>
        <w:rPr>
          <w:sz w:val="24"/>
        </w:rPr>
        <w:t>a high proportion of trainees</w:t>
      </w:r>
      <w:r>
        <w:rPr>
          <w:spacing w:val="-1"/>
          <w:sz w:val="24"/>
        </w:rPr>
        <w:t xml:space="preserve"> </w:t>
      </w:r>
      <w:r>
        <w:rPr>
          <w:sz w:val="24"/>
        </w:rPr>
        <w:t xml:space="preserve">on holdover / unprogrammed time / awaiting training or </w:t>
      </w:r>
      <w:r>
        <w:rPr>
          <w:spacing w:val="-2"/>
          <w:sz w:val="24"/>
        </w:rPr>
        <w:t>discharge.</w:t>
      </w:r>
    </w:p>
    <w:p w14:paraId="2A70103A" w14:textId="77777777" w:rsidR="00FF579F" w:rsidRDefault="00FF579F">
      <w:pPr>
        <w:pStyle w:val="BodyText"/>
        <w:spacing w:before="10"/>
        <w:rPr>
          <w:sz w:val="23"/>
        </w:rPr>
      </w:pPr>
    </w:p>
    <w:p w14:paraId="282B5990" w14:textId="77777777" w:rsidR="00FF579F" w:rsidRDefault="00000000">
      <w:pPr>
        <w:pStyle w:val="ListParagraph"/>
        <w:numPr>
          <w:ilvl w:val="0"/>
          <w:numId w:val="6"/>
        </w:numPr>
        <w:tabs>
          <w:tab w:val="left" w:pos="853"/>
          <w:tab w:val="left" w:pos="854"/>
        </w:tabs>
        <w:spacing w:before="1"/>
        <w:ind w:hanging="361"/>
        <w:rPr>
          <w:sz w:val="24"/>
        </w:rPr>
      </w:pPr>
      <w:r>
        <w:rPr>
          <w:sz w:val="24"/>
        </w:rPr>
        <w:t>a</w:t>
      </w:r>
      <w:r>
        <w:rPr>
          <w:spacing w:val="-6"/>
          <w:sz w:val="24"/>
        </w:rPr>
        <w:t xml:space="preserve"> </w:t>
      </w:r>
      <w:r>
        <w:rPr>
          <w:sz w:val="24"/>
        </w:rPr>
        <w:t>low</w:t>
      </w:r>
      <w:r>
        <w:rPr>
          <w:spacing w:val="-4"/>
          <w:sz w:val="24"/>
        </w:rPr>
        <w:t xml:space="preserve"> </w:t>
      </w:r>
      <w:r>
        <w:rPr>
          <w:sz w:val="24"/>
        </w:rPr>
        <w:t>educational</w:t>
      </w:r>
      <w:r>
        <w:rPr>
          <w:spacing w:val="-6"/>
          <w:sz w:val="24"/>
        </w:rPr>
        <w:t xml:space="preserve"> </w:t>
      </w:r>
      <w:r>
        <w:rPr>
          <w:sz w:val="24"/>
        </w:rPr>
        <w:t>attainment/low</w:t>
      </w:r>
      <w:r>
        <w:rPr>
          <w:spacing w:val="-6"/>
          <w:sz w:val="24"/>
        </w:rPr>
        <w:t xml:space="preserve"> </w:t>
      </w:r>
      <w:r>
        <w:rPr>
          <w:sz w:val="24"/>
        </w:rPr>
        <w:t>academic</w:t>
      </w:r>
      <w:r>
        <w:rPr>
          <w:spacing w:val="-4"/>
          <w:sz w:val="24"/>
        </w:rPr>
        <w:t xml:space="preserve"> </w:t>
      </w:r>
      <w:r>
        <w:rPr>
          <w:sz w:val="24"/>
        </w:rPr>
        <w:t>level</w:t>
      </w:r>
      <w:r>
        <w:rPr>
          <w:spacing w:val="-4"/>
          <w:sz w:val="24"/>
        </w:rPr>
        <w:t xml:space="preserve"> </w:t>
      </w:r>
      <w:r>
        <w:rPr>
          <w:sz w:val="24"/>
        </w:rPr>
        <w:t>among</w:t>
      </w:r>
      <w:r>
        <w:rPr>
          <w:spacing w:val="-3"/>
          <w:sz w:val="24"/>
        </w:rPr>
        <w:t xml:space="preserve"> </w:t>
      </w:r>
      <w:r>
        <w:rPr>
          <w:spacing w:val="-2"/>
          <w:sz w:val="24"/>
        </w:rPr>
        <w:t>trainees.</w:t>
      </w:r>
    </w:p>
    <w:p w14:paraId="2217B0A5" w14:textId="77777777" w:rsidR="00FF579F" w:rsidRDefault="00FF579F">
      <w:pPr>
        <w:pStyle w:val="BodyText"/>
        <w:spacing w:before="7"/>
        <w:rPr>
          <w:sz w:val="23"/>
        </w:rPr>
      </w:pPr>
    </w:p>
    <w:p w14:paraId="01E080CA" w14:textId="77777777" w:rsidR="00FF579F" w:rsidRDefault="00000000">
      <w:pPr>
        <w:pStyle w:val="ListParagraph"/>
        <w:numPr>
          <w:ilvl w:val="0"/>
          <w:numId w:val="6"/>
        </w:numPr>
        <w:tabs>
          <w:tab w:val="left" w:pos="853"/>
          <w:tab w:val="left" w:pos="854"/>
        </w:tabs>
        <w:ind w:hanging="361"/>
        <w:rPr>
          <w:sz w:val="24"/>
        </w:rPr>
      </w:pPr>
      <w:r>
        <w:rPr>
          <w:sz w:val="24"/>
        </w:rPr>
        <w:t>mixed</w:t>
      </w:r>
      <w:r>
        <w:rPr>
          <w:spacing w:val="-5"/>
          <w:sz w:val="24"/>
        </w:rPr>
        <w:t xml:space="preserve"> </w:t>
      </w:r>
      <w:r>
        <w:rPr>
          <w:sz w:val="24"/>
        </w:rPr>
        <w:t>gender</w:t>
      </w:r>
      <w:r>
        <w:rPr>
          <w:spacing w:val="-2"/>
          <w:sz w:val="24"/>
        </w:rPr>
        <w:t xml:space="preserve"> </w:t>
      </w:r>
      <w:r>
        <w:rPr>
          <w:sz w:val="24"/>
        </w:rPr>
        <w:t>training</w:t>
      </w:r>
      <w:r>
        <w:rPr>
          <w:spacing w:val="-4"/>
          <w:sz w:val="24"/>
        </w:rPr>
        <w:t xml:space="preserve"> </w:t>
      </w:r>
      <w:r>
        <w:rPr>
          <w:sz w:val="24"/>
        </w:rPr>
        <w:t>and</w:t>
      </w:r>
      <w:r>
        <w:rPr>
          <w:spacing w:val="-4"/>
          <w:sz w:val="24"/>
        </w:rPr>
        <w:t xml:space="preserve"> </w:t>
      </w:r>
      <w:r>
        <w:rPr>
          <w:sz w:val="24"/>
        </w:rPr>
        <w:t>the</w:t>
      </w:r>
      <w:r>
        <w:rPr>
          <w:spacing w:val="-3"/>
          <w:sz w:val="24"/>
        </w:rPr>
        <w:t xml:space="preserve"> </w:t>
      </w:r>
      <w:r>
        <w:rPr>
          <w:sz w:val="24"/>
        </w:rPr>
        <w:t>mixing</w:t>
      </w:r>
      <w:r>
        <w:rPr>
          <w:spacing w:val="-2"/>
          <w:sz w:val="24"/>
        </w:rPr>
        <w:t xml:space="preserve"> </w:t>
      </w:r>
      <w:r>
        <w:rPr>
          <w:sz w:val="24"/>
        </w:rPr>
        <w:t>of</w:t>
      </w:r>
      <w:r>
        <w:rPr>
          <w:spacing w:val="-4"/>
          <w:sz w:val="24"/>
        </w:rPr>
        <w:t xml:space="preserve"> </w:t>
      </w:r>
      <w:r>
        <w:rPr>
          <w:sz w:val="24"/>
        </w:rPr>
        <w:t>trained</w:t>
      </w:r>
      <w:r>
        <w:rPr>
          <w:spacing w:val="-2"/>
          <w:sz w:val="24"/>
        </w:rPr>
        <w:t xml:space="preserve"> </w:t>
      </w:r>
      <w:r>
        <w:rPr>
          <w:sz w:val="24"/>
        </w:rPr>
        <w:t>and</w:t>
      </w:r>
      <w:r>
        <w:rPr>
          <w:spacing w:val="-4"/>
          <w:sz w:val="24"/>
        </w:rPr>
        <w:t xml:space="preserve"> </w:t>
      </w:r>
      <w:r>
        <w:rPr>
          <w:sz w:val="24"/>
        </w:rPr>
        <w:t>untrained</w:t>
      </w:r>
      <w:r>
        <w:rPr>
          <w:spacing w:val="4"/>
          <w:sz w:val="24"/>
        </w:rPr>
        <w:t xml:space="preserve"> </w:t>
      </w:r>
      <w:r>
        <w:rPr>
          <w:spacing w:val="-2"/>
          <w:sz w:val="24"/>
        </w:rPr>
        <w:t>personnel.</w:t>
      </w:r>
    </w:p>
    <w:p w14:paraId="1CB96681" w14:textId="77777777" w:rsidR="00FF579F" w:rsidRDefault="00FF579F">
      <w:pPr>
        <w:pStyle w:val="BodyText"/>
      </w:pPr>
    </w:p>
    <w:p w14:paraId="0F9E2149" w14:textId="77777777" w:rsidR="00FF579F" w:rsidRDefault="00000000">
      <w:pPr>
        <w:pStyle w:val="ListParagraph"/>
        <w:numPr>
          <w:ilvl w:val="0"/>
          <w:numId w:val="6"/>
        </w:numPr>
        <w:tabs>
          <w:tab w:val="left" w:pos="853"/>
          <w:tab w:val="left" w:pos="854"/>
        </w:tabs>
        <w:ind w:hanging="361"/>
        <w:rPr>
          <w:sz w:val="24"/>
        </w:rPr>
      </w:pPr>
      <w:r>
        <w:rPr>
          <w:sz w:val="24"/>
        </w:rPr>
        <w:t>a</w:t>
      </w:r>
      <w:r>
        <w:rPr>
          <w:spacing w:val="-3"/>
          <w:sz w:val="24"/>
        </w:rPr>
        <w:t xml:space="preserve"> </w:t>
      </w:r>
      <w:r>
        <w:rPr>
          <w:sz w:val="24"/>
        </w:rPr>
        <w:t>lack</w:t>
      </w:r>
      <w:r>
        <w:rPr>
          <w:spacing w:val="-2"/>
          <w:sz w:val="24"/>
        </w:rPr>
        <w:t xml:space="preserve"> </w:t>
      </w:r>
      <w:r>
        <w:rPr>
          <w:sz w:val="24"/>
        </w:rPr>
        <w:t>of</w:t>
      </w:r>
      <w:r>
        <w:rPr>
          <w:spacing w:val="-3"/>
          <w:sz w:val="24"/>
        </w:rPr>
        <w:t xml:space="preserve"> </w:t>
      </w:r>
      <w:r>
        <w:rPr>
          <w:sz w:val="24"/>
        </w:rPr>
        <w:t>available</w:t>
      </w:r>
      <w:r>
        <w:rPr>
          <w:spacing w:val="-4"/>
          <w:sz w:val="24"/>
        </w:rPr>
        <w:t xml:space="preserve"> </w:t>
      </w:r>
      <w:r>
        <w:rPr>
          <w:sz w:val="24"/>
        </w:rPr>
        <w:t>or</w:t>
      </w:r>
      <w:r>
        <w:rPr>
          <w:spacing w:val="-2"/>
          <w:sz w:val="24"/>
        </w:rPr>
        <w:t xml:space="preserve"> </w:t>
      </w:r>
      <w:r>
        <w:rPr>
          <w:sz w:val="24"/>
        </w:rPr>
        <w:t>proximate</w:t>
      </w:r>
      <w:r>
        <w:rPr>
          <w:spacing w:val="-3"/>
          <w:sz w:val="24"/>
        </w:rPr>
        <w:t xml:space="preserve"> </w:t>
      </w:r>
      <w:r>
        <w:rPr>
          <w:sz w:val="24"/>
        </w:rPr>
        <w:t>recreational</w:t>
      </w:r>
      <w:r>
        <w:rPr>
          <w:spacing w:val="-5"/>
          <w:sz w:val="24"/>
        </w:rPr>
        <w:t xml:space="preserve"> </w:t>
      </w:r>
      <w:r>
        <w:rPr>
          <w:sz w:val="24"/>
        </w:rPr>
        <w:t>facilities</w:t>
      </w:r>
      <w:r>
        <w:rPr>
          <w:spacing w:val="-2"/>
          <w:sz w:val="24"/>
        </w:rPr>
        <w:t xml:space="preserve"> </w:t>
      </w:r>
      <w:r>
        <w:rPr>
          <w:sz w:val="24"/>
        </w:rPr>
        <w:t>(other</w:t>
      </w:r>
      <w:r>
        <w:rPr>
          <w:spacing w:val="-3"/>
          <w:sz w:val="24"/>
        </w:rPr>
        <w:t xml:space="preserve"> </w:t>
      </w:r>
      <w:r>
        <w:rPr>
          <w:sz w:val="24"/>
        </w:rPr>
        <w:t>than</w:t>
      </w:r>
      <w:r>
        <w:rPr>
          <w:spacing w:val="-2"/>
          <w:sz w:val="24"/>
        </w:rPr>
        <w:t xml:space="preserve"> </w:t>
      </w:r>
      <w:r>
        <w:rPr>
          <w:sz w:val="24"/>
        </w:rPr>
        <w:t>bars</w:t>
      </w:r>
      <w:r>
        <w:rPr>
          <w:spacing w:val="-2"/>
          <w:sz w:val="24"/>
        </w:rPr>
        <w:t xml:space="preserve"> etc).</w:t>
      </w:r>
    </w:p>
    <w:p w14:paraId="406F9D66" w14:textId="77777777" w:rsidR="00FF579F" w:rsidRDefault="00FF579F">
      <w:pPr>
        <w:pStyle w:val="BodyText"/>
        <w:spacing w:before="10"/>
        <w:rPr>
          <w:sz w:val="23"/>
        </w:rPr>
      </w:pPr>
    </w:p>
    <w:p w14:paraId="14F62E85" w14:textId="77777777" w:rsidR="00FF579F" w:rsidRDefault="00000000">
      <w:pPr>
        <w:pStyle w:val="ListParagraph"/>
        <w:numPr>
          <w:ilvl w:val="0"/>
          <w:numId w:val="6"/>
        </w:numPr>
        <w:tabs>
          <w:tab w:val="left" w:pos="853"/>
          <w:tab w:val="left" w:pos="854"/>
        </w:tabs>
        <w:ind w:hanging="361"/>
        <w:rPr>
          <w:sz w:val="24"/>
        </w:rPr>
      </w:pPr>
      <w:r>
        <w:rPr>
          <w:sz w:val="24"/>
        </w:rPr>
        <w:t>a</w:t>
      </w:r>
      <w:r>
        <w:rPr>
          <w:spacing w:val="-2"/>
          <w:sz w:val="24"/>
        </w:rPr>
        <w:t xml:space="preserve"> </w:t>
      </w:r>
      <w:r>
        <w:rPr>
          <w:sz w:val="24"/>
        </w:rPr>
        <w:t>lack</w:t>
      </w:r>
      <w:r>
        <w:rPr>
          <w:spacing w:val="-1"/>
          <w:sz w:val="24"/>
        </w:rPr>
        <w:t xml:space="preserve"> </w:t>
      </w:r>
      <w:r>
        <w:rPr>
          <w:sz w:val="24"/>
        </w:rPr>
        <w:t>of</w:t>
      </w:r>
      <w:r>
        <w:rPr>
          <w:spacing w:val="-1"/>
          <w:sz w:val="24"/>
        </w:rPr>
        <w:t xml:space="preserve"> </w:t>
      </w:r>
      <w:r>
        <w:rPr>
          <w:sz w:val="24"/>
        </w:rPr>
        <w:t>welfare</w:t>
      </w:r>
      <w:r>
        <w:rPr>
          <w:spacing w:val="-4"/>
          <w:sz w:val="24"/>
        </w:rPr>
        <w:t xml:space="preserve"> </w:t>
      </w:r>
      <w:r>
        <w:rPr>
          <w:spacing w:val="-2"/>
          <w:sz w:val="24"/>
        </w:rPr>
        <w:t>support.</w:t>
      </w:r>
    </w:p>
    <w:p w14:paraId="43635D56" w14:textId="77777777" w:rsidR="00FF579F" w:rsidRDefault="00FF579F">
      <w:pPr>
        <w:pStyle w:val="BodyText"/>
        <w:spacing w:before="10"/>
        <w:rPr>
          <w:sz w:val="23"/>
        </w:rPr>
      </w:pPr>
    </w:p>
    <w:p w14:paraId="56008ED9" w14:textId="77777777" w:rsidR="00FF579F" w:rsidRDefault="00000000">
      <w:pPr>
        <w:pStyle w:val="ListParagraph"/>
        <w:numPr>
          <w:ilvl w:val="0"/>
          <w:numId w:val="6"/>
        </w:numPr>
        <w:tabs>
          <w:tab w:val="left" w:pos="853"/>
          <w:tab w:val="left" w:pos="854"/>
        </w:tabs>
        <w:ind w:hanging="361"/>
        <w:rPr>
          <w:sz w:val="24"/>
        </w:rPr>
      </w:pPr>
      <w:r>
        <w:rPr>
          <w:sz w:val="24"/>
        </w:rPr>
        <w:t>high</w:t>
      </w:r>
      <w:r>
        <w:rPr>
          <w:spacing w:val="-3"/>
          <w:sz w:val="24"/>
        </w:rPr>
        <w:t xml:space="preserve"> </w:t>
      </w:r>
      <w:r>
        <w:rPr>
          <w:sz w:val="24"/>
        </w:rPr>
        <w:t>turnover</w:t>
      </w:r>
      <w:r>
        <w:rPr>
          <w:spacing w:val="-3"/>
          <w:sz w:val="24"/>
        </w:rPr>
        <w:t xml:space="preserve"> </w:t>
      </w:r>
      <w:r>
        <w:rPr>
          <w:sz w:val="24"/>
        </w:rPr>
        <w:t>of</w:t>
      </w:r>
      <w:r>
        <w:rPr>
          <w:spacing w:val="-4"/>
          <w:sz w:val="24"/>
        </w:rPr>
        <w:t xml:space="preserve"> </w:t>
      </w:r>
      <w:r>
        <w:rPr>
          <w:sz w:val="24"/>
        </w:rPr>
        <w:t>training</w:t>
      </w:r>
      <w:r>
        <w:rPr>
          <w:spacing w:val="-3"/>
          <w:sz w:val="24"/>
        </w:rPr>
        <w:t xml:space="preserve"> </w:t>
      </w:r>
      <w:r>
        <w:rPr>
          <w:spacing w:val="-2"/>
          <w:sz w:val="24"/>
        </w:rPr>
        <w:t>staff.</w:t>
      </w:r>
    </w:p>
    <w:p w14:paraId="6E74F62B" w14:textId="77777777" w:rsidR="00FF579F" w:rsidRDefault="00FF579F">
      <w:pPr>
        <w:pStyle w:val="BodyText"/>
        <w:spacing w:before="8"/>
        <w:rPr>
          <w:sz w:val="23"/>
        </w:rPr>
      </w:pPr>
    </w:p>
    <w:p w14:paraId="1814B993" w14:textId="77777777" w:rsidR="00FF579F" w:rsidRDefault="00000000">
      <w:pPr>
        <w:pStyle w:val="ListParagraph"/>
        <w:numPr>
          <w:ilvl w:val="0"/>
          <w:numId w:val="6"/>
        </w:numPr>
        <w:tabs>
          <w:tab w:val="left" w:pos="853"/>
          <w:tab w:val="left" w:pos="854"/>
        </w:tabs>
        <w:ind w:hanging="361"/>
        <w:rPr>
          <w:sz w:val="24"/>
        </w:rPr>
      </w:pPr>
      <w:r>
        <w:rPr>
          <w:sz w:val="24"/>
        </w:rPr>
        <w:t>a</w:t>
      </w:r>
      <w:r>
        <w:rPr>
          <w:spacing w:val="-5"/>
          <w:sz w:val="24"/>
        </w:rPr>
        <w:t xml:space="preserve"> </w:t>
      </w:r>
      <w:r>
        <w:rPr>
          <w:sz w:val="24"/>
        </w:rPr>
        <w:t>significant</w:t>
      </w:r>
      <w:r>
        <w:rPr>
          <w:spacing w:val="-3"/>
          <w:sz w:val="24"/>
        </w:rPr>
        <w:t xml:space="preserve"> </w:t>
      </w:r>
      <w:r>
        <w:rPr>
          <w:sz w:val="24"/>
        </w:rPr>
        <w:t>number</w:t>
      </w:r>
      <w:r>
        <w:rPr>
          <w:spacing w:val="-5"/>
          <w:sz w:val="24"/>
        </w:rPr>
        <w:t xml:space="preserve"> </w:t>
      </w:r>
      <w:r>
        <w:rPr>
          <w:sz w:val="24"/>
        </w:rPr>
        <w:t>of</w:t>
      </w:r>
      <w:r>
        <w:rPr>
          <w:spacing w:val="-5"/>
          <w:sz w:val="24"/>
        </w:rPr>
        <w:t xml:space="preserve"> </w:t>
      </w:r>
      <w:r>
        <w:rPr>
          <w:sz w:val="24"/>
        </w:rPr>
        <w:t>gapped</w:t>
      </w:r>
      <w:r>
        <w:rPr>
          <w:spacing w:val="-5"/>
          <w:sz w:val="24"/>
        </w:rPr>
        <w:t xml:space="preserve"> </w:t>
      </w:r>
      <w:r>
        <w:rPr>
          <w:sz w:val="24"/>
        </w:rPr>
        <w:t>training</w:t>
      </w:r>
      <w:r>
        <w:rPr>
          <w:spacing w:val="-2"/>
          <w:sz w:val="24"/>
        </w:rPr>
        <w:t xml:space="preserve"> </w:t>
      </w:r>
      <w:r>
        <w:rPr>
          <w:sz w:val="24"/>
        </w:rPr>
        <w:t>(and</w:t>
      </w:r>
      <w:r>
        <w:rPr>
          <w:spacing w:val="-5"/>
          <w:sz w:val="24"/>
        </w:rPr>
        <w:t xml:space="preserve"> </w:t>
      </w:r>
      <w:r>
        <w:rPr>
          <w:sz w:val="24"/>
        </w:rPr>
        <w:t>appropriate</w:t>
      </w:r>
      <w:r>
        <w:rPr>
          <w:spacing w:val="-2"/>
          <w:sz w:val="24"/>
        </w:rPr>
        <w:t xml:space="preserve"> </w:t>
      </w:r>
      <w:r>
        <w:rPr>
          <w:sz w:val="24"/>
        </w:rPr>
        <w:t>support)</w:t>
      </w:r>
      <w:r>
        <w:rPr>
          <w:spacing w:val="-3"/>
          <w:sz w:val="24"/>
        </w:rPr>
        <w:t xml:space="preserve"> </w:t>
      </w:r>
      <w:r>
        <w:rPr>
          <w:spacing w:val="-2"/>
          <w:sz w:val="24"/>
        </w:rPr>
        <w:t>posts.</w:t>
      </w:r>
    </w:p>
    <w:p w14:paraId="6E1FE9E2" w14:textId="77777777" w:rsidR="00FF579F" w:rsidRDefault="00FF579F">
      <w:pPr>
        <w:pStyle w:val="BodyText"/>
        <w:spacing w:before="10"/>
        <w:rPr>
          <w:sz w:val="23"/>
        </w:rPr>
      </w:pPr>
    </w:p>
    <w:p w14:paraId="595C66C1" w14:textId="77777777" w:rsidR="00FF579F" w:rsidRDefault="00000000">
      <w:pPr>
        <w:pStyle w:val="ListParagraph"/>
        <w:numPr>
          <w:ilvl w:val="0"/>
          <w:numId w:val="6"/>
        </w:numPr>
        <w:tabs>
          <w:tab w:val="left" w:pos="853"/>
          <w:tab w:val="left" w:pos="854"/>
        </w:tabs>
        <w:spacing w:before="1"/>
        <w:ind w:hanging="361"/>
        <w:rPr>
          <w:sz w:val="24"/>
        </w:rPr>
      </w:pPr>
      <w:r>
        <w:rPr>
          <w:sz w:val="24"/>
        </w:rPr>
        <w:t>staff</w:t>
      </w:r>
      <w:r>
        <w:rPr>
          <w:spacing w:val="-4"/>
          <w:sz w:val="24"/>
        </w:rPr>
        <w:t xml:space="preserve"> </w:t>
      </w:r>
      <w:r>
        <w:rPr>
          <w:sz w:val="24"/>
        </w:rPr>
        <w:t>who</w:t>
      </w:r>
      <w:r>
        <w:rPr>
          <w:spacing w:val="-1"/>
          <w:sz w:val="24"/>
        </w:rPr>
        <w:t xml:space="preserve"> </w:t>
      </w:r>
      <w:r>
        <w:rPr>
          <w:sz w:val="24"/>
        </w:rPr>
        <w:t>have</w:t>
      </w:r>
      <w:r>
        <w:rPr>
          <w:spacing w:val="-4"/>
          <w:sz w:val="24"/>
        </w:rPr>
        <w:t xml:space="preserve"> </w:t>
      </w:r>
      <w:r>
        <w:rPr>
          <w:sz w:val="24"/>
        </w:rPr>
        <w:t>not</w:t>
      </w:r>
      <w:r>
        <w:rPr>
          <w:spacing w:val="-3"/>
          <w:sz w:val="24"/>
        </w:rPr>
        <w:t xml:space="preserve"> </w:t>
      </w:r>
      <w:r>
        <w:rPr>
          <w:sz w:val="24"/>
        </w:rPr>
        <w:t>completed</w:t>
      </w:r>
      <w:r>
        <w:rPr>
          <w:spacing w:val="-3"/>
          <w:sz w:val="24"/>
        </w:rPr>
        <w:t xml:space="preserve"> </w:t>
      </w:r>
      <w:r>
        <w:rPr>
          <w:sz w:val="24"/>
        </w:rPr>
        <w:t>mandatory</w:t>
      </w:r>
      <w:r>
        <w:rPr>
          <w:spacing w:val="-2"/>
          <w:sz w:val="24"/>
        </w:rPr>
        <w:t xml:space="preserve"> </w:t>
      </w:r>
      <w:r>
        <w:rPr>
          <w:sz w:val="24"/>
        </w:rPr>
        <w:t>training</w:t>
      </w:r>
      <w:r>
        <w:rPr>
          <w:spacing w:val="-2"/>
          <w:sz w:val="24"/>
        </w:rPr>
        <w:t xml:space="preserve"> </w:t>
      </w:r>
      <w:r>
        <w:rPr>
          <w:sz w:val="24"/>
        </w:rPr>
        <w:t>as</w:t>
      </w:r>
      <w:r>
        <w:rPr>
          <w:spacing w:val="-1"/>
          <w:sz w:val="24"/>
        </w:rPr>
        <w:t xml:space="preserve"> </w:t>
      </w:r>
      <w:r>
        <w:rPr>
          <w:spacing w:val="-2"/>
          <w:sz w:val="24"/>
        </w:rPr>
        <w:t>appropriate.</w:t>
      </w:r>
    </w:p>
    <w:p w14:paraId="48DEEA6E" w14:textId="77777777" w:rsidR="00FF579F" w:rsidRDefault="00000000">
      <w:pPr>
        <w:pStyle w:val="Heading4"/>
        <w:spacing w:before="238"/>
        <w:ind w:left="132"/>
      </w:pPr>
      <w:r>
        <w:t>Supervisory</w:t>
      </w:r>
      <w:r>
        <w:rPr>
          <w:spacing w:val="-5"/>
        </w:rPr>
        <w:t xml:space="preserve"> </w:t>
      </w:r>
      <w:r>
        <w:t>Care</w:t>
      </w:r>
      <w:r>
        <w:rPr>
          <w:spacing w:val="-5"/>
        </w:rPr>
        <w:t xml:space="preserve"> </w:t>
      </w:r>
      <w:r>
        <w:t>during</w:t>
      </w:r>
      <w:r>
        <w:rPr>
          <w:spacing w:val="-5"/>
        </w:rPr>
        <w:t xml:space="preserve"> </w:t>
      </w:r>
      <w:r>
        <w:t>Out-of-</w:t>
      </w:r>
      <w:r>
        <w:rPr>
          <w:spacing w:val="-2"/>
        </w:rPr>
        <w:t>Hours</w:t>
      </w:r>
    </w:p>
    <w:p w14:paraId="2AD46284" w14:textId="77777777" w:rsidR="00FF579F" w:rsidRDefault="00FF579F">
      <w:pPr>
        <w:pStyle w:val="BodyText"/>
        <w:rPr>
          <w:b/>
        </w:rPr>
      </w:pPr>
    </w:p>
    <w:p w14:paraId="30D432A7" w14:textId="77777777" w:rsidR="00FF579F" w:rsidRDefault="00000000">
      <w:pPr>
        <w:pStyle w:val="BodyText"/>
        <w:ind w:left="132"/>
      </w:pPr>
      <w:r>
        <w:t>Factors</w:t>
      </w:r>
      <w:r>
        <w:rPr>
          <w:spacing w:val="-2"/>
        </w:rPr>
        <w:t xml:space="preserve"> </w:t>
      </w:r>
      <w:r>
        <w:t>to</w:t>
      </w:r>
      <w:r>
        <w:rPr>
          <w:spacing w:val="-4"/>
        </w:rPr>
        <w:t xml:space="preserve"> </w:t>
      </w:r>
      <w:r>
        <w:t>determine</w:t>
      </w:r>
      <w:r>
        <w:rPr>
          <w:spacing w:val="-2"/>
        </w:rPr>
        <w:t xml:space="preserve"> </w:t>
      </w:r>
      <w:r>
        <w:t>the</w:t>
      </w:r>
      <w:r>
        <w:rPr>
          <w:spacing w:val="-2"/>
        </w:rPr>
        <w:t xml:space="preserve"> </w:t>
      </w:r>
      <w:r>
        <w:t>level</w:t>
      </w:r>
      <w:r>
        <w:rPr>
          <w:spacing w:val="-3"/>
        </w:rPr>
        <w:t xml:space="preserve"> </w:t>
      </w:r>
      <w:r>
        <w:t>of</w:t>
      </w:r>
      <w:r>
        <w:rPr>
          <w:spacing w:val="-2"/>
        </w:rPr>
        <w:t xml:space="preserve"> </w:t>
      </w:r>
      <w:r>
        <w:t>supervisory</w:t>
      </w:r>
      <w:r>
        <w:rPr>
          <w:spacing w:val="-5"/>
        </w:rPr>
        <w:t xml:space="preserve"> </w:t>
      </w:r>
      <w:r>
        <w:t>care</w:t>
      </w:r>
      <w:r>
        <w:rPr>
          <w:spacing w:val="-2"/>
        </w:rPr>
        <w:t xml:space="preserve"> </w:t>
      </w:r>
      <w:r>
        <w:t>during</w:t>
      </w:r>
      <w:r>
        <w:rPr>
          <w:spacing w:val="-2"/>
        </w:rPr>
        <w:t xml:space="preserve"> </w:t>
      </w:r>
      <w:r>
        <w:t>out-of-hours</w:t>
      </w:r>
      <w:r>
        <w:rPr>
          <w:spacing w:val="-1"/>
        </w:rPr>
        <w:t xml:space="preserve"> </w:t>
      </w:r>
      <w:r>
        <w:rPr>
          <w:spacing w:val="-2"/>
        </w:rPr>
        <w:t>periods:</w:t>
      </w:r>
    </w:p>
    <w:p w14:paraId="57A7FC32" w14:textId="77777777" w:rsidR="00FF579F" w:rsidRDefault="00FF579F">
      <w:pPr>
        <w:pStyle w:val="BodyText"/>
        <w:spacing w:before="11"/>
        <w:rPr>
          <w:sz w:val="20"/>
        </w:rPr>
      </w:pPr>
    </w:p>
    <w:p w14:paraId="6282E799" w14:textId="77777777" w:rsidR="00FF579F" w:rsidRDefault="00000000">
      <w:pPr>
        <w:pStyle w:val="ListParagraph"/>
        <w:numPr>
          <w:ilvl w:val="0"/>
          <w:numId w:val="6"/>
        </w:numPr>
        <w:tabs>
          <w:tab w:val="left" w:pos="853"/>
          <w:tab w:val="left" w:pos="854"/>
        </w:tabs>
        <w:ind w:hanging="361"/>
        <w:rPr>
          <w:sz w:val="24"/>
        </w:rPr>
      </w:pPr>
      <w:r>
        <w:rPr>
          <w:sz w:val="24"/>
        </w:rPr>
        <w:t>Available</w:t>
      </w:r>
      <w:r>
        <w:rPr>
          <w:spacing w:val="-6"/>
          <w:sz w:val="24"/>
        </w:rPr>
        <w:t xml:space="preserve"> </w:t>
      </w:r>
      <w:r>
        <w:rPr>
          <w:sz w:val="24"/>
        </w:rPr>
        <w:t>direction/guidance</w:t>
      </w:r>
      <w:r>
        <w:rPr>
          <w:spacing w:val="-4"/>
          <w:sz w:val="24"/>
        </w:rPr>
        <w:t xml:space="preserve"> </w:t>
      </w:r>
      <w:r>
        <w:rPr>
          <w:sz w:val="24"/>
        </w:rPr>
        <w:t>on</w:t>
      </w:r>
      <w:r>
        <w:rPr>
          <w:spacing w:val="-6"/>
          <w:sz w:val="24"/>
        </w:rPr>
        <w:t xml:space="preserve"> </w:t>
      </w:r>
      <w:r>
        <w:rPr>
          <w:sz w:val="24"/>
        </w:rPr>
        <w:t>alcohol</w:t>
      </w:r>
      <w:r>
        <w:rPr>
          <w:spacing w:val="-4"/>
          <w:sz w:val="24"/>
        </w:rPr>
        <w:t xml:space="preserve"> </w:t>
      </w:r>
      <w:r>
        <w:rPr>
          <w:spacing w:val="-2"/>
          <w:sz w:val="24"/>
        </w:rPr>
        <w:t>consumption.</w:t>
      </w:r>
    </w:p>
    <w:p w14:paraId="52FBC5D4" w14:textId="77777777" w:rsidR="00FF579F" w:rsidRDefault="00FF579F">
      <w:pPr>
        <w:pStyle w:val="BodyText"/>
        <w:spacing w:before="8"/>
        <w:rPr>
          <w:sz w:val="23"/>
        </w:rPr>
      </w:pPr>
    </w:p>
    <w:p w14:paraId="1FE1296A" w14:textId="77777777" w:rsidR="00FF579F" w:rsidRDefault="00000000">
      <w:pPr>
        <w:pStyle w:val="ListParagraph"/>
        <w:numPr>
          <w:ilvl w:val="0"/>
          <w:numId w:val="6"/>
        </w:numPr>
        <w:tabs>
          <w:tab w:val="left" w:pos="853"/>
          <w:tab w:val="left" w:pos="854"/>
        </w:tabs>
        <w:ind w:right="954"/>
        <w:rPr>
          <w:sz w:val="24"/>
        </w:rPr>
      </w:pPr>
      <w:r>
        <w:rPr>
          <w:sz w:val="24"/>
        </w:rPr>
        <w:t>The proximity of the duty supervisor (e.g. living in the same block, on the base, or</w:t>
      </w:r>
      <w:r>
        <w:rPr>
          <w:spacing w:val="40"/>
          <w:sz w:val="24"/>
        </w:rPr>
        <w:t xml:space="preserve"> </w:t>
      </w:r>
      <w:r>
        <w:rPr>
          <w:sz w:val="24"/>
        </w:rPr>
        <w:t>outside the establishment on a mobile phone).</w:t>
      </w:r>
    </w:p>
    <w:p w14:paraId="1BFE815B" w14:textId="77777777" w:rsidR="00FF579F" w:rsidRDefault="00FF579F">
      <w:pPr>
        <w:pStyle w:val="BodyText"/>
        <w:spacing w:before="10"/>
        <w:rPr>
          <w:sz w:val="23"/>
        </w:rPr>
      </w:pPr>
    </w:p>
    <w:p w14:paraId="0DB53C3B" w14:textId="77777777" w:rsidR="00FF579F" w:rsidRDefault="00000000">
      <w:pPr>
        <w:pStyle w:val="ListParagraph"/>
        <w:numPr>
          <w:ilvl w:val="0"/>
          <w:numId w:val="6"/>
        </w:numPr>
        <w:tabs>
          <w:tab w:val="left" w:pos="853"/>
          <w:tab w:val="left" w:pos="854"/>
        </w:tabs>
        <w:ind w:right="958"/>
        <w:rPr>
          <w:sz w:val="24"/>
        </w:rPr>
      </w:pPr>
      <w:r>
        <w:rPr>
          <w:sz w:val="24"/>
        </w:rPr>
        <w:t>Weekends</w:t>
      </w:r>
      <w:r>
        <w:rPr>
          <w:spacing w:val="40"/>
          <w:sz w:val="24"/>
        </w:rPr>
        <w:t xml:space="preserve"> </w:t>
      </w:r>
      <w:r>
        <w:rPr>
          <w:sz w:val="24"/>
        </w:rPr>
        <w:t>and</w:t>
      </w:r>
      <w:r>
        <w:rPr>
          <w:spacing w:val="40"/>
          <w:sz w:val="24"/>
        </w:rPr>
        <w:t xml:space="preserve"> </w:t>
      </w:r>
      <w:r>
        <w:rPr>
          <w:sz w:val="24"/>
        </w:rPr>
        <w:t>leave</w:t>
      </w:r>
      <w:r>
        <w:rPr>
          <w:spacing w:val="40"/>
          <w:sz w:val="24"/>
        </w:rPr>
        <w:t xml:space="preserve"> </w:t>
      </w:r>
      <w:r>
        <w:rPr>
          <w:sz w:val="24"/>
        </w:rPr>
        <w:t>policy,</w:t>
      </w:r>
      <w:r>
        <w:rPr>
          <w:spacing w:val="40"/>
          <w:sz w:val="24"/>
        </w:rPr>
        <w:t xml:space="preserve"> </w:t>
      </w:r>
      <w:r>
        <w:rPr>
          <w:sz w:val="24"/>
        </w:rPr>
        <w:t>which</w:t>
      </w:r>
      <w:r>
        <w:rPr>
          <w:spacing w:val="40"/>
          <w:sz w:val="24"/>
        </w:rPr>
        <w:t xml:space="preserve"> </w:t>
      </w:r>
      <w:r>
        <w:rPr>
          <w:sz w:val="24"/>
        </w:rPr>
        <w:t>may</w:t>
      </w:r>
      <w:r>
        <w:rPr>
          <w:spacing w:val="40"/>
          <w:sz w:val="24"/>
        </w:rPr>
        <w:t xml:space="preserve"> </w:t>
      </w:r>
      <w:r>
        <w:rPr>
          <w:sz w:val="24"/>
        </w:rPr>
        <w:t>increase</w:t>
      </w:r>
      <w:r>
        <w:rPr>
          <w:spacing w:val="40"/>
          <w:sz w:val="24"/>
        </w:rPr>
        <w:t xml:space="preserve"> </w:t>
      </w:r>
      <w:r>
        <w:rPr>
          <w:sz w:val="24"/>
        </w:rPr>
        <w:t>or</w:t>
      </w:r>
      <w:r>
        <w:rPr>
          <w:spacing w:val="40"/>
          <w:sz w:val="24"/>
        </w:rPr>
        <w:t xml:space="preserve"> </w:t>
      </w:r>
      <w:r>
        <w:rPr>
          <w:sz w:val="24"/>
        </w:rPr>
        <w:t>reduce</w:t>
      </w:r>
      <w:r>
        <w:rPr>
          <w:spacing w:val="40"/>
          <w:sz w:val="24"/>
        </w:rPr>
        <w:t xml:space="preserve"> </w:t>
      </w:r>
      <w:r>
        <w:rPr>
          <w:sz w:val="24"/>
        </w:rPr>
        <w:t>the</w:t>
      </w:r>
      <w:r>
        <w:rPr>
          <w:spacing w:val="40"/>
          <w:sz w:val="24"/>
        </w:rPr>
        <w:t xml:space="preserve"> </w:t>
      </w:r>
      <w:r>
        <w:rPr>
          <w:sz w:val="24"/>
        </w:rPr>
        <w:t>requirement</w:t>
      </w:r>
      <w:r>
        <w:rPr>
          <w:spacing w:val="40"/>
          <w:sz w:val="24"/>
        </w:rPr>
        <w:t xml:space="preserve"> </w:t>
      </w:r>
      <w:r>
        <w:rPr>
          <w:sz w:val="24"/>
        </w:rPr>
        <w:t>for supervisory staff.</w:t>
      </w:r>
    </w:p>
    <w:p w14:paraId="7CD45170" w14:textId="77777777" w:rsidR="00FF579F" w:rsidRDefault="00FF579F">
      <w:pPr>
        <w:pStyle w:val="BodyText"/>
        <w:spacing w:before="11"/>
        <w:rPr>
          <w:sz w:val="23"/>
        </w:rPr>
      </w:pPr>
    </w:p>
    <w:p w14:paraId="784523C1" w14:textId="77777777" w:rsidR="00FF579F" w:rsidRDefault="00000000">
      <w:pPr>
        <w:pStyle w:val="ListParagraph"/>
        <w:numPr>
          <w:ilvl w:val="0"/>
          <w:numId w:val="6"/>
        </w:numPr>
        <w:tabs>
          <w:tab w:val="left" w:pos="853"/>
          <w:tab w:val="left" w:pos="854"/>
        </w:tabs>
        <w:ind w:right="951"/>
        <w:rPr>
          <w:sz w:val="24"/>
        </w:rPr>
      </w:pPr>
      <w:r>
        <w:rPr>
          <w:sz w:val="24"/>
        </w:rPr>
        <w:t>The unit’s guard structure and duties, which may allow staff who are on guard duty to take on limited supervisory activities.</w:t>
      </w:r>
    </w:p>
    <w:p w14:paraId="0F799CE0" w14:textId="77777777" w:rsidR="00FF579F" w:rsidRDefault="00FF579F">
      <w:pPr>
        <w:pStyle w:val="BodyText"/>
        <w:spacing w:before="1"/>
      </w:pPr>
    </w:p>
    <w:p w14:paraId="4783F74B" w14:textId="77777777" w:rsidR="00FF579F" w:rsidRDefault="00000000">
      <w:pPr>
        <w:pStyle w:val="ListParagraph"/>
        <w:numPr>
          <w:ilvl w:val="0"/>
          <w:numId w:val="6"/>
        </w:numPr>
        <w:tabs>
          <w:tab w:val="left" w:pos="854"/>
        </w:tabs>
        <w:spacing w:line="237" w:lineRule="auto"/>
        <w:ind w:right="952"/>
        <w:jc w:val="both"/>
        <w:rPr>
          <w:sz w:val="24"/>
        </w:rPr>
      </w:pPr>
      <w:r>
        <w:rPr>
          <w:sz w:val="24"/>
        </w:rPr>
        <w:t>The geographical location of the unit, which may</w:t>
      </w:r>
      <w:r>
        <w:rPr>
          <w:spacing w:val="-1"/>
          <w:sz w:val="24"/>
        </w:rPr>
        <w:t xml:space="preserve"> </w:t>
      </w:r>
      <w:r>
        <w:rPr>
          <w:sz w:val="24"/>
        </w:rPr>
        <w:t>affect the number</w:t>
      </w:r>
      <w:r>
        <w:rPr>
          <w:spacing w:val="-2"/>
          <w:sz w:val="24"/>
        </w:rPr>
        <w:t xml:space="preserve"> </w:t>
      </w:r>
      <w:r>
        <w:rPr>
          <w:sz w:val="24"/>
        </w:rPr>
        <w:t>of trainees likely to be within the bounds of the establishment during out-of-hours periods, increasing or decreasing the requirement for supervisory staff.</w:t>
      </w:r>
    </w:p>
    <w:p w14:paraId="2CB2E1BF" w14:textId="77777777" w:rsidR="00FF579F" w:rsidRDefault="00FF579F">
      <w:pPr>
        <w:pStyle w:val="BodyText"/>
        <w:spacing w:before="3"/>
      </w:pPr>
    </w:p>
    <w:p w14:paraId="658B2CA2" w14:textId="77777777" w:rsidR="00FF579F" w:rsidRDefault="00000000">
      <w:pPr>
        <w:pStyle w:val="ListParagraph"/>
        <w:numPr>
          <w:ilvl w:val="0"/>
          <w:numId w:val="6"/>
        </w:numPr>
        <w:tabs>
          <w:tab w:val="left" w:pos="853"/>
          <w:tab w:val="left" w:pos="854"/>
        </w:tabs>
        <w:ind w:right="954"/>
        <w:rPr>
          <w:sz w:val="24"/>
        </w:rPr>
      </w:pPr>
      <w:r>
        <w:rPr>
          <w:sz w:val="24"/>
        </w:rPr>
        <w:t>The</w:t>
      </w:r>
      <w:r>
        <w:rPr>
          <w:spacing w:val="-9"/>
          <w:sz w:val="24"/>
        </w:rPr>
        <w:t xml:space="preserve"> </w:t>
      </w:r>
      <w:r>
        <w:rPr>
          <w:sz w:val="24"/>
        </w:rPr>
        <w:t>nature</w:t>
      </w:r>
      <w:r>
        <w:rPr>
          <w:spacing w:val="-12"/>
          <w:sz w:val="24"/>
        </w:rPr>
        <w:t xml:space="preserve"> </w:t>
      </w:r>
      <w:r>
        <w:rPr>
          <w:sz w:val="24"/>
        </w:rPr>
        <w:t>and</w:t>
      </w:r>
      <w:r>
        <w:rPr>
          <w:spacing w:val="-12"/>
          <w:sz w:val="24"/>
        </w:rPr>
        <w:t xml:space="preserve"> </w:t>
      </w:r>
      <w:r>
        <w:rPr>
          <w:sz w:val="24"/>
        </w:rPr>
        <w:t>distribution</w:t>
      </w:r>
      <w:r>
        <w:rPr>
          <w:spacing w:val="-9"/>
          <w:sz w:val="24"/>
        </w:rPr>
        <w:t xml:space="preserve"> </w:t>
      </w:r>
      <w:r>
        <w:rPr>
          <w:sz w:val="24"/>
        </w:rPr>
        <w:t>of</w:t>
      </w:r>
      <w:r>
        <w:rPr>
          <w:spacing w:val="-12"/>
          <w:sz w:val="24"/>
        </w:rPr>
        <w:t xml:space="preserve"> </w:t>
      </w:r>
      <w:r>
        <w:rPr>
          <w:sz w:val="24"/>
        </w:rPr>
        <w:t>the</w:t>
      </w:r>
      <w:r>
        <w:rPr>
          <w:spacing w:val="-9"/>
          <w:sz w:val="24"/>
        </w:rPr>
        <w:t xml:space="preserve"> </w:t>
      </w:r>
      <w:r>
        <w:rPr>
          <w:sz w:val="24"/>
        </w:rPr>
        <w:t>accommodation</w:t>
      </w:r>
      <w:r>
        <w:rPr>
          <w:spacing w:val="-9"/>
          <w:sz w:val="24"/>
        </w:rPr>
        <w:t xml:space="preserve"> </w:t>
      </w:r>
      <w:r>
        <w:rPr>
          <w:sz w:val="24"/>
        </w:rPr>
        <w:t>(e.g.</w:t>
      </w:r>
      <w:r>
        <w:rPr>
          <w:spacing w:val="-10"/>
          <w:sz w:val="24"/>
        </w:rPr>
        <w:t xml:space="preserve"> </w:t>
      </w:r>
      <w:r>
        <w:rPr>
          <w:sz w:val="24"/>
        </w:rPr>
        <w:t>single,</w:t>
      </w:r>
      <w:r>
        <w:rPr>
          <w:spacing w:val="-12"/>
          <w:sz w:val="24"/>
        </w:rPr>
        <w:t xml:space="preserve"> </w:t>
      </w:r>
      <w:r>
        <w:rPr>
          <w:sz w:val="24"/>
        </w:rPr>
        <w:t>multi,</w:t>
      </w:r>
      <w:r>
        <w:rPr>
          <w:spacing w:val="-13"/>
          <w:sz w:val="24"/>
        </w:rPr>
        <w:t xml:space="preserve"> </w:t>
      </w:r>
      <w:r>
        <w:rPr>
          <w:sz w:val="24"/>
        </w:rPr>
        <w:t>or</w:t>
      </w:r>
      <w:r>
        <w:rPr>
          <w:spacing w:val="-11"/>
          <w:sz w:val="24"/>
        </w:rPr>
        <w:t xml:space="preserve"> </w:t>
      </w:r>
      <w:r>
        <w:rPr>
          <w:sz w:val="24"/>
        </w:rPr>
        <w:t>barrack</w:t>
      </w:r>
      <w:r>
        <w:rPr>
          <w:spacing w:val="-10"/>
          <w:sz w:val="24"/>
        </w:rPr>
        <w:t xml:space="preserve"> </w:t>
      </w:r>
      <w:r>
        <w:rPr>
          <w:sz w:val="24"/>
        </w:rPr>
        <w:t>style, the standard of furnishing).</w:t>
      </w:r>
    </w:p>
    <w:p w14:paraId="273C314C" w14:textId="77777777" w:rsidR="00FF579F" w:rsidRDefault="00FF579F">
      <w:pPr>
        <w:pStyle w:val="BodyText"/>
        <w:spacing w:before="10"/>
        <w:rPr>
          <w:sz w:val="23"/>
        </w:rPr>
      </w:pPr>
    </w:p>
    <w:p w14:paraId="4B3C0068" w14:textId="77777777" w:rsidR="00FF579F" w:rsidRDefault="00000000">
      <w:pPr>
        <w:pStyle w:val="ListParagraph"/>
        <w:numPr>
          <w:ilvl w:val="0"/>
          <w:numId w:val="6"/>
        </w:numPr>
        <w:tabs>
          <w:tab w:val="left" w:pos="853"/>
          <w:tab w:val="left" w:pos="854"/>
        </w:tabs>
        <w:ind w:right="960"/>
        <w:rPr>
          <w:sz w:val="24"/>
        </w:rPr>
      </w:pPr>
      <w:r>
        <w:rPr>
          <w:sz w:val="24"/>
        </w:rPr>
        <w:t>The balance of male/female trainees within the unit, noting the need for a suitable</w:t>
      </w:r>
      <w:r>
        <w:rPr>
          <w:spacing w:val="40"/>
          <w:sz w:val="24"/>
        </w:rPr>
        <w:t xml:space="preserve"> </w:t>
      </w:r>
      <w:r>
        <w:rPr>
          <w:sz w:val="24"/>
        </w:rPr>
        <w:t>number of male/female supervisory staff at any time.</w:t>
      </w:r>
    </w:p>
    <w:p w14:paraId="57E880C7" w14:textId="77777777" w:rsidR="00FF579F" w:rsidRDefault="00FF579F">
      <w:pPr>
        <w:pStyle w:val="BodyText"/>
        <w:spacing w:before="11"/>
        <w:rPr>
          <w:sz w:val="23"/>
        </w:rPr>
      </w:pPr>
    </w:p>
    <w:p w14:paraId="0DA13AD2" w14:textId="77777777" w:rsidR="00FF579F" w:rsidRDefault="00000000">
      <w:pPr>
        <w:pStyle w:val="ListParagraph"/>
        <w:numPr>
          <w:ilvl w:val="0"/>
          <w:numId w:val="6"/>
        </w:numPr>
        <w:tabs>
          <w:tab w:val="left" w:pos="853"/>
          <w:tab w:val="left" w:pos="854"/>
        </w:tabs>
        <w:ind w:right="959"/>
        <w:rPr>
          <w:sz w:val="24"/>
        </w:rPr>
      </w:pPr>
      <w:r>
        <w:rPr>
          <w:sz w:val="24"/>
        </w:rPr>
        <w:t>The ease of contact with families and friends (e.g. mobile phone policy, telephone availability, wifi and internet access).</w:t>
      </w:r>
    </w:p>
    <w:p w14:paraId="7D5A4CAC" w14:textId="77777777" w:rsidR="00FF579F" w:rsidRDefault="00FF579F">
      <w:pPr>
        <w:rPr>
          <w:sz w:val="24"/>
        </w:rPr>
        <w:sectPr w:rsidR="00FF579F">
          <w:pgSz w:w="11910" w:h="16840"/>
          <w:pgMar w:top="2240" w:right="180" w:bottom="680" w:left="1000" w:header="739" w:footer="480" w:gutter="0"/>
          <w:cols w:space="720"/>
        </w:sectPr>
      </w:pPr>
    </w:p>
    <w:p w14:paraId="0C3C6025" w14:textId="77777777" w:rsidR="00FF579F" w:rsidRDefault="00FF579F">
      <w:pPr>
        <w:pStyle w:val="BodyText"/>
        <w:spacing w:before="2"/>
        <w:rPr>
          <w:sz w:val="15"/>
        </w:rPr>
      </w:pPr>
    </w:p>
    <w:p w14:paraId="03411016" w14:textId="77777777" w:rsidR="00FF579F" w:rsidRDefault="00000000">
      <w:pPr>
        <w:pStyle w:val="ListParagraph"/>
        <w:numPr>
          <w:ilvl w:val="0"/>
          <w:numId w:val="6"/>
        </w:numPr>
        <w:tabs>
          <w:tab w:val="left" w:pos="853"/>
          <w:tab w:val="left" w:pos="854"/>
        </w:tabs>
        <w:spacing w:before="105" w:line="235" w:lineRule="auto"/>
        <w:ind w:right="958"/>
        <w:rPr>
          <w:sz w:val="16"/>
        </w:rPr>
      </w:pPr>
      <w:r>
        <w:rPr>
          <w:sz w:val="24"/>
        </w:rPr>
        <w:t>The 48-hour limit on weekly working time in the Working Time Regulations, which</w:t>
      </w:r>
      <w:r>
        <w:rPr>
          <w:spacing w:val="40"/>
          <w:sz w:val="24"/>
        </w:rPr>
        <w:t xml:space="preserve"> </w:t>
      </w:r>
      <w:r>
        <w:rPr>
          <w:sz w:val="24"/>
        </w:rPr>
        <w:t>may restrict the use of trainers for out-of-hours supervision</w:t>
      </w:r>
      <w:r>
        <w:rPr>
          <w:position w:val="8"/>
          <w:sz w:val="16"/>
        </w:rPr>
        <w:t>96.</w:t>
      </w:r>
    </w:p>
    <w:p w14:paraId="7212C8A6" w14:textId="77777777" w:rsidR="00FF579F" w:rsidRDefault="00000000">
      <w:pPr>
        <w:pStyle w:val="Heading4"/>
        <w:spacing w:before="240"/>
        <w:ind w:left="132"/>
      </w:pPr>
      <w:r>
        <w:t>Specific</w:t>
      </w:r>
      <w:r>
        <w:rPr>
          <w:spacing w:val="-4"/>
        </w:rPr>
        <w:t xml:space="preserve"> </w:t>
      </w:r>
      <w:r>
        <w:t>Factors</w:t>
      </w:r>
      <w:r>
        <w:rPr>
          <w:spacing w:val="-3"/>
        </w:rPr>
        <w:t xml:space="preserve"> </w:t>
      </w:r>
      <w:r>
        <w:t>for</w:t>
      </w:r>
      <w:r>
        <w:rPr>
          <w:spacing w:val="-5"/>
        </w:rPr>
        <w:t xml:space="preserve"> </w:t>
      </w:r>
      <w:r>
        <w:t>Consideration</w:t>
      </w:r>
      <w:r>
        <w:rPr>
          <w:spacing w:val="-1"/>
        </w:rPr>
        <w:t xml:space="preserve"> </w:t>
      </w:r>
      <w:r>
        <w:t>during</w:t>
      </w:r>
      <w:r>
        <w:rPr>
          <w:spacing w:val="-5"/>
        </w:rPr>
        <w:t xml:space="preserve"> </w:t>
      </w:r>
      <w:r>
        <w:t>the</w:t>
      </w:r>
      <w:r>
        <w:rPr>
          <w:spacing w:val="-1"/>
        </w:rPr>
        <w:t xml:space="preserve"> </w:t>
      </w:r>
      <w:r>
        <w:t>Risk</w:t>
      </w:r>
      <w:r>
        <w:rPr>
          <w:spacing w:val="-1"/>
        </w:rPr>
        <w:t xml:space="preserve"> </w:t>
      </w:r>
      <w:r>
        <w:rPr>
          <w:spacing w:val="-2"/>
        </w:rPr>
        <w:t>Assessment</w:t>
      </w:r>
    </w:p>
    <w:p w14:paraId="55A86C09" w14:textId="77777777" w:rsidR="00FF579F" w:rsidRDefault="00FF579F">
      <w:pPr>
        <w:pStyle w:val="BodyText"/>
        <w:spacing w:before="11"/>
        <w:rPr>
          <w:b/>
          <w:sz w:val="23"/>
        </w:rPr>
      </w:pPr>
    </w:p>
    <w:p w14:paraId="39457D0C" w14:textId="77777777" w:rsidR="00FF579F" w:rsidRDefault="00000000">
      <w:pPr>
        <w:pStyle w:val="BodyText"/>
        <w:ind w:left="132"/>
      </w:pPr>
      <w:r>
        <w:t>Specific</w:t>
      </w:r>
      <w:r>
        <w:rPr>
          <w:spacing w:val="-2"/>
        </w:rPr>
        <w:t xml:space="preserve"> </w:t>
      </w:r>
      <w:r>
        <w:t>factors</w:t>
      </w:r>
      <w:r>
        <w:rPr>
          <w:spacing w:val="-2"/>
        </w:rPr>
        <w:t xml:space="preserve"> </w:t>
      </w:r>
      <w:r>
        <w:t>for</w:t>
      </w:r>
      <w:r>
        <w:rPr>
          <w:spacing w:val="-2"/>
        </w:rPr>
        <w:t xml:space="preserve"> </w:t>
      </w:r>
      <w:r>
        <w:t>consideration</w:t>
      </w:r>
      <w:r>
        <w:rPr>
          <w:spacing w:val="-3"/>
        </w:rPr>
        <w:t xml:space="preserve"> </w:t>
      </w:r>
      <w:r>
        <w:t>during</w:t>
      </w:r>
      <w:r>
        <w:rPr>
          <w:spacing w:val="-2"/>
        </w:rPr>
        <w:t xml:space="preserve"> </w:t>
      </w:r>
      <w:r>
        <w:t>the</w:t>
      </w:r>
      <w:r>
        <w:rPr>
          <w:spacing w:val="-2"/>
        </w:rPr>
        <w:t xml:space="preserve"> </w:t>
      </w:r>
      <w:r>
        <w:t>risk</w:t>
      </w:r>
      <w:r>
        <w:rPr>
          <w:spacing w:val="-2"/>
        </w:rPr>
        <w:t xml:space="preserve"> </w:t>
      </w:r>
      <w:r>
        <w:t>assessment</w:t>
      </w:r>
      <w:r>
        <w:rPr>
          <w:spacing w:val="-1"/>
        </w:rPr>
        <w:t xml:space="preserve"> </w:t>
      </w:r>
      <w:r>
        <w:rPr>
          <w:spacing w:val="-4"/>
        </w:rPr>
        <w:t>are:</w:t>
      </w:r>
    </w:p>
    <w:p w14:paraId="39DAFECA" w14:textId="77777777" w:rsidR="00FF579F" w:rsidRDefault="00FF579F">
      <w:pPr>
        <w:pStyle w:val="BodyText"/>
        <w:spacing w:before="1"/>
      </w:pPr>
    </w:p>
    <w:p w14:paraId="216D6586" w14:textId="77777777" w:rsidR="00FF579F" w:rsidRDefault="00000000">
      <w:pPr>
        <w:pStyle w:val="ListParagraph"/>
        <w:numPr>
          <w:ilvl w:val="0"/>
          <w:numId w:val="6"/>
        </w:numPr>
        <w:tabs>
          <w:tab w:val="left" w:pos="853"/>
          <w:tab w:val="left" w:pos="854"/>
        </w:tabs>
        <w:ind w:hanging="361"/>
        <w:rPr>
          <w:sz w:val="24"/>
        </w:rPr>
      </w:pPr>
      <w:r>
        <w:rPr>
          <w:sz w:val="24"/>
        </w:rPr>
        <w:t>Self-harm</w:t>
      </w:r>
      <w:r>
        <w:rPr>
          <w:spacing w:val="-3"/>
          <w:sz w:val="24"/>
        </w:rPr>
        <w:t xml:space="preserve"> </w:t>
      </w:r>
      <w:r>
        <w:rPr>
          <w:sz w:val="24"/>
        </w:rPr>
        <w:t>and</w:t>
      </w:r>
      <w:r>
        <w:rPr>
          <w:spacing w:val="-3"/>
          <w:sz w:val="24"/>
        </w:rPr>
        <w:t xml:space="preserve"> </w:t>
      </w:r>
      <w:r>
        <w:rPr>
          <w:spacing w:val="-2"/>
          <w:sz w:val="24"/>
        </w:rPr>
        <w:t>suicide.</w:t>
      </w:r>
    </w:p>
    <w:p w14:paraId="7CDC8CDC" w14:textId="77777777" w:rsidR="00FF579F" w:rsidRDefault="00FF579F">
      <w:pPr>
        <w:pStyle w:val="BodyText"/>
        <w:spacing w:before="10"/>
        <w:rPr>
          <w:sz w:val="23"/>
        </w:rPr>
      </w:pPr>
    </w:p>
    <w:p w14:paraId="3414C331" w14:textId="77777777" w:rsidR="00FF579F" w:rsidRDefault="00000000">
      <w:pPr>
        <w:pStyle w:val="ListParagraph"/>
        <w:numPr>
          <w:ilvl w:val="0"/>
          <w:numId w:val="6"/>
        </w:numPr>
        <w:tabs>
          <w:tab w:val="left" w:pos="853"/>
          <w:tab w:val="left" w:pos="854"/>
        </w:tabs>
        <w:spacing w:before="1"/>
        <w:ind w:hanging="361"/>
        <w:rPr>
          <w:sz w:val="24"/>
        </w:rPr>
      </w:pPr>
      <w:r>
        <w:rPr>
          <w:sz w:val="24"/>
        </w:rPr>
        <w:t>alcohol</w:t>
      </w:r>
      <w:r>
        <w:rPr>
          <w:spacing w:val="-4"/>
          <w:sz w:val="24"/>
        </w:rPr>
        <w:t xml:space="preserve"> </w:t>
      </w:r>
      <w:r>
        <w:rPr>
          <w:sz w:val="24"/>
        </w:rPr>
        <w:t>and</w:t>
      </w:r>
      <w:r>
        <w:rPr>
          <w:spacing w:val="-3"/>
          <w:sz w:val="24"/>
        </w:rPr>
        <w:t xml:space="preserve"> </w:t>
      </w:r>
      <w:r>
        <w:rPr>
          <w:sz w:val="24"/>
        </w:rPr>
        <w:t>drug</w:t>
      </w:r>
      <w:r>
        <w:rPr>
          <w:spacing w:val="-3"/>
          <w:sz w:val="24"/>
        </w:rPr>
        <w:t xml:space="preserve"> </w:t>
      </w:r>
      <w:r>
        <w:rPr>
          <w:sz w:val="24"/>
        </w:rPr>
        <w:t>abuse</w:t>
      </w:r>
      <w:r>
        <w:rPr>
          <w:spacing w:val="-1"/>
          <w:sz w:val="24"/>
        </w:rPr>
        <w:t xml:space="preserve"> </w:t>
      </w:r>
      <w:r>
        <w:rPr>
          <w:sz w:val="24"/>
        </w:rPr>
        <w:t xml:space="preserve">or </w:t>
      </w:r>
      <w:r>
        <w:rPr>
          <w:spacing w:val="-2"/>
          <w:sz w:val="24"/>
        </w:rPr>
        <w:t>addiction.</w:t>
      </w:r>
    </w:p>
    <w:p w14:paraId="1B90FE9A" w14:textId="77777777" w:rsidR="00FF579F" w:rsidRDefault="00FF579F">
      <w:pPr>
        <w:pStyle w:val="BodyText"/>
        <w:spacing w:before="7"/>
        <w:rPr>
          <w:sz w:val="23"/>
        </w:rPr>
      </w:pPr>
    </w:p>
    <w:p w14:paraId="24841E95" w14:textId="77777777" w:rsidR="00FF579F" w:rsidRDefault="00000000">
      <w:pPr>
        <w:pStyle w:val="ListParagraph"/>
        <w:numPr>
          <w:ilvl w:val="0"/>
          <w:numId w:val="6"/>
        </w:numPr>
        <w:tabs>
          <w:tab w:val="left" w:pos="853"/>
          <w:tab w:val="left" w:pos="854"/>
        </w:tabs>
        <w:spacing w:before="1"/>
        <w:ind w:hanging="361"/>
        <w:rPr>
          <w:sz w:val="24"/>
        </w:rPr>
      </w:pPr>
      <w:r>
        <w:rPr>
          <w:sz w:val="24"/>
        </w:rPr>
        <w:t>bullying,</w:t>
      </w:r>
      <w:r>
        <w:rPr>
          <w:spacing w:val="-6"/>
          <w:sz w:val="24"/>
        </w:rPr>
        <w:t xml:space="preserve"> </w:t>
      </w:r>
      <w:r>
        <w:rPr>
          <w:sz w:val="24"/>
        </w:rPr>
        <w:t>harassment,</w:t>
      </w:r>
      <w:r>
        <w:rPr>
          <w:spacing w:val="-4"/>
          <w:sz w:val="24"/>
        </w:rPr>
        <w:t xml:space="preserve"> </w:t>
      </w:r>
      <w:r>
        <w:rPr>
          <w:sz w:val="24"/>
        </w:rPr>
        <w:t>inappropriate</w:t>
      </w:r>
      <w:r>
        <w:rPr>
          <w:spacing w:val="-5"/>
          <w:sz w:val="24"/>
        </w:rPr>
        <w:t xml:space="preserve"> </w:t>
      </w:r>
      <w:r>
        <w:rPr>
          <w:spacing w:val="-2"/>
          <w:sz w:val="24"/>
        </w:rPr>
        <w:t>behaviour</w:t>
      </w:r>
      <w:r>
        <w:rPr>
          <w:spacing w:val="-2"/>
          <w:position w:val="8"/>
          <w:sz w:val="16"/>
        </w:rPr>
        <w:t>97</w:t>
      </w:r>
      <w:r>
        <w:rPr>
          <w:spacing w:val="-2"/>
          <w:sz w:val="24"/>
        </w:rPr>
        <w:t>.</w:t>
      </w:r>
    </w:p>
    <w:p w14:paraId="7B95FC4A" w14:textId="77777777" w:rsidR="00FF579F" w:rsidRDefault="00FF579F">
      <w:pPr>
        <w:pStyle w:val="BodyText"/>
        <w:spacing w:before="10"/>
        <w:rPr>
          <w:sz w:val="23"/>
        </w:rPr>
      </w:pPr>
    </w:p>
    <w:p w14:paraId="43FC8BA2" w14:textId="77777777" w:rsidR="00FF579F" w:rsidRDefault="00000000">
      <w:pPr>
        <w:pStyle w:val="ListParagraph"/>
        <w:numPr>
          <w:ilvl w:val="0"/>
          <w:numId w:val="6"/>
        </w:numPr>
        <w:tabs>
          <w:tab w:val="left" w:pos="853"/>
          <w:tab w:val="left" w:pos="854"/>
        </w:tabs>
        <w:ind w:hanging="361"/>
        <w:rPr>
          <w:sz w:val="24"/>
        </w:rPr>
      </w:pPr>
      <w:r>
        <w:rPr>
          <w:sz w:val="24"/>
        </w:rPr>
        <w:t>radicalisation</w:t>
      </w:r>
      <w:r>
        <w:rPr>
          <w:spacing w:val="-11"/>
          <w:sz w:val="24"/>
        </w:rPr>
        <w:t xml:space="preserve"> </w:t>
      </w:r>
      <w:r>
        <w:rPr>
          <w:spacing w:val="-2"/>
          <w:sz w:val="24"/>
        </w:rPr>
        <w:t>risk/behaviour</w:t>
      </w:r>
      <w:r>
        <w:rPr>
          <w:spacing w:val="-2"/>
          <w:position w:val="8"/>
          <w:sz w:val="16"/>
        </w:rPr>
        <w:t>98</w:t>
      </w:r>
      <w:r>
        <w:rPr>
          <w:spacing w:val="-2"/>
          <w:sz w:val="24"/>
        </w:rPr>
        <w:t>.</w:t>
      </w:r>
    </w:p>
    <w:p w14:paraId="4A859D4B" w14:textId="77777777" w:rsidR="00FF579F" w:rsidRDefault="00FF579F">
      <w:pPr>
        <w:pStyle w:val="BodyText"/>
        <w:spacing w:before="10"/>
        <w:rPr>
          <w:sz w:val="23"/>
        </w:rPr>
      </w:pPr>
    </w:p>
    <w:p w14:paraId="02F01F1D" w14:textId="77777777" w:rsidR="00FF579F" w:rsidRDefault="00000000">
      <w:pPr>
        <w:pStyle w:val="ListParagraph"/>
        <w:numPr>
          <w:ilvl w:val="0"/>
          <w:numId w:val="6"/>
        </w:numPr>
        <w:tabs>
          <w:tab w:val="left" w:pos="853"/>
          <w:tab w:val="left" w:pos="854"/>
        </w:tabs>
        <w:ind w:hanging="361"/>
        <w:rPr>
          <w:sz w:val="24"/>
        </w:rPr>
      </w:pPr>
      <w:r>
        <w:rPr>
          <w:sz w:val="24"/>
        </w:rPr>
        <w:t>homesickness,</w:t>
      </w:r>
      <w:r>
        <w:rPr>
          <w:spacing w:val="-4"/>
          <w:sz w:val="24"/>
        </w:rPr>
        <w:t xml:space="preserve"> </w:t>
      </w:r>
      <w:r>
        <w:rPr>
          <w:sz w:val="24"/>
        </w:rPr>
        <w:t>engagement</w:t>
      </w:r>
      <w:r>
        <w:rPr>
          <w:spacing w:val="-4"/>
          <w:sz w:val="24"/>
        </w:rPr>
        <w:t xml:space="preserve"> </w:t>
      </w:r>
      <w:r>
        <w:rPr>
          <w:sz w:val="24"/>
        </w:rPr>
        <w:t>with</w:t>
      </w:r>
      <w:r>
        <w:rPr>
          <w:spacing w:val="-4"/>
          <w:sz w:val="24"/>
        </w:rPr>
        <w:t xml:space="preserve"> </w:t>
      </w:r>
      <w:r>
        <w:rPr>
          <w:spacing w:val="-2"/>
          <w:sz w:val="24"/>
        </w:rPr>
        <w:t>parents/guardians.</w:t>
      </w:r>
    </w:p>
    <w:p w14:paraId="50E65F58" w14:textId="77777777" w:rsidR="00FF579F" w:rsidRDefault="00FF579F">
      <w:pPr>
        <w:pStyle w:val="BodyText"/>
        <w:spacing w:before="8"/>
        <w:rPr>
          <w:sz w:val="23"/>
        </w:rPr>
      </w:pPr>
    </w:p>
    <w:p w14:paraId="30E49B92" w14:textId="77777777" w:rsidR="00FF579F" w:rsidRDefault="00000000">
      <w:pPr>
        <w:pStyle w:val="ListParagraph"/>
        <w:numPr>
          <w:ilvl w:val="0"/>
          <w:numId w:val="6"/>
        </w:numPr>
        <w:tabs>
          <w:tab w:val="left" w:pos="853"/>
          <w:tab w:val="left" w:pos="854"/>
        </w:tabs>
        <w:ind w:hanging="361"/>
        <w:rPr>
          <w:sz w:val="24"/>
        </w:rPr>
      </w:pPr>
      <w:r>
        <w:rPr>
          <w:sz w:val="24"/>
        </w:rPr>
        <w:t>access</w:t>
      </w:r>
      <w:r>
        <w:rPr>
          <w:spacing w:val="-3"/>
          <w:sz w:val="24"/>
        </w:rPr>
        <w:t xml:space="preserve"> </w:t>
      </w:r>
      <w:r>
        <w:rPr>
          <w:sz w:val="24"/>
        </w:rPr>
        <w:t>to</w:t>
      </w:r>
      <w:r>
        <w:rPr>
          <w:spacing w:val="-3"/>
          <w:sz w:val="24"/>
        </w:rPr>
        <w:t xml:space="preserve"> </w:t>
      </w:r>
      <w:r>
        <w:rPr>
          <w:sz w:val="24"/>
        </w:rPr>
        <w:t>telephones/use</w:t>
      </w:r>
      <w:r>
        <w:rPr>
          <w:spacing w:val="-2"/>
          <w:sz w:val="24"/>
        </w:rPr>
        <w:t xml:space="preserve"> </w:t>
      </w:r>
      <w:r>
        <w:rPr>
          <w:sz w:val="24"/>
        </w:rPr>
        <w:t>of</w:t>
      </w:r>
      <w:r>
        <w:rPr>
          <w:spacing w:val="-5"/>
          <w:sz w:val="24"/>
        </w:rPr>
        <w:t xml:space="preserve"> </w:t>
      </w:r>
      <w:r>
        <w:rPr>
          <w:sz w:val="24"/>
        </w:rPr>
        <w:t>mobile</w:t>
      </w:r>
      <w:r>
        <w:rPr>
          <w:spacing w:val="-2"/>
          <w:sz w:val="24"/>
        </w:rPr>
        <w:t xml:space="preserve"> phones.</w:t>
      </w:r>
    </w:p>
    <w:p w14:paraId="4D311065" w14:textId="77777777" w:rsidR="00FF579F" w:rsidRDefault="00FF579F">
      <w:pPr>
        <w:pStyle w:val="BodyText"/>
        <w:spacing w:before="11"/>
        <w:rPr>
          <w:sz w:val="23"/>
        </w:rPr>
      </w:pPr>
    </w:p>
    <w:p w14:paraId="6E4EE328" w14:textId="77777777" w:rsidR="00FF579F" w:rsidRDefault="00000000">
      <w:pPr>
        <w:pStyle w:val="ListParagraph"/>
        <w:numPr>
          <w:ilvl w:val="0"/>
          <w:numId w:val="6"/>
        </w:numPr>
        <w:tabs>
          <w:tab w:val="left" w:pos="853"/>
          <w:tab w:val="left" w:pos="854"/>
        </w:tabs>
        <w:ind w:hanging="361"/>
        <w:rPr>
          <w:sz w:val="24"/>
        </w:rPr>
      </w:pPr>
      <w:r>
        <w:rPr>
          <w:sz w:val="24"/>
        </w:rPr>
        <w:t>compassionate</w:t>
      </w:r>
      <w:r>
        <w:rPr>
          <w:spacing w:val="-3"/>
          <w:sz w:val="24"/>
        </w:rPr>
        <w:t xml:space="preserve"> </w:t>
      </w:r>
      <w:r>
        <w:rPr>
          <w:spacing w:val="-2"/>
          <w:sz w:val="24"/>
        </w:rPr>
        <w:t>leave.</w:t>
      </w:r>
    </w:p>
    <w:p w14:paraId="636D6805" w14:textId="77777777" w:rsidR="00FF579F" w:rsidRDefault="00FF579F">
      <w:pPr>
        <w:pStyle w:val="BodyText"/>
        <w:spacing w:before="10"/>
        <w:rPr>
          <w:sz w:val="23"/>
        </w:rPr>
      </w:pPr>
    </w:p>
    <w:p w14:paraId="773C76A2" w14:textId="77777777" w:rsidR="00FF579F" w:rsidRDefault="00000000">
      <w:pPr>
        <w:pStyle w:val="ListParagraph"/>
        <w:numPr>
          <w:ilvl w:val="0"/>
          <w:numId w:val="6"/>
        </w:numPr>
        <w:tabs>
          <w:tab w:val="left" w:pos="853"/>
          <w:tab w:val="left" w:pos="854"/>
        </w:tabs>
        <w:ind w:right="958"/>
        <w:rPr>
          <w:sz w:val="24"/>
        </w:rPr>
      </w:pPr>
      <w:r>
        <w:rPr>
          <w:sz w:val="24"/>
        </w:rPr>
        <w:t>trainees</w:t>
      </w:r>
      <w:r>
        <w:rPr>
          <w:spacing w:val="-17"/>
          <w:sz w:val="24"/>
        </w:rPr>
        <w:t xml:space="preserve"> </w:t>
      </w:r>
      <w:r>
        <w:rPr>
          <w:sz w:val="24"/>
        </w:rPr>
        <w:t>on</w:t>
      </w:r>
      <w:r>
        <w:rPr>
          <w:spacing w:val="-17"/>
          <w:sz w:val="24"/>
        </w:rPr>
        <w:t xml:space="preserve"> </w:t>
      </w:r>
      <w:r>
        <w:rPr>
          <w:sz w:val="24"/>
        </w:rPr>
        <w:t>holdover</w:t>
      </w:r>
      <w:r>
        <w:rPr>
          <w:spacing w:val="-16"/>
          <w:sz w:val="24"/>
        </w:rPr>
        <w:t xml:space="preserve"> </w:t>
      </w:r>
      <w:r>
        <w:rPr>
          <w:sz w:val="24"/>
        </w:rPr>
        <w:t>/</w:t>
      </w:r>
      <w:r>
        <w:rPr>
          <w:spacing w:val="-17"/>
          <w:sz w:val="24"/>
        </w:rPr>
        <w:t xml:space="preserve"> </w:t>
      </w:r>
      <w:r>
        <w:rPr>
          <w:sz w:val="24"/>
        </w:rPr>
        <w:t>unprogrammed</w:t>
      </w:r>
      <w:r>
        <w:rPr>
          <w:spacing w:val="-17"/>
          <w:sz w:val="24"/>
        </w:rPr>
        <w:t xml:space="preserve"> </w:t>
      </w:r>
      <w:r>
        <w:rPr>
          <w:sz w:val="24"/>
        </w:rPr>
        <w:t>time</w:t>
      </w:r>
      <w:r>
        <w:rPr>
          <w:spacing w:val="-17"/>
          <w:sz w:val="24"/>
        </w:rPr>
        <w:t xml:space="preserve"> </w:t>
      </w:r>
      <w:r>
        <w:rPr>
          <w:sz w:val="24"/>
        </w:rPr>
        <w:t>/</w:t>
      </w:r>
      <w:r>
        <w:rPr>
          <w:spacing w:val="-16"/>
          <w:sz w:val="24"/>
        </w:rPr>
        <w:t xml:space="preserve"> </w:t>
      </w:r>
      <w:r>
        <w:rPr>
          <w:sz w:val="24"/>
        </w:rPr>
        <w:t>awaiting</w:t>
      </w:r>
      <w:r>
        <w:rPr>
          <w:spacing w:val="-17"/>
          <w:sz w:val="24"/>
        </w:rPr>
        <w:t xml:space="preserve"> </w:t>
      </w:r>
      <w:r>
        <w:rPr>
          <w:sz w:val="24"/>
        </w:rPr>
        <w:t>training</w:t>
      </w:r>
      <w:r>
        <w:rPr>
          <w:spacing w:val="-17"/>
          <w:sz w:val="24"/>
        </w:rPr>
        <w:t xml:space="preserve"> </w:t>
      </w:r>
      <w:r>
        <w:rPr>
          <w:sz w:val="24"/>
        </w:rPr>
        <w:t>or</w:t>
      </w:r>
      <w:r>
        <w:rPr>
          <w:spacing w:val="-16"/>
          <w:sz w:val="24"/>
        </w:rPr>
        <w:t xml:space="preserve"> </w:t>
      </w:r>
      <w:r>
        <w:rPr>
          <w:sz w:val="24"/>
        </w:rPr>
        <w:t>discharge.</w:t>
      </w:r>
      <w:r>
        <w:rPr>
          <w:spacing w:val="-17"/>
          <w:sz w:val="24"/>
        </w:rPr>
        <w:t xml:space="preserve"> </w:t>
      </w:r>
      <w:r>
        <w:rPr>
          <w:sz w:val="24"/>
        </w:rPr>
        <w:t>To</w:t>
      </w:r>
      <w:r>
        <w:rPr>
          <w:spacing w:val="-17"/>
          <w:sz w:val="24"/>
        </w:rPr>
        <w:t xml:space="preserve"> </w:t>
      </w:r>
      <w:r>
        <w:rPr>
          <w:sz w:val="24"/>
        </w:rPr>
        <w:t>include procedures for informing them of progress.</w:t>
      </w:r>
    </w:p>
    <w:p w14:paraId="65A0177D" w14:textId="77777777" w:rsidR="00FF579F" w:rsidRDefault="00FF579F">
      <w:pPr>
        <w:pStyle w:val="BodyText"/>
        <w:spacing w:before="10"/>
        <w:rPr>
          <w:sz w:val="23"/>
        </w:rPr>
      </w:pPr>
    </w:p>
    <w:p w14:paraId="49B21351" w14:textId="77777777" w:rsidR="00FF579F" w:rsidRDefault="00000000">
      <w:pPr>
        <w:pStyle w:val="ListParagraph"/>
        <w:numPr>
          <w:ilvl w:val="0"/>
          <w:numId w:val="6"/>
        </w:numPr>
        <w:tabs>
          <w:tab w:val="left" w:pos="853"/>
          <w:tab w:val="left" w:pos="854"/>
        </w:tabs>
        <w:ind w:hanging="361"/>
        <w:rPr>
          <w:sz w:val="24"/>
        </w:rPr>
      </w:pPr>
      <w:r>
        <w:rPr>
          <w:sz w:val="24"/>
        </w:rPr>
        <w:t>basic</w:t>
      </w:r>
      <w:r>
        <w:rPr>
          <w:spacing w:val="-2"/>
          <w:sz w:val="24"/>
        </w:rPr>
        <w:t xml:space="preserve"> </w:t>
      </w:r>
      <w:r>
        <w:rPr>
          <w:sz w:val="24"/>
        </w:rPr>
        <w:t>life skills</w:t>
      </w:r>
      <w:r>
        <w:rPr>
          <w:spacing w:val="-2"/>
          <w:sz w:val="24"/>
        </w:rPr>
        <w:t xml:space="preserve"> </w:t>
      </w:r>
      <w:r>
        <w:rPr>
          <w:sz w:val="24"/>
        </w:rPr>
        <w:t>and</w:t>
      </w:r>
      <w:r>
        <w:rPr>
          <w:spacing w:val="-1"/>
          <w:sz w:val="24"/>
        </w:rPr>
        <w:t xml:space="preserve"> </w:t>
      </w:r>
      <w:r>
        <w:rPr>
          <w:sz w:val="24"/>
        </w:rPr>
        <w:t>financial</w:t>
      </w:r>
      <w:r>
        <w:rPr>
          <w:spacing w:val="-1"/>
          <w:sz w:val="24"/>
        </w:rPr>
        <w:t xml:space="preserve"> </w:t>
      </w:r>
      <w:r>
        <w:rPr>
          <w:spacing w:val="-2"/>
          <w:sz w:val="24"/>
        </w:rPr>
        <w:t>awareness.</w:t>
      </w:r>
    </w:p>
    <w:p w14:paraId="4F9BDC66" w14:textId="77777777" w:rsidR="00FF579F" w:rsidRDefault="00FF579F">
      <w:pPr>
        <w:pStyle w:val="BodyText"/>
        <w:spacing w:before="8"/>
        <w:rPr>
          <w:sz w:val="23"/>
        </w:rPr>
      </w:pPr>
    </w:p>
    <w:p w14:paraId="296303F5" w14:textId="77777777" w:rsidR="00FF579F" w:rsidRDefault="00000000">
      <w:pPr>
        <w:pStyle w:val="ListParagraph"/>
        <w:numPr>
          <w:ilvl w:val="0"/>
          <w:numId w:val="6"/>
        </w:numPr>
        <w:tabs>
          <w:tab w:val="left" w:pos="853"/>
          <w:tab w:val="left" w:pos="854"/>
        </w:tabs>
        <w:ind w:hanging="361"/>
        <w:rPr>
          <w:sz w:val="24"/>
        </w:rPr>
      </w:pPr>
      <w:r>
        <w:rPr>
          <w:sz w:val="24"/>
        </w:rPr>
        <w:t>inculcation</w:t>
      </w:r>
      <w:r>
        <w:rPr>
          <w:spacing w:val="-4"/>
          <w:sz w:val="24"/>
        </w:rPr>
        <w:t xml:space="preserve"> </w:t>
      </w:r>
      <w:r>
        <w:rPr>
          <w:sz w:val="24"/>
        </w:rPr>
        <w:t>of</w:t>
      </w:r>
      <w:r>
        <w:rPr>
          <w:spacing w:val="-3"/>
          <w:sz w:val="24"/>
        </w:rPr>
        <w:t xml:space="preserve"> </w:t>
      </w:r>
      <w:r>
        <w:rPr>
          <w:sz w:val="24"/>
        </w:rPr>
        <w:t>core</w:t>
      </w:r>
      <w:r>
        <w:rPr>
          <w:spacing w:val="-2"/>
          <w:sz w:val="24"/>
        </w:rPr>
        <w:t xml:space="preserve"> values.</w:t>
      </w:r>
    </w:p>
    <w:p w14:paraId="569B8BBE" w14:textId="77777777" w:rsidR="00FF579F" w:rsidRDefault="00FF579F">
      <w:pPr>
        <w:pStyle w:val="BodyText"/>
        <w:spacing w:before="10"/>
        <w:rPr>
          <w:sz w:val="23"/>
        </w:rPr>
      </w:pPr>
    </w:p>
    <w:p w14:paraId="284CEBA4" w14:textId="77777777" w:rsidR="00FF579F" w:rsidRDefault="00000000">
      <w:pPr>
        <w:pStyle w:val="ListParagraph"/>
        <w:numPr>
          <w:ilvl w:val="0"/>
          <w:numId w:val="6"/>
        </w:numPr>
        <w:tabs>
          <w:tab w:val="left" w:pos="853"/>
          <w:tab w:val="left" w:pos="854"/>
        </w:tabs>
        <w:spacing w:before="1"/>
        <w:ind w:hanging="361"/>
        <w:rPr>
          <w:sz w:val="24"/>
        </w:rPr>
      </w:pPr>
      <w:r>
        <w:rPr>
          <w:sz w:val="24"/>
        </w:rPr>
        <w:t>access</w:t>
      </w:r>
      <w:r>
        <w:rPr>
          <w:spacing w:val="-2"/>
          <w:sz w:val="24"/>
        </w:rPr>
        <w:t xml:space="preserve"> </w:t>
      </w:r>
      <w:r>
        <w:rPr>
          <w:sz w:val="24"/>
        </w:rPr>
        <w:t>to</w:t>
      </w:r>
      <w:r>
        <w:rPr>
          <w:spacing w:val="-2"/>
          <w:sz w:val="24"/>
        </w:rPr>
        <w:t xml:space="preserve"> </w:t>
      </w:r>
      <w:r>
        <w:rPr>
          <w:sz w:val="24"/>
        </w:rPr>
        <w:t>weapons</w:t>
      </w:r>
      <w:r>
        <w:rPr>
          <w:spacing w:val="-4"/>
          <w:sz w:val="24"/>
        </w:rPr>
        <w:t xml:space="preserve"> </w:t>
      </w:r>
      <w:r>
        <w:rPr>
          <w:sz w:val="24"/>
        </w:rPr>
        <w:t>and</w:t>
      </w:r>
      <w:r>
        <w:rPr>
          <w:spacing w:val="-1"/>
          <w:sz w:val="24"/>
        </w:rPr>
        <w:t xml:space="preserve"> </w:t>
      </w:r>
      <w:r>
        <w:rPr>
          <w:spacing w:val="-2"/>
          <w:sz w:val="24"/>
        </w:rPr>
        <w:t>ammunition.</w:t>
      </w:r>
    </w:p>
    <w:p w14:paraId="29F8B078" w14:textId="77777777" w:rsidR="00FF579F" w:rsidRDefault="00FF579F">
      <w:pPr>
        <w:pStyle w:val="BodyText"/>
        <w:spacing w:before="10"/>
        <w:rPr>
          <w:sz w:val="23"/>
        </w:rPr>
      </w:pPr>
    </w:p>
    <w:p w14:paraId="4496C6C8" w14:textId="77777777" w:rsidR="00FF579F" w:rsidRDefault="00000000">
      <w:pPr>
        <w:pStyle w:val="ListParagraph"/>
        <w:numPr>
          <w:ilvl w:val="0"/>
          <w:numId w:val="6"/>
        </w:numPr>
        <w:tabs>
          <w:tab w:val="left" w:pos="853"/>
          <w:tab w:val="left" w:pos="854"/>
        </w:tabs>
        <w:ind w:hanging="361"/>
        <w:rPr>
          <w:sz w:val="24"/>
        </w:rPr>
      </w:pPr>
      <w:r>
        <w:rPr>
          <w:sz w:val="24"/>
        </w:rPr>
        <w:t>trainees</w:t>
      </w:r>
      <w:r>
        <w:rPr>
          <w:spacing w:val="-3"/>
          <w:sz w:val="24"/>
        </w:rPr>
        <w:t xml:space="preserve"> </w:t>
      </w:r>
      <w:r>
        <w:rPr>
          <w:spacing w:val="-4"/>
          <w:sz w:val="24"/>
        </w:rPr>
        <w:t>U18.</w:t>
      </w:r>
    </w:p>
    <w:p w14:paraId="6754C2AB" w14:textId="77777777" w:rsidR="00FF579F" w:rsidRDefault="00FF579F">
      <w:pPr>
        <w:pStyle w:val="BodyText"/>
        <w:spacing w:before="11"/>
        <w:rPr>
          <w:sz w:val="23"/>
        </w:rPr>
      </w:pPr>
    </w:p>
    <w:p w14:paraId="39BCF60F" w14:textId="77777777" w:rsidR="00FF579F" w:rsidRDefault="00000000">
      <w:pPr>
        <w:pStyle w:val="ListParagraph"/>
        <w:numPr>
          <w:ilvl w:val="0"/>
          <w:numId w:val="6"/>
        </w:numPr>
        <w:tabs>
          <w:tab w:val="left" w:pos="853"/>
          <w:tab w:val="left" w:pos="854"/>
        </w:tabs>
        <w:ind w:hanging="361"/>
        <w:rPr>
          <w:sz w:val="24"/>
        </w:rPr>
      </w:pPr>
      <w:r>
        <w:rPr>
          <w:sz w:val="24"/>
        </w:rPr>
        <w:t>Adults</w:t>
      </w:r>
      <w:r>
        <w:rPr>
          <w:spacing w:val="-5"/>
          <w:sz w:val="24"/>
        </w:rPr>
        <w:t xml:space="preserve"> </w:t>
      </w:r>
      <w:r>
        <w:rPr>
          <w:sz w:val="24"/>
        </w:rPr>
        <w:t>at</w:t>
      </w:r>
      <w:r>
        <w:rPr>
          <w:spacing w:val="-1"/>
          <w:sz w:val="24"/>
        </w:rPr>
        <w:t xml:space="preserve"> </w:t>
      </w:r>
      <w:r>
        <w:rPr>
          <w:spacing w:val="-2"/>
          <w:sz w:val="24"/>
        </w:rPr>
        <w:t>risk.</w:t>
      </w:r>
    </w:p>
    <w:p w14:paraId="2138726C" w14:textId="77777777" w:rsidR="00FF579F" w:rsidRDefault="00FF579F">
      <w:pPr>
        <w:pStyle w:val="BodyText"/>
        <w:spacing w:before="7"/>
        <w:rPr>
          <w:sz w:val="23"/>
        </w:rPr>
      </w:pPr>
    </w:p>
    <w:p w14:paraId="0D8A4BF7" w14:textId="77777777" w:rsidR="00FF579F" w:rsidRDefault="00000000">
      <w:pPr>
        <w:pStyle w:val="ListParagraph"/>
        <w:numPr>
          <w:ilvl w:val="0"/>
          <w:numId w:val="6"/>
        </w:numPr>
        <w:tabs>
          <w:tab w:val="left" w:pos="853"/>
          <w:tab w:val="left" w:pos="854"/>
        </w:tabs>
        <w:spacing w:before="1"/>
        <w:ind w:hanging="361"/>
        <w:rPr>
          <w:sz w:val="24"/>
        </w:rPr>
      </w:pPr>
      <w:r>
        <w:rPr>
          <w:sz w:val="24"/>
        </w:rPr>
        <w:t>mental</w:t>
      </w:r>
      <w:r>
        <w:rPr>
          <w:spacing w:val="-6"/>
          <w:sz w:val="24"/>
        </w:rPr>
        <w:t xml:space="preserve"> </w:t>
      </w:r>
      <w:r>
        <w:rPr>
          <w:sz w:val="24"/>
        </w:rPr>
        <w:t>health,</w:t>
      </w:r>
      <w:r>
        <w:rPr>
          <w:spacing w:val="-3"/>
          <w:sz w:val="24"/>
        </w:rPr>
        <w:t xml:space="preserve"> </w:t>
      </w:r>
      <w:r>
        <w:rPr>
          <w:sz w:val="24"/>
        </w:rPr>
        <w:t>suicide</w:t>
      </w:r>
      <w:r>
        <w:rPr>
          <w:spacing w:val="-4"/>
          <w:sz w:val="24"/>
        </w:rPr>
        <w:t xml:space="preserve"> </w:t>
      </w:r>
      <w:r>
        <w:rPr>
          <w:sz w:val="24"/>
        </w:rPr>
        <w:t>awareness</w:t>
      </w:r>
      <w:r>
        <w:rPr>
          <w:spacing w:val="-6"/>
          <w:sz w:val="24"/>
        </w:rPr>
        <w:t xml:space="preserve"> </w:t>
      </w:r>
      <w:r>
        <w:rPr>
          <w:sz w:val="24"/>
        </w:rPr>
        <w:t>and</w:t>
      </w:r>
      <w:r>
        <w:rPr>
          <w:spacing w:val="-2"/>
          <w:sz w:val="24"/>
        </w:rPr>
        <w:t xml:space="preserve"> </w:t>
      </w:r>
      <w:r>
        <w:rPr>
          <w:sz w:val="24"/>
        </w:rPr>
        <w:t>other</w:t>
      </w:r>
      <w:r>
        <w:rPr>
          <w:spacing w:val="-6"/>
          <w:sz w:val="24"/>
        </w:rPr>
        <w:t xml:space="preserve"> </w:t>
      </w:r>
      <w:r>
        <w:rPr>
          <w:sz w:val="24"/>
        </w:rPr>
        <w:t>medical</w:t>
      </w:r>
      <w:r>
        <w:rPr>
          <w:spacing w:val="-3"/>
          <w:sz w:val="24"/>
        </w:rPr>
        <w:t xml:space="preserve"> </w:t>
      </w:r>
      <w:r>
        <w:rPr>
          <w:spacing w:val="-2"/>
          <w:sz w:val="24"/>
        </w:rPr>
        <w:t>problems.</w:t>
      </w:r>
    </w:p>
    <w:p w14:paraId="0D90F516" w14:textId="77777777" w:rsidR="00FF579F" w:rsidRDefault="00FF579F">
      <w:pPr>
        <w:pStyle w:val="BodyText"/>
        <w:spacing w:before="10"/>
        <w:rPr>
          <w:sz w:val="23"/>
        </w:rPr>
      </w:pPr>
    </w:p>
    <w:p w14:paraId="0D1702DE" w14:textId="77777777" w:rsidR="00FF579F" w:rsidRDefault="00000000">
      <w:pPr>
        <w:pStyle w:val="ListParagraph"/>
        <w:numPr>
          <w:ilvl w:val="0"/>
          <w:numId w:val="6"/>
        </w:numPr>
        <w:tabs>
          <w:tab w:val="left" w:pos="853"/>
          <w:tab w:val="left" w:pos="854"/>
        </w:tabs>
        <w:ind w:hanging="361"/>
        <w:rPr>
          <w:sz w:val="24"/>
        </w:rPr>
      </w:pPr>
      <w:r>
        <w:rPr>
          <w:sz w:val="24"/>
        </w:rPr>
        <w:t>recreational</w:t>
      </w:r>
      <w:r>
        <w:rPr>
          <w:spacing w:val="-6"/>
          <w:sz w:val="24"/>
        </w:rPr>
        <w:t xml:space="preserve"> </w:t>
      </w:r>
      <w:r>
        <w:rPr>
          <w:sz w:val="24"/>
        </w:rPr>
        <w:t>facilities</w:t>
      </w:r>
      <w:r>
        <w:rPr>
          <w:spacing w:val="-3"/>
          <w:sz w:val="24"/>
        </w:rPr>
        <w:t xml:space="preserve"> </w:t>
      </w:r>
      <w:r>
        <w:rPr>
          <w:sz w:val="24"/>
        </w:rPr>
        <w:t>including</w:t>
      </w:r>
      <w:r>
        <w:rPr>
          <w:spacing w:val="-4"/>
          <w:sz w:val="24"/>
        </w:rPr>
        <w:t xml:space="preserve"> </w:t>
      </w:r>
      <w:r>
        <w:rPr>
          <w:sz w:val="24"/>
        </w:rPr>
        <w:t>access</w:t>
      </w:r>
      <w:r>
        <w:rPr>
          <w:spacing w:val="-3"/>
          <w:sz w:val="24"/>
        </w:rPr>
        <w:t xml:space="preserve"> </w:t>
      </w:r>
      <w:r>
        <w:rPr>
          <w:sz w:val="24"/>
        </w:rPr>
        <w:t>to</w:t>
      </w:r>
      <w:r>
        <w:rPr>
          <w:spacing w:val="-3"/>
          <w:sz w:val="24"/>
        </w:rPr>
        <w:t xml:space="preserve"> </w:t>
      </w:r>
      <w:r>
        <w:rPr>
          <w:sz w:val="24"/>
        </w:rPr>
        <w:t>alcohol</w:t>
      </w:r>
      <w:r>
        <w:rPr>
          <w:spacing w:val="-4"/>
          <w:sz w:val="24"/>
        </w:rPr>
        <w:t xml:space="preserve"> </w:t>
      </w:r>
      <w:r>
        <w:rPr>
          <w:sz w:val="24"/>
        </w:rPr>
        <w:t>and</w:t>
      </w:r>
      <w:r>
        <w:rPr>
          <w:spacing w:val="-2"/>
          <w:sz w:val="24"/>
        </w:rPr>
        <w:t xml:space="preserve"> gambling.</w:t>
      </w:r>
    </w:p>
    <w:p w14:paraId="46D5C921" w14:textId="77777777" w:rsidR="00FF579F" w:rsidRDefault="00FF579F">
      <w:pPr>
        <w:pStyle w:val="BodyText"/>
        <w:spacing w:before="10"/>
        <w:rPr>
          <w:sz w:val="23"/>
        </w:rPr>
      </w:pPr>
    </w:p>
    <w:p w14:paraId="1291BF99" w14:textId="77777777" w:rsidR="00FF579F" w:rsidRDefault="00000000">
      <w:pPr>
        <w:pStyle w:val="ListParagraph"/>
        <w:numPr>
          <w:ilvl w:val="0"/>
          <w:numId w:val="6"/>
        </w:numPr>
        <w:tabs>
          <w:tab w:val="left" w:pos="853"/>
          <w:tab w:val="left" w:pos="854"/>
        </w:tabs>
        <w:ind w:hanging="361"/>
        <w:rPr>
          <w:sz w:val="24"/>
        </w:rPr>
      </w:pPr>
      <w:r>
        <w:rPr>
          <w:sz w:val="24"/>
        </w:rPr>
        <w:t>bounds</w:t>
      </w:r>
      <w:r>
        <w:rPr>
          <w:spacing w:val="-2"/>
          <w:sz w:val="24"/>
        </w:rPr>
        <w:t xml:space="preserve"> </w:t>
      </w:r>
      <w:r>
        <w:rPr>
          <w:sz w:val="24"/>
        </w:rPr>
        <w:t>(restrictions</w:t>
      </w:r>
      <w:r>
        <w:rPr>
          <w:spacing w:val="-3"/>
          <w:sz w:val="24"/>
        </w:rPr>
        <w:t xml:space="preserve"> </w:t>
      </w:r>
      <w:r>
        <w:rPr>
          <w:sz w:val="24"/>
        </w:rPr>
        <w:t>on</w:t>
      </w:r>
      <w:r>
        <w:rPr>
          <w:spacing w:val="-3"/>
          <w:sz w:val="24"/>
        </w:rPr>
        <w:t xml:space="preserve"> </w:t>
      </w:r>
      <w:r>
        <w:rPr>
          <w:spacing w:val="-2"/>
          <w:sz w:val="24"/>
        </w:rPr>
        <w:t>trainees).</w:t>
      </w:r>
    </w:p>
    <w:p w14:paraId="7C70046E" w14:textId="77777777" w:rsidR="00FF579F" w:rsidRDefault="00FF579F">
      <w:pPr>
        <w:pStyle w:val="BodyText"/>
        <w:rPr>
          <w:sz w:val="20"/>
        </w:rPr>
      </w:pPr>
    </w:p>
    <w:p w14:paraId="7066E479" w14:textId="6519EDA3" w:rsidR="00FF579F" w:rsidRDefault="00D166B3">
      <w:pPr>
        <w:pStyle w:val="BodyText"/>
        <w:spacing w:before="2"/>
        <w:rPr>
          <w:sz w:val="17"/>
        </w:rPr>
      </w:pPr>
      <w:r>
        <w:rPr>
          <w:noProof/>
        </w:rPr>
        <mc:AlternateContent>
          <mc:Choice Requires="wps">
            <w:drawing>
              <wp:anchor distT="0" distB="0" distL="0" distR="0" simplePos="0" relativeHeight="487627776" behindDoc="1" locked="0" layoutInCell="1" allowOverlap="1" wp14:anchorId="479156D8" wp14:editId="246F83A4">
                <wp:simplePos x="0" y="0"/>
                <wp:positionH relativeFrom="page">
                  <wp:posOffset>719455</wp:posOffset>
                </wp:positionH>
                <wp:positionV relativeFrom="paragraph">
                  <wp:posOffset>140970</wp:posOffset>
                </wp:positionV>
                <wp:extent cx="1829435" cy="7620"/>
                <wp:effectExtent l="0" t="0" r="0" b="0"/>
                <wp:wrapTopAndBottom/>
                <wp:docPr id="338687472" name="docshape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5C262A" id="docshape137" o:spid="_x0000_s1026" style="position:absolute;margin-left:56.65pt;margin-top:11.1pt;width:144.05pt;height:.6pt;z-index:-15688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" fillcolor="black" stroked="f">
                <w10:wrap type="topAndBottom" anchorx="page"/>
              </v:rect>
            </w:pict>
          </mc:Fallback>
        </mc:AlternateContent>
      </w:r>
    </w:p>
    <w:p w14:paraId="3657E12E" w14:textId="77777777" w:rsidR="00FF579F" w:rsidRDefault="00000000">
      <w:pPr>
        <w:spacing w:before="98"/>
        <w:ind w:left="132" w:right="956"/>
        <w:jc w:val="both"/>
        <w:rPr>
          <w:sz w:val="20"/>
        </w:rPr>
      </w:pPr>
      <w:r>
        <w:rPr>
          <w:position w:val="6"/>
          <w:sz w:val="13"/>
        </w:rPr>
        <w:t xml:space="preserve">96 </w:t>
      </w:r>
      <w:r>
        <w:rPr>
          <w:sz w:val="20"/>
        </w:rPr>
        <w:t>The MOD has limited derogations from the Working Time Regulations in some instances.</w:t>
      </w:r>
      <w:r>
        <w:rPr>
          <w:spacing w:val="40"/>
          <w:sz w:val="20"/>
        </w:rPr>
        <w:t xml:space="preserve"> </w:t>
      </w:r>
      <w:r>
        <w:rPr>
          <w:sz w:val="20"/>
        </w:rPr>
        <w:t>Legal advice should</w:t>
      </w:r>
      <w:r>
        <w:rPr>
          <w:spacing w:val="-7"/>
          <w:sz w:val="20"/>
        </w:rPr>
        <w:t xml:space="preserve"> </w:t>
      </w:r>
      <w:r>
        <w:rPr>
          <w:sz w:val="20"/>
        </w:rPr>
        <w:t>be</w:t>
      </w:r>
      <w:r>
        <w:rPr>
          <w:spacing w:val="-7"/>
          <w:sz w:val="20"/>
        </w:rPr>
        <w:t xml:space="preserve"> </w:t>
      </w:r>
      <w:r>
        <w:rPr>
          <w:sz w:val="20"/>
        </w:rPr>
        <w:t>sought</w:t>
      </w:r>
      <w:r>
        <w:rPr>
          <w:spacing w:val="-7"/>
          <w:sz w:val="20"/>
        </w:rPr>
        <w:t xml:space="preserve"> </w:t>
      </w:r>
      <w:r>
        <w:rPr>
          <w:sz w:val="20"/>
        </w:rPr>
        <w:t>on</w:t>
      </w:r>
      <w:r>
        <w:rPr>
          <w:spacing w:val="-7"/>
          <w:sz w:val="20"/>
        </w:rPr>
        <w:t xml:space="preserve"> </w:t>
      </w:r>
      <w:r>
        <w:rPr>
          <w:sz w:val="20"/>
        </w:rPr>
        <w:t>whether</w:t>
      </w:r>
      <w:r>
        <w:rPr>
          <w:spacing w:val="-6"/>
          <w:sz w:val="20"/>
        </w:rPr>
        <w:t xml:space="preserve"> </w:t>
      </w:r>
      <w:r>
        <w:rPr>
          <w:sz w:val="20"/>
        </w:rPr>
        <w:t>a</w:t>
      </w:r>
      <w:r>
        <w:rPr>
          <w:spacing w:val="-7"/>
          <w:sz w:val="20"/>
        </w:rPr>
        <w:t xml:space="preserve"> </w:t>
      </w:r>
      <w:r>
        <w:rPr>
          <w:sz w:val="20"/>
        </w:rPr>
        <w:t>particular</w:t>
      </w:r>
      <w:r>
        <w:rPr>
          <w:spacing w:val="-6"/>
          <w:sz w:val="20"/>
        </w:rPr>
        <w:t xml:space="preserve"> </w:t>
      </w:r>
      <w:r>
        <w:rPr>
          <w:sz w:val="20"/>
        </w:rPr>
        <w:t>activity</w:t>
      </w:r>
      <w:r>
        <w:rPr>
          <w:spacing w:val="-5"/>
          <w:sz w:val="20"/>
        </w:rPr>
        <w:t xml:space="preserve"> </w:t>
      </w:r>
      <w:r>
        <w:rPr>
          <w:sz w:val="20"/>
        </w:rPr>
        <w:t>is</w:t>
      </w:r>
      <w:r>
        <w:rPr>
          <w:spacing w:val="-5"/>
          <w:sz w:val="20"/>
        </w:rPr>
        <w:t xml:space="preserve"> </w:t>
      </w:r>
      <w:r>
        <w:rPr>
          <w:sz w:val="20"/>
        </w:rPr>
        <w:t>exempt.</w:t>
      </w:r>
      <w:r>
        <w:rPr>
          <w:spacing w:val="40"/>
          <w:sz w:val="20"/>
        </w:rPr>
        <w:t xml:space="preserve"> </w:t>
      </w:r>
      <w:r>
        <w:rPr>
          <w:sz w:val="20"/>
        </w:rPr>
        <w:t>Guidance</w:t>
      </w:r>
      <w:r>
        <w:rPr>
          <w:spacing w:val="-7"/>
          <w:sz w:val="20"/>
        </w:rPr>
        <w:t xml:space="preserve"> </w:t>
      </w:r>
      <w:r>
        <w:rPr>
          <w:sz w:val="20"/>
        </w:rPr>
        <w:t>on</w:t>
      </w:r>
      <w:r>
        <w:rPr>
          <w:spacing w:val="-7"/>
          <w:sz w:val="20"/>
        </w:rPr>
        <w:t xml:space="preserve"> </w:t>
      </w:r>
      <w:r>
        <w:rPr>
          <w:sz w:val="20"/>
        </w:rPr>
        <w:t>Working</w:t>
      </w:r>
      <w:r>
        <w:rPr>
          <w:spacing w:val="-5"/>
          <w:sz w:val="20"/>
        </w:rPr>
        <w:t xml:space="preserve"> </w:t>
      </w:r>
      <w:r>
        <w:rPr>
          <w:sz w:val="20"/>
        </w:rPr>
        <w:t>Time</w:t>
      </w:r>
      <w:r>
        <w:rPr>
          <w:spacing w:val="-7"/>
          <w:sz w:val="20"/>
        </w:rPr>
        <w:t xml:space="preserve"> </w:t>
      </w:r>
      <w:r>
        <w:rPr>
          <w:sz w:val="20"/>
        </w:rPr>
        <w:t>Regulations</w:t>
      </w:r>
      <w:r>
        <w:rPr>
          <w:spacing w:val="-5"/>
          <w:sz w:val="20"/>
        </w:rPr>
        <w:t xml:space="preserve"> </w:t>
      </w:r>
      <w:r>
        <w:rPr>
          <w:sz w:val="20"/>
        </w:rPr>
        <w:t>for</w:t>
      </w:r>
      <w:r>
        <w:rPr>
          <w:spacing w:val="-6"/>
          <w:sz w:val="20"/>
        </w:rPr>
        <w:t xml:space="preserve"> </w:t>
      </w:r>
      <w:r>
        <w:rPr>
          <w:sz w:val="20"/>
        </w:rPr>
        <w:t>SP</w:t>
      </w:r>
      <w:r>
        <w:rPr>
          <w:spacing w:val="-4"/>
          <w:sz w:val="20"/>
        </w:rPr>
        <w:t xml:space="preserve"> </w:t>
      </w:r>
      <w:r>
        <w:rPr>
          <w:sz w:val="20"/>
        </w:rPr>
        <w:t>is provided in 2008DIN01-050.</w:t>
      </w:r>
    </w:p>
    <w:p w14:paraId="646678DA" w14:textId="77777777" w:rsidR="00FF579F" w:rsidRDefault="00000000">
      <w:pPr>
        <w:spacing w:before="1"/>
        <w:ind w:left="132"/>
        <w:jc w:val="both"/>
        <w:rPr>
          <w:sz w:val="20"/>
        </w:rPr>
      </w:pPr>
      <w:r>
        <w:rPr>
          <w:position w:val="6"/>
          <w:sz w:val="13"/>
        </w:rPr>
        <w:t>97</w:t>
      </w:r>
      <w:r>
        <w:rPr>
          <w:spacing w:val="11"/>
          <w:position w:val="6"/>
          <w:sz w:val="13"/>
        </w:rPr>
        <w:t xml:space="preserve"> </w:t>
      </w:r>
      <w:r>
        <w:rPr>
          <w:sz w:val="20"/>
        </w:rPr>
        <w:t>Including</w:t>
      </w:r>
      <w:r>
        <w:rPr>
          <w:spacing w:val="-8"/>
          <w:sz w:val="20"/>
        </w:rPr>
        <w:t xml:space="preserve"> </w:t>
      </w:r>
      <w:r>
        <w:rPr>
          <w:sz w:val="20"/>
        </w:rPr>
        <w:t>online</w:t>
      </w:r>
      <w:r>
        <w:rPr>
          <w:spacing w:val="-7"/>
          <w:sz w:val="20"/>
        </w:rPr>
        <w:t xml:space="preserve"> </w:t>
      </w:r>
      <w:r>
        <w:rPr>
          <w:spacing w:val="-4"/>
          <w:sz w:val="20"/>
        </w:rPr>
        <w:t>abuse</w:t>
      </w:r>
    </w:p>
    <w:p w14:paraId="4A37268D" w14:textId="77777777" w:rsidR="00FF579F" w:rsidRDefault="00000000">
      <w:pPr>
        <w:spacing w:before="1"/>
        <w:ind w:left="132" w:right="951"/>
        <w:jc w:val="both"/>
        <w:rPr>
          <w:sz w:val="20"/>
        </w:rPr>
      </w:pPr>
      <w:r>
        <w:rPr>
          <w:position w:val="6"/>
          <w:sz w:val="13"/>
        </w:rPr>
        <w:t xml:space="preserve">98 </w:t>
      </w:r>
      <w:r>
        <w:rPr>
          <w:sz w:val="20"/>
        </w:rPr>
        <w:t>Trainers and trainees should be made aware of the PREVENT pillar of the Government’s CONTEST strategy.</w:t>
      </w:r>
      <w:r>
        <w:rPr>
          <w:spacing w:val="40"/>
          <w:sz w:val="20"/>
        </w:rPr>
        <w:t xml:space="preserve"> </w:t>
      </w:r>
      <w:r>
        <w:rPr>
          <w:sz w:val="20"/>
        </w:rPr>
        <w:t xml:space="preserve">Free PREVENT training is available online at </w:t>
      </w:r>
      <w:hyperlink r:id="rId53">
        <w:r>
          <w:rPr>
            <w:color w:val="0462C1"/>
            <w:sz w:val="20"/>
            <w:u w:val="single" w:color="0462C1"/>
          </w:rPr>
          <w:t>Prevent duty training - GOV.UK (www.gov.uk)</w:t>
        </w:r>
        <w:r>
          <w:rPr>
            <w:sz w:val="20"/>
          </w:rPr>
          <w:t>.</w:t>
        </w:r>
      </w:hyperlink>
      <w:r>
        <w:rPr>
          <w:sz w:val="20"/>
        </w:rPr>
        <w:t xml:space="preserve"> Establishments should have protocols in place to report and investigate any radicalisation concerns.</w:t>
      </w:r>
    </w:p>
    <w:p w14:paraId="40CEC384" w14:textId="77777777" w:rsidR="00FF579F" w:rsidRDefault="00FF579F">
      <w:pPr>
        <w:jc w:val="both"/>
        <w:rPr>
          <w:sz w:val="20"/>
        </w:rPr>
        <w:sectPr w:rsidR="00FF579F">
          <w:pgSz w:w="11910" w:h="16840"/>
          <w:pgMar w:top="2240" w:right="180" w:bottom="680" w:left="1000" w:header="739" w:footer="480" w:gutter="0"/>
          <w:cols w:space="720"/>
        </w:sectPr>
      </w:pPr>
    </w:p>
    <w:p w14:paraId="572F860E" w14:textId="77777777" w:rsidR="00FF579F" w:rsidRDefault="00FF579F">
      <w:pPr>
        <w:pStyle w:val="BodyText"/>
        <w:spacing w:before="2"/>
        <w:rPr>
          <w:sz w:val="15"/>
        </w:rPr>
      </w:pPr>
    </w:p>
    <w:p w14:paraId="55369E87" w14:textId="77777777" w:rsidR="00FF579F" w:rsidRDefault="00000000">
      <w:pPr>
        <w:pStyle w:val="ListParagraph"/>
        <w:numPr>
          <w:ilvl w:val="0"/>
          <w:numId w:val="6"/>
        </w:numPr>
        <w:tabs>
          <w:tab w:val="left" w:pos="853"/>
          <w:tab w:val="left" w:pos="854"/>
        </w:tabs>
        <w:spacing w:before="100"/>
        <w:ind w:hanging="361"/>
        <w:rPr>
          <w:sz w:val="24"/>
        </w:rPr>
      </w:pPr>
      <w:r>
        <w:rPr>
          <w:sz w:val="24"/>
        </w:rPr>
        <w:t>tracking</w:t>
      </w:r>
      <w:r>
        <w:rPr>
          <w:spacing w:val="-2"/>
          <w:sz w:val="24"/>
        </w:rPr>
        <w:t xml:space="preserve"> </w:t>
      </w:r>
      <w:r>
        <w:rPr>
          <w:sz w:val="24"/>
        </w:rPr>
        <w:t>individuals</w:t>
      </w:r>
      <w:r>
        <w:rPr>
          <w:spacing w:val="-5"/>
          <w:sz w:val="24"/>
        </w:rPr>
        <w:t xml:space="preserve"> </w:t>
      </w:r>
      <w:r>
        <w:rPr>
          <w:sz w:val="24"/>
        </w:rPr>
        <w:t>at</w:t>
      </w:r>
      <w:r>
        <w:rPr>
          <w:spacing w:val="-3"/>
          <w:sz w:val="24"/>
        </w:rPr>
        <w:t xml:space="preserve"> </w:t>
      </w:r>
      <w:r>
        <w:rPr>
          <w:sz w:val="24"/>
        </w:rPr>
        <w:t>risk -</w:t>
      </w:r>
      <w:r>
        <w:rPr>
          <w:spacing w:val="-4"/>
          <w:sz w:val="24"/>
        </w:rPr>
        <w:t xml:space="preserve"> </w:t>
      </w:r>
      <w:r>
        <w:rPr>
          <w:sz w:val="24"/>
        </w:rPr>
        <w:t>‘At</w:t>
      </w:r>
      <w:r>
        <w:rPr>
          <w:spacing w:val="-2"/>
          <w:sz w:val="24"/>
        </w:rPr>
        <w:t xml:space="preserve"> </w:t>
      </w:r>
      <w:r>
        <w:rPr>
          <w:sz w:val="24"/>
        </w:rPr>
        <w:t>Risk</w:t>
      </w:r>
      <w:r>
        <w:rPr>
          <w:spacing w:val="-2"/>
          <w:sz w:val="24"/>
        </w:rPr>
        <w:t xml:space="preserve"> Register’.</w:t>
      </w:r>
    </w:p>
    <w:p w14:paraId="2B6C79E9" w14:textId="77777777" w:rsidR="00FF579F" w:rsidRDefault="00FF579F">
      <w:pPr>
        <w:pStyle w:val="BodyText"/>
        <w:spacing w:before="10"/>
        <w:rPr>
          <w:sz w:val="23"/>
        </w:rPr>
      </w:pPr>
    </w:p>
    <w:p w14:paraId="7B8DA374" w14:textId="77777777" w:rsidR="00FF579F" w:rsidRDefault="00000000">
      <w:pPr>
        <w:pStyle w:val="ListParagraph"/>
        <w:numPr>
          <w:ilvl w:val="0"/>
          <w:numId w:val="6"/>
        </w:numPr>
        <w:tabs>
          <w:tab w:val="left" w:pos="854"/>
        </w:tabs>
        <w:ind w:right="956"/>
        <w:jc w:val="both"/>
        <w:rPr>
          <w:sz w:val="24"/>
        </w:rPr>
      </w:pPr>
      <w:r>
        <w:rPr>
          <w:sz w:val="24"/>
        </w:rPr>
        <w:t>care leavers: not all care leavers will be U18 when they join, and the local authority has a responsibility for them until the age of 25.</w:t>
      </w:r>
    </w:p>
    <w:p w14:paraId="03C481BF" w14:textId="77777777" w:rsidR="00FF579F" w:rsidRDefault="00FF579F">
      <w:pPr>
        <w:pStyle w:val="BodyText"/>
        <w:spacing w:before="10"/>
        <w:rPr>
          <w:sz w:val="23"/>
        </w:rPr>
      </w:pPr>
    </w:p>
    <w:p w14:paraId="24B21F61" w14:textId="77777777" w:rsidR="00FF579F" w:rsidRDefault="00000000">
      <w:pPr>
        <w:pStyle w:val="ListParagraph"/>
        <w:numPr>
          <w:ilvl w:val="0"/>
          <w:numId w:val="6"/>
        </w:numPr>
        <w:tabs>
          <w:tab w:val="left" w:pos="853"/>
          <w:tab w:val="left" w:pos="854"/>
        </w:tabs>
        <w:spacing w:before="1"/>
        <w:ind w:hanging="361"/>
        <w:rPr>
          <w:sz w:val="24"/>
        </w:rPr>
      </w:pPr>
      <w:r>
        <w:rPr>
          <w:sz w:val="24"/>
        </w:rPr>
        <w:t>Climatic</w:t>
      </w:r>
      <w:r>
        <w:rPr>
          <w:spacing w:val="-5"/>
          <w:sz w:val="24"/>
        </w:rPr>
        <w:t xml:space="preserve"> </w:t>
      </w:r>
      <w:r>
        <w:rPr>
          <w:spacing w:val="-2"/>
          <w:sz w:val="24"/>
        </w:rPr>
        <w:t>Injuries</w:t>
      </w:r>
      <w:r>
        <w:rPr>
          <w:spacing w:val="-2"/>
          <w:position w:val="8"/>
          <w:sz w:val="16"/>
        </w:rPr>
        <w:t>99</w:t>
      </w:r>
      <w:r>
        <w:rPr>
          <w:spacing w:val="-2"/>
          <w:sz w:val="24"/>
        </w:rPr>
        <w:t>.</w:t>
      </w:r>
    </w:p>
    <w:p w14:paraId="606A9F68" w14:textId="77777777" w:rsidR="00FF579F" w:rsidRDefault="00000000">
      <w:pPr>
        <w:pStyle w:val="Heading4"/>
        <w:spacing w:before="238"/>
        <w:ind w:left="132"/>
      </w:pPr>
      <w:r>
        <w:t xml:space="preserve">Good </w:t>
      </w:r>
      <w:r>
        <w:rPr>
          <w:spacing w:val="-2"/>
        </w:rPr>
        <w:t>Practice</w:t>
      </w:r>
    </w:p>
    <w:p w14:paraId="75724A72" w14:textId="77777777" w:rsidR="00FF579F" w:rsidRDefault="00FF579F">
      <w:pPr>
        <w:pStyle w:val="BodyText"/>
        <w:rPr>
          <w:b/>
        </w:rPr>
      </w:pPr>
    </w:p>
    <w:p w14:paraId="3C9EE64F" w14:textId="77777777" w:rsidR="00FF579F" w:rsidRDefault="00000000">
      <w:pPr>
        <w:pStyle w:val="BodyText"/>
        <w:ind w:left="132"/>
      </w:pPr>
      <w:r>
        <w:t>Good</w:t>
      </w:r>
      <w:r>
        <w:rPr>
          <w:spacing w:val="-4"/>
        </w:rPr>
        <w:t xml:space="preserve"> </w:t>
      </w:r>
      <w:r>
        <w:t>practice</w:t>
      </w:r>
      <w:r>
        <w:rPr>
          <w:spacing w:val="-4"/>
        </w:rPr>
        <w:t xml:space="preserve"> </w:t>
      </w:r>
      <w:r>
        <w:t>has</w:t>
      </w:r>
      <w:r>
        <w:rPr>
          <w:spacing w:val="-5"/>
        </w:rPr>
        <w:t xml:space="preserve"> </w:t>
      </w:r>
      <w:r>
        <w:t>been</w:t>
      </w:r>
      <w:r>
        <w:rPr>
          <w:spacing w:val="-2"/>
        </w:rPr>
        <w:t xml:space="preserve"> </w:t>
      </w:r>
      <w:r>
        <w:t>seen</w:t>
      </w:r>
      <w:r>
        <w:rPr>
          <w:spacing w:val="-1"/>
        </w:rPr>
        <w:t xml:space="preserve"> </w:t>
      </w:r>
      <w:r>
        <w:t>when</w:t>
      </w:r>
      <w:r>
        <w:rPr>
          <w:spacing w:val="-2"/>
        </w:rPr>
        <w:t xml:space="preserve"> </w:t>
      </w:r>
      <w:r>
        <w:t>the</w:t>
      </w:r>
      <w:r>
        <w:rPr>
          <w:spacing w:val="-2"/>
        </w:rPr>
        <w:t xml:space="preserve"> </w:t>
      </w:r>
      <w:r>
        <w:t>following</w:t>
      </w:r>
      <w:r>
        <w:rPr>
          <w:spacing w:val="-1"/>
        </w:rPr>
        <w:t xml:space="preserve"> </w:t>
      </w:r>
      <w:r>
        <w:t>are</w:t>
      </w:r>
      <w:r>
        <w:rPr>
          <w:spacing w:val="-3"/>
        </w:rPr>
        <w:t xml:space="preserve"> </w:t>
      </w:r>
      <w:r>
        <w:rPr>
          <w:spacing w:val="-2"/>
        </w:rPr>
        <w:t>evidenced:</w:t>
      </w:r>
    </w:p>
    <w:p w14:paraId="36F637F2" w14:textId="77777777" w:rsidR="00FF579F" w:rsidRDefault="00FF579F">
      <w:pPr>
        <w:pStyle w:val="BodyText"/>
        <w:spacing w:before="10"/>
        <w:rPr>
          <w:sz w:val="23"/>
        </w:rPr>
      </w:pPr>
    </w:p>
    <w:p w14:paraId="1ECD1130" w14:textId="77777777" w:rsidR="00FF579F" w:rsidRDefault="00000000">
      <w:pPr>
        <w:pStyle w:val="ListParagraph"/>
        <w:numPr>
          <w:ilvl w:val="0"/>
          <w:numId w:val="6"/>
        </w:numPr>
        <w:tabs>
          <w:tab w:val="left" w:pos="853"/>
          <w:tab w:val="left" w:pos="854"/>
        </w:tabs>
        <w:ind w:hanging="361"/>
        <w:rPr>
          <w:sz w:val="24"/>
        </w:rPr>
      </w:pPr>
      <w:r>
        <w:rPr>
          <w:sz w:val="24"/>
        </w:rPr>
        <w:t>Commanders’</w:t>
      </w:r>
      <w:r>
        <w:rPr>
          <w:spacing w:val="-6"/>
          <w:sz w:val="24"/>
        </w:rPr>
        <w:t xml:space="preserve"> </w:t>
      </w:r>
      <w:r>
        <w:rPr>
          <w:sz w:val="24"/>
        </w:rPr>
        <w:t>personal</w:t>
      </w:r>
      <w:r>
        <w:rPr>
          <w:spacing w:val="-4"/>
          <w:sz w:val="24"/>
        </w:rPr>
        <w:t xml:space="preserve"> </w:t>
      </w:r>
      <w:r>
        <w:rPr>
          <w:spacing w:val="-2"/>
          <w:sz w:val="24"/>
        </w:rPr>
        <w:t>involvement.</w:t>
      </w:r>
    </w:p>
    <w:p w14:paraId="3C1922D9" w14:textId="77777777" w:rsidR="00FF579F" w:rsidRDefault="00FF579F">
      <w:pPr>
        <w:pStyle w:val="BodyText"/>
        <w:spacing w:before="10"/>
        <w:rPr>
          <w:sz w:val="23"/>
        </w:rPr>
      </w:pPr>
    </w:p>
    <w:p w14:paraId="2B5AB274" w14:textId="77777777" w:rsidR="00FF579F" w:rsidRDefault="00000000">
      <w:pPr>
        <w:pStyle w:val="ListParagraph"/>
        <w:numPr>
          <w:ilvl w:val="0"/>
          <w:numId w:val="6"/>
        </w:numPr>
        <w:tabs>
          <w:tab w:val="left" w:pos="853"/>
          <w:tab w:val="left" w:pos="854"/>
        </w:tabs>
        <w:ind w:hanging="361"/>
        <w:rPr>
          <w:sz w:val="24"/>
        </w:rPr>
      </w:pPr>
      <w:r>
        <w:rPr>
          <w:sz w:val="24"/>
        </w:rPr>
        <w:t>Analysis</w:t>
      </w:r>
      <w:r>
        <w:rPr>
          <w:spacing w:val="-3"/>
          <w:sz w:val="24"/>
        </w:rPr>
        <w:t xml:space="preserve"> </w:t>
      </w:r>
      <w:r>
        <w:rPr>
          <w:sz w:val="24"/>
        </w:rPr>
        <w:t>of</w:t>
      </w:r>
      <w:r>
        <w:rPr>
          <w:spacing w:val="-2"/>
          <w:sz w:val="24"/>
        </w:rPr>
        <w:t xml:space="preserve"> </w:t>
      </w:r>
      <w:r>
        <w:rPr>
          <w:sz w:val="24"/>
        </w:rPr>
        <w:t>trainee</w:t>
      </w:r>
      <w:r>
        <w:rPr>
          <w:spacing w:val="-2"/>
          <w:sz w:val="24"/>
        </w:rPr>
        <w:t xml:space="preserve"> population.</w:t>
      </w:r>
    </w:p>
    <w:p w14:paraId="517CDAE4" w14:textId="77777777" w:rsidR="00FF579F" w:rsidRDefault="00FF579F">
      <w:pPr>
        <w:pStyle w:val="BodyText"/>
        <w:spacing w:before="1"/>
        <w:rPr>
          <w:sz w:val="25"/>
        </w:rPr>
      </w:pPr>
    </w:p>
    <w:p w14:paraId="3DE632FF" w14:textId="77777777" w:rsidR="00FF579F" w:rsidRDefault="00000000">
      <w:pPr>
        <w:pStyle w:val="ListParagraph"/>
        <w:numPr>
          <w:ilvl w:val="1"/>
          <w:numId w:val="6"/>
        </w:numPr>
        <w:tabs>
          <w:tab w:val="left" w:pos="1574"/>
        </w:tabs>
        <w:spacing w:line="223" w:lineRule="auto"/>
        <w:ind w:right="958"/>
        <w:rPr>
          <w:sz w:val="24"/>
        </w:rPr>
      </w:pPr>
      <w:r>
        <w:rPr>
          <w:sz w:val="24"/>
        </w:rPr>
        <w:t>Where</w:t>
      </w:r>
      <w:r>
        <w:rPr>
          <w:spacing w:val="30"/>
          <w:sz w:val="24"/>
        </w:rPr>
        <w:t xml:space="preserve"> </w:t>
      </w:r>
      <w:r>
        <w:rPr>
          <w:sz w:val="24"/>
        </w:rPr>
        <w:t>are</w:t>
      </w:r>
      <w:r>
        <w:rPr>
          <w:spacing w:val="33"/>
          <w:sz w:val="24"/>
        </w:rPr>
        <w:t xml:space="preserve"> </w:t>
      </w:r>
      <w:r>
        <w:rPr>
          <w:sz w:val="24"/>
        </w:rPr>
        <w:t>they</w:t>
      </w:r>
      <w:r>
        <w:rPr>
          <w:spacing w:val="30"/>
          <w:sz w:val="24"/>
        </w:rPr>
        <w:t xml:space="preserve"> </w:t>
      </w:r>
      <w:r>
        <w:rPr>
          <w:sz w:val="24"/>
        </w:rPr>
        <w:t>from</w:t>
      </w:r>
      <w:r>
        <w:rPr>
          <w:spacing w:val="30"/>
          <w:sz w:val="24"/>
        </w:rPr>
        <w:t xml:space="preserve"> </w:t>
      </w:r>
      <w:r>
        <w:rPr>
          <w:sz w:val="24"/>
        </w:rPr>
        <w:t>(e.g.</w:t>
      </w:r>
      <w:r>
        <w:rPr>
          <w:spacing w:val="30"/>
          <w:sz w:val="24"/>
        </w:rPr>
        <w:t xml:space="preserve"> </w:t>
      </w:r>
      <w:r>
        <w:rPr>
          <w:sz w:val="24"/>
        </w:rPr>
        <w:t>urban,</w:t>
      </w:r>
      <w:r>
        <w:rPr>
          <w:spacing w:val="30"/>
          <w:sz w:val="24"/>
        </w:rPr>
        <w:t xml:space="preserve"> </w:t>
      </w:r>
      <w:r>
        <w:rPr>
          <w:sz w:val="24"/>
        </w:rPr>
        <w:t>rural,</w:t>
      </w:r>
      <w:r>
        <w:rPr>
          <w:spacing w:val="30"/>
          <w:sz w:val="24"/>
        </w:rPr>
        <w:t xml:space="preserve"> </w:t>
      </w:r>
      <w:r>
        <w:rPr>
          <w:sz w:val="24"/>
        </w:rPr>
        <w:t>overseas,</w:t>
      </w:r>
      <w:r>
        <w:rPr>
          <w:spacing w:val="30"/>
          <w:sz w:val="24"/>
        </w:rPr>
        <w:t xml:space="preserve"> </w:t>
      </w:r>
      <w:r>
        <w:rPr>
          <w:sz w:val="24"/>
        </w:rPr>
        <w:t>ethnic</w:t>
      </w:r>
      <w:r>
        <w:rPr>
          <w:spacing w:val="30"/>
          <w:sz w:val="24"/>
        </w:rPr>
        <w:t xml:space="preserve"> </w:t>
      </w:r>
      <w:r>
        <w:rPr>
          <w:sz w:val="24"/>
        </w:rPr>
        <w:t>or</w:t>
      </w:r>
      <w:r>
        <w:rPr>
          <w:spacing w:val="31"/>
          <w:sz w:val="24"/>
        </w:rPr>
        <w:t xml:space="preserve"> </w:t>
      </w:r>
      <w:r>
        <w:rPr>
          <w:sz w:val="24"/>
        </w:rPr>
        <w:t>national</w:t>
      </w:r>
      <w:r>
        <w:rPr>
          <w:spacing w:val="30"/>
          <w:sz w:val="24"/>
        </w:rPr>
        <w:t xml:space="preserve"> </w:t>
      </w:r>
      <w:r>
        <w:rPr>
          <w:sz w:val="24"/>
        </w:rPr>
        <w:t>origin, social background, educational attainment)?</w:t>
      </w:r>
    </w:p>
    <w:p w14:paraId="433F3621" w14:textId="77777777" w:rsidR="00FF579F" w:rsidRDefault="00FF579F">
      <w:pPr>
        <w:pStyle w:val="BodyText"/>
        <w:spacing w:before="3"/>
      </w:pPr>
    </w:p>
    <w:p w14:paraId="6B0C737E" w14:textId="77777777" w:rsidR="00FF579F" w:rsidRDefault="00000000">
      <w:pPr>
        <w:pStyle w:val="ListParagraph"/>
        <w:numPr>
          <w:ilvl w:val="1"/>
          <w:numId w:val="6"/>
        </w:numPr>
        <w:tabs>
          <w:tab w:val="left" w:pos="1574"/>
        </w:tabs>
        <w:spacing w:before="1"/>
        <w:ind w:hanging="361"/>
        <w:rPr>
          <w:sz w:val="24"/>
        </w:rPr>
      </w:pPr>
      <w:r>
        <w:rPr>
          <w:sz w:val="24"/>
        </w:rPr>
        <w:t>What</w:t>
      </w:r>
      <w:r>
        <w:rPr>
          <w:spacing w:val="-2"/>
          <w:sz w:val="24"/>
        </w:rPr>
        <w:t xml:space="preserve"> </w:t>
      </w:r>
      <w:r>
        <w:rPr>
          <w:sz w:val="24"/>
        </w:rPr>
        <w:t>types</w:t>
      </w:r>
      <w:r>
        <w:rPr>
          <w:spacing w:val="-2"/>
          <w:sz w:val="24"/>
        </w:rPr>
        <w:t xml:space="preserve"> </w:t>
      </w:r>
      <w:r>
        <w:rPr>
          <w:sz w:val="24"/>
        </w:rPr>
        <w:t>of</w:t>
      </w:r>
      <w:r>
        <w:rPr>
          <w:spacing w:val="-1"/>
          <w:sz w:val="24"/>
        </w:rPr>
        <w:t xml:space="preserve"> </w:t>
      </w:r>
      <w:r>
        <w:rPr>
          <w:sz w:val="24"/>
        </w:rPr>
        <w:t>issues</w:t>
      </w:r>
      <w:r>
        <w:rPr>
          <w:spacing w:val="-4"/>
          <w:sz w:val="24"/>
        </w:rPr>
        <w:t xml:space="preserve"> </w:t>
      </w:r>
      <w:r>
        <w:rPr>
          <w:sz w:val="24"/>
        </w:rPr>
        <w:t>do</w:t>
      </w:r>
      <w:r>
        <w:rPr>
          <w:spacing w:val="-2"/>
          <w:sz w:val="24"/>
        </w:rPr>
        <w:t xml:space="preserve"> </w:t>
      </w:r>
      <w:r>
        <w:rPr>
          <w:sz w:val="24"/>
        </w:rPr>
        <w:t>they</w:t>
      </w:r>
      <w:r>
        <w:rPr>
          <w:spacing w:val="-1"/>
          <w:sz w:val="24"/>
        </w:rPr>
        <w:t xml:space="preserve"> </w:t>
      </w:r>
      <w:r>
        <w:rPr>
          <w:spacing w:val="-2"/>
          <w:sz w:val="24"/>
        </w:rPr>
        <w:t>bring?</w:t>
      </w:r>
    </w:p>
    <w:p w14:paraId="57B78B01" w14:textId="77777777" w:rsidR="00FF579F" w:rsidRDefault="00FF579F">
      <w:pPr>
        <w:pStyle w:val="BodyText"/>
        <w:spacing w:before="2"/>
        <w:rPr>
          <w:sz w:val="22"/>
        </w:rPr>
      </w:pPr>
    </w:p>
    <w:p w14:paraId="375C844C" w14:textId="77777777" w:rsidR="00FF579F" w:rsidRDefault="00000000">
      <w:pPr>
        <w:pStyle w:val="ListParagraph"/>
        <w:numPr>
          <w:ilvl w:val="0"/>
          <w:numId w:val="6"/>
        </w:numPr>
        <w:tabs>
          <w:tab w:val="left" w:pos="853"/>
          <w:tab w:val="left" w:pos="854"/>
        </w:tabs>
        <w:ind w:hanging="361"/>
        <w:rPr>
          <w:sz w:val="24"/>
        </w:rPr>
      </w:pPr>
      <w:r>
        <w:rPr>
          <w:sz w:val="24"/>
        </w:rPr>
        <w:t>Analysis</w:t>
      </w:r>
      <w:r>
        <w:rPr>
          <w:spacing w:val="-3"/>
          <w:sz w:val="24"/>
        </w:rPr>
        <w:t xml:space="preserve"> </w:t>
      </w:r>
      <w:r>
        <w:rPr>
          <w:sz w:val="24"/>
        </w:rPr>
        <w:t>of</w:t>
      </w:r>
      <w:r>
        <w:rPr>
          <w:spacing w:val="-5"/>
          <w:sz w:val="24"/>
        </w:rPr>
        <w:t xml:space="preserve"> </w:t>
      </w:r>
      <w:r>
        <w:rPr>
          <w:sz w:val="24"/>
        </w:rPr>
        <w:t>historical</w:t>
      </w:r>
      <w:r>
        <w:rPr>
          <w:spacing w:val="-6"/>
          <w:sz w:val="24"/>
        </w:rPr>
        <w:t xml:space="preserve"> </w:t>
      </w:r>
      <w:r>
        <w:rPr>
          <w:sz w:val="24"/>
        </w:rPr>
        <w:t>and</w:t>
      </w:r>
      <w:r>
        <w:rPr>
          <w:spacing w:val="-3"/>
          <w:sz w:val="24"/>
        </w:rPr>
        <w:t xml:space="preserve"> </w:t>
      </w:r>
      <w:r>
        <w:rPr>
          <w:sz w:val="24"/>
        </w:rPr>
        <w:t>welfare</w:t>
      </w:r>
      <w:r>
        <w:rPr>
          <w:spacing w:val="-2"/>
          <w:sz w:val="24"/>
        </w:rPr>
        <w:t xml:space="preserve"> </w:t>
      </w:r>
      <w:r>
        <w:rPr>
          <w:spacing w:val="-4"/>
          <w:sz w:val="24"/>
        </w:rPr>
        <w:t>data.</w:t>
      </w:r>
    </w:p>
    <w:p w14:paraId="734C36C4" w14:textId="77777777" w:rsidR="00FF579F" w:rsidRDefault="00FF579F">
      <w:pPr>
        <w:pStyle w:val="BodyText"/>
        <w:spacing w:before="1"/>
        <w:rPr>
          <w:sz w:val="25"/>
        </w:rPr>
      </w:pPr>
    </w:p>
    <w:p w14:paraId="4DDDF144" w14:textId="77777777" w:rsidR="00FF579F" w:rsidRDefault="00000000">
      <w:pPr>
        <w:pStyle w:val="ListParagraph"/>
        <w:numPr>
          <w:ilvl w:val="1"/>
          <w:numId w:val="6"/>
        </w:numPr>
        <w:tabs>
          <w:tab w:val="left" w:pos="1574"/>
        </w:tabs>
        <w:spacing w:line="223" w:lineRule="auto"/>
        <w:ind w:right="954"/>
        <w:rPr>
          <w:sz w:val="24"/>
        </w:rPr>
      </w:pPr>
      <w:r>
        <w:rPr>
          <w:sz w:val="24"/>
        </w:rPr>
        <w:t>Good</w:t>
      </w:r>
      <w:r>
        <w:rPr>
          <w:spacing w:val="-1"/>
          <w:sz w:val="24"/>
        </w:rPr>
        <w:t xml:space="preserve"> </w:t>
      </w:r>
      <w:r>
        <w:rPr>
          <w:sz w:val="24"/>
        </w:rPr>
        <w:t>integration</w:t>
      </w:r>
      <w:r>
        <w:rPr>
          <w:spacing w:val="-1"/>
          <w:sz w:val="24"/>
        </w:rPr>
        <w:t xml:space="preserve"> </w:t>
      </w:r>
      <w:r>
        <w:rPr>
          <w:sz w:val="24"/>
        </w:rPr>
        <w:t>across all welfare</w:t>
      </w:r>
      <w:r>
        <w:rPr>
          <w:spacing w:val="-2"/>
          <w:sz w:val="24"/>
        </w:rPr>
        <w:t xml:space="preserve"> </w:t>
      </w:r>
      <w:r>
        <w:rPr>
          <w:sz w:val="24"/>
        </w:rPr>
        <w:t>functions</w:t>
      </w:r>
      <w:r>
        <w:rPr>
          <w:spacing w:val="-2"/>
          <w:sz w:val="24"/>
        </w:rPr>
        <w:t xml:space="preserve"> </w:t>
      </w:r>
      <w:r>
        <w:rPr>
          <w:sz w:val="24"/>
        </w:rPr>
        <w:t>to understand</w:t>
      </w:r>
      <w:r>
        <w:rPr>
          <w:spacing w:val="-1"/>
          <w:sz w:val="24"/>
        </w:rPr>
        <w:t xml:space="preserve"> </w:t>
      </w:r>
      <w:r>
        <w:rPr>
          <w:sz w:val="24"/>
        </w:rPr>
        <w:t>types</w:t>
      </w:r>
      <w:r>
        <w:rPr>
          <w:spacing w:val="-2"/>
          <w:sz w:val="24"/>
        </w:rPr>
        <w:t xml:space="preserve"> </w:t>
      </w:r>
      <w:r>
        <w:rPr>
          <w:sz w:val="24"/>
        </w:rPr>
        <w:t>of</w:t>
      </w:r>
      <w:r>
        <w:rPr>
          <w:spacing w:val="-1"/>
          <w:sz w:val="24"/>
        </w:rPr>
        <w:t xml:space="preserve"> </w:t>
      </w:r>
      <w:r>
        <w:rPr>
          <w:sz w:val="24"/>
        </w:rPr>
        <w:t>problem, patterns and how previously resolved.</w:t>
      </w:r>
    </w:p>
    <w:p w14:paraId="567DA57A" w14:textId="77777777" w:rsidR="00FF579F" w:rsidRDefault="00FF579F">
      <w:pPr>
        <w:pStyle w:val="BodyText"/>
        <w:spacing w:before="3"/>
      </w:pPr>
    </w:p>
    <w:p w14:paraId="2D42291D" w14:textId="77777777" w:rsidR="00FF579F" w:rsidRDefault="00000000">
      <w:pPr>
        <w:pStyle w:val="ListParagraph"/>
        <w:numPr>
          <w:ilvl w:val="1"/>
          <w:numId w:val="6"/>
        </w:numPr>
        <w:tabs>
          <w:tab w:val="left" w:pos="1574"/>
        </w:tabs>
        <w:spacing w:before="1"/>
        <w:ind w:hanging="361"/>
        <w:rPr>
          <w:sz w:val="24"/>
        </w:rPr>
      </w:pPr>
      <w:r>
        <w:rPr>
          <w:sz w:val="24"/>
        </w:rPr>
        <w:t>Likelihood</w:t>
      </w:r>
      <w:r>
        <w:rPr>
          <w:spacing w:val="-5"/>
          <w:sz w:val="24"/>
        </w:rPr>
        <w:t xml:space="preserve"> </w:t>
      </w:r>
      <w:r>
        <w:rPr>
          <w:sz w:val="24"/>
        </w:rPr>
        <w:t>and</w:t>
      </w:r>
      <w:r>
        <w:rPr>
          <w:spacing w:val="-5"/>
          <w:sz w:val="24"/>
        </w:rPr>
        <w:t xml:space="preserve"> </w:t>
      </w:r>
      <w:r>
        <w:rPr>
          <w:spacing w:val="-2"/>
          <w:sz w:val="24"/>
        </w:rPr>
        <w:t>frequency.</w:t>
      </w:r>
    </w:p>
    <w:p w14:paraId="5E3017AC" w14:textId="77777777" w:rsidR="00FF579F" w:rsidRDefault="00FF579F">
      <w:pPr>
        <w:pStyle w:val="BodyText"/>
        <w:spacing w:before="11"/>
        <w:rPr>
          <w:sz w:val="21"/>
        </w:rPr>
      </w:pPr>
    </w:p>
    <w:p w14:paraId="76090F07" w14:textId="77777777" w:rsidR="00FF579F" w:rsidRDefault="00000000">
      <w:pPr>
        <w:pStyle w:val="ListParagraph"/>
        <w:numPr>
          <w:ilvl w:val="0"/>
          <w:numId w:val="6"/>
        </w:numPr>
        <w:tabs>
          <w:tab w:val="left" w:pos="853"/>
          <w:tab w:val="left" w:pos="854"/>
        </w:tabs>
        <w:ind w:hanging="361"/>
        <w:rPr>
          <w:sz w:val="24"/>
        </w:rPr>
      </w:pPr>
      <w:r>
        <w:rPr>
          <w:sz w:val="24"/>
        </w:rPr>
        <w:t>Analysis</w:t>
      </w:r>
      <w:r>
        <w:rPr>
          <w:spacing w:val="-3"/>
          <w:sz w:val="24"/>
        </w:rPr>
        <w:t xml:space="preserve"> </w:t>
      </w:r>
      <w:r>
        <w:rPr>
          <w:sz w:val="24"/>
        </w:rPr>
        <w:t>of</w:t>
      </w:r>
      <w:r>
        <w:rPr>
          <w:spacing w:val="-3"/>
          <w:sz w:val="24"/>
        </w:rPr>
        <w:t xml:space="preserve"> </w:t>
      </w:r>
      <w:r>
        <w:rPr>
          <w:sz w:val="24"/>
        </w:rPr>
        <w:t>training</w:t>
      </w:r>
      <w:r>
        <w:rPr>
          <w:spacing w:val="-2"/>
          <w:sz w:val="24"/>
        </w:rPr>
        <w:t xml:space="preserve"> activities.</w:t>
      </w:r>
    </w:p>
    <w:p w14:paraId="54926ED0" w14:textId="77777777" w:rsidR="00FF579F" w:rsidRDefault="00FF579F">
      <w:pPr>
        <w:pStyle w:val="BodyText"/>
        <w:spacing w:before="10"/>
        <w:rPr>
          <w:sz w:val="23"/>
        </w:rPr>
      </w:pPr>
    </w:p>
    <w:p w14:paraId="10B1F15D" w14:textId="77777777" w:rsidR="00FF579F" w:rsidRDefault="00000000">
      <w:pPr>
        <w:pStyle w:val="ListParagraph"/>
        <w:numPr>
          <w:ilvl w:val="1"/>
          <w:numId w:val="6"/>
        </w:numPr>
        <w:tabs>
          <w:tab w:val="left" w:pos="1574"/>
        </w:tabs>
        <w:ind w:hanging="361"/>
        <w:rPr>
          <w:sz w:val="24"/>
        </w:rPr>
      </w:pPr>
      <w:r>
        <w:rPr>
          <w:sz w:val="24"/>
        </w:rPr>
        <w:t>What</w:t>
      </w:r>
      <w:r>
        <w:rPr>
          <w:spacing w:val="-2"/>
          <w:sz w:val="24"/>
        </w:rPr>
        <w:t xml:space="preserve"> </w:t>
      </w:r>
      <w:r>
        <w:rPr>
          <w:sz w:val="24"/>
        </w:rPr>
        <w:t>are</w:t>
      </w:r>
      <w:r>
        <w:rPr>
          <w:spacing w:val="-4"/>
          <w:sz w:val="24"/>
        </w:rPr>
        <w:t xml:space="preserve"> </w:t>
      </w:r>
      <w:r>
        <w:rPr>
          <w:sz w:val="24"/>
        </w:rPr>
        <w:t>the</w:t>
      </w:r>
      <w:r>
        <w:rPr>
          <w:spacing w:val="-4"/>
          <w:sz w:val="24"/>
        </w:rPr>
        <w:t xml:space="preserve"> </w:t>
      </w:r>
      <w:r>
        <w:rPr>
          <w:sz w:val="24"/>
        </w:rPr>
        <w:t>risks,</w:t>
      </w:r>
      <w:r>
        <w:rPr>
          <w:spacing w:val="-2"/>
          <w:sz w:val="24"/>
        </w:rPr>
        <w:t xml:space="preserve"> </w:t>
      </w:r>
      <w:r>
        <w:rPr>
          <w:sz w:val="24"/>
        </w:rPr>
        <w:t>including</w:t>
      </w:r>
      <w:r>
        <w:rPr>
          <w:spacing w:val="-3"/>
          <w:sz w:val="24"/>
        </w:rPr>
        <w:t xml:space="preserve"> </w:t>
      </w:r>
      <w:r>
        <w:rPr>
          <w:sz w:val="24"/>
        </w:rPr>
        <w:t>psychological,</w:t>
      </w:r>
      <w:r>
        <w:rPr>
          <w:spacing w:val="-4"/>
          <w:sz w:val="24"/>
        </w:rPr>
        <w:t xml:space="preserve"> </w:t>
      </w:r>
      <w:r>
        <w:rPr>
          <w:sz w:val="24"/>
        </w:rPr>
        <w:t>physical</w:t>
      </w:r>
      <w:r>
        <w:rPr>
          <w:spacing w:val="-2"/>
          <w:sz w:val="24"/>
        </w:rPr>
        <w:t xml:space="preserve"> </w:t>
      </w:r>
      <w:r>
        <w:rPr>
          <w:sz w:val="24"/>
        </w:rPr>
        <w:t>and</w:t>
      </w:r>
      <w:r>
        <w:rPr>
          <w:spacing w:val="-1"/>
          <w:sz w:val="24"/>
        </w:rPr>
        <w:t xml:space="preserve"> </w:t>
      </w:r>
      <w:r>
        <w:rPr>
          <w:spacing w:val="-2"/>
          <w:sz w:val="24"/>
        </w:rPr>
        <w:t>environmental?</w:t>
      </w:r>
    </w:p>
    <w:p w14:paraId="1585416C" w14:textId="77777777" w:rsidR="00FF579F" w:rsidRDefault="00FF579F">
      <w:pPr>
        <w:pStyle w:val="BodyText"/>
        <w:spacing w:before="2"/>
        <w:rPr>
          <w:sz w:val="22"/>
        </w:rPr>
      </w:pPr>
    </w:p>
    <w:p w14:paraId="342B8E66" w14:textId="77777777" w:rsidR="00FF579F" w:rsidRDefault="00000000">
      <w:pPr>
        <w:pStyle w:val="ListParagraph"/>
        <w:numPr>
          <w:ilvl w:val="1"/>
          <w:numId w:val="6"/>
        </w:numPr>
        <w:tabs>
          <w:tab w:val="left" w:pos="1574"/>
        </w:tabs>
        <w:ind w:hanging="361"/>
        <w:rPr>
          <w:sz w:val="24"/>
        </w:rPr>
      </w:pPr>
      <w:r>
        <w:rPr>
          <w:sz w:val="24"/>
        </w:rPr>
        <w:t>Maintenance</w:t>
      </w:r>
      <w:r>
        <w:rPr>
          <w:spacing w:val="-7"/>
          <w:sz w:val="24"/>
        </w:rPr>
        <w:t xml:space="preserve"> </w:t>
      </w:r>
      <w:r>
        <w:rPr>
          <w:sz w:val="24"/>
        </w:rPr>
        <w:t>and</w:t>
      </w:r>
      <w:r>
        <w:rPr>
          <w:spacing w:val="1"/>
          <w:sz w:val="24"/>
        </w:rPr>
        <w:t xml:space="preserve"> </w:t>
      </w:r>
      <w:r>
        <w:rPr>
          <w:sz w:val="24"/>
        </w:rPr>
        <w:t>exploitation</w:t>
      </w:r>
      <w:r>
        <w:rPr>
          <w:spacing w:val="-3"/>
          <w:sz w:val="24"/>
        </w:rPr>
        <w:t xml:space="preserve"> </w:t>
      </w:r>
      <w:r>
        <w:rPr>
          <w:sz w:val="24"/>
        </w:rPr>
        <w:t>of</w:t>
      </w:r>
      <w:r>
        <w:rPr>
          <w:spacing w:val="-4"/>
          <w:sz w:val="24"/>
        </w:rPr>
        <w:t xml:space="preserve"> </w:t>
      </w:r>
      <w:r>
        <w:rPr>
          <w:sz w:val="24"/>
        </w:rPr>
        <w:t>historical</w:t>
      </w:r>
      <w:r>
        <w:rPr>
          <w:spacing w:val="-5"/>
          <w:sz w:val="24"/>
        </w:rPr>
        <w:t xml:space="preserve"> </w:t>
      </w:r>
      <w:r>
        <w:rPr>
          <w:sz w:val="24"/>
        </w:rPr>
        <w:t>medical</w:t>
      </w:r>
      <w:r>
        <w:rPr>
          <w:spacing w:val="-4"/>
          <w:sz w:val="24"/>
        </w:rPr>
        <w:t xml:space="preserve"> </w:t>
      </w:r>
      <w:r>
        <w:rPr>
          <w:sz w:val="24"/>
        </w:rPr>
        <w:t>data</w:t>
      </w:r>
      <w:r>
        <w:rPr>
          <w:spacing w:val="-1"/>
          <w:sz w:val="24"/>
        </w:rPr>
        <w:t xml:space="preserve"> </w:t>
      </w:r>
      <w:r>
        <w:rPr>
          <w:sz w:val="24"/>
        </w:rPr>
        <w:t>on</w:t>
      </w:r>
      <w:r>
        <w:rPr>
          <w:spacing w:val="-3"/>
          <w:sz w:val="24"/>
        </w:rPr>
        <w:t xml:space="preserve"> </w:t>
      </w:r>
      <w:r>
        <w:rPr>
          <w:sz w:val="24"/>
        </w:rPr>
        <w:t>causes</w:t>
      </w:r>
      <w:r>
        <w:rPr>
          <w:spacing w:val="-4"/>
          <w:sz w:val="24"/>
        </w:rPr>
        <w:t xml:space="preserve"> </w:t>
      </w:r>
      <w:r>
        <w:rPr>
          <w:sz w:val="24"/>
        </w:rPr>
        <w:t>of</w:t>
      </w:r>
      <w:r>
        <w:rPr>
          <w:spacing w:val="-4"/>
          <w:sz w:val="24"/>
        </w:rPr>
        <w:t xml:space="preserve"> </w:t>
      </w:r>
      <w:r>
        <w:rPr>
          <w:spacing w:val="-2"/>
          <w:sz w:val="24"/>
        </w:rPr>
        <w:t>injuries.</w:t>
      </w:r>
    </w:p>
    <w:p w14:paraId="0602A172" w14:textId="77777777" w:rsidR="00FF579F" w:rsidRDefault="00FF579F">
      <w:pPr>
        <w:pStyle w:val="BodyText"/>
        <w:spacing w:before="3"/>
        <w:rPr>
          <w:sz w:val="22"/>
        </w:rPr>
      </w:pPr>
    </w:p>
    <w:p w14:paraId="2DF84358" w14:textId="77777777" w:rsidR="00FF579F" w:rsidRDefault="00000000">
      <w:pPr>
        <w:pStyle w:val="ListParagraph"/>
        <w:numPr>
          <w:ilvl w:val="0"/>
          <w:numId w:val="6"/>
        </w:numPr>
        <w:tabs>
          <w:tab w:val="left" w:pos="853"/>
          <w:tab w:val="left" w:pos="854"/>
        </w:tabs>
        <w:ind w:hanging="361"/>
        <w:rPr>
          <w:sz w:val="24"/>
        </w:rPr>
      </w:pPr>
      <w:r>
        <w:rPr>
          <w:sz w:val="24"/>
        </w:rPr>
        <w:t>Regularly</w:t>
      </w:r>
      <w:r>
        <w:rPr>
          <w:spacing w:val="-3"/>
          <w:sz w:val="24"/>
        </w:rPr>
        <w:t xml:space="preserve"> </w:t>
      </w:r>
      <w:r>
        <w:rPr>
          <w:sz w:val="24"/>
        </w:rPr>
        <w:t>refreshed</w:t>
      </w:r>
      <w:r>
        <w:rPr>
          <w:spacing w:val="-3"/>
          <w:sz w:val="24"/>
        </w:rPr>
        <w:t xml:space="preserve"> </w:t>
      </w:r>
      <w:r>
        <w:rPr>
          <w:sz w:val="24"/>
        </w:rPr>
        <w:t>(at</w:t>
      </w:r>
      <w:r>
        <w:rPr>
          <w:spacing w:val="-4"/>
          <w:sz w:val="24"/>
        </w:rPr>
        <w:t xml:space="preserve"> </w:t>
      </w:r>
      <w:r>
        <w:rPr>
          <w:sz w:val="24"/>
        </w:rPr>
        <w:t>least</w:t>
      </w:r>
      <w:r>
        <w:rPr>
          <w:spacing w:val="-4"/>
          <w:sz w:val="24"/>
        </w:rPr>
        <w:t xml:space="preserve"> </w:t>
      </w:r>
      <w:r>
        <w:rPr>
          <w:spacing w:val="-2"/>
          <w:sz w:val="24"/>
        </w:rPr>
        <w:t>annually).</w:t>
      </w:r>
    </w:p>
    <w:p w14:paraId="283C51E6" w14:textId="77777777" w:rsidR="00FF579F" w:rsidRDefault="00FF579F">
      <w:pPr>
        <w:pStyle w:val="BodyText"/>
        <w:spacing w:before="10"/>
        <w:rPr>
          <w:sz w:val="23"/>
        </w:rPr>
      </w:pPr>
    </w:p>
    <w:p w14:paraId="2D1EB09C" w14:textId="77777777" w:rsidR="00FF579F" w:rsidRDefault="00000000">
      <w:pPr>
        <w:pStyle w:val="ListParagraph"/>
        <w:numPr>
          <w:ilvl w:val="0"/>
          <w:numId w:val="6"/>
        </w:numPr>
        <w:tabs>
          <w:tab w:val="left" w:pos="854"/>
        </w:tabs>
        <w:ind w:right="960"/>
        <w:jc w:val="both"/>
        <w:rPr>
          <w:sz w:val="24"/>
        </w:rPr>
      </w:pPr>
      <w:r>
        <w:rPr>
          <w:sz w:val="24"/>
        </w:rPr>
        <w:t>Personnel and admin staff, welfare staff and trainers are included in the process to identify mitigation measures / precautions and improve ownership.</w:t>
      </w:r>
    </w:p>
    <w:p w14:paraId="0D6A122A" w14:textId="77777777" w:rsidR="00FF579F" w:rsidRDefault="00FF579F">
      <w:pPr>
        <w:pStyle w:val="BodyText"/>
        <w:spacing w:before="10"/>
        <w:rPr>
          <w:sz w:val="23"/>
        </w:rPr>
      </w:pPr>
    </w:p>
    <w:p w14:paraId="39477F4B" w14:textId="77777777" w:rsidR="00FF579F" w:rsidRDefault="00000000">
      <w:pPr>
        <w:pStyle w:val="ListParagraph"/>
        <w:numPr>
          <w:ilvl w:val="0"/>
          <w:numId w:val="6"/>
        </w:numPr>
        <w:tabs>
          <w:tab w:val="left" w:pos="853"/>
          <w:tab w:val="left" w:pos="854"/>
        </w:tabs>
        <w:ind w:hanging="361"/>
        <w:rPr>
          <w:sz w:val="24"/>
        </w:rPr>
      </w:pPr>
      <w:r>
        <w:rPr>
          <w:sz w:val="24"/>
        </w:rPr>
        <w:t>Inclusion</w:t>
      </w:r>
      <w:r>
        <w:rPr>
          <w:spacing w:val="-5"/>
          <w:sz w:val="24"/>
        </w:rPr>
        <w:t xml:space="preserve"> </w:t>
      </w:r>
      <w:r>
        <w:rPr>
          <w:sz w:val="24"/>
        </w:rPr>
        <w:t>of</w:t>
      </w:r>
      <w:r>
        <w:rPr>
          <w:spacing w:val="-3"/>
          <w:sz w:val="24"/>
        </w:rPr>
        <w:t xml:space="preserve"> </w:t>
      </w:r>
      <w:r>
        <w:rPr>
          <w:sz w:val="24"/>
        </w:rPr>
        <w:t>all</w:t>
      </w:r>
      <w:r>
        <w:rPr>
          <w:spacing w:val="-2"/>
          <w:sz w:val="24"/>
        </w:rPr>
        <w:t xml:space="preserve"> </w:t>
      </w:r>
      <w:r>
        <w:rPr>
          <w:sz w:val="24"/>
        </w:rPr>
        <w:t>activities,</w:t>
      </w:r>
      <w:r>
        <w:rPr>
          <w:spacing w:val="-1"/>
          <w:sz w:val="24"/>
        </w:rPr>
        <w:t xml:space="preserve"> </w:t>
      </w:r>
      <w:r>
        <w:rPr>
          <w:sz w:val="24"/>
        </w:rPr>
        <w:t>on</w:t>
      </w:r>
      <w:r>
        <w:rPr>
          <w:spacing w:val="-3"/>
          <w:sz w:val="24"/>
        </w:rPr>
        <w:t xml:space="preserve"> </w:t>
      </w:r>
      <w:r>
        <w:rPr>
          <w:sz w:val="24"/>
        </w:rPr>
        <w:t>and</w:t>
      </w:r>
      <w:r>
        <w:rPr>
          <w:spacing w:val="-1"/>
          <w:sz w:val="24"/>
        </w:rPr>
        <w:t xml:space="preserve"> </w:t>
      </w:r>
      <w:r>
        <w:rPr>
          <w:sz w:val="24"/>
        </w:rPr>
        <w:t>off</w:t>
      </w:r>
      <w:r>
        <w:rPr>
          <w:spacing w:val="-1"/>
          <w:sz w:val="24"/>
        </w:rPr>
        <w:t xml:space="preserve"> </w:t>
      </w:r>
      <w:r>
        <w:rPr>
          <w:sz w:val="24"/>
        </w:rPr>
        <w:t>site,</w:t>
      </w:r>
      <w:r>
        <w:rPr>
          <w:spacing w:val="-3"/>
          <w:sz w:val="24"/>
        </w:rPr>
        <w:t xml:space="preserve"> </w:t>
      </w:r>
      <w:r>
        <w:rPr>
          <w:sz w:val="24"/>
        </w:rPr>
        <w:t xml:space="preserve">where </w:t>
      </w:r>
      <w:r>
        <w:rPr>
          <w:spacing w:val="-2"/>
          <w:sz w:val="24"/>
        </w:rPr>
        <w:t>appropriate.</w:t>
      </w:r>
    </w:p>
    <w:p w14:paraId="06EB3645" w14:textId="77777777" w:rsidR="00FF579F" w:rsidRDefault="00FF579F">
      <w:pPr>
        <w:pStyle w:val="BodyText"/>
        <w:spacing w:before="8"/>
        <w:rPr>
          <w:sz w:val="23"/>
        </w:rPr>
      </w:pPr>
    </w:p>
    <w:p w14:paraId="088D9643" w14:textId="77777777" w:rsidR="00FF579F" w:rsidRDefault="00000000">
      <w:pPr>
        <w:pStyle w:val="ListParagraph"/>
        <w:numPr>
          <w:ilvl w:val="0"/>
          <w:numId w:val="6"/>
        </w:numPr>
        <w:tabs>
          <w:tab w:val="left" w:pos="854"/>
        </w:tabs>
        <w:ind w:right="950"/>
        <w:jc w:val="both"/>
        <w:rPr>
          <w:sz w:val="24"/>
        </w:rPr>
      </w:pPr>
      <w:r>
        <w:rPr>
          <w:sz w:val="24"/>
        </w:rPr>
        <w:t>Development of unit historical data/perspective; for example, history of self-harming incidents, history of Minor Administrative Action, the Remedial Training Log, the Equality and Diversity Log, Injury Log.</w:t>
      </w:r>
    </w:p>
    <w:p w14:paraId="3ACA4DB9" w14:textId="77777777" w:rsidR="00FF579F" w:rsidRDefault="00FF579F">
      <w:pPr>
        <w:pStyle w:val="BodyText"/>
        <w:rPr>
          <w:sz w:val="20"/>
        </w:rPr>
      </w:pPr>
    </w:p>
    <w:p w14:paraId="7E1493AF" w14:textId="77777777" w:rsidR="00FF579F" w:rsidRDefault="00FF579F">
      <w:pPr>
        <w:pStyle w:val="BodyText"/>
        <w:rPr>
          <w:sz w:val="20"/>
        </w:rPr>
      </w:pPr>
    </w:p>
    <w:p w14:paraId="7672ACD6" w14:textId="7561AB2A" w:rsidR="00FF579F" w:rsidRDefault="00D166B3">
      <w:pPr>
        <w:pStyle w:val="BodyText"/>
        <w:spacing w:before="9"/>
        <w:rPr>
          <w:sz w:val="29"/>
        </w:rPr>
      </w:pPr>
      <w:r>
        <w:rPr>
          <w:noProof/>
        </w:rPr>
        <mc:AlternateContent>
          <mc:Choice Requires="wps">
            <w:drawing>
              <wp:anchor distT="0" distB="0" distL="0" distR="0" simplePos="0" relativeHeight="487628288" behindDoc="1" locked="0" layoutInCell="1" allowOverlap="1" wp14:anchorId="2DBD6959" wp14:editId="54E1CC26">
                <wp:simplePos x="0" y="0"/>
                <wp:positionH relativeFrom="page">
                  <wp:posOffset>719455</wp:posOffset>
                </wp:positionH>
                <wp:positionV relativeFrom="paragraph">
                  <wp:posOffset>233045</wp:posOffset>
                </wp:positionV>
                <wp:extent cx="1829435" cy="7620"/>
                <wp:effectExtent l="0" t="0" r="0" b="0"/>
                <wp:wrapTopAndBottom/>
                <wp:docPr id="315063021" name="docshape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40146F" id="docshape138" o:spid="_x0000_s1026" style="position:absolute;margin-left:56.65pt;margin-top:18.35pt;width:144.05pt;height:.6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" fillcolor="black" stroked="f">
                <w10:wrap type="topAndBottom" anchorx="page"/>
              </v:rect>
            </w:pict>
          </mc:Fallback>
        </mc:AlternateContent>
      </w:r>
    </w:p>
    <w:p w14:paraId="285D8F25" w14:textId="77777777" w:rsidR="00FF579F" w:rsidRDefault="00000000">
      <w:pPr>
        <w:spacing w:before="98"/>
        <w:ind w:left="132"/>
        <w:rPr>
          <w:sz w:val="20"/>
        </w:rPr>
      </w:pPr>
      <w:r>
        <w:rPr>
          <w:position w:val="6"/>
          <w:sz w:val="13"/>
        </w:rPr>
        <w:t>99</w:t>
      </w:r>
      <w:r>
        <w:rPr>
          <w:spacing w:val="13"/>
          <w:position w:val="6"/>
          <w:sz w:val="13"/>
        </w:rPr>
        <w:t xml:space="preserve"> </w:t>
      </w:r>
      <w:r>
        <w:rPr>
          <w:sz w:val="20"/>
        </w:rPr>
        <w:t>Direction</w:t>
      </w:r>
      <w:r>
        <w:rPr>
          <w:spacing w:val="-6"/>
          <w:sz w:val="20"/>
        </w:rPr>
        <w:t xml:space="preserve"> </w:t>
      </w:r>
      <w:r>
        <w:rPr>
          <w:sz w:val="20"/>
        </w:rPr>
        <w:t>and</w:t>
      </w:r>
      <w:r>
        <w:rPr>
          <w:spacing w:val="-3"/>
          <w:sz w:val="20"/>
        </w:rPr>
        <w:t xml:space="preserve"> </w:t>
      </w:r>
      <w:r>
        <w:rPr>
          <w:sz w:val="20"/>
        </w:rPr>
        <w:t>guidance</w:t>
      </w:r>
      <w:r>
        <w:rPr>
          <w:spacing w:val="-7"/>
          <w:sz w:val="20"/>
        </w:rPr>
        <w:t xml:space="preserve"> </w:t>
      </w:r>
      <w:r>
        <w:rPr>
          <w:sz w:val="20"/>
        </w:rPr>
        <w:t>on</w:t>
      </w:r>
      <w:r>
        <w:rPr>
          <w:spacing w:val="-3"/>
          <w:sz w:val="20"/>
        </w:rPr>
        <w:t xml:space="preserve"> </w:t>
      </w:r>
      <w:r>
        <w:rPr>
          <w:sz w:val="20"/>
        </w:rPr>
        <w:t>Heat</w:t>
      </w:r>
      <w:r>
        <w:rPr>
          <w:spacing w:val="-6"/>
          <w:sz w:val="20"/>
        </w:rPr>
        <w:t xml:space="preserve"> </w:t>
      </w:r>
      <w:r>
        <w:rPr>
          <w:sz w:val="20"/>
        </w:rPr>
        <w:t>Illness</w:t>
      </w:r>
      <w:r>
        <w:rPr>
          <w:spacing w:val="-6"/>
          <w:sz w:val="20"/>
        </w:rPr>
        <w:t xml:space="preserve"> </w:t>
      </w:r>
      <w:r>
        <w:rPr>
          <w:sz w:val="20"/>
        </w:rPr>
        <w:t>and</w:t>
      </w:r>
      <w:r>
        <w:rPr>
          <w:spacing w:val="-7"/>
          <w:sz w:val="20"/>
        </w:rPr>
        <w:t xml:space="preserve"> </w:t>
      </w:r>
      <w:r>
        <w:rPr>
          <w:sz w:val="20"/>
        </w:rPr>
        <w:t>Cold</w:t>
      </w:r>
      <w:r>
        <w:rPr>
          <w:spacing w:val="-6"/>
          <w:sz w:val="20"/>
        </w:rPr>
        <w:t xml:space="preserve"> </w:t>
      </w:r>
      <w:r>
        <w:rPr>
          <w:sz w:val="20"/>
        </w:rPr>
        <w:t>Injury</w:t>
      </w:r>
      <w:r>
        <w:rPr>
          <w:spacing w:val="-5"/>
          <w:sz w:val="20"/>
        </w:rPr>
        <w:t xml:space="preserve"> </w:t>
      </w:r>
      <w:r>
        <w:rPr>
          <w:sz w:val="20"/>
        </w:rPr>
        <w:t>prevention</w:t>
      </w:r>
      <w:r>
        <w:rPr>
          <w:spacing w:val="-7"/>
          <w:sz w:val="20"/>
        </w:rPr>
        <w:t xml:space="preserve"> </w:t>
      </w:r>
      <w:r>
        <w:rPr>
          <w:sz w:val="20"/>
        </w:rPr>
        <w:t>can</w:t>
      </w:r>
      <w:r>
        <w:rPr>
          <w:spacing w:val="-8"/>
          <w:sz w:val="20"/>
        </w:rPr>
        <w:t xml:space="preserve"> </w:t>
      </w:r>
      <w:r>
        <w:rPr>
          <w:sz w:val="20"/>
        </w:rPr>
        <w:t>be</w:t>
      </w:r>
      <w:r>
        <w:rPr>
          <w:spacing w:val="-6"/>
          <w:sz w:val="20"/>
        </w:rPr>
        <w:t xml:space="preserve"> </w:t>
      </w:r>
      <w:r>
        <w:rPr>
          <w:sz w:val="20"/>
        </w:rPr>
        <w:t>found</w:t>
      </w:r>
      <w:r>
        <w:rPr>
          <w:spacing w:val="-5"/>
          <w:sz w:val="20"/>
        </w:rPr>
        <w:t xml:space="preserve"> </w:t>
      </w:r>
      <w:r>
        <w:rPr>
          <w:sz w:val="20"/>
        </w:rPr>
        <w:t>in</w:t>
      </w:r>
      <w:r>
        <w:rPr>
          <w:spacing w:val="1"/>
          <w:sz w:val="20"/>
        </w:rPr>
        <w:t xml:space="preserve"> </w:t>
      </w:r>
      <w:r>
        <w:rPr>
          <w:sz w:val="20"/>
        </w:rPr>
        <w:t>JSP</w:t>
      </w:r>
      <w:r>
        <w:rPr>
          <w:spacing w:val="-5"/>
          <w:sz w:val="20"/>
        </w:rPr>
        <w:t xml:space="preserve"> </w:t>
      </w:r>
      <w:r>
        <w:rPr>
          <w:spacing w:val="-4"/>
          <w:sz w:val="20"/>
        </w:rPr>
        <w:t>375.</w:t>
      </w:r>
    </w:p>
    <w:p w14:paraId="28494C98" w14:textId="77777777" w:rsidR="00FF579F" w:rsidRDefault="00FF579F">
      <w:pPr>
        <w:rPr>
          <w:sz w:val="20"/>
        </w:rPr>
        <w:sectPr w:rsidR="00FF579F">
          <w:pgSz w:w="11910" w:h="16840"/>
          <w:pgMar w:top="2240" w:right="180" w:bottom="680" w:left="1000" w:header="739" w:footer="480" w:gutter="0"/>
          <w:cols w:space="720"/>
        </w:sectPr>
      </w:pPr>
    </w:p>
    <w:p w14:paraId="1F0C2801" w14:textId="77777777" w:rsidR="00FF579F" w:rsidRDefault="00000000">
      <w:pPr>
        <w:pStyle w:val="Heading1"/>
        <w:spacing w:before="275"/>
        <w:ind w:left="1693"/>
      </w:pPr>
      <w:r>
        <w:t>Volume</w:t>
      </w:r>
      <w:r>
        <w:rPr>
          <w:spacing w:val="-7"/>
        </w:rPr>
        <w:t xml:space="preserve"> </w:t>
      </w:r>
      <w:r>
        <w:t>4:</w:t>
      </w:r>
      <w:r>
        <w:rPr>
          <w:spacing w:val="-6"/>
        </w:rPr>
        <w:t xml:space="preserve"> </w:t>
      </w:r>
      <w:r>
        <w:t>Care</w:t>
      </w:r>
      <w:r>
        <w:rPr>
          <w:spacing w:val="-6"/>
        </w:rPr>
        <w:t xml:space="preserve"> </w:t>
      </w:r>
      <w:r>
        <w:t>and</w:t>
      </w:r>
      <w:r>
        <w:rPr>
          <w:spacing w:val="-7"/>
        </w:rPr>
        <w:t xml:space="preserve"> </w:t>
      </w:r>
      <w:r>
        <w:t>Welfare</w:t>
      </w:r>
      <w:r>
        <w:rPr>
          <w:spacing w:val="-9"/>
        </w:rPr>
        <w:t xml:space="preserve"> </w:t>
      </w:r>
      <w:r>
        <w:t>in</w:t>
      </w:r>
      <w:r>
        <w:rPr>
          <w:spacing w:val="-6"/>
        </w:rPr>
        <w:t xml:space="preserve"> </w:t>
      </w:r>
      <w:r>
        <w:rPr>
          <w:spacing w:val="-2"/>
        </w:rPr>
        <w:t>Training</w:t>
      </w:r>
    </w:p>
    <w:p w14:paraId="30677E77" w14:textId="77777777" w:rsidR="00FF579F" w:rsidRDefault="00000000">
      <w:pPr>
        <w:pStyle w:val="BodyText"/>
        <w:ind w:left="1693"/>
      </w:pPr>
      <w:r>
        <w:t>Volume</w:t>
      </w:r>
      <w:r>
        <w:rPr>
          <w:spacing w:val="-4"/>
        </w:rPr>
        <w:t xml:space="preserve"> </w:t>
      </w:r>
      <w:r>
        <w:t>version</w:t>
      </w:r>
      <w:r>
        <w:rPr>
          <w:spacing w:val="-1"/>
        </w:rPr>
        <w:t xml:space="preserve"> </w:t>
      </w:r>
      <w:r>
        <w:t>3.2</w:t>
      </w:r>
      <w:r>
        <w:rPr>
          <w:spacing w:val="-3"/>
        </w:rPr>
        <w:t xml:space="preserve"> </w:t>
      </w:r>
      <w:r>
        <w:t>(July</w:t>
      </w:r>
      <w:r>
        <w:rPr>
          <w:spacing w:val="-3"/>
        </w:rPr>
        <w:t xml:space="preserve"> </w:t>
      </w:r>
      <w:r>
        <w:rPr>
          <w:spacing w:val="-5"/>
        </w:rPr>
        <w:t>24)</w:t>
      </w:r>
    </w:p>
    <w:p w14:paraId="0D6B5561" w14:textId="77777777" w:rsidR="00FF579F" w:rsidRDefault="00000000">
      <w:pPr>
        <w:ind w:right="101"/>
        <w:jc w:val="right"/>
        <w:rPr>
          <w:b/>
          <w:sz w:val="24"/>
        </w:rPr>
      </w:pPr>
      <w:r>
        <w:br w:type="column"/>
      </w:r>
      <w:r>
        <w:rPr>
          <w:b/>
          <w:sz w:val="24"/>
        </w:rPr>
        <w:t>JSP</w:t>
      </w:r>
      <w:r>
        <w:rPr>
          <w:b/>
          <w:spacing w:val="-4"/>
          <w:sz w:val="24"/>
        </w:rPr>
        <w:t xml:space="preserve"> </w:t>
      </w:r>
      <w:r>
        <w:rPr>
          <w:b/>
          <w:sz w:val="24"/>
        </w:rPr>
        <w:t>822</w:t>
      </w:r>
      <w:r>
        <w:rPr>
          <w:b/>
          <w:spacing w:val="-3"/>
          <w:sz w:val="24"/>
        </w:rPr>
        <w:t xml:space="preserve"> </w:t>
      </w:r>
      <w:r>
        <w:rPr>
          <w:b/>
          <w:sz w:val="24"/>
        </w:rPr>
        <w:t>VOL</w:t>
      </w:r>
      <w:r>
        <w:rPr>
          <w:b/>
          <w:spacing w:val="-4"/>
          <w:sz w:val="24"/>
        </w:rPr>
        <w:t xml:space="preserve"> </w:t>
      </w:r>
      <w:r>
        <w:rPr>
          <w:b/>
          <w:spacing w:val="-10"/>
          <w:sz w:val="24"/>
        </w:rPr>
        <w:t>4</w:t>
      </w:r>
    </w:p>
    <w:p w14:paraId="69B71BEA" w14:textId="77777777" w:rsidR="00FF579F" w:rsidRDefault="00000000">
      <w:pPr>
        <w:ind w:right="100"/>
        <w:jc w:val="right"/>
        <w:rPr>
          <w:b/>
          <w:sz w:val="24"/>
        </w:rPr>
      </w:pPr>
      <w:r>
        <w:rPr>
          <w:b/>
          <w:sz w:val="24"/>
        </w:rPr>
        <w:t>DATED</w:t>
      </w:r>
      <w:r>
        <w:rPr>
          <w:b/>
          <w:spacing w:val="-6"/>
          <w:sz w:val="24"/>
        </w:rPr>
        <w:t xml:space="preserve"> </w:t>
      </w:r>
      <w:r>
        <w:rPr>
          <w:b/>
          <w:sz w:val="24"/>
        </w:rPr>
        <w:t>JULY</w:t>
      </w:r>
      <w:r>
        <w:rPr>
          <w:b/>
          <w:spacing w:val="-9"/>
          <w:sz w:val="24"/>
        </w:rPr>
        <w:t xml:space="preserve"> </w:t>
      </w:r>
      <w:r>
        <w:rPr>
          <w:b/>
          <w:spacing w:val="-5"/>
          <w:sz w:val="24"/>
        </w:rPr>
        <w:t>24</w:t>
      </w:r>
    </w:p>
    <w:p w14:paraId="30B6CA42" w14:textId="77777777" w:rsidR="00FF579F" w:rsidRDefault="00FF579F">
      <w:pPr>
        <w:jc w:val="right"/>
        <w:rPr>
          <w:sz w:val="24"/>
        </w:rPr>
        <w:sectPr w:rsidR="00FF579F">
          <w:headerReference w:type="default" r:id="rId54"/>
          <w:footerReference w:type="default" r:id="rId55"/>
          <w:pgSz w:w="11910" w:h="16840"/>
          <w:pgMar w:top="980" w:right="180" w:bottom="660" w:left="1000" w:header="721" w:footer="464" w:gutter="0"/>
          <w:cols w:num="2" w:space="720" w:equalWidth="0">
            <w:col w:w="7648" w:space="40"/>
            <w:col w:w="3042"/>
          </w:cols>
        </w:sectPr>
      </w:pPr>
    </w:p>
    <w:p w14:paraId="6F7A0F2E" w14:textId="706AF5DD" w:rsidR="00FF579F" w:rsidRDefault="00D166B3">
      <w:pPr>
        <w:pStyle w:val="BodyText"/>
        <w:spacing w:before="3"/>
        <w:rPr>
          <w:b/>
          <w:sz w:val="11"/>
        </w:rPr>
      </w:pPr>
      <w:r>
        <w:rPr>
          <w:noProof/>
        </w:rPr>
        <mc:AlternateContent>
          <mc:Choice Requires="wps">
            <w:drawing>
              <wp:anchor distT="0" distB="0" distL="114300" distR="114300" simplePos="0" relativeHeight="15770624" behindDoc="0" locked="0" layoutInCell="1" allowOverlap="1" wp14:anchorId="567F3CBE" wp14:editId="2441190E">
                <wp:simplePos x="0" y="0"/>
                <wp:positionH relativeFrom="page">
                  <wp:posOffset>1710055</wp:posOffset>
                </wp:positionH>
                <wp:positionV relativeFrom="page">
                  <wp:posOffset>414655</wp:posOffset>
                </wp:positionV>
                <wp:extent cx="4231640" cy="38100"/>
                <wp:effectExtent l="0" t="0" r="0" b="0"/>
                <wp:wrapNone/>
                <wp:docPr id="1307044243" name="docshape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BDAFA" id="docshape143" o:spid="_x0000_s1026" style="position:absolute;margin-left:134.65pt;margin-top:32.65pt;width:333.2pt;height:3pt;z-index:1577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" fillcolor="black" stroked="f">
                <w10:wrap anchorx="page" anchory="page"/>
              </v:rect>
            </w:pict>
          </mc:Fallback>
        </mc:AlternateContent>
      </w:r>
      <w:r w:rsidR="00000000">
        <w:rPr>
          <w:noProof/>
        </w:rPr>
        <w:drawing>
          <wp:anchor distT="0" distB="0" distL="0" distR="0" simplePos="0" relativeHeight="15771136" behindDoc="0" locked="0" layoutInCell="1" allowOverlap="1" wp14:anchorId="6A4A34D0" wp14:editId="3BD91011">
            <wp:simplePos x="0" y="0"/>
            <wp:positionH relativeFrom="page">
              <wp:posOffset>360045</wp:posOffset>
            </wp:positionH>
            <wp:positionV relativeFrom="page">
              <wp:posOffset>372109</wp:posOffset>
            </wp:positionV>
            <wp:extent cx="962057" cy="829309"/>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18" cstate="print"/>
                    <a:stretch>
                      <a:fillRect/>
                    </a:stretch>
                  </pic:blipFill>
                  <pic:spPr>
                    <a:xfrm>
                      <a:off x="0" y="0"/>
                      <a:ext cx="962057" cy="829309"/>
                    </a:xfrm>
                    <a:prstGeom prst="rect">
                      <a:avLst/>
                    </a:prstGeom>
                  </pic:spPr>
                </pic:pic>
              </a:graphicData>
            </a:graphic>
          </wp:anchor>
        </w:drawing>
      </w:r>
    </w:p>
    <w:p w14:paraId="38A5434F" w14:textId="2A4E298A" w:rsidR="00FF579F" w:rsidRDefault="00D166B3">
      <w:pPr>
        <w:pStyle w:val="BodyText"/>
        <w:spacing w:line="60" w:lineRule="exact"/>
        <w:ind w:left="1693"/>
        <w:rPr>
          <w:sz w:val="6"/>
        </w:rPr>
      </w:pPr>
      <w:r>
        <w:rPr>
          <w:noProof/>
          <w:sz w:val="6"/>
        </w:rPr>
        <mc:AlternateContent>
          <mc:Choice Requires="wpg">
            <w:drawing>
              <wp:inline distT="0" distB="0" distL="0" distR="0" wp14:anchorId="114A235C" wp14:editId="4A7CA18B">
                <wp:extent cx="4231640" cy="38100"/>
                <wp:effectExtent l="0" t="0" r="0" b="0"/>
                <wp:docPr id="261068419" name="docshapegroup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1640" cy="38100"/>
                          <a:chOff x="0" y="0"/>
                          <a:chExt cx="6664" cy="60"/>
                        </a:xfrm>
                      </wpg:grpSpPr>
                      <wps:wsp>
                        <wps:cNvPr id="2142023404" name="docshape145"/>
                        <wps:cNvSpPr>
                          <a:spLocks noChangeArrowheads="1"/>
                        </wps:cNvSpPr>
                        <wps:spPr bwMode="auto">
                          <a:xfrm>
                            <a:off x="0" y="0"/>
                            <a:ext cx="6664"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E3AEE1C" id="docshapegroup144" o:spid="_x0000_s1026" style="width:333.2pt;height:3pt;mso-position-horizontal-relative:char;mso-position-vertical-relative:line" coordsize="66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">
                <v:rect id="docshape145" o:spid="_x0000_s1027" style="position:absolute;width:666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" fillcolor="black" stroked="f"/>
                <w10:anchorlock/>
              </v:group>
            </w:pict>
          </mc:Fallback>
        </mc:AlternateContent>
      </w:r>
    </w:p>
    <w:p w14:paraId="3714013F" w14:textId="77777777" w:rsidR="00FF579F" w:rsidRDefault="00FF579F">
      <w:pPr>
        <w:pStyle w:val="BodyText"/>
        <w:rPr>
          <w:b/>
          <w:sz w:val="20"/>
        </w:rPr>
      </w:pPr>
    </w:p>
    <w:p w14:paraId="158095AC" w14:textId="77777777" w:rsidR="00FF579F" w:rsidRDefault="00FF579F">
      <w:pPr>
        <w:pStyle w:val="BodyText"/>
        <w:spacing w:before="11"/>
        <w:rPr>
          <w:b/>
          <w:sz w:val="15"/>
        </w:rPr>
      </w:pPr>
    </w:p>
    <w:p w14:paraId="00FA9B6A" w14:textId="77777777" w:rsidR="00FF579F" w:rsidRDefault="00000000">
      <w:pPr>
        <w:pStyle w:val="Heading2"/>
        <w:spacing w:before="101"/>
      </w:pPr>
      <w:bookmarkStart w:id="42" w:name="_bookmark42"/>
      <w:bookmarkEnd w:id="42"/>
      <w:r>
        <w:t>The</w:t>
      </w:r>
      <w:r>
        <w:rPr>
          <w:spacing w:val="-7"/>
        </w:rPr>
        <w:t xml:space="preserve"> </w:t>
      </w:r>
      <w:r>
        <w:t>Supervisory</w:t>
      </w:r>
      <w:r>
        <w:rPr>
          <w:spacing w:val="-5"/>
        </w:rPr>
        <w:t xml:space="preserve"> </w:t>
      </w:r>
      <w:r>
        <w:t>Care</w:t>
      </w:r>
      <w:r>
        <w:rPr>
          <w:spacing w:val="-8"/>
        </w:rPr>
        <w:t xml:space="preserve"> </w:t>
      </w:r>
      <w:r>
        <w:t>Directive</w:t>
      </w:r>
      <w:r>
        <w:rPr>
          <w:spacing w:val="-6"/>
        </w:rPr>
        <w:t xml:space="preserve"> </w:t>
      </w:r>
      <w:r>
        <w:t>–</w:t>
      </w:r>
      <w:r>
        <w:rPr>
          <w:spacing w:val="-8"/>
        </w:rPr>
        <w:t xml:space="preserve"> </w:t>
      </w:r>
      <w:r>
        <w:t>Factors</w:t>
      </w:r>
      <w:r>
        <w:rPr>
          <w:vertAlign w:val="superscript"/>
        </w:rPr>
        <w:t>100</w:t>
      </w:r>
      <w:r>
        <w:rPr>
          <w:spacing w:val="-3"/>
        </w:rPr>
        <w:t xml:space="preserve"> </w:t>
      </w:r>
      <w:r>
        <w:t>for</w:t>
      </w:r>
      <w:r>
        <w:rPr>
          <w:spacing w:val="-6"/>
        </w:rPr>
        <w:t xml:space="preserve"> </w:t>
      </w:r>
      <w:r>
        <w:rPr>
          <w:spacing w:val="-2"/>
        </w:rPr>
        <w:t>Consideration</w:t>
      </w:r>
    </w:p>
    <w:p w14:paraId="2928E044" w14:textId="77777777" w:rsidR="00FF579F" w:rsidRDefault="00FF579F">
      <w:pPr>
        <w:pStyle w:val="BodyText"/>
        <w:spacing w:before="4"/>
        <w:rPr>
          <w:b/>
          <w:sz w:val="29"/>
        </w:rPr>
      </w:pPr>
    </w:p>
    <w:p w14:paraId="2030515F" w14:textId="77777777" w:rsidR="00FF579F" w:rsidRDefault="00000000">
      <w:pPr>
        <w:pStyle w:val="ListParagraph"/>
        <w:numPr>
          <w:ilvl w:val="0"/>
          <w:numId w:val="5"/>
        </w:numPr>
        <w:tabs>
          <w:tab w:val="left" w:pos="700"/>
        </w:tabs>
        <w:ind w:right="956" w:firstLine="0"/>
        <w:jc w:val="both"/>
        <w:rPr>
          <w:sz w:val="24"/>
        </w:rPr>
      </w:pPr>
      <w:r>
        <w:rPr>
          <w:sz w:val="24"/>
        </w:rPr>
        <w:t>Introduction and Purpose of Supervisory Care Directive, to include a statement from the Commander directing that the SCD be taken as their orders for the running of the Supervisory Care regime in the establishment.</w:t>
      </w:r>
    </w:p>
    <w:p w14:paraId="78AE5F1F" w14:textId="77777777" w:rsidR="00FF579F" w:rsidRDefault="00FF579F">
      <w:pPr>
        <w:pStyle w:val="BodyText"/>
        <w:spacing w:before="6"/>
        <w:rPr>
          <w:sz w:val="23"/>
        </w:rPr>
      </w:pPr>
    </w:p>
    <w:p w14:paraId="548413E5" w14:textId="77777777" w:rsidR="00FF579F" w:rsidRDefault="00000000">
      <w:pPr>
        <w:pStyle w:val="Heading4"/>
        <w:spacing w:before="1"/>
        <w:ind w:left="132"/>
        <w:rPr>
          <w:sz w:val="16"/>
        </w:rPr>
      </w:pPr>
      <w:r>
        <w:t>Arrival</w:t>
      </w:r>
      <w:r>
        <w:rPr>
          <w:spacing w:val="-7"/>
        </w:rPr>
        <w:t xml:space="preserve"> </w:t>
      </w:r>
      <w:r>
        <w:t>and</w:t>
      </w:r>
      <w:r>
        <w:rPr>
          <w:spacing w:val="-4"/>
        </w:rPr>
        <w:t xml:space="preserve"> </w:t>
      </w:r>
      <w:r>
        <w:t>Induction</w:t>
      </w:r>
      <w:r>
        <w:rPr>
          <w:spacing w:val="-8"/>
        </w:rPr>
        <w:t xml:space="preserve"> </w:t>
      </w:r>
      <w:r>
        <w:rPr>
          <w:spacing w:val="-2"/>
        </w:rPr>
        <w:t>Procedures</w:t>
      </w:r>
      <w:r>
        <w:rPr>
          <w:spacing w:val="-2"/>
          <w:position w:val="8"/>
          <w:sz w:val="16"/>
        </w:rPr>
        <w:t>101</w:t>
      </w:r>
    </w:p>
    <w:p w14:paraId="69FC2283" w14:textId="77777777" w:rsidR="00FF579F" w:rsidRDefault="00FF579F">
      <w:pPr>
        <w:pStyle w:val="BodyText"/>
        <w:rPr>
          <w:b/>
        </w:rPr>
      </w:pPr>
    </w:p>
    <w:p w14:paraId="08C4F221" w14:textId="77777777" w:rsidR="00FF579F" w:rsidRDefault="00000000">
      <w:pPr>
        <w:pStyle w:val="ListParagraph"/>
        <w:numPr>
          <w:ilvl w:val="0"/>
          <w:numId w:val="5"/>
        </w:numPr>
        <w:tabs>
          <w:tab w:val="left" w:pos="700"/>
        </w:tabs>
        <w:ind w:left="699" w:hanging="568"/>
        <w:jc w:val="both"/>
        <w:rPr>
          <w:sz w:val="24"/>
        </w:rPr>
      </w:pPr>
      <w:r>
        <w:rPr>
          <w:sz w:val="24"/>
        </w:rPr>
        <w:t>New</w:t>
      </w:r>
      <w:r>
        <w:rPr>
          <w:spacing w:val="-7"/>
          <w:sz w:val="24"/>
        </w:rPr>
        <w:t xml:space="preserve"> </w:t>
      </w:r>
      <w:r>
        <w:rPr>
          <w:sz w:val="24"/>
        </w:rPr>
        <w:t>trainees</w:t>
      </w:r>
      <w:r>
        <w:rPr>
          <w:spacing w:val="-9"/>
          <w:sz w:val="24"/>
        </w:rPr>
        <w:t xml:space="preserve"> </w:t>
      </w:r>
      <w:r>
        <w:rPr>
          <w:sz w:val="24"/>
        </w:rPr>
        <w:t>to</w:t>
      </w:r>
      <w:r>
        <w:rPr>
          <w:spacing w:val="-8"/>
          <w:sz w:val="24"/>
        </w:rPr>
        <w:t xml:space="preserve"> </w:t>
      </w:r>
      <w:r>
        <w:rPr>
          <w:sz w:val="24"/>
        </w:rPr>
        <w:t>be</w:t>
      </w:r>
      <w:r>
        <w:rPr>
          <w:spacing w:val="-8"/>
          <w:sz w:val="24"/>
        </w:rPr>
        <w:t xml:space="preserve"> </w:t>
      </w:r>
      <w:r>
        <w:rPr>
          <w:sz w:val="24"/>
        </w:rPr>
        <w:t>met</w:t>
      </w:r>
      <w:r>
        <w:rPr>
          <w:spacing w:val="-7"/>
          <w:sz w:val="24"/>
        </w:rPr>
        <w:t xml:space="preserve"> </w:t>
      </w:r>
      <w:r>
        <w:rPr>
          <w:sz w:val="24"/>
        </w:rPr>
        <w:t>on</w:t>
      </w:r>
      <w:r>
        <w:rPr>
          <w:spacing w:val="-8"/>
          <w:sz w:val="24"/>
        </w:rPr>
        <w:t xml:space="preserve"> </w:t>
      </w:r>
      <w:r>
        <w:rPr>
          <w:sz w:val="24"/>
        </w:rPr>
        <w:t>arrival</w:t>
      </w:r>
      <w:r>
        <w:rPr>
          <w:spacing w:val="-7"/>
          <w:sz w:val="24"/>
        </w:rPr>
        <w:t xml:space="preserve"> </w:t>
      </w:r>
      <w:r>
        <w:rPr>
          <w:sz w:val="24"/>
        </w:rPr>
        <w:t>and</w:t>
      </w:r>
      <w:r>
        <w:rPr>
          <w:spacing w:val="-8"/>
          <w:sz w:val="24"/>
        </w:rPr>
        <w:t xml:space="preserve"> </w:t>
      </w:r>
      <w:r>
        <w:rPr>
          <w:sz w:val="24"/>
        </w:rPr>
        <w:t>escorted</w:t>
      </w:r>
      <w:r>
        <w:rPr>
          <w:spacing w:val="-6"/>
          <w:sz w:val="24"/>
        </w:rPr>
        <w:t xml:space="preserve"> </w:t>
      </w:r>
      <w:r>
        <w:rPr>
          <w:sz w:val="24"/>
        </w:rPr>
        <w:t>to</w:t>
      </w:r>
      <w:r>
        <w:rPr>
          <w:spacing w:val="-9"/>
          <w:sz w:val="24"/>
        </w:rPr>
        <w:t xml:space="preserve"> </w:t>
      </w:r>
      <w:r>
        <w:rPr>
          <w:spacing w:val="-2"/>
          <w:sz w:val="24"/>
        </w:rPr>
        <w:t>accommodation.</w:t>
      </w:r>
    </w:p>
    <w:p w14:paraId="06899D1B" w14:textId="77777777" w:rsidR="00FF579F" w:rsidRDefault="00FF579F">
      <w:pPr>
        <w:pStyle w:val="BodyText"/>
      </w:pPr>
    </w:p>
    <w:p w14:paraId="685CC25D" w14:textId="77777777" w:rsidR="00FF579F" w:rsidRDefault="00000000">
      <w:pPr>
        <w:pStyle w:val="ListParagraph"/>
        <w:numPr>
          <w:ilvl w:val="0"/>
          <w:numId w:val="5"/>
        </w:numPr>
        <w:tabs>
          <w:tab w:val="left" w:pos="700"/>
        </w:tabs>
        <w:ind w:left="699" w:hanging="568"/>
        <w:jc w:val="both"/>
        <w:rPr>
          <w:sz w:val="24"/>
        </w:rPr>
      </w:pPr>
      <w:r>
        <w:rPr>
          <w:sz w:val="24"/>
        </w:rPr>
        <w:t>Process</w:t>
      </w:r>
      <w:r>
        <w:rPr>
          <w:spacing w:val="-5"/>
          <w:sz w:val="24"/>
        </w:rPr>
        <w:t xml:space="preserve"> </w:t>
      </w:r>
      <w:r>
        <w:rPr>
          <w:sz w:val="24"/>
        </w:rPr>
        <w:t>in</w:t>
      </w:r>
      <w:r>
        <w:rPr>
          <w:spacing w:val="-4"/>
          <w:sz w:val="24"/>
        </w:rPr>
        <w:t xml:space="preserve"> </w:t>
      </w:r>
      <w:r>
        <w:rPr>
          <w:sz w:val="24"/>
        </w:rPr>
        <w:t>place</w:t>
      </w:r>
      <w:r>
        <w:rPr>
          <w:spacing w:val="-3"/>
          <w:sz w:val="24"/>
        </w:rPr>
        <w:t xml:space="preserve"> </w:t>
      </w:r>
      <w:r>
        <w:rPr>
          <w:sz w:val="24"/>
        </w:rPr>
        <w:t>for</w:t>
      </w:r>
      <w:r>
        <w:rPr>
          <w:spacing w:val="-2"/>
          <w:sz w:val="24"/>
        </w:rPr>
        <w:t xml:space="preserve"> </w:t>
      </w:r>
      <w:r>
        <w:rPr>
          <w:sz w:val="24"/>
        </w:rPr>
        <w:t>early</w:t>
      </w:r>
      <w:r>
        <w:rPr>
          <w:spacing w:val="-2"/>
          <w:sz w:val="24"/>
        </w:rPr>
        <w:t xml:space="preserve"> </w:t>
      </w:r>
      <w:r>
        <w:rPr>
          <w:sz w:val="24"/>
        </w:rPr>
        <w:t>arrivals</w:t>
      </w:r>
      <w:r>
        <w:rPr>
          <w:spacing w:val="-3"/>
          <w:sz w:val="24"/>
        </w:rPr>
        <w:t xml:space="preserve"> </w:t>
      </w:r>
      <w:r>
        <w:rPr>
          <w:sz w:val="24"/>
        </w:rPr>
        <w:t>and</w:t>
      </w:r>
      <w:r>
        <w:rPr>
          <w:spacing w:val="-2"/>
          <w:sz w:val="24"/>
        </w:rPr>
        <w:t xml:space="preserve"> </w:t>
      </w:r>
      <w:r>
        <w:rPr>
          <w:sz w:val="24"/>
        </w:rPr>
        <w:t>courses</w:t>
      </w:r>
      <w:r>
        <w:rPr>
          <w:spacing w:val="-2"/>
          <w:sz w:val="24"/>
        </w:rPr>
        <w:t xml:space="preserve"> </w:t>
      </w:r>
      <w:r>
        <w:rPr>
          <w:sz w:val="24"/>
        </w:rPr>
        <w:t>commencing</w:t>
      </w:r>
      <w:r>
        <w:rPr>
          <w:spacing w:val="-3"/>
          <w:sz w:val="24"/>
        </w:rPr>
        <w:t xml:space="preserve"> </w:t>
      </w:r>
      <w:r>
        <w:rPr>
          <w:sz w:val="24"/>
        </w:rPr>
        <w:t>after</w:t>
      </w:r>
      <w:r>
        <w:rPr>
          <w:spacing w:val="-2"/>
          <w:sz w:val="24"/>
        </w:rPr>
        <w:t xml:space="preserve"> </w:t>
      </w:r>
      <w:r>
        <w:rPr>
          <w:sz w:val="24"/>
        </w:rPr>
        <w:t>leave</w:t>
      </w:r>
      <w:r>
        <w:rPr>
          <w:spacing w:val="-2"/>
          <w:sz w:val="24"/>
        </w:rPr>
        <w:t xml:space="preserve"> periods.</w:t>
      </w:r>
    </w:p>
    <w:p w14:paraId="49995468" w14:textId="77777777" w:rsidR="00FF579F" w:rsidRDefault="00FF579F">
      <w:pPr>
        <w:pStyle w:val="BodyText"/>
      </w:pPr>
    </w:p>
    <w:p w14:paraId="1A4805D5" w14:textId="77777777" w:rsidR="00FF579F" w:rsidRDefault="00000000">
      <w:pPr>
        <w:pStyle w:val="ListParagraph"/>
        <w:numPr>
          <w:ilvl w:val="0"/>
          <w:numId w:val="5"/>
        </w:numPr>
        <w:tabs>
          <w:tab w:val="left" w:pos="700"/>
        </w:tabs>
        <w:ind w:left="699" w:hanging="568"/>
        <w:jc w:val="both"/>
        <w:rPr>
          <w:sz w:val="24"/>
        </w:rPr>
      </w:pPr>
      <w:r>
        <w:rPr>
          <w:sz w:val="24"/>
        </w:rPr>
        <w:t>Induction</w:t>
      </w:r>
      <w:r>
        <w:rPr>
          <w:spacing w:val="-4"/>
          <w:sz w:val="24"/>
        </w:rPr>
        <w:t xml:space="preserve"> </w:t>
      </w:r>
      <w:r>
        <w:rPr>
          <w:sz w:val="24"/>
        </w:rPr>
        <w:t>briefing</w:t>
      </w:r>
      <w:r>
        <w:rPr>
          <w:spacing w:val="-4"/>
          <w:sz w:val="24"/>
        </w:rPr>
        <w:t xml:space="preserve"> </w:t>
      </w:r>
      <w:r>
        <w:rPr>
          <w:sz w:val="24"/>
        </w:rPr>
        <w:t>to</w:t>
      </w:r>
      <w:r>
        <w:rPr>
          <w:spacing w:val="-1"/>
          <w:sz w:val="24"/>
        </w:rPr>
        <w:t xml:space="preserve"> </w:t>
      </w:r>
      <w:r>
        <w:rPr>
          <w:sz w:val="24"/>
        </w:rPr>
        <w:t>include,</w:t>
      </w:r>
      <w:r>
        <w:rPr>
          <w:spacing w:val="-4"/>
          <w:sz w:val="24"/>
        </w:rPr>
        <w:t xml:space="preserve"> </w:t>
      </w:r>
      <w:r>
        <w:rPr>
          <w:sz w:val="24"/>
        </w:rPr>
        <w:t>as</w:t>
      </w:r>
      <w:r>
        <w:rPr>
          <w:spacing w:val="-1"/>
          <w:sz w:val="24"/>
        </w:rPr>
        <w:t xml:space="preserve"> </w:t>
      </w:r>
      <w:r>
        <w:rPr>
          <w:sz w:val="24"/>
        </w:rPr>
        <w:t>a</w:t>
      </w:r>
      <w:r>
        <w:rPr>
          <w:spacing w:val="-3"/>
          <w:sz w:val="24"/>
        </w:rPr>
        <w:t xml:space="preserve"> </w:t>
      </w:r>
      <w:r>
        <w:rPr>
          <w:sz w:val="24"/>
        </w:rPr>
        <w:t>minimum,</w:t>
      </w:r>
      <w:r>
        <w:rPr>
          <w:spacing w:val="-3"/>
          <w:sz w:val="24"/>
        </w:rPr>
        <w:t xml:space="preserve"> </w:t>
      </w:r>
      <w:r>
        <w:rPr>
          <w:sz w:val="24"/>
        </w:rPr>
        <w:t>and</w:t>
      </w:r>
      <w:r>
        <w:rPr>
          <w:spacing w:val="-4"/>
          <w:sz w:val="24"/>
        </w:rPr>
        <w:t xml:space="preserve"> </w:t>
      </w:r>
      <w:r>
        <w:rPr>
          <w:sz w:val="24"/>
        </w:rPr>
        <w:t>at</w:t>
      </w:r>
      <w:r>
        <w:rPr>
          <w:spacing w:val="-3"/>
          <w:sz w:val="24"/>
        </w:rPr>
        <w:t xml:space="preserve"> </w:t>
      </w:r>
      <w:r>
        <w:rPr>
          <w:sz w:val="24"/>
        </w:rPr>
        <w:t>an</w:t>
      </w:r>
      <w:r>
        <w:rPr>
          <w:spacing w:val="-4"/>
          <w:sz w:val="24"/>
        </w:rPr>
        <w:t xml:space="preserve"> </w:t>
      </w:r>
      <w:r>
        <w:rPr>
          <w:sz w:val="24"/>
        </w:rPr>
        <w:t xml:space="preserve">appropriate </w:t>
      </w:r>
      <w:r>
        <w:rPr>
          <w:spacing w:val="-2"/>
          <w:sz w:val="24"/>
        </w:rPr>
        <w:t>level:</w:t>
      </w:r>
    </w:p>
    <w:p w14:paraId="58146D02" w14:textId="77777777" w:rsidR="00FF579F" w:rsidRDefault="00FF579F">
      <w:pPr>
        <w:pStyle w:val="BodyText"/>
      </w:pPr>
    </w:p>
    <w:p w14:paraId="22A6BB26" w14:textId="77777777" w:rsidR="00FF579F" w:rsidRDefault="00000000">
      <w:pPr>
        <w:pStyle w:val="ListParagraph"/>
        <w:numPr>
          <w:ilvl w:val="1"/>
          <w:numId w:val="5"/>
        </w:numPr>
        <w:tabs>
          <w:tab w:val="left" w:pos="1266"/>
        </w:tabs>
        <w:jc w:val="both"/>
        <w:rPr>
          <w:sz w:val="24"/>
        </w:rPr>
      </w:pPr>
      <w:r>
        <w:rPr>
          <w:sz w:val="24"/>
        </w:rPr>
        <w:t>Explanation</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z w:val="24"/>
        </w:rPr>
        <w:t>Supervisory</w:t>
      </w:r>
      <w:r>
        <w:rPr>
          <w:spacing w:val="-1"/>
          <w:sz w:val="24"/>
        </w:rPr>
        <w:t xml:space="preserve"> </w:t>
      </w:r>
      <w:r>
        <w:rPr>
          <w:sz w:val="24"/>
        </w:rPr>
        <w:t>Care</w:t>
      </w:r>
      <w:r>
        <w:rPr>
          <w:spacing w:val="-2"/>
          <w:sz w:val="24"/>
        </w:rPr>
        <w:t xml:space="preserve"> </w:t>
      </w:r>
      <w:r>
        <w:rPr>
          <w:sz w:val="24"/>
        </w:rPr>
        <w:t>Regime,</w:t>
      </w:r>
      <w:r>
        <w:rPr>
          <w:spacing w:val="-3"/>
          <w:sz w:val="24"/>
        </w:rPr>
        <w:t xml:space="preserve"> </w:t>
      </w:r>
      <w:r>
        <w:rPr>
          <w:sz w:val="24"/>
        </w:rPr>
        <w:t>to</w:t>
      </w:r>
      <w:r>
        <w:rPr>
          <w:spacing w:val="-1"/>
          <w:sz w:val="24"/>
        </w:rPr>
        <w:t xml:space="preserve"> </w:t>
      </w:r>
      <w:r>
        <w:rPr>
          <w:sz w:val="24"/>
        </w:rPr>
        <w:t>both</w:t>
      </w:r>
      <w:r>
        <w:rPr>
          <w:spacing w:val="-1"/>
          <w:sz w:val="24"/>
        </w:rPr>
        <w:t xml:space="preserve"> </w:t>
      </w:r>
      <w:r>
        <w:rPr>
          <w:sz w:val="24"/>
        </w:rPr>
        <w:t>staff</w:t>
      </w:r>
      <w:r>
        <w:rPr>
          <w:spacing w:val="-3"/>
          <w:sz w:val="24"/>
        </w:rPr>
        <w:t xml:space="preserve"> </w:t>
      </w:r>
      <w:r>
        <w:rPr>
          <w:sz w:val="24"/>
        </w:rPr>
        <w:t>and</w:t>
      </w:r>
      <w:r>
        <w:rPr>
          <w:spacing w:val="-2"/>
          <w:sz w:val="24"/>
        </w:rPr>
        <w:t xml:space="preserve"> trainees.</w:t>
      </w:r>
    </w:p>
    <w:p w14:paraId="716656FA" w14:textId="77777777" w:rsidR="00FF579F" w:rsidRDefault="00FF579F">
      <w:pPr>
        <w:pStyle w:val="BodyText"/>
        <w:spacing w:before="10"/>
        <w:rPr>
          <w:sz w:val="20"/>
        </w:rPr>
      </w:pPr>
    </w:p>
    <w:p w14:paraId="7E239B2B" w14:textId="77777777" w:rsidR="00FF579F" w:rsidRDefault="00000000">
      <w:pPr>
        <w:pStyle w:val="ListParagraph"/>
        <w:numPr>
          <w:ilvl w:val="1"/>
          <w:numId w:val="5"/>
        </w:numPr>
        <w:tabs>
          <w:tab w:val="left" w:pos="1266"/>
        </w:tabs>
        <w:ind w:left="699" w:right="955" w:firstLine="0"/>
        <w:jc w:val="both"/>
        <w:rPr>
          <w:sz w:val="24"/>
        </w:rPr>
      </w:pPr>
      <w:r>
        <w:rPr>
          <w:sz w:val="24"/>
        </w:rPr>
        <w:t>The need for all staff and trainees to be aware of at-risk behaviour and the mechanism for reporting such behaviour.</w:t>
      </w:r>
    </w:p>
    <w:p w14:paraId="3704C59F" w14:textId="77777777" w:rsidR="00FF579F" w:rsidRDefault="00FF579F">
      <w:pPr>
        <w:pStyle w:val="BodyText"/>
        <w:spacing w:before="11"/>
        <w:rPr>
          <w:sz w:val="20"/>
        </w:rPr>
      </w:pPr>
    </w:p>
    <w:p w14:paraId="4D1E281F" w14:textId="77777777" w:rsidR="00FF579F" w:rsidRDefault="00000000">
      <w:pPr>
        <w:pStyle w:val="ListParagraph"/>
        <w:numPr>
          <w:ilvl w:val="1"/>
          <w:numId w:val="5"/>
        </w:numPr>
        <w:tabs>
          <w:tab w:val="left" w:pos="1266"/>
        </w:tabs>
        <w:ind w:left="699" w:right="951" w:firstLine="0"/>
        <w:jc w:val="both"/>
        <w:rPr>
          <w:sz w:val="24"/>
        </w:rPr>
      </w:pPr>
      <w:r>
        <w:rPr>
          <w:sz w:val="24"/>
        </w:rPr>
        <w:t>The need to retain a close dialogue between the chain of command, medical, welfare</w:t>
      </w:r>
      <w:r>
        <w:rPr>
          <w:spacing w:val="-10"/>
          <w:sz w:val="24"/>
        </w:rPr>
        <w:t xml:space="preserve"> </w:t>
      </w:r>
      <w:r>
        <w:rPr>
          <w:sz w:val="24"/>
        </w:rPr>
        <w:t>and</w:t>
      </w:r>
      <w:r>
        <w:rPr>
          <w:spacing w:val="-9"/>
          <w:sz w:val="24"/>
        </w:rPr>
        <w:t xml:space="preserve"> </w:t>
      </w:r>
      <w:r>
        <w:rPr>
          <w:sz w:val="24"/>
        </w:rPr>
        <w:t>pastoral</w:t>
      </w:r>
      <w:r>
        <w:rPr>
          <w:spacing w:val="-10"/>
          <w:sz w:val="24"/>
        </w:rPr>
        <w:t xml:space="preserve"> </w:t>
      </w:r>
      <w:r>
        <w:rPr>
          <w:sz w:val="24"/>
        </w:rPr>
        <w:t>staff</w:t>
      </w:r>
      <w:r>
        <w:rPr>
          <w:spacing w:val="-9"/>
          <w:sz w:val="24"/>
        </w:rPr>
        <w:t xml:space="preserve"> </w:t>
      </w:r>
      <w:r>
        <w:rPr>
          <w:sz w:val="24"/>
        </w:rPr>
        <w:t>on</w:t>
      </w:r>
      <w:r>
        <w:rPr>
          <w:spacing w:val="-9"/>
          <w:sz w:val="24"/>
        </w:rPr>
        <w:t xml:space="preserve"> </w:t>
      </w:r>
      <w:r>
        <w:rPr>
          <w:sz w:val="24"/>
        </w:rPr>
        <w:t>at-risk</w:t>
      </w:r>
      <w:r>
        <w:rPr>
          <w:spacing w:val="-10"/>
          <w:sz w:val="24"/>
        </w:rPr>
        <w:t xml:space="preserve"> </w:t>
      </w:r>
      <w:r>
        <w:rPr>
          <w:sz w:val="24"/>
        </w:rPr>
        <w:t>individuals</w:t>
      </w:r>
      <w:r>
        <w:rPr>
          <w:spacing w:val="-10"/>
          <w:sz w:val="24"/>
        </w:rPr>
        <w:t xml:space="preserve"> </w:t>
      </w:r>
      <w:r>
        <w:rPr>
          <w:sz w:val="24"/>
        </w:rPr>
        <w:t>and</w:t>
      </w:r>
      <w:r>
        <w:rPr>
          <w:spacing w:val="-9"/>
          <w:sz w:val="24"/>
        </w:rPr>
        <w:t xml:space="preserve"> </w:t>
      </w:r>
      <w:r>
        <w:rPr>
          <w:sz w:val="24"/>
        </w:rPr>
        <w:t>supervisory</w:t>
      </w:r>
      <w:r>
        <w:rPr>
          <w:spacing w:val="-11"/>
          <w:sz w:val="24"/>
        </w:rPr>
        <w:t xml:space="preserve"> </w:t>
      </w:r>
      <w:r>
        <w:rPr>
          <w:sz w:val="24"/>
        </w:rPr>
        <w:t>care</w:t>
      </w:r>
      <w:r>
        <w:rPr>
          <w:spacing w:val="-12"/>
          <w:sz w:val="24"/>
        </w:rPr>
        <w:t xml:space="preserve"> </w:t>
      </w:r>
      <w:r>
        <w:rPr>
          <w:sz w:val="24"/>
        </w:rPr>
        <w:t>issues</w:t>
      </w:r>
      <w:r>
        <w:rPr>
          <w:spacing w:val="-10"/>
          <w:sz w:val="24"/>
        </w:rPr>
        <w:t xml:space="preserve"> </w:t>
      </w:r>
      <w:r>
        <w:rPr>
          <w:sz w:val="24"/>
        </w:rPr>
        <w:t>in</w:t>
      </w:r>
      <w:r>
        <w:rPr>
          <w:spacing w:val="-10"/>
          <w:sz w:val="24"/>
        </w:rPr>
        <w:t xml:space="preserve"> </w:t>
      </w:r>
      <w:r>
        <w:rPr>
          <w:sz w:val="24"/>
        </w:rPr>
        <w:t>general.</w:t>
      </w:r>
    </w:p>
    <w:p w14:paraId="18F6126B" w14:textId="77777777" w:rsidR="00FF579F" w:rsidRDefault="00FF579F">
      <w:pPr>
        <w:pStyle w:val="BodyText"/>
        <w:spacing w:before="10"/>
        <w:rPr>
          <w:sz w:val="20"/>
        </w:rPr>
      </w:pPr>
    </w:p>
    <w:p w14:paraId="332D4E97" w14:textId="77777777" w:rsidR="00FF579F" w:rsidRDefault="00000000">
      <w:pPr>
        <w:pStyle w:val="ListParagraph"/>
        <w:numPr>
          <w:ilvl w:val="1"/>
          <w:numId w:val="5"/>
        </w:numPr>
        <w:tabs>
          <w:tab w:val="left" w:pos="1266"/>
        </w:tabs>
        <w:ind w:left="699" w:right="948" w:firstLine="0"/>
        <w:jc w:val="both"/>
        <w:rPr>
          <w:sz w:val="24"/>
        </w:rPr>
      </w:pPr>
      <w:r>
        <w:rPr>
          <w:sz w:val="24"/>
        </w:rPr>
        <w:t>For civilian medical staff in particular, the implications of working in a military environment and the sensitive boundaries between patient confidentiality and justifiable Service concerns.</w:t>
      </w:r>
    </w:p>
    <w:p w14:paraId="6C2CC7C7" w14:textId="77777777" w:rsidR="00FF579F" w:rsidRDefault="00FF579F">
      <w:pPr>
        <w:pStyle w:val="BodyText"/>
        <w:spacing w:before="5"/>
        <w:rPr>
          <w:sz w:val="20"/>
        </w:rPr>
      </w:pPr>
    </w:p>
    <w:p w14:paraId="0CF8FDBB" w14:textId="77777777" w:rsidR="00FF579F" w:rsidRDefault="00000000">
      <w:pPr>
        <w:pStyle w:val="ListParagraph"/>
        <w:numPr>
          <w:ilvl w:val="1"/>
          <w:numId w:val="5"/>
        </w:numPr>
        <w:tabs>
          <w:tab w:val="left" w:pos="1266"/>
        </w:tabs>
        <w:jc w:val="both"/>
        <w:rPr>
          <w:sz w:val="24"/>
        </w:rPr>
      </w:pPr>
      <w:r>
        <w:rPr>
          <w:sz w:val="24"/>
        </w:rPr>
        <w:t>Explanation</w:t>
      </w:r>
      <w:r>
        <w:rPr>
          <w:spacing w:val="-11"/>
          <w:sz w:val="24"/>
        </w:rPr>
        <w:t xml:space="preserve"> </w:t>
      </w:r>
      <w:r>
        <w:rPr>
          <w:sz w:val="24"/>
        </w:rPr>
        <w:t>of</w:t>
      </w:r>
      <w:r>
        <w:rPr>
          <w:spacing w:val="-6"/>
          <w:sz w:val="24"/>
        </w:rPr>
        <w:t xml:space="preserve"> </w:t>
      </w:r>
      <w:r>
        <w:rPr>
          <w:sz w:val="24"/>
        </w:rPr>
        <w:t>the</w:t>
      </w:r>
      <w:r>
        <w:rPr>
          <w:spacing w:val="-6"/>
          <w:sz w:val="24"/>
        </w:rPr>
        <w:t xml:space="preserve"> </w:t>
      </w:r>
      <w:r>
        <w:rPr>
          <w:sz w:val="24"/>
        </w:rPr>
        <w:t>provisions</w:t>
      </w:r>
      <w:r>
        <w:rPr>
          <w:spacing w:val="-7"/>
          <w:sz w:val="24"/>
        </w:rPr>
        <w:t xml:space="preserve"> </w:t>
      </w:r>
      <w:r>
        <w:rPr>
          <w:sz w:val="24"/>
        </w:rPr>
        <w:t>of</w:t>
      </w:r>
      <w:r>
        <w:rPr>
          <w:spacing w:val="-7"/>
          <w:sz w:val="24"/>
        </w:rPr>
        <w:t xml:space="preserve"> </w:t>
      </w:r>
      <w:r>
        <w:rPr>
          <w:sz w:val="24"/>
        </w:rPr>
        <w:t>the</w:t>
      </w:r>
      <w:r>
        <w:rPr>
          <w:spacing w:val="-6"/>
          <w:sz w:val="24"/>
        </w:rPr>
        <w:t xml:space="preserve"> </w:t>
      </w:r>
      <w:r>
        <w:rPr>
          <w:sz w:val="24"/>
        </w:rPr>
        <w:t>‘training</w:t>
      </w:r>
      <w:r>
        <w:rPr>
          <w:spacing w:val="-6"/>
          <w:sz w:val="24"/>
        </w:rPr>
        <w:t xml:space="preserve"> </w:t>
      </w:r>
      <w:r>
        <w:rPr>
          <w:sz w:val="24"/>
        </w:rPr>
        <w:t>covenant’</w:t>
      </w:r>
      <w:r>
        <w:rPr>
          <w:position w:val="8"/>
          <w:sz w:val="16"/>
        </w:rPr>
        <w:t>102</w:t>
      </w:r>
      <w:r>
        <w:rPr>
          <w:spacing w:val="19"/>
          <w:position w:val="8"/>
          <w:sz w:val="16"/>
        </w:rPr>
        <w:t xml:space="preserve"> </w:t>
      </w:r>
      <w:r>
        <w:rPr>
          <w:sz w:val="24"/>
        </w:rPr>
        <w:t>to</w:t>
      </w:r>
      <w:r>
        <w:rPr>
          <w:spacing w:val="-6"/>
          <w:sz w:val="24"/>
        </w:rPr>
        <w:t xml:space="preserve"> </w:t>
      </w:r>
      <w:r>
        <w:rPr>
          <w:sz w:val="24"/>
        </w:rPr>
        <w:t>all</w:t>
      </w:r>
      <w:r>
        <w:rPr>
          <w:spacing w:val="-8"/>
          <w:sz w:val="24"/>
        </w:rPr>
        <w:t xml:space="preserve"> </w:t>
      </w:r>
      <w:r>
        <w:rPr>
          <w:sz w:val="24"/>
        </w:rPr>
        <w:t>staff</w:t>
      </w:r>
      <w:r>
        <w:rPr>
          <w:spacing w:val="-6"/>
          <w:sz w:val="24"/>
        </w:rPr>
        <w:t xml:space="preserve"> </w:t>
      </w:r>
      <w:r>
        <w:rPr>
          <w:sz w:val="24"/>
        </w:rPr>
        <w:t>and</w:t>
      </w:r>
      <w:r>
        <w:rPr>
          <w:spacing w:val="-8"/>
          <w:sz w:val="24"/>
        </w:rPr>
        <w:t xml:space="preserve"> </w:t>
      </w:r>
      <w:r>
        <w:rPr>
          <w:spacing w:val="-2"/>
          <w:sz w:val="24"/>
        </w:rPr>
        <w:t>trainees.</w:t>
      </w:r>
    </w:p>
    <w:p w14:paraId="472A99B8" w14:textId="77777777" w:rsidR="00FF579F" w:rsidRDefault="00000000">
      <w:pPr>
        <w:pStyle w:val="ListParagraph"/>
        <w:numPr>
          <w:ilvl w:val="1"/>
          <w:numId w:val="5"/>
        </w:numPr>
        <w:tabs>
          <w:tab w:val="left" w:pos="1266"/>
        </w:tabs>
        <w:spacing w:before="240"/>
        <w:ind w:left="699" w:right="951" w:firstLine="0"/>
        <w:jc w:val="both"/>
        <w:rPr>
          <w:sz w:val="24"/>
        </w:rPr>
      </w:pPr>
      <w:r>
        <w:rPr>
          <w:sz w:val="24"/>
        </w:rPr>
        <w:t>Issue</w:t>
      </w:r>
      <w:r>
        <w:rPr>
          <w:spacing w:val="-17"/>
          <w:sz w:val="24"/>
        </w:rPr>
        <w:t xml:space="preserve"> </w:t>
      </w:r>
      <w:r>
        <w:rPr>
          <w:sz w:val="24"/>
        </w:rPr>
        <w:t>the</w:t>
      </w:r>
      <w:r>
        <w:rPr>
          <w:spacing w:val="-16"/>
          <w:sz w:val="24"/>
        </w:rPr>
        <w:t xml:space="preserve"> </w:t>
      </w:r>
      <w:r>
        <w:rPr>
          <w:sz w:val="24"/>
        </w:rPr>
        <w:t>Training</w:t>
      </w:r>
      <w:r>
        <w:rPr>
          <w:spacing w:val="-14"/>
          <w:sz w:val="24"/>
        </w:rPr>
        <w:t xml:space="preserve"> </w:t>
      </w:r>
      <w:r>
        <w:rPr>
          <w:sz w:val="24"/>
        </w:rPr>
        <w:t>Covenant</w:t>
      </w:r>
      <w:r>
        <w:rPr>
          <w:spacing w:val="-14"/>
          <w:sz w:val="24"/>
        </w:rPr>
        <w:t xml:space="preserve"> </w:t>
      </w:r>
      <w:r>
        <w:rPr>
          <w:sz w:val="24"/>
        </w:rPr>
        <w:t>Card</w:t>
      </w:r>
      <w:r>
        <w:rPr>
          <w:spacing w:val="-17"/>
          <w:sz w:val="24"/>
        </w:rPr>
        <w:t xml:space="preserve"> </w:t>
      </w:r>
      <w:r>
        <w:rPr>
          <w:sz w:val="24"/>
        </w:rPr>
        <w:t>to</w:t>
      </w:r>
      <w:r>
        <w:rPr>
          <w:spacing w:val="-14"/>
          <w:sz w:val="24"/>
        </w:rPr>
        <w:t xml:space="preserve"> </w:t>
      </w:r>
      <w:r>
        <w:rPr>
          <w:sz w:val="24"/>
        </w:rPr>
        <w:t>every</w:t>
      </w:r>
      <w:r>
        <w:rPr>
          <w:spacing w:val="-16"/>
          <w:sz w:val="24"/>
        </w:rPr>
        <w:t xml:space="preserve"> </w:t>
      </w:r>
      <w:r>
        <w:rPr>
          <w:sz w:val="24"/>
        </w:rPr>
        <w:t>trainee.</w:t>
      </w:r>
      <w:r>
        <w:rPr>
          <w:spacing w:val="36"/>
          <w:sz w:val="24"/>
        </w:rPr>
        <w:t xml:space="preserve"> </w:t>
      </w:r>
      <w:r>
        <w:rPr>
          <w:sz w:val="24"/>
        </w:rPr>
        <w:t>Card</w:t>
      </w:r>
      <w:r>
        <w:rPr>
          <w:spacing w:val="-17"/>
          <w:sz w:val="24"/>
        </w:rPr>
        <w:t xml:space="preserve"> </w:t>
      </w:r>
      <w:r>
        <w:rPr>
          <w:sz w:val="24"/>
        </w:rPr>
        <w:t>must</w:t>
      </w:r>
      <w:r>
        <w:rPr>
          <w:spacing w:val="-17"/>
          <w:sz w:val="24"/>
        </w:rPr>
        <w:t xml:space="preserve"> </w:t>
      </w:r>
      <w:r>
        <w:rPr>
          <w:sz w:val="24"/>
        </w:rPr>
        <w:t>include</w:t>
      </w:r>
      <w:r>
        <w:rPr>
          <w:spacing w:val="-13"/>
          <w:sz w:val="24"/>
        </w:rPr>
        <w:t xml:space="preserve"> </w:t>
      </w:r>
      <w:r>
        <w:rPr>
          <w:sz w:val="24"/>
        </w:rPr>
        <w:t>key</w:t>
      </w:r>
      <w:r>
        <w:rPr>
          <w:spacing w:val="-17"/>
          <w:sz w:val="24"/>
        </w:rPr>
        <w:t xml:space="preserve"> </w:t>
      </w:r>
      <w:r>
        <w:rPr>
          <w:sz w:val="24"/>
        </w:rPr>
        <w:t>names and contact details of those responsible for supervisory care (both inside and outside the chain of command) and welfare support, together with any relevant national helpline details.</w:t>
      </w:r>
    </w:p>
    <w:p w14:paraId="4857F6D1" w14:textId="77777777" w:rsidR="00FF579F" w:rsidRDefault="00FF579F">
      <w:pPr>
        <w:pStyle w:val="BodyText"/>
        <w:spacing w:before="11"/>
        <w:rPr>
          <w:sz w:val="20"/>
        </w:rPr>
      </w:pPr>
    </w:p>
    <w:p w14:paraId="71A49AFF" w14:textId="77777777" w:rsidR="00FF579F" w:rsidRDefault="00000000">
      <w:pPr>
        <w:pStyle w:val="ListParagraph"/>
        <w:numPr>
          <w:ilvl w:val="1"/>
          <w:numId w:val="5"/>
        </w:numPr>
        <w:tabs>
          <w:tab w:val="left" w:pos="1266"/>
        </w:tabs>
        <w:jc w:val="both"/>
        <w:rPr>
          <w:sz w:val="24"/>
        </w:rPr>
      </w:pPr>
      <w:r>
        <w:rPr>
          <w:sz w:val="24"/>
        </w:rPr>
        <w:t>How</w:t>
      </w:r>
      <w:r>
        <w:rPr>
          <w:spacing w:val="-4"/>
          <w:sz w:val="24"/>
        </w:rPr>
        <w:t xml:space="preserve"> </w:t>
      </w:r>
      <w:r>
        <w:rPr>
          <w:sz w:val="24"/>
        </w:rPr>
        <w:t>trainees</w:t>
      </w:r>
      <w:r>
        <w:rPr>
          <w:spacing w:val="-4"/>
          <w:sz w:val="24"/>
        </w:rPr>
        <w:t xml:space="preserve"> </w:t>
      </w:r>
      <w:r>
        <w:rPr>
          <w:sz w:val="24"/>
        </w:rPr>
        <w:t>may</w:t>
      </w:r>
      <w:r>
        <w:rPr>
          <w:spacing w:val="-2"/>
          <w:sz w:val="24"/>
        </w:rPr>
        <w:t xml:space="preserve"> </w:t>
      </w:r>
      <w:r>
        <w:rPr>
          <w:sz w:val="24"/>
        </w:rPr>
        <w:t>raise</w:t>
      </w:r>
      <w:r>
        <w:rPr>
          <w:spacing w:val="-1"/>
          <w:sz w:val="24"/>
        </w:rPr>
        <w:t xml:space="preserve"> </w:t>
      </w:r>
      <w:r>
        <w:rPr>
          <w:sz w:val="24"/>
        </w:rPr>
        <w:t>training</w:t>
      </w:r>
      <w:r>
        <w:rPr>
          <w:spacing w:val="-1"/>
          <w:sz w:val="24"/>
        </w:rPr>
        <w:t xml:space="preserve"> </w:t>
      </w:r>
      <w:r>
        <w:rPr>
          <w:sz w:val="24"/>
        </w:rPr>
        <w:t>or other</w:t>
      </w:r>
      <w:r>
        <w:rPr>
          <w:spacing w:val="-4"/>
          <w:sz w:val="24"/>
        </w:rPr>
        <w:t xml:space="preserve"> </w:t>
      </w:r>
      <w:r>
        <w:rPr>
          <w:sz w:val="24"/>
        </w:rPr>
        <w:t>personal</w:t>
      </w:r>
      <w:r>
        <w:rPr>
          <w:spacing w:val="-2"/>
          <w:sz w:val="24"/>
        </w:rPr>
        <w:t xml:space="preserve"> concerns.</w:t>
      </w:r>
    </w:p>
    <w:p w14:paraId="52DB1821" w14:textId="77777777" w:rsidR="00FF579F" w:rsidRDefault="00FF579F">
      <w:pPr>
        <w:pStyle w:val="BodyText"/>
        <w:spacing w:before="10"/>
        <w:rPr>
          <w:sz w:val="20"/>
        </w:rPr>
      </w:pPr>
    </w:p>
    <w:p w14:paraId="3A398E9E" w14:textId="77777777" w:rsidR="00FF579F" w:rsidRDefault="00000000">
      <w:pPr>
        <w:pStyle w:val="ListParagraph"/>
        <w:numPr>
          <w:ilvl w:val="1"/>
          <w:numId w:val="5"/>
        </w:numPr>
        <w:tabs>
          <w:tab w:val="left" w:pos="1266"/>
        </w:tabs>
        <w:ind w:left="699" w:right="960" w:firstLine="0"/>
        <w:jc w:val="both"/>
        <w:rPr>
          <w:sz w:val="24"/>
        </w:rPr>
      </w:pPr>
      <w:r>
        <w:rPr>
          <w:sz w:val="24"/>
        </w:rPr>
        <w:t>Procedure for nominating NoK, including the requirement to address potentially complex family arrangements.</w:t>
      </w:r>
    </w:p>
    <w:p w14:paraId="4D211B10" w14:textId="77777777" w:rsidR="00FF579F" w:rsidRDefault="00FF579F">
      <w:pPr>
        <w:pStyle w:val="BodyText"/>
        <w:spacing w:before="10"/>
        <w:rPr>
          <w:sz w:val="20"/>
        </w:rPr>
      </w:pPr>
    </w:p>
    <w:p w14:paraId="0A182296" w14:textId="77777777" w:rsidR="00FF579F" w:rsidRDefault="00000000">
      <w:pPr>
        <w:pStyle w:val="ListParagraph"/>
        <w:numPr>
          <w:ilvl w:val="1"/>
          <w:numId w:val="5"/>
        </w:numPr>
        <w:tabs>
          <w:tab w:val="left" w:pos="1266"/>
        </w:tabs>
        <w:jc w:val="both"/>
        <w:rPr>
          <w:sz w:val="24"/>
        </w:rPr>
      </w:pPr>
      <w:r>
        <w:rPr>
          <w:sz w:val="24"/>
        </w:rPr>
        <w:t>Unacceptable</w:t>
      </w:r>
      <w:r>
        <w:rPr>
          <w:spacing w:val="-8"/>
          <w:sz w:val="24"/>
        </w:rPr>
        <w:t xml:space="preserve"> </w:t>
      </w:r>
      <w:r>
        <w:rPr>
          <w:sz w:val="24"/>
        </w:rPr>
        <w:t>behaviour,</w:t>
      </w:r>
      <w:r>
        <w:rPr>
          <w:spacing w:val="-5"/>
          <w:sz w:val="24"/>
        </w:rPr>
        <w:t xml:space="preserve"> </w:t>
      </w:r>
      <w:r>
        <w:rPr>
          <w:sz w:val="24"/>
        </w:rPr>
        <w:t>and</w:t>
      </w:r>
      <w:r>
        <w:rPr>
          <w:spacing w:val="-6"/>
          <w:sz w:val="24"/>
        </w:rPr>
        <w:t xml:space="preserve"> </w:t>
      </w:r>
      <w:r>
        <w:rPr>
          <w:sz w:val="24"/>
        </w:rPr>
        <w:t>the</w:t>
      </w:r>
      <w:r>
        <w:rPr>
          <w:spacing w:val="-4"/>
          <w:sz w:val="24"/>
        </w:rPr>
        <w:t xml:space="preserve"> </w:t>
      </w:r>
      <w:r>
        <w:rPr>
          <w:sz w:val="24"/>
        </w:rPr>
        <w:t>complaints</w:t>
      </w:r>
      <w:r>
        <w:rPr>
          <w:spacing w:val="-9"/>
          <w:sz w:val="24"/>
        </w:rPr>
        <w:t xml:space="preserve"> </w:t>
      </w:r>
      <w:r>
        <w:rPr>
          <w:sz w:val="24"/>
        </w:rPr>
        <w:t>process</w:t>
      </w:r>
      <w:r>
        <w:rPr>
          <w:spacing w:val="-4"/>
          <w:sz w:val="24"/>
        </w:rPr>
        <w:t xml:space="preserve"> </w:t>
      </w:r>
      <w:r>
        <w:rPr>
          <w:sz w:val="24"/>
        </w:rPr>
        <w:t>(both</w:t>
      </w:r>
      <w:r>
        <w:rPr>
          <w:spacing w:val="-3"/>
          <w:sz w:val="24"/>
        </w:rPr>
        <w:t xml:space="preserve"> </w:t>
      </w:r>
      <w:r>
        <w:rPr>
          <w:sz w:val="24"/>
        </w:rPr>
        <w:t>informal</w:t>
      </w:r>
      <w:r>
        <w:rPr>
          <w:spacing w:val="-7"/>
          <w:sz w:val="24"/>
        </w:rPr>
        <w:t xml:space="preserve"> </w:t>
      </w:r>
      <w:r>
        <w:rPr>
          <w:sz w:val="24"/>
        </w:rPr>
        <w:t>and</w:t>
      </w:r>
      <w:r>
        <w:rPr>
          <w:spacing w:val="-3"/>
          <w:sz w:val="24"/>
        </w:rPr>
        <w:t xml:space="preserve"> </w:t>
      </w:r>
      <w:r>
        <w:rPr>
          <w:spacing w:val="-2"/>
          <w:sz w:val="24"/>
        </w:rPr>
        <w:t>formal).</w:t>
      </w:r>
    </w:p>
    <w:p w14:paraId="5AF38BF0" w14:textId="77777777" w:rsidR="00FF579F" w:rsidRDefault="00FF579F">
      <w:pPr>
        <w:pStyle w:val="BodyText"/>
        <w:rPr>
          <w:sz w:val="20"/>
        </w:rPr>
      </w:pPr>
    </w:p>
    <w:p w14:paraId="4C4C5FE9" w14:textId="77777777" w:rsidR="00FF579F" w:rsidRDefault="00FF579F">
      <w:pPr>
        <w:pStyle w:val="BodyText"/>
        <w:rPr>
          <w:sz w:val="20"/>
        </w:rPr>
      </w:pPr>
    </w:p>
    <w:p w14:paraId="290852CD" w14:textId="77777777" w:rsidR="00FF579F" w:rsidRDefault="00FF579F">
      <w:pPr>
        <w:pStyle w:val="BodyText"/>
        <w:rPr>
          <w:sz w:val="20"/>
        </w:rPr>
      </w:pPr>
    </w:p>
    <w:p w14:paraId="3F5D3E31" w14:textId="77777777" w:rsidR="00FF579F" w:rsidRDefault="00FF579F">
      <w:pPr>
        <w:pStyle w:val="BodyText"/>
        <w:rPr>
          <w:sz w:val="20"/>
        </w:rPr>
      </w:pPr>
    </w:p>
    <w:p w14:paraId="7727AEB8" w14:textId="48E430E9" w:rsidR="00FF579F" w:rsidRDefault="00D166B3">
      <w:pPr>
        <w:pStyle w:val="BodyText"/>
        <w:spacing w:before="2"/>
        <w:rPr>
          <w:sz w:val="26"/>
        </w:rPr>
      </w:pPr>
      <w:r>
        <w:rPr>
          <w:noProof/>
        </w:rPr>
        <mc:AlternateContent>
          <mc:Choice Requires="wps">
            <w:drawing>
              <wp:anchor distT="0" distB="0" distL="0" distR="0" simplePos="0" relativeHeight="487629312" behindDoc="1" locked="0" layoutInCell="1" allowOverlap="1" wp14:anchorId="5178EB3D" wp14:editId="626E9F5A">
                <wp:simplePos x="0" y="0"/>
                <wp:positionH relativeFrom="page">
                  <wp:posOffset>719455</wp:posOffset>
                </wp:positionH>
                <wp:positionV relativeFrom="paragraph">
                  <wp:posOffset>207010</wp:posOffset>
                </wp:positionV>
                <wp:extent cx="1829435" cy="7620"/>
                <wp:effectExtent l="0" t="0" r="0" b="0"/>
                <wp:wrapTopAndBottom/>
                <wp:docPr id="1846075484" name="docshape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2DE306" id="docshape146" o:spid="_x0000_s1026" style="position:absolute;margin-left:56.65pt;margin-top:16.3pt;width:144.05pt;height:.6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" fillcolor="black" stroked="f">
                <w10:wrap type="topAndBottom" anchorx="page"/>
              </v:rect>
            </w:pict>
          </mc:Fallback>
        </mc:AlternateContent>
      </w:r>
    </w:p>
    <w:p w14:paraId="4866CFA4" w14:textId="77777777" w:rsidR="00FF579F" w:rsidRDefault="00000000">
      <w:pPr>
        <w:spacing w:before="100"/>
        <w:ind w:left="132" w:right="941"/>
        <w:rPr>
          <w:sz w:val="20"/>
        </w:rPr>
      </w:pPr>
      <w:r>
        <w:rPr>
          <w:position w:val="6"/>
          <w:sz w:val="13"/>
        </w:rPr>
        <w:t>100</w:t>
      </w:r>
      <w:r>
        <w:rPr>
          <w:spacing w:val="16"/>
          <w:position w:val="6"/>
          <w:sz w:val="13"/>
        </w:rPr>
        <w:t xml:space="preserve"> </w:t>
      </w:r>
      <w:r>
        <w:rPr>
          <w:sz w:val="20"/>
        </w:rPr>
        <w:t>These</w:t>
      </w:r>
      <w:r>
        <w:rPr>
          <w:spacing w:val="-7"/>
          <w:sz w:val="20"/>
        </w:rPr>
        <w:t xml:space="preserve"> </w:t>
      </w:r>
      <w:r>
        <w:rPr>
          <w:sz w:val="20"/>
        </w:rPr>
        <w:t>factors</w:t>
      </w:r>
      <w:r>
        <w:rPr>
          <w:spacing w:val="-5"/>
          <w:sz w:val="20"/>
        </w:rPr>
        <w:t xml:space="preserve"> </w:t>
      </w:r>
      <w:r>
        <w:rPr>
          <w:sz w:val="20"/>
        </w:rPr>
        <w:t>should</w:t>
      </w:r>
      <w:r>
        <w:rPr>
          <w:spacing w:val="-7"/>
          <w:sz w:val="20"/>
        </w:rPr>
        <w:t xml:space="preserve"> </w:t>
      </w:r>
      <w:r>
        <w:rPr>
          <w:sz w:val="20"/>
        </w:rPr>
        <w:t>be</w:t>
      </w:r>
      <w:r>
        <w:rPr>
          <w:spacing w:val="-7"/>
          <w:sz w:val="20"/>
        </w:rPr>
        <w:t xml:space="preserve"> </w:t>
      </w:r>
      <w:r>
        <w:rPr>
          <w:sz w:val="20"/>
        </w:rPr>
        <w:t>considered</w:t>
      </w:r>
      <w:r>
        <w:rPr>
          <w:spacing w:val="-7"/>
          <w:sz w:val="20"/>
        </w:rPr>
        <w:t xml:space="preserve"> </w:t>
      </w:r>
      <w:r>
        <w:rPr>
          <w:sz w:val="20"/>
        </w:rPr>
        <w:t>in</w:t>
      </w:r>
      <w:r>
        <w:rPr>
          <w:spacing w:val="-7"/>
          <w:sz w:val="20"/>
        </w:rPr>
        <w:t xml:space="preserve"> </w:t>
      </w:r>
      <w:r>
        <w:rPr>
          <w:sz w:val="20"/>
        </w:rPr>
        <w:t>conjunction</w:t>
      </w:r>
      <w:r>
        <w:rPr>
          <w:spacing w:val="-7"/>
          <w:sz w:val="20"/>
        </w:rPr>
        <w:t xml:space="preserve"> </w:t>
      </w:r>
      <w:r>
        <w:rPr>
          <w:sz w:val="20"/>
        </w:rPr>
        <w:t>with</w:t>
      </w:r>
      <w:r>
        <w:rPr>
          <w:spacing w:val="-5"/>
          <w:sz w:val="20"/>
        </w:rPr>
        <w:t xml:space="preserve"> </w:t>
      </w:r>
      <w:r>
        <w:rPr>
          <w:sz w:val="20"/>
        </w:rPr>
        <w:t>the</w:t>
      </w:r>
      <w:r>
        <w:rPr>
          <w:spacing w:val="-7"/>
          <w:sz w:val="20"/>
        </w:rPr>
        <w:t xml:space="preserve"> </w:t>
      </w:r>
      <w:r>
        <w:rPr>
          <w:sz w:val="20"/>
        </w:rPr>
        <w:t>Care</w:t>
      </w:r>
      <w:r>
        <w:rPr>
          <w:spacing w:val="-7"/>
          <w:sz w:val="20"/>
        </w:rPr>
        <w:t xml:space="preserve"> </w:t>
      </w:r>
      <w:r>
        <w:rPr>
          <w:sz w:val="20"/>
        </w:rPr>
        <w:t>of</w:t>
      </w:r>
      <w:r>
        <w:rPr>
          <w:spacing w:val="-7"/>
          <w:sz w:val="20"/>
        </w:rPr>
        <w:t xml:space="preserve"> </w:t>
      </w:r>
      <w:r>
        <w:rPr>
          <w:sz w:val="20"/>
        </w:rPr>
        <w:t>Service</w:t>
      </w:r>
      <w:r>
        <w:rPr>
          <w:spacing w:val="-7"/>
          <w:sz w:val="20"/>
        </w:rPr>
        <w:t xml:space="preserve"> </w:t>
      </w:r>
      <w:r>
        <w:rPr>
          <w:sz w:val="20"/>
        </w:rPr>
        <w:t>Personnel</w:t>
      </w:r>
      <w:r>
        <w:rPr>
          <w:spacing w:val="-7"/>
          <w:sz w:val="20"/>
        </w:rPr>
        <w:t xml:space="preserve"> </w:t>
      </w:r>
      <w:r>
        <w:rPr>
          <w:sz w:val="20"/>
        </w:rPr>
        <w:t>Under</w:t>
      </w:r>
      <w:r>
        <w:rPr>
          <w:spacing w:val="-6"/>
          <w:sz w:val="20"/>
        </w:rPr>
        <w:t xml:space="preserve"> </w:t>
      </w:r>
      <w:r>
        <w:rPr>
          <w:sz w:val="20"/>
        </w:rPr>
        <w:t>the</w:t>
      </w:r>
      <w:r>
        <w:rPr>
          <w:spacing w:val="-4"/>
          <w:sz w:val="20"/>
        </w:rPr>
        <w:t xml:space="preserve"> </w:t>
      </w:r>
      <w:r>
        <w:rPr>
          <w:sz w:val="20"/>
        </w:rPr>
        <w:t>Age</w:t>
      </w:r>
      <w:r>
        <w:rPr>
          <w:spacing w:val="-5"/>
          <w:sz w:val="20"/>
        </w:rPr>
        <w:t xml:space="preserve"> </w:t>
      </w:r>
      <w:r>
        <w:rPr>
          <w:sz w:val="20"/>
        </w:rPr>
        <w:t>of</w:t>
      </w:r>
      <w:r>
        <w:rPr>
          <w:spacing w:val="-7"/>
          <w:sz w:val="20"/>
        </w:rPr>
        <w:t xml:space="preserve"> </w:t>
      </w:r>
      <w:r>
        <w:rPr>
          <w:sz w:val="20"/>
        </w:rPr>
        <w:t>18 contained within this JSP.</w:t>
      </w:r>
    </w:p>
    <w:p w14:paraId="2B3897BA" w14:textId="77777777" w:rsidR="00FF579F" w:rsidRDefault="00000000">
      <w:pPr>
        <w:spacing w:before="1"/>
        <w:ind w:left="132" w:right="941"/>
        <w:rPr>
          <w:sz w:val="20"/>
        </w:rPr>
      </w:pPr>
      <w:r>
        <w:rPr>
          <w:position w:val="6"/>
          <w:sz w:val="13"/>
        </w:rPr>
        <w:t>101</w:t>
      </w:r>
      <w:r>
        <w:rPr>
          <w:spacing w:val="16"/>
          <w:position w:val="6"/>
          <w:sz w:val="13"/>
        </w:rPr>
        <w:t xml:space="preserve"> </w:t>
      </w:r>
      <w:r>
        <w:rPr>
          <w:sz w:val="20"/>
        </w:rPr>
        <w:t>COs should implement appropriate follow-up sessions to ensure a thorough understanding of supervisory care issues.</w:t>
      </w:r>
    </w:p>
    <w:p w14:paraId="3521898C" w14:textId="77777777" w:rsidR="00FF579F" w:rsidRDefault="00000000">
      <w:pPr>
        <w:spacing w:line="228" w:lineRule="exact"/>
        <w:ind w:left="132"/>
        <w:rPr>
          <w:sz w:val="13"/>
        </w:rPr>
      </w:pPr>
      <w:r>
        <w:rPr>
          <w:position w:val="6"/>
          <w:sz w:val="13"/>
        </w:rPr>
        <w:t>102</w:t>
      </w:r>
      <w:r>
        <w:rPr>
          <w:spacing w:val="-5"/>
          <w:position w:val="6"/>
          <w:sz w:val="13"/>
        </w:rPr>
        <w:t xml:space="preserve"> </w:t>
      </w:r>
      <w:r>
        <w:rPr>
          <w:sz w:val="20"/>
        </w:rPr>
        <w:t>For</w:t>
      </w:r>
      <w:r>
        <w:rPr>
          <w:spacing w:val="-7"/>
          <w:sz w:val="20"/>
        </w:rPr>
        <w:t xml:space="preserve"> </w:t>
      </w:r>
      <w:r>
        <w:rPr>
          <w:sz w:val="20"/>
        </w:rPr>
        <w:t>example,</w:t>
      </w:r>
      <w:r>
        <w:rPr>
          <w:spacing w:val="-5"/>
          <w:sz w:val="20"/>
        </w:rPr>
        <w:t xml:space="preserve"> </w:t>
      </w:r>
      <w:r>
        <w:rPr>
          <w:sz w:val="20"/>
        </w:rPr>
        <w:t>the</w:t>
      </w:r>
      <w:r>
        <w:rPr>
          <w:spacing w:val="-4"/>
          <w:sz w:val="20"/>
        </w:rPr>
        <w:t xml:space="preserve"> </w:t>
      </w:r>
      <w:r>
        <w:rPr>
          <w:sz w:val="20"/>
        </w:rPr>
        <w:t>ARITC</w:t>
      </w:r>
      <w:r>
        <w:rPr>
          <w:spacing w:val="-8"/>
          <w:sz w:val="20"/>
        </w:rPr>
        <w:t xml:space="preserve"> </w:t>
      </w:r>
      <w:r>
        <w:rPr>
          <w:sz w:val="20"/>
        </w:rPr>
        <w:t>Code</w:t>
      </w:r>
      <w:r>
        <w:rPr>
          <w:spacing w:val="-5"/>
          <w:sz w:val="20"/>
        </w:rPr>
        <w:t xml:space="preserve"> </w:t>
      </w:r>
      <w:r>
        <w:rPr>
          <w:sz w:val="20"/>
        </w:rPr>
        <w:t>of</w:t>
      </w:r>
      <w:r>
        <w:rPr>
          <w:spacing w:val="-8"/>
          <w:sz w:val="20"/>
        </w:rPr>
        <w:t xml:space="preserve"> </w:t>
      </w:r>
      <w:r>
        <w:rPr>
          <w:sz w:val="20"/>
        </w:rPr>
        <w:t>Conduct</w:t>
      </w:r>
      <w:r>
        <w:rPr>
          <w:spacing w:val="-5"/>
          <w:sz w:val="20"/>
        </w:rPr>
        <w:t xml:space="preserve"> </w:t>
      </w:r>
      <w:r>
        <w:rPr>
          <w:sz w:val="20"/>
        </w:rPr>
        <w:t>and</w:t>
      </w:r>
      <w:r>
        <w:rPr>
          <w:spacing w:val="-6"/>
          <w:sz w:val="20"/>
        </w:rPr>
        <w:t xml:space="preserve"> </w:t>
      </w:r>
      <w:r>
        <w:rPr>
          <w:sz w:val="20"/>
        </w:rPr>
        <w:t>Behaviour</w:t>
      </w:r>
      <w:r>
        <w:rPr>
          <w:spacing w:val="-6"/>
          <w:sz w:val="20"/>
        </w:rPr>
        <w:t xml:space="preserve"> </w:t>
      </w:r>
      <w:r>
        <w:rPr>
          <w:sz w:val="20"/>
        </w:rPr>
        <w:t>for</w:t>
      </w:r>
      <w:r>
        <w:rPr>
          <w:spacing w:val="-6"/>
          <w:sz w:val="20"/>
        </w:rPr>
        <w:t xml:space="preserve"> </w:t>
      </w:r>
      <w:r>
        <w:rPr>
          <w:spacing w:val="-2"/>
          <w:sz w:val="20"/>
        </w:rPr>
        <w:t>Recruits</w:t>
      </w:r>
      <w:r>
        <w:rPr>
          <w:spacing w:val="-2"/>
          <w:position w:val="6"/>
          <w:sz w:val="13"/>
        </w:rPr>
        <w:t>.</w:t>
      </w:r>
    </w:p>
    <w:p w14:paraId="62A68491" w14:textId="77777777" w:rsidR="00FF579F" w:rsidRDefault="00FF579F">
      <w:pPr>
        <w:spacing w:line="228" w:lineRule="exact"/>
        <w:rPr>
          <w:sz w:val="13"/>
        </w:rPr>
        <w:sectPr w:rsidR="00FF579F">
          <w:type w:val="continuous"/>
          <w:pgSz w:w="11910" w:h="16840"/>
          <w:pgMar w:top="2260" w:right="180" w:bottom="680" w:left="1000" w:header="721" w:footer="464" w:gutter="0"/>
          <w:cols w:space="720"/>
        </w:sectPr>
      </w:pPr>
    </w:p>
    <w:p w14:paraId="29389E2C" w14:textId="77777777" w:rsidR="00FF579F" w:rsidRDefault="00FF579F">
      <w:pPr>
        <w:pStyle w:val="BodyText"/>
        <w:spacing w:before="9"/>
        <w:rPr>
          <w:sz w:val="15"/>
        </w:rPr>
      </w:pPr>
    </w:p>
    <w:p w14:paraId="7C18BC3F" w14:textId="77777777" w:rsidR="00FF579F" w:rsidRDefault="00000000">
      <w:pPr>
        <w:pStyle w:val="Heading4"/>
        <w:spacing w:before="92"/>
        <w:ind w:left="132"/>
      </w:pPr>
      <w:r>
        <w:t>Monitoring</w:t>
      </w:r>
      <w:r>
        <w:rPr>
          <w:spacing w:val="-11"/>
        </w:rPr>
        <w:t xml:space="preserve"> </w:t>
      </w:r>
      <w:r>
        <w:t>of</w:t>
      </w:r>
      <w:r>
        <w:rPr>
          <w:spacing w:val="-10"/>
        </w:rPr>
        <w:t xml:space="preserve"> </w:t>
      </w:r>
      <w:r>
        <w:rPr>
          <w:spacing w:val="-2"/>
        </w:rPr>
        <w:t>Trainees</w:t>
      </w:r>
    </w:p>
    <w:p w14:paraId="5BFABAEA" w14:textId="77777777" w:rsidR="00FF579F" w:rsidRDefault="00FF579F">
      <w:pPr>
        <w:pStyle w:val="BodyText"/>
        <w:rPr>
          <w:b/>
        </w:rPr>
      </w:pPr>
    </w:p>
    <w:p w14:paraId="3CE190EE" w14:textId="77777777" w:rsidR="00FF579F" w:rsidRDefault="00000000">
      <w:pPr>
        <w:pStyle w:val="ListParagraph"/>
        <w:numPr>
          <w:ilvl w:val="0"/>
          <w:numId w:val="5"/>
        </w:numPr>
        <w:tabs>
          <w:tab w:val="left" w:pos="700"/>
        </w:tabs>
        <w:ind w:right="955" w:firstLine="0"/>
        <w:jc w:val="both"/>
        <w:rPr>
          <w:sz w:val="24"/>
        </w:rPr>
      </w:pPr>
      <w:r>
        <w:rPr>
          <w:sz w:val="24"/>
        </w:rPr>
        <w:t>Systems</w:t>
      </w:r>
      <w:r>
        <w:rPr>
          <w:spacing w:val="-5"/>
          <w:sz w:val="24"/>
        </w:rPr>
        <w:t xml:space="preserve"> </w:t>
      </w:r>
      <w:r>
        <w:rPr>
          <w:sz w:val="24"/>
        </w:rPr>
        <w:t>in</w:t>
      </w:r>
      <w:r>
        <w:rPr>
          <w:spacing w:val="-7"/>
          <w:sz w:val="24"/>
        </w:rPr>
        <w:t xml:space="preserve"> </w:t>
      </w:r>
      <w:r>
        <w:rPr>
          <w:sz w:val="24"/>
        </w:rPr>
        <w:t>place</w:t>
      </w:r>
      <w:r>
        <w:rPr>
          <w:spacing w:val="-7"/>
          <w:sz w:val="24"/>
        </w:rPr>
        <w:t xml:space="preserve"> </w:t>
      </w:r>
      <w:r>
        <w:rPr>
          <w:sz w:val="24"/>
        </w:rPr>
        <w:t>to</w:t>
      </w:r>
      <w:r>
        <w:rPr>
          <w:spacing w:val="-6"/>
          <w:sz w:val="24"/>
        </w:rPr>
        <w:t xml:space="preserve"> </w:t>
      </w:r>
      <w:r>
        <w:rPr>
          <w:sz w:val="24"/>
        </w:rPr>
        <w:t>ensure</w:t>
      </w:r>
      <w:r>
        <w:rPr>
          <w:spacing w:val="-5"/>
          <w:sz w:val="24"/>
        </w:rPr>
        <w:t xml:space="preserve"> </w:t>
      </w:r>
      <w:r>
        <w:rPr>
          <w:sz w:val="24"/>
        </w:rPr>
        <w:t>that</w:t>
      </w:r>
      <w:r>
        <w:rPr>
          <w:spacing w:val="-7"/>
          <w:sz w:val="24"/>
        </w:rPr>
        <w:t xml:space="preserve"> </w:t>
      </w:r>
      <w:r>
        <w:rPr>
          <w:sz w:val="24"/>
        </w:rPr>
        <w:t>the</w:t>
      </w:r>
      <w:r>
        <w:rPr>
          <w:spacing w:val="-7"/>
          <w:sz w:val="24"/>
        </w:rPr>
        <w:t xml:space="preserve"> </w:t>
      </w:r>
      <w:r>
        <w:rPr>
          <w:sz w:val="24"/>
        </w:rPr>
        <w:t>movements</w:t>
      </w:r>
      <w:r>
        <w:rPr>
          <w:spacing w:val="-5"/>
          <w:sz w:val="24"/>
        </w:rPr>
        <w:t xml:space="preserve"> </w:t>
      </w:r>
      <w:r>
        <w:rPr>
          <w:sz w:val="24"/>
        </w:rPr>
        <w:t>of</w:t>
      </w:r>
      <w:r>
        <w:rPr>
          <w:spacing w:val="-7"/>
          <w:sz w:val="24"/>
        </w:rPr>
        <w:t xml:space="preserve"> </w:t>
      </w:r>
      <w:r>
        <w:rPr>
          <w:sz w:val="24"/>
        </w:rPr>
        <w:t>all</w:t>
      </w:r>
      <w:r>
        <w:rPr>
          <w:spacing w:val="-9"/>
          <w:sz w:val="24"/>
        </w:rPr>
        <w:t xml:space="preserve"> </w:t>
      </w:r>
      <w:r>
        <w:rPr>
          <w:sz w:val="24"/>
        </w:rPr>
        <w:t>trainees</w:t>
      </w:r>
      <w:r>
        <w:rPr>
          <w:spacing w:val="-5"/>
          <w:sz w:val="24"/>
        </w:rPr>
        <w:t xml:space="preserve"> </w:t>
      </w:r>
      <w:r>
        <w:rPr>
          <w:sz w:val="24"/>
        </w:rPr>
        <w:t>can</w:t>
      </w:r>
      <w:r>
        <w:rPr>
          <w:spacing w:val="-7"/>
          <w:sz w:val="24"/>
        </w:rPr>
        <w:t xml:space="preserve"> </w:t>
      </w:r>
      <w:r>
        <w:rPr>
          <w:sz w:val="24"/>
        </w:rPr>
        <w:t>be</w:t>
      </w:r>
      <w:r>
        <w:rPr>
          <w:spacing w:val="-7"/>
          <w:sz w:val="24"/>
        </w:rPr>
        <w:t xml:space="preserve"> </w:t>
      </w:r>
      <w:r>
        <w:rPr>
          <w:sz w:val="24"/>
        </w:rPr>
        <w:t>accounted</w:t>
      </w:r>
      <w:r>
        <w:rPr>
          <w:spacing w:val="-7"/>
          <w:sz w:val="24"/>
        </w:rPr>
        <w:t xml:space="preserve"> </w:t>
      </w:r>
      <w:r>
        <w:rPr>
          <w:sz w:val="24"/>
        </w:rPr>
        <w:t>for</w:t>
      </w:r>
      <w:r>
        <w:rPr>
          <w:spacing w:val="-8"/>
          <w:sz w:val="24"/>
        </w:rPr>
        <w:t xml:space="preserve"> </w:t>
      </w:r>
      <w:r>
        <w:rPr>
          <w:sz w:val="24"/>
        </w:rPr>
        <w:t>at all</w:t>
      </w:r>
      <w:r>
        <w:rPr>
          <w:spacing w:val="-10"/>
          <w:sz w:val="24"/>
        </w:rPr>
        <w:t xml:space="preserve"> </w:t>
      </w:r>
      <w:r>
        <w:rPr>
          <w:sz w:val="24"/>
        </w:rPr>
        <w:t>times</w:t>
      </w:r>
      <w:r>
        <w:rPr>
          <w:spacing w:val="-12"/>
          <w:sz w:val="24"/>
        </w:rPr>
        <w:t xml:space="preserve"> </w:t>
      </w:r>
      <w:r>
        <w:rPr>
          <w:sz w:val="24"/>
        </w:rPr>
        <w:t>(including</w:t>
      </w:r>
      <w:r>
        <w:rPr>
          <w:spacing w:val="-9"/>
          <w:sz w:val="24"/>
        </w:rPr>
        <w:t xml:space="preserve"> </w:t>
      </w:r>
      <w:r>
        <w:rPr>
          <w:sz w:val="24"/>
        </w:rPr>
        <w:t>weekends,</w:t>
      </w:r>
      <w:r>
        <w:rPr>
          <w:spacing w:val="-9"/>
          <w:sz w:val="24"/>
        </w:rPr>
        <w:t xml:space="preserve"> </w:t>
      </w:r>
      <w:r>
        <w:rPr>
          <w:sz w:val="24"/>
        </w:rPr>
        <w:t>off</w:t>
      </w:r>
      <w:r>
        <w:rPr>
          <w:spacing w:val="-11"/>
          <w:sz w:val="24"/>
        </w:rPr>
        <w:t xml:space="preserve"> </w:t>
      </w:r>
      <w:r>
        <w:rPr>
          <w:sz w:val="24"/>
        </w:rPr>
        <w:t>duty</w:t>
      </w:r>
      <w:r>
        <w:rPr>
          <w:spacing w:val="-11"/>
          <w:sz w:val="24"/>
        </w:rPr>
        <w:t xml:space="preserve"> </w:t>
      </w:r>
      <w:r>
        <w:rPr>
          <w:sz w:val="24"/>
        </w:rPr>
        <w:t>or</w:t>
      </w:r>
      <w:r>
        <w:rPr>
          <w:spacing w:val="-10"/>
          <w:sz w:val="24"/>
        </w:rPr>
        <w:t xml:space="preserve"> </w:t>
      </w:r>
      <w:r>
        <w:rPr>
          <w:sz w:val="24"/>
        </w:rPr>
        <w:t>leave).</w:t>
      </w:r>
      <w:r>
        <w:rPr>
          <w:spacing w:val="40"/>
          <w:sz w:val="24"/>
        </w:rPr>
        <w:t xml:space="preserve"> </w:t>
      </w:r>
      <w:r>
        <w:rPr>
          <w:sz w:val="24"/>
        </w:rPr>
        <w:t>Such</w:t>
      </w:r>
      <w:r>
        <w:rPr>
          <w:spacing w:val="-9"/>
          <w:sz w:val="24"/>
        </w:rPr>
        <w:t xml:space="preserve"> </w:t>
      </w:r>
      <w:r>
        <w:rPr>
          <w:sz w:val="24"/>
        </w:rPr>
        <w:t>systems</w:t>
      </w:r>
      <w:r>
        <w:rPr>
          <w:spacing w:val="-9"/>
          <w:sz w:val="24"/>
        </w:rPr>
        <w:t xml:space="preserve"> </w:t>
      </w:r>
      <w:r>
        <w:rPr>
          <w:sz w:val="24"/>
        </w:rPr>
        <w:t>will</w:t>
      </w:r>
      <w:r>
        <w:rPr>
          <w:spacing w:val="-10"/>
          <w:sz w:val="24"/>
        </w:rPr>
        <w:t xml:space="preserve"> </w:t>
      </w:r>
      <w:r>
        <w:rPr>
          <w:sz w:val="24"/>
        </w:rPr>
        <w:t>depend</w:t>
      </w:r>
      <w:r>
        <w:rPr>
          <w:spacing w:val="-11"/>
          <w:sz w:val="24"/>
        </w:rPr>
        <w:t xml:space="preserve"> </w:t>
      </w:r>
      <w:r>
        <w:rPr>
          <w:sz w:val="24"/>
        </w:rPr>
        <w:t>upon</w:t>
      </w:r>
      <w:r>
        <w:rPr>
          <w:spacing w:val="-11"/>
          <w:sz w:val="24"/>
        </w:rPr>
        <w:t xml:space="preserve"> </w:t>
      </w:r>
      <w:r>
        <w:rPr>
          <w:sz w:val="24"/>
        </w:rPr>
        <w:t>the</w:t>
      </w:r>
      <w:r>
        <w:rPr>
          <w:spacing w:val="-11"/>
          <w:sz w:val="24"/>
        </w:rPr>
        <w:t xml:space="preserve"> </w:t>
      </w:r>
      <w:r>
        <w:rPr>
          <w:sz w:val="24"/>
        </w:rPr>
        <w:t>nature and phase of training and should not infringe on trainees’ freedom of movement.</w:t>
      </w:r>
    </w:p>
    <w:p w14:paraId="3481BFD8" w14:textId="77777777" w:rsidR="00FF579F" w:rsidRDefault="00FF579F">
      <w:pPr>
        <w:pStyle w:val="BodyText"/>
      </w:pPr>
    </w:p>
    <w:p w14:paraId="70A9A2F3" w14:textId="77777777" w:rsidR="00FF579F" w:rsidRDefault="00000000">
      <w:pPr>
        <w:pStyle w:val="ListParagraph"/>
        <w:numPr>
          <w:ilvl w:val="0"/>
          <w:numId w:val="5"/>
        </w:numPr>
        <w:tabs>
          <w:tab w:val="left" w:pos="700"/>
        </w:tabs>
        <w:ind w:right="958" w:firstLine="0"/>
        <w:jc w:val="both"/>
        <w:rPr>
          <w:sz w:val="24"/>
        </w:rPr>
      </w:pPr>
      <w:r>
        <w:rPr>
          <w:sz w:val="24"/>
        </w:rPr>
        <w:t>Delegation of authority to NCOs should not take place without appropriate and responsible officers maintaining proper oversight and accountability.</w:t>
      </w:r>
    </w:p>
    <w:p w14:paraId="36DD2A2E" w14:textId="77777777" w:rsidR="00FF579F" w:rsidRDefault="00FF579F">
      <w:pPr>
        <w:pStyle w:val="BodyText"/>
        <w:spacing w:before="1"/>
      </w:pPr>
    </w:p>
    <w:p w14:paraId="5DA801BF" w14:textId="77777777" w:rsidR="00FF579F" w:rsidRDefault="00000000">
      <w:pPr>
        <w:pStyle w:val="ListParagraph"/>
        <w:numPr>
          <w:ilvl w:val="0"/>
          <w:numId w:val="5"/>
        </w:numPr>
        <w:tabs>
          <w:tab w:val="left" w:pos="700"/>
        </w:tabs>
        <w:ind w:right="950" w:firstLine="0"/>
        <w:jc w:val="both"/>
        <w:rPr>
          <w:sz w:val="24"/>
        </w:rPr>
      </w:pPr>
      <w:r>
        <w:rPr>
          <w:sz w:val="24"/>
        </w:rPr>
        <w:t>Appropriate levels of supervision and welfare cover, as a ratio between supervisory staff and trainees, determined based upon the outcomes of the Risk Assessment and the training design processes as laid out in JSP 822.</w:t>
      </w:r>
    </w:p>
    <w:p w14:paraId="1157F0D4" w14:textId="77777777" w:rsidR="00FF579F" w:rsidRDefault="00FF579F">
      <w:pPr>
        <w:pStyle w:val="BodyText"/>
      </w:pPr>
    </w:p>
    <w:p w14:paraId="75BEB2D4" w14:textId="77777777" w:rsidR="00FF579F" w:rsidRDefault="00000000">
      <w:pPr>
        <w:pStyle w:val="Heading4"/>
        <w:ind w:left="132"/>
      </w:pPr>
      <w:r>
        <w:t>Maintenance</w:t>
      </w:r>
      <w:r>
        <w:rPr>
          <w:spacing w:val="-11"/>
        </w:rPr>
        <w:t xml:space="preserve"> </w:t>
      </w:r>
      <w:r>
        <w:t>of</w:t>
      </w:r>
      <w:r>
        <w:rPr>
          <w:spacing w:val="-10"/>
        </w:rPr>
        <w:t xml:space="preserve"> </w:t>
      </w:r>
      <w:r>
        <w:t>Discipline/Service</w:t>
      </w:r>
      <w:r>
        <w:rPr>
          <w:spacing w:val="-9"/>
        </w:rPr>
        <w:t xml:space="preserve"> </w:t>
      </w:r>
      <w:r>
        <w:rPr>
          <w:spacing w:val="-2"/>
        </w:rPr>
        <w:t>Standards</w:t>
      </w:r>
    </w:p>
    <w:p w14:paraId="2FDF699A" w14:textId="77777777" w:rsidR="00FF579F" w:rsidRDefault="00FF579F">
      <w:pPr>
        <w:pStyle w:val="BodyText"/>
        <w:rPr>
          <w:b/>
        </w:rPr>
      </w:pPr>
    </w:p>
    <w:p w14:paraId="28E2F2B7" w14:textId="77777777" w:rsidR="00FF579F" w:rsidRDefault="00000000">
      <w:pPr>
        <w:pStyle w:val="ListParagraph"/>
        <w:numPr>
          <w:ilvl w:val="0"/>
          <w:numId w:val="5"/>
        </w:numPr>
        <w:tabs>
          <w:tab w:val="left" w:pos="700"/>
        </w:tabs>
        <w:ind w:right="950" w:firstLine="0"/>
        <w:jc w:val="both"/>
        <w:rPr>
          <w:sz w:val="24"/>
        </w:rPr>
      </w:pPr>
      <w:r>
        <w:rPr>
          <w:sz w:val="24"/>
        </w:rPr>
        <w:t>Maintain good order and discipline in accommodation, communal, training and recreational areas.</w:t>
      </w:r>
    </w:p>
    <w:p w14:paraId="2586320B" w14:textId="77777777" w:rsidR="00FF579F" w:rsidRDefault="00FF579F">
      <w:pPr>
        <w:pStyle w:val="BodyText"/>
      </w:pPr>
    </w:p>
    <w:p w14:paraId="283AA87D" w14:textId="77777777" w:rsidR="00FF579F" w:rsidRDefault="00000000">
      <w:pPr>
        <w:pStyle w:val="ListParagraph"/>
        <w:numPr>
          <w:ilvl w:val="0"/>
          <w:numId w:val="5"/>
        </w:numPr>
        <w:tabs>
          <w:tab w:val="left" w:pos="700"/>
        </w:tabs>
        <w:ind w:left="699" w:hanging="568"/>
        <w:jc w:val="both"/>
        <w:rPr>
          <w:sz w:val="24"/>
        </w:rPr>
      </w:pPr>
      <w:r>
        <w:rPr>
          <w:sz w:val="24"/>
        </w:rPr>
        <w:t>Ensure</w:t>
      </w:r>
      <w:r>
        <w:rPr>
          <w:spacing w:val="-6"/>
          <w:sz w:val="24"/>
        </w:rPr>
        <w:t xml:space="preserve"> </w:t>
      </w:r>
      <w:r>
        <w:rPr>
          <w:sz w:val="24"/>
        </w:rPr>
        <w:t>appropriate</w:t>
      </w:r>
      <w:r>
        <w:rPr>
          <w:spacing w:val="-3"/>
          <w:sz w:val="24"/>
        </w:rPr>
        <w:t xml:space="preserve"> </w:t>
      </w:r>
      <w:r>
        <w:rPr>
          <w:sz w:val="24"/>
        </w:rPr>
        <w:t>regime</w:t>
      </w:r>
      <w:r>
        <w:rPr>
          <w:spacing w:val="-2"/>
          <w:sz w:val="24"/>
        </w:rPr>
        <w:t xml:space="preserve"> </w:t>
      </w:r>
      <w:r>
        <w:rPr>
          <w:sz w:val="24"/>
        </w:rPr>
        <w:t>is</w:t>
      </w:r>
      <w:r>
        <w:rPr>
          <w:spacing w:val="-3"/>
          <w:sz w:val="24"/>
        </w:rPr>
        <w:t xml:space="preserve"> </w:t>
      </w:r>
      <w:r>
        <w:rPr>
          <w:sz w:val="24"/>
        </w:rPr>
        <w:t>in</w:t>
      </w:r>
      <w:r>
        <w:rPr>
          <w:spacing w:val="-4"/>
          <w:sz w:val="24"/>
        </w:rPr>
        <w:t xml:space="preserve"> </w:t>
      </w:r>
      <w:r>
        <w:rPr>
          <w:sz w:val="24"/>
        </w:rPr>
        <w:t>place</w:t>
      </w:r>
      <w:r>
        <w:rPr>
          <w:spacing w:val="-3"/>
          <w:sz w:val="24"/>
        </w:rPr>
        <w:t xml:space="preserve"> </w:t>
      </w:r>
      <w:r>
        <w:rPr>
          <w:sz w:val="24"/>
        </w:rPr>
        <w:t>to</w:t>
      </w:r>
      <w:r>
        <w:rPr>
          <w:spacing w:val="-4"/>
          <w:sz w:val="24"/>
        </w:rPr>
        <w:t xml:space="preserve"> </w:t>
      </w:r>
      <w:r>
        <w:rPr>
          <w:sz w:val="24"/>
        </w:rPr>
        <w:t>manage</w:t>
      </w:r>
      <w:r>
        <w:rPr>
          <w:spacing w:val="-2"/>
          <w:sz w:val="24"/>
        </w:rPr>
        <w:t xml:space="preserve"> </w:t>
      </w:r>
      <w:r>
        <w:rPr>
          <w:sz w:val="24"/>
        </w:rPr>
        <w:t>poor</w:t>
      </w:r>
      <w:r>
        <w:rPr>
          <w:spacing w:val="-2"/>
          <w:sz w:val="24"/>
        </w:rPr>
        <w:t xml:space="preserve"> performance.</w:t>
      </w:r>
    </w:p>
    <w:p w14:paraId="6D5E8ABD" w14:textId="77777777" w:rsidR="00FF579F" w:rsidRDefault="00FF579F">
      <w:pPr>
        <w:pStyle w:val="BodyText"/>
        <w:spacing w:before="1"/>
      </w:pPr>
    </w:p>
    <w:p w14:paraId="5EFD71DD" w14:textId="77777777" w:rsidR="00FF579F" w:rsidRDefault="00000000">
      <w:pPr>
        <w:pStyle w:val="Heading4"/>
        <w:ind w:left="132"/>
      </w:pPr>
      <w:r>
        <w:t>Training</w:t>
      </w:r>
      <w:r>
        <w:rPr>
          <w:spacing w:val="-5"/>
        </w:rPr>
        <w:t xml:space="preserve"> </w:t>
      </w:r>
      <w:r>
        <w:t>and</w:t>
      </w:r>
      <w:r>
        <w:rPr>
          <w:spacing w:val="-2"/>
        </w:rPr>
        <w:t xml:space="preserve"> </w:t>
      </w:r>
      <w:r>
        <w:t>Supervisory</w:t>
      </w:r>
      <w:r>
        <w:rPr>
          <w:spacing w:val="-2"/>
        </w:rPr>
        <w:t xml:space="preserve"> Staff</w:t>
      </w:r>
    </w:p>
    <w:p w14:paraId="3C061935" w14:textId="77777777" w:rsidR="00FF579F" w:rsidRDefault="00FF579F">
      <w:pPr>
        <w:pStyle w:val="BodyText"/>
        <w:rPr>
          <w:b/>
        </w:rPr>
      </w:pPr>
    </w:p>
    <w:p w14:paraId="5101CBA3" w14:textId="77777777" w:rsidR="00FF579F" w:rsidRDefault="00000000">
      <w:pPr>
        <w:pStyle w:val="ListParagraph"/>
        <w:numPr>
          <w:ilvl w:val="0"/>
          <w:numId w:val="5"/>
        </w:numPr>
        <w:tabs>
          <w:tab w:val="left" w:pos="700"/>
        </w:tabs>
        <w:ind w:left="699" w:hanging="568"/>
        <w:jc w:val="both"/>
        <w:rPr>
          <w:sz w:val="24"/>
        </w:rPr>
      </w:pPr>
      <w:r>
        <w:rPr>
          <w:sz w:val="24"/>
        </w:rPr>
        <w:t>Ensure</w:t>
      </w:r>
      <w:r>
        <w:rPr>
          <w:spacing w:val="-6"/>
          <w:sz w:val="24"/>
        </w:rPr>
        <w:t xml:space="preserve"> </w:t>
      </w:r>
      <w:r>
        <w:rPr>
          <w:sz w:val="24"/>
        </w:rPr>
        <w:t>that</w:t>
      </w:r>
      <w:r>
        <w:rPr>
          <w:spacing w:val="-2"/>
          <w:sz w:val="24"/>
        </w:rPr>
        <w:t xml:space="preserve"> </w:t>
      </w:r>
      <w:r>
        <w:rPr>
          <w:sz w:val="24"/>
        </w:rPr>
        <w:t>the</w:t>
      </w:r>
      <w:r>
        <w:rPr>
          <w:spacing w:val="-2"/>
          <w:sz w:val="24"/>
        </w:rPr>
        <w:t xml:space="preserve"> </w:t>
      </w:r>
      <w:r>
        <w:rPr>
          <w:sz w:val="24"/>
        </w:rPr>
        <w:t>need</w:t>
      </w:r>
      <w:r>
        <w:rPr>
          <w:spacing w:val="-4"/>
          <w:sz w:val="24"/>
        </w:rPr>
        <w:t xml:space="preserve"> </w:t>
      </w:r>
      <w:r>
        <w:rPr>
          <w:sz w:val="24"/>
        </w:rPr>
        <w:t>for</w:t>
      </w:r>
      <w:r>
        <w:rPr>
          <w:spacing w:val="-1"/>
          <w:sz w:val="24"/>
        </w:rPr>
        <w:t xml:space="preserve"> </w:t>
      </w:r>
      <w:r>
        <w:rPr>
          <w:sz w:val="24"/>
        </w:rPr>
        <w:t>disclosure</w:t>
      </w:r>
      <w:r>
        <w:rPr>
          <w:spacing w:val="-2"/>
          <w:sz w:val="24"/>
        </w:rPr>
        <w:t xml:space="preserve"> </w:t>
      </w:r>
      <w:r>
        <w:rPr>
          <w:sz w:val="24"/>
        </w:rPr>
        <w:t>checks</w:t>
      </w:r>
      <w:r>
        <w:rPr>
          <w:spacing w:val="-4"/>
          <w:sz w:val="24"/>
        </w:rPr>
        <w:t xml:space="preserve"> </w:t>
      </w:r>
      <w:r>
        <w:rPr>
          <w:sz w:val="24"/>
        </w:rPr>
        <w:t>has</w:t>
      </w:r>
      <w:r>
        <w:rPr>
          <w:spacing w:val="-2"/>
          <w:sz w:val="24"/>
        </w:rPr>
        <w:t xml:space="preserve"> </w:t>
      </w:r>
      <w:r>
        <w:rPr>
          <w:sz w:val="24"/>
        </w:rPr>
        <w:t>been</w:t>
      </w:r>
      <w:r>
        <w:rPr>
          <w:spacing w:val="-2"/>
          <w:sz w:val="24"/>
        </w:rPr>
        <w:t xml:space="preserve"> </w:t>
      </w:r>
      <w:r>
        <w:rPr>
          <w:sz w:val="24"/>
        </w:rPr>
        <w:t>correctly</w:t>
      </w:r>
      <w:r>
        <w:rPr>
          <w:spacing w:val="-1"/>
          <w:sz w:val="24"/>
        </w:rPr>
        <w:t xml:space="preserve"> </w:t>
      </w:r>
      <w:r>
        <w:rPr>
          <w:spacing w:val="-2"/>
          <w:sz w:val="24"/>
        </w:rPr>
        <w:t>identified.</w:t>
      </w:r>
    </w:p>
    <w:p w14:paraId="4CEE0DB2" w14:textId="77777777" w:rsidR="00FF579F" w:rsidRDefault="00FF579F">
      <w:pPr>
        <w:pStyle w:val="BodyText"/>
      </w:pPr>
    </w:p>
    <w:p w14:paraId="63904B91" w14:textId="77777777" w:rsidR="00FF579F" w:rsidRDefault="00000000">
      <w:pPr>
        <w:pStyle w:val="ListParagraph"/>
        <w:numPr>
          <w:ilvl w:val="0"/>
          <w:numId w:val="5"/>
        </w:numPr>
        <w:tabs>
          <w:tab w:val="left" w:pos="700"/>
        </w:tabs>
        <w:ind w:left="699" w:hanging="568"/>
        <w:jc w:val="both"/>
        <w:rPr>
          <w:sz w:val="24"/>
        </w:rPr>
      </w:pPr>
      <w:r>
        <w:rPr>
          <w:sz w:val="24"/>
        </w:rPr>
        <w:t>Monitor</w:t>
      </w:r>
      <w:r>
        <w:rPr>
          <w:spacing w:val="-3"/>
          <w:sz w:val="24"/>
        </w:rPr>
        <w:t xml:space="preserve"> </w:t>
      </w:r>
      <w:r>
        <w:rPr>
          <w:sz w:val="24"/>
        </w:rPr>
        <w:t>the</w:t>
      </w:r>
      <w:r>
        <w:rPr>
          <w:spacing w:val="-2"/>
          <w:sz w:val="24"/>
        </w:rPr>
        <w:t xml:space="preserve"> </w:t>
      </w:r>
      <w:r>
        <w:rPr>
          <w:sz w:val="24"/>
        </w:rPr>
        <w:t>completion</w:t>
      </w:r>
      <w:r>
        <w:rPr>
          <w:spacing w:val="-5"/>
          <w:sz w:val="24"/>
        </w:rPr>
        <w:t xml:space="preserve"> </w:t>
      </w:r>
      <w:r>
        <w:rPr>
          <w:sz w:val="24"/>
        </w:rPr>
        <w:t>of</w:t>
      </w:r>
      <w:r>
        <w:rPr>
          <w:spacing w:val="1"/>
          <w:sz w:val="24"/>
        </w:rPr>
        <w:t xml:space="preserve"> </w:t>
      </w:r>
      <w:r>
        <w:rPr>
          <w:sz w:val="24"/>
        </w:rPr>
        <w:t>disclosure</w:t>
      </w:r>
      <w:r>
        <w:rPr>
          <w:spacing w:val="-3"/>
          <w:sz w:val="24"/>
        </w:rPr>
        <w:t xml:space="preserve"> </w:t>
      </w:r>
      <w:r>
        <w:rPr>
          <w:sz w:val="24"/>
        </w:rPr>
        <w:t>checks</w:t>
      </w:r>
      <w:r>
        <w:rPr>
          <w:spacing w:val="-2"/>
          <w:sz w:val="24"/>
        </w:rPr>
        <w:t xml:space="preserve"> </w:t>
      </w:r>
      <w:r>
        <w:rPr>
          <w:sz w:val="24"/>
        </w:rPr>
        <w:t>for</w:t>
      </w:r>
      <w:r>
        <w:rPr>
          <w:spacing w:val="-3"/>
          <w:sz w:val="24"/>
        </w:rPr>
        <w:t xml:space="preserve"> </w:t>
      </w:r>
      <w:r>
        <w:rPr>
          <w:sz w:val="24"/>
        </w:rPr>
        <w:t>all</w:t>
      </w:r>
      <w:r>
        <w:rPr>
          <w:spacing w:val="-3"/>
          <w:sz w:val="24"/>
        </w:rPr>
        <w:t xml:space="preserve"> </w:t>
      </w:r>
      <w:r>
        <w:rPr>
          <w:sz w:val="24"/>
        </w:rPr>
        <w:t>relevant</w:t>
      </w:r>
      <w:r>
        <w:rPr>
          <w:spacing w:val="-2"/>
          <w:sz w:val="24"/>
        </w:rPr>
        <w:t xml:space="preserve"> personnel.</w:t>
      </w:r>
    </w:p>
    <w:p w14:paraId="31AFD4B7" w14:textId="77777777" w:rsidR="00FF579F" w:rsidRDefault="00FF579F">
      <w:pPr>
        <w:pStyle w:val="BodyText"/>
        <w:spacing w:before="4"/>
      </w:pPr>
    </w:p>
    <w:p w14:paraId="41803E8E" w14:textId="77777777" w:rsidR="00FF579F" w:rsidRDefault="00000000">
      <w:pPr>
        <w:pStyle w:val="ListParagraph"/>
        <w:numPr>
          <w:ilvl w:val="0"/>
          <w:numId w:val="5"/>
        </w:numPr>
        <w:tabs>
          <w:tab w:val="left" w:pos="700"/>
        </w:tabs>
        <w:spacing w:line="235" w:lineRule="auto"/>
        <w:ind w:right="960" w:firstLine="0"/>
        <w:jc w:val="both"/>
        <w:rPr>
          <w:sz w:val="24"/>
        </w:rPr>
      </w:pPr>
      <w:r>
        <w:rPr>
          <w:sz w:val="24"/>
        </w:rPr>
        <w:t>Ensure that staff are adequately trained, assessed and monitored in the training and, where appropriate, supervisory care of trainees</w:t>
      </w:r>
      <w:r>
        <w:rPr>
          <w:position w:val="8"/>
          <w:sz w:val="16"/>
        </w:rPr>
        <w:t>103</w:t>
      </w:r>
      <w:r>
        <w:rPr>
          <w:sz w:val="24"/>
        </w:rPr>
        <w:t>.</w:t>
      </w:r>
    </w:p>
    <w:p w14:paraId="6FECB1C3" w14:textId="77777777" w:rsidR="00FF579F" w:rsidRDefault="00FF579F">
      <w:pPr>
        <w:pStyle w:val="BodyText"/>
        <w:spacing w:before="2"/>
      </w:pPr>
    </w:p>
    <w:p w14:paraId="666C806C" w14:textId="77777777" w:rsidR="00FF579F" w:rsidRDefault="00000000">
      <w:pPr>
        <w:pStyle w:val="ListParagraph"/>
        <w:numPr>
          <w:ilvl w:val="0"/>
          <w:numId w:val="5"/>
        </w:numPr>
        <w:tabs>
          <w:tab w:val="left" w:pos="700"/>
        </w:tabs>
        <w:ind w:right="951" w:firstLine="0"/>
        <w:jc w:val="both"/>
        <w:rPr>
          <w:sz w:val="24"/>
        </w:rPr>
      </w:pPr>
      <w:r>
        <w:rPr>
          <w:sz w:val="24"/>
        </w:rPr>
        <w:t>Ensure sufficient, qualified staff are available, commensurate with the activity risk, in accordance with risk assessments and training documentation.</w:t>
      </w:r>
    </w:p>
    <w:p w14:paraId="6B878F5D" w14:textId="77777777" w:rsidR="00FF579F" w:rsidRDefault="00FF579F">
      <w:pPr>
        <w:pStyle w:val="BodyText"/>
        <w:spacing w:before="1"/>
      </w:pPr>
    </w:p>
    <w:p w14:paraId="4A93E4B6" w14:textId="77777777" w:rsidR="00FF579F" w:rsidRDefault="00000000">
      <w:pPr>
        <w:pStyle w:val="ListParagraph"/>
        <w:numPr>
          <w:ilvl w:val="0"/>
          <w:numId w:val="5"/>
        </w:numPr>
        <w:tabs>
          <w:tab w:val="left" w:pos="700"/>
        </w:tabs>
        <w:ind w:right="956" w:firstLine="0"/>
        <w:jc w:val="both"/>
        <w:rPr>
          <w:sz w:val="24"/>
        </w:rPr>
      </w:pPr>
      <w:r>
        <w:rPr>
          <w:sz w:val="24"/>
        </w:rPr>
        <w:t>Ensure</w:t>
      </w:r>
      <w:r>
        <w:rPr>
          <w:spacing w:val="-6"/>
          <w:sz w:val="24"/>
        </w:rPr>
        <w:t xml:space="preserve"> </w:t>
      </w:r>
      <w:r>
        <w:rPr>
          <w:sz w:val="24"/>
        </w:rPr>
        <w:t>that</w:t>
      </w:r>
      <w:r>
        <w:rPr>
          <w:spacing w:val="-6"/>
          <w:sz w:val="24"/>
        </w:rPr>
        <w:t xml:space="preserve"> </w:t>
      </w:r>
      <w:r>
        <w:rPr>
          <w:sz w:val="24"/>
        </w:rPr>
        <w:t>appropriately</w:t>
      </w:r>
      <w:r>
        <w:rPr>
          <w:spacing w:val="-7"/>
          <w:sz w:val="24"/>
        </w:rPr>
        <w:t xml:space="preserve"> </w:t>
      </w:r>
      <w:r>
        <w:rPr>
          <w:sz w:val="24"/>
        </w:rPr>
        <w:t>trained</w:t>
      </w:r>
      <w:r>
        <w:rPr>
          <w:spacing w:val="-6"/>
          <w:sz w:val="24"/>
        </w:rPr>
        <w:t xml:space="preserve"> </w:t>
      </w:r>
      <w:r>
        <w:rPr>
          <w:sz w:val="24"/>
        </w:rPr>
        <w:t>personnel</w:t>
      </w:r>
      <w:r>
        <w:rPr>
          <w:spacing w:val="-7"/>
          <w:sz w:val="24"/>
        </w:rPr>
        <w:t xml:space="preserve"> </w:t>
      </w:r>
      <w:r>
        <w:rPr>
          <w:sz w:val="24"/>
        </w:rPr>
        <w:t>(e.g.</w:t>
      </w:r>
      <w:r>
        <w:rPr>
          <w:spacing w:val="-6"/>
          <w:sz w:val="24"/>
        </w:rPr>
        <w:t xml:space="preserve"> </w:t>
      </w:r>
      <w:r>
        <w:rPr>
          <w:sz w:val="24"/>
        </w:rPr>
        <w:t>Chaplains/Padres,</w:t>
      </w:r>
      <w:r>
        <w:rPr>
          <w:spacing w:val="-8"/>
          <w:sz w:val="24"/>
        </w:rPr>
        <w:t xml:space="preserve"> </w:t>
      </w:r>
      <w:r>
        <w:rPr>
          <w:sz w:val="24"/>
        </w:rPr>
        <w:t>medical</w:t>
      </w:r>
      <w:r>
        <w:rPr>
          <w:spacing w:val="-6"/>
          <w:sz w:val="24"/>
        </w:rPr>
        <w:t xml:space="preserve"> </w:t>
      </w:r>
      <w:r>
        <w:rPr>
          <w:sz w:val="24"/>
        </w:rPr>
        <w:t>staff)</w:t>
      </w:r>
      <w:r>
        <w:rPr>
          <w:spacing w:val="-7"/>
          <w:sz w:val="24"/>
        </w:rPr>
        <w:t xml:space="preserve"> </w:t>
      </w:r>
      <w:r>
        <w:rPr>
          <w:sz w:val="24"/>
        </w:rPr>
        <w:t>are available to assist any trainee in need of counselling.</w:t>
      </w:r>
    </w:p>
    <w:p w14:paraId="26B9F2C2" w14:textId="77777777" w:rsidR="00FF579F" w:rsidRDefault="00FF579F">
      <w:pPr>
        <w:pStyle w:val="BodyText"/>
      </w:pPr>
    </w:p>
    <w:p w14:paraId="46A2D1BF" w14:textId="77777777" w:rsidR="00FF579F" w:rsidRDefault="00000000">
      <w:pPr>
        <w:pStyle w:val="ListParagraph"/>
        <w:numPr>
          <w:ilvl w:val="0"/>
          <w:numId w:val="5"/>
        </w:numPr>
        <w:tabs>
          <w:tab w:val="left" w:pos="700"/>
        </w:tabs>
        <w:ind w:left="699" w:hanging="568"/>
        <w:jc w:val="both"/>
        <w:rPr>
          <w:sz w:val="24"/>
        </w:rPr>
      </w:pPr>
      <w:r>
        <w:rPr>
          <w:sz w:val="24"/>
        </w:rPr>
        <w:t>Allow</w:t>
      </w:r>
      <w:r>
        <w:rPr>
          <w:spacing w:val="-3"/>
          <w:sz w:val="24"/>
        </w:rPr>
        <w:t xml:space="preserve"> </w:t>
      </w:r>
      <w:r>
        <w:rPr>
          <w:sz w:val="24"/>
        </w:rPr>
        <w:t>trainees</w:t>
      </w:r>
      <w:r>
        <w:rPr>
          <w:spacing w:val="-2"/>
          <w:sz w:val="24"/>
        </w:rPr>
        <w:t xml:space="preserve"> </w:t>
      </w:r>
      <w:r>
        <w:rPr>
          <w:sz w:val="24"/>
        </w:rPr>
        <w:t>to</w:t>
      </w:r>
      <w:r>
        <w:rPr>
          <w:spacing w:val="-3"/>
          <w:sz w:val="24"/>
        </w:rPr>
        <w:t xml:space="preserve"> </w:t>
      </w:r>
      <w:r>
        <w:rPr>
          <w:sz w:val="24"/>
        </w:rPr>
        <w:t>have</w:t>
      </w:r>
      <w:r>
        <w:rPr>
          <w:spacing w:val="-3"/>
          <w:sz w:val="24"/>
        </w:rPr>
        <w:t xml:space="preserve"> </w:t>
      </w:r>
      <w:r>
        <w:rPr>
          <w:sz w:val="24"/>
        </w:rPr>
        <w:t>access</w:t>
      </w:r>
      <w:r>
        <w:rPr>
          <w:spacing w:val="-2"/>
          <w:sz w:val="24"/>
        </w:rPr>
        <w:t xml:space="preserve"> </w:t>
      </w:r>
      <w:r>
        <w:rPr>
          <w:sz w:val="24"/>
        </w:rPr>
        <w:t>to</w:t>
      </w:r>
      <w:r>
        <w:rPr>
          <w:spacing w:val="-1"/>
          <w:sz w:val="24"/>
        </w:rPr>
        <w:t xml:space="preserve"> </w:t>
      </w:r>
      <w:r>
        <w:rPr>
          <w:sz w:val="24"/>
        </w:rPr>
        <w:t>a</w:t>
      </w:r>
      <w:r>
        <w:rPr>
          <w:spacing w:val="-1"/>
          <w:sz w:val="24"/>
        </w:rPr>
        <w:t xml:space="preserve"> </w:t>
      </w:r>
      <w:r>
        <w:rPr>
          <w:sz w:val="24"/>
        </w:rPr>
        <w:t>supervisor</w:t>
      </w:r>
      <w:r>
        <w:rPr>
          <w:spacing w:val="-1"/>
          <w:sz w:val="24"/>
        </w:rPr>
        <w:t xml:space="preserve"> </w:t>
      </w:r>
      <w:r>
        <w:rPr>
          <w:sz w:val="24"/>
        </w:rPr>
        <w:t>of</w:t>
      </w:r>
      <w:r>
        <w:rPr>
          <w:spacing w:val="-2"/>
          <w:sz w:val="24"/>
        </w:rPr>
        <w:t xml:space="preserve"> </w:t>
      </w:r>
      <w:r>
        <w:rPr>
          <w:sz w:val="24"/>
        </w:rPr>
        <w:t>their</w:t>
      </w:r>
      <w:r>
        <w:rPr>
          <w:spacing w:val="-3"/>
          <w:sz w:val="24"/>
        </w:rPr>
        <w:t xml:space="preserve"> </w:t>
      </w:r>
      <w:r>
        <w:rPr>
          <w:sz w:val="24"/>
        </w:rPr>
        <w:t>own</w:t>
      </w:r>
      <w:r>
        <w:rPr>
          <w:spacing w:val="-1"/>
          <w:sz w:val="24"/>
        </w:rPr>
        <w:t xml:space="preserve"> </w:t>
      </w:r>
      <w:r>
        <w:rPr>
          <w:spacing w:val="-4"/>
          <w:sz w:val="24"/>
        </w:rPr>
        <w:t>sex.</w:t>
      </w:r>
    </w:p>
    <w:p w14:paraId="6F555AFC" w14:textId="77777777" w:rsidR="00FF579F" w:rsidRDefault="00FF579F">
      <w:pPr>
        <w:pStyle w:val="BodyText"/>
      </w:pPr>
    </w:p>
    <w:p w14:paraId="38906424" w14:textId="77777777" w:rsidR="00FF579F" w:rsidRDefault="00000000">
      <w:pPr>
        <w:pStyle w:val="ListParagraph"/>
        <w:numPr>
          <w:ilvl w:val="0"/>
          <w:numId w:val="5"/>
        </w:numPr>
        <w:tabs>
          <w:tab w:val="left" w:pos="700"/>
        </w:tabs>
        <w:ind w:right="957" w:firstLine="0"/>
        <w:jc w:val="both"/>
        <w:rPr>
          <w:sz w:val="24"/>
        </w:rPr>
      </w:pPr>
      <w:r>
        <w:rPr>
          <w:sz w:val="24"/>
        </w:rPr>
        <w:t>Ensure</w:t>
      </w:r>
      <w:r>
        <w:rPr>
          <w:spacing w:val="-15"/>
          <w:sz w:val="24"/>
        </w:rPr>
        <w:t xml:space="preserve"> </w:t>
      </w:r>
      <w:r>
        <w:rPr>
          <w:sz w:val="24"/>
        </w:rPr>
        <w:t>these</w:t>
      </w:r>
      <w:r>
        <w:rPr>
          <w:spacing w:val="-14"/>
          <w:sz w:val="24"/>
        </w:rPr>
        <w:t xml:space="preserve"> </w:t>
      </w:r>
      <w:r>
        <w:rPr>
          <w:sz w:val="24"/>
        </w:rPr>
        <w:t>tasks</w:t>
      </w:r>
      <w:r>
        <w:rPr>
          <w:spacing w:val="-15"/>
          <w:sz w:val="24"/>
        </w:rPr>
        <w:t xml:space="preserve"> </w:t>
      </w:r>
      <w:r>
        <w:rPr>
          <w:sz w:val="24"/>
        </w:rPr>
        <w:t>are</w:t>
      </w:r>
      <w:r>
        <w:rPr>
          <w:spacing w:val="-17"/>
          <w:sz w:val="24"/>
        </w:rPr>
        <w:t xml:space="preserve"> </w:t>
      </w:r>
      <w:r>
        <w:rPr>
          <w:sz w:val="24"/>
        </w:rPr>
        <w:t>maintained</w:t>
      </w:r>
      <w:r>
        <w:rPr>
          <w:spacing w:val="-14"/>
          <w:sz w:val="24"/>
        </w:rPr>
        <w:t xml:space="preserve"> </w:t>
      </w:r>
      <w:r>
        <w:rPr>
          <w:sz w:val="24"/>
        </w:rPr>
        <w:t>whilst</w:t>
      </w:r>
      <w:r>
        <w:rPr>
          <w:spacing w:val="-15"/>
          <w:sz w:val="24"/>
        </w:rPr>
        <w:t xml:space="preserve"> </w:t>
      </w:r>
      <w:r>
        <w:rPr>
          <w:sz w:val="24"/>
        </w:rPr>
        <w:t>trainees</w:t>
      </w:r>
      <w:r>
        <w:rPr>
          <w:spacing w:val="-15"/>
          <w:sz w:val="24"/>
        </w:rPr>
        <w:t xml:space="preserve"> </w:t>
      </w:r>
      <w:r>
        <w:rPr>
          <w:sz w:val="24"/>
        </w:rPr>
        <w:t>are</w:t>
      </w:r>
      <w:r>
        <w:rPr>
          <w:spacing w:val="-15"/>
          <w:sz w:val="24"/>
        </w:rPr>
        <w:t xml:space="preserve"> </w:t>
      </w:r>
      <w:r>
        <w:rPr>
          <w:sz w:val="24"/>
        </w:rPr>
        <w:t>training</w:t>
      </w:r>
      <w:r>
        <w:rPr>
          <w:spacing w:val="-14"/>
          <w:sz w:val="24"/>
        </w:rPr>
        <w:t xml:space="preserve"> </w:t>
      </w:r>
      <w:r>
        <w:rPr>
          <w:sz w:val="24"/>
        </w:rPr>
        <w:t>away</w:t>
      </w:r>
      <w:r>
        <w:rPr>
          <w:spacing w:val="-15"/>
          <w:sz w:val="24"/>
        </w:rPr>
        <w:t xml:space="preserve"> </w:t>
      </w:r>
      <w:r>
        <w:rPr>
          <w:sz w:val="24"/>
        </w:rPr>
        <w:t>from</w:t>
      </w:r>
      <w:r>
        <w:rPr>
          <w:spacing w:val="-14"/>
          <w:sz w:val="24"/>
        </w:rPr>
        <w:t xml:space="preserve"> </w:t>
      </w:r>
      <w:r>
        <w:rPr>
          <w:sz w:val="24"/>
        </w:rPr>
        <w:t>the</w:t>
      </w:r>
      <w:r>
        <w:rPr>
          <w:spacing w:val="-14"/>
          <w:sz w:val="24"/>
        </w:rPr>
        <w:t xml:space="preserve"> </w:t>
      </w:r>
      <w:r>
        <w:rPr>
          <w:sz w:val="24"/>
        </w:rPr>
        <w:t>unit,</w:t>
      </w:r>
      <w:r>
        <w:rPr>
          <w:spacing w:val="-14"/>
          <w:sz w:val="24"/>
        </w:rPr>
        <w:t xml:space="preserve"> </w:t>
      </w:r>
      <w:r>
        <w:rPr>
          <w:sz w:val="24"/>
        </w:rPr>
        <w:t>such as during AT.</w:t>
      </w:r>
    </w:p>
    <w:p w14:paraId="165E96D1" w14:textId="77777777" w:rsidR="00FF579F" w:rsidRDefault="00FF579F">
      <w:pPr>
        <w:pStyle w:val="BodyText"/>
      </w:pPr>
    </w:p>
    <w:p w14:paraId="45CC8C51" w14:textId="77777777" w:rsidR="00FF579F" w:rsidRDefault="00000000">
      <w:pPr>
        <w:pStyle w:val="ListParagraph"/>
        <w:numPr>
          <w:ilvl w:val="0"/>
          <w:numId w:val="5"/>
        </w:numPr>
        <w:tabs>
          <w:tab w:val="left" w:pos="700"/>
        </w:tabs>
        <w:ind w:right="957" w:firstLine="0"/>
        <w:jc w:val="both"/>
        <w:rPr>
          <w:sz w:val="24"/>
        </w:rPr>
      </w:pPr>
      <w:r>
        <w:rPr>
          <w:sz w:val="24"/>
        </w:rPr>
        <w:t>Consider the fitness of staff to provide appropriate supervisory care if they are also under other pressures (workload, domestic etc).</w:t>
      </w:r>
    </w:p>
    <w:p w14:paraId="532FE8B3" w14:textId="77777777" w:rsidR="00FF579F" w:rsidRDefault="00FF579F">
      <w:pPr>
        <w:pStyle w:val="BodyText"/>
        <w:rPr>
          <w:sz w:val="20"/>
        </w:rPr>
      </w:pPr>
    </w:p>
    <w:p w14:paraId="6FFEFCBB" w14:textId="77777777" w:rsidR="00FF579F" w:rsidRDefault="00FF579F">
      <w:pPr>
        <w:pStyle w:val="BodyText"/>
        <w:rPr>
          <w:sz w:val="20"/>
        </w:rPr>
      </w:pPr>
    </w:p>
    <w:p w14:paraId="24328CBE" w14:textId="77777777" w:rsidR="00FF579F" w:rsidRDefault="00FF579F">
      <w:pPr>
        <w:pStyle w:val="BodyText"/>
        <w:rPr>
          <w:sz w:val="20"/>
        </w:rPr>
      </w:pPr>
    </w:p>
    <w:p w14:paraId="424E23C6" w14:textId="77777777" w:rsidR="00FF579F" w:rsidRDefault="00FF579F">
      <w:pPr>
        <w:pStyle w:val="BodyText"/>
        <w:rPr>
          <w:sz w:val="20"/>
        </w:rPr>
      </w:pPr>
    </w:p>
    <w:p w14:paraId="4ABF3919" w14:textId="38FEFF47" w:rsidR="00FF579F" w:rsidRDefault="00D166B3">
      <w:pPr>
        <w:pStyle w:val="BodyText"/>
        <w:spacing w:before="2"/>
        <w:rPr>
          <w:sz w:val="26"/>
        </w:rPr>
      </w:pPr>
      <w:r>
        <w:rPr>
          <w:noProof/>
        </w:rPr>
        <mc:AlternateContent>
          <mc:Choice Requires="wps">
            <w:drawing>
              <wp:anchor distT="0" distB="0" distL="0" distR="0" simplePos="0" relativeHeight="487630848" behindDoc="1" locked="0" layoutInCell="1" allowOverlap="1" wp14:anchorId="26E56731" wp14:editId="72E792FE">
                <wp:simplePos x="0" y="0"/>
                <wp:positionH relativeFrom="page">
                  <wp:posOffset>719455</wp:posOffset>
                </wp:positionH>
                <wp:positionV relativeFrom="paragraph">
                  <wp:posOffset>207010</wp:posOffset>
                </wp:positionV>
                <wp:extent cx="1829435" cy="7620"/>
                <wp:effectExtent l="0" t="0" r="0" b="0"/>
                <wp:wrapTopAndBottom/>
                <wp:docPr id="266129769" name="docshape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885F23" id="docshape153" o:spid="_x0000_s1026" style="position:absolute;margin-left:56.65pt;margin-top:16.3pt;width:144.05pt;height:.6pt;z-index:-1568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" fillcolor="black" stroked="f">
                <w10:wrap type="topAndBottom" anchorx="page"/>
              </v:rect>
            </w:pict>
          </mc:Fallback>
        </mc:AlternateContent>
      </w:r>
    </w:p>
    <w:p w14:paraId="24FE4994" w14:textId="77777777" w:rsidR="00FF579F" w:rsidRDefault="00000000">
      <w:pPr>
        <w:spacing w:before="98"/>
        <w:ind w:left="132"/>
        <w:rPr>
          <w:sz w:val="20"/>
        </w:rPr>
      </w:pPr>
      <w:r>
        <w:rPr>
          <w:position w:val="6"/>
          <w:sz w:val="13"/>
        </w:rPr>
        <w:t>103</w:t>
      </w:r>
      <w:r>
        <w:rPr>
          <w:spacing w:val="29"/>
          <w:position w:val="6"/>
          <w:sz w:val="13"/>
        </w:rPr>
        <w:t xml:space="preserve"> </w:t>
      </w:r>
      <w:r>
        <w:rPr>
          <w:sz w:val="20"/>
        </w:rPr>
        <w:t>In</w:t>
      </w:r>
      <w:r>
        <w:rPr>
          <w:spacing w:val="-6"/>
          <w:sz w:val="20"/>
        </w:rPr>
        <w:t xml:space="preserve"> </w:t>
      </w:r>
      <w:r>
        <w:rPr>
          <w:sz w:val="20"/>
        </w:rPr>
        <w:t>particular,</w:t>
      </w:r>
      <w:r>
        <w:rPr>
          <w:spacing w:val="-6"/>
          <w:sz w:val="20"/>
        </w:rPr>
        <w:t xml:space="preserve"> </w:t>
      </w:r>
      <w:r>
        <w:rPr>
          <w:sz w:val="20"/>
        </w:rPr>
        <w:t>ensure</w:t>
      </w:r>
      <w:r>
        <w:rPr>
          <w:spacing w:val="-6"/>
          <w:sz w:val="20"/>
        </w:rPr>
        <w:t xml:space="preserve"> </w:t>
      </w:r>
      <w:r>
        <w:rPr>
          <w:sz w:val="20"/>
        </w:rPr>
        <w:t>that</w:t>
      </w:r>
      <w:r>
        <w:rPr>
          <w:spacing w:val="-7"/>
          <w:sz w:val="20"/>
        </w:rPr>
        <w:t xml:space="preserve"> </w:t>
      </w:r>
      <w:r>
        <w:rPr>
          <w:sz w:val="20"/>
        </w:rPr>
        <w:t>the</w:t>
      </w:r>
      <w:r>
        <w:rPr>
          <w:spacing w:val="-6"/>
          <w:sz w:val="20"/>
        </w:rPr>
        <w:t xml:space="preserve"> </w:t>
      </w:r>
      <w:r>
        <w:rPr>
          <w:sz w:val="20"/>
        </w:rPr>
        <w:t>requirements</w:t>
      </w:r>
      <w:r>
        <w:rPr>
          <w:spacing w:val="-5"/>
          <w:sz w:val="20"/>
        </w:rPr>
        <w:t xml:space="preserve"> </w:t>
      </w:r>
      <w:r>
        <w:rPr>
          <w:sz w:val="20"/>
        </w:rPr>
        <w:t>of</w:t>
      </w:r>
      <w:r>
        <w:rPr>
          <w:spacing w:val="-6"/>
          <w:sz w:val="20"/>
        </w:rPr>
        <w:t xml:space="preserve"> </w:t>
      </w:r>
      <w:r>
        <w:rPr>
          <w:sz w:val="20"/>
        </w:rPr>
        <w:t>JSP</w:t>
      </w:r>
      <w:r>
        <w:rPr>
          <w:spacing w:val="-7"/>
          <w:sz w:val="20"/>
        </w:rPr>
        <w:t xml:space="preserve"> </w:t>
      </w:r>
      <w:r>
        <w:rPr>
          <w:sz w:val="20"/>
        </w:rPr>
        <w:t>822,</w:t>
      </w:r>
      <w:r>
        <w:rPr>
          <w:spacing w:val="-4"/>
          <w:sz w:val="20"/>
        </w:rPr>
        <w:t xml:space="preserve"> </w:t>
      </w:r>
      <w:r>
        <w:rPr>
          <w:sz w:val="20"/>
        </w:rPr>
        <w:t>Volume</w:t>
      </w:r>
      <w:r>
        <w:rPr>
          <w:spacing w:val="-6"/>
          <w:sz w:val="20"/>
        </w:rPr>
        <w:t xml:space="preserve"> </w:t>
      </w:r>
      <w:r>
        <w:rPr>
          <w:sz w:val="20"/>
        </w:rPr>
        <w:t>4,</w:t>
      </w:r>
      <w:r>
        <w:rPr>
          <w:spacing w:val="-4"/>
          <w:sz w:val="20"/>
        </w:rPr>
        <w:t xml:space="preserve"> </w:t>
      </w:r>
      <w:r>
        <w:rPr>
          <w:sz w:val="20"/>
        </w:rPr>
        <w:t>Chapter</w:t>
      </w:r>
      <w:r>
        <w:rPr>
          <w:spacing w:val="-3"/>
          <w:sz w:val="20"/>
        </w:rPr>
        <w:t xml:space="preserve"> </w:t>
      </w:r>
      <w:r>
        <w:rPr>
          <w:sz w:val="20"/>
        </w:rPr>
        <w:t>6</w:t>
      </w:r>
      <w:r>
        <w:rPr>
          <w:spacing w:val="-6"/>
          <w:sz w:val="20"/>
        </w:rPr>
        <w:t xml:space="preserve"> </w:t>
      </w:r>
      <w:r>
        <w:rPr>
          <w:sz w:val="20"/>
        </w:rPr>
        <w:t>are</w:t>
      </w:r>
      <w:r>
        <w:rPr>
          <w:spacing w:val="-5"/>
          <w:sz w:val="20"/>
        </w:rPr>
        <w:t xml:space="preserve"> </w:t>
      </w:r>
      <w:r>
        <w:rPr>
          <w:spacing w:val="-4"/>
          <w:sz w:val="20"/>
        </w:rPr>
        <w:t>met.</w:t>
      </w:r>
    </w:p>
    <w:p w14:paraId="4A596FE8" w14:textId="77777777" w:rsidR="00FF579F" w:rsidRDefault="00FF579F">
      <w:pPr>
        <w:rPr>
          <w:sz w:val="20"/>
        </w:rPr>
        <w:sectPr w:rsidR="00FF579F">
          <w:headerReference w:type="default" r:id="rId56"/>
          <w:footerReference w:type="default" r:id="rId57"/>
          <w:pgSz w:w="11910" w:h="16840"/>
          <w:pgMar w:top="2240" w:right="180" w:bottom="680" w:left="1000" w:header="739" w:footer="480" w:gutter="0"/>
          <w:cols w:space="720"/>
        </w:sectPr>
      </w:pPr>
    </w:p>
    <w:p w14:paraId="6426F983" w14:textId="77777777" w:rsidR="00FF579F" w:rsidRDefault="00FF579F">
      <w:pPr>
        <w:pStyle w:val="BodyText"/>
        <w:spacing w:before="9"/>
        <w:rPr>
          <w:sz w:val="15"/>
        </w:rPr>
      </w:pPr>
    </w:p>
    <w:p w14:paraId="463EF573" w14:textId="77777777" w:rsidR="00FF579F" w:rsidRDefault="00000000">
      <w:pPr>
        <w:pStyle w:val="Heading4"/>
        <w:spacing w:before="92"/>
        <w:ind w:left="132"/>
      </w:pPr>
      <w:r>
        <w:t>Specific</w:t>
      </w:r>
      <w:r>
        <w:rPr>
          <w:spacing w:val="-4"/>
        </w:rPr>
        <w:t xml:space="preserve"> </w:t>
      </w:r>
      <w:r>
        <w:t>Factors</w:t>
      </w:r>
      <w:r>
        <w:rPr>
          <w:spacing w:val="-3"/>
        </w:rPr>
        <w:t xml:space="preserve"> </w:t>
      </w:r>
      <w:r>
        <w:t>for</w:t>
      </w:r>
      <w:r>
        <w:rPr>
          <w:spacing w:val="-5"/>
        </w:rPr>
        <w:t xml:space="preserve"> </w:t>
      </w:r>
      <w:r>
        <w:t>Consideration</w:t>
      </w:r>
      <w:r>
        <w:rPr>
          <w:spacing w:val="-1"/>
        </w:rPr>
        <w:t xml:space="preserve"> </w:t>
      </w:r>
      <w:r>
        <w:t>for</w:t>
      </w:r>
      <w:r>
        <w:rPr>
          <w:spacing w:val="-2"/>
        </w:rPr>
        <w:t xml:space="preserve"> </w:t>
      </w:r>
      <w:r>
        <w:rPr>
          <w:spacing w:val="-5"/>
        </w:rPr>
        <w:t>SCD</w:t>
      </w:r>
    </w:p>
    <w:p w14:paraId="785B14F7" w14:textId="77777777" w:rsidR="00FF579F" w:rsidRDefault="00FF579F">
      <w:pPr>
        <w:pStyle w:val="BodyText"/>
        <w:spacing w:before="2"/>
        <w:rPr>
          <w:b/>
          <w:sz w:val="28"/>
        </w:rPr>
      </w:pPr>
    </w:p>
    <w:p w14:paraId="59403FEA" w14:textId="77777777" w:rsidR="00FF579F" w:rsidRDefault="00000000">
      <w:pPr>
        <w:pStyle w:val="ListParagraph"/>
        <w:numPr>
          <w:ilvl w:val="0"/>
          <w:numId w:val="5"/>
        </w:numPr>
        <w:tabs>
          <w:tab w:val="left" w:pos="699"/>
          <w:tab w:val="left" w:pos="700"/>
        </w:tabs>
        <w:ind w:left="699" w:hanging="568"/>
        <w:rPr>
          <w:sz w:val="24"/>
        </w:rPr>
      </w:pPr>
      <w:r>
        <w:rPr>
          <w:sz w:val="24"/>
        </w:rPr>
        <w:t>Specific</w:t>
      </w:r>
      <w:r>
        <w:rPr>
          <w:spacing w:val="-2"/>
          <w:sz w:val="24"/>
        </w:rPr>
        <w:t xml:space="preserve"> </w:t>
      </w:r>
      <w:r>
        <w:rPr>
          <w:sz w:val="24"/>
        </w:rPr>
        <w:t>factors</w:t>
      </w:r>
      <w:r>
        <w:rPr>
          <w:spacing w:val="-2"/>
          <w:sz w:val="24"/>
        </w:rPr>
        <w:t xml:space="preserve"> </w:t>
      </w:r>
      <w:r>
        <w:rPr>
          <w:sz w:val="24"/>
        </w:rPr>
        <w:t>to</w:t>
      </w:r>
      <w:r>
        <w:rPr>
          <w:spacing w:val="-2"/>
          <w:sz w:val="24"/>
        </w:rPr>
        <w:t xml:space="preserve"> </w:t>
      </w:r>
      <w:r>
        <w:rPr>
          <w:sz w:val="24"/>
        </w:rPr>
        <w:t>be</w:t>
      </w:r>
      <w:r>
        <w:rPr>
          <w:spacing w:val="-2"/>
          <w:sz w:val="24"/>
        </w:rPr>
        <w:t xml:space="preserve"> </w:t>
      </w:r>
      <w:r>
        <w:rPr>
          <w:sz w:val="24"/>
        </w:rPr>
        <w:t>considered</w:t>
      </w:r>
      <w:r>
        <w:rPr>
          <w:spacing w:val="-2"/>
          <w:sz w:val="24"/>
        </w:rPr>
        <w:t xml:space="preserve"> </w:t>
      </w:r>
      <w:r>
        <w:rPr>
          <w:sz w:val="24"/>
        </w:rPr>
        <w:t>for</w:t>
      </w:r>
      <w:r>
        <w:rPr>
          <w:spacing w:val="-1"/>
          <w:sz w:val="24"/>
        </w:rPr>
        <w:t xml:space="preserve"> </w:t>
      </w:r>
      <w:r>
        <w:rPr>
          <w:sz w:val="24"/>
        </w:rPr>
        <w:t>a</w:t>
      </w:r>
      <w:r>
        <w:rPr>
          <w:spacing w:val="-2"/>
          <w:sz w:val="24"/>
        </w:rPr>
        <w:t xml:space="preserve"> </w:t>
      </w:r>
      <w:r>
        <w:rPr>
          <w:sz w:val="24"/>
        </w:rPr>
        <w:t>SCD</w:t>
      </w:r>
      <w:r>
        <w:rPr>
          <w:spacing w:val="-5"/>
          <w:sz w:val="24"/>
        </w:rPr>
        <w:t xml:space="preserve"> </w:t>
      </w:r>
      <w:r>
        <w:rPr>
          <w:spacing w:val="-4"/>
          <w:sz w:val="24"/>
        </w:rPr>
        <w:t>are:</w:t>
      </w:r>
    </w:p>
    <w:p w14:paraId="10E0DB56" w14:textId="77777777" w:rsidR="00FF579F" w:rsidRDefault="00FF579F">
      <w:pPr>
        <w:pStyle w:val="BodyText"/>
      </w:pPr>
    </w:p>
    <w:p w14:paraId="1D4B383A" w14:textId="77777777" w:rsidR="00FF579F" w:rsidRDefault="00000000">
      <w:pPr>
        <w:pStyle w:val="ListParagraph"/>
        <w:numPr>
          <w:ilvl w:val="1"/>
          <w:numId w:val="5"/>
        </w:numPr>
        <w:tabs>
          <w:tab w:val="left" w:pos="1265"/>
          <w:tab w:val="left" w:pos="1266"/>
        </w:tabs>
        <w:rPr>
          <w:sz w:val="24"/>
        </w:rPr>
      </w:pPr>
      <w:r>
        <w:rPr>
          <w:sz w:val="24"/>
        </w:rPr>
        <w:t>self-harm</w:t>
      </w:r>
      <w:r>
        <w:rPr>
          <w:spacing w:val="-4"/>
          <w:sz w:val="24"/>
        </w:rPr>
        <w:t xml:space="preserve"> </w:t>
      </w:r>
      <w:r>
        <w:rPr>
          <w:sz w:val="24"/>
        </w:rPr>
        <w:t>and</w:t>
      </w:r>
      <w:r>
        <w:rPr>
          <w:spacing w:val="-2"/>
          <w:sz w:val="24"/>
        </w:rPr>
        <w:t xml:space="preserve"> suicide.</w:t>
      </w:r>
    </w:p>
    <w:p w14:paraId="69B8D592" w14:textId="77777777" w:rsidR="00FF579F" w:rsidRDefault="00FF579F">
      <w:pPr>
        <w:pStyle w:val="BodyText"/>
        <w:spacing w:before="10"/>
        <w:rPr>
          <w:sz w:val="20"/>
        </w:rPr>
      </w:pPr>
    </w:p>
    <w:p w14:paraId="72E62D55" w14:textId="77777777" w:rsidR="00FF579F" w:rsidRDefault="00000000">
      <w:pPr>
        <w:pStyle w:val="ListParagraph"/>
        <w:numPr>
          <w:ilvl w:val="1"/>
          <w:numId w:val="5"/>
        </w:numPr>
        <w:tabs>
          <w:tab w:val="left" w:pos="1265"/>
          <w:tab w:val="left" w:pos="1266"/>
        </w:tabs>
        <w:rPr>
          <w:sz w:val="24"/>
        </w:rPr>
      </w:pPr>
      <w:r>
        <w:rPr>
          <w:sz w:val="24"/>
        </w:rPr>
        <w:t>alcohol</w:t>
      </w:r>
      <w:r>
        <w:rPr>
          <w:spacing w:val="-4"/>
          <w:sz w:val="24"/>
        </w:rPr>
        <w:t xml:space="preserve"> </w:t>
      </w:r>
      <w:r>
        <w:rPr>
          <w:sz w:val="24"/>
        </w:rPr>
        <w:t>and</w:t>
      </w:r>
      <w:r>
        <w:rPr>
          <w:spacing w:val="-3"/>
          <w:sz w:val="24"/>
        </w:rPr>
        <w:t xml:space="preserve"> </w:t>
      </w:r>
      <w:r>
        <w:rPr>
          <w:sz w:val="24"/>
        </w:rPr>
        <w:t>drug</w:t>
      </w:r>
      <w:r>
        <w:rPr>
          <w:spacing w:val="-3"/>
          <w:sz w:val="24"/>
        </w:rPr>
        <w:t xml:space="preserve"> </w:t>
      </w:r>
      <w:r>
        <w:rPr>
          <w:sz w:val="24"/>
        </w:rPr>
        <w:t>abuse</w:t>
      </w:r>
      <w:r>
        <w:rPr>
          <w:spacing w:val="-1"/>
          <w:sz w:val="24"/>
        </w:rPr>
        <w:t xml:space="preserve"> </w:t>
      </w:r>
      <w:r>
        <w:rPr>
          <w:sz w:val="24"/>
        </w:rPr>
        <w:t xml:space="preserve">or </w:t>
      </w:r>
      <w:r>
        <w:rPr>
          <w:spacing w:val="-2"/>
          <w:sz w:val="24"/>
        </w:rPr>
        <w:t>addiction.</w:t>
      </w:r>
    </w:p>
    <w:p w14:paraId="03661A48" w14:textId="77777777" w:rsidR="00FF579F" w:rsidRDefault="00FF579F">
      <w:pPr>
        <w:pStyle w:val="BodyText"/>
        <w:spacing w:before="11"/>
        <w:rPr>
          <w:sz w:val="20"/>
        </w:rPr>
      </w:pPr>
    </w:p>
    <w:p w14:paraId="7F0AEE21" w14:textId="77777777" w:rsidR="00FF579F" w:rsidRDefault="00000000">
      <w:pPr>
        <w:pStyle w:val="ListParagraph"/>
        <w:numPr>
          <w:ilvl w:val="1"/>
          <w:numId w:val="5"/>
        </w:numPr>
        <w:tabs>
          <w:tab w:val="left" w:pos="1265"/>
          <w:tab w:val="left" w:pos="1266"/>
        </w:tabs>
        <w:rPr>
          <w:sz w:val="24"/>
        </w:rPr>
      </w:pPr>
      <w:r>
        <w:rPr>
          <w:sz w:val="24"/>
        </w:rPr>
        <w:t>gambling</w:t>
      </w:r>
      <w:r>
        <w:rPr>
          <w:spacing w:val="-4"/>
          <w:sz w:val="24"/>
        </w:rPr>
        <w:t xml:space="preserve"> </w:t>
      </w:r>
      <w:r>
        <w:rPr>
          <w:sz w:val="24"/>
        </w:rPr>
        <w:t>including</w:t>
      </w:r>
      <w:r>
        <w:rPr>
          <w:spacing w:val="-4"/>
          <w:sz w:val="24"/>
        </w:rPr>
        <w:t xml:space="preserve"> </w:t>
      </w:r>
      <w:r>
        <w:rPr>
          <w:spacing w:val="-2"/>
          <w:sz w:val="24"/>
        </w:rPr>
        <w:t>online.</w:t>
      </w:r>
    </w:p>
    <w:p w14:paraId="615E6E1C" w14:textId="77777777" w:rsidR="00FF579F" w:rsidRDefault="00FF579F">
      <w:pPr>
        <w:pStyle w:val="BodyText"/>
        <w:spacing w:before="10"/>
        <w:rPr>
          <w:sz w:val="20"/>
        </w:rPr>
      </w:pPr>
    </w:p>
    <w:p w14:paraId="7EB30767" w14:textId="77777777" w:rsidR="00FF579F" w:rsidRDefault="00000000">
      <w:pPr>
        <w:pStyle w:val="ListParagraph"/>
        <w:numPr>
          <w:ilvl w:val="1"/>
          <w:numId w:val="5"/>
        </w:numPr>
        <w:tabs>
          <w:tab w:val="left" w:pos="1265"/>
          <w:tab w:val="left" w:pos="1266"/>
        </w:tabs>
        <w:rPr>
          <w:sz w:val="24"/>
        </w:rPr>
      </w:pPr>
      <w:r>
        <w:rPr>
          <w:sz w:val="24"/>
        </w:rPr>
        <w:t>bullying,</w:t>
      </w:r>
      <w:r>
        <w:rPr>
          <w:spacing w:val="-6"/>
          <w:sz w:val="24"/>
        </w:rPr>
        <w:t xml:space="preserve"> </w:t>
      </w:r>
      <w:r>
        <w:rPr>
          <w:sz w:val="24"/>
        </w:rPr>
        <w:t>harassment,</w:t>
      </w:r>
      <w:r>
        <w:rPr>
          <w:spacing w:val="-4"/>
          <w:sz w:val="24"/>
        </w:rPr>
        <w:t xml:space="preserve"> </w:t>
      </w:r>
      <w:r>
        <w:rPr>
          <w:sz w:val="24"/>
        </w:rPr>
        <w:t>inappropriate</w:t>
      </w:r>
      <w:r>
        <w:rPr>
          <w:spacing w:val="-5"/>
          <w:sz w:val="24"/>
        </w:rPr>
        <w:t xml:space="preserve"> </w:t>
      </w:r>
      <w:r>
        <w:rPr>
          <w:spacing w:val="-2"/>
          <w:sz w:val="24"/>
        </w:rPr>
        <w:t>behaviour.</w:t>
      </w:r>
    </w:p>
    <w:p w14:paraId="352FF574" w14:textId="77777777" w:rsidR="00FF579F" w:rsidRDefault="00FF579F">
      <w:pPr>
        <w:pStyle w:val="BodyText"/>
        <w:spacing w:before="10"/>
        <w:rPr>
          <w:sz w:val="20"/>
        </w:rPr>
      </w:pPr>
    </w:p>
    <w:p w14:paraId="0BE82083" w14:textId="77777777" w:rsidR="00FF579F" w:rsidRDefault="00000000">
      <w:pPr>
        <w:pStyle w:val="ListParagraph"/>
        <w:numPr>
          <w:ilvl w:val="1"/>
          <w:numId w:val="5"/>
        </w:numPr>
        <w:tabs>
          <w:tab w:val="left" w:pos="1265"/>
          <w:tab w:val="left" w:pos="1266"/>
        </w:tabs>
        <w:rPr>
          <w:sz w:val="24"/>
        </w:rPr>
      </w:pPr>
      <w:r>
        <w:rPr>
          <w:sz w:val="24"/>
        </w:rPr>
        <w:t>radicalisation</w:t>
      </w:r>
      <w:r>
        <w:rPr>
          <w:spacing w:val="-11"/>
          <w:sz w:val="24"/>
        </w:rPr>
        <w:t xml:space="preserve"> </w:t>
      </w:r>
      <w:r>
        <w:rPr>
          <w:spacing w:val="-2"/>
          <w:sz w:val="24"/>
        </w:rPr>
        <w:t>risk/behaviour.</w:t>
      </w:r>
    </w:p>
    <w:p w14:paraId="6333EBFF" w14:textId="77777777" w:rsidR="00FF579F" w:rsidRDefault="00FF579F">
      <w:pPr>
        <w:pStyle w:val="BodyText"/>
        <w:spacing w:before="10"/>
        <w:rPr>
          <w:sz w:val="20"/>
        </w:rPr>
      </w:pPr>
    </w:p>
    <w:p w14:paraId="59F18E7F" w14:textId="77777777" w:rsidR="00FF579F" w:rsidRDefault="00000000">
      <w:pPr>
        <w:pStyle w:val="ListParagraph"/>
        <w:numPr>
          <w:ilvl w:val="1"/>
          <w:numId w:val="5"/>
        </w:numPr>
        <w:tabs>
          <w:tab w:val="left" w:pos="1265"/>
          <w:tab w:val="left" w:pos="1266"/>
        </w:tabs>
        <w:rPr>
          <w:sz w:val="24"/>
        </w:rPr>
      </w:pPr>
      <w:r>
        <w:rPr>
          <w:spacing w:val="-2"/>
          <w:sz w:val="24"/>
        </w:rPr>
        <w:t>homesickness.</w:t>
      </w:r>
    </w:p>
    <w:p w14:paraId="22F47774" w14:textId="77777777" w:rsidR="00FF579F" w:rsidRDefault="00FF579F">
      <w:pPr>
        <w:pStyle w:val="BodyText"/>
        <w:spacing w:before="10"/>
        <w:rPr>
          <w:sz w:val="20"/>
        </w:rPr>
      </w:pPr>
    </w:p>
    <w:p w14:paraId="17976466" w14:textId="77777777" w:rsidR="00FF579F" w:rsidRDefault="00000000">
      <w:pPr>
        <w:pStyle w:val="ListParagraph"/>
        <w:numPr>
          <w:ilvl w:val="1"/>
          <w:numId w:val="5"/>
        </w:numPr>
        <w:tabs>
          <w:tab w:val="left" w:pos="1265"/>
          <w:tab w:val="left" w:pos="1266"/>
        </w:tabs>
        <w:rPr>
          <w:sz w:val="24"/>
        </w:rPr>
      </w:pPr>
      <w:r>
        <w:rPr>
          <w:sz w:val="24"/>
        </w:rPr>
        <w:t>access</w:t>
      </w:r>
      <w:r>
        <w:rPr>
          <w:spacing w:val="-3"/>
          <w:sz w:val="24"/>
        </w:rPr>
        <w:t xml:space="preserve"> </w:t>
      </w:r>
      <w:r>
        <w:rPr>
          <w:sz w:val="24"/>
        </w:rPr>
        <w:t>to</w:t>
      </w:r>
      <w:r>
        <w:rPr>
          <w:spacing w:val="-3"/>
          <w:sz w:val="24"/>
        </w:rPr>
        <w:t xml:space="preserve"> </w:t>
      </w:r>
      <w:r>
        <w:rPr>
          <w:sz w:val="24"/>
        </w:rPr>
        <w:t>telephones/use</w:t>
      </w:r>
      <w:r>
        <w:rPr>
          <w:spacing w:val="-2"/>
          <w:sz w:val="24"/>
        </w:rPr>
        <w:t xml:space="preserve"> </w:t>
      </w:r>
      <w:r>
        <w:rPr>
          <w:sz w:val="24"/>
        </w:rPr>
        <w:t>of</w:t>
      </w:r>
      <w:r>
        <w:rPr>
          <w:spacing w:val="-5"/>
          <w:sz w:val="24"/>
        </w:rPr>
        <w:t xml:space="preserve"> </w:t>
      </w:r>
      <w:r>
        <w:rPr>
          <w:sz w:val="24"/>
        </w:rPr>
        <w:t>mobile</w:t>
      </w:r>
      <w:r>
        <w:rPr>
          <w:spacing w:val="-2"/>
          <w:sz w:val="24"/>
        </w:rPr>
        <w:t xml:space="preserve"> phones.</w:t>
      </w:r>
    </w:p>
    <w:p w14:paraId="25F36CEE" w14:textId="77777777" w:rsidR="00FF579F" w:rsidRDefault="00FF579F">
      <w:pPr>
        <w:pStyle w:val="BodyText"/>
        <w:spacing w:before="10"/>
        <w:rPr>
          <w:sz w:val="20"/>
        </w:rPr>
      </w:pPr>
    </w:p>
    <w:p w14:paraId="06A6B211" w14:textId="77777777" w:rsidR="00FF579F" w:rsidRDefault="00000000">
      <w:pPr>
        <w:pStyle w:val="ListParagraph"/>
        <w:numPr>
          <w:ilvl w:val="1"/>
          <w:numId w:val="5"/>
        </w:numPr>
        <w:tabs>
          <w:tab w:val="left" w:pos="1265"/>
          <w:tab w:val="left" w:pos="1266"/>
        </w:tabs>
        <w:rPr>
          <w:sz w:val="24"/>
        </w:rPr>
      </w:pPr>
      <w:r>
        <w:rPr>
          <w:sz w:val="24"/>
        </w:rPr>
        <w:t>compassionate</w:t>
      </w:r>
      <w:r>
        <w:rPr>
          <w:spacing w:val="-3"/>
          <w:sz w:val="24"/>
        </w:rPr>
        <w:t xml:space="preserve"> </w:t>
      </w:r>
      <w:r>
        <w:rPr>
          <w:spacing w:val="-2"/>
          <w:sz w:val="24"/>
        </w:rPr>
        <w:t>leave.</w:t>
      </w:r>
    </w:p>
    <w:p w14:paraId="4409F437" w14:textId="77777777" w:rsidR="00FF579F" w:rsidRDefault="00FF579F">
      <w:pPr>
        <w:pStyle w:val="BodyText"/>
        <w:spacing w:before="11"/>
        <w:rPr>
          <w:sz w:val="20"/>
        </w:rPr>
      </w:pPr>
    </w:p>
    <w:p w14:paraId="4CEACB1B" w14:textId="77777777" w:rsidR="00FF579F" w:rsidRDefault="00000000">
      <w:pPr>
        <w:pStyle w:val="ListParagraph"/>
        <w:numPr>
          <w:ilvl w:val="1"/>
          <w:numId w:val="5"/>
        </w:numPr>
        <w:tabs>
          <w:tab w:val="left" w:pos="1265"/>
          <w:tab w:val="left" w:pos="1266"/>
        </w:tabs>
        <w:rPr>
          <w:sz w:val="24"/>
        </w:rPr>
      </w:pPr>
      <w:r>
        <w:rPr>
          <w:sz w:val="24"/>
        </w:rPr>
        <w:t>engagement</w:t>
      </w:r>
      <w:r>
        <w:rPr>
          <w:spacing w:val="-4"/>
          <w:sz w:val="24"/>
        </w:rPr>
        <w:t xml:space="preserve"> </w:t>
      </w:r>
      <w:r>
        <w:rPr>
          <w:sz w:val="24"/>
        </w:rPr>
        <w:t>with</w:t>
      </w:r>
      <w:r>
        <w:rPr>
          <w:spacing w:val="-2"/>
          <w:sz w:val="24"/>
        </w:rPr>
        <w:t xml:space="preserve"> parents/guardians.</w:t>
      </w:r>
    </w:p>
    <w:p w14:paraId="667E9E94" w14:textId="77777777" w:rsidR="00FF579F" w:rsidRDefault="00FF579F">
      <w:pPr>
        <w:pStyle w:val="BodyText"/>
        <w:spacing w:before="10"/>
        <w:rPr>
          <w:sz w:val="20"/>
        </w:rPr>
      </w:pPr>
    </w:p>
    <w:p w14:paraId="22967074" w14:textId="77777777" w:rsidR="00FF579F" w:rsidRDefault="00000000">
      <w:pPr>
        <w:pStyle w:val="ListParagraph"/>
        <w:numPr>
          <w:ilvl w:val="1"/>
          <w:numId w:val="5"/>
        </w:numPr>
        <w:tabs>
          <w:tab w:val="left" w:pos="1265"/>
          <w:tab w:val="left" w:pos="1266"/>
        </w:tabs>
        <w:rPr>
          <w:sz w:val="24"/>
        </w:rPr>
      </w:pPr>
      <w:r>
        <w:rPr>
          <w:sz w:val="24"/>
        </w:rPr>
        <w:t>care</w:t>
      </w:r>
      <w:r>
        <w:rPr>
          <w:spacing w:val="-3"/>
          <w:sz w:val="24"/>
        </w:rPr>
        <w:t xml:space="preserve"> </w:t>
      </w:r>
      <w:r>
        <w:rPr>
          <w:sz w:val="24"/>
        </w:rPr>
        <w:t>leavers</w:t>
      </w:r>
      <w:r>
        <w:rPr>
          <w:spacing w:val="-3"/>
          <w:sz w:val="24"/>
        </w:rPr>
        <w:t xml:space="preserve"> </w:t>
      </w:r>
      <w:r>
        <w:rPr>
          <w:sz w:val="24"/>
        </w:rPr>
        <w:t>and</w:t>
      </w:r>
      <w:r>
        <w:rPr>
          <w:spacing w:val="-3"/>
          <w:sz w:val="24"/>
        </w:rPr>
        <w:t xml:space="preserve"> </w:t>
      </w:r>
      <w:r>
        <w:rPr>
          <w:sz w:val="24"/>
        </w:rPr>
        <w:t>engagement</w:t>
      </w:r>
      <w:r>
        <w:rPr>
          <w:spacing w:val="-5"/>
          <w:sz w:val="24"/>
        </w:rPr>
        <w:t xml:space="preserve"> </w:t>
      </w:r>
      <w:r>
        <w:rPr>
          <w:sz w:val="24"/>
        </w:rPr>
        <w:t>with</w:t>
      </w:r>
      <w:r>
        <w:rPr>
          <w:spacing w:val="-3"/>
          <w:sz w:val="24"/>
        </w:rPr>
        <w:t xml:space="preserve"> </w:t>
      </w:r>
      <w:r>
        <w:rPr>
          <w:sz w:val="24"/>
        </w:rPr>
        <w:t>the</w:t>
      </w:r>
      <w:r>
        <w:rPr>
          <w:spacing w:val="-3"/>
          <w:sz w:val="24"/>
        </w:rPr>
        <w:t xml:space="preserve"> </w:t>
      </w:r>
      <w:r>
        <w:rPr>
          <w:sz w:val="24"/>
        </w:rPr>
        <w:t>relevant</w:t>
      </w:r>
      <w:r>
        <w:rPr>
          <w:spacing w:val="-3"/>
          <w:sz w:val="24"/>
        </w:rPr>
        <w:t xml:space="preserve"> </w:t>
      </w:r>
      <w:r>
        <w:rPr>
          <w:sz w:val="24"/>
        </w:rPr>
        <w:t>local</w:t>
      </w:r>
      <w:r>
        <w:rPr>
          <w:spacing w:val="-5"/>
          <w:sz w:val="24"/>
        </w:rPr>
        <w:t xml:space="preserve"> </w:t>
      </w:r>
      <w:r>
        <w:rPr>
          <w:spacing w:val="-2"/>
          <w:sz w:val="24"/>
        </w:rPr>
        <w:t>authority.</w:t>
      </w:r>
    </w:p>
    <w:p w14:paraId="0064E012" w14:textId="77777777" w:rsidR="00FF579F" w:rsidRDefault="00FF579F">
      <w:pPr>
        <w:pStyle w:val="BodyText"/>
        <w:spacing w:before="10"/>
        <w:rPr>
          <w:sz w:val="20"/>
        </w:rPr>
      </w:pPr>
    </w:p>
    <w:p w14:paraId="38F4C26B" w14:textId="77777777" w:rsidR="00FF579F" w:rsidRDefault="00000000">
      <w:pPr>
        <w:pStyle w:val="ListParagraph"/>
        <w:numPr>
          <w:ilvl w:val="1"/>
          <w:numId w:val="5"/>
        </w:numPr>
        <w:tabs>
          <w:tab w:val="left" w:pos="1265"/>
          <w:tab w:val="left" w:pos="1266"/>
        </w:tabs>
        <w:ind w:left="699" w:right="953" w:firstLine="0"/>
        <w:rPr>
          <w:sz w:val="24"/>
        </w:rPr>
      </w:pPr>
      <w:r>
        <w:rPr>
          <w:sz w:val="24"/>
        </w:rPr>
        <w:t>trainees on holdover / awaiting training or discharge; to include procedures for informing them of progress.</w:t>
      </w:r>
    </w:p>
    <w:p w14:paraId="20D35F56" w14:textId="77777777" w:rsidR="00FF579F" w:rsidRDefault="00FF579F">
      <w:pPr>
        <w:pStyle w:val="BodyText"/>
        <w:spacing w:before="7"/>
        <w:rPr>
          <w:sz w:val="20"/>
        </w:rPr>
      </w:pPr>
    </w:p>
    <w:p w14:paraId="67FD2DA6" w14:textId="77777777" w:rsidR="00FF579F" w:rsidRDefault="00000000">
      <w:pPr>
        <w:pStyle w:val="ListParagraph"/>
        <w:numPr>
          <w:ilvl w:val="1"/>
          <w:numId w:val="5"/>
        </w:numPr>
        <w:tabs>
          <w:tab w:val="left" w:pos="1265"/>
          <w:tab w:val="left" w:pos="1266"/>
        </w:tabs>
        <w:rPr>
          <w:sz w:val="24"/>
        </w:rPr>
      </w:pPr>
      <w:r>
        <w:rPr>
          <w:sz w:val="24"/>
        </w:rPr>
        <w:t>financial</w:t>
      </w:r>
      <w:r>
        <w:rPr>
          <w:spacing w:val="-3"/>
          <w:sz w:val="24"/>
        </w:rPr>
        <w:t xml:space="preserve"> </w:t>
      </w:r>
      <w:r>
        <w:rPr>
          <w:spacing w:val="-2"/>
          <w:sz w:val="24"/>
        </w:rPr>
        <w:t>awareness.</w:t>
      </w:r>
    </w:p>
    <w:p w14:paraId="76CD171D" w14:textId="77777777" w:rsidR="00FF579F" w:rsidRDefault="00FF579F">
      <w:pPr>
        <w:pStyle w:val="BodyText"/>
        <w:spacing w:before="10"/>
        <w:rPr>
          <w:sz w:val="20"/>
        </w:rPr>
      </w:pPr>
    </w:p>
    <w:p w14:paraId="34FC9D43" w14:textId="77777777" w:rsidR="00FF579F" w:rsidRDefault="00000000">
      <w:pPr>
        <w:pStyle w:val="ListParagraph"/>
        <w:numPr>
          <w:ilvl w:val="1"/>
          <w:numId w:val="5"/>
        </w:numPr>
        <w:tabs>
          <w:tab w:val="left" w:pos="1265"/>
          <w:tab w:val="left" w:pos="1266"/>
        </w:tabs>
        <w:spacing w:before="1"/>
        <w:rPr>
          <w:sz w:val="24"/>
        </w:rPr>
      </w:pPr>
      <w:r>
        <w:rPr>
          <w:sz w:val="24"/>
        </w:rPr>
        <w:t>skills</w:t>
      </w:r>
      <w:r>
        <w:rPr>
          <w:spacing w:val="-4"/>
          <w:sz w:val="24"/>
        </w:rPr>
        <w:t xml:space="preserve"> </w:t>
      </w:r>
      <w:r>
        <w:rPr>
          <w:sz w:val="24"/>
        </w:rPr>
        <w:t xml:space="preserve">for </w:t>
      </w:r>
      <w:r>
        <w:rPr>
          <w:spacing w:val="-2"/>
          <w:sz w:val="24"/>
        </w:rPr>
        <w:t>Life.</w:t>
      </w:r>
    </w:p>
    <w:p w14:paraId="5A29D234" w14:textId="77777777" w:rsidR="00FF579F" w:rsidRDefault="00FF579F">
      <w:pPr>
        <w:pStyle w:val="BodyText"/>
        <w:spacing w:before="9"/>
        <w:rPr>
          <w:sz w:val="20"/>
        </w:rPr>
      </w:pPr>
    </w:p>
    <w:p w14:paraId="1171FDF1" w14:textId="77777777" w:rsidR="00FF579F" w:rsidRDefault="00000000">
      <w:pPr>
        <w:pStyle w:val="ListParagraph"/>
        <w:numPr>
          <w:ilvl w:val="1"/>
          <w:numId w:val="5"/>
        </w:numPr>
        <w:tabs>
          <w:tab w:val="left" w:pos="1265"/>
          <w:tab w:val="left" w:pos="1266"/>
        </w:tabs>
        <w:spacing w:before="1"/>
        <w:rPr>
          <w:sz w:val="24"/>
        </w:rPr>
      </w:pPr>
      <w:r>
        <w:rPr>
          <w:sz w:val="24"/>
        </w:rPr>
        <w:t>inculcation</w:t>
      </w:r>
      <w:r>
        <w:rPr>
          <w:spacing w:val="-4"/>
          <w:sz w:val="24"/>
        </w:rPr>
        <w:t xml:space="preserve"> </w:t>
      </w:r>
      <w:r>
        <w:rPr>
          <w:sz w:val="24"/>
        </w:rPr>
        <w:t>of</w:t>
      </w:r>
      <w:r>
        <w:rPr>
          <w:spacing w:val="-3"/>
          <w:sz w:val="24"/>
        </w:rPr>
        <w:t xml:space="preserve"> </w:t>
      </w:r>
      <w:r>
        <w:rPr>
          <w:sz w:val="24"/>
        </w:rPr>
        <w:t xml:space="preserve">core </w:t>
      </w:r>
      <w:r>
        <w:rPr>
          <w:spacing w:val="-2"/>
          <w:sz w:val="24"/>
        </w:rPr>
        <w:t>values.</w:t>
      </w:r>
    </w:p>
    <w:p w14:paraId="5D27D35A" w14:textId="77777777" w:rsidR="00FF579F" w:rsidRDefault="00FF579F">
      <w:pPr>
        <w:pStyle w:val="BodyText"/>
        <w:spacing w:before="10"/>
        <w:rPr>
          <w:sz w:val="20"/>
        </w:rPr>
      </w:pPr>
    </w:p>
    <w:p w14:paraId="5BE40480" w14:textId="77777777" w:rsidR="00FF579F" w:rsidRDefault="00000000">
      <w:pPr>
        <w:pStyle w:val="ListParagraph"/>
        <w:numPr>
          <w:ilvl w:val="1"/>
          <w:numId w:val="5"/>
        </w:numPr>
        <w:tabs>
          <w:tab w:val="left" w:pos="1265"/>
          <w:tab w:val="left" w:pos="1266"/>
        </w:tabs>
        <w:rPr>
          <w:sz w:val="24"/>
        </w:rPr>
      </w:pPr>
      <w:r>
        <w:rPr>
          <w:sz w:val="24"/>
        </w:rPr>
        <w:t>access</w:t>
      </w:r>
      <w:r>
        <w:rPr>
          <w:spacing w:val="-2"/>
          <w:sz w:val="24"/>
        </w:rPr>
        <w:t xml:space="preserve"> </w:t>
      </w:r>
      <w:r>
        <w:rPr>
          <w:sz w:val="24"/>
        </w:rPr>
        <w:t>to</w:t>
      </w:r>
      <w:r>
        <w:rPr>
          <w:spacing w:val="-2"/>
          <w:sz w:val="24"/>
        </w:rPr>
        <w:t xml:space="preserve"> </w:t>
      </w:r>
      <w:r>
        <w:rPr>
          <w:sz w:val="24"/>
        </w:rPr>
        <w:t>weapons</w:t>
      </w:r>
      <w:r>
        <w:rPr>
          <w:spacing w:val="-4"/>
          <w:sz w:val="24"/>
        </w:rPr>
        <w:t xml:space="preserve"> </w:t>
      </w:r>
      <w:r>
        <w:rPr>
          <w:sz w:val="24"/>
        </w:rPr>
        <w:t>and</w:t>
      </w:r>
      <w:r>
        <w:rPr>
          <w:spacing w:val="-1"/>
          <w:sz w:val="24"/>
        </w:rPr>
        <w:t xml:space="preserve"> </w:t>
      </w:r>
      <w:r>
        <w:rPr>
          <w:spacing w:val="-2"/>
          <w:sz w:val="24"/>
        </w:rPr>
        <w:t>ammunition.</w:t>
      </w:r>
    </w:p>
    <w:p w14:paraId="558D966A" w14:textId="77777777" w:rsidR="00FF579F" w:rsidRDefault="00FF579F">
      <w:pPr>
        <w:pStyle w:val="BodyText"/>
        <w:spacing w:before="10"/>
        <w:rPr>
          <w:sz w:val="20"/>
        </w:rPr>
      </w:pPr>
    </w:p>
    <w:p w14:paraId="33D03A46" w14:textId="77777777" w:rsidR="00FF579F" w:rsidRDefault="00000000">
      <w:pPr>
        <w:pStyle w:val="ListParagraph"/>
        <w:numPr>
          <w:ilvl w:val="1"/>
          <w:numId w:val="5"/>
        </w:numPr>
        <w:tabs>
          <w:tab w:val="left" w:pos="1265"/>
          <w:tab w:val="left" w:pos="1266"/>
        </w:tabs>
        <w:rPr>
          <w:sz w:val="24"/>
        </w:rPr>
      </w:pPr>
      <w:r>
        <w:rPr>
          <w:sz w:val="24"/>
        </w:rPr>
        <w:t>trainees</w:t>
      </w:r>
      <w:r>
        <w:rPr>
          <w:spacing w:val="-3"/>
          <w:sz w:val="24"/>
        </w:rPr>
        <w:t xml:space="preserve"> </w:t>
      </w:r>
      <w:r>
        <w:rPr>
          <w:spacing w:val="-4"/>
          <w:sz w:val="24"/>
        </w:rPr>
        <w:t>U18.</w:t>
      </w:r>
    </w:p>
    <w:p w14:paraId="56585A22" w14:textId="77777777" w:rsidR="00FF579F" w:rsidRDefault="00FF579F">
      <w:pPr>
        <w:pStyle w:val="BodyText"/>
        <w:spacing w:before="10"/>
        <w:rPr>
          <w:sz w:val="20"/>
        </w:rPr>
      </w:pPr>
    </w:p>
    <w:p w14:paraId="1686A7DD" w14:textId="77777777" w:rsidR="00FF579F" w:rsidRDefault="00000000">
      <w:pPr>
        <w:pStyle w:val="ListParagraph"/>
        <w:numPr>
          <w:ilvl w:val="1"/>
          <w:numId w:val="5"/>
        </w:numPr>
        <w:tabs>
          <w:tab w:val="left" w:pos="1265"/>
          <w:tab w:val="left" w:pos="1266"/>
        </w:tabs>
        <w:rPr>
          <w:sz w:val="24"/>
        </w:rPr>
      </w:pPr>
      <w:r>
        <w:rPr>
          <w:sz w:val="24"/>
        </w:rPr>
        <w:t>at</w:t>
      </w:r>
      <w:r>
        <w:rPr>
          <w:spacing w:val="-3"/>
          <w:sz w:val="24"/>
        </w:rPr>
        <w:t xml:space="preserve"> </w:t>
      </w:r>
      <w:r>
        <w:rPr>
          <w:sz w:val="24"/>
        </w:rPr>
        <w:t>risk</w:t>
      </w:r>
      <w:r>
        <w:rPr>
          <w:spacing w:val="-1"/>
          <w:sz w:val="24"/>
        </w:rPr>
        <w:t xml:space="preserve"> </w:t>
      </w:r>
      <w:r>
        <w:rPr>
          <w:spacing w:val="-2"/>
          <w:sz w:val="24"/>
        </w:rPr>
        <w:t>adults.</w:t>
      </w:r>
    </w:p>
    <w:p w14:paraId="46E29723" w14:textId="77777777" w:rsidR="00FF579F" w:rsidRDefault="00FF579F">
      <w:pPr>
        <w:pStyle w:val="BodyText"/>
        <w:spacing w:before="10"/>
        <w:rPr>
          <w:sz w:val="20"/>
        </w:rPr>
      </w:pPr>
    </w:p>
    <w:p w14:paraId="7DCCE8FC" w14:textId="77777777" w:rsidR="00FF579F" w:rsidRDefault="00000000">
      <w:pPr>
        <w:pStyle w:val="ListParagraph"/>
        <w:numPr>
          <w:ilvl w:val="1"/>
          <w:numId w:val="5"/>
        </w:numPr>
        <w:tabs>
          <w:tab w:val="left" w:pos="1265"/>
          <w:tab w:val="left" w:pos="1266"/>
        </w:tabs>
        <w:rPr>
          <w:sz w:val="24"/>
        </w:rPr>
      </w:pPr>
      <w:r>
        <w:rPr>
          <w:sz w:val="24"/>
        </w:rPr>
        <w:t>mental</w:t>
      </w:r>
      <w:r>
        <w:rPr>
          <w:spacing w:val="-4"/>
          <w:sz w:val="24"/>
        </w:rPr>
        <w:t xml:space="preserve"> </w:t>
      </w:r>
      <w:r>
        <w:rPr>
          <w:sz w:val="24"/>
        </w:rPr>
        <w:t>health</w:t>
      </w:r>
      <w:r>
        <w:rPr>
          <w:spacing w:val="-2"/>
          <w:sz w:val="24"/>
        </w:rPr>
        <w:t xml:space="preserve"> </w:t>
      </w:r>
      <w:r>
        <w:rPr>
          <w:sz w:val="24"/>
        </w:rPr>
        <w:t>and</w:t>
      </w:r>
      <w:r>
        <w:rPr>
          <w:spacing w:val="-4"/>
          <w:sz w:val="24"/>
        </w:rPr>
        <w:t xml:space="preserve"> </w:t>
      </w:r>
      <w:r>
        <w:rPr>
          <w:sz w:val="24"/>
        </w:rPr>
        <w:t>other</w:t>
      </w:r>
      <w:r>
        <w:rPr>
          <w:spacing w:val="-2"/>
          <w:sz w:val="24"/>
        </w:rPr>
        <w:t xml:space="preserve"> </w:t>
      </w:r>
      <w:r>
        <w:rPr>
          <w:sz w:val="24"/>
        </w:rPr>
        <w:t>medical</w:t>
      </w:r>
      <w:r>
        <w:rPr>
          <w:spacing w:val="-3"/>
          <w:sz w:val="24"/>
        </w:rPr>
        <w:t xml:space="preserve"> </w:t>
      </w:r>
      <w:r>
        <w:rPr>
          <w:spacing w:val="-2"/>
          <w:sz w:val="24"/>
        </w:rPr>
        <w:t>problems.</w:t>
      </w:r>
    </w:p>
    <w:p w14:paraId="3913127E" w14:textId="77777777" w:rsidR="00FF579F" w:rsidRDefault="00FF579F">
      <w:pPr>
        <w:pStyle w:val="BodyText"/>
        <w:spacing w:before="10"/>
        <w:rPr>
          <w:sz w:val="20"/>
        </w:rPr>
      </w:pPr>
    </w:p>
    <w:p w14:paraId="2BB94ADC" w14:textId="77777777" w:rsidR="00FF579F" w:rsidRDefault="00000000">
      <w:pPr>
        <w:pStyle w:val="ListParagraph"/>
        <w:numPr>
          <w:ilvl w:val="1"/>
          <w:numId w:val="5"/>
        </w:numPr>
        <w:tabs>
          <w:tab w:val="left" w:pos="1265"/>
          <w:tab w:val="left" w:pos="1266"/>
        </w:tabs>
        <w:rPr>
          <w:sz w:val="24"/>
        </w:rPr>
      </w:pPr>
      <w:r>
        <w:rPr>
          <w:sz w:val="24"/>
        </w:rPr>
        <w:t>recreational</w:t>
      </w:r>
      <w:r>
        <w:rPr>
          <w:spacing w:val="-6"/>
          <w:sz w:val="24"/>
        </w:rPr>
        <w:t xml:space="preserve"> </w:t>
      </w:r>
      <w:r>
        <w:rPr>
          <w:sz w:val="24"/>
        </w:rPr>
        <w:t>facilities</w:t>
      </w:r>
      <w:r>
        <w:rPr>
          <w:spacing w:val="-2"/>
          <w:sz w:val="24"/>
        </w:rPr>
        <w:t xml:space="preserve"> </w:t>
      </w:r>
      <w:r>
        <w:rPr>
          <w:sz w:val="24"/>
        </w:rPr>
        <w:t>including</w:t>
      </w:r>
      <w:r>
        <w:rPr>
          <w:spacing w:val="-4"/>
          <w:sz w:val="24"/>
        </w:rPr>
        <w:t xml:space="preserve"> </w:t>
      </w:r>
      <w:r>
        <w:rPr>
          <w:sz w:val="24"/>
        </w:rPr>
        <w:t>access</w:t>
      </w:r>
      <w:r>
        <w:rPr>
          <w:spacing w:val="-3"/>
          <w:sz w:val="24"/>
        </w:rPr>
        <w:t xml:space="preserve"> </w:t>
      </w:r>
      <w:r>
        <w:rPr>
          <w:sz w:val="24"/>
        </w:rPr>
        <w:t>to</w:t>
      </w:r>
      <w:r>
        <w:rPr>
          <w:spacing w:val="-2"/>
          <w:sz w:val="24"/>
        </w:rPr>
        <w:t xml:space="preserve"> </w:t>
      </w:r>
      <w:r>
        <w:rPr>
          <w:sz w:val="24"/>
        </w:rPr>
        <w:t>alcohol,</w:t>
      </w:r>
      <w:r>
        <w:rPr>
          <w:spacing w:val="-3"/>
          <w:sz w:val="24"/>
        </w:rPr>
        <w:t xml:space="preserve"> </w:t>
      </w:r>
      <w:r>
        <w:rPr>
          <w:sz w:val="24"/>
        </w:rPr>
        <w:t>tobacco,</w:t>
      </w:r>
      <w:r>
        <w:rPr>
          <w:spacing w:val="-3"/>
          <w:sz w:val="24"/>
        </w:rPr>
        <w:t xml:space="preserve"> </w:t>
      </w:r>
      <w:r>
        <w:rPr>
          <w:sz w:val="24"/>
        </w:rPr>
        <w:t>and</w:t>
      </w:r>
      <w:r>
        <w:rPr>
          <w:spacing w:val="-4"/>
          <w:sz w:val="24"/>
        </w:rPr>
        <w:t xml:space="preserve"> </w:t>
      </w:r>
      <w:r>
        <w:rPr>
          <w:spacing w:val="-2"/>
          <w:sz w:val="24"/>
        </w:rPr>
        <w:t>gambling.</w:t>
      </w:r>
    </w:p>
    <w:p w14:paraId="7E79A0A7" w14:textId="77777777" w:rsidR="00FF579F" w:rsidRDefault="00FF579F">
      <w:pPr>
        <w:pStyle w:val="BodyText"/>
        <w:spacing w:before="10"/>
        <w:rPr>
          <w:sz w:val="20"/>
        </w:rPr>
      </w:pPr>
    </w:p>
    <w:p w14:paraId="1B15127E" w14:textId="77777777" w:rsidR="00FF579F" w:rsidRDefault="00000000">
      <w:pPr>
        <w:pStyle w:val="ListParagraph"/>
        <w:numPr>
          <w:ilvl w:val="1"/>
          <w:numId w:val="5"/>
        </w:numPr>
        <w:tabs>
          <w:tab w:val="left" w:pos="1265"/>
          <w:tab w:val="left" w:pos="1266"/>
        </w:tabs>
        <w:rPr>
          <w:sz w:val="24"/>
        </w:rPr>
      </w:pPr>
      <w:r>
        <w:rPr>
          <w:sz w:val="24"/>
        </w:rPr>
        <w:t>bounds</w:t>
      </w:r>
      <w:r>
        <w:rPr>
          <w:spacing w:val="-2"/>
          <w:sz w:val="24"/>
        </w:rPr>
        <w:t xml:space="preserve"> </w:t>
      </w:r>
      <w:r>
        <w:rPr>
          <w:sz w:val="24"/>
        </w:rPr>
        <w:t>(restrictions</w:t>
      </w:r>
      <w:r>
        <w:rPr>
          <w:spacing w:val="-3"/>
          <w:sz w:val="24"/>
        </w:rPr>
        <w:t xml:space="preserve"> </w:t>
      </w:r>
      <w:r>
        <w:rPr>
          <w:sz w:val="24"/>
        </w:rPr>
        <w:t>on</w:t>
      </w:r>
      <w:r>
        <w:rPr>
          <w:spacing w:val="-3"/>
          <w:sz w:val="24"/>
        </w:rPr>
        <w:t xml:space="preserve"> </w:t>
      </w:r>
      <w:r>
        <w:rPr>
          <w:spacing w:val="-2"/>
          <w:sz w:val="24"/>
        </w:rPr>
        <w:t>trainees).</w:t>
      </w:r>
    </w:p>
    <w:p w14:paraId="12732DF0" w14:textId="77777777" w:rsidR="00FF579F" w:rsidRDefault="00FF579F">
      <w:pPr>
        <w:pStyle w:val="BodyText"/>
        <w:spacing w:before="11"/>
        <w:rPr>
          <w:sz w:val="20"/>
        </w:rPr>
      </w:pPr>
    </w:p>
    <w:p w14:paraId="67B61292" w14:textId="77777777" w:rsidR="00FF579F" w:rsidRDefault="00000000">
      <w:pPr>
        <w:pStyle w:val="ListParagraph"/>
        <w:numPr>
          <w:ilvl w:val="1"/>
          <w:numId w:val="5"/>
        </w:numPr>
        <w:tabs>
          <w:tab w:val="left" w:pos="1265"/>
          <w:tab w:val="left" w:pos="1266"/>
        </w:tabs>
        <w:rPr>
          <w:sz w:val="24"/>
        </w:rPr>
      </w:pPr>
      <w:r>
        <w:rPr>
          <w:sz w:val="24"/>
        </w:rPr>
        <w:t>tracking</w:t>
      </w:r>
      <w:r>
        <w:rPr>
          <w:spacing w:val="-2"/>
          <w:sz w:val="24"/>
        </w:rPr>
        <w:t xml:space="preserve"> </w:t>
      </w:r>
      <w:r>
        <w:rPr>
          <w:sz w:val="24"/>
        </w:rPr>
        <w:t>individuals</w:t>
      </w:r>
      <w:r>
        <w:rPr>
          <w:spacing w:val="-5"/>
          <w:sz w:val="24"/>
        </w:rPr>
        <w:t xml:space="preserve"> </w:t>
      </w:r>
      <w:r>
        <w:rPr>
          <w:sz w:val="24"/>
        </w:rPr>
        <w:t>at</w:t>
      </w:r>
      <w:r>
        <w:rPr>
          <w:spacing w:val="-3"/>
          <w:sz w:val="24"/>
        </w:rPr>
        <w:t xml:space="preserve"> </w:t>
      </w:r>
      <w:r>
        <w:rPr>
          <w:sz w:val="24"/>
        </w:rPr>
        <w:t>risk -</w:t>
      </w:r>
      <w:r>
        <w:rPr>
          <w:spacing w:val="-4"/>
          <w:sz w:val="24"/>
        </w:rPr>
        <w:t xml:space="preserve"> </w:t>
      </w:r>
      <w:r>
        <w:rPr>
          <w:sz w:val="24"/>
        </w:rPr>
        <w:t>‘At</w:t>
      </w:r>
      <w:r>
        <w:rPr>
          <w:spacing w:val="-2"/>
          <w:sz w:val="24"/>
        </w:rPr>
        <w:t xml:space="preserve"> </w:t>
      </w:r>
      <w:r>
        <w:rPr>
          <w:sz w:val="24"/>
        </w:rPr>
        <w:t>Risk</w:t>
      </w:r>
      <w:r>
        <w:rPr>
          <w:spacing w:val="-2"/>
          <w:sz w:val="24"/>
        </w:rPr>
        <w:t xml:space="preserve"> Register’.</w:t>
      </w:r>
    </w:p>
    <w:p w14:paraId="4EF368B1" w14:textId="77777777" w:rsidR="00FF579F" w:rsidRDefault="00FF579F">
      <w:pPr>
        <w:rPr>
          <w:sz w:val="24"/>
        </w:rPr>
        <w:sectPr w:rsidR="00FF579F">
          <w:pgSz w:w="11910" w:h="16840"/>
          <w:pgMar w:top="2240" w:right="180" w:bottom="680" w:left="1000" w:header="739" w:footer="480" w:gutter="0"/>
          <w:cols w:space="720"/>
        </w:sectPr>
      </w:pPr>
    </w:p>
    <w:p w14:paraId="6B043F97" w14:textId="77777777" w:rsidR="00FF579F" w:rsidRDefault="00FF579F">
      <w:pPr>
        <w:pStyle w:val="BodyText"/>
        <w:spacing w:before="9"/>
        <w:rPr>
          <w:sz w:val="15"/>
        </w:rPr>
      </w:pPr>
    </w:p>
    <w:p w14:paraId="1D087646" w14:textId="77777777" w:rsidR="00FF579F" w:rsidRDefault="00000000">
      <w:pPr>
        <w:pStyle w:val="Heading4"/>
        <w:spacing w:before="92"/>
        <w:ind w:left="132"/>
      </w:pPr>
      <w:r>
        <w:t xml:space="preserve">Good </w:t>
      </w:r>
      <w:r>
        <w:rPr>
          <w:spacing w:val="-2"/>
        </w:rPr>
        <w:t>Practice</w:t>
      </w:r>
    </w:p>
    <w:p w14:paraId="68AE1CFD" w14:textId="77777777" w:rsidR="00FF579F" w:rsidRDefault="00FF579F">
      <w:pPr>
        <w:pStyle w:val="BodyText"/>
        <w:rPr>
          <w:b/>
        </w:rPr>
      </w:pPr>
    </w:p>
    <w:p w14:paraId="7A9B13A3" w14:textId="77777777" w:rsidR="00FF579F" w:rsidRDefault="00000000">
      <w:pPr>
        <w:pStyle w:val="ListParagraph"/>
        <w:numPr>
          <w:ilvl w:val="0"/>
          <w:numId w:val="5"/>
        </w:numPr>
        <w:tabs>
          <w:tab w:val="left" w:pos="699"/>
          <w:tab w:val="left" w:pos="700"/>
        </w:tabs>
        <w:ind w:left="699" w:hanging="568"/>
        <w:rPr>
          <w:sz w:val="24"/>
        </w:rPr>
      </w:pPr>
      <w:r>
        <w:rPr>
          <w:sz w:val="24"/>
        </w:rPr>
        <w:t>Good</w:t>
      </w:r>
      <w:r>
        <w:rPr>
          <w:spacing w:val="-6"/>
          <w:sz w:val="24"/>
        </w:rPr>
        <w:t xml:space="preserve"> </w:t>
      </w:r>
      <w:r>
        <w:rPr>
          <w:sz w:val="24"/>
        </w:rPr>
        <w:t>practice</w:t>
      </w:r>
      <w:r>
        <w:rPr>
          <w:spacing w:val="-4"/>
          <w:sz w:val="24"/>
        </w:rPr>
        <w:t xml:space="preserve"> </w:t>
      </w:r>
      <w:r>
        <w:rPr>
          <w:sz w:val="24"/>
        </w:rPr>
        <w:t>has</w:t>
      </w:r>
      <w:r>
        <w:rPr>
          <w:spacing w:val="-5"/>
          <w:sz w:val="24"/>
        </w:rPr>
        <w:t xml:space="preserve"> </w:t>
      </w:r>
      <w:r>
        <w:rPr>
          <w:sz w:val="24"/>
        </w:rPr>
        <w:t>been</w:t>
      </w:r>
      <w:r>
        <w:rPr>
          <w:spacing w:val="-2"/>
          <w:sz w:val="24"/>
        </w:rPr>
        <w:t xml:space="preserve"> </w:t>
      </w:r>
      <w:r>
        <w:rPr>
          <w:sz w:val="24"/>
        </w:rPr>
        <w:t>seen</w:t>
      </w:r>
      <w:r>
        <w:rPr>
          <w:spacing w:val="-2"/>
          <w:sz w:val="24"/>
        </w:rPr>
        <w:t xml:space="preserve"> </w:t>
      </w:r>
      <w:r>
        <w:rPr>
          <w:sz w:val="24"/>
        </w:rPr>
        <w:t>when</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is</w:t>
      </w:r>
      <w:r>
        <w:rPr>
          <w:spacing w:val="-3"/>
          <w:sz w:val="24"/>
        </w:rPr>
        <w:t xml:space="preserve"> </w:t>
      </w:r>
      <w:r>
        <w:rPr>
          <w:spacing w:val="-2"/>
          <w:sz w:val="24"/>
        </w:rPr>
        <w:t>evidenced:</w:t>
      </w:r>
    </w:p>
    <w:p w14:paraId="2A4D4C7A" w14:textId="77777777" w:rsidR="00FF579F" w:rsidRDefault="00FF579F">
      <w:pPr>
        <w:pStyle w:val="BodyText"/>
        <w:spacing w:before="10"/>
        <w:rPr>
          <w:sz w:val="20"/>
        </w:rPr>
      </w:pPr>
    </w:p>
    <w:p w14:paraId="727BAC53" w14:textId="77777777" w:rsidR="00FF579F" w:rsidRDefault="00000000">
      <w:pPr>
        <w:pStyle w:val="ListParagraph"/>
        <w:numPr>
          <w:ilvl w:val="1"/>
          <w:numId w:val="5"/>
        </w:numPr>
        <w:tabs>
          <w:tab w:val="left" w:pos="1265"/>
          <w:tab w:val="left" w:pos="1266"/>
        </w:tabs>
        <w:rPr>
          <w:sz w:val="24"/>
        </w:rPr>
      </w:pPr>
      <w:r>
        <w:rPr>
          <w:sz w:val="24"/>
        </w:rPr>
        <w:t>write</w:t>
      </w:r>
      <w:r>
        <w:rPr>
          <w:spacing w:val="-2"/>
          <w:sz w:val="24"/>
        </w:rPr>
        <w:t xml:space="preserve"> </w:t>
      </w:r>
      <w:r>
        <w:rPr>
          <w:sz w:val="24"/>
        </w:rPr>
        <w:t>as</w:t>
      </w:r>
      <w:r>
        <w:rPr>
          <w:spacing w:val="-1"/>
          <w:sz w:val="24"/>
        </w:rPr>
        <w:t xml:space="preserve"> </w:t>
      </w:r>
      <w:r>
        <w:rPr>
          <w:sz w:val="24"/>
        </w:rPr>
        <w:t xml:space="preserve">a </w:t>
      </w:r>
      <w:r>
        <w:rPr>
          <w:spacing w:val="-2"/>
          <w:sz w:val="24"/>
        </w:rPr>
        <w:t>Directive.</w:t>
      </w:r>
    </w:p>
    <w:p w14:paraId="0D8EDB59" w14:textId="77777777" w:rsidR="00FF579F" w:rsidRDefault="00FF579F">
      <w:pPr>
        <w:pStyle w:val="BodyText"/>
        <w:spacing w:before="10"/>
        <w:rPr>
          <w:sz w:val="20"/>
        </w:rPr>
      </w:pPr>
    </w:p>
    <w:p w14:paraId="3C81AE17" w14:textId="77777777" w:rsidR="00FF579F" w:rsidRDefault="00000000">
      <w:pPr>
        <w:pStyle w:val="ListParagraph"/>
        <w:numPr>
          <w:ilvl w:val="1"/>
          <w:numId w:val="5"/>
        </w:numPr>
        <w:tabs>
          <w:tab w:val="left" w:pos="1265"/>
          <w:tab w:val="left" w:pos="1266"/>
        </w:tabs>
        <w:rPr>
          <w:sz w:val="24"/>
        </w:rPr>
      </w:pPr>
      <w:r>
        <w:rPr>
          <w:sz w:val="24"/>
        </w:rPr>
        <w:t>avoid</w:t>
      </w:r>
      <w:r>
        <w:rPr>
          <w:spacing w:val="-4"/>
          <w:sz w:val="24"/>
        </w:rPr>
        <w:t xml:space="preserve"> </w:t>
      </w:r>
      <w:r>
        <w:rPr>
          <w:sz w:val="24"/>
        </w:rPr>
        <w:t>being</w:t>
      </w:r>
      <w:r>
        <w:rPr>
          <w:spacing w:val="-2"/>
          <w:sz w:val="24"/>
        </w:rPr>
        <w:t xml:space="preserve"> descriptive.</w:t>
      </w:r>
    </w:p>
    <w:p w14:paraId="56006A24" w14:textId="77777777" w:rsidR="00FF579F" w:rsidRDefault="00FF579F">
      <w:pPr>
        <w:pStyle w:val="BodyText"/>
        <w:spacing w:before="11"/>
        <w:rPr>
          <w:sz w:val="20"/>
        </w:rPr>
      </w:pPr>
    </w:p>
    <w:p w14:paraId="68F4D359" w14:textId="77777777" w:rsidR="00FF579F" w:rsidRDefault="00000000">
      <w:pPr>
        <w:pStyle w:val="ListParagraph"/>
        <w:numPr>
          <w:ilvl w:val="1"/>
          <w:numId w:val="5"/>
        </w:numPr>
        <w:tabs>
          <w:tab w:val="left" w:pos="1265"/>
          <w:tab w:val="left" w:pos="1266"/>
        </w:tabs>
        <w:rPr>
          <w:sz w:val="24"/>
        </w:rPr>
      </w:pPr>
      <w:r>
        <w:rPr>
          <w:spacing w:val="-2"/>
          <w:sz w:val="24"/>
        </w:rPr>
        <w:t>specify:</w:t>
      </w:r>
    </w:p>
    <w:p w14:paraId="135CE93B" w14:textId="77777777" w:rsidR="00FF579F" w:rsidRDefault="00FF579F">
      <w:pPr>
        <w:pStyle w:val="BodyText"/>
        <w:spacing w:before="10"/>
        <w:rPr>
          <w:sz w:val="20"/>
        </w:rPr>
      </w:pPr>
    </w:p>
    <w:p w14:paraId="6E6C457C" w14:textId="77777777" w:rsidR="00FF579F" w:rsidRDefault="00000000">
      <w:pPr>
        <w:pStyle w:val="ListParagraph"/>
        <w:numPr>
          <w:ilvl w:val="2"/>
          <w:numId w:val="5"/>
        </w:numPr>
        <w:tabs>
          <w:tab w:val="left" w:pos="1834"/>
          <w:tab w:val="left" w:pos="1835"/>
        </w:tabs>
        <w:rPr>
          <w:sz w:val="24"/>
        </w:rPr>
      </w:pPr>
      <w:r>
        <w:rPr>
          <w:sz w:val="24"/>
        </w:rPr>
        <w:t>what</w:t>
      </w:r>
      <w:r>
        <w:rPr>
          <w:spacing w:val="-3"/>
          <w:sz w:val="24"/>
        </w:rPr>
        <w:t xml:space="preserve"> </w:t>
      </w:r>
      <w:r>
        <w:rPr>
          <w:sz w:val="24"/>
        </w:rPr>
        <w:t>is</w:t>
      </w:r>
      <w:r>
        <w:rPr>
          <w:spacing w:val="-3"/>
          <w:sz w:val="24"/>
        </w:rPr>
        <w:t xml:space="preserve"> </w:t>
      </w:r>
      <w:r>
        <w:rPr>
          <w:sz w:val="24"/>
        </w:rPr>
        <w:t>to</w:t>
      </w:r>
      <w:r>
        <w:rPr>
          <w:spacing w:val="-2"/>
          <w:sz w:val="24"/>
        </w:rPr>
        <w:t xml:space="preserve"> </w:t>
      </w:r>
      <w:r>
        <w:rPr>
          <w:sz w:val="24"/>
        </w:rPr>
        <w:t>happen,</w:t>
      </w:r>
      <w:r>
        <w:rPr>
          <w:spacing w:val="-2"/>
          <w:sz w:val="24"/>
        </w:rPr>
        <w:t xml:space="preserve"> </w:t>
      </w:r>
      <w:r>
        <w:rPr>
          <w:sz w:val="24"/>
        </w:rPr>
        <w:t>when</w:t>
      </w:r>
      <w:r>
        <w:rPr>
          <w:spacing w:val="-2"/>
          <w:sz w:val="24"/>
        </w:rPr>
        <w:t xml:space="preserve"> </w:t>
      </w:r>
      <w:r>
        <w:rPr>
          <w:sz w:val="24"/>
        </w:rPr>
        <w:t>and</w:t>
      </w:r>
      <w:r>
        <w:rPr>
          <w:spacing w:val="-2"/>
          <w:sz w:val="24"/>
        </w:rPr>
        <w:t xml:space="preserve"> </w:t>
      </w:r>
      <w:r>
        <w:rPr>
          <w:spacing w:val="-4"/>
          <w:sz w:val="24"/>
        </w:rPr>
        <w:t>how.</w:t>
      </w:r>
    </w:p>
    <w:p w14:paraId="4AB2AA12" w14:textId="77777777" w:rsidR="00FF579F" w:rsidRDefault="00FF579F">
      <w:pPr>
        <w:pStyle w:val="BodyText"/>
        <w:spacing w:before="10"/>
        <w:rPr>
          <w:sz w:val="20"/>
        </w:rPr>
      </w:pPr>
    </w:p>
    <w:p w14:paraId="4333507A" w14:textId="77777777" w:rsidR="00FF579F" w:rsidRDefault="00000000">
      <w:pPr>
        <w:pStyle w:val="ListParagraph"/>
        <w:numPr>
          <w:ilvl w:val="2"/>
          <w:numId w:val="5"/>
        </w:numPr>
        <w:tabs>
          <w:tab w:val="left" w:pos="1834"/>
          <w:tab w:val="left" w:pos="1835"/>
        </w:tabs>
        <w:rPr>
          <w:sz w:val="24"/>
        </w:rPr>
      </w:pPr>
      <w:r>
        <w:rPr>
          <w:sz w:val="24"/>
        </w:rPr>
        <w:t>set</w:t>
      </w:r>
      <w:r>
        <w:rPr>
          <w:spacing w:val="-1"/>
          <w:sz w:val="24"/>
        </w:rPr>
        <w:t xml:space="preserve"> </w:t>
      </w:r>
      <w:r>
        <w:rPr>
          <w:sz w:val="24"/>
        </w:rPr>
        <w:t>standards</w:t>
      </w:r>
      <w:r>
        <w:rPr>
          <w:spacing w:val="-1"/>
          <w:sz w:val="24"/>
        </w:rPr>
        <w:t xml:space="preserve"> </w:t>
      </w:r>
      <w:r>
        <w:rPr>
          <w:sz w:val="24"/>
        </w:rPr>
        <w:t>to</w:t>
      </w:r>
      <w:r>
        <w:rPr>
          <w:spacing w:val="-1"/>
          <w:sz w:val="24"/>
        </w:rPr>
        <w:t xml:space="preserve"> </w:t>
      </w:r>
      <w:r>
        <w:rPr>
          <w:sz w:val="24"/>
        </w:rPr>
        <w:t>be</w:t>
      </w:r>
      <w:r>
        <w:rPr>
          <w:spacing w:val="-2"/>
          <w:sz w:val="24"/>
        </w:rPr>
        <w:t xml:space="preserve"> achieved.</w:t>
      </w:r>
    </w:p>
    <w:p w14:paraId="22A32D4B" w14:textId="77777777" w:rsidR="00FF579F" w:rsidRDefault="00FF579F">
      <w:pPr>
        <w:pStyle w:val="BodyText"/>
        <w:spacing w:before="10"/>
        <w:rPr>
          <w:sz w:val="20"/>
        </w:rPr>
      </w:pPr>
    </w:p>
    <w:p w14:paraId="690D48F8" w14:textId="77777777" w:rsidR="00FF579F" w:rsidRDefault="00000000">
      <w:pPr>
        <w:pStyle w:val="ListParagraph"/>
        <w:numPr>
          <w:ilvl w:val="2"/>
          <w:numId w:val="5"/>
        </w:numPr>
        <w:tabs>
          <w:tab w:val="left" w:pos="1834"/>
          <w:tab w:val="left" w:pos="1835"/>
        </w:tabs>
        <w:rPr>
          <w:sz w:val="24"/>
        </w:rPr>
      </w:pPr>
      <w:r>
        <w:rPr>
          <w:sz w:val="24"/>
        </w:rPr>
        <w:t>identify</w:t>
      </w:r>
      <w:r>
        <w:rPr>
          <w:spacing w:val="-2"/>
          <w:sz w:val="24"/>
        </w:rPr>
        <w:t xml:space="preserve"> </w:t>
      </w:r>
      <w:r>
        <w:rPr>
          <w:sz w:val="24"/>
        </w:rPr>
        <w:t>who</w:t>
      </w:r>
      <w:r>
        <w:rPr>
          <w:spacing w:val="-2"/>
          <w:sz w:val="24"/>
        </w:rPr>
        <w:t xml:space="preserve"> </w:t>
      </w:r>
      <w:r>
        <w:rPr>
          <w:sz w:val="24"/>
        </w:rPr>
        <w:t>is</w:t>
      </w:r>
      <w:r>
        <w:rPr>
          <w:spacing w:val="-2"/>
          <w:sz w:val="24"/>
        </w:rPr>
        <w:t xml:space="preserve"> </w:t>
      </w:r>
      <w:r>
        <w:rPr>
          <w:sz w:val="24"/>
        </w:rPr>
        <w:t>to</w:t>
      </w:r>
      <w:r>
        <w:rPr>
          <w:spacing w:val="-2"/>
          <w:sz w:val="24"/>
        </w:rPr>
        <w:t xml:space="preserve"> </w:t>
      </w:r>
      <w:r>
        <w:rPr>
          <w:sz w:val="24"/>
        </w:rPr>
        <w:t>do</w:t>
      </w:r>
      <w:r>
        <w:rPr>
          <w:spacing w:val="-1"/>
          <w:sz w:val="24"/>
        </w:rPr>
        <w:t xml:space="preserve"> </w:t>
      </w:r>
      <w:r>
        <w:rPr>
          <w:spacing w:val="-2"/>
          <w:sz w:val="24"/>
        </w:rPr>
        <w:t>what.</w:t>
      </w:r>
    </w:p>
    <w:p w14:paraId="3DB5512C" w14:textId="77777777" w:rsidR="00FF579F" w:rsidRDefault="00FF579F">
      <w:pPr>
        <w:pStyle w:val="BodyText"/>
        <w:spacing w:before="10"/>
        <w:rPr>
          <w:sz w:val="20"/>
        </w:rPr>
      </w:pPr>
    </w:p>
    <w:p w14:paraId="6FF7E138" w14:textId="77777777" w:rsidR="00FF579F" w:rsidRDefault="00000000">
      <w:pPr>
        <w:pStyle w:val="ListParagraph"/>
        <w:numPr>
          <w:ilvl w:val="2"/>
          <w:numId w:val="5"/>
        </w:numPr>
        <w:tabs>
          <w:tab w:val="left" w:pos="1834"/>
          <w:tab w:val="left" w:pos="1835"/>
        </w:tabs>
        <w:rPr>
          <w:sz w:val="24"/>
        </w:rPr>
      </w:pPr>
      <w:r>
        <w:rPr>
          <w:sz w:val="24"/>
        </w:rPr>
        <w:t>outline</w:t>
      </w:r>
      <w:r>
        <w:rPr>
          <w:spacing w:val="-6"/>
          <w:sz w:val="24"/>
        </w:rPr>
        <w:t xml:space="preserve"> </w:t>
      </w:r>
      <w:r>
        <w:rPr>
          <w:sz w:val="24"/>
        </w:rPr>
        <w:t>the</w:t>
      </w:r>
      <w:r>
        <w:rPr>
          <w:spacing w:val="-5"/>
          <w:sz w:val="24"/>
        </w:rPr>
        <w:t xml:space="preserve"> </w:t>
      </w:r>
      <w:r>
        <w:rPr>
          <w:sz w:val="24"/>
        </w:rPr>
        <w:t>organisation’s</w:t>
      </w:r>
      <w:r>
        <w:rPr>
          <w:spacing w:val="-4"/>
          <w:sz w:val="24"/>
        </w:rPr>
        <w:t xml:space="preserve"> </w:t>
      </w:r>
      <w:r>
        <w:rPr>
          <w:sz w:val="24"/>
        </w:rPr>
        <w:t>welfare</w:t>
      </w:r>
      <w:r>
        <w:rPr>
          <w:spacing w:val="-3"/>
          <w:sz w:val="24"/>
        </w:rPr>
        <w:t xml:space="preserve"> </w:t>
      </w:r>
      <w:r>
        <w:rPr>
          <w:spacing w:val="-2"/>
          <w:sz w:val="24"/>
        </w:rPr>
        <w:t>structure.</w:t>
      </w:r>
    </w:p>
    <w:p w14:paraId="13881230" w14:textId="77777777" w:rsidR="00FF579F" w:rsidRDefault="00FF579F">
      <w:pPr>
        <w:pStyle w:val="BodyText"/>
        <w:spacing w:before="10"/>
        <w:rPr>
          <w:sz w:val="20"/>
        </w:rPr>
      </w:pPr>
    </w:p>
    <w:p w14:paraId="662E8431" w14:textId="77777777" w:rsidR="00FF579F" w:rsidRDefault="00000000">
      <w:pPr>
        <w:pStyle w:val="ListParagraph"/>
        <w:numPr>
          <w:ilvl w:val="1"/>
          <w:numId w:val="5"/>
        </w:numPr>
        <w:tabs>
          <w:tab w:val="left" w:pos="1265"/>
          <w:tab w:val="left" w:pos="1266"/>
        </w:tabs>
        <w:rPr>
          <w:sz w:val="24"/>
        </w:rPr>
      </w:pPr>
      <w:r>
        <w:rPr>
          <w:sz w:val="24"/>
        </w:rPr>
        <w:t>keep</w:t>
      </w:r>
      <w:r>
        <w:rPr>
          <w:spacing w:val="-2"/>
          <w:sz w:val="24"/>
        </w:rPr>
        <w:t xml:space="preserve"> </w:t>
      </w:r>
      <w:r>
        <w:rPr>
          <w:sz w:val="24"/>
        </w:rPr>
        <w:t>it</w:t>
      </w:r>
      <w:r>
        <w:rPr>
          <w:spacing w:val="-4"/>
          <w:sz w:val="24"/>
        </w:rPr>
        <w:t xml:space="preserve"> </w:t>
      </w:r>
      <w:r>
        <w:rPr>
          <w:sz w:val="24"/>
        </w:rPr>
        <w:t>short</w:t>
      </w:r>
      <w:r>
        <w:rPr>
          <w:spacing w:val="-2"/>
          <w:sz w:val="24"/>
        </w:rPr>
        <w:t xml:space="preserve"> </w:t>
      </w:r>
      <w:r>
        <w:rPr>
          <w:sz w:val="24"/>
        </w:rPr>
        <w:t>–</w:t>
      </w:r>
      <w:r>
        <w:rPr>
          <w:spacing w:val="-1"/>
          <w:sz w:val="24"/>
        </w:rPr>
        <w:t xml:space="preserve"> </w:t>
      </w:r>
      <w:r>
        <w:rPr>
          <w:sz w:val="24"/>
        </w:rPr>
        <w:t>do</w:t>
      </w:r>
      <w:r>
        <w:rPr>
          <w:spacing w:val="-2"/>
          <w:sz w:val="24"/>
        </w:rPr>
        <w:t xml:space="preserve"> </w:t>
      </w:r>
      <w:r>
        <w:rPr>
          <w:sz w:val="24"/>
        </w:rPr>
        <w:t>not</w:t>
      </w:r>
      <w:r>
        <w:rPr>
          <w:spacing w:val="-1"/>
          <w:sz w:val="24"/>
        </w:rPr>
        <w:t xml:space="preserve"> </w:t>
      </w:r>
      <w:r>
        <w:rPr>
          <w:sz w:val="24"/>
        </w:rPr>
        <w:t>replicate</w:t>
      </w:r>
      <w:r>
        <w:rPr>
          <w:spacing w:val="-3"/>
          <w:sz w:val="24"/>
        </w:rPr>
        <w:t xml:space="preserve"> </w:t>
      </w:r>
      <w:r>
        <w:rPr>
          <w:sz w:val="24"/>
        </w:rPr>
        <w:t>Standing</w:t>
      </w:r>
      <w:r>
        <w:rPr>
          <w:spacing w:val="-1"/>
          <w:sz w:val="24"/>
        </w:rPr>
        <w:t xml:space="preserve"> </w:t>
      </w:r>
      <w:r>
        <w:rPr>
          <w:spacing w:val="-2"/>
          <w:sz w:val="24"/>
        </w:rPr>
        <w:t>Orders.</w:t>
      </w:r>
    </w:p>
    <w:p w14:paraId="219233F4" w14:textId="77777777" w:rsidR="00FF579F" w:rsidRDefault="00FF579F">
      <w:pPr>
        <w:pStyle w:val="BodyText"/>
        <w:spacing w:before="11"/>
        <w:rPr>
          <w:sz w:val="20"/>
        </w:rPr>
      </w:pPr>
    </w:p>
    <w:p w14:paraId="00DFDD8E" w14:textId="77777777" w:rsidR="00FF579F" w:rsidRDefault="00000000">
      <w:pPr>
        <w:pStyle w:val="ListParagraph"/>
        <w:numPr>
          <w:ilvl w:val="1"/>
          <w:numId w:val="5"/>
        </w:numPr>
        <w:tabs>
          <w:tab w:val="left" w:pos="1265"/>
          <w:tab w:val="left" w:pos="1266"/>
        </w:tabs>
        <w:rPr>
          <w:sz w:val="24"/>
        </w:rPr>
      </w:pPr>
      <w:r>
        <w:rPr>
          <w:sz w:val="24"/>
        </w:rPr>
        <w:t>consider</w:t>
      </w:r>
      <w:r>
        <w:rPr>
          <w:spacing w:val="-5"/>
          <w:sz w:val="24"/>
        </w:rPr>
        <w:t xml:space="preserve"> </w:t>
      </w:r>
      <w:r>
        <w:rPr>
          <w:sz w:val="24"/>
        </w:rPr>
        <w:t>pocket</w:t>
      </w:r>
      <w:r>
        <w:rPr>
          <w:spacing w:val="-2"/>
          <w:sz w:val="24"/>
        </w:rPr>
        <w:t xml:space="preserve"> </w:t>
      </w:r>
      <w:r>
        <w:rPr>
          <w:sz w:val="24"/>
        </w:rPr>
        <w:t>Aide</w:t>
      </w:r>
      <w:r>
        <w:rPr>
          <w:spacing w:val="-4"/>
          <w:sz w:val="24"/>
        </w:rPr>
        <w:t xml:space="preserve"> </w:t>
      </w:r>
      <w:r>
        <w:rPr>
          <w:sz w:val="24"/>
        </w:rPr>
        <w:t>Memoire</w:t>
      </w:r>
      <w:r>
        <w:rPr>
          <w:spacing w:val="-2"/>
          <w:sz w:val="24"/>
        </w:rPr>
        <w:t xml:space="preserve"> </w:t>
      </w:r>
      <w:r>
        <w:rPr>
          <w:sz w:val="24"/>
        </w:rPr>
        <w:t>for</w:t>
      </w:r>
      <w:r>
        <w:rPr>
          <w:spacing w:val="-1"/>
          <w:sz w:val="24"/>
        </w:rPr>
        <w:t xml:space="preserve"> </w:t>
      </w:r>
      <w:r>
        <w:rPr>
          <w:spacing w:val="-2"/>
          <w:sz w:val="24"/>
        </w:rPr>
        <w:t>trainers.</w:t>
      </w:r>
    </w:p>
    <w:p w14:paraId="27432FC2" w14:textId="77777777" w:rsidR="00FF579F" w:rsidRDefault="00FF579F">
      <w:pPr>
        <w:pStyle w:val="BodyText"/>
        <w:spacing w:before="10"/>
        <w:rPr>
          <w:sz w:val="20"/>
        </w:rPr>
      </w:pPr>
    </w:p>
    <w:p w14:paraId="578BEE88" w14:textId="77777777" w:rsidR="00FF579F" w:rsidRDefault="00000000">
      <w:pPr>
        <w:pStyle w:val="ListParagraph"/>
        <w:numPr>
          <w:ilvl w:val="1"/>
          <w:numId w:val="5"/>
        </w:numPr>
        <w:tabs>
          <w:tab w:val="left" w:pos="1265"/>
          <w:tab w:val="left" w:pos="1266"/>
        </w:tabs>
        <w:rPr>
          <w:sz w:val="24"/>
        </w:rPr>
      </w:pPr>
      <w:r>
        <w:rPr>
          <w:sz w:val="24"/>
        </w:rPr>
        <w:t>have</w:t>
      </w:r>
      <w:r>
        <w:rPr>
          <w:spacing w:val="-4"/>
          <w:sz w:val="24"/>
        </w:rPr>
        <w:t xml:space="preserve"> </w:t>
      </w:r>
      <w:r>
        <w:rPr>
          <w:sz w:val="24"/>
        </w:rPr>
        <w:t>an</w:t>
      </w:r>
      <w:r>
        <w:rPr>
          <w:spacing w:val="-3"/>
          <w:sz w:val="24"/>
        </w:rPr>
        <w:t xml:space="preserve"> </w:t>
      </w:r>
      <w:r>
        <w:rPr>
          <w:sz w:val="24"/>
        </w:rPr>
        <w:t>effective</w:t>
      </w:r>
      <w:r>
        <w:rPr>
          <w:spacing w:val="-2"/>
          <w:sz w:val="24"/>
        </w:rPr>
        <w:t xml:space="preserve"> </w:t>
      </w:r>
      <w:r>
        <w:rPr>
          <w:sz w:val="24"/>
        </w:rPr>
        <w:t>feedback</w:t>
      </w:r>
      <w:r>
        <w:rPr>
          <w:spacing w:val="-1"/>
          <w:sz w:val="24"/>
        </w:rPr>
        <w:t xml:space="preserve"> </w:t>
      </w:r>
      <w:r>
        <w:rPr>
          <w:spacing w:val="-4"/>
          <w:sz w:val="24"/>
        </w:rPr>
        <w:t>loop.</w:t>
      </w:r>
    </w:p>
    <w:p w14:paraId="2E4AC092" w14:textId="77777777" w:rsidR="00FF579F" w:rsidRDefault="00FF579F">
      <w:pPr>
        <w:pStyle w:val="BodyText"/>
        <w:spacing w:before="10"/>
        <w:rPr>
          <w:sz w:val="20"/>
        </w:rPr>
      </w:pPr>
    </w:p>
    <w:p w14:paraId="04CA6514" w14:textId="77777777" w:rsidR="00FF579F" w:rsidRDefault="00000000">
      <w:pPr>
        <w:pStyle w:val="ListParagraph"/>
        <w:numPr>
          <w:ilvl w:val="1"/>
          <w:numId w:val="5"/>
        </w:numPr>
        <w:tabs>
          <w:tab w:val="left" w:pos="1265"/>
          <w:tab w:val="left" w:pos="1266"/>
        </w:tabs>
        <w:rPr>
          <w:sz w:val="24"/>
        </w:rPr>
      </w:pPr>
      <w:r>
        <w:rPr>
          <w:sz w:val="24"/>
        </w:rPr>
        <w:t>consider</w:t>
      </w:r>
      <w:r>
        <w:rPr>
          <w:spacing w:val="-2"/>
          <w:sz w:val="24"/>
        </w:rPr>
        <w:t xml:space="preserve"> </w:t>
      </w:r>
      <w:r>
        <w:rPr>
          <w:sz w:val="24"/>
        </w:rPr>
        <w:t>the</w:t>
      </w:r>
      <w:r>
        <w:rPr>
          <w:spacing w:val="-3"/>
          <w:sz w:val="24"/>
        </w:rPr>
        <w:t xml:space="preserve"> </w:t>
      </w:r>
      <w:r>
        <w:rPr>
          <w:sz w:val="24"/>
        </w:rPr>
        <w:t>use</w:t>
      </w:r>
      <w:r>
        <w:rPr>
          <w:spacing w:val="-4"/>
          <w:sz w:val="24"/>
        </w:rPr>
        <w:t xml:space="preserve"> </w:t>
      </w:r>
      <w:r>
        <w:rPr>
          <w:sz w:val="24"/>
        </w:rPr>
        <w:t>of</w:t>
      </w:r>
      <w:r>
        <w:rPr>
          <w:spacing w:val="-1"/>
          <w:sz w:val="24"/>
        </w:rPr>
        <w:t xml:space="preserve"> </w:t>
      </w:r>
      <w:r>
        <w:rPr>
          <w:sz w:val="24"/>
        </w:rPr>
        <w:t>table-top</w:t>
      </w:r>
      <w:r>
        <w:rPr>
          <w:spacing w:val="-2"/>
          <w:sz w:val="24"/>
        </w:rPr>
        <w:t xml:space="preserve"> </w:t>
      </w:r>
      <w:r>
        <w:rPr>
          <w:sz w:val="24"/>
        </w:rPr>
        <w:t>exercises</w:t>
      </w:r>
      <w:r>
        <w:rPr>
          <w:spacing w:val="-2"/>
          <w:sz w:val="24"/>
        </w:rPr>
        <w:t xml:space="preserve"> </w:t>
      </w:r>
      <w:r>
        <w:rPr>
          <w:sz w:val="24"/>
        </w:rPr>
        <w:t>to</w:t>
      </w:r>
      <w:r>
        <w:rPr>
          <w:spacing w:val="-3"/>
          <w:sz w:val="24"/>
        </w:rPr>
        <w:t xml:space="preserve"> </w:t>
      </w:r>
      <w:r>
        <w:rPr>
          <w:sz w:val="24"/>
        </w:rPr>
        <w:t>validate</w:t>
      </w:r>
      <w:r>
        <w:rPr>
          <w:spacing w:val="-2"/>
          <w:sz w:val="24"/>
        </w:rPr>
        <w:t xml:space="preserve"> procedures.</w:t>
      </w:r>
    </w:p>
    <w:p w14:paraId="6394610B" w14:textId="77777777" w:rsidR="00FF579F" w:rsidRDefault="00FF579F">
      <w:pPr>
        <w:pStyle w:val="BodyText"/>
        <w:spacing w:before="10"/>
        <w:rPr>
          <w:sz w:val="20"/>
        </w:rPr>
      </w:pPr>
    </w:p>
    <w:p w14:paraId="4E5BC65A" w14:textId="77777777" w:rsidR="00FF579F" w:rsidRDefault="00000000">
      <w:pPr>
        <w:pStyle w:val="ListParagraph"/>
        <w:numPr>
          <w:ilvl w:val="1"/>
          <w:numId w:val="5"/>
        </w:numPr>
        <w:tabs>
          <w:tab w:val="left" w:pos="1265"/>
          <w:tab w:val="left" w:pos="1266"/>
        </w:tabs>
        <w:rPr>
          <w:sz w:val="24"/>
        </w:rPr>
      </w:pPr>
      <w:r>
        <w:rPr>
          <w:sz w:val="24"/>
        </w:rPr>
        <w:t>conduct</w:t>
      </w:r>
      <w:r>
        <w:rPr>
          <w:spacing w:val="-6"/>
          <w:sz w:val="24"/>
        </w:rPr>
        <w:t xml:space="preserve"> </w:t>
      </w:r>
      <w:r>
        <w:rPr>
          <w:sz w:val="24"/>
        </w:rPr>
        <w:t>post-incident</w:t>
      </w:r>
      <w:r>
        <w:rPr>
          <w:spacing w:val="-6"/>
          <w:sz w:val="24"/>
        </w:rPr>
        <w:t xml:space="preserve"> </w:t>
      </w:r>
      <w:r>
        <w:rPr>
          <w:spacing w:val="-2"/>
          <w:sz w:val="24"/>
        </w:rPr>
        <w:t>analysis.</w:t>
      </w:r>
    </w:p>
    <w:p w14:paraId="31D53EFE" w14:textId="77777777" w:rsidR="00FF579F" w:rsidRDefault="00FF579F">
      <w:pPr>
        <w:pStyle w:val="BodyText"/>
        <w:spacing w:before="10"/>
        <w:rPr>
          <w:sz w:val="20"/>
        </w:rPr>
      </w:pPr>
    </w:p>
    <w:p w14:paraId="5CDE5703" w14:textId="77777777" w:rsidR="00FF579F" w:rsidRDefault="00000000">
      <w:pPr>
        <w:pStyle w:val="ListParagraph"/>
        <w:numPr>
          <w:ilvl w:val="1"/>
          <w:numId w:val="5"/>
        </w:numPr>
        <w:tabs>
          <w:tab w:val="left" w:pos="1265"/>
          <w:tab w:val="left" w:pos="1266"/>
        </w:tabs>
        <w:rPr>
          <w:sz w:val="24"/>
        </w:rPr>
      </w:pPr>
      <w:r>
        <w:rPr>
          <w:sz w:val="24"/>
        </w:rPr>
        <w:t>review</w:t>
      </w:r>
      <w:r>
        <w:rPr>
          <w:spacing w:val="-1"/>
          <w:sz w:val="24"/>
        </w:rPr>
        <w:t xml:space="preserve"> </w:t>
      </w:r>
      <w:r>
        <w:rPr>
          <w:spacing w:val="-2"/>
          <w:sz w:val="24"/>
        </w:rPr>
        <w:t>regularly.</w:t>
      </w:r>
    </w:p>
    <w:p w14:paraId="58BCE588" w14:textId="77777777" w:rsidR="00FF579F" w:rsidRDefault="00FF579F">
      <w:pPr>
        <w:pStyle w:val="BodyText"/>
        <w:rPr>
          <w:sz w:val="34"/>
        </w:rPr>
      </w:pPr>
    </w:p>
    <w:p w14:paraId="61BE6B45" w14:textId="77777777" w:rsidR="00FF579F" w:rsidRDefault="00000000">
      <w:pPr>
        <w:pStyle w:val="Heading4"/>
        <w:ind w:left="132"/>
      </w:pPr>
      <w:r>
        <w:t>Framework</w:t>
      </w:r>
      <w:r>
        <w:rPr>
          <w:b w:val="0"/>
          <w:position w:val="8"/>
          <w:sz w:val="16"/>
        </w:rPr>
        <w:t>104</w:t>
      </w:r>
      <w:r>
        <w:rPr>
          <w:b w:val="0"/>
          <w:spacing w:val="19"/>
          <w:position w:val="8"/>
          <w:sz w:val="16"/>
        </w:rPr>
        <w:t xml:space="preserve"> </w:t>
      </w:r>
      <w:r>
        <w:t>for</w:t>
      </w:r>
      <w:r>
        <w:rPr>
          <w:spacing w:val="-3"/>
        </w:rPr>
        <w:t xml:space="preserve"> </w:t>
      </w:r>
      <w:r>
        <w:t>Supervisory</w:t>
      </w:r>
      <w:r>
        <w:rPr>
          <w:spacing w:val="-4"/>
        </w:rPr>
        <w:t xml:space="preserve"> </w:t>
      </w:r>
      <w:r>
        <w:t>Care</w:t>
      </w:r>
      <w:r>
        <w:rPr>
          <w:spacing w:val="-3"/>
        </w:rPr>
        <w:t xml:space="preserve"> </w:t>
      </w:r>
      <w:r>
        <w:rPr>
          <w:spacing w:val="-2"/>
        </w:rPr>
        <w:t>Directive</w:t>
      </w:r>
    </w:p>
    <w:p w14:paraId="6126203D" w14:textId="77777777" w:rsidR="00FF579F" w:rsidRDefault="00FF579F">
      <w:pPr>
        <w:pStyle w:val="BodyText"/>
        <w:rPr>
          <w:b/>
        </w:rPr>
      </w:pPr>
    </w:p>
    <w:p w14:paraId="0EAFACC3" w14:textId="77777777" w:rsidR="00FF579F" w:rsidRDefault="00000000">
      <w:pPr>
        <w:pStyle w:val="BodyText"/>
        <w:spacing w:before="1"/>
        <w:ind w:left="132" w:right="962"/>
        <w:jc w:val="both"/>
      </w:pPr>
      <w:r>
        <w:t>Whilst not prescribing a standard format as factors differ between establishments, the following format is considered good practice.</w:t>
      </w:r>
      <w:r>
        <w:rPr>
          <w:spacing w:val="40"/>
        </w:rPr>
        <w:t xml:space="preserve"> </w:t>
      </w:r>
      <w:r>
        <w:t>Where extant Direction/ guidelines cover an issue raised in the Supervisory Care Directive, it is to be referenced for detailed Direction.</w:t>
      </w:r>
    </w:p>
    <w:p w14:paraId="04837E33" w14:textId="77777777" w:rsidR="00FF579F" w:rsidRDefault="00FF579F">
      <w:pPr>
        <w:pStyle w:val="BodyText"/>
      </w:pPr>
    </w:p>
    <w:p w14:paraId="438D1756" w14:textId="77777777" w:rsidR="00FF579F" w:rsidRDefault="00000000">
      <w:pPr>
        <w:pStyle w:val="Heading4"/>
        <w:ind w:left="132"/>
      </w:pPr>
      <w:r>
        <w:rPr>
          <w:spacing w:val="-2"/>
        </w:rPr>
        <w:t>Introduction</w:t>
      </w:r>
    </w:p>
    <w:p w14:paraId="16C5098C" w14:textId="77777777" w:rsidR="00FF579F" w:rsidRDefault="00FF579F">
      <w:pPr>
        <w:pStyle w:val="BodyText"/>
        <w:rPr>
          <w:b/>
        </w:rPr>
      </w:pPr>
    </w:p>
    <w:p w14:paraId="200C0864" w14:textId="77777777" w:rsidR="00FF579F" w:rsidRDefault="00000000">
      <w:pPr>
        <w:pStyle w:val="ListParagraph"/>
        <w:numPr>
          <w:ilvl w:val="0"/>
          <w:numId w:val="4"/>
        </w:numPr>
        <w:tabs>
          <w:tab w:val="left" w:pos="493"/>
          <w:tab w:val="left" w:pos="494"/>
        </w:tabs>
        <w:ind w:right="1933"/>
        <w:rPr>
          <w:sz w:val="24"/>
        </w:rPr>
      </w:pPr>
      <w:r>
        <w:rPr>
          <w:sz w:val="24"/>
        </w:rPr>
        <w:t>Statement</w:t>
      </w:r>
      <w:r>
        <w:rPr>
          <w:spacing w:val="-5"/>
          <w:sz w:val="24"/>
        </w:rPr>
        <w:t xml:space="preserve"> </w:t>
      </w:r>
      <w:r>
        <w:rPr>
          <w:sz w:val="24"/>
        </w:rPr>
        <w:t>of</w:t>
      </w:r>
      <w:r>
        <w:rPr>
          <w:spacing w:val="-3"/>
          <w:sz w:val="24"/>
        </w:rPr>
        <w:t xml:space="preserve"> </w:t>
      </w:r>
      <w:r>
        <w:rPr>
          <w:sz w:val="24"/>
        </w:rPr>
        <w:t>Commander’s</w:t>
      </w:r>
      <w:r>
        <w:rPr>
          <w:spacing w:val="-4"/>
          <w:sz w:val="24"/>
        </w:rPr>
        <w:t xml:space="preserve"> </w:t>
      </w:r>
      <w:r>
        <w:rPr>
          <w:sz w:val="24"/>
        </w:rPr>
        <w:t>commitment</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care</w:t>
      </w:r>
      <w:r>
        <w:rPr>
          <w:spacing w:val="-5"/>
          <w:sz w:val="24"/>
        </w:rPr>
        <w:t xml:space="preserve"> </w:t>
      </w:r>
      <w:r>
        <w:rPr>
          <w:sz w:val="24"/>
        </w:rPr>
        <w:t>of</w:t>
      </w:r>
      <w:r>
        <w:rPr>
          <w:spacing w:val="-3"/>
          <w:sz w:val="24"/>
        </w:rPr>
        <w:t xml:space="preserve"> </w:t>
      </w:r>
      <w:r>
        <w:rPr>
          <w:sz w:val="24"/>
        </w:rPr>
        <w:t>the</w:t>
      </w:r>
      <w:r>
        <w:rPr>
          <w:spacing w:val="-3"/>
          <w:sz w:val="24"/>
        </w:rPr>
        <w:t xml:space="preserve"> </w:t>
      </w:r>
      <w:r>
        <w:rPr>
          <w:sz w:val="24"/>
        </w:rPr>
        <w:t>trainees</w:t>
      </w:r>
      <w:r>
        <w:rPr>
          <w:spacing w:val="-7"/>
          <w:sz w:val="24"/>
        </w:rPr>
        <w:t xml:space="preserve"> </w:t>
      </w:r>
      <w:r>
        <w:rPr>
          <w:sz w:val="24"/>
        </w:rPr>
        <w:t>within</w:t>
      </w:r>
      <w:r>
        <w:rPr>
          <w:spacing w:val="-3"/>
          <w:sz w:val="24"/>
        </w:rPr>
        <w:t xml:space="preserve"> </w:t>
      </w:r>
      <w:r>
        <w:rPr>
          <w:sz w:val="24"/>
        </w:rPr>
        <w:t>their establishment. Link to and reference CRA.</w:t>
      </w:r>
    </w:p>
    <w:p w14:paraId="08AAB794" w14:textId="77777777" w:rsidR="00FF579F" w:rsidRDefault="00FF579F">
      <w:pPr>
        <w:pStyle w:val="BodyText"/>
        <w:spacing w:before="11"/>
        <w:rPr>
          <w:sz w:val="23"/>
        </w:rPr>
      </w:pPr>
    </w:p>
    <w:p w14:paraId="185154AD" w14:textId="77777777" w:rsidR="00FF579F" w:rsidRDefault="00000000">
      <w:pPr>
        <w:pStyle w:val="ListParagraph"/>
        <w:numPr>
          <w:ilvl w:val="0"/>
          <w:numId w:val="4"/>
        </w:numPr>
        <w:tabs>
          <w:tab w:val="left" w:pos="493"/>
          <w:tab w:val="left" w:pos="494"/>
        </w:tabs>
        <w:ind w:hanging="362"/>
        <w:rPr>
          <w:sz w:val="24"/>
        </w:rPr>
      </w:pPr>
      <w:r>
        <w:rPr>
          <w:sz w:val="24"/>
        </w:rPr>
        <w:t>Reference</w:t>
      </w:r>
      <w:r>
        <w:rPr>
          <w:spacing w:val="-4"/>
          <w:sz w:val="24"/>
        </w:rPr>
        <w:t xml:space="preserve"> </w:t>
      </w:r>
      <w:r>
        <w:rPr>
          <w:sz w:val="24"/>
        </w:rPr>
        <w:t>to</w:t>
      </w:r>
      <w:r>
        <w:rPr>
          <w:spacing w:val="-6"/>
          <w:sz w:val="24"/>
        </w:rPr>
        <w:t xml:space="preserve"> </w:t>
      </w:r>
      <w:r>
        <w:rPr>
          <w:sz w:val="24"/>
        </w:rPr>
        <w:t>relevant</w:t>
      </w:r>
      <w:r>
        <w:rPr>
          <w:spacing w:val="-5"/>
          <w:sz w:val="24"/>
        </w:rPr>
        <w:t xml:space="preserve"> </w:t>
      </w:r>
      <w:r>
        <w:rPr>
          <w:sz w:val="24"/>
        </w:rPr>
        <w:t>procedures,</w:t>
      </w:r>
      <w:r>
        <w:rPr>
          <w:spacing w:val="-1"/>
          <w:sz w:val="24"/>
        </w:rPr>
        <w:t xml:space="preserve"> </w:t>
      </w:r>
      <w:r>
        <w:rPr>
          <w:sz w:val="24"/>
        </w:rPr>
        <w:t>processes,</w:t>
      </w:r>
      <w:r>
        <w:rPr>
          <w:spacing w:val="-3"/>
          <w:sz w:val="24"/>
        </w:rPr>
        <w:t xml:space="preserve"> </w:t>
      </w:r>
      <w:r>
        <w:rPr>
          <w:sz w:val="24"/>
        </w:rPr>
        <w:t>and</w:t>
      </w:r>
      <w:r>
        <w:rPr>
          <w:spacing w:val="-3"/>
          <w:sz w:val="24"/>
        </w:rPr>
        <w:t xml:space="preserve"> </w:t>
      </w:r>
      <w:r>
        <w:rPr>
          <w:spacing w:val="-2"/>
          <w:sz w:val="24"/>
        </w:rPr>
        <w:t>policies.</w:t>
      </w:r>
    </w:p>
    <w:p w14:paraId="032A3543" w14:textId="77777777" w:rsidR="00FF579F" w:rsidRDefault="00FF579F">
      <w:pPr>
        <w:pStyle w:val="BodyText"/>
        <w:spacing w:before="8"/>
        <w:rPr>
          <w:sz w:val="23"/>
        </w:rPr>
      </w:pPr>
    </w:p>
    <w:p w14:paraId="0549F89A" w14:textId="77777777" w:rsidR="00FF579F" w:rsidRDefault="00000000">
      <w:pPr>
        <w:pStyle w:val="ListParagraph"/>
        <w:numPr>
          <w:ilvl w:val="0"/>
          <w:numId w:val="4"/>
        </w:numPr>
        <w:tabs>
          <w:tab w:val="left" w:pos="493"/>
          <w:tab w:val="left" w:pos="494"/>
        </w:tabs>
        <w:ind w:hanging="362"/>
        <w:rPr>
          <w:sz w:val="24"/>
        </w:rPr>
      </w:pPr>
      <w:r>
        <w:rPr>
          <w:sz w:val="24"/>
        </w:rPr>
        <w:t>Applicability</w:t>
      </w:r>
      <w:r>
        <w:rPr>
          <w:spacing w:val="-6"/>
          <w:sz w:val="24"/>
        </w:rPr>
        <w:t xml:space="preserve"> </w:t>
      </w:r>
      <w:r>
        <w:rPr>
          <w:sz w:val="24"/>
        </w:rPr>
        <w:t>of</w:t>
      </w:r>
      <w:r>
        <w:rPr>
          <w:spacing w:val="-4"/>
          <w:sz w:val="24"/>
        </w:rPr>
        <w:t xml:space="preserve"> </w:t>
      </w:r>
      <w:r>
        <w:rPr>
          <w:sz w:val="24"/>
        </w:rPr>
        <w:t>Supervisory</w:t>
      </w:r>
      <w:r>
        <w:rPr>
          <w:spacing w:val="-4"/>
          <w:sz w:val="24"/>
        </w:rPr>
        <w:t xml:space="preserve"> </w:t>
      </w:r>
      <w:r>
        <w:rPr>
          <w:sz w:val="24"/>
        </w:rPr>
        <w:t>Care</w:t>
      </w:r>
      <w:r>
        <w:rPr>
          <w:spacing w:val="-3"/>
          <w:sz w:val="24"/>
        </w:rPr>
        <w:t xml:space="preserve"> </w:t>
      </w:r>
      <w:r>
        <w:rPr>
          <w:spacing w:val="-2"/>
          <w:sz w:val="24"/>
        </w:rPr>
        <w:t>Directive.</w:t>
      </w:r>
    </w:p>
    <w:p w14:paraId="01D2D457" w14:textId="77777777" w:rsidR="00FF579F" w:rsidRDefault="00FF579F">
      <w:pPr>
        <w:pStyle w:val="BodyText"/>
        <w:spacing w:before="10"/>
        <w:rPr>
          <w:sz w:val="23"/>
        </w:rPr>
      </w:pPr>
    </w:p>
    <w:p w14:paraId="1028AE0B" w14:textId="77777777" w:rsidR="00FF579F" w:rsidRDefault="00000000">
      <w:pPr>
        <w:pStyle w:val="ListParagraph"/>
        <w:numPr>
          <w:ilvl w:val="0"/>
          <w:numId w:val="4"/>
        </w:numPr>
        <w:tabs>
          <w:tab w:val="left" w:pos="493"/>
          <w:tab w:val="left" w:pos="494"/>
        </w:tabs>
        <w:ind w:hanging="362"/>
        <w:rPr>
          <w:sz w:val="24"/>
        </w:rPr>
      </w:pPr>
      <w:r>
        <w:rPr>
          <w:sz w:val="24"/>
        </w:rPr>
        <w:t>Governance</w:t>
      </w:r>
      <w:r>
        <w:rPr>
          <w:spacing w:val="-4"/>
          <w:sz w:val="24"/>
        </w:rPr>
        <w:t xml:space="preserve"> </w:t>
      </w:r>
      <w:r>
        <w:rPr>
          <w:sz w:val="24"/>
        </w:rPr>
        <w:t>of</w:t>
      </w:r>
      <w:r>
        <w:rPr>
          <w:spacing w:val="-3"/>
          <w:sz w:val="24"/>
        </w:rPr>
        <w:t xml:space="preserve"> </w:t>
      </w:r>
      <w:r>
        <w:rPr>
          <w:sz w:val="24"/>
        </w:rPr>
        <w:t>Welfare</w:t>
      </w:r>
      <w:r>
        <w:rPr>
          <w:spacing w:val="-1"/>
          <w:sz w:val="24"/>
        </w:rPr>
        <w:t xml:space="preserve"> </w:t>
      </w:r>
      <w:r>
        <w:rPr>
          <w:spacing w:val="-2"/>
          <w:sz w:val="24"/>
        </w:rPr>
        <w:t>forums.</w:t>
      </w:r>
    </w:p>
    <w:p w14:paraId="03A9992C" w14:textId="0E55F753" w:rsidR="00FF579F" w:rsidRDefault="00D166B3">
      <w:pPr>
        <w:pStyle w:val="BodyText"/>
        <w:spacing w:before="7"/>
        <w:rPr>
          <w:sz w:val="14"/>
        </w:rPr>
      </w:pPr>
      <w:r>
        <w:rPr>
          <w:noProof/>
        </w:rPr>
        <mc:AlternateContent>
          <mc:Choice Requires="wps">
            <w:drawing>
              <wp:anchor distT="0" distB="0" distL="0" distR="0" simplePos="0" relativeHeight="487631360" behindDoc="1" locked="0" layoutInCell="1" allowOverlap="1" wp14:anchorId="49B48915" wp14:editId="449474E9">
                <wp:simplePos x="0" y="0"/>
                <wp:positionH relativeFrom="page">
                  <wp:posOffset>719455</wp:posOffset>
                </wp:positionH>
                <wp:positionV relativeFrom="paragraph">
                  <wp:posOffset>122555</wp:posOffset>
                </wp:positionV>
                <wp:extent cx="1829435" cy="7620"/>
                <wp:effectExtent l="0" t="0" r="0" b="0"/>
                <wp:wrapTopAndBottom/>
                <wp:docPr id="884293212" name="docshape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A1E4C5" id="docshape154" o:spid="_x0000_s1026" style="position:absolute;margin-left:56.65pt;margin-top:9.65pt;width:144.05pt;height:.6pt;z-index:-15685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" fillcolor="black" stroked="f">
                <w10:wrap type="topAndBottom" anchorx="page"/>
              </v:rect>
            </w:pict>
          </mc:Fallback>
        </mc:AlternateContent>
      </w:r>
    </w:p>
    <w:p w14:paraId="1C65E0E5" w14:textId="77777777" w:rsidR="00FF579F" w:rsidRDefault="00000000">
      <w:pPr>
        <w:spacing w:before="100"/>
        <w:ind w:left="132" w:right="941"/>
        <w:rPr>
          <w:sz w:val="20"/>
        </w:rPr>
      </w:pPr>
      <w:r>
        <w:rPr>
          <w:position w:val="6"/>
          <w:sz w:val="13"/>
        </w:rPr>
        <w:t>104</w:t>
      </w:r>
      <w:r>
        <w:rPr>
          <w:spacing w:val="16"/>
          <w:position w:val="6"/>
          <w:sz w:val="13"/>
        </w:rPr>
        <w:t xml:space="preserve"> </w:t>
      </w:r>
      <w:r>
        <w:rPr>
          <w:sz w:val="20"/>
        </w:rPr>
        <w:t>Variations to this framework</w:t>
      </w:r>
      <w:r>
        <w:rPr>
          <w:spacing w:val="-1"/>
          <w:sz w:val="20"/>
        </w:rPr>
        <w:t xml:space="preserve"> </w:t>
      </w:r>
      <w:r>
        <w:rPr>
          <w:sz w:val="20"/>
        </w:rPr>
        <w:t>should be considered by the</w:t>
      </w:r>
      <w:r>
        <w:rPr>
          <w:spacing w:val="-3"/>
          <w:sz w:val="20"/>
        </w:rPr>
        <w:t xml:space="preserve"> </w:t>
      </w:r>
      <w:r>
        <w:rPr>
          <w:sz w:val="20"/>
        </w:rPr>
        <w:t>relevant training</w:t>
      </w:r>
      <w:r>
        <w:rPr>
          <w:spacing w:val="-2"/>
          <w:sz w:val="20"/>
        </w:rPr>
        <w:t xml:space="preserve"> </w:t>
      </w:r>
      <w:r>
        <w:rPr>
          <w:sz w:val="20"/>
        </w:rPr>
        <w:t>command and passed</w:t>
      </w:r>
      <w:r>
        <w:rPr>
          <w:spacing w:val="-3"/>
          <w:sz w:val="20"/>
        </w:rPr>
        <w:t xml:space="preserve"> </w:t>
      </w:r>
      <w:r>
        <w:rPr>
          <w:sz w:val="20"/>
        </w:rPr>
        <w:t>to TSLD if considered good practice.</w:t>
      </w:r>
    </w:p>
    <w:p w14:paraId="0B7167CD" w14:textId="77777777" w:rsidR="00FF579F" w:rsidRDefault="00FF579F">
      <w:pPr>
        <w:rPr>
          <w:sz w:val="20"/>
        </w:rPr>
        <w:sectPr w:rsidR="00FF579F">
          <w:pgSz w:w="11910" w:h="16840"/>
          <w:pgMar w:top="2240" w:right="180" w:bottom="680" w:left="1000" w:header="739" w:footer="480" w:gutter="0"/>
          <w:cols w:space="720"/>
        </w:sectPr>
      </w:pPr>
    </w:p>
    <w:p w14:paraId="18A7C86A" w14:textId="77777777" w:rsidR="00FF579F" w:rsidRDefault="00FF579F">
      <w:pPr>
        <w:pStyle w:val="BodyText"/>
        <w:rPr>
          <w:sz w:val="20"/>
        </w:rPr>
      </w:pPr>
    </w:p>
    <w:p w14:paraId="77C05309" w14:textId="77777777" w:rsidR="00FF579F" w:rsidRDefault="00FF579F">
      <w:pPr>
        <w:pStyle w:val="BodyText"/>
        <w:spacing w:before="9"/>
        <w:rPr>
          <w:sz w:val="19"/>
        </w:rPr>
      </w:pPr>
    </w:p>
    <w:p w14:paraId="283E79E1" w14:textId="77777777" w:rsidR="00FF579F" w:rsidRDefault="00000000">
      <w:pPr>
        <w:pStyle w:val="Heading4"/>
        <w:spacing w:before="92"/>
        <w:ind w:left="132"/>
      </w:pPr>
      <w:r>
        <w:t>Outline</w:t>
      </w:r>
      <w:r>
        <w:rPr>
          <w:spacing w:val="1"/>
        </w:rPr>
        <w:t xml:space="preserve"> </w:t>
      </w:r>
      <w:r>
        <w:t xml:space="preserve">of </w:t>
      </w:r>
      <w:r>
        <w:rPr>
          <w:spacing w:val="-2"/>
        </w:rPr>
        <w:t>Course(s)</w:t>
      </w:r>
    </w:p>
    <w:p w14:paraId="7FD67F15" w14:textId="77777777" w:rsidR="00FF579F" w:rsidRDefault="00FF579F">
      <w:pPr>
        <w:pStyle w:val="BodyText"/>
        <w:spacing w:before="1"/>
        <w:rPr>
          <w:b/>
        </w:rPr>
      </w:pPr>
    </w:p>
    <w:p w14:paraId="62D63A5E" w14:textId="77777777" w:rsidR="00FF579F" w:rsidRDefault="00000000">
      <w:pPr>
        <w:pStyle w:val="ListParagraph"/>
        <w:numPr>
          <w:ilvl w:val="0"/>
          <w:numId w:val="4"/>
        </w:numPr>
        <w:tabs>
          <w:tab w:val="left" w:pos="493"/>
          <w:tab w:val="left" w:pos="494"/>
        </w:tabs>
        <w:ind w:hanging="362"/>
        <w:rPr>
          <w:sz w:val="24"/>
        </w:rPr>
      </w:pPr>
      <w:r>
        <w:rPr>
          <w:sz w:val="24"/>
        </w:rPr>
        <w:t>Emphasise</w:t>
      </w:r>
      <w:r>
        <w:rPr>
          <w:spacing w:val="-4"/>
          <w:sz w:val="24"/>
        </w:rPr>
        <w:t xml:space="preserve"> </w:t>
      </w:r>
      <w:r>
        <w:rPr>
          <w:sz w:val="24"/>
        </w:rPr>
        <w:t>those</w:t>
      </w:r>
      <w:r>
        <w:rPr>
          <w:spacing w:val="-1"/>
          <w:sz w:val="24"/>
        </w:rPr>
        <w:t xml:space="preserve"> </w:t>
      </w:r>
      <w:r>
        <w:rPr>
          <w:sz w:val="24"/>
        </w:rPr>
        <w:t>elements</w:t>
      </w:r>
      <w:r>
        <w:rPr>
          <w:spacing w:val="-1"/>
          <w:sz w:val="24"/>
        </w:rPr>
        <w:t xml:space="preserve"> </w:t>
      </w:r>
      <w:r>
        <w:rPr>
          <w:sz w:val="24"/>
        </w:rPr>
        <w:t>that</w:t>
      </w:r>
      <w:r>
        <w:rPr>
          <w:spacing w:val="-3"/>
          <w:sz w:val="24"/>
        </w:rPr>
        <w:t xml:space="preserve"> </w:t>
      </w:r>
      <w:r>
        <w:rPr>
          <w:sz w:val="24"/>
        </w:rPr>
        <w:t>may</w:t>
      </w:r>
      <w:r>
        <w:rPr>
          <w:spacing w:val="-2"/>
          <w:sz w:val="24"/>
        </w:rPr>
        <w:t xml:space="preserve"> </w:t>
      </w:r>
      <w:r>
        <w:rPr>
          <w:sz w:val="24"/>
        </w:rPr>
        <w:t>put</w:t>
      </w:r>
      <w:r>
        <w:rPr>
          <w:spacing w:val="-1"/>
          <w:sz w:val="24"/>
        </w:rPr>
        <w:t xml:space="preserve"> </w:t>
      </w:r>
      <w:r>
        <w:rPr>
          <w:sz w:val="24"/>
        </w:rPr>
        <w:t>particular</w:t>
      </w:r>
      <w:r>
        <w:rPr>
          <w:spacing w:val="-2"/>
          <w:sz w:val="24"/>
        </w:rPr>
        <w:t xml:space="preserve"> </w:t>
      </w:r>
      <w:r>
        <w:rPr>
          <w:sz w:val="24"/>
        </w:rPr>
        <w:t>pressure</w:t>
      </w:r>
      <w:r>
        <w:rPr>
          <w:spacing w:val="-4"/>
          <w:sz w:val="24"/>
        </w:rPr>
        <w:t xml:space="preserve"> </w:t>
      </w:r>
      <w:r>
        <w:rPr>
          <w:sz w:val="24"/>
        </w:rPr>
        <w:t>on</w:t>
      </w:r>
      <w:r>
        <w:rPr>
          <w:spacing w:val="-3"/>
          <w:sz w:val="24"/>
        </w:rPr>
        <w:t xml:space="preserve"> </w:t>
      </w:r>
      <w:r>
        <w:rPr>
          <w:spacing w:val="-2"/>
          <w:sz w:val="24"/>
        </w:rPr>
        <w:t>trainees.</w:t>
      </w:r>
    </w:p>
    <w:p w14:paraId="4F8A1E29" w14:textId="77777777" w:rsidR="00FF579F" w:rsidRDefault="00FF579F">
      <w:pPr>
        <w:pStyle w:val="BodyText"/>
        <w:spacing w:before="9"/>
        <w:rPr>
          <w:sz w:val="23"/>
        </w:rPr>
      </w:pPr>
    </w:p>
    <w:p w14:paraId="00B3E7F6" w14:textId="77777777" w:rsidR="00FF579F" w:rsidRDefault="00000000">
      <w:pPr>
        <w:pStyle w:val="Heading4"/>
        <w:spacing w:before="1"/>
        <w:ind w:left="132"/>
      </w:pPr>
      <w:r>
        <w:rPr>
          <w:spacing w:val="-2"/>
        </w:rPr>
        <w:t>Arrival</w:t>
      </w:r>
    </w:p>
    <w:p w14:paraId="10D66C69" w14:textId="77777777" w:rsidR="00FF579F" w:rsidRDefault="00FF579F">
      <w:pPr>
        <w:pStyle w:val="BodyText"/>
        <w:rPr>
          <w:b/>
        </w:rPr>
      </w:pPr>
    </w:p>
    <w:p w14:paraId="0D09B9C9" w14:textId="77777777" w:rsidR="00FF579F" w:rsidRDefault="00000000">
      <w:pPr>
        <w:pStyle w:val="ListParagraph"/>
        <w:numPr>
          <w:ilvl w:val="0"/>
          <w:numId w:val="4"/>
        </w:numPr>
        <w:tabs>
          <w:tab w:val="left" w:pos="493"/>
          <w:tab w:val="left" w:pos="494"/>
        </w:tabs>
        <w:ind w:hanging="362"/>
        <w:rPr>
          <w:sz w:val="24"/>
        </w:rPr>
      </w:pPr>
      <w:r>
        <w:rPr>
          <w:spacing w:val="-2"/>
          <w:sz w:val="24"/>
        </w:rPr>
        <w:t>Procedures.</w:t>
      </w:r>
    </w:p>
    <w:p w14:paraId="4929177E" w14:textId="77777777" w:rsidR="00FF579F" w:rsidRDefault="00FF579F">
      <w:pPr>
        <w:pStyle w:val="BodyText"/>
      </w:pPr>
    </w:p>
    <w:p w14:paraId="48771933" w14:textId="77777777" w:rsidR="00FF579F" w:rsidRDefault="00000000">
      <w:pPr>
        <w:pStyle w:val="ListParagraph"/>
        <w:numPr>
          <w:ilvl w:val="0"/>
          <w:numId w:val="4"/>
        </w:numPr>
        <w:tabs>
          <w:tab w:val="left" w:pos="493"/>
          <w:tab w:val="left" w:pos="494"/>
        </w:tabs>
        <w:ind w:hanging="362"/>
        <w:rPr>
          <w:sz w:val="24"/>
        </w:rPr>
      </w:pPr>
      <w:r>
        <w:rPr>
          <w:sz w:val="24"/>
        </w:rPr>
        <w:t>Induction</w:t>
      </w:r>
      <w:r>
        <w:rPr>
          <w:spacing w:val="-4"/>
          <w:sz w:val="24"/>
        </w:rPr>
        <w:t xml:space="preserve"> </w:t>
      </w:r>
      <w:r>
        <w:rPr>
          <w:spacing w:val="-2"/>
          <w:sz w:val="24"/>
        </w:rPr>
        <w:t>briefing.</w:t>
      </w:r>
    </w:p>
    <w:p w14:paraId="1C0E8236" w14:textId="77777777" w:rsidR="00FF579F" w:rsidRDefault="00FF579F">
      <w:pPr>
        <w:pStyle w:val="BodyText"/>
        <w:spacing w:before="7"/>
        <w:rPr>
          <w:sz w:val="23"/>
        </w:rPr>
      </w:pPr>
    </w:p>
    <w:p w14:paraId="73A60C6F" w14:textId="77777777" w:rsidR="00FF579F" w:rsidRDefault="00000000">
      <w:pPr>
        <w:pStyle w:val="ListParagraph"/>
        <w:numPr>
          <w:ilvl w:val="0"/>
          <w:numId w:val="4"/>
        </w:numPr>
        <w:tabs>
          <w:tab w:val="left" w:pos="493"/>
          <w:tab w:val="left" w:pos="494"/>
        </w:tabs>
        <w:spacing w:before="1"/>
        <w:ind w:hanging="362"/>
        <w:rPr>
          <w:sz w:val="24"/>
        </w:rPr>
      </w:pPr>
      <w:r>
        <w:rPr>
          <w:sz w:val="24"/>
        </w:rPr>
        <w:t>Initial</w:t>
      </w:r>
      <w:r>
        <w:rPr>
          <w:spacing w:val="-3"/>
          <w:sz w:val="24"/>
        </w:rPr>
        <w:t xml:space="preserve"> </w:t>
      </w:r>
      <w:r>
        <w:rPr>
          <w:sz w:val="24"/>
        </w:rPr>
        <w:t>letter</w:t>
      </w:r>
      <w:r>
        <w:rPr>
          <w:spacing w:val="-3"/>
          <w:sz w:val="24"/>
        </w:rPr>
        <w:t xml:space="preserve"> </w:t>
      </w:r>
      <w:r>
        <w:rPr>
          <w:sz w:val="24"/>
        </w:rPr>
        <w:t>to</w:t>
      </w:r>
      <w:r>
        <w:rPr>
          <w:spacing w:val="-2"/>
          <w:sz w:val="24"/>
        </w:rPr>
        <w:t xml:space="preserve"> parents/guardian.</w:t>
      </w:r>
    </w:p>
    <w:p w14:paraId="4437EEB7" w14:textId="77777777" w:rsidR="00FF579F" w:rsidRDefault="00FF579F">
      <w:pPr>
        <w:pStyle w:val="BodyText"/>
        <w:spacing w:before="9"/>
        <w:rPr>
          <w:sz w:val="23"/>
        </w:rPr>
      </w:pPr>
    </w:p>
    <w:p w14:paraId="30CDCE01" w14:textId="77777777" w:rsidR="00FF579F" w:rsidRDefault="00000000">
      <w:pPr>
        <w:pStyle w:val="Heading4"/>
        <w:ind w:left="132"/>
      </w:pPr>
      <w:r>
        <w:rPr>
          <w:spacing w:val="-2"/>
        </w:rPr>
        <w:t>Accommodation</w:t>
      </w:r>
    </w:p>
    <w:p w14:paraId="6264C8F0" w14:textId="77777777" w:rsidR="00FF579F" w:rsidRDefault="00FF579F">
      <w:pPr>
        <w:pStyle w:val="BodyText"/>
        <w:spacing w:before="1"/>
        <w:rPr>
          <w:b/>
        </w:rPr>
      </w:pPr>
    </w:p>
    <w:p w14:paraId="4F7D9174" w14:textId="77777777" w:rsidR="00FF579F" w:rsidRDefault="00000000">
      <w:pPr>
        <w:pStyle w:val="ListParagraph"/>
        <w:numPr>
          <w:ilvl w:val="0"/>
          <w:numId w:val="4"/>
        </w:numPr>
        <w:tabs>
          <w:tab w:val="left" w:pos="493"/>
          <w:tab w:val="left" w:pos="494"/>
        </w:tabs>
        <w:ind w:hanging="362"/>
        <w:rPr>
          <w:sz w:val="24"/>
        </w:rPr>
      </w:pPr>
      <w:r>
        <w:rPr>
          <w:spacing w:val="-2"/>
          <w:sz w:val="24"/>
        </w:rPr>
        <w:t>Trainees.</w:t>
      </w:r>
    </w:p>
    <w:p w14:paraId="1F41E90F" w14:textId="77777777" w:rsidR="00FF579F" w:rsidRDefault="00FF579F">
      <w:pPr>
        <w:pStyle w:val="BodyText"/>
        <w:spacing w:before="10"/>
        <w:rPr>
          <w:sz w:val="23"/>
        </w:rPr>
      </w:pPr>
    </w:p>
    <w:p w14:paraId="3E9696BA" w14:textId="77777777" w:rsidR="00FF579F" w:rsidRDefault="00000000">
      <w:pPr>
        <w:pStyle w:val="ListParagraph"/>
        <w:numPr>
          <w:ilvl w:val="0"/>
          <w:numId w:val="4"/>
        </w:numPr>
        <w:tabs>
          <w:tab w:val="left" w:pos="493"/>
          <w:tab w:val="left" w:pos="494"/>
        </w:tabs>
        <w:ind w:hanging="362"/>
        <w:rPr>
          <w:sz w:val="24"/>
        </w:rPr>
      </w:pPr>
      <w:r>
        <w:rPr>
          <w:spacing w:val="-2"/>
          <w:sz w:val="24"/>
        </w:rPr>
        <w:t>Supervisors.</w:t>
      </w:r>
    </w:p>
    <w:p w14:paraId="322132D7" w14:textId="77777777" w:rsidR="00FF579F" w:rsidRDefault="00FF579F">
      <w:pPr>
        <w:pStyle w:val="BodyText"/>
        <w:spacing w:before="9"/>
        <w:rPr>
          <w:sz w:val="25"/>
        </w:rPr>
      </w:pPr>
    </w:p>
    <w:p w14:paraId="3EA830B5" w14:textId="77777777" w:rsidR="00FF579F" w:rsidRDefault="00000000">
      <w:pPr>
        <w:pStyle w:val="Heading4"/>
        <w:ind w:left="132"/>
      </w:pPr>
      <w:r>
        <w:t>Conduct</w:t>
      </w:r>
      <w:r>
        <w:rPr>
          <w:spacing w:val="-3"/>
        </w:rPr>
        <w:t xml:space="preserve"> </w:t>
      </w:r>
      <w:r>
        <w:t>of</w:t>
      </w:r>
      <w:r>
        <w:rPr>
          <w:spacing w:val="-3"/>
        </w:rPr>
        <w:t xml:space="preserve"> </w:t>
      </w:r>
      <w:r>
        <w:rPr>
          <w:spacing w:val="-2"/>
        </w:rPr>
        <w:t>Training</w:t>
      </w:r>
    </w:p>
    <w:p w14:paraId="556157FC" w14:textId="77777777" w:rsidR="00FF579F" w:rsidRDefault="00FF579F">
      <w:pPr>
        <w:pStyle w:val="BodyText"/>
        <w:rPr>
          <w:b/>
        </w:rPr>
      </w:pPr>
    </w:p>
    <w:p w14:paraId="12793C49" w14:textId="77777777" w:rsidR="00FF579F" w:rsidRDefault="00000000">
      <w:pPr>
        <w:pStyle w:val="ListParagraph"/>
        <w:numPr>
          <w:ilvl w:val="0"/>
          <w:numId w:val="4"/>
        </w:numPr>
        <w:tabs>
          <w:tab w:val="left" w:pos="493"/>
          <w:tab w:val="left" w:pos="494"/>
        </w:tabs>
        <w:spacing w:before="1"/>
        <w:ind w:hanging="362"/>
        <w:rPr>
          <w:sz w:val="24"/>
        </w:rPr>
      </w:pPr>
      <w:r>
        <w:rPr>
          <w:sz w:val="24"/>
        </w:rPr>
        <w:t>Training</w:t>
      </w:r>
      <w:r>
        <w:rPr>
          <w:spacing w:val="-6"/>
          <w:sz w:val="24"/>
        </w:rPr>
        <w:t xml:space="preserve"> </w:t>
      </w:r>
      <w:r>
        <w:rPr>
          <w:spacing w:val="-2"/>
          <w:sz w:val="24"/>
        </w:rPr>
        <w:t>failures.</w:t>
      </w:r>
    </w:p>
    <w:p w14:paraId="500A78E9" w14:textId="77777777" w:rsidR="00FF579F" w:rsidRDefault="00FF579F">
      <w:pPr>
        <w:pStyle w:val="BodyText"/>
        <w:spacing w:before="10"/>
        <w:rPr>
          <w:sz w:val="23"/>
        </w:rPr>
      </w:pPr>
    </w:p>
    <w:p w14:paraId="3CCD6BEB" w14:textId="77777777" w:rsidR="00FF579F" w:rsidRDefault="00000000">
      <w:pPr>
        <w:pStyle w:val="ListParagraph"/>
        <w:numPr>
          <w:ilvl w:val="0"/>
          <w:numId w:val="4"/>
        </w:numPr>
        <w:tabs>
          <w:tab w:val="left" w:pos="493"/>
          <w:tab w:val="left" w:pos="494"/>
        </w:tabs>
        <w:ind w:hanging="362"/>
        <w:rPr>
          <w:sz w:val="24"/>
        </w:rPr>
      </w:pPr>
      <w:r>
        <w:rPr>
          <w:sz w:val="24"/>
        </w:rPr>
        <w:t>Management</w:t>
      </w:r>
      <w:r>
        <w:rPr>
          <w:spacing w:val="-4"/>
          <w:sz w:val="24"/>
        </w:rPr>
        <w:t xml:space="preserve"> </w:t>
      </w:r>
      <w:r>
        <w:rPr>
          <w:sz w:val="24"/>
        </w:rPr>
        <w:t>of</w:t>
      </w:r>
      <w:r>
        <w:rPr>
          <w:spacing w:val="-3"/>
          <w:sz w:val="24"/>
        </w:rPr>
        <w:t xml:space="preserve"> </w:t>
      </w:r>
      <w:r>
        <w:rPr>
          <w:sz w:val="24"/>
        </w:rPr>
        <w:t>poor</w:t>
      </w:r>
      <w:r>
        <w:rPr>
          <w:spacing w:val="-4"/>
          <w:sz w:val="24"/>
        </w:rPr>
        <w:t xml:space="preserve"> </w:t>
      </w:r>
      <w:r>
        <w:rPr>
          <w:spacing w:val="-2"/>
          <w:sz w:val="24"/>
        </w:rPr>
        <w:t>performance.</w:t>
      </w:r>
    </w:p>
    <w:p w14:paraId="2FB1F814" w14:textId="77777777" w:rsidR="00FF579F" w:rsidRDefault="00FF579F">
      <w:pPr>
        <w:pStyle w:val="BodyText"/>
        <w:spacing w:before="8"/>
        <w:rPr>
          <w:sz w:val="23"/>
        </w:rPr>
      </w:pPr>
    </w:p>
    <w:p w14:paraId="5986EBB5" w14:textId="77777777" w:rsidR="00FF579F" w:rsidRDefault="00000000">
      <w:pPr>
        <w:pStyle w:val="ListParagraph"/>
        <w:numPr>
          <w:ilvl w:val="0"/>
          <w:numId w:val="4"/>
        </w:numPr>
        <w:tabs>
          <w:tab w:val="left" w:pos="493"/>
          <w:tab w:val="left" w:pos="494"/>
        </w:tabs>
        <w:ind w:hanging="362"/>
        <w:rPr>
          <w:sz w:val="24"/>
        </w:rPr>
      </w:pPr>
      <w:r>
        <w:rPr>
          <w:sz w:val="24"/>
        </w:rPr>
        <w:t>End</w:t>
      </w:r>
      <w:r>
        <w:rPr>
          <w:spacing w:val="-5"/>
          <w:sz w:val="24"/>
        </w:rPr>
        <w:t xml:space="preserve"> </w:t>
      </w:r>
      <w:r>
        <w:rPr>
          <w:sz w:val="24"/>
        </w:rPr>
        <w:t>of</w:t>
      </w:r>
      <w:r>
        <w:rPr>
          <w:spacing w:val="-1"/>
          <w:sz w:val="24"/>
        </w:rPr>
        <w:t xml:space="preserve"> </w:t>
      </w:r>
      <w:r>
        <w:rPr>
          <w:sz w:val="24"/>
        </w:rPr>
        <w:t xml:space="preserve">course </w:t>
      </w:r>
      <w:r>
        <w:rPr>
          <w:spacing w:val="-2"/>
          <w:sz w:val="24"/>
        </w:rPr>
        <w:t>reports.</w:t>
      </w:r>
    </w:p>
    <w:p w14:paraId="280D73CB" w14:textId="77777777" w:rsidR="00FF579F" w:rsidRDefault="00FF579F">
      <w:pPr>
        <w:pStyle w:val="BodyText"/>
        <w:spacing w:before="10"/>
        <w:rPr>
          <w:sz w:val="23"/>
        </w:rPr>
      </w:pPr>
    </w:p>
    <w:p w14:paraId="272001F2" w14:textId="77777777" w:rsidR="00FF579F" w:rsidRDefault="00000000">
      <w:pPr>
        <w:pStyle w:val="ListParagraph"/>
        <w:numPr>
          <w:ilvl w:val="0"/>
          <w:numId w:val="4"/>
        </w:numPr>
        <w:tabs>
          <w:tab w:val="left" w:pos="493"/>
          <w:tab w:val="left" w:pos="494"/>
        </w:tabs>
        <w:ind w:hanging="362"/>
        <w:rPr>
          <w:sz w:val="24"/>
        </w:rPr>
      </w:pPr>
      <w:r>
        <w:rPr>
          <w:sz w:val="24"/>
        </w:rPr>
        <w:t>Skills</w:t>
      </w:r>
      <w:r>
        <w:rPr>
          <w:spacing w:val="-3"/>
          <w:sz w:val="24"/>
        </w:rPr>
        <w:t xml:space="preserve"> </w:t>
      </w:r>
      <w:r>
        <w:rPr>
          <w:sz w:val="24"/>
        </w:rPr>
        <w:t>for</w:t>
      </w:r>
      <w:r>
        <w:rPr>
          <w:spacing w:val="-1"/>
          <w:sz w:val="24"/>
        </w:rPr>
        <w:t xml:space="preserve"> </w:t>
      </w:r>
      <w:r>
        <w:rPr>
          <w:sz w:val="24"/>
        </w:rPr>
        <w:t>Life</w:t>
      </w:r>
      <w:r>
        <w:rPr>
          <w:spacing w:val="-4"/>
          <w:sz w:val="24"/>
        </w:rPr>
        <w:t xml:space="preserve"> </w:t>
      </w:r>
      <w:r>
        <w:rPr>
          <w:spacing w:val="-2"/>
          <w:sz w:val="24"/>
        </w:rPr>
        <w:t>deficiencies.</w:t>
      </w:r>
    </w:p>
    <w:p w14:paraId="11F77A88" w14:textId="77777777" w:rsidR="00FF579F" w:rsidRDefault="00FF579F">
      <w:pPr>
        <w:pStyle w:val="BodyText"/>
        <w:spacing w:before="10"/>
        <w:rPr>
          <w:sz w:val="23"/>
        </w:rPr>
      </w:pPr>
    </w:p>
    <w:p w14:paraId="5E24702C" w14:textId="77777777" w:rsidR="00FF579F" w:rsidRDefault="00000000">
      <w:pPr>
        <w:pStyle w:val="Heading4"/>
        <w:ind w:left="132"/>
      </w:pPr>
      <w:r>
        <w:t>Staff</w:t>
      </w:r>
      <w:r>
        <w:rPr>
          <w:spacing w:val="-4"/>
        </w:rPr>
        <w:t xml:space="preserve"> </w:t>
      </w:r>
      <w:r>
        <w:t xml:space="preserve">Training and </w:t>
      </w:r>
      <w:r>
        <w:rPr>
          <w:spacing w:val="-2"/>
        </w:rPr>
        <w:t>Validation</w:t>
      </w:r>
    </w:p>
    <w:p w14:paraId="36F02DBD" w14:textId="77777777" w:rsidR="00FF579F" w:rsidRDefault="00FF579F">
      <w:pPr>
        <w:pStyle w:val="BodyText"/>
        <w:spacing w:before="1"/>
        <w:rPr>
          <w:b/>
        </w:rPr>
      </w:pPr>
    </w:p>
    <w:p w14:paraId="371778C3" w14:textId="77777777" w:rsidR="00FF579F" w:rsidRDefault="00000000">
      <w:pPr>
        <w:pStyle w:val="ListParagraph"/>
        <w:numPr>
          <w:ilvl w:val="0"/>
          <w:numId w:val="4"/>
        </w:numPr>
        <w:tabs>
          <w:tab w:val="left" w:pos="493"/>
          <w:tab w:val="left" w:pos="494"/>
        </w:tabs>
        <w:ind w:hanging="362"/>
        <w:rPr>
          <w:sz w:val="24"/>
        </w:rPr>
      </w:pPr>
      <w:r>
        <w:rPr>
          <w:sz w:val="24"/>
        </w:rPr>
        <w:t>Mandatory</w:t>
      </w:r>
      <w:r>
        <w:rPr>
          <w:spacing w:val="-3"/>
          <w:sz w:val="24"/>
        </w:rPr>
        <w:t xml:space="preserve"> </w:t>
      </w:r>
      <w:r>
        <w:rPr>
          <w:spacing w:val="-2"/>
          <w:sz w:val="24"/>
        </w:rPr>
        <w:t>training.</w:t>
      </w:r>
    </w:p>
    <w:p w14:paraId="1A80A729" w14:textId="77777777" w:rsidR="00FF579F" w:rsidRDefault="00FF579F">
      <w:pPr>
        <w:pStyle w:val="BodyText"/>
        <w:spacing w:before="10"/>
        <w:rPr>
          <w:sz w:val="23"/>
        </w:rPr>
      </w:pPr>
    </w:p>
    <w:p w14:paraId="54998CF6" w14:textId="77777777" w:rsidR="00FF579F" w:rsidRDefault="00000000">
      <w:pPr>
        <w:pStyle w:val="ListParagraph"/>
        <w:numPr>
          <w:ilvl w:val="0"/>
          <w:numId w:val="4"/>
        </w:numPr>
        <w:tabs>
          <w:tab w:val="left" w:pos="493"/>
          <w:tab w:val="left" w:pos="494"/>
        </w:tabs>
        <w:ind w:hanging="362"/>
        <w:rPr>
          <w:sz w:val="24"/>
        </w:rPr>
      </w:pPr>
      <w:r>
        <w:rPr>
          <w:sz w:val="24"/>
        </w:rPr>
        <w:t>Optional</w:t>
      </w:r>
      <w:r>
        <w:rPr>
          <w:spacing w:val="-2"/>
          <w:sz w:val="24"/>
        </w:rPr>
        <w:t xml:space="preserve"> training.</w:t>
      </w:r>
    </w:p>
    <w:p w14:paraId="21C194A2" w14:textId="77777777" w:rsidR="00FF579F" w:rsidRDefault="00FF579F">
      <w:pPr>
        <w:pStyle w:val="BodyText"/>
        <w:spacing w:before="8"/>
        <w:rPr>
          <w:sz w:val="23"/>
        </w:rPr>
      </w:pPr>
    </w:p>
    <w:p w14:paraId="1A6FC779" w14:textId="77777777" w:rsidR="00FF579F" w:rsidRDefault="00000000">
      <w:pPr>
        <w:pStyle w:val="ListParagraph"/>
        <w:numPr>
          <w:ilvl w:val="0"/>
          <w:numId w:val="4"/>
        </w:numPr>
        <w:tabs>
          <w:tab w:val="left" w:pos="493"/>
          <w:tab w:val="left" w:pos="494"/>
        </w:tabs>
        <w:ind w:hanging="362"/>
        <w:rPr>
          <w:sz w:val="24"/>
        </w:rPr>
      </w:pPr>
      <w:r>
        <w:rPr>
          <w:sz w:val="24"/>
        </w:rPr>
        <w:t>Trainer</w:t>
      </w:r>
      <w:r>
        <w:rPr>
          <w:spacing w:val="-4"/>
          <w:sz w:val="24"/>
        </w:rPr>
        <w:t xml:space="preserve"> </w:t>
      </w:r>
      <w:r>
        <w:rPr>
          <w:sz w:val="24"/>
        </w:rPr>
        <w:t>monitoring</w:t>
      </w:r>
      <w:r>
        <w:rPr>
          <w:spacing w:val="-3"/>
          <w:sz w:val="24"/>
        </w:rPr>
        <w:t xml:space="preserve"> </w:t>
      </w:r>
      <w:r>
        <w:rPr>
          <w:sz w:val="24"/>
        </w:rPr>
        <w:t>and</w:t>
      </w:r>
      <w:r>
        <w:rPr>
          <w:spacing w:val="-5"/>
          <w:sz w:val="24"/>
        </w:rPr>
        <w:t xml:space="preserve"> </w:t>
      </w:r>
      <w:r>
        <w:rPr>
          <w:spacing w:val="-2"/>
          <w:sz w:val="24"/>
        </w:rPr>
        <w:t>development.</w:t>
      </w:r>
    </w:p>
    <w:p w14:paraId="4D441E69" w14:textId="77777777" w:rsidR="00FF579F" w:rsidRDefault="00FF579F">
      <w:pPr>
        <w:pStyle w:val="BodyText"/>
        <w:spacing w:before="10"/>
        <w:rPr>
          <w:sz w:val="23"/>
        </w:rPr>
      </w:pPr>
    </w:p>
    <w:p w14:paraId="494F777D" w14:textId="77777777" w:rsidR="00FF579F" w:rsidRDefault="00000000">
      <w:pPr>
        <w:pStyle w:val="Heading4"/>
        <w:ind w:left="132"/>
      </w:pPr>
      <w:r>
        <w:t>Supervisory</w:t>
      </w:r>
      <w:r>
        <w:rPr>
          <w:spacing w:val="-3"/>
        </w:rPr>
        <w:t xml:space="preserve"> </w:t>
      </w:r>
      <w:r>
        <w:t>Care</w:t>
      </w:r>
      <w:r>
        <w:rPr>
          <w:spacing w:val="-3"/>
        </w:rPr>
        <w:t xml:space="preserve"> </w:t>
      </w:r>
      <w:r>
        <w:t>of</w:t>
      </w:r>
      <w:r>
        <w:rPr>
          <w:spacing w:val="-6"/>
        </w:rPr>
        <w:t xml:space="preserve"> </w:t>
      </w:r>
      <w:r>
        <w:rPr>
          <w:spacing w:val="-2"/>
        </w:rPr>
        <w:t>Trainees</w:t>
      </w:r>
    </w:p>
    <w:p w14:paraId="08A7CBFB" w14:textId="77777777" w:rsidR="00FF579F" w:rsidRDefault="00FF579F">
      <w:pPr>
        <w:pStyle w:val="BodyText"/>
        <w:rPr>
          <w:b/>
        </w:rPr>
      </w:pPr>
    </w:p>
    <w:p w14:paraId="2849204C" w14:textId="77777777" w:rsidR="00FF579F" w:rsidRDefault="00000000">
      <w:pPr>
        <w:pStyle w:val="ListParagraph"/>
        <w:numPr>
          <w:ilvl w:val="0"/>
          <w:numId w:val="4"/>
        </w:numPr>
        <w:tabs>
          <w:tab w:val="left" w:pos="493"/>
          <w:tab w:val="left" w:pos="494"/>
        </w:tabs>
        <w:spacing w:before="1"/>
        <w:ind w:right="1317"/>
        <w:rPr>
          <w:sz w:val="24"/>
        </w:rPr>
      </w:pPr>
      <w:r>
        <w:rPr>
          <w:sz w:val="24"/>
        </w:rPr>
        <w:t>The</w:t>
      </w:r>
      <w:r>
        <w:rPr>
          <w:spacing w:val="-4"/>
          <w:sz w:val="24"/>
        </w:rPr>
        <w:t xml:space="preserve"> </w:t>
      </w:r>
      <w:r>
        <w:rPr>
          <w:sz w:val="24"/>
        </w:rPr>
        <w:t>minimum</w:t>
      </w:r>
      <w:r>
        <w:rPr>
          <w:spacing w:val="-3"/>
          <w:sz w:val="24"/>
        </w:rPr>
        <w:t xml:space="preserve"> </w:t>
      </w:r>
      <w:r>
        <w:rPr>
          <w:sz w:val="24"/>
        </w:rPr>
        <w:t>ratio</w:t>
      </w:r>
      <w:r>
        <w:rPr>
          <w:spacing w:val="-4"/>
          <w:sz w:val="24"/>
        </w:rPr>
        <w:t xml:space="preserve"> </w:t>
      </w:r>
      <w:r>
        <w:rPr>
          <w:sz w:val="24"/>
        </w:rPr>
        <w:t>of</w:t>
      </w:r>
      <w:r>
        <w:rPr>
          <w:spacing w:val="-2"/>
          <w:sz w:val="24"/>
        </w:rPr>
        <w:t xml:space="preserve"> </w:t>
      </w:r>
      <w:r>
        <w:rPr>
          <w:sz w:val="24"/>
        </w:rPr>
        <w:t>supervisory</w:t>
      </w:r>
      <w:r>
        <w:rPr>
          <w:spacing w:val="-2"/>
          <w:sz w:val="24"/>
        </w:rPr>
        <w:t xml:space="preserve"> </w:t>
      </w:r>
      <w:r>
        <w:rPr>
          <w:sz w:val="24"/>
        </w:rPr>
        <w:t>staff</w:t>
      </w:r>
      <w:r>
        <w:rPr>
          <w:spacing w:val="-2"/>
          <w:sz w:val="24"/>
        </w:rPr>
        <w:t xml:space="preserve"> </w:t>
      </w:r>
      <w:r>
        <w:rPr>
          <w:sz w:val="24"/>
        </w:rPr>
        <w:t>to</w:t>
      </w:r>
      <w:r>
        <w:rPr>
          <w:spacing w:val="-2"/>
          <w:sz w:val="24"/>
        </w:rPr>
        <w:t xml:space="preserve"> </w:t>
      </w:r>
      <w:r>
        <w:rPr>
          <w:sz w:val="24"/>
        </w:rPr>
        <w:t>trainees</w:t>
      </w:r>
      <w:r>
        <w:rPr>
          <w:spacing w:val="-2"/>
          <w:sz w:val="24"/>
        </w:rPr>
        <w:t xml:space="preserve"> </w:t>
      </w:r>
      <w:r>
        <w:rPr>
          <w:sz w:val="24"/>
        </w:rPr>
        <w:t>against</w:t>
      </w:r>
      <w:r>
        <w:rPr>
          <w:spacing w:val="-4"/>
          <w:sz w:val="24"/>
        </w:rPr>
        <w:t xml:space="preserve"> </w:t>
      </w:r>
      <w:r>
        <w:rPr>
          <w:sz w:val="24"/>
        </w:rPr>
        <w:t>all</w:t>
      </w:r>
      <w:r>
        <w:rPr>
          <w:spacing w:val="-3"/>
          <w:sz w:val="24"/>
        </w:rPr>
        <w:t xml:space="preserve"> </w:t>
      </w:r>
      <w:r>
        <w:rPr>
          <w:sz w:val="24"/>
        </w:rPr>
        <w:t>serials both</w:t>
      </w:r>
      <w:r>
        <w:rPr>
          <w:spacing w:val="-3"/>
          <w:sz w:val="24"/>
        </w:rPr>
        <w:t xml:space="preserve"> </w:t>
      </w:r>
      <w:r>
        <w:rPr>
          <w:sz w:val="24"/>
        </w:rPr>
        <w:t>on</w:t>
      </w:r>
      <w:r>
        <w:rPr>
          <w:spacing w:val="-4"/>
          <w:sz w:val="24"/>
        </w:rPr>
        <w:t xml:space="preserve"> </w:t>
      </w:r>
      <w:r>
        <w:rPr>
          <w:sz w:val="24"/>
        </w:rPr>
        <w:t>and</w:t>
      </w:r>
      <w:r>
        <w:rPr>
          <w:spacing w:val="-2"/>
          <w:sz w:val="24"/>
        </w:rPr>
        <w:t xml:space="preserve"> </w:t>
      </w:r>
      <w:r>
        <w:rPr>
          <w:sz w:val="24"/>
        </w:rPr>
        <w:t>off- site during normal working hours and out of hours, at weekends and during leave periods, and the risk mitigation strategy if these ratios cannot be met.</w:t>
      </w:r>
    </w:p>
    <w:p w14:paraId="1868BB5C" w14:textId="77777777" w:rsidR="00FF579F" w:rsidRDefault="00FF579F">
      <w:pPr>
        <w:pStyle w:val="BodyText"/>
        <w:spacing w:before="10"/>
        <w:rPr>
          <w:sz w:val="23"/>
        </w:rPr>
      </w:pPr>
    </w:p>
    <w:p w14:paraId="04E8714C" w14:textId="77777777" w:rsidR="00FF579F" w:rsidRDefault="00000000">
      <w:pPr>
        <w:pStyle w:val="ListParagraph"/>
        <w:numPr>
          <w:ilvl w:val="0"/>
          <w:numId w:val="4"/>
        </w:numPr>
        <w:tabs>
          <w:tab w:val="left" w:pos="493"/>
          <w:tab w:val="left" w:pos="494"/>
        </w:tabs>
        <w:ind w:hanging="362"/>
        <w:rPr>
          <w:sz w:val="24"/>
        </w:rPr>
      </w:pPr>
      <w:r>
        <w:rPr>
          <w:sz w:val="24"/>
        </w:rPr>
        <w:t>Normal</w:t>
      </w:r>
      <w:r>
        <w:rPr>
          <w:spacing w:val="-4"/>
          <w:sz w:val="24"/>
        </w:rPr>
        <w:t xml:space="preserve"> </w:t>
      </w:r>
      <w:r>
        <w:rPr>
          <w:sz w:val="24"/>
        </w:rPr>
        <w:t>working</w:t>
      </w:r>
      <w:r>
        <w:rPr>
          <w:spacing w:val="-3"/>
          <w:sz w:val="24"/>
        </w:rPr>
        <w:t xml:space="preserve"> </w:t>
      </w:r>
      <w:r>
        <w:rPr>
          <w:spacing w:val="-2"/>
          <w:sz w:val="24"/>
        </w:rPr>
        <w:t>hours.</w:t>
      </w:r>
    </w:p>
    <w:p w14:paraId="644F1EEA" w14:textId="77777777" w:rsidR="00FF579F" w:rsidRDefault="00FF579F">
      <w:pPr>
        <w:pStyle w:val="BodyText"/>
        <w:spacing w:before="8"/>
        <w:rPr>
          <w:sz w:val="23"/>
        </w:rPr>
      </w:pPr>
    </w:p>
    <w:p w14:paraId="4A61DA96" w14:textId="77777777" w:rsidR="00FF579F" w:rsidRDefault="00000000">
      <w:pPr>
        <w:pStyle w:val="ListParagraph"/>
        <w:numPr>
          <w:ilvl w:val="0"/>
          <w:numId w:val="4"/>
        </w:numPr>
        <w:tabs>
          <w:tab w:val="left" w:pos="493"/>
          <w:tab w:val="left" w:pos="494"/>
        </w:tabs>
        <w:ind w:hanging="362"/>
        <w:rPr>
          <w:sz w:val="24"/>
        </w:rPr>
      </w:pPr>
      <w:r>
        <w:rPr>
          <w:sz w:val="24"/>
        </w:rPr>
        <w:t>Out-of-hours,</w:t>
      </w:r>
      <w:r>
        <w:rPr>
          <w:spacing w:val="-2"/>
          <w:sz w:val="24"/>
        </w:rPr>
        <w:t xml:space="preserve"> </w:t>
      </w:r>
      <w:r>
        <w:rPr>
          <w:sz w:val="24"/>
        </w:rPr>
        <w:t>including</w:t>
      </w:r>
      <w:r>
        <w:rPr>
          <w:spacing w:val="-3"/>
          <w:sz w:val="24"/>
        </w:rPr>
        <w:t xml:space="preserve"> </w:t>
      </w:r>
      <w:r>
        <w:rPr>
          <w:sz w:val="24"/>
        </w:rPr>
        <w:t>checking</w:t>
      </w:r>
      <w:r>
        <w:rPr>
          <w:spacing w:val="-2"/>
          <w:sz w:val="24"/>
        </w:rPr>
        <w:t xml:space="preserve"> </w:t>
      </w:r>
      <w:r>
        <w:rPr>
          <w:sz w:val="24"/>
        </w:rPr>
        <w:t>of</w:t>
      </w:r>
      <w:r>
        <w:rPr>
          <w:spacing w:val="-3"/>
          <w:sz w:val="24"/>
        </w:rPr>
        <w:t xml:space="preserve"> </w:t>
      </w:r>
      <w:r>
        <w:rPr>
          <w:sz w:val="24"/>
        </w:rPr>
        <w:t>trainees</w:t>
      </w:r>
      <w:r>
        <w:rPr>
          <w:spacing w:val="-2"/>
          <w:sz w:val="24"/>
        </w:rPr>
        <w:t xml:space="preserve"> </w:t>
      </w:r>
      <w:r>
        <w:rPr>
          <w:sz w:val="24"/>
        </w:rPr>
        <w:t>during</w:t>
      </w:r>
      <w:r>
        <w:rPr>
          <w:spacing w:val="-2"/>
          <w:sz w:val="24"/>
        </w:rPr>
        <w:t xml:space="preserve"> </w:t>
      </w:r>
      <w:r>
        <w:rPr>
          <w:sz w:val="24"/>
        </w:rPr>
        <w:t>silent</w:t>
      </w:r>
      <w:r>
        <w:rPr>
          <w:spacing w:val="-3"/>
          <w:sz w:val="24"/>
        </w:rPr>
        <w:t xml:space="preserve"> </w:t>
      </w:r>
      <w:r>
        <w:rPr>
          <w:spacing w:val="-2"/>
          <w:sz w:val="24"/>
        </w:rPr>
        <w:t>hours.</w:t>
      </w:r>
    </w:p>
    <w:p w14:paraId="270B95B1" w14:textId="77777777" w:rsidR="00FF579F" w:rsidRDefault="00FF579F">
      <w:pPr>
        <w:rPr>
          <w:sz w:val="24"/>
        </w:rPr>
        <w:sectPr w:rsidR="00FF579F">
          <w:pgSz w:w="11910" w:h="16840"/>
          <w:pgMar w:top="2240" w:right="180" w:bottom="680" w:left="1000" w:header="739" w:footer="480" w:gutter="0"/>
          <w:cols w:space="720"/>
        </w:sectPr>
      </w:pPr>
    </w:p>
    <w:p w14:paraId="027A820B" w14:textId="77777777" w:rsidR="00FF579F" w:rsidRDefault="00FF579F">
      <w:pPr>
        <w:pStyle w:val="BodyText"/>
        <w:rPr>
          <w:sz w:val="20"/>
        </w:rPr>
      </w:pPr>
    </w:p>
    <w:p w14:paraId="30DB9233" w14:textId="77777777" w:rsidR="00FF579F" w:rsidRDefault="00FF579F">
      <w:pPr>
        <w:pStyle w:val="BodyText"/>
        <w:spacing w:before="2"/>
        <w:rPr>
          <w:sz w:val="19"/>
        </w:rPr>
      </w:pPr>
    </w:p>
    <w:p w14:paraId="72847CD4" w14:textId="77777777" w:rsidR="00FF579F" w:rsidRDefault="00000000">
      <w:pPr>
        <w:pStyle w:val="ListParagraph"/>
        <w:numPr>
          <w:ilvl w:val="0"/>
          <w:numId w:val="4"/>
        </w:numPr>
        <w:tabs>
          <w:tab w:val="left" w:pos="493"/>
          <w:tab w:val="left" w:pos="494"/>
        </w:tabs>
        <w:spacing w:before="100"/>
        <w:ind w:hanging="362"/>
        <w:rPr>
          <w:sz w:val="24"/>
        </w:rPr>
      </w:pPr>
      <w:r>
        <w:rPr>
          <w:sz w:val="24"/>
        </w:rPr>
        <w:t>Access</w:t>
      </w:r>
      <w:r>
        <w:rPr>
          <w:spacing w:val="-4"/>
          <w:sz w:val="24"/>
        </w:rPr>
        <w:t xml:space="preserve"> </w:t>
      </w:r>
      <w:r>
        <w:rPr>
          <w:sz w:val="24"/>
        </w:rPr>
        <w:t>to</w:t>
      </w:r>
      <w:r>
        <w:rPr>
          <w:spacing w:val="-5"/>
          <w:sz w:val="24"/>
        </w:rPr>
        <w:t xml:space="preserve"> </w:t>
      </w:r>
      <w:r>
        <w:rPr>
          <w:sz w:val="24"/>
        </w:rPr>
        <w:t>support</w:t>
      </w:r>
      <w:r>
        <w:rPr>
          <w:spacing w:val="-4"/>
          <w:sz w:val="24"/>
        </w:rPr>
        <w:t xml:space="preserve"> </w:t>
      </w:r>
      <w:r>
        <w:rPr>
          <w:sz w:val="24"/>
        </w:rPr>
        <w:t>–</w:t>
      </w:r>
      <w:r>
        <w:rPr>
          <w:spacing w:val="-3"/>
          <w:sz w:val="24"/>
        </w:rPr>
        <w:t xml:space="preserve"> </w:t>
      </w:r>
      <w:r>
        <w:rPr>
          <w:sz w:val="24"/>
        </w:rPr>
        <w:t>welfare/medical/</w:t>
      </w:r>
      <w:r>
        <w:rPr>
          <w:spacing w:val="-3"/>
          <w:sz w:val="24"/>
        </w:rPr>
        <w:t xml:space="preserve"> </w:t>
      </w:r>
      <w:r>
        <w:rPr>
          <w:sz w:val="24"/>
        </w:rPr>
        <w:t>chaplain</w:t>
      </w:r>
      <w:r>
        <w:rPr>
          <w:spacing w:val="-3"/>
          <w:sz w:val="24"/>
        </w:rPr>
        <w:t xml:space="preserve"> </w:t>
      </w:r>
      <w:r>
        <w:rPr>
          <w:spacing w:val="-4"/>
          <w:sz w:val="24"/>
        </w:rPr>
        <w:t>etc.</w:t>
      </w:r>
    </w:p>
    <w:p w14:paraId="5FB5BABD" w14:textId="77777777" w:rsidR="00FF579F" w:rsidRDefault="00FF579F">
      <w:pPr>
        <w:pStyle w:val="BodyText"/>
        <w:spacing w:before="10"/>
        <w:rPr>
          <w:sz w:val="23"/>
        </w:rPr>
      </w:pPr>
    </w:p>
    <w:p w14:paraId="59C9C9E3" w14:textId="77777777" w:rsidR="00FF579F" w:rsidRDefault="00000000">
      <w:pPr>
        <w:pStyle w:val="ListParagraph"/>
        <w:numPr>
          <w:ilvl w:val="0"/>
          <w:numId w:val="4"/>
        </w:numPr>
        <w:tabs>
          <w:tab w:val="left" w:pos="493"/>
          <w:tab w:val="left" w:pos="494"/>
        </w:tabs>
        <w:ind w:hanging="362"/>
        <w:rPr>
          <w:sz w:val="24"/>
        </w:rPr>
      </w:pPr>
      <w:r>
        <w:rPr>
          <w:sz w:val="24"/>
        </w:rPr>
        <w:t>Booking</w:t>
      </w:r>
      <w:r>
        <w:rPr>
          <w:spacing w:val="-3"/>
          <w:sz w:val="24"/>
        </w:rPr>
        <w:t xml:space="preserve"> </w:t>
      </w:r>
      <w:r>
        <w:rPr>
          <w:sz w:val="24"/>
        </w:rPr>
        <w:t>in/out</w:t>
      </w:r>
      <w:r>
        <w:rPr>
          <w:spacing w:val="-4"/>
          <w:sz w:val="24"/>
        </w:rPr>
        <w:t xml:space="preserve"> </w:t>
      </w:r>
      <w:r>
        <w:rPr>
          <w:spacing w:val="-2"/>
          <w:sz w:val="24"/>
        </w:rPr>
        <w:t>procedures.</w:t>
      </w:r>
    </w:p>
    <w:p w14:paraId="2D52F284" w14:textId="77777777" w:rsidR="00FF579F" w:rsidRDefault="00FF579F">
      <w:pPr>
        <w:pStyle w:val="BodyText"/>
        <w:spacing w:before="10"/>
        <w:rPr>
          <w:sz w:val="23"/>
        </w:rPr>
      </w:pPr>
    </w:p>
    <w:p w14:paraId="622E7EC1" w14:textId="77777777" w:rsidR="00FF579F" w:rsidRDefault="00000000">
      <w:pPr>
        <w:pStyle w:val="ListParagraph"/>
        <w:numPr>
          <w:ilvl w:val="0"/>
          <w:numId w:val="4"/>
        </w:numPr>
        <w:tabs>
          <w:tab w:val="left" w:pos="493"/>
          <w:tab w:val="left" w:pos="494"/>
        </w:tabs>
        <w:spacing w:before="1"/>
        <w:ind w:hanging="362"/>
        <w:rPr>
          <w:sz w:val="24"/>
        </w:rPr>
      </w:pPr>
      <w:r>
        <w:rPr>
          <w:sz w:val="24"/>
        </w:rPr>
        <w:t>Incidents</w:t>
      </w:r>
      <w:r>
        <w:rPr>
          <w:spacing w:val="-4"/>
          <w:sz w:val="24"/>
        </w:rPr>
        <w:t xml:space="preserve"> </w:t>
      </w:r>
      <w:r>
        <w:rPr>
          <w:sz w:val="24"/>
        </w:rPr>
        <w:t>involving</w:t>
      </w:r>
      <w:r>
        <w:rPr>
          <w:spacing w:val="-3"/>
          <w:sz w:val="24"/>
        </w:rPr>
        <w:t xml:space="preserve"> </w:t>
      </w:r>
      <w:r>
        <w:rPr>
          <w:spacing w:val="-2"/>
          <w:sz w:val="24"/>
        </w:rPr>
        <w:t>trainees.</w:t>
      </w:r>
    </w:p>
    <w:p w14:paraId="2CC192EC" w14:textId="77777777" w:rsidR="00FF579F" w:rsidRDefault="00FF579F">
      <w:pPr>
        <w:pStyle w:val="BodyText"/>
        <w:spacing w:before="7"/>
        <w:rPr>
          <w:sz w:val="23"/>
        </w:rPr>
      </w:pPr>
    </w:p>
    <w:p w14:paraId="192E354A" w14:textId="77777777" w:rsidR="00FF579F" w:rsidRDefault="00000000">
      <w:pPr>
        <w:pStyle w:val="ListParagraph"/>
        <w:numPr>
          <w:ilvl w:val="0"/>
          <w:numId w:val="4"/>
        </w:numPr>
        <w:tabs>
          <w:tab w:val="left" w:pos="493"/>
          <w:tab w:val="left" w:pos="494"/>
        </w:tabs>
        <w:ind w:hanging="362"/>
        <w:rPr>
          <w:sz w:val="24"/>
        </w:rPr>
      </w:pPr>
      <w:r>
        <w:rPr>
          <w:sz w:val="24"/>
        </w:rPr>
        <w:t>Weekends</w:t>
      </w:r>
      <w:r>
        <w:rPr>
          <w:spacing w:val="-6"/>
          <w:sz w:val="24"/>
        </w:rPr>
        <w:t xml:space="preserve"> </w:t>
      </w:r>
      <w:r>
        <w:rPr>
          <w:sz w:val="24"/>
        </w:rPr>
        <w:t>and</w:t>
      </w:r>
      <w:r>
        <w:rPr>
          <w:spacing w:val="-3"/>
          <w:sz w:val="24"/>
        </w:rPr>
        <w:t xml:space="preserve"> </w:t>
      </w:r>
      <w:r>
        <w:rPr>
          <w:sz w:val="24"/>
        </w:rPr>
        <w:t>leave</w:t>
      </w:r>
      <w:r>
        <w:rPr>
          <w:spacing w:val="-5"/>
          <w:sz w:val="24"/>
        </w:rPr>
        <w:t xml:space="preserve"> </w:t>
      </w:r>
      <w:r>
        <w:rPr>
          <w:sz w:val="24"/>
        </w:rPr>
        <w:t>policy,</w:t>
      </w:r>
      <w:r>
        <w:rPr>
          <w:spacing w:val="-3"/>
          <w:sz w:val="24"/>
        </w:rPr>
        <w:t xml:space="preserve"> </w:t>
      </w:r>
      <w:r>
        <w:rPr>
          <w:sz w:val="24"/>
        </w:rPr>
        <w:t>including</w:t>
      </w:r>
      <w:r>
        <w:rPr>
          <w:spacing w:val="-4"/>
          <w:sz w:val="24"/>
        </w:rPr>
        <w:t xml:space="preserve"> </w:t>
      </w:r>
      <w:r>
        <w:rPr>
          <w:sz w:val="24"/>
        </w:rPr>
        <w:t>restrictions</w:t>
      </w:r>
      <w:r>
        <w:rPr>
          <w:spacing w:val="-3"/>
          <w:sz w:val="24"/>
        </w:rPr>
        <w:t xml:space="preserve"> </w:t>
      </w:r>
      <w:r>
        <w:rPr>
          <w:sz w:val="24"/>
        </w:rPr>
        <w:t>on</w:t>
      </w:r>
      <w:r>
        <w:rPr>
          <w:spacing w:val="-3"/>
          <w:sz w:val="24"/>
        </w:rPr>
        <w:t xml:space="preserve"> </w:t>
      </w:r>
      <w:r>
        <w:rPr>
          <w:sz w:val="24"/>
        </w:rPr>
        <w:t>night</w:t>
      </w:r>
      <w:r>
        <w:rPr>
          <w:spacing w:val="-3"/>
          <w:sz w:val="24"/>
        </w:rPr>
        <w:t xml:space="preserve"> </w:t>
      </w:r>
      <w:r>
        <w:rPr>
          <w:spacing w:val="-2"/>
          <w:sz w:val="24"/>
        </w:rPr>
        <w:t>leave.</w:t>
      </w:r>
    </w:p>
    <w:p w14:paraId="1CBF0B49" w14:textId="77777777" w:rsidR="00FF579F" w:rsidRDefault="00FF579F">
      <w:pPr>
        <w:pStyle w:val="BodyText"/>
      </w:pPr>
    </w:p>
    <w:p w14:paraId="6820BA39" w14:textId="77777777" w:rsidR="00FF579F" w:rsidRDefault="00000000">
      <w:pPr>
        <w:pStyle w:val="ListParagraph"/>
        <w:numPr>
          <w:ilvl w:val="0"/>
          <w:numId w:val="4"/>
        </w:numPr>
        <w:tabs>
          <w:tab w:val="left" w:pos="493"/>
          <w:tab w:val="left" w:pos="494"/>
        </w:tabs>
        <w:ind w:hanging="362"/>
        <w:rPr>
          <w:sz w:val="24"/>
        </w:rPr>
      </w:pPr>
      <w:r>
        <w:rPr>
          <w:sz w:val="24"/>
        </w:rPr>
        <w:t>Mealtimes,</w:t>
      </w:r>
      <w:r>
        <w:rPr>
          <w:spacing w:val="-5"/>
          <w:sz w:val="24"/>
        </w:rPr>
        <w:t xml:space="preserve"> </w:t>
      </w:r>
      <w:r>
        <w:rPr>
          <w:sz w:val="24"/>
        </w:rPr>
        <w:t>including</w:t>
      </w:r>
      <w:r>
        <w:rPr>
          <w:spacing w:val="-4"/>
          <w:sz w:val="24"/>
        </w:rPr>
        <w:t xml:space="preserve"> </w:t>
      </w:r>
      <w:r>
        <w:rPr>
          <w:sz w:val="24"/>
        </w:rPr>
        <w:t>fourth</w:t>
      </w:r>
      <w:r>
        <w:rPr>
          <w:spacing w:val="-6"/>
          <w:sz w:val="24"/>
        </w:rPr>
        <w:t xml:space="preserve"> </w:t>
      </w:r>
      <w:r>
        <w:rPr>
          <w:sz w:val="24"/>
        </w:rPr>
        <w:t>meal</w:t>
      </w:r>
      <w:r>
        <w:rPr>
          <w:spacing w:val="-5"/>
          <w:sz w:val="24"/>
        </w:rPr>
        <w:t xml:space="preserve"> </w:t>
      </w:r>
      <w:r>
        <w:rPr>
          <w:sz w:val="24"/>
        </w:rPr>
        <w:t>where</w:t>
      </w:r>
      <w:r>
        <w:rPr>
          <w:spacing w:val="-5"/>
          <w:sz w:val="24"/>
        </w:rPr>
        <w:t xml:space="preserve"> </w:t>
      </w:r>
      <w:r>
        <w:rPr>
          <w:spacing w:val="-2"/>
          <w:sz w:val="24"/>
        </w:rPr>
        <w:t>applicable.</w:t>
      </w:r>
    </w:p>
    <w:p w14:paraId="4A94FA38" w14:textId="77777777" w:rsidR="00FF579F" w:rsidRDefault="00FF579F">
      <w:pPr>
        <w:pStyle w:val="BodyText"/>
        <w:spacing w:before="10"/>
        <w:rPr>
          <w:sz w:val="23"/>
        </w:rPr>
      </w:pPr>
    </w:p>
    <w:p w14:paraId="50500432" w14:textId="77777777" w:rsidR="00FF579F" w:rsidRDefault="00000000">
      <w:pPr>
        <w:pStyle w:val="ListParagraph"/>
        <w:numPr>
          <w:ilvl w:val="0"/>
          <w:numId w:val="4"/>
        </w:numPr>
        <w:tabs>
          <w:tab w:val="left" w:pos="493"/>
          <w:tab w:val="left" w:pos="494"/>
        </w:tabs>
        <w:ind w:hanging="362"/>
        <w:rPr>
          <w:sz w:val="24"/>
        </w:rPr>
      </w:pPr>
      <w:r>
        <w:rPr>
          <w:sz w:val="24"/>
        </w:rPr>
        <w:t>Monitor</w:t>
      </w:r>
      <w:r>
        <w:rPr>
          <w:spacing w:val="-5"/>
          <w:sz w:val="24"/>
        </w:rPr>
        <w:t xml:space="preserve"> </w:t>
      </w:r>
      <w:r>
        <w:rPr>
          <w:sz w:val="24"/>
        </w:rPr>
        <w:t>trainees’</w:t>
      </w:r>
      <w:r>
        <w:rPr>
          <w:spacing w:val="-3"/>
          <w:sz w:val="24"/>
        </w:rPr>
        <w:t xml:space="preserve"> </w:t>
      </w:r>
      <w:r>
        <w:rPr>
          <w:sz w:val="24"/>
        </w:rPr>
        <w:t>adherence</w:t>
      </w:r>
      <w:r>
        <w:rPr>
          <w:spacing w:val="-5"/>
          <w:sz w:val="24"/>
        </w:rPr>
        <w:t xml:space="preserve"> </w:t>
      </w:r>
      <w:r>
        <w:rPr>
          <w:sz w:val="24"/>
        </w:rPr>
        <w:t>to</w:t>
      </w:r>
      <w:r>
        <w:rPr>
          <w:spacing w:val="-4"/>
          <w:sz w:val="24"/>
        </w:rPr>
        <w:t xml:space="preserve"> </w:t>
      </w:r>
      <w:r>
        <w:rPr>
          <w:sz w:val="24"/>
        </w:rPr>
        <w:t>a</w:t>
      </w:r>
      <w:r>
        <w:rPr>
          <w:spacing w:val="-3"/>
          <w:sz w:val="24"/>
        </w:rPr>
        <w:t xml:space="preserve"> </w:t>
      </w:r>
      <w:r>
        <w:rPr>
          <w:sz w:val="24"/>
        </w:rPr>
        <w:t>balanced,</w:t>
      </w:r>
      <w:r>
        <w:rPr>
          <w:spacing w:val="-5"/>
          <w:sz w:val="24"/>
        </w:rPr>
        <w:t xml:space="preserve"> </w:t>
      </w:r>
      <w:r>
        <w:rPr>
          <w:sz w:val="24"/>
        </w:rPr>
        <w:t>nutritional,</w:t>
      </w:r>
      <w:r>
        <w:rPr>
          <w:spacing w:val="-3"/>
          <w:sz w:val="24"/>
        </w:rPr>
        <w:t xml:space="preserve"> </w:t>
      </w:r>
      <w:r>
        <w:rPr>
          <w:spacing w:val="-2"/>
          <w:sz w:val="24"/>
        </w:rPr>
        <w:t>diet.</w:t>
      </w:r>
    </w:p>
    <w:p w14:paraId="28BDC171" w14:textId="77777777" w:rsidR="00FF579F" w:rsidRDefault="00FF579F">
      <w:pPr>
        <w:pStyle w:val="BodyText"/>
        <w:spacing w:before="10"/>
        <w:rPr>
          <w:sz w:val="23"/>
        </w:rPr>
      </w:pPr>
    </w:p>
    <w:p w14:paraId="12B2C646" w14:textId="77777777" w:rsidR="00FF579F" w:rsidRDefault="00000000">
      <w:pPr>
        <w:pStyle w:val="ListParagraph"/>
        <w:numPr>
          <w:ilvl w:val="0"/>
          <w:numId w:val="4"/>
        </w:numPr>
        <w:tabs>
          <w:tab w:val="left" w:pos="493"/>
          <w:tab w:val="left" w:pos="494"/>
        </w:tabs>
        <w:ind w:hanging="362"/>
        <w:rPr>
          <w:sz w:val="24"/>
        </w:rPr>
      </w:pPr>
      <w:r>
        <w:rPr>
          <w:sz w:val="24"/>
        </w:rPr>
        <w:t xml:space="preserve">Specific </w:t>
      </w:r>
      <w:r>
        <w:rPr>
          <w:spacing w:val="-2"/>
          <w:sz w:val="24"/>
        </w:rPr>
        <w:t>exercises/activities.</w:t>
      </w:r>
    </w:p>
    <w:p w14:paraId="6F6D2413" w14:textId="77777777" w:rsidR="00FF579F" w:rsidRDefault="00FF579F">
      <w:pPr>
        <w:pStyle w:val="BodyText"/>
        <w:spacing w:before="8"/>
        <w:rPr>
          <w:sz w:val="23"/>
        </w:rPr>
      </w:pPr>
    </w:p>
    <w:p w14:paraId="490DD308" w14:textId="77777777" w:rsidR="00FF579F" w:rsidRDefault="00000000">
      <w:pPr>
        <w:pStyle w:val="ListParagraph"/>
        <w:numPr>
          <w:ilvl w:val="0"/>
          <w:numId w:val="4"/>
        </w:numPr>
        <w:tabs>
          <w:tab w:val="left" w:pos="493"/>
          <w:tab w:val="left" w:pos="494"/>
        </w:tabs>
        <w:ind w:right="1485"/>
        <w:rPr>
          <w:sz w:val="24"/>
        </w:rPr>
      </w:pPr>
      <w:r>
        <w:rPr>
          <w:sz w:val="24"/>
        </w:rPr>
        <w:t>Process</w:t>
      </w:r>
      <w:r>
        <w:rPr>
          <w:spacing w:val="-3"/>
          <w:sz w:val="24"/>
        </w:rPr>
        <w:t xml:space="preserve"> </w:t>
      </w:r>
      <w:r>
        <w:rPr>
          <w:sz w:val="24"/>
        </w:rPr>
        <w:t>for</w:t>
      </w:r>
      <w:r>
        <w:rPr>
          <w:spacing w:val="-3"/>
          <w:sz w:val="24"/>
        </w:rPr>
        <w:t xml:space="preserve"> </w:t>
      </w:r>
      <w:r>
        <w:rPr>
          <w:sz w:val="24"/>
        </w:rPr>
        <w:t>the</w:t>
      </w:r>
      <w:r>
        <w:rPr>
          <w:spacing w:val="-5"/>
          <w:sz w:val="24"/>
        </w:rPr>
        <w:t xml:space="preserve"> </w:t>
      </w:r>
      <w:r>
        <w:rPr>
          <w:sz w:val="24"/>
        </w:rPr>
        <w:t>transfer</w:t>
      </w:r>
      <w:r>
        <w:rPr>
          <w:spacing w:val="-3"/>
          <w:sz w:val="24"/>
        </w:rPr>
        <w:t xml:space="preserve"> </w:t>
      </w:r>
      <w:r>
        <w:rPr>
          <w:sz w:val="24"/>
        </w:rPr>
        <w:t>of</w:t>
      </w:r>
      <w:r>
        <w:rPr>
          <w:spacing w:val="-3"/>
          <w:sz w:val="24"/>
        </w:rPr>
        <w:t xml:space="preserve"> </w:t>
      </w:r>
      <w:r>
        <w:rPr>
          <w:sz w:val="24"/>
        </w:rPr>
        <w:t>trainee</w:t>
      </w:r>
      <w:r>
        <w:rPr>
          <w:spacing w:val="-3"/>
          <w:sz w:val="24"/>
        </w:rPr>
        <w:t xml:space="preserve"> </w:t>
      </w:r>
      <w:r>
        <w:rPr>
          <w:sz w:val="24"/>
        </w:rPr>
        <w:t>information</w:t>
      </w:r>
      <w:r>
        <w:rPr>
          <w:spacing w:val="-5"/>
          <w:sz w:val="24"/>
        </w:rPr>
        <w:t xml:space="preserve"> </w:t>
      </w:r>
      <w:r>
        <w:rPr>
          <w:sz w:val="24"/>
        </w:rPr>
        <w:t>between</w:t>
      </w:r>
      <w:r>
        <w:rPr>
          <w:spacing w:val="-5"/>
          <w:sz w:val="24"/>
        </w:rPr>
        <w:t xml:space="preserve"> </w:t>
      </w:r>
      <w:r>
        <w:rPr>
          <w:sz w:val="24"/>
        </w:rPr>
        <w:t>phases</w:t>
      </w:r>
      <w:r>
        <w:rPr>
          <w:spacing w:val="-3"/>
          <w:sz w:val="24"/>
        </w:rPr>
        <w:t xml:space="preserve"> </w:t>
      </w:r>
      <w:r>
        <w:rPr>
          <w:sz w:val="24"/>
        </w:rPr>
        <w:t>of</w:t>
      </w:r>
      <w:r>
        <w:rPr>
          <w:spacing w:val="-3"/>
          <w:sz w:val="24"/>
        </w:rPr>
        <w:t xml:space="preserve"> </w:t>
      </w:r>
      <w:r>
        <w:rPr>
          <w:sz w:val="24"/>
        </w:rPr>
        <w:t>training</w:t>
      </w:r>
      <w:r>
        <w:rPr>
          <w:spacing w:val="-3"/>
          <w:sz w:val="24"/>
        </w:rPr>
        <w:t xml:space="preserve"> </w:t>
      </w:r>
      <w:r>
        <w:rPr>
          <w:sz w:val="24"/>
        </w:rPr>
        <w:t>and</w:t>
      </w:r>
      <w:r>
        <w:rPr>
          <w:spacing w:val="-5"/>
          <w:sz w:val="24"/>
        </w:rPr>
        <w:t xml:space="preserve"> </w:t>
      </w:r>
      <w:r>
        <w:rPr>
          <w:sz w:val="24"/>
        </w:rPr>
        <w:t>onto front-line units.</w:t>
      </w:r>
    </w:p>
    <w:p w14:paraId="3265A390" w14:textId="77777777" w:rsidR="00FF579F" w:rsidRDefault="00FF579F">
      <w:pPr>
        <w:rPr>
          <w:sz w:val="24"/>
        </w:rPr>
        <w:sectPr w:rsidR="00FF579F">
          <w:pgSz w:w="11910" w:h="16840"/>
          <w:pgMar w:top="2240" w:right="180" w:bottom="680" w:left="1000" w:header="739" w:footer="480" w:gutter="0"/>
          <w:cols w:space="720"/>
        </w:sectPr>
      </w:pPr>
    </w:p>
    <w:p w14:paraId="004093FF" w14:textId="34B0F211" w:rsidR="00FF579F" w:rsidRDefault="00D166B3">
      <w:pPr>
        <w:pStyle w:val="BodyText"/>
        <w:spacing w:before="2"/>
        <w:rPr>
          <w:sz w:val="11"/>
        </w:rPr>
      </w:pPr>
      <w:r>
        <w:rPr>
          <w:noProof/>
        </w:rPr>
        <mc:AlternateContent>
          <mc:Choice Requires="wps">
            <w:drawing>
              <wp:anchor distT="0" distB="0" distL="114300" distR="114300" simplePos="0" relativeHeight="15773696" behindDoc="0" locked="0" layoutInCell="1" allowOverlap="1" wp14:anchorId="2DFBD301" wp14:editId="47983187">
                <wp:simplePos x="0" y="0"/>
                <wp:positionH relativeFrom="page">
                  <wp:posOffset>1620520</wp:posOffset>
                </wp:positionH>
                <wp:positionV relativeFrom="page">
                  <wp:posOffset>414655</wp:posOffset>
                </wp:positionV>
                <wp:extent cx="4231640" cy="38100"/>
                <wp:effectExtent l="0" t="0" r="0" b="0"/>
                <wp:wrapNone/>
                <wp:docPr id="414056631" name="docshape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9B647A" id="docshape160" o:spid="_x0000_s1026" style="position:absolute;margin-left:127.6pt;margin-top:32.65pt;width:333.2pt;height:3pt;z-index:1577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" fillcolor="black" stroked="f">
                <w10:wrap anchorx="page" anchory="page"/>
              </v:rect>
            </w:pict>
          </mc:Fallback>
        </mc:AlternateContent>
      </w:r>
      <w:r w:rsidR="00000000">
        <w:rPr>
          <w:noProof/>
        </w:rPr>
        <w:drawing>
          <wp:anchor distT="0" distB="0" distL="0" distR="0" simplePos="0" relativeHeight="15774208" behindDoc="0" locked="0" layoutInCell="1" allowOverlap="1" wp14:anchorId="30DAA82D" wp14:editId="4F72A5E1">
            <wp:simplePos x="0" y="0"/>
            <wp:positionH relativeFrom="page">
              <wp:posOffset>360045</wp:posOffset>
            </wp:positionH>
            <wp:positionV relativeFrom="page">
              <wp:posOffset>372109</wp:posOffset>
            </wp:positionV>
            <wp:extent cx="1071513" cy="829309"/>
            <wp:effectExtent l="0" t="0" r="0" b="0"/>
            <wp:wrapNone/>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8" cstate="print"/>
                    <a:stretch>
                      <a:fillRect/>
                    </a:stretch>
                  </pic:blipFill>
                  <pic:spPr>
                    <a:xfrm>
                      <a:off x="0" y="0"/>
                      <a:ext cx="1071513" cy="829309"/>
                    </a:xfrm>
                    <a:prstGeom prst="rect">
                      <a:avLst/>
                    </a:prstGeom>
                  </pic:spPr>
                </pic:pic>
              </a:graphicData>
            </a:graphic>
          </wp:anchor>
        </w:drawing>
      </w:r>
    </w:p>
    <w:p w14:paraId="487A5875" w14:textId="5437ED0A" w:rsidR="00FF579F" w:rsidRDefault="00D166B3">
      <w:pPr>
        <w:pStyle w:val="BodyText"/>
        <w:spacing w:line="60" w:lineRule="exact"/>
        <w:ind w:left="1551"/>
        <w:rPr>
          <w:sz w:val="6"/>
        </w:rPr>
      </w:pPr>
      <w:r>
        <w:rPr>
          <w:noProof/>
          <w:sz w:val="6"/>
        </w:rPr>
        <mc:AlternateContent>
          <mc:Choice Requires="wpg">
            <w:drawing>
              <wp:inline distT="0" distB="0" distL="0" distR="0" wp14:anchorId="7C529947" wp14:editId="40569250">
                <wp:extent cx="4231640" cy="38100"/>
                <wp:effectExtent l="0" t="0" r="0" b="0"/>
                <wp:docPr id="348143769" name="docshapegroup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1640" cy="38100"/>
                          <a:chOff x="0" y="0"/>
                          <a:chExt cx="6664" cy="60"/>
                        </a:xfrm>
                      </wpg:grpSpPr>
                      <wps:wsp>
                        <wps:cNvPr id="149280879" name="docshape162"/>
                        <wps:cNvSpPr>
                          <a:spLocks noChangeArrowheads="1"/>
                        </wps:cNvSpPr>
                        <wps:spPr bwMode="auto">
                          <a:xfrm>
                            <a:off x="0" y="0"/>
                            <a:ext cx="6664"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13AC27C" id="docshapegroup161" o:spid="_x0000_s1026" style="width:333.2pt;height:3pt;mso-position-horizontal-relative:char;mso-position-vertical-relative:line" coordsize="66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">
                <v:rect id="docshape162" o:spid="_x0000_s1027" style="position:absolute;width:666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" fillcolor="black" stroked="f"/>
                <w10:anchorlock/>
              </v:group>
            </w:pict>
          </mc:Fallback>
        </mc:AlternateContent>
      </w:r>
    </w:p>
    <w:p w14:paraId="18A04A8A" w14:textId="77777777" w:rsidR="00FF579F" w:rsidRDefault="00FF579F">
      <w:pPr>
        <w:pStyle w:val="BodyText"/>
        <w:rPr>
          <w:sz w:val="20"/>
        </w:rPr>
      </w:pPr>
    </w:p>
    <w:p w14:paraId="58583D50" w14:textId="77777777" w:rsidR="00FF579F" w:rsidRDefault="00FF579F">
      <w:pPr>
        <w:pStyle w:val="BodyText"/>
        <w:spacing w:before="10"/>
        <w:rPr>
          <w:sz w:val="23"/>
        </w:rPr>
      </w:pPr>
    </w:p>
    <w:p w14:paraId="4C351435" w14:textId="77777777" w:rsidR="00FF579F" w:rsidRDefault="00000000">
      <w:pPr>
        <w:pStyle w:val="Heading2"/>
        <w:ind w:left="1592"/>
      </w:pPr>
      <w:r>
        <w:t>U18</w:t>
      </w:r>
      <w:r>
        <w:rPr>
          <w:spacing w:val="-10"/>
        </w:rPr>
        <w:t xml:space="preserve"> </w:t>
      </w:r>
      <w:r>
        <w:t>Parent(s)/Guardian(s)</w:t>
      </w:r>
      <w:r>
        <w:rPr>
          <w:spacing w:val="-9"/>
        </w:rPr>
        <w:t xml:space="preserve"> </w:t>
      </w:r>
      <w:r>
        <w:t>Contact</w:t>
      </w:r>
      <w:r>
        <w:rPr>
          <w:spacing w:val="-8"/>
        </w:rPr>
        <w:t xml:space="preserve"> </w:t>
      </w:r>
      <w:r>
        <w:t>Decision</w:t>
      </w:r>
      <w:r>
        <w:rPr>
          <w:spacing w:val="-7"/>
        </w:rPr>
        <w:t xml:space="preserve"> </w:t>
      </w:r>
      <w:r>
        <w:rPr>
          <w:spacing w:val="-2"/>
        </w:rPr>
        <w:t>Matrix</w:t>
      </w:r>
    </w:p>
    <w:p w14:paraId="2B550F8B" w14:textId="77777777" w:rsidR="00FF579F" w:rsidRDefault="00FF579F">
      <w:pPr>
        <w:pStyle w:val="BodyText"/>
        <w:rPr>
          <w:b/>
          <w:sz w:val="20"/>
        </w:rPr>
      </w:pPr>
    </w:p>
    <w:p w14:paraId="79421C9D" w14:textId="77777777" w:rsidR="00FF579F" w:rsidRDefault="00FF579F">
      <w:pPr>
        <w:pStyle w:val="BodyText"/>
        <w:rPr>
          <w:b/>
          <w:sz w:val="20"/>
        </w:rPr>
      </w:pPr>
    </w:p>
    <w:p w14:paraId="78509A0F" w14:textId="77777777" w:rsidR="00FF579F" w:rsidRDefault="00000000">
      <w:pPr>
        <w:pStyle w:val="BodyText"/>
        <w:spacing w:before="10"/>
        <w:rPr>
          <w:b/>
          <w:sz w:val="13"/>
        </w:rPr>
      </w:pPr>
      <w:r>
        <w:rPr>
          <w:noProof/>
        </w:rPr>
        <w:drawing>
          <wp:anchor distT="0" distB="0" distL="0" distR="0" simplePos="0" relativeHeight="87" behindDoc="0" locked="0" layoutInCell="1" allowOverlap="1" wp14:anchorId="32C7AC06" wp14:editId="311F35CD">
            <wp:simplePos x="0" y="0"/>
            <wp:positionH relativeFrom="page">
              <wp:posOffset>795781</wp:posOffset>
            </wp:positionH>
            <wp:positionV relativeFrom="paragraph">
              <wp:posOffset>117099</wp:posOffset>
            </wp:positionV>
            <wp:extent cx="5654605" cy="6858000"/>
            <wp:effectExtent l="0" t="0" r="0" b="0"/>
            <wp:wrapTopAndBottom/>
            <wp:docPr id="31" name="image7.jpeg" descr="U18 Parent(s)/Guardian(s) Contact Deci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jpeg"/>
                    <pic:cNvPicPr/>
                  </pic:nvPicPr>
                  <pic:blipFill>
                    <a:blip r:embed="rId58" cstate="print"/>
                    <a:stretch>
                      <a:fillRect/>
                    </a:stretch>
                  </pic:blipFill>
                  <pic:spPr>
                    <a:xfrm>
                      <a:off x="0" y="0"/>
                      <a:ext cx="5654605" cy="6858000"/>
                    </a:xfrm>
                    <a:prstGeom prst="rect">
                      <a:avLst/>
                    </a:prstGeom>
                  </pic:spPr>
                </pic:pic>
              </a:graphicData>
            </a:graphic>
          </wp:anchor>
        </w:drawing>
      </w:r>
    </w:p>
    <w:p w14:paraId="4733285C" w14:textId="77777777" w:rsidR="00FF579F" w:rsidRDefault="00FF579F">
      <w:pPr>
        <w:rPr>
          <w:sz w:val="13"/>
        </w:rPr>
        <w:sectPr w:rsidR="00FF579F">
          <w:headerReference w:type="default" r:id="rId59"/>
          <w:footerReference w:type="default" r:id="rId60"/>
          <w:pgSz w:w="11910" w:h="16840"/>
          <w:pgMar w:top="1900" w:right="180" w:bottom="660" w:left="1000" w:header="721" w:footer="464" w:gutter="0"/>
          <w:cols w:space="720"/>
        </w:sectPr>
      </w:pPr>
    </w:p>
    <w:p w14:paraId="10A03574" w14:textId="4D48EE12" w:rsidR="00FF579F" w:rsidRDefault="00D166B3">
      <w:pPr>
        <w:pStyle w:val="BodyText"/>
        <w:spacing w:before="2"/>
        <w:rPr>
          <w:b/>
          <w:sz w:val="11"/>
        </w:rPr>
      </w:pPr>
      <w:r>
        <w:rPr>
          <w:noProof/>
        </w:rPr>
        <mc:AlternateContent>
          <mc:Choice Requires="wps">
            <w:drawing>
              <wp:anchor distT="0" distB="0" distL="114300" distR="114300" simplePos="0" relativeHeight="15775232" behindDoc="0" locked="0" layoutInCell="1" allowOverlap="1" wp14:anchorId="155FC83A" wp14:editId="5801849A">
                <wp:simplePos x="0" y="0"/>
                <wp:positionH relativeFrom="page">
                  <wp:posOffset>1620520</wp:posOffset>
                </wp:positionH>
                <wp:positionV relativeFrom="page">
                  <wp:posOffset>511810</wp:posOffset>
                </wp:positionV>
                <wp:extent cx="4231640" cy="38100"/>
                <wp:effectExtent l="0" t="0" r="0" b="0"/>
                <wp:wrapNone/>
                <wp:docPr id="616176211" name="docshape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498F3" id="docshape168" o:spid="_x0000_s1026" style="position:absolute;margin-left:127.6pt;margin-top:40.3pt;width:333.2pt;height:3pt;z-index:1577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" fillcolor="black" stroked="f">
                <w10:wrap anchorx="page" anchory="page"/>
              </v:rect>
            </w:pict>
          </mc:Fallback>
        </mc:AlternateContent>
      </w:r>
      <w:r w:rsidR="00000000">
        <w:rPr>
          <w:noProof/>
        </w:rPr>
        <w:drawing>
          <wp:anchor distT="0" distB="0" distL="0" distR="0" simplePos="0" relativeHeight="15775744" behindDoc="0" locked="0" layoutInCell="1" allowOverlap="1" wp14:anchorId="169108E1" wp14:editId="550E4EDE">
            <wp:simplePos x="0" y="0"/>
            <wp:positionH relativeFrom="page">
              <wp:posOffset>360045</wp:posOffset>
            </wp:positionH>
            <wp:positionV relativeFrom="page">
              <wp:posOffset>469264</wp:posOffset>
            </wp:positionV>
            <wp:extent cx="1071513" cy="829309"/>
            <wp:effectExtent l="0" t="0" r="0" b="0"/>
            <wp:wrapNone/>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a:blip r:embed="rId18" cstate="print"/>
                    <a:stretch>
                      <a:fillRect/>
                    </a:stretch>
                  </pic:blipFill>
                  <pic:spPr>
                    <a:xfrm>
                      <a:off x="0" y="0"/>
                      <a:ext cx="1071513" cy="829309"/>
                    </a:xfrm>
                    <a:prstGeom prst="rect">
                      <a:avLst/>
                    </a:prstGeom>
                  </pic:spPr>
                </pic:pic>
              </a:graphicData>
            </a:graphic>
          </wp:anchor>
        </w:drawing>
      </w:r>
    </w:p>
    <w:p w14:paraId="6D2F696C" w14:textId="6A1B2B0E" w:rsidR="00FF579F" w:rsidRDefault="00D166B3">
      <w:pPr>
        <w:pStyle w:val="BodyText"/>
        <w:spacing w:line="60" w:lineRule="exact"/>
        <w:ind w:left="1551"/>
        <w:rPr>
          <w:sz w:val="6"/>
        </w:rPr>
      </w:pPr>
      <w:r>
        <w:rPr>
          <w:noProof/>
          <w:sz w:val="6"/>
        </w:rPr>
        <mc:AlternateContent>
          <mc:Choice Requires="wpg">
            <w:drawing>
              <wp:inline distT="0" distB="0" distL="0" distR="0" wp14:anchorId="20F47E28" wp14:editId="0DAE12FD">
                <wp:extent cx="4231640" cy="38100"/>
                <wp:effectExtent l="0" t="0" r="0" b="0"/>
                <wp:docPr id="1859166266" name="docshapegroup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1640" cy="38100"/>
                          <a:chOff x="0" y="0"/>
                          <a:chExt cx="6664" cy="60"/>
                        </a:xfrm>
                      </wpg:grpSpPr>
                      <wps:wsp>
                        <wps:cNvPr id="1792389617" name="docshape170"/>
                        <wps:cNvSpPr>
                          <a:spLocks noChangeArrowheads="1"/>
                        </wps:cNvSpPr>
                        <wps:spPr bwMode="auto">
                          <a:xfrm>
                            <a:off x="0" y="0"/>
                            <a:ext cx="6664"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47A6DD" id="docshapegroup169" o:spid="_x0000_s1026" style="width:333.2pt;height:3pt;mso-position-horizontal-relative:char;mso-position-vertical-relative:line" coordsize="66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">
                <v:rect id="docshape170" o:spid="_x0000_s1027" style="position:absolute;width:666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" fillcolor="black" stroked="f"/>
                <w10:anchorlock/>
              </v:group>
            </w:pict>
          </mc:Fallback>
        </mc:AlternateContent>
      </w:r>
    </w:p>
    <w:p w14:paraId="4EEC3C9C" w14:textId="77777777" w:rsidR="00FF579F" w:rsidRDefault="00FF579F">
      <w:pPr>
        <w:pStyle w:val="BodyText"/>
        <w:rPr>
          <w:b/>
          <w:sz w:val="20"/>
        </w:rPr>
      </w:pPr>
    </w:p>
    <w:p w14:paraId="57DE078F" w14:textId="77777777" w:rsidR="00FF579F" w:rsidRDefault="00FF579F">
      <w:pPr>
        <w:pStyle w:val="BodyText"/>
        <w:spacing w:before="7"/>
        <w:rPr>
          <w:b/>
          <w:sz w:val="16"/>
        </w:rPr>
      </w:pPr>
    </w:p>
    <w:p w14:paraId="7BD4DF73" w14:textId="77777777" w:rsidR="00FF579F" w:rsidRDefault="00000000">
      <w:pPr>
        <w:spacing w:before="91"/>
        <w:ind w:left="2230"/>
        <w:rPr>
          <w:b/>
          <w:sz w:val="28"/>
        </w:rPr>
      </w:pPr>
      <w:bookmarkStart w:id="43" w:name="_bookmark43"/>
      <w:bookmarkEnd w:id="43"/>
      <w:r>
        <w:rPr>
          <w:b/>
          <w:sz w:val="28"/>
        </w:rPr>
        <w:t>Other</w:t>
      </w:r>
      <w:r>
        <w:rPr>
          <w:b/>
          <w:spacing w:val="-3"/>
          <w:sz w:val="28"/>
        </w:rPr>
        <w:t xml:space="preserve"> </w:t>
      </w:r>
      <w:r>
        <w:rPr>
          <w:b/>
          <w:sz w:val="28"/>
        </w:rPr>
        <w:t>Factors</w:t>
      </w:r>
      <w:r>
        <w:rPr>
          <w:b/>
          <w:spacing w:val="-5"/>
          <w:sz w:val="28"/>
        </w:rPr>
        <w:t xml:space="preserve"> </w:t>
      </w:r>
      <w:r>
        <w:rPr>
          <w:b/>
          <w:sz w:val="28"/>
        </w:rPr>
        <w:t>Relating</w:t>
      </w:r>
      <w:r>
        <w:rPr>
          <w:b/>
          <w:spacing w:val="-4"/>
          <w:sz w:val="28"/>
        </w:rPr>
        <w:t xml:space="preserve"> </w:t>
      </w:r>
      <w:r>
        <w:rPr>
          <w:b/>
          <w:sz w:val="28"/>
        </w:rPr>
        <w:t>to</w:t>
      </w:r>
      <w:r>
        <w:rPr>
          <w:b/>
          <w:spacing w:val="-6"/>
          <w:sz w:val="28"/>
        </w:rPr>
        <w:t xml:space="preserve"> </w:t>
      </w:r>
      <w:r>
        <w:rPr>
          <w:b/>
          <w:sz w:val="28"/>
        </w:rPr>
        <w:t>U18s</w:t>
      </w:r>
      <w:r>
        <w:rPr>
          <w:b/>
          <w:spacing w:val="-5"/>
          <w:sz w:val="28"/>
        </w:rPr>
        <w:t xml:space="preserve"> </w:t>
      </w:r>
      <w:r>
        <w:rPr>
          <w:b/>
          <w:sz w:val="28"/>
        </w:rPr>
        <w:t>in</w:t>
      </w:r>
      <w:r>
        <w:rPr>
          <w:b/>
          <w:spacing w:val="-3"/>
          <w:sz w:val="28"/>
        </w:rPr>
        <w:t xml:space="preserve"> </w:t>
      </w:r>
      <w:r>
        <w:rPr>
          <w:b/>
          <w:spacing w:val="-2"/>
          <w:sz w:val="28"/>
        </w:rPr>
        <w:t>Training</w:t>
      </w:r>
    </w:p>
    <w:p w14:paraId="308D2B33" w14:textId="77777777" w:rsidR="00FF579F" w:rsidRDefault="00FF579F">
      <w:pPr>
        <w:pStyle w:val="BodyText"/>
        <w:spacing w:before="6"/>
        <w:rPr>
          <w:b/>
          <w:sz w:val="29"/>
        </w:rPr>
      </w:pPr>
    </w:p>
    <w:p w14:paraId="32BF1713" w14:textId="77777777" w:rsidR="00FF579F" w:rsidRDefault="00000000">
      <w:pPr>
        <w:pStyle w:val="Heading3"/>
        <w:ind w:left="132"/>
        <w:jc w:val="left"/>
      </w:pPr>
      <w:r>
        <w:t>THE</w:t>
      </w:r>
      <w:r>
        <w:rPr>
          <w:spacing w:val="-2"/>
        </w:rPr>
        <w:t xml:space="preserve"> </w:t>
      </w:r>
      <w:r>
        <w:t>OPTIONAL</w:t>
      </w:r>
      <w:r>
        <w:rPr>
          <w:spacing w:val="-2"/>
        </w:rPr>
        <w:t xml:space="preserve"> </w:t>
      </w:r>
      <w:r>
        <w:t>PROTOCOL</w:t>
      </w:r>
      <w:r>
        <w:rPr>
          <w:spacing w:val="-4"/>
        </w:rPr>
        <w:t xml:space="preserve"> </w:t>
      </w:r>
      <w:r>
        <w:t>TO</w:t>
      </w:r>
      <w:r>
        <w:rPr>
          <w:spacing w:val="-4"/>
        </w:rPr>
        <w:t xml:space="preserve"> </w:t>
      </w:r>
      <w:r>
        <w:t>THE</w:t>
      </w:r>
      <w:r>
        <w:rPr>
          <w:spacing w:val="-2"/>
        </w:rPr>
        <w:t xml:space="preserve"> </w:t>
      </w:r>
      <w:r>
        <w:t>UN</w:t>
      </w:r>
      <w:r>
        <w:rPr>
          <w:spacing w:val="-2"/>
        </w:rPr>
        <w:t xml:space="preserve"> </w:t>
      </w:r>
      <w:r>
        <w:t>CONVENTION</w:t>
      </w:r>
      <w:r>
        <w:rPr>
          <w:spacing w:val="-2"/>
        </w:rPr>
        <w:t xml:space="preserve"> </w:t>
      </w:r>
      <w:r>
        <w:t>ON</w:t>
      </w:r>
      <w:r>
        <w:rPr>
          <w:spacing w:val="-5"/>
        </w:rPr>
        <w:t xml:space="preserve"> </w:t>
      </w:r>
      <w:r>
        <w:t>THE</w:t>
      </w:r>
      <w:r>
        <w:rPr>
          <w:spacing w:val="-5"/>
        </w:rPr>
        <w:t xml:space="preserve"> </w:t>
      </w:r>
      <w:r>
        <w:t>RIGHTS</w:t>
      </w:r>
      <w:r>
        <w:rPr>
          <w:spacing w:val="-3"/>
        </w:rPr>
        <w:t xml:space="preserve"> </w:t>
      </w:r>
      <w:r>
        <w:t>OF</w:t>
      </w:r>
      <w:r>
        <w:rPr>
          <w:spacing w:val="-2"/>
        </w:rPr>
        <w:t xml:space="preserve"> </w:t>
      </w:r>
      <w:r>
        <w:t>A</w:t>
      </w:r>
      <w:r>
        <w:rPr>
          <w:spacing w:val="-2"/>
        </w:rPr>
        <w:t xml:space="preserve"> CHILD</w:t>
      </w:r>
    </w:p>
    <w:p w14:paraId="67E4FBAE" w14:textId="77777777" w:rsidR="00FF579F" w:rsidRDefault="00FF579F">
      <w:pPr>
        <w:pStyle w:val="BodyText"/>
        <w:rPr>
          <w:b/>
        </w:rPr>
      </w:pPr>
    </w:p>
    <w:p w14:paraId="569842DD" w14:textId="77777777" w:rsidR="00FF579F" w:rsidRDefault="00000000">
      <w:pPr>
        <w:pStyle w:val="ListParagraph"/>
        <w:numPr>
          <w:ilvl w:val="0"/>
          <w:numId w:val="3"/>
        </w:numPr>
        <w:tabs>
          <w:tab w:val="left" w:pos="700"/>
        </w:tabs>
        <w:ind w:right="949" w:firstLine="0"/>
        <w:jc w:val="both"/>
        <w:rPr>
          <w:sz w:val="24"/>
        </w:rPr>
      </w:pPr>
      <w:r>
        <w:rPr>
          <w:sz w:val="24"/>
        </w:rPr>
        <w:t>This</w:t>
      </w:r>
      <w:r>
        <w:rPr>
          <w:spacing w:val="-11"/>
          <w:sz w:val="24"/>
        </w:rPr>
        <w:t xml:space="preserve"> </w:t>
      </w:r>
      <w:r>
        <w:rPr>
          <w:sz w:val="24"/>
        </w:rPr>
        <w:t>Protocol</w:t>
      </w:r>
      <w:r>
        <w:rPr>
          <w:spacing w:val="-11"/>
          <w:sz w:val="24"/>
        </w:rPr>
        <w:t xml:space="preserve"> </w:t>
      </w:r>
      <w:r>
        <w:rPr>
          <w:sz w:val="24"/>
        </w:rPr>
        <w:t>strengthens</w:t>
      </w:r>
      <w:r>
        <w:rPr>
          <w:spacing w:val="-11"/>
          <w:sz w:val="24"/>
        </w:rPr>
        <w:t xml:space="preserve"> </w:t>
      </w:r>
      <w:r>
        <w:rPr>
          <w:sz w:val="24"/>
        </w:rPr>
        <w:t>the</w:t>
      </w:r>
      <w:r>
        <w:rPr>
          <w:spacing w:val="-10"/>
          <w:sz w:val="24"/>
        </w:rPr>
        <w:t xml:space="preserve"> </w:t>
      </w:r>
      <w:r>
        <w:rPr>
          <w:sz w:val="24"/>
        </w:rPr>
        <w:t>rights</w:t>
      </w:r>
      <w:r>
        <w:rPr>
          <w:spacing w:val="-11"/>
          <w:sz w:val="24"/>
        </w:rPr>
        <w:t xml:space="preserve"> </w:t>
      </w:r>
      <w:r>
        <w:rPr>
          <w:sz w:val="24"/>
        </w:rPr>
        <w:t>of</w:t>
      </w:r>
      <w:r>
        <w:rPr>
          <w:spacing w:val="-11"/>
          <w:sz w:val="24"/>
        </w:rPr>
        <w:t xml:space="preserve"> </w:t>
      </w:r>
      <w:r>
        <w:rPr>
          <w:sz w:val="24"/>
        </w:rPr>
        <w:t>children</w:t>
      </w:r>
      <w:r>
        <w:rPr>
          <w:spacing w:val="-12"/>
          <w:sz w:val="24"/>
        </w:rPr>
        <w:t xml:space="preserve"> </w:t>
      </w:r>
      <w:r>
        <w:rPr>
          <w:sz w:val="24"/>
        </w:rPr>
        <w:t>by</w:t>
      </w:r>
      <w:r>
        <w:rPr>
          <w:spacing w:val="-11"/>
          <w:sz w:val="24"/>
        </w:rPr>
        <w:t xml:space="preserve"> </w:t>
      </w:r>
      <w:r>
        <w:rPr>
          <w:sz w:val="24"/>
        </w:rPr>
        <w:t>increasing</w:t>
      </w:r>
      <w:r>
        <w:rPr>
          <w:spacing w:val="-11"/>
          <w:sz w:val="24"/>
        </w:rPr>
        <w:t xml:space="preserve"> </w:t>
      </w:r>
      <w:r>
        <w:rPr>
          <w:sz w:val="24"/>
        </w:rPr>
        <w:t>the</w:t>
      </w:r>
      <w:r>
        <w:rPr>
          <w:spacing w:val="-10"/>
          <w:sz w:val="24"/>
        </w:rPr>
        <w:t xml:space="preserve"> </w:t>
      </w:r>
      <w:r>
        <w:rPr>
          <w:sz w:val="24"/>
        </w:rPr>
        <w:t>protection</w:t>
      </w:r>
      <w:r>
        <w:rPr>
          <w:spacing w:val="-12"/>
          <w:sz w:val="24"/>
        </w:rPr>
        <w:t xml:space="preserve"> </w:t>
      </w:r>
      <w:r>
        <w:rPr>
          <w:sz w:val="24"/>
        </w:rPr>
        <w:t>afforded</w:t>
      </w:r>
      <w:r>
        <w:rPr>
          <w:spacing w:val="-10"/>
          <w:sz w:val="24"/>
        </w:rPr>
        <w:t xml:space="preserve"> </w:t>
      </w:r>
      <w:r>
        <w:rPr>
          <w:sz w:val="24"/>
        </w:rPr>
        <w:t>to them by prohibiting their participation in armed conflict.</w:t>
      </w:r>
      <w:r>
        <w:rPr>
          <w:spacing w:val="40"/>
          <w:sz w:val="24"/>
        </w:rPr>
        <w:t xml:space="preserve"> </w:t>
      </w:r>
      <w:r>
        <w:rPr>
          <w:sz w:val="24"/>
        </w:rPr>
        <w:t>The UK was involved fully in the negotiation and drafting of the Optional Protocol and signed at the UN Millennium Summit on</w:t>
      </w:r>
      <w:r>
        <w:rPr>
          <w:spacing w:val="-4"/>
          <w:sz w:val="24"/>
        </w:rPr>
        <w:t xml:space="preserve"> </w:t>
      </w:r>
      <w:r>
        <w:rPr>
          <w:sz w:val="24"/>
        </w:rPr>
        <w:t>6</w:t>
      </w:r>
      <w:r>
        <w:rPr>
          <w:spacing w:val="-4"/>
          <w:sz w:val="24"/>
        </w:rPr>
        <w:t xml:space="preserve"> </w:t>
      </w:r>
      <w:r>
        <w:rPr>
          <w:sz w:val="24"/>
        </w:rPr>
        <w:t>Sep</w:t>
      </w:r>
      <w:r>
        <w:rPr>
          <w:spacing w:val="-4"/>
          <w:sz w:val="24"/>
        </w:rPr>
        <w:t xml:space="preserve"> </w:t>
      </w:r>
      <w:r>
        <w:rPr>
          <w:sz w:val="24"/>
        </w:rPr>
        <w:t>2000.</w:t>
      </w:r>
      <w:r>
        <w:rPr>
          <w:spacing w:val="40"/>
          <w:sz w:val="24"/>
        </w:rPr>
        <w:t xml:space="preserve"> </w:t>
      </w:r>
      <w:r>
        <w:rPr>
          <w:sz w:val="24"/>
        </w:rPr>
        <w:t>The</w:t>
      </w:r>
      <w:r>
        <w:rPr>
          <w:spacing w:val="-4"/>
          <w:sz w:val="24"/>
        </w:rPr>
        <w:t xml:space="preserve"> </w:t>
      </w:r>
      <w:r>
        <w:rPr>
          <w:sz w:val="24"/>
        </w:rPr>
        <w:t>UK</w:t>
      </w:r>
      <w:r>
        <w:rPr>
          <w:spacing w:val="-4"/>
          <w:sz w:val="24"/>
        </w:rPr>
        <w:t xml:space="preserve"> </w:t>
      </w:r>
      <w:r>
        <w:rPr>
          <w:sz w:val="24"/>
        </w:rPr>
        <w:t>ratified</w:t>
      </w:r>
      <w:r>
        <w:rPr>
          <w:spacing w:val="-4"/>
          <w:sz w:val="24"/>
        </w:rPr>
        <w:t xml:space="preserve"> </w:t>
      </w:r>
      <w:r>
        <w:rPr>
          <w:sz w:val="24"/>
        </w:rPr>
        <w:t>the</w:t>
      </w:r>
      <w:r>
        <w:rPr>
          <w:spacing w:val="-4"/>
          <w:sz w:val="24"/>
        </w:rPr>
        <w:t xml:space="preserve"> </w:t>
      </w:r>
      <w:r>
        <w:rPr>
          <w:sz w:val="24"/>
        </w:rPr>
        <w:t>Optional</w:t>
      </w:r>
      <w:r>
        <w:rPr>
          <w:spacing w:val="-5"/>
          <w:sz w:val="24"/>
        </w:rPr>
        <w:t xml:space="preserve"> </w:t>
      </w:r>
      <w:r>
        <w:rPr>
          <w:sz w:val="24"/>
        </w:rPr>
        <w:t>Protocol</w:t>
      </w:r>
      <w:r>
        <w:rPr>
          <w:spacing w:val="-5"/>
          <w:sz w:val="24"/>
        </w:rPr>
        <w:t xml:space="preserve"> </w:t>
      </w:r>
      <w:r>
        <w:rPr>
          <w:sz w:val="24"/>
        </w:rPr>
        <w:t>on</w:t>
      </w:r>
      <w:r>
        <w:rPr>
          <w:spacing w:val="-4"/>
          <w:sz w:val="24"/>
        </w:rPr>
        <w:t xml:space="preserve"> </w:t>
      </w:r>
      <w:r>
        <w:rPr>
          <w:sz w:val="24"/>
        </w:rPr>
        <w:t>24</w:t>
      </w:r>
      <w:r>
        <w:rPr>
          <w:spacing w:val="-4"/>
          <w:sz w:val="24"/>
        </w:rPr>
        <w:t xml:space="preserve"> </w:t>
      </w:r>
      <w:r>
        <w:rPr>
          <w:sz w:val="24"/>
        </w:rPr>
        <w:t>Jun</w:t>
      </w:r>
      <w:r>
        <w:rPr>
          <w:spacing w:val="-6"/>
          <w:sz w:val="24"/>
        </w:rPr>
        <w:t xml:space="preserve"> </w:t>
      </w:r>
      <w:r>
        <w:rPr>
          <w:sz w:val="24"/>
        </w:rPr>
        <w:t>2003,</w:t>
      </w:r>
      <w:r>
        <w:rPr>
          <w:spacing w:val="-4"/>
          <w:sz w:val="24"/>
        </w:rPr>
        <w:t xml:space="preserve"> </w:t>
      </w:r>
      <w:r>
        <w:rPr>
          <w:sz w:val="24"/>
        </w:rPr>
        <w:t>and</w:t>
      </w:r>
      <w:r>
        <w:rPr>
          <w:spacing w:val="-4"/>
          <w:sz w:val="24"/>
        </w:rPr>
        <w:t xml:space="preserve"> </w:t>
      </w:r>
      <w:r>
        <w:rPr>
          <w:sz w:val="24"/>
        </w:rPr>
        <w:t>every</w:t>
      </w:r>
      <w:r>
        <w:rPr>
          <w:spacing w:val="-5"/>
          <w:sz w:val="24"/>
        </w:rPr>
        <w:t xml:space="preserve"> </w:t>
      </w:r>
      <w:r>
        <w:rPr>
          <w:sz w:val="24"/>
        </w:rPr>
        <w:t>five</w:t>
      </w:r>
      <w:r>
        <w:rPr>
          <w:spacing w:val="-4"/>
          <w:sz w:val="24"/>
        </w:rPr>
        <w:t xml:space="preserve"> </w:t>
      </w:r>
      <w:r>
        <w:rPr>
          <w:sz w:val="24"/>
        </w:rPr>
        <w:t>years it is required to present evidence to the UN Convention on the Rights of the Child on the implementation of the Optional Protocol on the involvement of children in armed conflict. The main effects of the Optional Protocol are that it:</w:t>
      </w:r>
    </w:p>
    <w:p w14:paraId="2A49ED68" w14:textId="77777777" w:rsidR="00FF579F" w:rsidRDefault="00FF579F">
      <w:pPr>
        <w:pStyle w:val="BodyText"/>
        <w:spacing w:before="1"/>
      </w:pPr>
    </w:p>
    <w:p w14:paraId="71256F71" w14:textId="77777777" w:rsidR="00FF579F" w:rsidRDefault="00000000">
      <w:pPr>
        <w:pStyle w:val="ListParagraph"/>
        <w:numPr>
          <w:ilvl w:val="1"/>
          <w:numId w:val="3"/>
        </w:numPr>
        <w:tabs>
          <w:tab w:val="left" w:pos="1266"/>
        </w:tabs>
        <w:ind w:right="956" w:firstLine="0"/>
        <w:jc w:val="both"/>
        <w:rPr>
          <w:sz w:val="24"/>
        </w:rPr>
      </w:pPr>
      <w:r>
        <w:rPr>
          <w:sz w:val="24"/>
        </w:rPr>
        <w:t>requires</w:t>
      </w:r>
      <w:r>
        <w:rPr>
          <w:spacing w:val="-1"/>
          <w:sz w:val="24"/>
        </w:rPr>
        <w:t xml:space="preserve"> </w:t>
      </w:r>
      <w:r>
        <w:rPr>
          <w:sz w:val="24"/>
        </w:rPr>
        <w:t>all</w:t>
      </w:r>
      <w:r>
        <w:rPr>
          <w:spacing w:val="-2"/>
          <w:sz w:val="24"/>
        </w:rPr>
        <w:t xml:space="preserve"> </w:t>
      </w:r>
      <w:r>
        <w:rPr>
          <w:sz w:val="24"/>
        </w:rPr>
        <w:t>feasible</w:t>
      </w:r>
      <w:r>
        <w:rPr>
          <w:spacing w:val="-3"/>
          <w:sz w:val="24"/>
        </w:rPr>
        <w:t xml:space="preserve"> </w:t>
      </w:r>
      <w:r>
        <w:rPr>
          <w:sz w:val="24"/>
        </w:rPr>
        <w:t>measures</w:t>
      </w:r>
      <w:r>
        <w:rPr>
          <w:spacing w:val="-3"/>
          <w:sz w:val="24"/>
        </w:rPr>
        <w:t xml:space="preserve"> </w:t>
      </w:r>
      <w:r>
        <w:rPr>
          <w:sz w:val="24"/>
        </w:rPr>
        <w:t>to</w:t>
      </w:r>
      <w:r>
        <w:rPr>
          <w:spacing w:val="-2"/>
          <w:sz w:val="24"/>
        </w:rPr>
        <w:t xml:space="preserve"> </w:t>
      </w:r>
      <w:r>
        <w:rPr>
          <w:sz w:val="24"/>
        </w:rPr>
        <w:t>be</w:t>
      </w:r>
      <w:r>
        <w:rPr>
          <w:spacing w:val="-3"/>
          <w:sz w:val="24"/>
        </w:rPr>
        <w:t xml:space="preserve"> </w:t>
      </w:r>
      <w:r>
        <w:rPr>
          <w:sz w:val="24"/>
        </w:rPr>
        <w:t>taken to</w:t>
      </w:r>
      <w:r>
        <w:rPr>
          <w:spacing w:val="-3"/>
          <w:sz w:val="24"/>
        </w:rPr>
        <w:t xml:space="preserve"> </w:t>
      </w:r>
      <w:r>
        <w:rPr>
          <w:sz w:val="24"/>
        </w:rPr>
        <w:t>ensure</w:t>
      </w:r>
      <w:r>
        <w:rPr>
          <w:spacing w:val="-3"/>
          <w:sz w:val="24"/>
        </w:rPr>
        <w:t xml:space="preserve"> </w:t>
      </w:r>
      <w:r>
        <w:rPr>
          <w:sz w:val="24"/>
        </w:rPr>
        <w:t>that</w:t>
      </w:r>
      <w:r>
        <w:rPr>
          <w:spacing w:val="-3"/>
          <w:sz w:val="24"/>
        </w:rPr>
        <w:t xml:space="preserve"> </w:t>
      </w:r>
      <w:r>
        <w:rPr>
          <w:sz w:val="24"/>
        </w:rPr>
        <w:t>members</w:t>
      </w:r>
      <w:r>
        <w:rPr>
          <w:spacing w:val="-3"/>
          <w:sz w:val="24"/>
        </w:rPr>
        <w:t xml:space="preserve"> </w:t>
      </w:r>
      <w:r>
        <w:rPr>
          <w:sz w:val="24"/>
        </w:rPr>
        <w:t>of the Armed Forces who have not attained the age of 18 years do not take part in hostilities.</w:t>
      </w:r>
    </w:p>
    <w:p w14:paraId="443138E3" w14:textId="77777777" w:rsidR="00FF579F" w:rsidRDefault="00FF579F">
      <w:pPr>
        <w:pStyle w:val="BodyText"/>
        <w:spacing w:before="9"/>
        <w:rPr>
          <w:sz w:val="23"/>
        </w:rPr>
      </w:pPr>
    </w:p>
    <w:p w14:paraId="2F60399A" w14:textId="77777777" w:rsidR="00FF579F" w:rsidRDefault="00000000">
      <w:pPr>
        <w:pStyle w:val="ListParagraph"/>
        <w:numPr>
          <w:ilvl w:val="1"/>
          <w:numId w:val="3"/>
        </w:numPr>
        <w:tabs>
          <w:tab w:val="left" w:pos="1266"/>
        </w:tabs>
        <w:ind w:right="954" w:firstLine="0"/>
        <w:jc w:val="both"/>
        <w:rPr>
          <w:sz w:val="24"/>
        </w:rPr>
      </w:pPr>
      <w:r>
        <w:rPr>
          <w:sz w:val="24"/>
        </w:rPr>
        <w:t>prohibits the compulsory recruitment of those who have not attained the age of 18 into national Armed Forces; and,</w:t>
      </w:r>
    </w:p>
    <w:p w14:paraId="198E9A52" w14:textId="77777777" w:rsidR="00FF579F" w:rsidRDefault="00FF579F">
      <w:pPr>
        <w:pStyle w:val="BodyText"/>
        <w:spacing w:before="1"/>
      </w:pPr>
    </w:p>
    <w:p w14:paraId="0EC2F94F" w14:textId="77777777" w:rsidR="00FF579F" w:rsidRDefault="00000000">
      <w:pPr>
        <w:pStyle w:val="ListParagraph"/>
        <w:numPr>
          <w:ilvl w:val="1"/>
          <w:numId w:val="3"/>
        </w:numPr>
        <w:tabs>
          <w:tab w:val="left" w:pos="1266"/>
        </w:tabs>
        <w:ind w:right="947" w:firstLine="0"/>
        <w:jc w:val="both"/>
        <w:rPr>
          <w:sz w:val="24"/>
        </w:rPr>
      </w:pPr>
      <w:r>
        <w:rPr>
          <w:sz w:val="24"/>
        </w:rPr>
        <w:t>requires</w:t>
      </w:r>
      <w:r>
        <w:rPr>
          <w:spacing w:val="-17"/>
          <w:sz w:val="24"/>
        </w:rPr>
        <w:t xml:space="preserve"> </w:t>
      </w:r>
      <w:r>
        <w:rPr>
          <w:sz w:val="24"/>
        </w:rPr>
        <w:t>safeguards</w:t>
      </w:r>
      <w:r>
        <w:rPr>
          <w:spacing w:val="-17"/>
          <w:sz w:val="24"/>
        </w:rPr>
        <w:t xml:space="preserve"> </w:t>
      </w:r>
      <w:r>
        <w:rPr>
          <w:sz w:val="24"/>
        </w:rPr>
        <w:t>to</w:t>
      </w:r>
      <w:r>
        <w:rPr>
          <w:spacing w:val="-16"/>
          <w:sz w:val="24"/>
        </w:rPr>
        <w:t xml:space="preserve"> </w:t>
      </w:r>
      <w:r>
        <w:rPr>
          <w:sz w:val="24"/>
        </w:rPr>
        <w:t>ensure</w:t>
      </w:r>
      <w:r>
        <w:rPr>
          <w:spacing w:val="-17"/>
          <w:sz w:val="24"/>
        </w:rPr>
        <w:t xml:space="preserve"> </w:t>
      </w:r>
      <w:r>
        <w:rPr>
          <w:sz w:val="24"/>
        </w:rPr>
        <w:t>that</w:t>
      </w:r>
      <w:r>
        <w:rPr>
          <w:spacing w:val="-17"/>
          <w:sz w:val="24"/>
        </w:rPr>
        <w:t xml:space="preserve"> </w:t>
      </w:r>
      <w:r>
        <w:rPr>
          <w:sz w:val="24"/>
        </w:rPr>
        <w:t>recruits</w:t>
      </w:r>
      <w:r>
        <w:rPr>
          <w:spacing w:val="-17"/>
          <w:sz w:val="24"/>
        </w:rPr>
        <w:t xml:space="preserve"> </w:t>
      </w:r>
      <w:r>
        <w:rPr>
          <w:sz w:val="24"/>
        </w:rPr>
        <w:t>U18</w:t>
      </w:r>
      <w:r>
        <w:rPr>
          <w:spacing w:val="-16"/>
          <w:sz w:val="24"/>
        </w:rPr>
        <w:t xml:space="preserve"> </w:t>
      </w:r>
      <w:r>
        <w:rPr>
          <w:sz w:val="24"/>
        </w:rPr>
        <w:t>must</w:t>
      </w:r>
      <w:r>
        <w:rPr>
          <w:spacing w:val="-17"/>
          <w:sz w:val="24"/>
        </w:rPr>
        <w:t xml:space="preserve"> </w:t>
      </w:r>
      <w:r>
        <w:rPr>
          <w:sz w:val="24"/>
        </w:rPr>
        <w:t>be</w:t>
      </w:r>
      <w:r>
        <w:rPr>
          <w:spacing w:val="-17"/>
          <w:sz w:val="24"/>
        </w:rPr>
        <w:t xml:space="preserve"> </w:t>
      </w:r>
      <w:r>
        <w:rPr>
          <w:sz w:val="24"/>
        </w:rPr>
        <w:t>genuine</w:t>
      </w:r>
      <w:r>
        <w:rPr>
          <w:spacing w:val="-16"/>
          <w:sz w:val="24"/>
        </w:rPr>
        <w:t xml:space="preserve"> </w:t>
      </w:r>
      <w:r>
        <w:rPr>
          <w:sz w:val="24"/>
        </w:rPr>
        <w:t>volunteers;</w:t>
      </w:r>
      <w:r>
        <w:rPr>
          <w:spacing w:val="-17"/>
          <w:sz w:val="24"/>
        </w:rPr>
        <w:t xml:space="preserve"> </w:t>
      </w:r>
      <w:r>
        <w:rPr>
          <w:sz w:val="24"/>
        </w:rPr>
        <w:t>have the</w:t>
      </w:r>
      <w:r>
        <w:rPr>
          <w:spacing w:val="-6"/>
          <w:sz w:val="24"/>
        </w:rPr>
        <w:t xml:space="preserve"> </w:t>
      </w:r>
      <w:r>
        <w:rPr>
          <w:sz w:val="24"/>
        </w:rPr>
        <w:t>informed</w:t>
      </w:r>
      <w:r>
        <w:rPr>
          <w:spacing w:val="-8"/>
          <w:sz w:val="24"/>
        </w:rPr>
        <w:t xml:space="preserve"> </w:t>
      </w:r>
      <w:r>
        <w:rPr>
          <w:sz w:val="24"/>
        </w:rPr>
        <w:t>consent</w:t>
      </w:r>
      <w:r>
        <w:rPr>
          <w:spacing w:val="-9"/>
          <w:sz w:val="24"/>
        </w:rPr>
        <w:t xml:space="preserve"> </w:t>
      </w:r>
      <w:r>
        <w:rPr>
          <w:sz w:val="24"/>
        </w:rPr>
        <w:t>of</w:t>
      </w:r>
      <w:r>
        <w:rPr>
          <w:spacing w:val="-6"/>
          <w:sz w:val="24"/>
        </w:rPr>
        <w:t xml:space="preserve"> </w:t>
      </w:r>
      <w:r>
        <w:rPr>
          <w:sz w:val="24"/>
        </w:rPr>
        <w:t>their</w:t>
      </w:r>
      <w:r>
        <w:rPr>
          <w:spacing w:val="-8"/>
          <w:sz w:val="24"/>
        </w:rPr>
        <w:t xml:space="preserve"> </w:t>
      </w:r>
      <w:r>
        <w:rPr>
          <w:sz w:val="24"/>
        </w:rPr>
        <w:t>parents</w:t>
      </w:r>
      <w:r>
        <w:rPr>
          <w:spacing w:val="-9"/>
          <w:sz w:val="24"/>
        </w:rPr>
        <w:t xml:space="preserve"> </w:t>
      </w:r>
      <w:r>
        <w:rPr>
          <w:sz w:val="24"/>
        </w:rPr>
        <w:t>or</w:t>
      </w:r>
      <w:r>
        <w:rPr>
          <w:spacing w:val="-7"/>
          <w:sz w:val="24"/>
        </w:rPr>
        <w:t xml:space="preserve"> </w:t>
      </w:r>
      <w:r>
        <w:rPr>
          <w:sz w:val="24"/>
        </w:rPr>
        <w:t>legal</w:t>
      </w:r>
      <w:r>
        <w:rPr>
          <w:spacing w:val="-10"/>
          <w:sz w:val="24"/>
        </w:rPr>
        <w:t xml:space="preserve"> </w:t>
      </w:r>
      <w:r>
        <w:rPr>
          <w:sz w:val="24"/>
        </w:rPr>
        <w:t>guardians;</w:t>
      </w:r>
      <w:r>
        <w:rPr>
          <w:spacing w:val="-9"/>
          <w:sz w:val="24"/>
        </w:rPr>
        <w:t xml:space="preserve"> </w:t>
      </w:r>
      <w:r>
        <w:rPr>
          <w:sz w:val="24"/>
        </w:rPr>
        <w:t>be</w:t>
      </w:r>
      <w:r>
        <w:rPr>
          <w:spacing w:val="-8"/>
          <w:sz w:val="24"/>
        </w:rPr>
        <w:t xml:space="preserve"> </w:t>
      </w:r>
      <w:r>
        <w:rPr>
          <w:sz w:val="24"/>
        </w:rPr>
        <w:t>fully</w:t>
      </w:r>
      <w:r>
        <w:rPr>
          <w:spacing w:val="-7"/>
          <w:sz w:val="24"/>
        </w:rPr>
        <w:t xml:space="preserve"> </w:t>
      </w:r>
      <w:r>
        <w:rPr>
          <w:sz w:val="24"/>
        </w:rPr>
        <w:t>informed</w:t>
      </w:r>
      <w:r>
        <w:rPr>
          <w:spacing w:val="-8"/>
          <w:sz w:val="24"/>
        </w:rPr>
        <w:t xml:space="preserve"> </w:t>
      </w:r>
      <w:r>
        <w:rPr>
          <w:sz w:val="24"/>
        </w:rPr>
        <w:t>of</w:t>
      </w:r>
      <w:r>
        <w:rPr>
          <w:spacing w:val="-9"/>
          <w:sz w:val="24"/>
        </w:rPr>
        <w:t xml:space="preserve"> </w:t>
      </w:r>
      <w:r>
        <w:rPr>
          <w:sz w:val="24"/>
        </w:rPr>
        <w:t>the</w:t>
      </w:r>
      <w:r>
        <w:rPr>
          <w:spacing w:val="-8"/>
          <w:sz w:val="24"/>
        </w:rPr>
        <w:t xml:space="preserve"> </w:t>
      </w:r>
      <w:r>
        <w:rPr>
          <w:sz w:val="24"/>
        </w:rPr>
        <w:t>duties involved in such</w:t>
      </w:r>
      <w:r>
        <w:rPr>
          <w:spacing w:val="-3"/>
          <w:sz w:val="24"/>
        </w:rPr>
        <w:t xml:space="preserve"> </w:t>
      </w:r>
      <w:r>
        <w:rPr>
          <w:sz w:val="24"/>
        </w:rPr>
        <w:t>military</w:t>
      </w:r>
      <w:r>
        <w:rPr>
          <w:spacing w:val="-1"/>
          <w:sz w:val="24"/>
        </w:rPr>
        <w:t xml:space="preserve"> </w:t>
      </w:r>
      <w:r>
        <w:rPr>
          <w:sz w:val="24"/>
        </w:rPr>
        <w:t>service; and provide</w:t>
      </w:r>
      <w:r>
        <w:rPr>
          <w:spacing w:val="-3"/>
          <w:sz w:val="24"/>
        </w:rPr>
        <w:t xml:space="preserve"> </w:t>
      </w:r>
      <w:r>
        <w:rPr>
          <w:sz w:val="24"/>
        </w:rPr>
        <w:t>reliable proof of age prior</w:t>
      </w:r>
      <w:r>
        <w:rPr>
          <w:spacing w:val="-1"/>
          <w:sz w:val="24"/>
        </w:rPr>
        <w:t xml:space="preserve"> </w:t>
      </w:r>
      <w:r>
        <w:rPr>
          <w:sz w:val="24"/>
        </w:rPr>
        <w:t>to acceptance into military service.</w:t>
      </w:r>
    </w:p>
    <w:p w14:paraId="68E3040B" w14:textId="77777777" w:rsidR="00FF579F" w:rsidRDefault="00FF579F">
      <w:pPr>
        <w:pStyle w:val="BodyText"/>
      </w:pPr>
    </w:p>
    <w:p w14:paraId="681F0A9C" w14:textId="77777777" w:rsidR="00FF579F" w:rsidRDefault="00000000">
      <w:pPr>
        <w:pStyle w:val="ListParagraph"/>
        <w:numPr>
          <w:ilvl w:val="0"/>
          <w:numId w:val="3"/>
        </w:numPr>
        <w:tabs>
          <w:tab w:val="left" w:pos="700"/>
        </w:tabs>
        <w:ind w:right="956" w:firstLine="0"/>
        <w:jc w:val="both"/>
        <w:rPr>
          <w:sz w:val="24"/>
        </w:rPr>
      </w:pPr>
      <w:r>
        <w:rPr>
          <w:sz w:val="24"/>
        </w:rPr>
        <w:t>At</w:t>
      </w:r>
      <w:r>
        <w:rPr>
          <w:spacing w:val="-7"/>
          <w:sz w:val="24"/>
        </w:rPr>
        <w:t xml:space="preserve"> </w:t>
      </w:r>
      <w:r>
        <w:rPr>
          <w:sz w:val="24"/>
        </w:rPr>
        <w:t>the</w:t>
      </w:r>
      <w:r>
        <w:rPr>
          <w:spacing w:val="-7"/>
          <w:sz w:val="24"/>
        </w:rPr>
        <w:t xml:space="preserve"> </w:t>
      </w:r>
      <w:r>
        <w:rPr>
          <w:sz w:val="24"/>
        </w:rPr>
        <w:t>signature</w:t>
      </w:r>
      <w:r>
        <w:rPr>
          <w:spacing w:val="-8"/>
          <w:sz w:val="24"/>
        </w:rPr>
        <w:t xml:space="preserve"> </w:t>
      </w:r>
      <w:r>
        <w:rPr>
          <w:sz w:val="24"/>
        </w:rPr>
        <w:t>of</w:t>
      </w:r>
      <w:r>
        <w:rPr>
          <w:spacing w:val="-7"/>
          <w:sz w:val="24"/>
        </w:rPr>
        <w:t xml:space="preserve"> </w:t>
      </w:r>
      <w:r>
        <w:rPr>
          <w:sz w:val="24"/>
        </w:rPr>
        <w:t>the</w:t>
      </w:r>
      <w:r>
        <w:rPr>
          <w:spacing w:val="-9"/>
          <w:sz w:val="24"/>
        </w:rPr>
        <w:t xml:space="preserve"> </w:t>
      </w:r>
      <w:r>
        <w:rPr>
          <w:sz w:val="24"/>
        </w:rPr>
        <w:t>Optional</w:t>
      </w:r>
      <w:r>
        <w:rPr>
          <w:spacing w:val="-8"/>
          <w:sz w:val="24"/>
        </w:rPr>
        <w:t xml:space="preserve"> </w:t>
      </w:r>
      <w:r>
        <w:rPr>
          <w:sz w:val="24"/>
        </w:rPr>
        <w:t>Protocol,</w:t>
      </w:r>
      <w:r>
        <w:rPr>
          <w:spacing w:val="-10"/>
          <w:sz w:val="24"/>
        </w:rPr>
        <w:t xml:space="preserve"> </w:t>
      </w:r>
      <w:r>
        <w:rPr>
          <w:sz w:val="24"/>
        </w:rPr>
        <w:t>the</w:t>
      </w:r>
      <w:r>
        <w:rPr>
          <w:spacing w:val="-12"/>
          <w:sz w:val="24"/>
        </w:rPr>
        <w:t xml:space="preserve"> </w:t>
      </w:r>
      <w:r>
        <w:rPr>
          <w:sz w:val="24"/>
        </w:rPr>
        <w:t>UK</w:t>
      </w:r>
      <w:r>
        <w:rPr>
          <w:spacing w:val="-8"/>
          <w:sz w:val="24"/>
        </w:rPr>
        <w:t xml:space="preserve"> </w:t>
      </w:r>
      <w:r>
        <w:rPr>
          <w:sz w:val="24"/>
        </w:rPr>
        <w:t>entered</w:t>
      </w:r>
      <w:r>
        <w:rPr>
          <w:spacing w:val="-9"/>
          <w:sz w:val="24"/>
        </w:rPr>
        <w:t xml:space="preserve"> </w:t>
      </w:r>
      <w:r>
        <w:rPr>
          <w:sz w:val="24"/>
        </w:rPr>
        <w:t>the</w:t>
      </w:r>
      <w:r>
        <w:rPr>
          <w:spacing w:val="-9"/>
          <w:sz w:val="24"/>
        </w:rPr>
        <w:t xml:space="preserve"> </w:t>
      </w:r>
      <w:r>
        <w:rPr>
          <w:sz w:val="24"/>
        </w:rPr>
        <w:t>following</w:t>
      </w:r>
      <w:r>
        <w:rPr>
          <w:spacing w:val="-7"/>
          <w:sz w:val="24"/>
        </w:rPr>
        <w:t xml:space="preserve"> </w:t>
      </w:r>
      <w:r>
        <w:rPr>
          <w:sz w:val="24"/>
        </w:rPr>
        <w:t>declaration</w:t>
      </w:r>
      <w:r>
        <w:rPr>
          <w:spacing w:val="-7"/>
          <w:sz w:val="24"/>
        </w:rPr>
        <w:t xml:space="preserve"> </w:t>
      </w:r>
      <w:r>
        <w:rPr>
          <w:sz w:val="24"/>
        </w:rPr>
        <w:t>with the UN Secretariat:</w:t>
      </w:r>
    </w:p>
    <w:p w14:paraId="09E7031A" w14:textId="77777777" w:rsidR="00FF579F" w:rsidRDefault="00FF579F">
      <w:pPr>
        <w:pStyle w:val="BodyText"/>
      </w:pPr>
    </w:p>
    <w:p w14:paraId="7E6EBCA8" w14:textId="77777777" w:rsidR="00FF579F" w:rsidRDefault="00000000">
      <w:pPr>
        <w:ind w:left="699" w:right="951"/>
        <w:jc w:val="both"/>
        <w:rPr>
          <w:i/>
          <w:sz w:val="24"/>
        </w:rPr>
      </w:pPr>
      <w:r>
        <w:rPr>
          <w:i/>
          <w:sz w:val="24"/>
        </w:rPr>
        <w:t>‘The UK will take all feasible measures to ensure that members of its Armed Forces who</w:t>
      </w:r>
      <w:r>
        <w:rPr>
          <w:i/>
          <w:spacing w:val="-3"/>
          <w:sz w:val="24"/>
        </w:rPr>
        <w:t xml:space="preserve"> </w:t>
      </w:r>
      <w:r>
        <w:rPr>
          <w:i/>
          <w:sz w:val="24"/>
        </w:rPr>
        <w:t>have</w:t>
      </w:r>
      <w:r>
        <w:rPr>
          <w:i/>
          <w:spacing w:val="-6"/>
          <w:sz w:val="24"/>
        </w:rPr>
        <w:t xml:space="preserve"> </w:t>
      </w:r>
      <w:r>
        <w:rPr>
          <w:i/>
          <w:sz w:val="24"/>
        </w:rPr>
        <w:t>not</w:t>
      </w:r>
      <w:r>
        <w:rPr>
          <w:i/>
          <w:spacing w:val="-4"/>
          <w:sz w:val="24"/>
        </w:rPr>
        <w:t xml:space="preserve"> </w:t>
      </w:r>
      <w:r>
        <w:rPr>
          <w:i/>
          <w:sz w:val="24"/>
        </w:rPr>
        <w:t>attained</w:t>
      </w:r>
      <w:r>
        <w:rPr>
          <w:i/>
          <w:spacing w:val="-8"/>
          <w:sz w:val="24"/>
        </w:rPr>
        <w:t xml:space="preserve"> </w:t>
      </w:r>
      <w:r>
        <w:rPr>
          <w:i/>
          <w:sz w:val="24"/>
        </w:rPr>
        <w:t>the</w:t>
      </w:r>
      <w:r>
        <w:rPr>
          <w:i/>
          <w:spacing w:val="-6"/>
          <w:sz w:val="24"/>
        </w:rPr>
        <w:t xml:space="preserve"> </w:t>
      </w:r>
      <w:r>
        <w:rPr>
          <w:i/>
          <w:sz w:val="24"/>
        </w:rPr>
        <w:t>age</w:t>
      </w:r>
      <w:r>
        <w:rPr>
          <w:i/>
          <w:spacing w:val="-4"/>
          <w:sz w:val="24"/>
        </w:rPr>
        <w:t xml:space="preserve"> </w:t>
      </w:r>
      <w:r>
        <w:rPr>
          <w:i/>
          <w:sz w:val="24"/>
        </w:rPr>
        <w:t>of</w:t>
      </w:r>
      <w:r>
        <w:rPr>
          <w:i/>
          <w:spacing w:val="-4"/>
          <w:sz w:val="24"/>
        </w:rPr>
        <w:t xml:space="preserve"> </w:t>
      </w:r>
      <w:r>
        <w:rPr>
          <w:i/>
          <w:sz w:val="24"/>
        </w:rPr>
        <w:t>18</w:t>
      </w:r>
      <w:r>
        <w:rPr>
          <w:i/>
          <w:spacing w:val="-4"/>
          <w:sz w:val="24"/>
        </w:rPr>
        <w:t xml:space="preserve"> </w:t>
      </w:r>
      <w:r>
        <w:rPr>
          <w:i/>
          <w:sz w:val="24"/>
        </w:rPr>
        <w:t>years</w:t>
      </w:r>
      <w:r>
        <w:rPr>
          <w:i/>
          <w:spacing w:val="-7"/>
          <w:sz w:val="24"/>
        </w:rPr>
        <w:t xml:space="preserve"> </w:t>
      </w:r>
      <w:r>
        <w:rPr>
          <w:i/>
          <w:sz w:val="24"/>
        </w:rPr>
        <w:t>do</w:t>
      </w:r>
      <w:r>
        <w:rPr>
          <w:i/>
          <w:spacing w:val="-6"/>
          <w:sz w:val="24"/>
        </w:rPr>
        <w:t xml:space="preserve"> </w:t>
      </w:r>
      <w:r>
        <w:rPr>
          <w:i/>
          <w:sz w:val="24"/>
        </w:rPr>
        <w:t>not</w:t>
      </w:r>
      <w:r>
        <w:rPr>
          <w:i/>
          <w:spacing w:val="-6"/>
          <w:sz w:val="24"/>
        </w:rPr>
        <w:t xml:space="preserve"> </w:t>
      </w:r>
      <w:r>
        <w:rPr>
          <w:i/>
          <w:sz w:val="24"/>
        </w:rPr>
        <w:t>take</w:t>
      </w:r>
      <w:r>
        <w:rPr>
          <w:i/>
          <w:spacing w:val="-6"/>
          <w:sz w:val="24"/>
        </w:rPr>
        <w:t xml:space="preserve"> </w:t>
      </w:r>
      <w:r>
        <w:rPr>
          <w:i/>
          <w:sz w:val="24"/>
        </w:rPr>
        <w:t>part</w:t>
      </w:r>
      <w:r>
        <w:rPr>
          <w:i/>
          <w:spacing w:val="-5"/>
          <w:sz w:val="24"/>
        </w:rPr>
        <w:t xml:space="preserve"> </w:t>
      </w:r>
      <w:r>
        <w:rPr>
          <w:i/>
          <w:sz w:val="24"/>
        </w:rPr>
        <w:t>in</w:t>
      </w:r>
      <w:r>
        <w:rPr>
          <w:i/>
          <w:spacing w:val="-6"/>
          <w:sz w:val="24"/>
        </w:rPr>
        <w:t xml:space="preserve"> </w:t>
      </w:r>
      <w:r>
        <w:rPr>
          <w:i/>
          <w:sz w:val="24"/>
        </w:rPr>
        <w:t>hostilities.</w:t>
      </w:r>
      <w:r>
        <w:rPr>
          <w:i/>
          <w:spacing w:val="40"/>
          <w:sz w:val="24"/>
        </w:rPr>
        <w:t xml:space="preserve"> </w:t>
      </w:r>
      <w:r>
        <w:rPr>
          <w:i/>
          <w:sz w:val="24"/>
        </w:rPr>
        <w:t>However,</w:t>
      </w:r>
      <w:r>
        <w:rPr>
          <w:i/>
          <w:spacing w:val="-7"/>
          <w:sz w:val="24"/>
        </w:rPr>
        <w:t xml:space="preserve"> </w:t>
      </w:r>
      <w:r>
        <w:rPr>
          <w:i/>
          <w:sz w:val="24"/>
        </w:rPr>
        <w:t>the UK understands that Article 1 of the protocol would not exclude the deployment of members of the Armed Forces under the age of 18 to take a direct part in hostilities where: there is a genuine military</w:t>
      </w:r>
      <w:r>
        <w:rPr>
          <w:i/>
          <w:spacing w:val="-1"/>
          <w:sz w:val="24"/>
        </w:rPr>
        <w:t xml:space="preserve"> </w:t>
      </w:r>
      <w:r>
        <w:rPr>
          <w:i/>
          <w:sz w:val="24"/>
        </w:rPr>
        <w:t>need to deploy their</w:t>
      </w:r>
      <w:r>
        <w:rPr>
          <w:i/>
          <w:spacing w:val="-1"/>
          <w:sz w:val="24"/>
        </w:rPr>
        <w:t xml:space="preserve"> </w:t>
      </w:r>
      <w:r>
        <w:rPr>
          <w:i/>
          <w:sz w:val="24"/>
        </w:rPr>
        <w:t>unit or</w:t>
      </w:r>
      <w:r>
        <w:rPr>
          <w:i/>
          <w:spacing w:val="-1"/>
          <w:sz w:val="24"/>
        </w:rPr>
        <w:t xml:space="preserve"> </w:t>
      </w:r>
      <w:r>
        <w:rPr>
          <w:i/>
          <w:sz w:val="24"/>
        </w:rPr>
        <w:t>ship to</w:t>
      </w:r>
      <w:r>
        <w:rPr>
          <w:i/>
          <w:spacing w:val="-1"/>
          <w:sz w:val="24"/>
        </w:rPr>
        <w:t xml:space="preserve"> </w:t>
      </w:r>
      <w:r>
        <w:rPr>
          <w:i/>
          <w:sz w:val="24"/>
        </w:rPr>
        <w:t>an area in which hostilities are taking place; and by reason of</w:t>
      </w:r>
      <w:r>
        <w:rPr>
          <w:i/>
          <w:spacing w:val="-2"/>
          <w:sz w:val="24"/>
        </w:rPr>
        <w:t xml:space="preserve"> </w:t>
      </w:r>
      <w:r>
        <w:rPr>
          <w:i/>
          <w:sz w:val="24"/>
        </w:rPr>
        <w:t>the nature and urgency of the situation it is not practicable to withdraw such persons before deployment; or to do so would undermine</w:t>
      </w:r>
      <w:r>
        <w:rPr>
          <w:i/>
          <w:spacing w:val="-11"/>
          <w:sz w:val="24"/>
        </w:rPr>
        <w:t xml:space="preserve"> </w:t>
      </w:r>
      <w:r>
        <w:rPr>
          <w:i/>
          <w:sz w:val="24"/>
        </w:rPr>
        <w:t>the</w:t>
      </w:r>
      <w:r>
        <w:rPr>
          <w:i/>
          <w:spacing w:val="-12"/>
          <w:sz w:val="24"/>
        </w:rPr>
        <w:t xml:space="preserve"> </w:t>
      </w:r>
      <w:r>
        <w:rPr>
          <w:i/>
          <w:sz w:val="24"/>
        </w:rPr>
        <w:t>operational</w:t>
      </w:r>
      <w:r>
        <w:rPr>
          <w:i/>
          <w:spacing w:val="-13"/>
          <w:sz w:val="24"/>
        </w:rPr>
        <w:t xml:space="preserve"> </w:t>
      </w:r>
      <w:r>
        <w:rPr>
          <w:i/>
          <w:sz w:val="24"/>
        </w:rPr>
        <w:t>effectiveness</w:t>
      </w:r>
      <w:r>
        <w:rPr>
          <w:i/>
          <w:spacing w:val="-13"/>
          <w:sz w:val="24"/>
        </w:rPr>
        <w:t xml:space="preserve"> </w:t>
      </w:r>
      <w:r>
        <w:rPr>
          <w:i/>
          <w:sz w:val="24"/>
        </w:rPr>
        <w:t>of</w:t>
      </w:r>
      <w:r>
        <w:rPr>
          <w:i/>
          <w:spacing w:val="-12"/>
          <w:sz w:val="24"/>
        </w:rPr>
        <w:t xml:space="preserve"> </w:t>
      </w:r>
      <w:r>
        <w:rPr>
          <w:i/>
          <w:sz w:val="24"/>
        </w:rPr>
        <w:t>their</w:t>
      </w:r>
      <w:r>
        <w:rPr>
          <w:i/>
          <w:spacing w:val="-14"/>
          <w:sz w:val="24"/>
        </w:rPr>
        <w:t xml:space="preserve"> </w:t>
      </w:r>
      <w:r>
        <w:rPr>
          <w:i/>
          <w:sz w:val="24"/>
        </w:rPr>
        <w:t>ship</w:t>
      </w:r>
      <w:r>
        <w:rPr>
          <w:i/>
          <w:spacing w:val="-12"/>
          <w:sz w:val="24"/>
        </w:rPr>
        <w:t xml:space="preserve"> </w:t>
      </w:r>
      <w:r>
        <w:rPr>
          <w:i/>
          <w:sz w:val="24"/>
        </w:rPr>
        <w:t>or</w:t>
      </w:r>
      <w:r>
        <w:rPr>
          <w:i/>
          <w:spacing w:val="-13"/>
          <w:sz w:val="24"/>
        </w:rPr>
        <w:t xml:space="preserve"> </w:t>
      </w:r>
      <w:r>
        <w:rPr>
          <w:i/>
          <w:sz w:val="24"/>
        </w:rPr>
        <w:t>unit,</w:t>
      </w:r>
      <w:r>
        <w:rPr>
          <w:i/>
          <w:spacing w:val="-15"/>
          <w:sz w:val="24"/>
        </w:rPr>
        <w:t xml:space="preserve"> </w:t>
      </w:r>
      <w:r>
        <w:rPr>
          <w:i/>
          <w:sz w:val="24"/>
        </w:rPr>
        <w:t>and</w:t>
      </w:r>
      <w:r>
        <w:rPr>
          <w:i/>
          <w:spacing w:val="-12"/>
          <w:sz w:val="24"/>
        </w:rPr>
        <w:t xml:space="preserve"> </w:t>
      </w:r>
      <w:r>
        <w:rPr>
          <w:i/>
          <w:sz w:val="24"/>
        </w:rPr>
        <w:t>thereby</w:t>
      </w:r>
      <w:r>
        <w:rPr>
          <w:i/>
          <w:spacing w:val="-13"/>
          <w:sz w:val="24"/>
        </w:rPr>
        <w:t xml:space="preserve"> </w:t>
      </w:r>
      <w:r>
        <w:rPr>
          <w:i/>
          <w:sz w:val="24"/>
        </w:rPr>
        <w:t>put</w:t>
      </w:r>
      <w:r>
        <w:rPr>
          <w:i/>
          <w:spacing w:val="-12"/>
          <w:sz w:val="24"/>
        </w:rPr>
        <w:t xml:space="preserve"> </w:t>
      </w:r>
      <w:r>
        <w:rPr>
          <w:i/>
          <w:sz w:val="24"/>
        </w:rPr>
        <w:t>at</w:t>
      </w:r>
      <w:r>
        <w:rPr>
          <w:i/>
          <w:spacing w:val="-12"/>
          <w:sz w:val="24"/>
        </w:rPr>
        <w:t xml:space="preserve"> </w:t>
      </w:r>
      <w:r>
        <w:rPr>
          <w:i/>
          <w:sz w:val="24"/>
        </w:rPr>
        <w:t>risk</w:t>
      </w:r>
      <w:r>
        <w:rPr>
          <w:i/>
          <w:spacing w:val="-13"/>
          <w:sz w:val="24"/>
        </w:rPr>
        <w:t xml:space="preserve"> </w:t>
      </w:r>
      <w:r>
        <w:rPr>
          <w:i/>
          <w:sz w:val="24"/>
        </w:rPr>
        <w:t>the successful completion of the military mission and/or the safety of other people.’</w:t>
      </w:r>
    </w:p>
    <w:p w14:paraId="79486C6B" w14:textId="77777777" w:rsidR="00FF579F" w:rsidRDefault="00FF579F">
      <w:pPr>
        <w:jc w:val="both"/>
        <w:rPr>
          <w:sz w:val="24"/>
        </w:rPr>
        <w:sectPr w:rsidR="00FF579F">
          <w:headerReference w:type="default" r:id="rId61"/>
          <w:footerReference w:type="default" r:id="rId62"/>
          <w:pgSz w:w="11910" w:h="16840"/>
          <w:pgMar w:top="2060" w:right="180" w:bottom="680" w:left="1000" w:header="875" w:footer="480" w:gutter="0"/>
          <w:cols w:space="720"/>
        </w:sectPr>
      </w:pPr>
    </w:p>
    <w:p w14:paraId="6A743A95" w14:textId="77777777" w:rsidR="00FF579F" w:rsidRDefault="00FF579F">
      <w:pPr>
        <w:pStyle w:val="BodyText"/>
        <w:spacing w:before="9"/>
        <w:rPr>
          <w:i/>
          <w:sz w:val="15"/>
        </w:rPr>
      </w:pPr>
    </w:p>
    <w:p w14:paraId="07F84DC2" w14:textId="77777777" w:rsidR="00FF579F" w:rsidRDefault="00000000">
      <w:pPr>
        <w:pStyle w:val="Heading3"/>
        <w:spacing w:before="92"/>
        <w:ind w:left="819"/>
        <w:jc w:val="left"/>
      </w:pPr>
      <w:r>
        <w:t>THE</w:t>
      </w:r>
      <w:r>
        <w:rPr>
          <w:spacing w:val="-4"/>
        </w:rPr>
        <w:t xml:space="preserve"> </w:t>
      </w:r>
      <w:r>
        <w:t>RIGHT</w:t>
      </w:r>
      <w:r>
        <w:rPr>
          <w:spacing w:val="-3"/>
        </w:rPr>
        <w:t xml:space="preserve"> </w:t>
      </w:r>
      <w:r>
        <w:t>TO</w:t>
      </w:r>
      <w:r>
        <w:rPr>
          <w:spacing w:val="-5"/>
        </w:rPr>
        <w:t xml:space="preserve"> </w:t>
      </w:r>
      <w:r>
        <w:t>LEAVE</w:t>
      </w:r>
      <w:r>
        <w:rPr>
          <w:spacing w:val="-4"/>
        </w:rPr>
        <w:t xml:space="preserve"> </w:t>
      </w:r>
      <w:r>
        <w:t>THE</w:t>
      </w:r>
      <w:r>
        <w:rPr>
          <w:spacing w:val="-6"/>
        </w:rPr>
        <w:t xml:space="preserve"> </w:t>
      </w:r>
      <w:r>
        <w:t>ARMED</w:t>
      </w:r>
      <w:r>
        <w:rPr>
          <w:spacing w:val="-3"/>
        </w:rPr>
        <w:t xml:space="preserve"> </w:t>
      </w:r>
      <w:r>
        <w:t>FORCES</w:t>
      </w:r>
      <w:r>
        <w:rPr>
          <w:spacing w:val="-3"/>
        </w:rPr>
        <w:t xml:space="preserve"> </w:t>
      </w:r>
      <w:r>
        <w:t>DURING INITIAL</w:t>
      </w:r>
      <w:r>
        <w:rPr>
          <w:spacing w:val="-5"/>
        </w:rPr>
        <w:t xml:space="preserve"> </w:t>
      </w:r>
      <w:r>
        <w:rPr>
          <w:spacing w:val="-2"/>
        </w:rPr>
        <w:t>TRAINING</w:t>
      </w:r>
    </w:p>
    <w:p w14:paraId="5BCBC6F8" w14:textId="77777777" w:rsidR="00FF579F" w:rsidRDefault="00FF579F">
      <w:pPr>
        <w:pStyle w:val="BodyText"/>
        <w:rPr>
          <w:b/>
        </w:rPr>
      </w:pPr>
    </w:p>
    <w:p w14:paraId="339CFA7A" w14:textId="77777777" w:rsidR="00FF579F" w:rsidRDefault="00000000">
      <w:pPr>
        <w:pStyle w:val="ListParagraph"/>
        <w:numPr>
          <w:ilvl w:val="0"/>
          <w:numId w:val="3"/>
        </w:numPr>
        <w:tabs>
          <w:tab w:val="left" w:pos="699"/>
          <w:tab w:val="left" w:pos="700"/>
        </w:tabs>
        <w:ind w:left="699" w:hanging="568"/>
        <w:rPr>
          <w:sz w:val="24"/>
        </w:rPr>
      </w:pPr>
      <w:r>
        <w:rPr>
          <w:sz w:val="24"/>
        </w:rPr>
        <w:t>Service</w:t>
      </w:r>
      <w:r>
        <w:rPr>
          <w:spacing w:val="-3"/>
          <w:sz w:val="24"/>
        </w:rPr>
        <w:t xml:space="preserve"> </w:t>
      </w:r>
      <w:r>
        <w:rPr>
          <w:sz w:val="24"/>
        </w:rPr>
        <w:t>personnel,</w:t>
      </w:r>
      <w:r>
        <w:rPr>
          <w:spacing w:val="-4"/>
          <w:sz w:val="24"/>
        </w:rPr>
        <w:t xml:space="preserve"> </w:t>
      </w:r>
      <w:r>
        <w:rPr>
          <w:sz w:val="24"/>
        </w:rPr>
        <w:t>including</w:t>
      </w:r>
      <w:r>
        <w:rPr>
          <w:spacing w:val="-4"/>
          <w:sz w:val="24"/>
        </w:rPr>
        <w:t xml:space="preserve"> </w:t>
      </w:r>
      <w:r>
        <w:rPr>
          <w:sz w:val="24"/>
        </w:rPr>
        <w:t>those</w:t>
      </w:r>
      <w:r>
        <w:rPr>
          <w:spacing w:val="-3"/>
          <w:sz w:val="24"/>
        </w:rPr>
        <w:t xml:space="preserve"> </w:t>
      </w:r>
      <w:r>
        <w:rPr>
          <w:sz w:val="24"/>
        </w:rPr>
        <w:t>U18</w:t>
      </w:r>
      <w:r>
        <w:rPr>
          <w:spacing w:val="-3"/>
          <w:sz w:val="24"/>
        </w:rPr>
        <w:t xml:space="preserve"> </w:t>
      </w:r>
      <w:r>
        <w:rPr>
          <w:sz w:val="24"/>
        </w:rPr>
        <w:t>have</w:t>
      </w:r>
      <w:r>
        <w:rPr>
          <w:spacing w:val="-5"/>
          <w:sz w:val="24"/>
        </w:rPr>
        <w:t xml:space="preserve"> </w:t>
      </w:r>
      <w:r>
        <w:rPr>
          <w:sz w:val="24"/>
        </w:rPr>
        <w:t>a</w:t>
      </w:r>
      <w:r>
        <w:rPr>
          <w:spacing w:val="-3"/>
          <w:sz w:val="24"/>
        </w:rPr>
        <w:t xml:space="preserve"> </w:t>
      </w:r>
      <w:r>
        <w:rPr>
          <w:sz w:val="24"/>
        </w:rPr>
        <w:t>statutory</w:t>
      </w:r>
      <w:r>
        <w:rPr>
          <w:spacing w:val="-3"/>
          <w:sz w:val="24"/>
        </w:rPr>
        <w:t xml:space="preserve"> </w:t>
      </w:r>
      <w:r>
        <w:rPr>
          <w:sz w:val="24"/>
        </w:rPr>
        <w:t>right</w:t>
      </w:r>
      <w:r>
        <w:rPr>
          <w:spacing w:val="-3"/>
          <w:sz w:val="24"/>
        </w:rPr>
        <w:t xml:space="preserve"> </w:t>
      </w:r>
      <w:r>
        <w:rPr>
          <w:sz w:val="24"/>
        </w:rPr>
        <w:t>to</w:t>
      </w:r>
      <w:r>
        <w:rPr>
          <w:spacing w:val="-3"/>
          <w:sz w:val="24"/>
        </w:rPr>
        <w:t xml:space="preserve"> </w:t>
      </w:r>
      <w:r>
        <w:rPr>
          <w:spacing w:val="-2"/>
          <w:sz w:val="24"/>
        </w:rPr>
        <w:t>discharge:</w:t>
      </w:r>
    </w:p>
    <w:p w14:paraId="2841E0C1" w14:textId="77777777" w:rsidR="00FF579F" w:rsidRDefault="00FF579F">
      <w:pPr>
        <w:pStyle w:val="BodyText"/>
        <w:spacing w:before="9"/>
        <w:rPr>
          <w:sz w:val="23"/>
        </w:rPr>
      </w:pPr>
    </w:p>
    <w:p w14:paraId="02581C11" w14:textId="77777777" w:rsidR="00FF579F" w:rsidRDefault="00000000">
      <w:pPr>
        <w:pStyle w:val="ListParagraph"/>
        <w:numPr>
          <w:ilvl w:val="1"/>
          <w:numId w:val="3"/>
        </w:numPr>
        <w:tabs>
          <w:tab w:val="left" w:pos="1266"/>
        </w:tabs>
        <w:spacing w:line="237" w:lineRule="auto"/>
        <w:ind w:right="950" w:firstLine="0"/>
        <w:jc w:val="both"/>
        <w:rPr>
          <w:sz w:val="24"/>
        </w:rPr>
      </w:pPr>
      <w:r>
        <w:rPr>
          <w:b/>
          <w:sz w:val="24"/>
        </w:rPr>
        <w:t>Discharge</w:t>
      </w:r>
      <w:r>
        <w:rPr>
          <w:b/>
          <w:spacing w:val="-14"/>
          <w:sz w:val="24"/>
        </w:rPr>
        <w:t xml:space="preserve"> </w:t>
      </w:r>
      <w:r>
        <w:rPr>
          <w:b/>
          <w:sz w:val="24"/>
        </w:rPr>
        <w:t>as</w:t>
      </w:r>
      <w:r>
        <w:rPr>
          <w:b/>
          <w:spacing w:val="-12"/>
          <w:sz w:val="24"/>
        </w:rPr>
        <w:t xml:space="preserve"> </w:t>
      </w:r>
      <w:r>
        <w:rPr>
          <w:b/>
          <w:sz w:val="24"/>
        </w:rPr>
        <w:t>of</w:t>
      </w:r>
      <w:r>
        <w:rPr>
          <w:b/>
          <w:spacing w:val="-16"/>
          <w:sz w:val="24"/>
        </w:rPr>
        <w:t xml:space="preserve"> </w:t>
      </w:r>
      <w:r>
        <w:rPr>
          <w:b/>
          <w:sz w:val="24"/>
        </w:rPr>
        <w:t>Right</w:t>
      </w:r>
      <w:r>
        <w:rPr>
          <w:b/>
          <w:spacing w:val="-14"/>
          <w:sz w:val="24"/>
        </w:rPr>
        <w:t xml:space="preserve"> </w:t>
      </w:r>
      <w:r>
        <w:rPr>
          <w:b/>
          <w:sz w:val="24"/>
        </w:rPr>
        <w:t>(DAOR)</w:t>
      </w:r>
      <w:r>
        <w:rPr>
          <w:b/>
          <w:spacing w:val="-14"/>
          <w:sz w:val="24"/>
        </w:rPr>
        <w:t xml:space="preserve"> </w:t>
      </w:r>
      <w:r>
        <w:rPr>
          <w:b/>
          <w:sz w:val="24"/>
        </w:rPr>
        <w:t>as</w:t>
      </w:r>
      <w:r>
        <w:rPr>
          <w:b/>
          <w:spacing w:val="-14"/>
          <w:sz w:val="24"/>
        </w:rPr>
        <w:t xml:space="preserve"> </w:t>
      </w:r>
      <w:r>
        <w:rPr>
          <w:b/>
          <w:sz w:val="24"/>
        </w:rPr>
        <w:t>a</w:t>
      </w:r>
      <w:r>
        <w:rPr>
          <w:b/>
          <w:spacing w:val="-12"/>
          <w:sz w:val="24"/>
        </w:rPr>
        <w:t xml:space="preserve"> </w:t>
      </w:r>
      <w:r>
        <w:rPr>
          <w:b/>
          <w:sz w:val="24"/>
        </w:rPr>
        <w:t>new</w:t>
      </w:r>
      <w:r>
        <w:rPr>
          <w:b/>
          <w:spacing w:val="-9"/>
          <w:sz w:val="24"/>
        </w:rPr>
        <w:t xml:space="preserve"> </w:t>
      </w:r>
      <w:r>
        <w:rPr>
          <w:b/>
          <w:sz w:val="24"/>
        </w:rPr>
        <w:t>trainee</w:t>
      </w:r>
      <w:r>
        <w:rPr>
          <w:sz w:val="24"/>
        </w:rPr>
        <w:t>.</w:t>
      </w:r>
      <w:r>
        <w:rPr>
          <w:spacing w:val="40"/>
          <w:sz w:val="24"/>
        </w:rPr>
        <w:t xml:space="preserve"> </w:t>
      </w:r>
      <w:r>
        <w:rPr>
          <w:sz w:val="24"/>
        </w:rPr>
        <w:t>All</w:t>
      </w:r>
      <w:r>
        <w:rPr>
          <w:spacing w:val="-16"/>
          <w:sz w:val="24"/>
        </w:rPr>
        <w:t xml:space="preserve"> </w:t>
      </w:r>
      <w:r>
        <w:rPr>
          <w:sz w:val="24"/>
        </w:rPr>
        <w:t>new</w:t>
      </w:r>
      <w:r>
        <w:rPr>
          <w:spacing w:val="-15"/>
          <w:sz w:val="24"/>
        </w:rPr>
        <w:t xml:space="preserve"> </w:t>
      </w:r>
      <w:r>
        <w:rPr>
          <w:sz w:val="24"/>
        </w:rPr>
        <w:t>trainees,</w:t>
      </w:r>
      <w:r>
        <w:rPr>
          <w:position w:val="8"/>
          <w:sz w:val="16"/>
        </w:rPr>
        <w:t>105</w:t>
      </w:r>
      <w:r>
        <w:rPr>
          <w:spacing w:val="19"/>
          <w:position w:val="8"/>
          <w:sz w:val="16"/>
        </w:rPr>
        <w:t xml:space="preserve"> </w:t>
      </w:r>
      <w:r>
        <w:rPr>
          <w:sz w:val="24"/>
        </w:rPr>
        <w:t>who</w:t>
      </w:r>
      <w:r>
        <w:rPr>
          <w:spacing w:val="-11"/>
          <w:sz w:val="24"/>
        </w:rPr>
        <w:t xml:space="preserve"> </w:t>
      </w:r>
      <w:r>
        <w:rPr>
          <w:sz w:val="24"/>
        </w:rPr>
        <w:t>have completed</w:t>
      </w:r>
      <w:r>
        <w:rPr>
          <w:spacing w:val="-11"/>
          <w:sz w:val="24"/>
        </w:rPr>
        <w:t xml:space="preserve"> </w:t>
      </w:r>
      <w:r>
        <w:rPr>
          <w:sz w:val="24"/>
        </w:rPr>
        <w:t>28</w:t>
      </w:r>
      <w:r>
        <w:rPr>
          <w:spacing w:val="-13"/>
          <w:sz w:val="24"/>
        </w:rPr>
        <w:t xml:space="preserve"> </w:t>
      </w:r>
      <w:r>
        <w:rPr>
          <w:sz w:val="24"/>
        </w:rPr>
        <w:t>days’</w:t>
      </w:r>
      <w:r>
        <w:rPr>
          <w:spacing w:val="-12"/>
          <w:sz w:val="24"/>
        </w:rPr>
        <w:t xml:space="preserve"> </w:t>
      </w:r>
      <w:r>
        <w:rPr>
          <w:sz w:val="24"/>
        </w:rPr>
        <w:t>service</w:t>
      </w:r>
      <w:r>
        <w:rPr>
          <w:spacing w:val="-11"/>
          <w:sz w:val="24"/>
        </w:rPr>
        <w:t xml:space="preserve"> </w:t>
      </w:r>
      <w:r>
        <w:rPr>
          <w:sz w:val="24"/>
        </w:rPr>
        <w:t>and</w:t>
      </w:r>
      <w:r>
        <w:rPr>
          <w:spacing w:val="-13"/>
          <w:sz w:val="24"/>
        </w:rPr>
        <w:t xml:space="preserve"> </w:t>
      </w:r>
      <w:r>
        <w:rPr>
          <w:sz w:val="24"/>
        </w:rPr>
        <w:t>having</w:t>
      </w:r>
      <w:r>
        <w:rPr>
          <w:spacing w:val="-11"/>
          <w:sz w:val="24"/>
        </w:rPr>
        <w:t xml:space="preserve"> </w:t>
      </w:r>
      <w:r>
        <w:rPr>
          <w:sz w:val="24"/>
        </w:rPr>
        <w:t>given</w:t>
      </w:r>
      <w:r>
        <w:rPr>
          <w:spacing w:val="-13"/>
          <w:sz w:val="24"/>
        </w:rPr>
        <w:t xml:space="preserve"> </w:t>
      </w:r>
      <w:r>
        <w:rPr>
          <w:sz w:val="24"/>
        </w:rPr>
        <w:t>14</w:t>
      </w:r>
      <w:r>
        <w:rPr>
          <w:spacing w:val="-11"/>
          <w:sz w:val="24"/>
        </w:rPr>
        <w:t xml:space="preserve"> </w:t>
      </w:r>
      <w:r>
        <w:rPr>
          <w:sz w:val="24"/>
        </w:rPr>
        <w:t>days’</w:t>
      </w:r>
      <w:r>
        <w:rPr>
          <w:spacing w:val="-12"/>
          <w:sz w:val="24"/>
        </w:rPr>
        <w:t xml:space="preserve"> </w:t>
      </w:r>
      <w:r>
        <w:rPr>
          <w:sz w:val="24"/>
        </w:rPr>
        <w:t>notice,</w:t>
      </w:r>
      <w:r>
        <w:rPr>
          <w:spacing w:val="-11"/>
          <w:sz w:val="24"/>
        </w:rPr>
        <w:t xml:space="preserve"> </w:t>
      </w:r>
      <w:r>
        <w:rPr>
          <w:sz w:val="24"/>
        </w:rPr>
        <w:t>have</w:t>
      </w:r>
      <w:r>
        <w:rPr>
          <w:spacing w:val="-13"/>
          <w:sz w:val="24"/>
        </w:rPr>
        <w:t xml:space="preserve"> </w:t>
      </w:r>
      <w:r>
        <w:rPr>
          <w:sz w:val="24"/>
        </w:rPr>
        <w:t>a</w:t>
      </w:r>
      <w:r>
        <w:rPr>
          <w:spacing w:val="-13"/>
          <w:sz w:val="24"/>
        </w:rPr>
        <w:t xml:space="preserve"> </w:t>
      </w:r>
      <w:r>
        <w:rPr>
          <w:sz w:val="24"/>
        </w:rPr>
        <w:t>right</w:t>
      </w:r>
      <w:r>
        <w:rPr>
          <w:spacing w:val="-11"/>
          <w:sz w:val="24"/>
        </w:rPr>
        <w:t xml:space="preserve"> </w:t>
      </w:r>
      <w:r>
        <w:rPr>
          <w:sz w:val="24"/>
        </w:rPr>
        <w:t>to</w:t>
      </w:r>
      <w:r>
        <w:rPr>
          <w:spacing w:val="-13"/>
          <w:sz w:val="24"/>
        </w:rPr>
        <w:t xml:space="preserve"> </w:t>
      </w:r>
      <w:r>
        <w:rPr>
          <w:sz w:val="24"/>
        </w:rPr>
        <w:t>discharge within the first 6 months of service</w:t>
      </w:r>
      <w:r>
        <w:rPr>
          <w:position w:val="8"/>
          <w:sz w:val="16"/>
        </w:rPr>
        <w:t>106</w:t>
      </w:r>
      <w:r>
        <w:rPr>
          <w:sz w:val="24"/>
        </w:rPr>
        <w:t>.</w:t>
      </w:r>
    </w:p>
    <w:p w14:paraId="09396463" w14:textId="77777777" w:rsidR="00FF579F" w:rsidRDefault="00FF579F">
      <w:pPr>
        <w:pStyle w:val="BodyText"/>
        <w:spacing w:before="2"/>
      </w:pPr>
    </w:p>
    <w:p w14:paraId="79CCE3E2" w14:textId="77777777" w:rsidR="00FF579F" w:rsidRDefault="00000000">
      <w:pPr>
        <w:pStyle w:val="ListParagraph"/>
        <w:numPr>
          <w:ilvl w:val="1"/>
          <w:numId w:val="3"/>
        </w:numPr>
        <w:tabs>
          <w:tab w:val="left" w:pos="1266"/>
        </w:tabs>
        <w:ind w:right="948" w:firstLine="0"/>
        <w:jc w:val="both"/>
        <w:rPr>
          <w:sz w:val="24"/>
        </w:rPr>
      </w:pPr>
      <w:r>
        <w:rPr>
          <w:b/>
          <w:sz w:val="24"/>
        </w:rPr>
        <w:t>Discharge</w:t>
      </w:r>
      <w:r>
        <w:rPr>
          <w:b/>
          <w:spacing w:val="-9"/>
          <w:sz w:val="24"/>
        </w:rPr>
        <w:t xml:space="preserve"> </w:t>
      </w:r>
      <w:r>
        <w:rPr>
          <w:b/>
          <w:sz w:val="24"/>
        </w:rPr>
        <w:t>U18</w:t>
      </w:r>
      <w:r>
        <w:rPr>
          <w:b/>
          <w:spacing w:val="-9"/>
          <w:sz w:val="24"/>
        </w:rPr>
        <w:t xml:space="preserve"> </w:t>
      </w:r>
      <w:r>
        <w:rPr>
          <w:b/>
          <w:sz w:val="24"/>
        </w:rPr>
        <w:t>(DU18)</w:t>
      </w:r>
      <w:r>
        <w:rPr>
          <w:sz w:val="24"/>
        </w:rPr>
        <w:t>.</w:t>
      </w:r>
      <w:r>
        <w:rPr>
          <w:spacing w:val="40"/>
          <w:sz w:val="24"/>
        </w:rPr>
        <w:t xml:space="preserve"> </w:t>
      </w:r>
      <w:r>
        <w:rPr>
          <w:sz w:val="24"/>
        </w:rPr>
        <w:t>After</w:t>
      </w:r>
      <w:r>
        <w:rPr>
          <w:spacing w:val="-8"/>
          <w:sz w:val="24"/>
        </w:rPr>
        <w:t xml:space="preserve"> </w:t>
      </w:r>
      <w:r>
        <w:rPr>
          <w:sz w:val="24"/>
        </w:rPr>
        <w:t>the</w:t>
      </w:r>
      <w:r>
        <w:rPr>
          <w:spacing w:val="-9"/>
          <w:sz w:val="24"/>
        </w:rPr>
        <w:t xml:space="preserve"> </w:t>
      </w:r>
      <w:r>
        <w:rPr>
          <w:sz w:val="24"/>
        </w:rPr>
        <w:t>first</w:t>
      </w:r>
      <w:r>
        <w:rPr>
          <w:spacing w:val="-8"/>
          <w:sz w:val="24"/>
        </w:rPr>
        <w:t xml:space="preserve"> </w:t>
      </w:r>
      <w:r>
        <w:rPr>
          <w:sz w:val="24"/>
        </w:rPr>
        <w:t>6</w:t>
      </w:r>
      <w:r>
        <w:rPr>
          <w:spacing w:val="-9"/>
          <w:sz w:val="24"/>
        </w:rPr>
        <w:t xml:space="preserve"> </w:t>
      </w:r>
      <w:r>
        <w:rPr>
          <w:sz w:val="24"/>
        </w:rPr>
        <w:t>months</w:t>
      </w:r>
      <w:r>
        <w:rPr>
          <w:spacing w:val="-8"/>
          <w:sz w:val="24"/>
        </w:rPr>
        <w:t xml:space="preserve"> </w:t>
      </w:r>
      <w:r>
        <w:rPr>
          <w:sz w:val="24"/>
        </w:rPr>
        <w:t>of</w:t>
      </w:r>
      <w:r>
        <w:rPr>
          <w:spacing w:val="-10"/>
          <w:sz w:val="24"/>
        </w:rPr>
        <w:t xml:space="preserve"> </w:t>
      </w:r>
      <w:r>
        <w:rPr>
          <w:sz w:val="24"/>
        </w:rPr>
        <w:t>service,</w:t>
      </w:r>
      <w:r>
        <w:rPr>
          <w:spacing w:val="-10"/>
          <w:sz w:val="24"/>
        </w:rPr>
        <w:t xml:space="preserve"> </w:t>
      </w:r>
      <w:r>
        <w:rPr>
          <w:sz w:val="24"/>
        </w:rPr>
        <w:t>all</w:t>
      </w:r>
      <w:r>
        <w:rPr>
          <w:spacing w:val="-9"/>
          <w:sz w:val="24"/>
        </w:rPr>
        <w:t xml:space="preserve"> </w:t>
      </w:r>
      <w:r>
        <w:rPr>
          <w:sz w:val="24"/>
        </w:rPr>
        <w:t>Service</w:t>
      </w:r>
      <w:r>
        <w:rPr>
          <w:spacing w:val="-7"/>
          <w:sz w:val="24"/>
        </w:rPr>
        <w:t xml:space="preserve"> </w:t>
      </w:r>
      <w:r>
        <w:rPr>
          <w:sz w:val="24"/>
        </w:rPr>
        <w:t>personnel U18 retain a right to claim discharge up to their 18</w:t>
      </w:r>
      <w:r>
        <w:rPr>
          <w:position w:val="8"/>
          <w:sz w:val="16"/>
        </w:rPr>
        <w:t>th</w:t>
      </w:r>
      <w:r>
        <w:rPr>
          <w:spacing w:val="40"/>
          <w:position w:val="8"/>
          <w:sz w:val="16"/>
        </w:rPr>
        <w:t xml:space="preserve"> </w:t>
      </w:r>
      <w:r>
        <w:rPr>
          <w:sz w:val="24"/>
        </w:rPr>
        <w:t>birthday.</w:t>
      </w:r>
      <w:r>
        <w:rPr>
          <w:spacing w:val="40"/>
          <w:sz w:val="24"/>
        </w:rPr>
        <w:t xml:space="preserve"> </w:t>
      </w:r>
      <w:r>
        <w:rPr>
          <w:sz w:val="24"/>
        </w:rPr>
        <w:t>The terms of this discharge include a cooling-off period and are therefore different to those for DAOR. Service personnel U18 who, after 6 months’ service, wish to leave their Service must give notice in writing</w:t>
      </w:r>
      <w:r>
        <w:rPr>
          <w:spacing w:val="-1"/>
          <w:sz w:val="24"/>
        </w:rPr>
        <w:t xml:space="preserve"> </w:t>
      </w:r>
      <w:r>
        <w:rPr>
          <w:sz w:val="24"/>
        </w:rPr>
        <w:t>and</w:t>
      </w:r>
      <w:r>
        <w:rPr>
          <w:spacing w:val="-2"/>
          <w:sz w:val="24"/>
        </w:rPr>
        <w:t xml:space="preserve"> </w:t>
      </w:r>
      <w:r>
        <w:rPr>
          <w:sz w:val="24"/>
        </w:rPr>
        <w:t>before their</w:t>
      </w:r>
      <w:r>
        <w:rPr>
          <w:spacing w:val="-1"/>
          <w:sz w:val="24"/>
        </w:rPr>
        <w:t xml:space="preserve"> </w:t>
      </w:r>
      <w:r>
        <w:rPr>
          <w:sz w:val="24"/>
        </w:rPr>
        <w:t>18</w:t>
      </w:r>
      <w:r>
        <w:rPr>
          <w:position w:val="8"/>
          <w:sz w:val="16"/>
        </w:rPr>
        <w:t xml:space="preserve">th </w:t>
      </w:r>
      <w:r>
        <w:rPr>
          <w:sz w:val="24"/>
        </w:rPr>
        <w:t>birthday</w:t>
      </w:r>
      <w:r>
        <w:rPr>
          <w:spacing w:val="-2"/>
          <w:sz w:val="24"/>
        </w:rPr>
        <w:t xml:space="preserve"> </w:t>
      </w:r>
      <w:r>
        <w:rPr>
          <w:sz w:val="24"/>
        </w:rPr>
        <w:t>to</w:t>
      </w:r>
      <w:r>
        <w:rPr>
          <w:spacing w:val="-1"/>
          <w:sz w:val="24"/>
        </w:rPr>
        <w:t xml:space="preserve"> </w:t>
      </w:r>
      <w:r>
        <w:rPr>
          <w:sz w:val="24"/>
        </w:rPr>
        <w:t>their</w:t>
      </w:r>
      <w:r>
        <w:rPr>
          <w:spacing w:val="-1"/>
          <w:sz w:val="24"/>
        </w:rPr>
        <w:t xml:space="preserve"> </w:t>
      </w:r>
      <w:r>
        <w:rPr>
          <w:sz w:val="24"/>
        </w:rPr>
        <w:t>Commander.</w:t>
      </w:r>
      <w:r>
        <w:rPr>
          <w:spacing w:val="40"/>
          <w:sz w:val="24"/>
        </w:rPr>
        <w:t xml:space="preserve"> </w:t>
      </w:r>
      <w:r>
        <w:rPr>
          <w:sz w:val="24"/>
        </w:rPr>
        <w:t>U18s will</w:t>
      </w:r>
      <w:r>
        <w:rPr>
          <w:spacing w:val="-1"/>
          <w:sz w:val="24"/>
        </w:rPr>
        <w:t xml:space="preserve"> </w:t>
      </w:r>
      <w:r>
        <w:rPr>
          <w:sz w:val="24"/>
        </w:rPr>
        <w:t>not be</w:t>
      </w:r>
      <w:r>
        <w:rPr>
          <w:spacing w:val="-9"/>
          <w:sz w:val="24"/>
        </w:rPr>
        <w:t xml:space="preserve"> </w:t>
      </w:r>
      <w:r>
        <w:rPr>
          <w:sz w:val="24"/>
        </w:rPr>
        <w:t>discharged</w:t>
      </w:r>
      <w:r>
        <w:rPr>
          <w:spacing w:val="-9"/>
          <w:sz w:val="24"/>
        </w:rPr>
        <w:t xml:space="preserve"> </w:t>
      </w:r>
      <w:r>
        <w:rPr>
          <w:sz w:val="24"/>
        </w:rPr>
        <w:t>until</w:t>
      </w:r>
      <w:r>
        <w:rPr>
          <w:spacing w:val="-8"/>
          <w:sz w:val="24"/>
        </w:rPr>
        <w:t xml:space="preserve"> </w:t>
      </w:r>
      <w:r>
        <w:rPr>
          <w:sz w:val="24"/>
        </w:rPr>
        <w:t>the</w:t>
      </w:r>
      <w:r>
        <w:rPr>
          <w:spacing w:val="-9"/>
          <w:sz w:val="24"/>
        </w:rPr>
        <w:t xml:space="preserve"> </w:t>
      </w:r>
      <w:r>
        <w:rPr>
          <w:sz w:val="24"/>
        </w:rPr>
        <w:t>end</w:t>
      </w:r>
      <w:r>
        <w:rPr>
          <w:spacing w:val="-9"/>
          <w:sz w:val="24"/>
        </w:rPr>
        <w:t xml:space="preserve"> </w:t>
      </w:r>
      <w:r>
        <w:rPr>
          <w:sz w:val="24"/>
        </w:rPr>
        <w:t>of</w:t>
      </w:r>
      <w:r>
        <w:rPr>
          <w:spacing w:val="-10"/>
          <w:sz w:val="24"/>
        </w:rPr>
        <w:t xml:space="preserve"> </w:t>
      </w:r>
      <w:r>
        <w:rPr>
          <w:sz w:val="24"/>
        </w:rPr>
        <w:t>a</w:t>
      </w:r>
      <w:r>
        <w:rPr>
          <w:spacing w:val="-9"/>
          <w:sz w:val="24"/>
        </w:rPr>
        <w:t xml:space="preserve"> </w:t>
      </w:r>
      <w:r>
        <w:rPr>
          <w:sz w:val="24"/>
        </w:rPr>
        <w:t>cooling-off</w:t>
      </w:r>
      <w:r>
        <w:rPr>
          <w:spacing w:val="-9"/>
          <w:sz w:val="24"/>
        </w:rPr>
        <w:t xml:space="preserve"> </w:t>
      </w:r>
      <w:r>
        <w:rPr>
          <w:sz w:val="24"/>
        </w:rPr>
        <w:t>period</w:t>
      </w:r>
      <w:r>
        <w:rPr>
          <w:position w:val="8"/>
          <w:sz w:val="16"/>
        </w:rPr>
        <w:t>107</w:t>
      </w:r>
      <w:r>
        <w:rPr>
          <w:sz w:val="24"/>
        </w:rPr>
        <w:t>.</w:t>
      </w:r>
      <w:r>
        <w:rPr>
          <w:spacing w:val="40"/>
          <w:sz w:val="24"/>
        </w:rPr>
        <w:t xml:space="preserve"> </w:t>
      </w:r>
      <w:r>
        <w:rPr>
          <w:sz w:val="24"/>
        </w:rPr>
        <w:t>The</w:t>
      </w:r>
      <w:r>
        <w:rPr>
          <w:spacing w:val="-12"/>
          <w:sz w:val="24"/>
        </w:rPr>
        <w:t xml:space="preserve"> </w:t>
      </w:r>
      <w:r>
        <w:rPr>
          <w:sz w:val="24"/>
        </w:rPr>
        <w:t>maximum</w:t>
      </w:r>
      <w:r>
        <w:rPr>
          <w:spacing w:val="-6"/>
          <w:sz w:val="24"/>
        </w:rPr>
        <w:t xml:space="preserve"> </w:t>
      </w:r>
      <w:r>
        <w:rPr>
          <w:sz w:val="24"/>
        </w:rPr>
        <w:t>cooling-off</w:t>
      </w:r>
      <w:r>
        <w:rPr>
          <w:spacing w:val="-9"/>
          <w:sz w:val="24"/>
        </w:rPr>
        <w:t xml:space="preserve"> </w:t>
      </w:r>
      <w:r>
        <w:rPr>
          <w:sz w:val="24"/>
        </w:rPr>
        <w:t>period will be 3 months.</w:t>
      </w:r>
      <w:r>
        <w:rPr>
          <w:spacing w:val="40"/>
          <w:sz w:val="24"/>
        </w:rPr>
        <w:t xml:space="preserve"> </w:t>
      </w:r>
      <w:r>
        <w:rPr>
          <w:sz w:val="24"/>
        </w:rPr>
        <w:t>This may be reduced but only if both the Commander and the U18 agree to a shorter cooling-off period.</w:t>
      </w:r>
      <w:r>
        <w:rPr>
          <w:spacing w:val="40"/>
          <w:sz w:val="24"/>
        </w:rPr>
        <w:t xml:space="preserve"> </w:t>
      </w:r>
      <w:r>
        <w:rPr>
          <w:sz w:val="24"/>
        </w:rPr>
        <w:t>Once an U18 has submitted an application to leave, the longest period that an individual will be required to continue to serve is 3 months.</w:t>
      </w:r>
      <w:r>
        <w:rPr>
          <w:spacing w:val="40"/>
          <w:sz w:val="24"/>
        </w:rPr>
        <w:t xml:space="preserve"> </w:t>
      </w:r>
      <w:r>
        <w:rPr>
          <w:sz w:val="24"/>
        </w:rPr>
        <w:t>The cooling-off period provides the safeguard of a period for reflection in which</w:t>
      </w:r>
      <w:r>
        <w:rPr>
          <w:spacing w:val="-7"/>
          <w:sz w:val="24"/>
        </w:rPr>
        <w:t xml:space="preserve"> </w:t>
      </w:r>
      <w:r>
        <w:rPr>
          <w:sz w:val="24"/>
        </w:rPr>
        <w:t>the</w:t>
      </w:r>
      <w:r>
        <w:rPr>
          <w:spacing w:val="-7"/>
          <w:sz w:val="24"/>
        </w:rPr>
        <w:t xml:space="preserve"> </w:t>
      </w:r>
      <w:r>
        <w:rPr>
          <w:sz w:val="24"/>
        </w:rPr>
        <w:t>U18</w:t>
      </w:r>
      <w:r>
        <w:rPr>
          <w:spacing w:val="-9"/>
          <w:sz w:val="24"/>
        </w:rPr>
        <w:t xml:space="preserve"> </w:t>
      </w:r>
      <w:r>
        <w:rPr>
          <w:sz w:val="24"/>
        </w:rPr>
        <w:t>may</w:t>
      </w:r>
      <w:r>
        <w:rPr>
          <w:spacing w:val="-10"/>
          <w:sz w:val="24"/>
        </w:rPr>
        <w:t xml:space="preserve"> </w:t>
      </w:r>
      <w:r>
        <w:rPr>
          <w:sz w:val="24"/>
        </w:rPr>
        <w:t>rescind</w:t>
      </w:r>
      <w:r>
        <w:rPr>
          <w:spacing w:val="-7"/>
          <w:sz w:val="24"/>
        </w:rPr>
        <w:t xml:space="preserve"> </w:t>
      </w:r>
      <w:r>
        <w:rPr>
          <w:sz w:val="24"/>
        </w:rPr>
        <w:t>a</w:t>
      </w:r>
      <w:r>
        <w:rPr>
          <w:spacing w:val="-9"/>
          <w:sz w:val="24"/>
        </w:rPr>
        <w:t xml:space="preserve"> </w:t>
      </w:r>
      <w:r>
        <w:rPr>
          <w:sz w:val="24"/>
        </w:rPr>
        <w:t>hasty</w:t>
      </w:r>
      <w:r>
        <w:rPr>
          <w:spacing w:val="-10"/>
          <w:sz w:val="24"/>
        </w:rPr>
        <w:t xml:space="preserve"> </w:t>
      </w:r>
      <w:r>
        <w:rPr>
          <w:sz w:val="24"/>
        </w:rPr>
        <w:t>and</w:t>
      </w:r>
      <w:r>
        <w:rPr>
          <w:spacing w:val="-7"/>
          <w:sz w:val="24"/>
        </w:rPr>
        <w:t xml:space="preserve"> </w:t>
      </w:r>
      <w:r>
        <w:rPr>
          <w:sz w:val="24"/>
        </w:rPr>
        <w:t>subsequently</w:t>
      </w:r>
      <w:r>
        <w:rPr>
          <w:spacing w:val="-8"/>
          <w:sz w:val="24"/>
        </w:rPr>
        <w:t xml:space="preserve"> </w:t>
      </w:r>
      <w:r>
        <w:rPr>
          <w:sz w:val="24"/>
        </w:rPr>
        <w:t>regretted</w:t>
      </w:r>
      <w:r>
        <w:rPr>
          <w:spacing w:val="-9"/>
          <w:sz w:val="24"/>
        </w:rPr>
        <w:t xml:space="preserve"> </w:t>
      </w:r>
      <w:r>
        <w:rPr>
          <w:sz w:val="24"/>
        </w:rPr>
        <w:t>decision.</w:t>
      </w:r>
      <w:r>
        <w:rPr>
          <w:spacing w:val="40"/>
          <w:sz w:val="24"/>
        </w:rPr>
        <w:t xml:space="preserve"> </w:t>
      </w:r>
      <w:r>
        <w:rPr>
          <w:sz w:val="24"/>
        </w:rPr>
        <w:t>An</w:t>
      </w:r>
      <w:r>
        <w:rPr>
          <w:spacing w:val="-9"/>
          <w:sz w:val="24"/>
        </w:rPr>
        <w:t xml:space="preserve"> </w:t>
      </w:r>
      <w:r>
        <w:rPr>
          <w:sz w:val="24"/>
        </w:rPr>
        <w:t>U18</w:t>
      </w:r>
      <w:r>
        <w:rPr>
          <w:spacing w:val="-9"/>
          <w:sz w:val="24"/>
        </w:rPr>
        <w:t xml:space="preserve"> </w:t>
      </w:r>
      <w:r>
        <w:rPr>
          <w:sz w:val="24"/>
        </w:rPr>
        <w:t>who has notified their Commander of their intention to leave will not be discharged if they change</w:t>
      </w:r>
      <w:r>
        <w:rPr>
          <w:spacing w:val="-8"/>
          <w:sz w:val="24"/>
        </w:rPr>
        <w:t xml:space="preserve"> </w:t>
      </w:r>
      <w:r>
        <w:rPr>
          <w:sz w:val="24"/>
        </w:rPr>
        <w:t>their</w:t>
      </w:r>
      <w:r>
        <w:rPr>
          <w:spacing w:val="-10"/>
          <w:sz w:val="24"/>
        </w:rPr>
        <w:t xml:space="preserve"> </w:t>
      </w:r>
      <w:r>
        <w:rPr>
          <w:sz w:val="24"/>
        </w:rPr>
        <w:t>mind</w:t>
      </w:r>
      <w:r>
        <w:rPr>
          <w:spacing w:val="-8"/>
          <w:sz w:val="24"/>
        </w:rPr>
        <w:t xml:space="preserve"> </w:t>
      </w:r>
      <w:r>
        <w:rPr>
          <w:sz w:val="24"/>
        </w:rPr>
        <w:t>about</w:t>
      </w:r>
      <w:r>
        <w:rPr>
          <w:spacing w:val="-7"/>
          <w:sz w:val="24"/>
        </w:rPr>
        <w:t xml:space="preserve"> </w:t>
      </w:r>
      <w:r>
        <w:rPr>
          <w:sz w:val="24"/>
        </w:rPr>
        <w:t>leaving</w:t>
      </w:r>
      <w:r>
        <w:rPr>
          <w:spacing w:val="-8"/>
          <w:sz w:val="24"/>
        </w:rPr>
        <w:t xml:space="preserve"> </w:t>
      </w:r>
      <w:r>
        <w:rPr>
          <w:sz w:val="24"/>
        </w:rPr>
        <w:t>before</w:t>
      </w:r>
      <w:r>
        <w:rPr>
          <w:spacing w:val="-9"/>
          <w:sz w:val="24"/>
        </w:rPr>
        <w:t xml:space="preserve"> </w:t>
      </w:r>
      <w:r>
        <w:rPr>
          <w:sz w:val="24"/>
        </w:rPr>
        <w:t>the</w:t>
      </w:r>
      <w:r>
        <w:rPr>
          <w:spacing w:val="-8"/>
          <w:sz w:val="24"/>
        </w:rPr>
        <w:t xml:space="preserve"> </w:t>
      </w:r>
      <w:r>
        <w:rPr>
          <w:sz w:val="24"/>
        </w:rPr>
        <w:t>date</w:t>
      </w:r>
      <w:r>
        <w:rPr>
          <w:spacing w:val="-9"/>
          <w:sz w:val="24"/>
        </w:rPr>
        <w:t xml:space="preserve"> </w:t>
      </w:r>
      <w:r>
        <w:rPr>
          <w:sz w:val="24"/>
        </w:rPr>
        <w:t>of</w:t>
      </w:r>
      <w:r>
        <w:rPr>
          <w:spacing w:val="-9"/>
          <w:sz w:val="24"/>
        </w:rPr>
        <w:t xml:space="preserve"> </w:t>
      </w:r>
      <w:r>
        <w:rPr>
          <w:sz w:val="24"/>
        </w:rPr>
        <w:t>their</w:t>
      </w:r>
      <w:r>
        <w:rPr>
          <w:spacing w:val="-8"/>
          <w:sz w:val="24"/>
        </w:rPr>
        <w:t xml:space="preserve"> </w:t>
      </w:r>
      <w:r>
        <w:rPr>
          <w:sz w:val="24"/>
        </w:rPr>
        <w:t>discharge</w:t>
      </w:r>
      <w:r>
        <w:rPr>
          <w:position w:val="8"/>
          <w:sz w:val="16"/>
        </w:rPr>
        <w:t>108</w:t>
      </w:r>
      <w:r>
        <w:rPr>
          <w:sz w:val="24"/>
        </w:rPr>
        <w:t>.</w:t>
      </w:r>
      <w:r>
        <w:rPr>
          <w:spacing w:val="40"/>
          <w:sz w:val="24"/>
        </w:rPr>
        <w:t xml:space="preserve"> </w:t>
      </w:r>
      <w:r>
        <w:rPr>
          <w:sz w:val="24"/>
        </w:rPr>
        <w:t>The</w:t>
      </w:r>
      <w:r>
        <w:rPr>
          <w:spacing w:val="-7"/>
          <w:sz w:val="24"/>
        </w:rPr>
        <w:t xml:space="preserve"> </w:t>
      </w:r>
      <w:r>
        <w:rPr>
          <w:sz w:val="24"/>
        </w:rPr>
        <w:t>U18</w:t>
      </w:r>
      <w:r>
        <w:rPr>
          <w:spacing w:val="-7"/>
          <w:sz w:val="24"/>
        </w:rPr>
        <w:t xml:space="preserve"> </w:t>
      </w:r>
      <w:r>
        <w:rPr>
          <w:sz w:val="24"/>
        </w:rPr>
        <w:t>should normally notify their Commander of their wish to change their mind by submitting a withdrawal</w:t>
      </w:r>
      <w:r>
        <w:rPr>
          <w:spacing w:val="-15"/>
          <w:sz w:val="24"/>
        </w:rPr>
        <w:t xml:space="preserve"> </w:t>
      </w:r>
      <w:r>
        <w:rPr>
          <w:sz w:val="24"/>
        </w:rPr>
        <w:t>of</w:t>
      </w:r>
      <w:r>
        <w:rPr>
          <w:spacing w:val="-17"/>
          <w:sz w:val="24"/>
        </w:rPr>
        <w:t xml:space="preserve"> </w:t>
      </w:r>
      <w:r>
        <w:rPr>
          <w:sz w:val="24"/>
        </w:rPr>
        <w:t>notice;</w:t>
      </w:r>
      <w:r>
        <w:rPr>
          <w:spacing w:val="-13"/>
          <w:sz w:val="24"/>
        </w:rPr>
        <w:t xml:space="preserve"> </w:t>
      </w:r>
      <w:r>
        <w:rPr>
          <w:sz w:val="24"/>
        </w:rPr>
        <w:t>the</w:t>
      </w:r>
      <w:r>
        <w:rPr>
          <w:spacing w:val="-14"/>
          <w:sz w:val="24"/>
        </w:rPr>
        <w:t xml:space="preserve"> </w:t>
      </w:r>
      <w:r>
        <w:rPr>
          <w:sz w:val="24"/>
        </w:rPr>
        <w:t>U18</w:t>
      </w:r>
      <w:r>
        <w:rPr>
          <w:spacing w:val="-16"/>
          <w:sz w:val="24"/>
        </w:rPr>
        <w:t xml:space="preserve"> </w:t>
      </w:r>
      <w:r>
        <w:rPr>
          <w:sz w:val="24"/>
        </w:rPr>
        <w:t>must</w:t>
      </w:r>
      <w:r>
        <w:rPr>
          <w:spacing w:val="-14"/>
          <w:sz w:val="24"/>
        </w:rPr>
        <w:t xml:space="preserve"> </w:t>
      </w:r>
      <w:r>
        <w:rPr>
          <w:sz w:val="24"/>
        </w:rPr>
        <w:t>then</w:t>
      </w:r>
      <w:r>
        <w:rPr>
          <w:spacing w:val="-16"/>
          <w:sz w:val="24"/>
        </w:rPr>
        <w:t xml:space="preserve"> </w:t>
      </w:r>
      <w:r>
        <w:rPr>
          <w:sz w:val="24"/>
        </w:rPr>
        <w:t>be</w:t>
      </w:r>
      <w:r>
        <w:rPr>
          <w:spacing w:val="-16"/>
          <w:sz w:val="24"/>
        </w:rPr>
        <w:t xml:space="preserve"> </w:t>
      </w:r>
      <w:r>
        <w:rPr>
          <w:sz w:val="24"/>
        </w:rPr>
        <w:t>allowed</w:t>
      </w:r>
      <w:r>
        <w:rPr>
          <w:spacing w:val="-14"/>
          <w:sz w:val="24"/>
        </w:rPr>
        <w:t xml:space="preserve"> </w:t>
      </w:r>
      <w:r>
        <w:rPr>
          <w:sz w:val="24"/>
        </w:rPr>
        <w:t>to</w:t>
      </w:r>
      <w:r>
        <w:rPr>
          <w:spacing w:val="-14"/>
          <w:sz w:val="24"/>
        </w:rPr>
        <w:t xml:space="preserve"> </w:t>
      </w:r>
      <w:r>
        <w:rPr>
          <w:sz w:val="24"/>
        </w:rPr>
        <w:t>remain</w:t>
      </w:r>
      <w:r>
        <w:rPr>
          <w:spacing w:val="-17"/>
          <w:sz w:val="24"/>
        </w:rPr>
        <w:t xml:space="preserve"> </w:t>
      </w:r>
      <w:r>
        <w:rPr>
          <w:sz w:val="24"/>
        </w:rPr>
        <w:t>in</w:t>
      </w:r>
      <w:r>
        <w:rPr>
          <w:spacing w:val="-14"/>
          <w:sz w:val="24"/>
        </w:rPr>
        <w:t xml:space="preserve"> </w:t>
      </w:r>
      <w:r>
        <w:rPr>
          <w:sz w:val="24"/>
        </w:rPr>
        <w:t>Service.</w:t>
      </w:r>
      <w:r>
        <w:rPr>
          <w:spacing w:val="38"/>
          <w:sz w:val="24"/>
        </w:rPr>
        <w:t xml:space="preserve"> </w:t>
      </w:r>
      <w:r>
        <w:rPr>
          <w:sz w:val="24"/>
        </w:rPr>
        <w:t>Commanders retain the power to discharge a Service person regardless of age for other reasons, but they should generally not consider individuals unsuitable because they have previously exercised the right both to apply for discharge and to remove that notice. Commanders are to ensure that all Service personnel U18 are made aware of their right to discharge.</w:t>
      </w:r>
    </w:p>
    <w:p w14:paraId="444F5598" w14:textId="77777777" w:rsidR="00FF579F" w:rsidRDefault="00FF579F">
      <w:pPr>
        <w:pStyle w:val="BodyText"/>
        <w:spacing w:before="4"/>
        <w:rPr>
          <w:sz w:val="22"/>
        </w:rPr>
      </w:pPr>
    </w:p>
    <w:p w14:paraId="3293868E" w14:textId="77777777" w:rsidR="00FF579F" w:rsidRDefault="00000000">
      <w:pPr>
        <w:pStyle w:val="ListParagraph"/>
        <w:numPr>
          <w:ilvl w:val="0"/>
          <w:numId w:val="3"/>
        </w:numPr>
        <w:tabs>
          <w:tab w:val="left" w:pos="699"/>
          <w:tab w:val="left" w:pos="700"/>
        </w:tabs>
        <w:ind w:right="962" w:firstLine="0"/>
        <w:rPr>
          <w:sz w:val="24"/>
        </w:rPr>
      </w:pPr>
      <w:r>
        <w:rPr>
          <w:sz w:val="24"/>
        </w:rPr>
        <w:t>A Service person over the age of 18 may, in very limited circumstances, also have a right to discharge.</w:t>
      </w:r>
      <w:r>
        <w:rPr>
          <w:spacing w:val="40"/>
          <w:sz w:val="24"/>
        </w:rPr>
        <w:t xml:space="preserve"> </w:t>
      </w:r>
      <w:r>
        <w:rPr>
          <w:sz w:val="24"/>
        </w:rPr>
        <w:t>This will occur only where the Service person:</w:t>
      </w:r>
    </w:p>
    <w:p w14:paraId="609DC35C" w14:textId="77777777" w:rsidR="00FF579F" w:rsidRDefault="00FF579F">
      <w:pPr>
        <w:pStyle w:val="BodyText"/>
      </w:pPr>
    </w:p>
    <w:p w14:paraId="1F5C8F18" w14:textId="77777777" w:rsidR="00FF579F" w:rsidRDefault="00000000">
      <w:pPr>
        <w:pStyle w:val="ListParagraph"/>
        <w:numPr>
          <w:ilvl w:val="1"/>
          <w:numId w:val="3"/>
        </w:numPr>
        <w:tabs>
          <w:tab w:val="left" w:pos="1266"/>
        </w:tabs>
        <w:spacing w:before="1"/>
        <w:ind w:left="1266"/>
        <w:jc w:val="both"/>
        <w:rPr>
          <w:sz w:val="24"/>
        </w:rPr>
      </w:pPr>
      <w:r>
        <w:rPr>
          <w:sz w:val="24"/>
        </w:rPr>
        <w:t>notifies</w:t>
      </w:r>
      <w:r>
        <w:rPr>
          <w:spacing w:val="-5"/>
          <w:sz w:val="24"/>
        </w:rPr>
        <w:t xml:space="preserve"> </w:t>
      </w:r>
      <w:r>
        <w:rPr>
          <w:sz w:val="24"/>
        </w:rPr>
        <w:t>their</w:t>
      </w:r>
      <w:r>
        <w:rPr>
          <w:spacing w:val="-4"/>
          <w:sz w:val="24"/>
        </w:rPr>
        <w:t xml:space="preserve"> </w:t>
      </w:r>
      <w:r>
        <w:rPr>
          <w:sz w:val="24"/>
        </w:rPr>
        <w:t>Commander</w:t>
      </w:r>
      <w:r>
        <w:rPr>
          <w:spacing w:val="-1"/>
          <w:sz w:val="24"/>
        </w:rPr>
        <w:t xml:space="preserve"> </w:t>
      </w:r>
      <w:r>
        <w:rPr>
          <w:sz w:val="24"/>
        </w:rPr>
        <w:t>of</w:t>
      </w:r>
      <w:r>
        <w:rPr>
          <w:spacing w:val="-4"/>
          <w:sz w:val="24"/>
        </w:rPr>
        <w:t xml:space="preserve"> </w:t>
      </w:r>
      <w:r>
        <w:rPr>
          <w:sz w:val="24"/>
        </w:rPr>
        <w:t>their</w:t>
      </w:r>
      <w:r>
        <w:rPr>
          <w:spacing w:val="-4"/>
          <w:sz w:val="24"/>
        </w:rPr>
        <w:t xml:space="preserve"> </w:t>
      </w:r>
      <w:r>
        <w:rPr>
          <w:sz w:val="24"/>
        </w:rPr>
        <w:t>wish</w:t>
      </w:r>
      <w:r>
        <w:rPr>
          <w:spacing w:val="-4"/>
          <w:sz w:val="24"/>
        </w:rPr>
        <w:t xml:space="preserve"> </w:t>
      </w:r>
      <w:r>
        <w:rPr>
          <w:sz w:val="24"/>
        </w:rPr>
        <w:t>to</w:t>
      </w:r>
      <w:r>
        <w:rPr>
          <w:spacing w:val="-1"/>
          <w:sz w:val="24"/>
        </w:rPr>
        <w:t xml:space="preserve"> </w:t>
      </w:r>
      <w:r>
        <w:rPr>
          <w:sz w:val="24"/>
        </w:rPr>
        <w:t>leave</w:t>
      </w:r>
      <w:r>
        <w:rPr>
          <w:spacing w:val="-2"/>
          <w:sz w:val="24"/>
        </w:rPr>
        <w:t xml:space="preserve"> </w:t>
      </w:r>
      <w:r>
        <w:rPr>
          <w:sz w:val="24"/>
        </w:rPr>
        <w:t>before</w:t>
      </w:r>
      <w:r>
        <w:rPr>
          <w:spacing w:val="-3"/>
          <w:sz w:val="24"/>
        </w:rPr>
        <w:t xml:space="preserve"> </w:t>
      </w:r>
      <w:r>
        <w:rPr>
          <w:sz w:val="24"/>
        </w:rPr>
        <w:t>their</w:t>
      </w:r>
      <w:r>
        <w:rPr>
          <w:spacing w:val="-4"/>
          <w:sz w:val="24"/>
        </w:rPr>
        <w:t xml:space="preserve"> </w:t>
      </w:r>
      <w:r>
        <w:rPr>
          <w:sz w:val="24"/>
        </w:rPr>
        <w:t>18th</w:t>
      </w:r>
      <w:r>
        <w:rPr>
          <w:spacing w:val="-3"/>
          <w:sz w:val="24"/>
        </w:rPr>
        <w:t xml:space="preserve"> </w:t>
      </w:r>
      <w:r>
        <w:rPr>
          <w:sz w:val="24"/>
        </w:rPr>
        <w:t>birthday;</w:t>
      </w:r>
      <w:r>
        <w:rPr>
          <w:spacing w:val="-2"/>
          <w:sz w:val="24"/>
        </w:rPr>
        <w:t xml:space="preserve"> </w:t>
      </w:r>
      <w:r>
        <w:rPr>
          <w:spacing w:val="-5"/>
          <w:sz w:val="24"/>
        </w:rPr>
        <w:t>and</w:t>
      </w:r>
    </w:p>
    <w:p w14:paraId="3CEA4A0F" w14:textId="77777777" w:rsidR="00FF579F" w:rsidRDefault="00FF579F">
      <w:pPr>
        <w:pStyle w:val="BodyText"/>
      </w:pPr>
    </w:p>
    <w:p w14:paraId="03280016" w14:textId="77777777" w:rsidR="00FF579F" w:rsidRDefault="00000000">
      <w:pPr>
        <w:pStyle w:val="ListParagraph"/>
        <w:numPr>
          <w:ilvl w:val="1"/>
          <w:numId w:val="3"/>
        </w:numPr>
        <w:tabs>
          <w:tab w:val="left" w:pos="1266"/>
        </w:tabs>
        <w:ind w:right="950" w:firstLine="0"/>
        <w:jc w:val="both"/>
        <w:rPr>
          <w:sz w:val="24"/>
        </w:rPr>
      </w:pPr>
      <w:r>
        <w:rPr>
          <w:sz w:val="24"/>
        </w:rPr>
        <w:t xml:space="preserve">their 18th birthday falls before the end of the 3 months maximum cooling-off </w:t>
      </w:r>
      <w:r>
        <w:rPr>
          <w:spacing w:val="-2"/>
          <w:sz w:val="24"/>
        </w:rPr>
        <w:t>period.</w:t>
      </w:r>
    </w:p>
    <w:p w14:paraId="30980F47" w14:textId="77777777" w:rsidR="00FF579F" w:rsidRDefault="00FF579F">
      <w:pPr>
        <w:pStyle w:val="BodyText"/>
        <w:rPr>
          <w:sz w:val="20"/>
        </w:rPr>
      </w:pPr>
    </w:p>
    <w:p w14:paraId="548EF4FB" w14:textId="77777777" w:rsidR="00FF579F" w:rsidRDefault="00FF579F">
      <w:pPr>
        <w:pStyle w:val="BodyText"/>
        <w:rPr>
          <w:sz w:val="20"/>
        </w:rPr>
      </w:pPr>
    </w:p>
    <w:p w14:paraId="0B591807" w14:textId="75713E24" w:rsidR="00FF579F" w:rsidRDefault="00D166B3">
      <w:pPr>
        <w:pStyle w:val="BodyText"/>
        <w:rPr>
          <w:sz w:val="10"/>
        </w:rPr>
      </w:pPr>
      <w:r>
        <w:rPr>
          <w:noProof/>
        </w:rPr>
        <mc:AlternateContent>
          <mc:Choice Requires="wps">
            <w:drawing>
              <wp:anchor distT="0" distB="0" distL="0" distR="0" simplePos="0" relativeHeight="487635456" behindDoc="1" locked="0" layoutInCell="1" allowOverlap="1" wp14:anchorId="1B82A7EB" wp14:editId="611ECB7C">
                <wp:simplePos x="0" y="0"/>
                <wp:positionH relativeFrom="page">
                  <wp:posOffset>719455</wp:posOffset>
                </wp:positionH>
                <wp:positionV relativeFrom="paragraph">
                  <wp:posOffset>88900</wp:posOffset>
                </wp:positionV>
                <wp:extent cx="1829435" cy="7620"/>
                <wp:effectExtent l="0" t="0" r="0" b="0"/>
                <wp:wrapTopAndBottom/>
                <wp:docPr id="1764277131" name="docshape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F0336F" id="docshape177" o:spid="_x0000_s1026" style="position:absolute;margin-left:56.65pt;margin-top:7pt;width:144.05pt;height:.6pt;z-index:-1568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" fillcolor="black" stroked="f">
                <w10:wrap type="topAndBottom" anchorx="page"/>
              </v:rect>
            </w:pict>
          </mc:Fallback>
        </mc:AlternateContent>
      </w:r>
    </w:p>
    <w:p w14:paraId="73FB8C06" w14:textId="77777777" w:rsidR="00FF579F" w:rsidRDefault="00000000">
      <w:pPr>
        <w:spacing w:before="100"/>
        <w:ind w:left="132" w:right="963"/>
        <w:jc w:val="both"/>
        <w:rPr>
          <w:sz w:val="20"/>
        </w:rPr>
      </w:pPr>
      <w:r>
        <w:rPr>
          <w:position w:val="6"/>
          <w:sz w:val="13"/>
        </w:rPr>
        <w:t>105</w:t>
      </w:r>
      <w:r>
        <w:rPr>
          <w:spacing w:val="17"/>
          <w:position w:val="6"/>
          <w:sz w:val="13"/>
        </w:rPr>
        <w:t xml:space="preserve"> </w:t>
      </w:r>
      <w:r>
        <w:rPr>
          <w:sz w:val="20"/>
        </w:rPr>
        <w:t>By</w:t>
      </w:r>
      <w:r>
        <w:rPr>
          <w:spacing w:val="-9"/>
          <w:sz w:val="20"/>
        </w:rPr>
        <w:t xml:space="preserve"> </w:t>
      </w:r>
      <w:r>
        <w:rPr>
          <w:sz w:val="20"/>
        </w:rPr>
        <w:t>which</w:t>
      </w:r>
      <w:r>
        <w:rPr>
          <w:spacing w:val="-8"/>
          <w:sz w:val="20"/>
        </w:rPr>
        <w:t xml:space="preserve"> </w:t>
      </w:r>
      <w:r>
        <w:rPr>
          <w:sz w:val="20"/>
        </w:rPr>
        <w:t>is</w:t>
      </w:r>
      <w:r>
        <w:rPr>
          <w:spacing w:val="-9"/>
          <w:sz w:val="20"/>
        </w:rPr>
        <w:t xml:space="preserve"> </w:t>
      </w:r>
      <w:r>
        <w:rPr>
          <w:sz w:val="20"/>
        </w:rPr>
        <w:t>meant</w:t>
      </w:r>
      <w:r>
        <w:rPr>
          <w:spacing w:val="-10"/>
          <w:sz w:val="20"/>
        </w:rPr>
        <w:t xml:space="preserve"> </w:t>
      </w:r>
      <w:r>
        <w:rPr>
          <w:sz w:val="20"/>
        </w:rPr>
        <w:t>those</w:t>
      </w:r>
      <w:r>
        <w:rPr>
          <w:spacing w:val="-8"/>
          <w:sz w:val="20"/>
        </w:rPr>
        <w:t xml:space="preserve"> </w:t>
      </w:r>
      <w:r>
        <w:rPr>
          <w:sz w:val="20"/>
        </w:rPr>
        <w:t>on</w:t>
      </w:r>
      <w:r>
        <w:rPr>
          <w:spacing w:val="-11"/>
          <w:sz w:val="20"/>
        </w:rPr>
        <w:t xml:space="preserve"> </w:t>
      </w:r>
      <w:r>
        <w:rPr>
          <w:sz w:val="20"/>
        </w:rPr>
        <w:t>their</w:t>
      </w:r>
      <w:r>
        <w:rPr>
          <w:spacing w:val="-9"/>
          <w:sz w:val="20"/>
        </w:rPr>
        <w:t xml:space="preserve"> </w:t>
      </w:r>
      <w:r>
        <w:rPr>
          <w:sz w:val="20"/>
        </w:rPr>
        <w:t>first</w:t>
      </w:r>
      <w:r>
        <w:rPr>
          <w:spacing w:val="-10"/>
          <w:sz w:val="20"/>
        </w:rPr>
        <w:t xml:space="preserve"> </w:t>
      </w:r>
      <w:r>
        <w:rPr>
          <w:sz w:val="20"/>
        </w:rPr>
        <w:t>enlistment</w:t>
      </w:r>
      <w:r>
        <w:rPr>
          <w:spacing w:val="-11"/>
          <w:sz w:val="20"/>
        </w:rPr>
        <w:t xml:space="preserve"> </w:t>
      </w:r>
      <w:r>
        <w:rPr>
          <w:sz w:val="20"/>
        </w:rPr>
        <w:t>to</w:t>
      </w:r>
      <w:r>
        <w:rPr>
          <w:spacing w:val="-11"/>
          <w:sz w:val="20"/>
        </w:rPr>
        <w:t xml:space="preserve"> </w:t>
      </w:r>
      <w:r>
        <w:rPr>
          <w:sz w:val="20"/>
        </w:rPr>
        <w:t>a</w:t>
      </w:r>
      <w:r>
        <w:rPr>
          <w:spacing w:val="-8"/>
          <w:sz w:val="20"/>
        </w:rPr>
        <w:t xml:space="preserve"> </w:t>
      </w:r>
      <w:r>
        <w:rPr>
          <w:sz w:val="20"/>
        </w:rPr>
        <w:t>particular</w:t>
      </w:r>
      <w:r>
        <w:rPr>
          <w:spacing w:val="-10"/>
          <w:sz w:val="20"/>
        </w:rPr>
        <w:t xml:space="preserve"> </w:t>
      </w:r>
      <w:r>
        <w:rPr>
          <w:sz w:val="20"/>
        </w:rPr>
        <w:t>Service.</w:t>
      </w:r>
      <w:r>
        <w:rPr>
          <w:spacing w:val="37"/>
          <w:sz w:val="20"/>
        </w:rPr>
        <w:t xml:space="preserve"> </w:t>
      </w:r>
      <w:r>
        <w:rPr>
          <w:sz w:val="20"/>
        </w:rPr>
        <w:t>However,</w:t>
      </w:r>
      <w:r>
        <w:rPr>
          <w:spacing w:val="-7"/>
          <w:sz w:val="20"/>
        </w:rPr>
        <w:t xml:space="preserve"> </w:t>
      </w:r>
      <w:r>
        <w:rPr>
          <w:sz w:val="20"/>
        </w:rPr>
        <w:t>the</w:t>
      </w:r>
      <w:r>
        <w:rPr>
          <w:spacing w:val="-9"/>
          <w:sz w:val="20"/>
        </w:rPr>
        <w:t xml:space="preserve"> </w:t>
      </w:r>
      <w:r>
        <w:rPr>
          <w:sz w:val="20"/>
        </w:rPr>
        <w:t>right</w:t>
      </w:r>
      <w:r>
        <w:rPr>
          <w:spacing w:val="-11"/>
          <w:sz w:val="20"/>
        </w:rPr>
        <w:t xml:space="preserve"> </w:t>
      </w:r>
      <w:r>
        <w:rPr>
          <w:sz w:val="20"/>
        </w:rPr>
        <w:t>will</w:t>
      </w:r>
      <w:r>
        <w:rPr>
          <w:spacing w:val="-9"/>
          <w:sz w:val="20"/>
        </w:rPr>
        <w:t xml:space="preserve"> </w:t>
      </w:r>
      <w:r>
        <w:rPr>
          <w:sz w:val="20"/>
        </w:rPr>
        <w:t>be</w:t>
      </w:r>
      <w:r>
        <w:rPr>
          <w:spacing w:val="-9"/>
          <w:sz w:val="20"/>
        </w:rPr>
        <w:t xml:space="preserve"> </w:t>
      </w:r>
      <w:r>
        <w:rPr>
          <w:sz w:val="20"/>
        </w:rPr>
        <w:t>extended to individuals who have been discharged on medical grounds and subsequently re-enter.</w:t>
      </w:r>
    </w:p>
    <w:p w14:paraId="1437A6F6" w14:textId="77777777" w:rsidR="00FF579F" w:rsidRDefault="00000000">
      <w:pPr>
        <w:spacing w:before="1"/>
        <w:ind w:left="132" w:right="958"/>
        <w:jc w:val="both"/>
        <w:rPr>
          <w:sz w:val="20"/>
        </w:rPr>
      </w:pPr>
      <w:r>
        <w:rPr>
          <w:position w:val="6"/>
          <w:sz w:val="13"/>
        </w:rPr>
        <w:t>106</w:t>
      </w:r>
      <w:r>
        <w:rPr>
          <w:spacing w:val="17"/>
          <w:position w:val="6"/>
          <w:sz w:val="13"/>
        </w:rPr>
        <w:t xml:space="preserve"> </w:t>
      </w:r>
      <w:r>
        <w:rPr>
          <w:sz w:val="20"/>
        </w:rPr>
        <w:t>New</w:t>
      </w:r>
      <w:r>
        <w:rPr>
          <w:spacing w:val="-3"/>
          <w:sz w:val="20"/>
        </w:rPr>
        <w:t xml:space="preserve"> </w:t>
      </w:r>
      <w:r>
        <w:rPr>
          <w:sz w:val="20"/>
        </w:rPr>
        <w:t>trainees</w:t>
      </w:r>
      <w:r>
        <w:rPr>
          <w:spacing w:val="-2"/>
          <w:sz w:val="20"/>
        </w:rPr>
        <w:t xml:space="preserve"> </w:t>
      </w:r>
      <w:r>
        <w:rPr>
          <w:sz w:val="20"/>
        </w:rPr>
        <w:t>who</w:t>
      </w:r>
      <w:r>
        <w:rPr>
          <w:spacing w:val="-3"/>
          <w:sz w:val="20"/>
        </w:rPr>
        <w:t xml:space="preserve"> </w:t>
      </w:r>
      <w:r>
        <w:rPr>
          <w:sz w:val="20"/>
        </w:rPr>
        <w:t>are</w:t>
      </w:r>
      <w:r>
        <w:rPr>
          <w:spacing w:val="-3"/>
          <w:sz w:val="20"/>
        </w:rPr>
        <w:t xml:space="preserve"> </w:t>
      </w:r>
      <w:r>
        <w:rPr>
          <w:sz w:val="20"/>
        </w:rPr>
        <w:t>18</w:t>
      </w:r>
      <w:r>
        <w:rPr>
          <w:spacing w:val="-3"/>
          <w:sz w:val="20"/>
        </w:rPr>
        <w:t xml:space="preserve"> </w:t>
      </w:r>
      <w:r>
        <w:rPr>
          <w:sz w:val="20"/>
        </w:rPr>
        <w:t>and</w:t>
      </w:r>
      <w:r>
        <w:rPr>
          <w:spacing w:val="-4"/>
          <w:sz w:val="20"/>
        </w:rPr>
        <w:t xml:space="preserve"> </w:t>
      </w:r>
      <w:r>
        <w:rPr>
          <w:sz w:val="20"/>
        </w:rPr>
        <w:t>over</w:t>
      </w:r>
      <w:r>
        <w:rPr>
          <w:spacing w:val="-3"/>
          <w:sz w:val="20"/>
        </w:rPr>
        <w:t xml:space="preserve"> </w:t>
      </w:r>
      <w:r>
        <w:rPr>
          <w:sz w:val="20"/>
        </w:rPr>
        <w:t>also</w:t>
      </w:r>
      <w:r>
        <w:rPr>
          <w:spacing w:val="-3"/>
          <w:sz w:val="20"/>
        </w:rPr>
        <w:t xml:space="preserve"> </w:t>
      </w:r>
      <w:r>
        <w:rPr>
          <w:sz w:val="20"/>
        </w:rPr>
        <w:t>have</w:t>
      </w:r>
      <w:r>
        <w:rPr>
          <w:spacing w:val="-3"/>
          <w:sz w:val="20"/>
        </w:rPr>
        <w:t xml:space="preserve"> </w:t>
      </w:r>
      <w:r>
        <w:rPr>
          <w:sz w:val="20"/>
        </w:rPr>
        <w:t>a</w:t>
      </w:r>
      <w:r>
        <w:rPr>
          <w:spacing w:val="-4"/>
          <w:sz w:val="20"/>
        </w:rPr>
        <w:t xml:space="preserve"> </w:t>
      </w:r>
      <w:r>
        <w:rPr>
          <w:sz w:val="20"/>
        </w:rPr>
        <w:t>right</w:t>
      </w:r>
      <w:r>
        <w:rPr>
          <w:spacing w:val="-3"/>
          <w:sz w:val="20"/>
        </w:rPr>
        <w:t xml:space="preserve"> </w:t>
      </w:r>
      <w:r>
        <w:rPr>
          <w:sz w:val="20"/>
        </w:rPr>
        <w:t>to</w:t>
      </w:r>
      <w:r>
        <w:rPr>
          <w:spacing w:val="-2"/>
          <w:sz w:val="20"/>
        </w:rPr>
        <w:t xml:space="preserve"> </w:t>
      </w:r>
      <w:r>
        <w:rPr>
          <w:sz w:val="20"/>
        </w:rPr>
        <w:t>discharge.</w:t>
      </w:r>
      <w:r>
        <w:rPr>
          <w:spacing w:val="40"/>
          <w:sz w:val="20"/>
        </w:rPr>
        <w:t xml:space="preserve"> </w:t>
      </w:r>
      <w:r>
        <w:rPr>
          <w:sz w:val="20"/>
        </w:rPr>
        <w:t>For</w:t>
      </w:r>
      <w:r>
        <w:rPr>
          <w:spacing w:val="-2"/>
          <w:sz w:val="20"/>
        </w:rPr>
        <w:t xml:space="preserve"> </w:t>
      </w:r>
      <w:r>
        <w:rPr>
          <w:sz w:val="20"/>
        </w:rPr>
        <w:t>those</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Army,</w:t>
      </w:r>
      <w:r>
        <w:rPr>
          <w:spacing w:val="-3"/>
          <w:sz w:val="20"/>
        </w:rPr>
        <w:t xml:space="preserve"> </w:t>
      </w:r>
      <w:r>
        <w:rPr>
          <w:sz w:val="20"/>
        </w:rPr>
        <w:t>the</w:t>
      </w:r>
      <w:r>
        <w:rPr>
          <w:spacing w:val="-3"/>
          <w:sz w:val="20"/>
        </w:rPr>
        <w:t xml:space="preserve"> </w:t>
      </w:r>
      <w:r>
        <w:rPr>
          <w:sz w:val="20"/>
        </w:rPr>
        <w:t>right</w:t>
      </w:r>
      <w:r>
        <w:rPr>
          <w:spacing w:val="-4"/>
          <w:sz w:val="20"/>
        </w:rPr>
        <w:t xml:space="preserve"> </w:t>
      </w:r>
      <w:r>
        <w:rPr>
          <w:sz w:val="20"/>
        </w:rPr>
        <w:t>must</w:t>
      </w:r>
      <w:r>
        <w:rPr>
          <w:spacing w:val="-3"/>
          <w:sz w:val="20"/>
        </w:rPr>
        <w:t xml:space="preserve"> </w:t>
      </w:r>
      <w:r>
        <w:rPr>
          <w:sz w:val="20"/>
        </w:rPr>
        <w:t>be exercised within their first 3 months.</w:t>
      </w:r>
      <w:r>
        <w:rPr>
          <w:spacing w:val="40"/>
          <w:sz w:val="20"/>
        </w:rPr>
        <w:t xml:space="preserve"> </w:t>
      </w:r>
      <w:r>
        <w:rPr>
          <w:sz w:val="20"/>
        </w:rPr>
        <w:t>For trainees in the Royal Navy, the Royal Marines and the Royal Air Force, their right must be exercised (like those under 18 years) within the first 6 months.</w:t>
      </w:r>
    </w:p>
    <w:p w14:paraId="360CEAAF" w14:textId="77777777" w:rsidR="00FF579F" w:rsidRDefault="00000000">
      <w:pPr>
        <w:ind w:left="132" w:right="950"/>
        <w:jc w:val="both"/>
        <w:rPr>
          <w:sz w:val="20"/>
        </w:rPr>
      </w:pPr>
      <w:r>
        <w:rPr>
          <w:position w:val="6"/>
          <w:sz w:val="13"/>
        </w:rPr>
        <w:t xml:space="preserve">107 </w:t>
      </w:r>
      <w:r>
        <w:rPr>
          <w:sz w:val="20"/>
        </w:rPr>
        <w:t>A Service person will not be discharged, if during the cooling-off period, they change their mind about leaving.</w:t>
      </w:r>
      <w:r>
        <w:rPr>
          <w:spacing w:val="40"/>
          <w:sz w:val="20"/>
        </w:rPr>
        <w:t xml:space="preserve"> </w:t>
      </w:r>
      <w:r>
        <w:rPr>
          <w:sz w:val="20"/>
        </w:rPr>
        <w:t>Additionally, discharge may be delayed beyond what would be the end of the cooling-off period if at the</w:t>
      </w:r>
      <w:r>
        <w:rPr>
          <w:spacing w:val="-14"/>
          <w:sz w:val="20"/>
        </w:rPr>
        <w:t xml:space="preserve"> </w:t>
      </w:r>
      <w:r>
        <w:rPr>
          <w:sz w:val="20"/>
        </w:rPr>
        <w:t>time</w:t>
      </w:r>
      <w:r>
        <w:rPr>
          <w:spacing w:val="-14"/>
          <w:sz w:val="20"/>
        </w:rPr>
        <w:t xml:space="preserve"> </w:t>
      </w:r>
      <w:r>
        <w:rPr>
          <w:sz w:val="20"/>
        </w:rPr>
        <w:t>the</w:t>
      </w:r>
      <w:r>
        <w:rPr>
          <w:spacing w:val="-14"/>
          <w:sz w:val="20"/>
        </w:rPr>
        <w:t xml:space="preserve"> </w:t>
      </w:r>
      <w:r>
        <w:rPr>
          <w:sz w:val="20"/>
        </w:rPr>
        <w:t>Service</w:t>
      </w:r>
      <w:r>
        <w:rPr>
          <w:spacing w:val="-14"/>
          <w:sz w:val="20"/>
        </w:rPr>
        <w:t xml:space="preserve"> </w:t>
      </w:r>
      <w:r>
        <w:rPr>
          <w:sz w:val="20"/>
        </w:rPr>
        <w:t>person</w:t>
      </w:r>
      <w:r>
        <w:rPr>
          <w:spacing w:val="-14"/>
          <w:sz w:val="20"/>
        </w:rPr>
        <w:t xml:space="preserve"> </w:t>
      </w:r>
      <w:r>
        <w:rPr>
          <w:sz w:val="20"/>
        </w:rPr>
        <w:t>is</w:t>
      </w:r>
      <w:r>
        <w:rPr>
          <w:spacing w:val="-14"/>
          <w:sz w:val="20"/>
        </w:rPr>
        <w:t xml:space="preserve"> </w:t>
      </w:r>
      <w:r>
        <w:rPr>
          <w:sz w:val="20"/>
        </w:rPr>
        <w:t>serving</w:t>
      </w:r>
      <w:r>
        <w:rPr>
          <w:spacing w:val="-14"/>
          <w:sz w:val="20"/>
        </w:rPr>
        <w:t xml:space="preserve"> </w:t>
      </w:r>
      <w:r>
        <w:rPr>
          <w:sz w:val="20"/>
        </w:rPr>
        <w:t>a</w:t>
      </w:r>
      <w:r>
        <w:rPr>
          <w:spacing w:val="-14"/>
          <w:sz w:val="20"/>
        </w:rPr>
        <w:t xml:space="preserve"> </w:t>
      </w:r>
      <w:r>
        <w:rPr>
          <w:sz w:val="20"/>
        </w:rPr>
        <w:t>sentence</w:t>
      </w:r>
      <w:r>
        <w:rPr>
          <w:spacing w:val="-14"/>
          <w:sz w:val="20"/>
        </w:rPr>
        <w:t xml:space="preserve"> </w:t>
      </w:r>
      <w:r>
        <w:rPr>
          <w:sz w:val="20"/>
        </w:rPr>
        <w:t>of</w:t>
      </w:r>
      <w:r>
        <w:rPr>
          <w:spacing w:val="-13"/>
          <w:sz w:val="20"/>
        </w:rPr>
        <w:t xml:space="preserve"> </w:t>
      </w:r>
      <w:r>
        <w:rPr>
          <w:sz w:val="20"/>
        </w:rPr>
        <w:t>Service</w:t>
      </w:r>
      <w:r>
        <w:rPr>
          <w:spacing w:val="-14"/>
          <w:sz w:val="20"/>
        </w:rPr>
        <w:t xml:space="preserve"> </w:t>
      </w:r>
      <w:r>
        <w:rPr>
          <w:sz w:val="20"/>
        </w:rPr>
        <w:t>detention.</w:t>
      </w:r>
      <w:r>
        <w:rPr>
          <w:spacing w:val="13"/>
          <w:sz w:val="20"/>
        </w:rPr>
        <w:t xml:space="preserve"> </w:t>
      </w:r>
      <w:r>
        <w:rPr>
          <w:sz w:val="20"/>
        </w:rPr>
        <w:t>Where</w:t>
      </w:r>
      <w:r>
        <w:rPr>
          <w:spacing w:val="-14"/>
          <w:sz w:val="20"/>
        </w:rPr>
        <w:t xml:space="preserve"> </w:t>
      </w:r>
      <w:r>
        <w:rPr>
          <w:sz w:val="20"/>
        </w:rPr>
        <w:t>this</w:t>
      </w:r>
      <w:r>
        <w:rPr>
          <w:spacing w:val="-11"/>
          <w:sz w:val="20"/>
        </w:rPr>
        <w:t xml:space="preserve"> </w:t>
      </w:r>
      <w:r>
        <w:rPr>
          <w:sz w:val="20"/>
        </w:rPr>
        <w:t>occurs</w:t>
      </w:r>
      <w:r>
        <w:rPr>
          <w:spacing w:val="-13"/>
          <w:sz w:val="20"/>
        </w:rPr>
        <w:t xml:space="preserve"> </w:t>
      </w:r>
      <w:r>
        <w:rPr>
          <w:sz w:val="20"/>
        </w:rPr>
        <w:t>the</w:t>
      </w:r>
      <w:r>
        <w:rPr>
          <w:spacing w:val="-14"/>
          <w:sz w:val="20"/>
        </w:rPr>
        <w:t xml:space="preserve"> </w:t>
      </w:r>
      <w:r>
        <w:rPr>
          <w:sz w:val="20"/>
        </w:rPr>
        <w:t>date</w:t>
      </w:r>
      <w:r>
        <w:rPr>
          <w:spacing w:val="-14"/>
          <w:sz w:val="20"/>
        </w:rPr>
        <w:t xml:space="preserve"> </w:t>
      </w:r>
      <w:r>
        <w:rPr>
          <w:sz w:val="20"/>
        </w:rPr>
        <w:t>of</w:t>
      </w:r>
      <w:r>
        <w:rPr>
          <w:spacing w:val="-14"/>
          <w:sz w:val="20"/>
        </w:rPr>
        <w:t xml:space="preserve"> </w:t>
      </w:r>
      <w:r>
        <w:rPr>
          <w:sz w:val="20"/>
        </w:rPr>
        <w:t>discharge will be postponed until the Service person is released from MCTC.</w:t>
      </w:r>
    </w:p>
    <w:p w14:paraId="289401B5" w14:textId="77777777" w:rsidR="00FF579F" w:rsidRDefault="00000000">
      <w:pPr>
        <w:spacing w:before="1"/>
        <w:ind w:left="132" w:right="953"/>
        <w:jc w:val="both"/>
        <w:rPr>
          <w:sz w:val="20"/>
        </w:rPr>
      </w:pPr>
      <w:r>
        <w:rPr>
          <w:position w:val="6"/>
          <w:sz w:val="13"/>
        </w:rPr>
        <w:t xml:space="preserve">108 </w:t>
      </w:r>
      <w:r>
        <w:rPr>
          <w:sz w:val="20"/>
        </w:rPr>
        <w:t>There is no limit on the number of times a Service person may give notice to the Commander before reaching the age of 18.</w:t>
      </w:r>
    </w:p>
    <w:p w14:paraId="51125731" w14:textId="77777777" w:rsidR="00FF579F" w:rsidRDefault="00FF579F">
      <w:pPr>
        <w:jc w:val="both"/>
        <w:rPr>
          <w:sz w:val="20"/>
        </w:rPr>
        <w:sectPr w:rsidR="00FF579F">
          <w:headerReference w:type="default" r:id="rId63"/>
          <w:footerReference w:type="default" r:id="rId64"/>
          <w:pgSz w:w="11910" w:h="16840"/>
          <w:pgMar w:top="2240" w:right="180" w:bottom="680" w:left="1000" w:header="739" w:footer="480" w:gutter="0"/>
          <w:cols w:space="720"/>
        </w:sectPr>
      </w:pPr>
    </w:p>
    <w:p w14:paraId="47A7D5DB" w14:textId="77777777" w:rsidR="00FF579F" w:rsidRDefault="00FF579F">
      <w:pPr>
        <w:pStyle w:val="BodyText"/>
        <w:spacing w:before="9"/>
        <w:rPr>
          <w:sz w:val="15"/>
        </w:rPr>
      </w:pPr>
    </w:p>
    <w:p w14:paraId="0CC41159" w14:textId="77777777" w:rsidR="00FF579F" w:rsidRDefault="00000000">
      <w:pPr>
        <w:pStyle w:val="BodyText"/>
        <w:spacing w:before="97" w:line="235" w:lineRule="auto"/>
        <w:ind w:left="132"/>
      </w:pPr>
      <w:r>
        <w:t>In</w:t>
      </w:r>
      <w:r>
        <w:rPr>
          <w:spacing w:val="79"/>
        </w:rPr>
        <w:t xml:space="preserve"> </w:t>
      </w:r>
      <w:r>
        <w:t>these</w:t>
      </w:r>
      <w:r>
        <w:rPr>
          <w:spacing w:val="76"/>
        </w:rPr>
        <w:t xml:space="preserve"> </w:t>
      </w:r>
      <w:r>
        <w:t>circumstances</w:t>
      </w:r>
      <w:r>
        <w:rPr>
          <w:spacing w:val="78"/>
        </w:rPr>
        <w:t xml:space="preserve"> </w:t>
      </w:r>
      <w:r>
        <w:t>(unless</w:t>
      </w:r>
      <w:r>
        <w:rPr>
          <w:spacing w:val="78"/>
        </w:rPr>
        <w:t xml:space="preserve"> </w:t>
      </w:r>
      <w:r>
        <w:t>they</w:t>
      </w:r>
      <w:r>
        <w:rPr>
          <w:spacing w:val="75"/>
        </w:rPr>
        <w:t xml:space="preserve"> </w:t>
      </w:r>
      <w:r>
        <w:t>change</w:t>
      </w:r>
      <w:r>
        <w:rPr>
          <w:spacing w:val="76"/>
        </w:rPr>
        <w:t xml:space="preserve"> </w:t>
      </w:r>
      <w:r>
        <w:t>their</w:t>
      </w:r>
      <w:r>
        <w:rPr>
          <w:spacing w:val="74"/>
        </w:rPr>
        <w:t xml:space="preserve"> </w:t>
      </w:r>
      <w:r>
        <w:t>mind)</w:t>
      </w:r>
      <w:r>
        <w:rPr>
          <w:spacing w:val="75"/>
        </w:rPr>
        <w:t xml:space="preserve"> </w:t>
      </w:r>
      <w:r>
        <w:t>the</w:t>
      </w:r>
      <w:r>
        <w:rPr>
          <w:spacing w:val="76"/>
        </w:rPr>
        <w:t xml:space="preserve"> </w:t>
      </w:r>
      <w:r>
        <w:t>Service</w:t>
      </w:r>
      <w:r>
        <w:rPr>
          <w:spacing w:val="78"/>
        </w:rPr>
        <w:t xml:space="preserve"> </w:t>
      </w:r>
      <w:r>
        <w:t>person</w:t>
      </w:r>
      <w:r>
        <w:rPr>
          <w:spacing w:val="79"/>
        </w:rPr>
        <w:t xml:space="preserve"> </w:t>
      </w:r>
      <w:r>
        <w:t>will</w:t>
      </w:r>
      <w:r>
        <w:rPr>
          <w:spacing w:val="74"/>
        </w:rPr>
        <w:t xml:space="preserve"> </w:t>
      </w:r>
      <w:r>
        <w:t>be discharged at the end of the cooling-off period</w:t>
      </w:r>
      <w:r>
        <w:rPr>
          <w:position w:val="8"/>
          <w:sz w:val="16"/>
        </w:rPr>
        <w:t>109</w:t>
      </w:r>
      <w:r>
        <w:t>.</w:t>
      </w:r>
    </w:p>
    <w:p w14:paraId="58DA2E31" w14:textId="77777777" w:rsidR="00FF579F" w:rsidRDefault="00FF579F">
      <w:pPr>
        <w:pStyle w:val="BodyText"/>
        <w:spacing w:before="1"/>
      </w:pPr>
    </w:p>
    <w:p w14:paraId="452AE3BE" w14:textId="77777777" w:rsidR="00FF579F" w:rsidRDefault="00000000">
      <w:pPr>
        <w:pStyle w:val="ListParagraph"/>
        <w:numPr>
          <w:ilvl w:val="0"/>
          <w:numId w:val="3"/>
        </w:numPr>
        <w:tabs>
          <w:tab w:val="left" w:pos="700"/>
        </w:tabs>
        <w:ind w:left="699" w:hanging="568"/>
        <w:jc w:val="both"/>
        <w:rPr>
          <w:sz w:val="24"/>
        </w:rPr>
      </w:pPr>
      <w:r>
        <w:rPr>
          <w:sz w:val="24"/>
        </w:rPr>
        <w:t>Regardless</w:t>
      </w:r>
      <w:r>
        <w:rPr>
          <w:spacing w:val="-8"/>
          <w:sz w:val="24"/>
        </w:rPr>
        <w:t xml:space="preserve"> </w:t>
      </w:r>
      <w:r>
        <w:rPr>
          <w:sz w:val="24"/>
        </w:rPr>
        <w:t>of</w:t>
      </w:r>
      <w:r>
        <w:rPr>
          <w:spacing w:val="-5"/>
          <w:sz w:val="24"/>
        </w:rPr>
        <w:t xml:space="preserve"> </w:t>
      </w:r>
      <w:r>
        <w:rPr>
          <w:sz w:val="24"/>
        </w:rPr>
        <w:t>the</w:t>
      </w:r>
      <w:r>
        <w:rPr>
          <w:spacing w:val="-7"/>
          <w:sz w:val="24"/>
        </w:rPr>
        <w:t xml:space="preserve"> </w:t>
      </w:r>
      <w:r>
        <w:rPr>
          <w:sz w:val="24"/>
        </w:rPr>
        <w:t>means</w:t>
      </w:r>
      <w:r>
        <w:rPr>
          <w:spacing w:val="-5"/>
          <w:sz w:val="24"/>
        </w:rPr>
        <w:t xml:space="preserve"> </w:t>
      </w:r>
      <w:r>
        <w:rPr>
          <w:sz w:val="24"/>
        </w:rPr>
        <w:t>of</w:t>
      </w:r>
      <w:r>
        <w:rPr>
          <w:spacing w:val="-7"/>
          <w:sz w:val="24"/>
        </w:rPr>
        <w:t xml:space="preserve"> </w:t>
      </w:r>
      <w:r>
        <w:rPr>
          <w:sz w:val="24"/>
        </w:rPr>
        <w:t>discharge</w:t>
      </w:r>
      <w:r>
        <w:rPr>
          <w:spacing w:val="-6"/>
          <w:sz w:val="24"/>
        </w:rPr>
        <w:t xml:space="preserve"> </w:t>
      </w:r>
      <w:r>
        <w:rPr>
          <w:sz w:val="24"/>
        </w:rPr>
        <w:t>of</w:t>
      </w:r>
      <w:r>
        <w:rPr>
          <w:spacing w:val="-5"/>
          <w:sz w:val="24"/>
        </w:rPr>
        <w:t xml:space="preserve"> </w:t>
      </w:r>
      <w:r>
        <w:rPr>
          <w:sz w:val="24"/>
        </w:rPr>
        <w:t>an</w:t>
      </w:r>
      <w:r>
        <w:rPr>
          <w:spacing w:val="-7"/>
          <w:sz w:val="24"/>
        </w:rPr>
        <w:t xml:space="preserve"> </w:t>
      </w:r>
      <w:r>
        <w:rPr>
          <w:sz w:val="24"/>
        </w:rPr>
        <w:t>U18,</w:t>
      </w:r>
      <w:r>
        <w:rPr>
          <w:spacing w:val="-5"/>
          <w:sz w:val="24"/>
        </w:rPr>
        <w:t xml:space="preserve"> </w:t>
      </w:r>
      <w:r>
        <w:rPr>
          <w:sz w:val="24"/>
        </w:rPr>
        <w:t>Commanders</w:t>
      </w:r>
      <w:r>
        <w:rPr>
          <w:spacing w:val="-4"/>
          <w:sz w:val="24"/>
        </w:rPr>
        <w:t xml:space="preserve"> </w:t>
      </w:r>
      <w:r>
        <w:rPr>
          <w:sz w:val="24"/>
        </w:rPr>
        <w:t>are</w:t>
      </w:r>
      <w:r>
        <w:rPr>
          <w:spacing w:val="-8"/>
          <w:sz w:val="24"/>
        </w:rPr>
        <w:t xml:space="preserve"> </w:t>
      </w:r>
      <w:r>
        <w:rPr>
          <w:sz w:val="24"/>
        </w:rPr>
        <w:t>to</w:t>
      </w:r>
      <w:r>
        <w:rPr>
          <w:spacing w:val="-4"/>
          <w:sz w:val="24"/>
        </w:rPr>
        <w:t xml:space="preserve"> </w:t>
      </w:r>
      <w:r>
        <w:rPr>
          <w:sz w:val="24"/>
        </w:rPr>
        <w:t>ensure</w:t>
      </w:r>
      <w:r>
        <w:rPr>
          <w:spacing w:val="-7"/>
          <w:sz w:val="24"/>
        </w:rPr>
        <w:t xml:space="preserve"> </w:t>
      </w:r>
      <w:r>
        <w:rPr>
          <w:spacing w:val="-2"/>
          <w:sz w:val="24"/>
        </w:rPr>
        <w:t>that:</w:t>
      </w:r>
    </w:p>
    <w:p w14:paraId="196FD6FA" w14:textId="77777777" w:rsidR="00FF579F" w:rsidRDefault="00FF579F">
      <w:pPr>
        <w:pStyle w:val="BodyText"/>
        <w:spacing w:before="3"/>
      </w:pPr>
    </w:p>
    <w:p w14:paraId="7296FE52" w14:textId="77777777" w:rsidR="00FF579F" w:rsidRDefault="00000000">
      <w:pPr>
        <w:pStyle w:val="ListParagraph"/>
        <w:numPr>
          <w:ilvl w:val="1"/>
          <w:numId w:val="3"/>
        </w:numPr>
        <w:tabs>
          <w:tab w:val="left" w:pos="1266"/>
        </w:tabs>
        <w:spacing w:line="237" w:lineRule="auto"/>
        <w:ind w:right="952" w:firstLine="0"/>
        <w:jc w:val="both"/>
        <w:rPr>
          <w:sz w:val="24"/>
        </w:rPr>
      </w:pPr>
      <w:r>
        <w:rPr>
          <w:sz w:val="24"/>
        </w:rPr>
        <w:t>the U18 has contacted their parent(s)/guardian(s) and will return to them or has their permission to return to a different address.</w:t>
      </w:r>
      <w:r>
        <w:rPr>
          <w:spacing w:val="40"/>
          <w:sz w:val="24"/>
        </w:rPr>
        <w:t xml:space="preserve"> </w:t>
      </w:r>
      <w:r>
        <w:rPr>
          <w:sz w:val="24"/>
        </w:rPr>
        <w:t>If the parent(s)/guardian(s) will not accept the U18 back into the home, or the U18 does not wish to return, then the Commander</w:t>
      </w:r>
      <w:r>
        <w:rPr>
          <w:position w:val="8"/>
          <w:sz w:val="16"/>
        </w:rPr>
        <w:t>110</w:t>
      </w:r>
      <w:r>
        <w:rPr>
          <w:spacing w:val="35"/>
          <w:position w:val="8"/>
          <w:sz w:val="16"/>
        </w:rPr>
        <w:t xml:space="preserve"> </w:t>
      </w:r>
      <w:r>
        <w:rPr>
          <w:sz w:val="24"/>
        </w:rPr>
        <w:t>must liaise with the social and welfare services if appropriate.</w:t>
      </w:r>
    </w:p>
    <w:p w14:paraId="25A79743" w14:textId="77777777" w:rsidR="00FF579F" w:rsidRDefault="00FF579F">
      <w:pPr>
        <w:pStyle w:val="BodyText"/>
        <w:spacing w:before="4"/>
      </w:pPr>
    </w:p>
    <w:p w14:paraId="2962A867" w14:textId="77777777" w:rsidR="00FF579F" w:rsidRDefault="00000000">
      <w:pPr>
        <w:pStyle w:val="ListParagraph"/>
        <w:numPr>
          <w:ilvl w:val="1"/>
          <w:numId w:val="3"/>
        </w:numPr>
        <w:tabs>
          <w:tab w:val="left" w:pos="1266"/>
        </w:tabs>
        <w:ind w:right="953" w:firstLine="0"/>
        <w:jc w:val="both"/>
        <w:rPr>
          <w:sz w:val="24"/>
        </w:rPr>
      </w:pPr>
      <w:r>
        <w:rPr>
          <w:sz w:val="24"/>
        </w:rPr>
        <w:t>where</w:t>
      </w:r>
      <w:r>
        <w:rPr>
          <w:spacing w:val="-5"/>
          <w:sz w:val="24"/>
        </w:rPr>
        <w:t xml:space="preserve"> </w:t>
      </w:r>
      <w:r>
        <w:rPr>
          <w:sz w:val="24"/>
        </w:rPr>
        <w:t>the</w:t>
      </w:r>
      <w:r>
        <w:rPr>
          <w:spacing w:val="-5"/>
          <w:sz w:val="24"/>
        </w:rPr>
        <w:t xml:space="preserve"> </w:t>
      </w:r>
      <w:r>
        <w:rPr>
          <w:sz w:val="24"/>
        </w:rPr>
        <w:t>U18</w:t>
      </w:r>
      <w:r>
        <w:rPr>
          <w:spacing w:val="-5"/>
          <w:sz w:val="24"/>
        </w:rPr>
        <w:t xml:space="preserve"> </w:t>
      </w:r>
      <w:r>
        <w:rPr>
          <w:sz w:val="24"/>
        </w:rPr>
        <w:t>was</w:t>
      </w:r>
      <w:r>
        <w:rPr>
          <w:spacing w:val="-5"/>
          <w:sz w:val="24"/>
        </w:rPr>
        <w:t xml:space="preserve"> </w:t>
      </w:r>
      <w:r>
        <w:rPr>
          <w:sz w:val="24"/>
        </w:rPr>
        <w:t>in</w:t>
      </w:r>
      <w:r>
        <w:rPr>
          <w:spacing w:val="-5"/>
          <w:sz w:val="24"/>
        </w:rPr>
        <w:t xml:space="preserve"> </w:t>
      </w:r>
      <w:r>
        <w:rPr>
          <w:sz w:val="24"/>
        </w:rPr>
        <w:t>local</w:t>
      </w:r>
      <w:r>
        <w:rPr>
          <w:spacing w:val="-6"/>
          <w:sz w:val="24"/>
        </w:rPr>
        <w:t xml:space="preserve"> </w:t>
      </w:r>
      <w:r>
        <w:rPr>
          <w:sz w:val="24"/>
        </w:rPr>
        <w:t>authority</w:t>
      </w:r>
      <w:r>
        <w:rPr>
          <w:spacing w:val="-5"/>
          <w:sz w:val="24"/>
        </w:rPr>
        <w:t xml:space="preserve"> </w:t>
      </w:r>
      <w:r>
        <w:rPr>
          <w:sz w:val="24"/>
        </w:rPr>
        <w:t>care</w:t>
      </w:r>
      <w:r>
        <w:rPr>
          <w:spacing w:val="-5"/>
          <w:sz w:val="24"/>
        </w:rPr>
        <w:t xml:space="preserve"> </w:t>
      </w:r>
      <w:r>
        <w:rPr>
          <w:sz w:val="24"/>
        </w:rPr>
        <w:t>before</w:t>
      </w:r>
      <w:r>
        <w:rPr>
          <w:spacing w:val="-5"/>
          <w:sz w:val="24"/>
        </w:rPr>
        <w:t xml:space="preserve"> </w:t>
      </w:r>
      <w:r>
        <w:rPr>
          <w:sz w:val="24"/>
        </w:rPr>
        <w:t>joining</w:t>
      </w:r>
      <w:r>
        <w:rPr>
          <w:spacing w:val="-4"/>
          <w:sz w:val="24"/>
        </w:rPr>
        <w:t xml:space="preserve"> </w:t>
      </w:r>
      <w:r>
        <w:rPr>
          <w:sz w:val="24"/>
        </w:rPr>
        <w:t>the Armed</w:t>
      </w:r>
      <w:r>
        <w:rPr>
          <w:spacing w:val="-7"/>
          <w:sz w:val="24"/>
        </w:rPr>
        <w:t xml:space="preserve"> </w:t>
      </w:r>
      <w:r>
        <w:rPr>
          <w:sz w:val="24"/>
        </w:rPr>
        <w:t>Forces</w:t>
      </w:r>
      <w:r>
        <w:rPr>
          <w:spacing w:val="-5"/>
          <w:sz w:val="24"/>
        </w:rPr>
        <w:t xml:space="preserve"> </w:t>
      </w:r>
      <w:r>
        <w:rPr>
          <w:sz w:val="24"/>
        </w:rPr>
        <w:t>(such as a care leaver) they are unlikely to have had the family support that others enjoy, and</w:t>
      </w:r>
      <w:r>
        <w:rPr>
          <w:spacing w:val="-5"/>
          <w:sz w:val="24"/>
        </w:rPr>
        <w:t xml:space="preserve"> </w:t>
      </w:r>
      <w:r>
        <w:rPr>
          <w:sz w:val="24"/>
        </w:rPr>
        <w:t>this</w:t>
      </w:r>
      <w:r>
        <w:rPr>
          <w:spacing w:val="-6"/>
          <w:sz w:val="24"/>
        </w:rPr>
        <w:t xml:space="preserve"> </w:t>
      </w:r>
      <w:r>
        <w:rPr>
          <w:sz w:val="24"/>
        </w:rPr>
        <w:t>may</w:t>
      </w:r>
      <w:r>
        <w:rPr>
          <w:spacing w:val="-5"/>
          <w:sz w:val="24"/>
        </w:rPr>
        <w:t xml:space="preserve"> </w:t>
      </w:r>
      <w:r>
        <w:rPr>
          <w:sz w:val="24"/>
        </w:rPr>
        <w:t>make</w:t>
      </w:r>
      <w:r>
        <w:rPr>
          <w:spacing w:val="-5"/>
          <w:sz w:val="24"/>
        </w:rPr>
        <w:t xml:space="preserve"> </w:t>
      </w:r>
      <w:r>
        <w:rPr>
          <w:sz w:val="24"/>
        </w:rPr>
        <w:t>them</w:t>
      </w:r>
      <w:r>
        <w:rPr>
          <w:spacing w:val="-4"/>
          <w:sz w:val="24"/>
        </w:rPr>
        <w:t xml:space="preserve"> </w:t>
      </w:r>
      <w:r>
        <w:rPr>
          <w:sz w:val="24"/>
        </w:rPr>
        <w:t>more</w:t>
      </w:r>
      <w:r>
        <w:rPr>
          <w:spacing w:val="-5"/>
          <w:sz w:val="24"/>
        </w:rPr>
        <w:t xml:space="preserve"> </w:t>
      </w:r>
      <w:r>
        <w:rPr>
          <w:sz w:val="24"/>
        </w:rPr>
        <w:t>vulnerable.</w:t>
      </w:r>
      <w:r>
        <w:rPr>
          <w:spacing w:val="40"/>
          <w:sz w:val="24"/>
        </w:rPr>
        <w:t xml:space="preserve"> </w:t>
      </w:r>
      <w:r>
        <w:rPr>
          <w:sz w:val="24"/>
        </w:rPr>
        <w:t>As</w:t>
      </w:r>
      <w:r>
        <w:rPr>
          <w:spacing w:val="-5"/>
          <w:sz w:val="24"/>
        </w:rPr>
        <w:t xml:space="preserve"> </w:t>
      </w:r>
      <w:r>
        <w:rPr>
          <w:sz w:val="24"/>
        </w:rPr>
        <w:t>a</w:t>
      </w:r>
      <w:r>
        <w:rPr>
          <w:spacing w:val="-5"/>
          <w:sz w:val="24"/>
        </w:rPr>
        <w:t xml:space="preserve"> </w:t>
      </w:r>
      <w:r>
        <w:rPr>
          <w:sz w:val="24"/>
        </w:rPr>
        <w:t>consequence,</w:t>
      </w:r>
      <w:r>
        <w:rPr>
          <w:spacing w:val="-5"/>
          <w:sz w:val="24"/>
        </w:rPr>
        <w:t xml:space="preserve"> </w:t>
      </w:r>
      <w:r>
        <w:rPr>
          <w:sz w:val="24"/>
        </w:rPr>
        <w:t>care</w:t>
      </w:r>
      <w:r>
        <w:rPr>
          <w:spacing w:val="-8"/>
          <w:sz w:val="24"/>
        </w:rPr>
        <w:t xml:space="preserve"> </w:t>
      </w:r>
      <w:r>
        <w:rPr>
          <w:sz w:val="24"/>
        </w:rPr>
        <w:t>leavers</w:t>
      </w:r>
      <w:r>
        <w:rPr>
          <w:spacing w:val="-6"/>
          <w:sz w:val="24"/>
        </w:rPr>
        <w:t xml:space="preserve"> </w:t>
      </w:r>
      <w:r>
        <w:rPr>
          <w:sz w:val="24"/>
        </w:rPr>
        <w:t>represent a ‘special group with specific needs’ and extra sensitivity is required.</w:t>
      </w:r>
      <w:r>
        <w:rPr>
          <w:spacing w:val="40"/>
          <w:sz w:val="24"/>
        </w:rPr>
        <w:t xml:space="preserve"> </w:t>
      </w:r>
      <w:r>
        <w:rPr>
          <w:sz w:val="24"/>
        </w:rPr>
        <w:t>The relevant local</w:t>
      </w:r>
      <w:r>
        <w:rPr>
          <w:spacing w:val="-5"/>
          <w:sz w:val="24"/>
        </w:rPr>
        <w:t xml:space="preserve"> </w:t>
      </w:r>
      <w:r>
        <w:rPr>
          <w:sz w:val="24"/>
        </w:rPr>
        <w:t>authority</w:t>
      </w:r>
      <w:r>
        <w:rPr>
          <w:spacing w:val="-4"/>
          <w:sz w:val="24"/>
        </w:rPr>
        <w:t xml:space="preserve"> </w:t>
      </w:r>
      <w:r>
        <w:rPr>
          <w:sz w:val="24"/>
        </w:rPr>
        <w:t>is</w:t>
      </w:r>
      <w:r>
        <w:rPr>
          <w:spacing w:val="-5"/>
          <w:sz w:val="24"/>
        </w:rPr>
        <w:t xml:space="preserve"> </w:t>
      </w:r>
      <w:r>
        <w:rPr>
          <w:sz w:val="24"/>
        </w:rPr>
        <w:t>to</w:t>
      </w:r>
      <w:r>
        <w:rPr>
          <w:spacing w:val="-6"/>
          <w:sz w:val="24"/>
        </w:rPr>
        <w:t xml:space="preserve"> </w:t>
      </w:r>
      <w:r>
        <w:rPr>
          <w:sz w:val="24"/>
        </w:rPr>
        <w:t>be</w:t>
      </w:r>
      <w:r>
        <w:rPr>
          <w:spacing w:val="-6"/>
          <w:sz w:val="24"/>
        </w:rPr>
        <w:t xml:space="preserve"> </w:t>
      </w:r>
      <w:r>
        <w:rPr>
          <w:sz w:val="24"/>
        </w:rPr>
        <w:t>contacted</w:t>
      </w:r>
      <w:r>
        <w:rPr>
          <w:spacing w:val="-6"/>
          <w:sz w:val="24"/>
        </w:rPr>
        <w:t xml:space="preserve"> </w:t>
      </w:r>
      <w:r>
        <w:rPr>
          <w:sz w:val="24"/>
        </w:rPr>
        <w:t>and</w:t>
      </w:r>
      <w:r>
        <w:rPr>
          <w:spacing w:val="-6"/>
          <w:sz w:val="24"/>
        </w:rPr>
        <w:t xml:space="preserve"> </w:t>
      </w:r>
      <w:r>
        <w:rPr>
          <w:sz w:val="24"/>
        </w:rPr>
        <w:t>appropriate</w:t>
      </w:r>
      <w:r>
        <w:rPr>
          <w:spacing w:val="-3"/>
          <w:sz w:val="24"/>
        </w:rPr>
        <w:t xml:space="preserve"> </w:t>
      </w:r>
      <w:r>
        <w:rPr>
          <w:sz w:val="24"/>
        </w:rPr>
        <w:t>arrangements</w:t>
      </w:r>
      <w:r>
        <w:rPr>
          <w:spacing w:val="-6"/>
          <w:sz w:val="24"/>
        </w:rPr>
        <w:t xml:space="preserve"> </w:t>
      </w:r>
      <w:r>
        <w:rPr>
          <w:sz w:val="24"/>
        </w:rPr>
        <w:t>made</w:t>
      </w:r>
      <w:r>
        <w:rPr>
          <w:spacing w:val="-4"/>
          <w:sz w:val="24"/>
        </w:rPr>
        <w:t xml:space="preserve"> </w:t>
      </w:r>
      <w:r>
        <w:rPr>
          <w:sz w:val="24"/>
        </w:rPr>
        <w:t>for</w:t>
      </w:r>
      <w:r>
        <w:rPr>
          <w:spacing w:val="-5"/>
          <w:sz w:val="24"/>
        </w:rPr>
        <w:t xml:space="preserve"> </w:t>
      </w:r>
      <w:r>
        <w:rPr>
          <w:sz w:val="24"/>
        </w:rPr>
        <w:t>the</w:t>
      </w:r>
      <w:r>
        <w:rPr>
          <w:spacing w:val="-4"/>
          <w:sz w:val="24"/>
        </w:rPr>
        <w:t xml:space="preserve"> </w:t>
      </w:r>
      <w:r>
        <w:rPr>
          <w:sz w:val="24"/>
        </w:rPr>
        <w:t>return</w:t>
      </w:r>
      <w:r>
        <w:rPr>
          <w:spacing w:val="-7"/>
          <w:sz w:val="24"/>
        </w:rPr>
        <w:t xml:space="preserve"> </w:t>
      </w:r>
      <w:r>
        <w:rPr>
          <w:sz w:val="24"/>
        </w:rPr>
        <w:t>of the U18 to their care.</w:t>
      </w:r>
      <w:r>
        <w:rPr>
          <w:spacing w:val="40"/>
          <w:sz w:val="24"/>
        </w:rPr>
        <w:t xml:space="preserve"> </w:t>
      </w:r>
      <w:r>
        <w:rPr>
          <w:sz w:val="24"/>
        </w:rPr>
        <w:t>Where necessary, assistance should be requested from the single Service welfare services that could assist with contacting the local authority.</w:t>
      </w:r>
    </w:p>
    <w:p w14:paraId="48E340B3" w14:textId="77777777" w:rsidR="00FF579F" w:rsidRDefault="00FF579F">
      <w:pPr>
        <w:pStyle w:val="BodyText"/>
      </w:pPr>
    </w:p>
    <w:p w14:paraId="5135DF3B" w14:textId="77777777" w:rsidR="00FF579F" w:rsidRDefault="00000000">
      <w:pPr>
        <w:pStyle w:val="ListParagraph"/>
        <w:numPr>
          <w:ilvl w:val="1"/>
          <w:numId w:val="3"/>
        </w:numPr>
        <w:tabs>
          <w:tab w:val="left" w:pos="1266"/>
        </w:tabs>
        <w:ind w:right="952" w:firstLine="0"/>
        <w:jc w:val="both"/>
        <w:rPr>
          <w:sz w:val="24"/>
        </w:rPr>
      </w:pPr>
      <w:r>
        <w:rPr>
          <w:sz w:val="24"/>
        </w:rPr>
        <w:t>the U18 has been provided with a rail warrant, departure times of trains that will allow return home by 2359hrs and provided with transport (or fare) to the nearest railway station.</w:t>
      </w:r>
      <w:r>
        <w:rPr>
          <w:spacing w:val="40"/>
          <w:sz w:val="24"/>
        </w:rPr>
        <w:t xml:space="preserve"> </w:t>
      </w:r>
      <w:r>
        <w:rPr>
          <w:sz w:val="24"/>
        </w:rPr>
        <w:t>If arrival by 2359hrs on the day of departure is not possible the U18 must be provided with overnight accommodation at the parent unit.</w:t>
      </w:r>
    </w:p>
    <w:p w14:paraId="1AC1A9DC" w14:textId="77777777" w:rsidR="00FF579F" w:rsidRDefault="00FF579F">
      <w:pPr>
        <w:pStyle w:val="BodyText"/>
        <w:spacing w:before="1"/>
      </w:pPr>
    </w:p>
    <w:p w14:paraId="129E2515" w14:textId="77777777" w:rsidR="00FF579F" w:rsidRDefault="00000000">
      <w:pPr>
        <w:pStyle w:val="ListParagraph"/>
        <w:numPr>
          <w:ilvl w:val="1"/>
          <w:numId w:val="3"/>
        </w:numPr>
        <w:tabs>
          <w:tab w:val="left" w:pos="1266"/>
        </w:tabs>
        <w:ind w:right="955" w:firstLine="0"/>
        <w:jc w:val="both"/>
        <w:rPr>
          <w:sz w:val="24"/>
        </w:rPr>
      </w:pPr>
      <w:r>
        <w:rPr>
          <w:sz w:val="24"/>
        </w:rPr>
        <w:t>the U18 has sufficient funds for incidental expenses.</w:t>
      </w:r>
      <w:r>
        <w:rPr>
          <w:spacing w:val="40"/>
          <w:sz w:val="24"/>
        </w:rPr>
        <w:t xml:space="preserve"> </w:t>
      </w:r>
      <w:r>
        <w:rPr>
          <w:sz w:val="24"/>
        </w:rPr>
        <w:t>This could be funded through an Early Payment in Cash and repaid from their final salary.</w:t>
      </w:r>
    </w:p>
    <w:p w14:paraId="58014708" w14:textId="77777777" w:rsidR="00FF579F" w:rsidRDefault="00FF579F">
      <w:pPr>
        <w:pStyle w:val="BodyText"/>
      </w:pPr>
    </w:p>
    <w:p w14:paraId="440EE4C8" w14:textId="77777777" w:rsidR="00FF579F" w:rsidRDefault="00000000">
      <w:pPr>
        <w:pStyle w:val="ListParagraph"/>
        <w:numPr>
          <w:ilvl w:val="1"/>
          <w:numId w:val="3"/>
        </w:numPr>
        <w:tabs>
          <w:tab w:val="left" w:pos="1266"/>
        </w:tabs>
        <w:ind w:right="952" w:firstLine="0"/>
        <w:jc w:val="both"/>
        <w:rPr>
          <w:sz w:val="24"/>
        </w:rPr>
      </w:pPr>
      <w:r>
        <w:rPr>
          <w:sz w:val="24"/>
        </w:rPr>
        <w:t>the parent(s)/guardian(s) have been contacted and provided with arrival details. The discharging unit must contact the arrival address the following day to ensure the individual has arrived.</w:t>
      </w:r>
      <w:r>
        <w:rPr>
          <w:spacing w:val="40"/>
          <w:sz w:val="24"/>
        </w:rPr>
        <w:t xml:space="preserve"> </w:t>
      </w:r>
      <w:r>
        <w:rPr>
          <w:sz w:val="24"/>
        </w:rPr>
        <w:t>If he or she has not arrived any follow-up action should be agreed with the parent(s)/guardian(s).</w:t>
      </w:r>
    </w:p>
    <w:p w14:paraId="0A6BB58F" w14:textId="77777777" w:rsidR="00FF579F" w:rsidRDefault="00FF579F">
      <w:pPr>
        <w:pStyle w:val="BodyText"/>
        <w:spacing w:before="1"/>
      </w:pPr>
    </w:p>
    <w:p w14:paraId="6120EDD0" w14:textId="77777777" w:rsidR="00FF579F" w:rsidRDefault="00000000">
      <w:pPr>
        <w:pStyle w:val="Heading3"/>
        <w:ind w:left="132"/>
        <w:jc w:val="left"/>
      </w:pPr>
      <w:r>
        <w:t>LIFESTYLE</w:t>
      </w:r>
      <w:r>
        <w:rPr>
          <w:spacing w:val="-1"/>
        </w:rPr>
        <w:t xml:space="preserve"> </w:t>
      </w:r>
      <w:r>
        <w:rPr>
          <w:spacing w:val="-2"/>
        </w:rPr>
        <w:t>CHANGE</w:t>
      </w:r>
    </w:p>
    <w:p w14:paraId="47502D9D" w14:textId="77777777" w:rsidR="00FF579F" w:rsidRDefault="00FF579F">
      <w:pPr>
        <w:pStyle w:val="BodyText"/>
        <w:rPr>
          <w:b/>
        </w:rPr>
      </w:pPr>
    </w:p>
    <w:p w14:paraId="69F2ACD6" w14:textId="77777777" w:rsidR="00FF579F" w:rsidRDefault="00000000">
      <w:pPr>
        <w:pStyle w:val="ListParagraph"/>
        <w:numPr>
          <w:ilvl w:val="0"/>
          <w:numId w:val="3"/>
        </w:numPr>
        <w:tabs>
          <w:tab w:val="left" w:pos="700"/>
        </w:tabs>
        <w:ind w:right="948" w:firstLine="0"/>
        <w:jc w:val="both"/>
        <w:rPr>
          <w:sz w:val="24"/>
        </w:rPr>
      </w:pPr>
      <w:r>
        <w:rPr>
          <w:sz w:val="24"/>
        </w:rPr>
        <w:t>New trainees, particularly those U18, are at risk of suffering homesickness, and may have trouble coping with the significant lifestyle change that the first weeks of life in the Services</w:t>
      </w:r>
      <w:r>
        <w:rPr>
          <w:spacing w:val="-17"/>
          <w:sz w:val="24"/>
        </w:rPr>
        <w:t xml:space="preserve"> </w:t>
      </w:r>
      <w:r>
        <w:rPr>
          <w:sz w:val="24"/>
        </w:rPr>
        <w:t>may</w:t>
      </w:r>
      <w:r>
        <w:rPr>
          <w:spacing w:val="-17"/>
          <w:sz w:val="24"/>
        </w:rPr>
        <w:t xml:space="preserve"> </w:t>
      </w:r>
      <w:r>
        <w:rPr>
          <w:sz w:val="24"/>
        </w:rPr>
        <w:t>bring.</w:t>
      </w:r>
      <w:r>
        <w:rPr>
          <w:spacing w:val="35"/>
          <w:sz w:val="24"/>
        </w:rPr>
        <w:t xml:space="preserve"> </w:t>
      </w:r>
      <w:r>
        <w:rPr>
          <w:sz w:val="24"/>
        </w:rPr>
        <w:t>Commanders</w:t>
      </w:r>
      <w:r>
        <w:rPr>
          <w:spacing w:val="-17"/>
          <w:sz w:val="24"/>
        </w:rPr>
        <w:t xml:space="preserve"> </w:t>
      </w:r>
      <w:r>
        <w:rPr>
          <w:sz w:val="24"/>
        </w:rPr>
        <w:t>must</w:t>
      </w:r>
      <w:r>
        <w:rPr>
          <w:spacing w:val="-15"/>
          <w:sz w:val="24"/>
        </w:rPr>
        <w:t xml:space="preserve"> </w:t>
      </w:r>
      <w:r>
        <w:rPr>
          <w:sz w:val="24"/>
        </w:rPr>
        <w:t>ensure</w:t>
      </w:r>
      <w:r>
        <w:rPr>
          <w:spacing w:val="-16"/>
          <w:sz w:val="24"/>
        </w:rPr>
        <w:t xml:space="preserve"> </w:t>
      </w:r>
      <w:r>
        <w:rPr>
          <w:sz w:val="24"/>
        </w:rPr>
        <w:t>that</w:t>
      </w:r>
      <w:r>
        <w:rPr>
          <w:spacing w:val="-16"/>
          <w:sz w:val="24"/>
        </w:rPr>
        <w:t xml:space="preserve"> </w:t>
      </w:r>
      <w:r>
        <w:rPr>
          <w:sz w:val="24"/>
        </w:rPr>
        <w:t>all</w:t>
      </w:r>
      <w:r>
        <w:rPr>
          <w:spacing w:val="-17"/>
          <w:sz w:val="24"/>
        </w:rPr>
        <w:t xml:space="preserve"> </w:t>
      </w:r>
      <w:r>
        <w:rPr>
          <w:sz w:val="24"/>
        </w:rPr>
        <w:t>those</w:t>
      </w:r>
      <w:r>
        <w:rPr>
          <w:spacing w:val="-15"/>
          <w:sz w:val="24"/>
        </w:rPr>
        <w:t xml:space="preserve"> </w:t>
      </w:r>
      <w:r>
        <w:rPr>
          <w:sz w:val="24"/>
        </w:rPr>
        <w:t>in</w:t>
      </w:r>
      <w:r>
        <w:rPr>
          <w:spacing w:val="-16"/>
          <w:sz w:val="24"/>
        </w:rPr>
        <w:t xml:space="preserve"> </w:t>
      </w:r>
      <w:r>
        <w:rPr>
          <w:sz w:val="24"/>
        </w:rPr>
        <w:t>contact</w:t>
      </w:r>
      <w:r>
        <w:rPr>
          <w:spacing w:val="-16"/>
          <w:sz w:val="24"/>
        </w:rPr>
        <w:t xml:space="preserve"> </w:t>
      </w:r>
      <w:r>
        <w:rPr>
          <w:sz w:val="24"/>
        </w:rPr>
        <w:t>with</w:t>
      </w:r>
      <w:r>
        <w:rPr>
          <w:spacing w:val="-15"/>
          <w:sz w:val="24"/>
        </w:rPr>
        <w:t xml:space="preserve"> </w:t>
      </w:r>
      <w:r>
        <w:rPr>
          <w:sz w:val="24"/>
        </w:rPr>
        <w:t>U18s</w:t>
      </w:r>
      <w:r>
        <w:rPr>
          <w:spacing w:val="-16"/>
          <w:sz w:val="24"/>
        </w:rPr>
        <w:t xml:space="preserve"> </w:t>
      </w:r>
      <w:r>
        <w:rPr>
          <w:sz w:val="24"/>
        </w:rPr>
        <w:t>are</w:t>
      </w:r>
      <w:r>
        <w:rPr>
          <w:spacing w:val="-17"/>
          <w:sz w:val="24"/>
        </w:rPr>
        <w:t xml:space="preserve"> </w:t>
      </w:r>
      <w:r>
        <w:rPr>
          <w:sz w:val="24"/>
        </w:rPr>
        <w:t>aware of</w:t>
      </w:r>
      <w:r>
        <w:rPr>
          <w:spacing w:val="-10"/>
          <w:sz w:val="24"/>
        </w:rPr>
        <w:t xml:space="preserve"> </w:t>
      </w:r>
      <w:r>
        <w:rPr>
          <w:sz w:val="24"/>
        </w:rPr>
        <w:t>the</w:t>
      </w:r>
      <w:r>
        <w:rPr>
          <w:spacing w:val="-9"/>
          <w:sz w:val="24"/>
        </w:rPr>
        <w:t xml:space="preserve"> </w:t>
      </w:r>
      <w:r>
        <w:rPr>
          <w:sz w:val="24"/>
        </w:rPr>
        <w:t>risks</w:t>
      </w:r>
      <w:r>
        <w:rPr>
          <w:spacing w:val="-10"/>
          <w:sz w:val="24"/>
        </w:rPr>
        <w:t xml:space="preserve"> </w:t>
      </w:r>
      <w:r>
        <w:rPr>
          <w:sz w:val="24"/>
        </w:rPr>
        <w:t>and</w:t>
      </w:r>
      <w:r>
        <w:rPr>
          <w:spacing w:val="-9"/>
          <w:sz w:val="24"/>
        </w:rPr>
        <w:t xml:space="preserve"> </w:t>
      </w:r>
      <w:r>
        <w:rPr>
          <w:sz w:val="24"/>
        </w:rPr>
        <w:t>the</w:t>
      </w:r>
      <w:r>
        <w:rPr>
          <w:spacing w:val="-9"/>
          <w:sz w:val="24"/>
        </w:rPr>
        <w:t xml:space="preserve"> </w:t>
      </w:r>
      <w:r>
        <w:rPr>
          <w:sz w:val="24"/>
        </w:rPr>
        <w:t>early</w:t>
      </w:r>
      <w:r>
        <w:rPr>
          <w:spacing w:val="-11"/>
          <w:sz w:val="24"/>
        </w:rPr>
        <w:t xml:space="preserve"> </w:t>
      </w:r>
      <w:r>
        <w:rPr>
          <w:sz w:val="24"/>
        </w:rPr>
        <w:t>indicators</w:t>
      </w:r>
      <w:r>
        <w:rPr>
          <w:spacing w:val="-11"/>
          <w:sz w:val="24"/>
        </w:rPr>
        <w:t xml:space="preserve"> </w:t>
      </w:r>
      <w:r>
        <w:rPr>
          <w:sz w:val="24"/>
        </w:rPr>
        <w:t>of</w:t>
      </w:r>
      <w:r>
        <w:rPr>
          <w:spacing w:val="-10"/>
          <w:sz w:val="24"/>
        </w:rPr>
        <w:t xml:space="preserve"> </w:t>
      </w:r>
      <w:r>
        <w:rPr>
          <w:sz w:val="24"/>
        </w:rPr>
        <w:t>developing</w:t>
      </w:r>
      <w:r>
        <w:rPr>
          <w:spacing w:val="-9"/>
          <w:sz w:val="24"/>
        </w:rPr>
        <w:t xml:space="preserve"> </w:t>
      </w:r>
      <w:r>
        <w:rPr>
          <w:sz w:val="24"/>
        </w:rPr>
        <w:t>problems</w:t>
      </w:r>
      <w:r>
        <w:rPr>
          <w:spacing w:val="-12"/>
          <w:sz w:val="24"/>
        </w:rPr>
        <w:t xml:space="preserve"> </w:t>
      </w:r>
      <w:r>
        <w:rPr>
          <w:sz w:val="24"/>
        </w:rPr>
        <w:t>to</w:t>
      </w:r>
      <w:r>
        <w:rPr>
          <w:spacing w:val="-11"/>
          <w:sz w:val="24"/>
        </w:rPr>
        <w:t xml:space="preserve"> </w:t>
      </w:r>
      <w:r>
        <w:rPr>
          <w:sz w:val="24"/>
        </w:rPr>
        <w:t>prevent</w:t>
      </w:r>
      <w:r>
        <w:rPr>
          <w:spacing w:val="-10"/>
          <w:sz w:val="24"/>
        </w:rPr>
        <w:t xml:space="preserve"> </w:t>
      </w:r>
      <w:r>
        <w:rPr>
          <w:sz w:val="24"/>
        </w:rPr>
        <w:t>incidents</w:t>
      </w:r>
      <w:r>
        <w:rPr>
          <w:spacing w:val="-10"/>
          <w:sz w:val="24"/>
        </w:rPr>
        <w:t xml:space="preserve"> </w:t>
      </w:r>
      <w:r>
        <w:rPr>
          <w:sz w:val="24"/>
        </w:rPr>
        <w:t>of</w:t>
      </w:r>
      <w:r>
        <w:rPr>
          <w:spacing w:val="-10"/>
          <w:sz w:val="24"/>
        </w:rPr>
        <w:t xml:space="preserve"> </w:t>
      </w:r>
      <w:r>
        <w:rPr>
          <w:sz w:val="24"/>
        </w:rPr>
        <w:t>self-harm and, in extreme cases, attempted suicide</w:t>
      </w:r>
      <w:r>
        <w:rPr>
          <w:position w:val="8"/>
          <w:sz w:val="16"/>
        </w:rPr>
        <w:t>111</w:t>
      </w:r>
      <w:r>
        <w:rPr>
          <w:sz w:val="24"/>
        </w:rPr>
        <w:t>.</w:t>
      </w:r>
    </w:p>
    <w:p w14:paraId="1DDD6E8D" w14:textId="77777777" w:rsidR="00FF579F" w:rsidRDefault="00FF579F">
      <w:pPr>
        <w:pStyle w:val="BodyText"/>
        <w:rPr>
          <w:sz w:val="20"/>
        </w:rPr>
      </w:pPr>
    </w:p>
    <w:p w14:paraId="52E6E4C6" w14:textId="77777777" w:rsidR="00FF579F" w:rsidRDefault="00FF579F">
      <w:pPr>
        <w:pStyle w:val="BodyText"/>
        <w:rPr>
          <w:sz w:val="20"/>
        </w:rPr>
      </w:pPr>
    </w:p>
    <w:p w14:paraId="7EE359B1" w14:textId="77777777" w:rsidR="00FF579F" w:rsidRDefault="00FF579F">
      <w:pPr>
        <w:pStyle w:val="BodyText"/>
        <w:rPr>
          <w:sz w:val="20"/>
        </w:rPr>
      </w:pPr>
    </w:p>
    <w:p w14:paraId="72F4CC5D" w14:textId="763A2549" w:rsidR="00FF579F" w:rsidRDefault="00D166B3">
      <w:pPr>
        <w:pStyle w:val="BodyText"/>
        <w:spacing w:before="8"/>
        <w:rPr>
          <w:sz w:val="21"/>
        </w:rPr>
      </w:pPr>
      <w:r>
        <w:rPr>
          <w:noProof/>
        </w:rPr>
        <mc:AlternateContent>
          <mc:Choice Requires="wps">
            <w:drawing>
              <wp:anchor distT="0" distB="0" distL="0" distR="0" simplePos="0" relativeHeight="487635968" behindDoc="1" locked="0" layoutInCell="1" allowOverlap="1" wp14:anchorId="7E709432" wp14:editId="621FBA47">
                <wp:simplePos x="0" y="0"/>
                <wp:positionH relativeFrom="page">
                  <wp:posOffset>719455</wp:posOffset>
                </wp:positionH>
                <wp:positionV relativeFrom="paragraph">
                  <wp:posOffset>173990</wp:posOffset>
                </wp:positionV>
                <wp:extent cx="1829435" cy="7620"/>
                <wp:effectExtent l="0" t="0" r="0" b="0"/>
                <wp:wrapTopAndBottom/>
                <wp:docPr id="566105925" name="docshape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998B1" id="docshape178" o:spid="_x0000_s1026" style="position:absolute;margin-left:56.65pt;margin-top:13.7pt;width:144.05pt;height:.6pt;z-index:-1568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" fillcolor="black" stroked="f">
                <w10:wrap type="topAndBottom" anchorx="page"/>
              </v:rect>
            </w:pict>
          </mc:Fallback>
        </mc:AlternateContent>
      </w:r>
    </w:p>
    <w:p w14:paraId="34510FBC" w14:textId="77777777" w:rsidR="00FF579F" w:rsidRDefault="00000000">
      <w:pPr>
        <w:spacing w:before="98"/>
        <w:ind w:left="132" w:right="966"/>
        <w:jc w:val="both"/>
        <w:rPr>
          <w:sz w:val="20"/>
        </w:rPr>
      </w:pPr>
      <w:r>
        <w:rPr>
          <w:position w:val="6"/>
          <w:sz w:val="13"/>
        </w:rPr>
        <w:t xml:space="preserve">109 </w:t>
      </w:r>
      <w:r>
        <w:rPr>
          <w:sz w:val="20"/>
        </w:rPr>
        <w:t xml:space="preserve">A Service person serving a sentence of Service detention will not be discharged until their release from </w:t>
      </w:r>
      <w:r>
        <w:rPr>
          <w:spacing w:val="-2"/>
          <w:sz w:val="20"/>
        </w:rPr>
        <w:t>MCTC.</w:t>
      </w:r>
    </w:p>
    <w:p w14:paraId="24D57431" w14:textId="77777777" w:rsidR="00FF579F" w:rsidRDefault="00000000">
      <w:pPr>
        <w:spacing w:before="1"/>
        <w:ind w:left="132" w:right="960"/>
        <w:jc w:val="both"/>
        <w:rPr>
          <w:sz w:val="20"/>
        </w:rPr>
      </w:pPr>
      <w:r>
        <w:rPr>
          <w:position w:val="6"/>
          <w:sz w:val="13"/>
        </w:rPr>
        <w:t>110</w:t>
      </w:r>
      <w:r>
        <w:rPr>
          <w:spacing w:val="17"/>
          <w:position w:val="6"/>
          <w:sz w:val="13"/>
        </w:rPr>
        <w:t xml:space="preserve"> </w:t>
      </w:r>
      <w:r>
        <w:rPr>
          <w:sz w:val="20"/>
        </w:rPr>
        <w:t>In</w:t>
      </w:r>
      <w:r>
        <w:rPr>
          <w:spacing w:val="-6"/>
          <w:sz w:val="20"/>
        </w:rPr>
        <w:t xml:space="preserve"> </w:t>
      </w:r>
      <w:r>
        <w:rPr>
          <w:sz w:val="20"/>
        </w:rPr>
        <w:t>cases</w:t>
      </w:r>
      <w:r>
        <w:rPr>
          <w:spacing w:val="-5"/>
          <w:sz w:val="20"/>
        </w:rPr>
        <w:t xml:space="preserve"> </w:t>
      </w:r>
      <w:r>
        <w:rPr>
          <w:sz w:val="20"/>
        </w:rPr>
        <w:t>where</w:t>
      </w:r>
      <w:r>
        <w:rPr>
          <w:spacing w:val="-5"/>
          <w:sz w:val="20"/>
        </w:rPr>
        <w:t xml:space="preserve"> </w:t>
      </w:r>
      <w:r>
        <w:rPr>
          <w:sz w:val="20"/>
        </w:rPr>
        <w:t>a</w:t>
      </w:r>
      <w:r>
        <w:rPr>
          <w:spacing w:val="-6"/>
          <w:sz w:val="20"/>
        </w:rPr>
        <w:t xml:space="preserve"> </w:t>
      </w:r>
      <w:r>
        <w:rPr>
          <w:sz w:val="20"/>
        </w:rPr>
        <w:t>Service</w:t>
      </w:r>
      <w:r>
        <w:rPr>
          <w:spacing w:val="-6"/>
          <w:sz w:val="20"/>
        </w:rPr>
        <w:t xml:space="preserve"> </w:t>
      </w:r>
      <w:r>
        <w:rPr>
          <w:sz w:val="20"/>
        </w:rPr>
        <w:t>person</w:t>
      </w:r>
      <w:r>
        <w:rPr>
          <w:spacing w:val="-6"/>
          <w:sz w:val="20"/>
        </w:rPr>
        <w:t xml:space="preserve"> </w:t>
      </w:r>
      <w:r>
        <w:rPr>
          <w:sz w:val="20"/>
        </w:rPr>
        <w:t>will</w:t>
      </w:r>
      <w:r>
        <w:rPr>
          <w:spacing w:val="-6"/>
          <w:sz w:val="20"/>
        </w:rPr>
        <w:t xml:space="preserve"> </w:t>
      </w:r>
      <w:r>
        <w:rPr>
          <w:sz w:val="20"/>
        </w:rPr>
        <w:t>be</w:t>
      </w:r>
      <w:r>
        <w:rPr>
          <w:spacing w:val="-6"/>
          <w:sz w:val="20"/>
        </w:rPr>
        <w:t xml:space="preserve"> </w:t>
      </w:r>
      <w:r>
        <w:rPr>
          <w:sz w:val="20"/>
        </w:rPr>
        <w:t>over</w:t>
      </w:r>
      <w:r>
        <w:rPr>
          <w:spacing w:val="-5"/>
          <w:sz w:val="20"/>
        </w:rPr>
        <w:t xml:space="preserve"> </w:t>
      </w:r>
      <w:r>
        <w:rPr>
          <w:sz w:val="20"/>
        </w:rPr>
        <w:t>18</w:t>
      </w:r>
      <w:r>
        <w:rPr>
          <w:spacing w:val="-6"/>
          <w:sz w:val="20"/>
        </w:rPr>
        <w:t xml:space="preserve"> </w:t>
      </w:r>
      <w:r>
        <w:rPr>
          <w:sz w:val="20"/>
        </w:rPr>
        <w:t>at</w:t>
      </w:r>
      <w:r>
        <w:rPr>
          <w:spacing w:val="-6"/>
          <w:sz w:val="20"/>
        </w:rPr>
        <w:t xml:space="preserve"> </w:t>
      </w:r>
      <w:r>
        <w:rPr>
          <w:sz w:val="20"/>
        </w:rPr>
        <w:t>time</w:t>
      </w:r>
      <w:r>
        <w:rPr>
          <w:spacing w:val="-6"/>
          <w:sz w:val="20"/>
        </w:rPr>
        <w:t xml:space="preserve"> </w:t>
      </w:r>
      <w:r>
        <w:rPr>
          <w:sz w:val="20"/>
        </w:rPr>
        <w:t>of</w:t>
      </w:r>
      <w:r>
        <w:rPr>
          <w:spacing w:val="-6"/>
          <w:sz w:val="20"/>
        </w:rPr>
        <w:t xml:space="preserve"> </w:t>
      </w:r>
      <w:r>
        <w:rPr>
          <w:sz w:val="20"/>
        </w:rPr>
        <w:t>discharge</w:t>
      </w:r>
      <w:r>
        <w:rPr>
          <w:spacing w:val="-6"/>
          <w:sz w:val="20"/>
        </w:rPr>
        <w:t xml:space="preserve"> </w:t>
      </w:r>
      <w:r>
        <w:rPr>
          <w:sz w:val="20"/>
        </w:rPr>
        <w:t>and</w:t>
      </w:r>
      <w:r>
        <w:rPr>
          <w:spacing w:val="-6"/>
          <w:sz w:val="20"/>
        </w:rPr>
        <w:t xml:space="preserve"> </w:t>
      </w:r>
      <w:r>
        <w:rPr>
          <w:sz w:val="20"/>
        </w:rPr>
        <w:t>therefore</w:t>
      </w:r>
      <w:r>
        <w:rPr>
          <w:spacing w:val="-6"/>
          <w:sz w:val="20"/>
        </w:rPr>
        <w:t xml:space="preserve"> </w:t>
      </w:r>
      <w:r>
        <w:rPr>
          <w:sz w:val="20"/>
        </w:rPr>
        <w:t>classed</w:t>
      </w:r>
      <w:r>
        <w:rPr>
          <w:spacing w:val="-6"/>
          <w:sz w:val="20"/>
        </w:rPr>
        <w:t xml:space="preserve"> </w:t>
      </w:r>
      <w:r>
        <w:rPr>
          <w:sz w:val="20"/>
        </w:rPr>
        <w:t>as</w:t>
      </w:r>
      <w:r>
        <w:rPr>
          <w:spacing w:val="-5"/>
          <w:sz w:val="20"/>
        </w:rPr>
        <w:t xml:space="preserve"> </w:t>
      </w:r>
      <w:r>
        <w:rPr>
          <w:sz w:val="20"/>
        </w:rPr>
        <w:t>an</w:t>
      </w:r>
      <w:r>
        <w:rPr>
          <w:spacing w:val="-6"/>
          <w:sz w:val="20"/>
        </w:rPr>
        <w:t xml:space="preserve"> </w:t>
      </w:r>
      <w:r>
        <w:rPr>
          <w:sz w:val="20"/>
        </w:rPr>
        <w:t>adult,</w:t>
      </w:r>
      <w:r>
        <w:rPr>
          <w:spacing w:val="-6"/>
          <w:sz w:val="20"/>
        </w:rPr>
        <w:t xml:space="preserve"> </w:t>
      </w:r>
      <w:r>
        <w:rPr>
          <w:sz w:val="20"/>
        </w:rPr>
        <w:t>the CO</w:t>
      </w:r>
      <w:r>
        <w:rPr>
          <w:spacing w:val="-9"/>
          <w:sz w:val="20"/>
        </w:rPr>
        <w:t xml:space="preserve"> </w:t>
      </w:r>
      <w:r>
        <w:rPr>
          <w:sz w:val="20"/>
        </w:rPr>
        <w:t>will</w:t>
      </w:r>
      <w:r>
        <w:rPr>
          <w:spacing w:val="-8"/>
          <w:sz w:val="20"/>
        </w:rPr>
        <w:t xml:space="preserve"> </w:t>
      </w:r>
      <w:r>
        <w:rPr>
          <w:sz w:val="20"/>
        </w:rPr>
        <w:t>need</w:t>
      </w:r>
      <w:r>
        <w:rPr>
          <w:spacing w:val="-10"/>
          <w:sz w:val="20"/>
        </w:rPr>
        <w:t xml:space="preserve"> </w:t>
      </w:r>
      <w:r>
        <w:rPr>
          <w:sz w:val="20"/>
        </w:rPr>
        <w:t>to</w:t>
      </w:r>
      <w:r>
        <w:rPr>
          <w:spacing w:val="-10"/>
          <w:sz w:val="20"/>
        </w:rPr>
        <w:t xml:space="preserve"> </w:t>
      </w:r>
      <w:r>
        <w:rPr>
          <w:sz w:val="20"/>
        </w:rPr>
        <w:t>determine</w:t>
      </w:r>
      <w:r>
        <w:rPr>
          <w:spacing w:val="-8"/>
          <w:sz w:val="20"/>
        </w:rPr>
        <w:t xml:space="preserve"> </w:t>
      </w:r>
      <w:r>
        <w:rPr>
          <w:sz w:val="20"/>
        </w:rPr>
        <w:t>whether</w:t>
      </w:r>
      <w:r>
        <w:rPr>
          <w:spacing w:val="-9"/>
          <w:sz w:val="20"/>
        </w:rPr>
        <w:t xml:space="preserve"> </w:t>
      </w:r>
      <w:r>
        <w:rPr>
          <w:sz w:val="20"/>
        </w:rPr>
        <w:t>contact</w:t>
      </w:r>
      <w:r>
        <w:rPr>
          <w:spacing w:val="-10"/>
          <w:sz w:val="20"/>
        </w:rPr>
        <w:t xml:space="preserve"> </w:t>
      </w:r>
      <w:r>
        <w:rPr>
          <w:sz w:val="20"/>
        </w:rPr>
        <w:t>with</w:t>
      </w:r>
      <w:r>
        <w:rPr>
          <w:spacing w:val="-10"/>
          <w:sz w:val="20"/>
        </w:rPr>
        <w:t xml:space="preserve"> </w:t>
      </w:r>
      <w:r>
        <w:rPr>
          <w:sz w:val="20"/>
        </w:rPr>
        <w:t>parents/guardian</w:t>
      </w:r>
      <w:r>
        <w:rPr>
          <w:spacing w:val="-10"/>
          <w:sz w:val="20"/>
        </w:rPr>
        <w:t xml:space="preserve"> </w:t>
      </w:r>
      <w:r>
        <w:rPr>
          <w:sz w:val="20"/>
        </w:rPr>
        <w:t>or</w:t>
      </w:r>
      <w:r>
        <w:rPr>
          <w:spacing w:val="-9"/>
          <w:sz w:val="20"/>
        </w:rPr>
        <w:t xml:space="preserve"> </w:t>
      </w:r>
      <w:r>
        <w:rPr>
          <w:sz w:val="20"/>
        </w:rPr>
        <w:t>local</w:t>
      </w:r>
      <w:r>
        <w:rPr>
          <w:spacing w:val="-11"/>
          <w:sz w:val="20"/>
        </w:rPr>
        <w:t xml:space="preserve"> </w:t>
      </w:r>
      <w:r>
        <w:rPr>
          <w:sz w:val="20"/>
        </w:rPr>
        <w:t>authority</w:t>
      </w:r>
      <w:r>
        <w:rPr>
          <w:spacing w:val="-6"/>
          <w:sz w:val="20"/>
        </w:rPr>
        <w:t xml:space="preserve"> </w:t>
      </w:r>
      <w:r>
        <w:rPr>
          <w:sz w:val="20"/>
        </w:rPr>
        <w:t>is</w:t>
      </w:r>
      <w:r>
        <w:rPr>
          <w:spacing w:val="-9"/>
          <w:sz w:val="20"/>
        </w:rPr>
        <w:t xml:space="preserve"> </w:t>
      </w:r>
      <w:r>
        <w:rPr>
          <w:sz w:val="20"/>
        </w:rPr>
        <w:t>deemed</w:t>
      </w:r>
      <w:r>
        <w:rPr>
          <w:spacing w:val="-10"/>
          <w:sz w:val="20"/>
        </w:rPr>
        <w:t xml:space="preserve"> </w:t>
      </w:r>
      <w:r>
        <w:rPr>
          <w:sz w:val="20"/>
        </w:rPr>
        <w:t>appropriate;</w:t>
      </w:r>
      <w:r>
        <w:rPr>
          <w:spacing w:val="-10"/>
          <w:sz w:val="20"/>
        </w:rPr>
        <w:t xml:space="preserve"> </w:t>
      </w:r>
      <w:r>
        <w:rPr>
          <w:sz w:val="20"/>
        </w:rPr>
        <w:t>this will depend on the assessed vulnerability of the individual.</w:t>
      </w:r>
    </w:p>
    <w:p w14:paraId="2BD74DEC" w14:textId="77777777" w:rsidR="00FF579F" w:rsidRDefault="00000000">
      <w:pPr>
        <w:spacing w:before="1"/>
        <w:ind w:left="132" w:right="953"/>
        <w:jc w:val="both"/>
        <w:rPr>
          <w:sz w:val="20"/>
        </w:rPr>
      </w:pPr>
      <w:r>
        <w:rPr>
          <w:position w:val="6"/>
          <w:sz w:val="13"/>
        </w:rPr>
        <w:t>111</w:t>
      </w:r>
      <w:r>
        <w:rPr>
          <w:spacing w:val="17"/>
          <w:position w:val="6"/>
          <w:sz w:val="13"/>
        </w:rPr>
        <w:t xml:space="preserve"> </w:t>
      </w:r>
      <w:r>
        <w:rPr>
          <w:sz w:val="20"/>
        </w:rPr>
        <w:t>Guidance</w:t>
      </w:r>
      <w:r>
        <w:rPr>
          <w:spacing w:val="-1"/>
          <w:sz w:val="20"/>
        </w:rPr>
        <w:t xml:space="preserve"> </w:t>
      </w:r>
      <w:r>
        <w:rPr>
          <w:sz w:val="20"/>
        </w:rPr>
        <w:t>on</w:t>
      </w:r>
      <w:r>
        <w:rPr>
          <w:spacing w:val="-1"/>
          <w:sz w:val="20"/>
        </w:rPr>
        <w:t xml:space="preserve"> </w:t>
      </w:r>
      <w:r>
        <w:rPr>
          <w:sz w:val="20"/>
        </w:rPr>
        <w:t>self-harm</w:t>
      </w:r>
      <w:r>
        <w:rPr>
          <w:spacing w:val="-1"/>
          <w:sz w:val="20"/>
        </w:rPr>
        <w:t xml:space="preserve"> </w:t>
      </w:r>
      <w:r>
        <w:rPr>
          <w:sz w:val="20"/>
        </w:rPr>
        <w:t>and</w:t>
      </w:r>
      <w:r>
        <w:rPr>
          <w:spacing w:val="-1"/>
          <w:sz w:val="20"/>
        </w:rPr>
        <w:t xml:space="preserve"> </w:t>
      </w:r>
      <w:r>
        <w:rPr>
          <w:sz w:val="20"/>
        </w:rPr>
        <w:t>suicide</w:t>
      </w:r>
      <w:r>
        <w:rPr>
          <w:spacing w:val="-1"/>
          <w:sz w:val="20"/>
        </w:rPr>
        <w:t xml:space="preserve"> </w:t>
      </w:r>
      <w:r>
        <w:rPr>
          <w:sz w:val="20"/>
        </w:rPr>
        <w:t>is available</w:t>
      </w:r>
      <w:r>
        <w:rPr>
          <w:spacing w:val="-1"/>
          <w:sz w:val="20"/>
        </w:rPr>
        <w:t xml:space="preserve"> </w:t>
      </w:r>
      <w:r>
        <w:rPr>
          <w:sz w:val="20"/>
        </w:rPr>
        <w:t>for the</w:t>
      </w:r>
      <w:r>
        <w:rPr>
          <w:spacing w:val="-1"/>
          <w:sz w:val="20"/>
        </w:rPr>
        <w:t xml:space="preserve"> </w:t>
      </w:r>
      <w:r>
        <w:rPr>
          <w:sz w:val="20"/>
        </w:rPr>
        <w:t xml:space="preserve">RN in </w:t>
      </w:r>
      <w:hyperlink r:id="rId65">
        <w:r>
          <w:rPr>
            <w:color w:val="0462C1"/>
            <w:sz w:val="20"/>
            <w:u w:val="single" w:color="0462C1"/>
          </w:rPr>
          <w:t>BR3</w:t>
        </w:r>
        <w:r>
          <w:rPr>
            <w:color w:val="0462C1"/>
            <w:spacing w:val="-1"/>
            <w:sz w:val="20"/>
            <w:u w:val="single" w:color="0462C1"/>
          </w:rPr>
          <w:t xml:space="preserve"> </w:t>
        </w:r>
        <w:r>
          <w:rPr>
            <w:color w:val="0462C1"/>
            <w:sz w:val="20"/>
            <w:u w:val="single" w:color="0462C1"/>
          </w:rPr>
          <w:t>Part 5 Annex 24E</w:t>
        </w:r>
        <w:r>
          <w:rPr>
            <w:sz w:val="20"/>
          </w:rPr>
          <w:t>;</w:t>
        </w:r>
      </w:hyperlink>
      <w:r>
        <w:rPr>
          <w:sz w:val="20"/>
        </w:rPr>
        <w:t xml:space="preserve"> for the</w:t>
      </w:r>
      <w:r>
        <w:rPr>
          <w:spacing w:val="-1"/>
          <w:sz w:val="20"/>
        </w:rPr>
        <w:t xml:space="preserve"> </w:t>
      </w:r>
      <w:r>
        <w:rPr>
          <w:sz w:val="20"/>
        </w:rPr>
        <w:t xml:space="preserve">Army in </w:t>
      </w:r>
      <w:hyperlink r:id="rId66">
        <w:r>
          <w:rPr>
            <w:color w:val="0462C1"/>
            <w:sz w:val="20"/>
            <w:u w:val="single" w:color="0462C1"/>
          </w:rPr>
          <w:t>AGAI</w:t>
        </w:r>
      </w:hyperlink>
      <w:r>
        <w:rPr>
          <w:color w:val="0462C1"/>
          <w:sz w:val="20"/>
        </w:rPr>
        <w:t xml:space="preserve"> </w:t>
      </w:r>
      <w:hyperlink r:id="rId67">
        <w:r>
          <w:rPr>
            <w:color w:val="0462C1"/>
            <w:sz w:val="20"/>
            <w:u w:val="single" w:color="0462C1"/>
          </w:rPr>
          <w:t>Vol 3, Chap 110</w:t>
        </w:r>
        <w:r>
          <w:rPr>
            <w:sz w:val="20"/>
          </w:rPr>
          <w:t>;</w:t>
        </w:r>
      </w:hyperlink>
      <w:r>
        <w:rPr>
          <w:sz w:val="20"/>
        </w:rPr>
        <w:t xml:space="preserve"> and for the RAF in </w:t>
      </w:r>
      <w:hyperlink r:id="rId68">
        <w:r>
          <w:rPr>
            <w:color w:val="0462C1"/>
            <w:sz w:val="20"/>
            <w:u w:val="single" w:color="0462C1"/>
          </w:rPr>
          <w:t>AP 9012 Chap 6</w:t>
        </w:r>
        <w:r>
          <w:rPr>
            <w:sz w:val="20"/>
          </w:rPr>
          <w:t>.</w:t>
        </w:r>
      </w:hyperlink>
    </w:p>
    <w:p w14:paraId="7DD53391" w14:textId="77777777" w:rsidR="00FF579F" w:rsidRDefault="00FF579F">
      <w:pPr>
        <w:jc w:val="both"/>
        <w:rPr>
          <w:sz w:val="20"/>
        </w:rPr>
        <w:sectPr w:rsidR="00FF579F">
          <w:pgSz w:w="11910" w:h="16840"/>
          <w:pgMar w:top="2240" w:right="180" w:bottom="680" w:left="1000" w:header="739" w:footer="480" w:gutter="0"/>
          <w:cols w:space="720"/>
        </w:sectPr>
      </w:pPr>
    </w:p>
    <w:p w14:paraId="772843E6" w14:textId="77777777" w:rsidR="00FF579F" w:rsidRDefault="00FF579F">
      <w:pPr>
        <w:pStyle w:val="BodyText"/>
        <w:spacing w:before="9"/>
        <w:rPr>
          <w:sz w:val="15"/>
        </w:rPr>
      </w:pPr>
    </w:p>
    <w:p w14:paraId="5EC1C311" w14:textId="77777777" w:rsidR="00FF579F" w:rsidRDefault="00000000">
      <w:pPr>
        <w:pStyle w:val="Heading3"/>
        <w:spacing w:before="92"/>
        <w:ind w:left="132"/>
        <w:jc w:val="left"/>
        <w:rPr>
          <w:b w:val="0"/>
        </w:rPr>
      </w:pPr>
      <w:r>
        <w:t>MARRIAGE</w:t>
      </w:r>
      <w:r>
        <w:rPr>
          <w:spacing w:val="-5"/>
        </w:rPr>
        <w:t xml:space="preserve"> </w:t>
      </w:r>
      <w:r>
        <w:t>AND</w:t>
      </w:r>
      <w:r>
        <w:rPr>
          <w:spacing w:val="-5"/>
        </w:rPr>
        <w:t xml:space="preserve"> </w:t>
      </w:r>
      <w:r>
        <w:t>CIVIL</w:t>
      </w:r>
      <w:r>
        <w:rPr>
          <w:spacing w:val="-4"/>
        </w:rPr>
        <w:t xml:space="preserve"> </w:t>
      </w:r>
      <w:r>
        <w:rPr>
          <w:spacing w:val="-2"/>
        </w:rPr>
        <w:t>PARTNERSHIP</w:t>
      </w:r>
      <w:r>
        <w:rPr>
          <w:b w:val="0"/>
          <w:spacing w:val="-2"/>
        </w:rPr>
        <w:t>.</w:t>
      </w:r>
    </w:p>
    <w:p w14:paraId="4A654E66" w14:textId="77777777" w:rsidR="00FF579F" w:rsidRDefault="00FF579F">
      <w:pPr>
        <w:pStyle w:val="BodyText"/>
      </w:pPr>
    </w:p>
    <w:p w14:paraId="2B7D761F" w14:textId="77777777" w:rsidR="00FF579F" w:rsidRDefault="00000000">
      <w:pPr>
        <w:pStyle w:val="ListParagraph"/>
        <w:numPr>
          <w:ilvl w:val="0"/>
          <w:numId w:val="3"/>
        </w:numPr>
        <w:tabs>
          <w:tab w:val="left" w:pos="700"/>
        </w:tabs>
        <w:ind w:right="952" w:firstLine="0"/>
        <w:jc w:val="both"/>
        <w:rPr>
          <w:sz w:val="24"/>
        </w:rPr>
      </w:pPr>
      <w:r>
        <w:rPr>
          <w:sz w:val="24"/>
        </w:rPr>
        <w:t>Whilst the law on marriage and civil partnership is complex, in general U18s require their</w:t>
      </w:r>
      <w:r>
        <w:rPr>
          <w:spacing w:val="-8"/>
          <w:sz w:val="24"/>
        </w:rPr>
        <w:t xml:space="preserve"> </w:t>
      </w:r>
      <w:r>
        <w:rPr>
          <w:sz w:val="24"/>
        </w:rPr>
        <w:t>parents’</w:t>
      </w:r>
      <w:r>
        <w:rPr>
          <w:spacing w:val="-7"/>
          <w:sz w:val="24"/>
        </w:rPr>
        <w:t xml:space="preserve"> </w:t>
      </w:r>
      <w:r>
        <w:rPr>
          <w:sz w:val="24"/>
        </w:rPr>
        <w:t>permission</w:t>
      </w:r>
      <w:r>
        <w:rPr>
          <w:spacing w:val="-6"/>
          <w:sz w:val="24"/>
        </w:rPr>
        <w:t xml:space="preserve"> </w:t>
      </w:r>
      <w:r>
        <w:rPr>
          <w:sz w:val="24"/>
        </w:rPr>
        <w:t>to</w:t>
      </w:r>
      <w:r>
        <w:rPr>
          <w:spacing w:val="-8"/>
          <w:sz w:val="24"/>
        </w:rPr>
        <w:t xml:space="preserve"> </w:t>
      </w:r>
      <w:r>
        <w:rPr>
          <w:sz w:val="24"/>
        </w:rPr>
        <w:t>marry</w:t>
      </w:r>
      <w:r>
        <w:rPr>
          <w:spacing w:val="-7"/>
          <w:sz w:val="24"/>
        </w:rPr>
        <w:t xml:space="preserve"> </w:t>
      </w:r>
      <w:r>
        <w:rPr>
          <w:sz w:val="24"/>
        </w:rPr>
        <w:t>or</w:t>
      </w:r>
      <w:r>
        <w:rPr>
          <w:spacing w:val="-7"/>
          <w:sz w:val="24"/>
        </w:rPr>
        <w:t xml:space="preserve"> </w:t>
      </w:r>
      <w:r>
        <w:rPr>
          <w:sz w:val="24"/>
        </w:rPr>
        <w:t>enter</w:t>
      </w:r>
      <w:r>
        <w:rPr>
          <w:spacing w:val="-7"/>
          <w:sz w:val="24"/>
        </w:rPr>
        <w:t xml:space="preserve"> </w:t>
      </w:r>
      <w:r>
        <w:rPr>
          <w:sz w:val="24"/>
        </w:rPr>
        <w:t>into</w:t>
      </w:r>
      <w:r>
        <w:rPr>
          <w:spacing w:val="-6"/>
          <w:sz w:val="24"/>
        </w:rPr>
        <w:t xml:space="preserve"> </w:t>
      </w:r>
      <w:r>
        <w:rPr>
          <w:sz w:val="24"/>
        </w:rPr>
        <w:t>a</w:t>
      </w:r>
      <w:r>
        <w:rPr>
          <w:spacing w:val="-6"/>
          <w:sz w:val="24"/>
        </w:rPr>
        <w:t xml:space="preserve"> </w:t>
      </w:r>
      <w:r>
        <w:rPr>
          <w:sz w:val="24"/>
        </w:rPr>
        <w:t>civil</w:t>
      </w:r>
      <w:r>
        <w:rPr>
          <w:spacing w:val="-7"/>
          <w:sz w:val="24"/>
        </w:rPr>
        <w:t xml:space="preserve"> </w:t>
      </w:r>
      <w:r>
        <w:rPr>
          <w:sz w:val="24"/>
        </w:rPr>
        <w:t>partnership.</w:t>
      </w:r>
      <w:r>
        <w:rPr>
          <w:spacing w:val="40"/>
          <w:sz w:val="24"/>
        </w:rPr>
        <w:t xml:space="preserve"> </w:t>
      </w:r>
      <w:r>
        <w:rPr>
          <w:sz w:val="24"/>
        </w:rPr>
        <w:t>Commanders</w:t>
      </w:r>
      <w:r>
        <w:rPr>
          <w:spacing w:val="-6"/>
          <w:sz w:val="24"/>
        </w:rPr>
        <w:t xml:space="preserve"> </w:t>
      </w:r>
      <w:r>
        <w:rPr>
          <w:sz w:val="24"/>
        </w:rPr>
        <w:t>will</w:t>
      </w:r>
      <w:r>
        <w:rPr>
          <w:spacing w:val="-8"/>
          <w:sz w:val="24"/>
        </w:rPr>
        <w:t xml:space="preserve"> </w:t>
      </w:r>
      <w:r>
        <w:rPr>
          <w:sz w:val="24"/>
        </w:rPr>
        <w:t>wish</w:t>
      </w:r>
      <w:r>
        <w:rPr>
          <w:spacing w:val="-6"/>
          <w:sz w:val="24"/>
        </w:rPr>
        <w:t xml:space="preserve"> </w:t>
      </w:r>
      <w:r>
        <w:rPr>
          <w:sz w:val="24"/>
        </w:rPr>
        <w:t>to seek specific advice in the event of the issue being raised.</w:t>
      </w:r>
    </w:p>
    <w:p w14:paraId="07295FA7" w14:textId="77777777" w:rsidR="00FF579F" w:rsidRDefault="00FF579F">
      <w:pPr>
        <w:pStyle w:val="BodyText"/>
      </w:pPr>
    </w:p>
    <w:p w14:paraId="59473BB8" w14:textId="77777777" w:rsidR="00FF579F" w:rsidRDefault="00000000">
      <w:pPr>
        <w:pStyle w:val="Heading3"/>
        <w:ind w:left="132"/>
        <w:jc w:val="left"/>
        <w:rPr>
          <w:b w:val="0"/>
        </w:rPr>
      </w:pPr>
      <w:r>
        <w:t>FAILURE</w:t>
      </w:r>
      <w:r>
        <w:rPr>
          <w:spacing w:val="-6"/>
        </w:rPr>
        <w:t xml:space="preserve"> </w:t>
      </w:r>
      <w:r>
        <w:t>OF</w:t>
      </w:r>
      <w:r>
        <w:rPr>
          <w:spacing w:val="-4"/>
        </w:rPr>
        <w:t xml:space="preserve"> </w:t>
      </w:r>
      <w:r>
        <w:t>COMPULSORY</w:t>
      </w:r>
      <w:r>
        <w:rPr>
          <w:spacing w:val="-4"/>
        </w:rPr>
        <w:t xml:space="preserve"> </w:t>
      </w:r>
      <w:r>
        <w:t>DRUGS</w:t>
      </w:r>
      <w:r>
        <w:rPr>
          <w:spacing w:val="-6"/>
        </w:rPr>
        <w:t xml:space="preserve"> </w:t>
      </w:r>
      <w:r>
        <w:t>TEST</w:t>
      </w:r>
      <w:r>
        <w:rPr>
          <w:spacing w:val="-4"/>
        </w:rPr>
        <w:t xml:space="preserve"> </w:t>
      </w:r>
      <w:r>
        <w:rPr>
          <w:spacing w:val="-2"/>
        </w:rPr>
        <w:t>(CDT</w:t>
      </w:r>
      <w:r>
        <w:rPr>
          <w:b w:val="0"/>
          <w:spacing w:val="-2"/>
        </w:rPr>
        <w:t>).</w:t>
      </w:r>
    </w:p>
    <w:p w14:paraId="1CCAE893" w14:textId="77777777" w:rsidR="00FF579F" w:rsidRDefault="00FF579F">
      <w:pPr>
        <w:pStyle w:val="BodyText"/>
        <w:spacing w:before="3"/>
      </w:pPr>
    </w:p>
    <w:p w14:paraId="2F490401" w14:textId="77777777" w:rsidR="00FF579F" w:rsidRDefault="00000000">
      <w:pPr>
        <w:pStyle w:val="ListParagraph"/>
        <w:numPr>
          <w:ilvl w:val="0"/>
          <w:numId w:val="3"/>
        </w:numPr>
        <w:tabs>
          <w:tab w:val="left" w:pos="699"/>
          <w:tab w:val="left" w:pos="700"/>
        </w:tabs>
        <w:spacing w:line="237" w:lineRule="auto"/>
        <w:ind w:right="884" w:firstLine="0"/>
        <w:rPr>
          <w:sz w:val="24"/>
        </w:rPr>
      </w:pPr>
      <w:r>
        <w:rPr>
          <w:sz w:val="24"/>
        </w:rPr>
        <w:t>The</w:t>
      </w:r>
      <w:r>
        <w:rPr>
          <w:spacing w:val="-6"/>
          <w:sz w:val="24"/>
        </w:rPr>
        <w:t xml:space="preserve"> </w:t>
      </w:r>
      <w:r>
        <w:rPr>
          <w:sz w:val="24"/>
        </w:rPr>
        <w:t>Commander</w:t>
      </w:r>
      <w:r>
        <w:rPr>
          <w:spacing w:val="-9"/>
          <w:sz w:val="24"/>
        </w:rPr>
        <w:t xml:space="preserve"> </w:t>
      </w:r>
      <w:r>
        <w:rPr>
          <w:sz w:val="24"/>
        </w:rPr>
        <w:t>must</w:t>
      </w:r>
      <w:r>
        <w:rPr>
          <w:spacing w:val="-8"/>
          <w:sz w:val="24"/>
        </w:rPr>
        <w:t xml:space="preserve"> </w:t>
      </w:r>
      <w:r>
        <w:rPr>
          <w:sz w:val="24"/>
        </w:rPr>
        <w:t>employ</w:t>
      </w:r>
      <w:r>
        <w:rPr>
          <w:spacing w:val="-7"/>
          <w:sz w:val="24"/>
        </w:rPr>
        <w:t xml:space="preserve"> </w:t>
      </w:r>
      <w:r>
        <w:rPr>
          <w:sz w:val="24"/>
        </w:rPr>
        <w:t>single</w:t>
      </w:r>
      <w:r>
        <w:rPr>
          <w:spacing w:val="-9"/>
          <w:sz w:val="24"/>
        </w:rPr>
        <w:t xml:space="preserve"> </w:t>
      </w:r>
      <w:r>
        <w:rPr>
          <w:sz w:val="24"/>
        </w:rPr>
        <w:t>Service</w:t>
      </w:r>
      <w:r>
        <w:rPr>
          <w:spacing w:val="-8"/>
          <w:sz w:val="24"/>
        </w:rPr>
        <w:t xml:space="preserve"> </w:t>
      </w:r>
      <w:r>
        <w:rPr>
          <w:sz w:val="24"/>
        </w:rPr>
        <w:t>Policies</w:t>
      </w:r>
      <w:r>
        <w:rPr>
          <w:spacing w:val="-6"/>
          <w:sz w:val="24"/>
        </w:rPr>
        <w:t xml:space="preserve"> </w:t>
      </w:r>
      <w:r>
        <w:rPr>
          <w:sz w:val="24"/>
        </w:rPr>
        <w:t>for</w:t>
      </w:r>
      <w:r>
        <w:rPr>
          <w:spacing w:val="-10"/>
          <w:sz w:val="24"/>
        </w:rPr>
        <w:t xml:space="preserve"> </w:t>
      </w:r>
      <w:r>
        <w:rPr>
          <w:sz w:val="24"/>
        </w:rPr>
        <w:t>Disciplinary</w:t>
      </w:r>
      <w:r>
        <w:rPr>
          <w:spacing w:val="-7"/>
          <w:sz w:val="24"/>
        </w:rPr>
        <w:t xml:space="preserve"> </w:t>
      </w:r>
      <w:r>
        <w:rPr>
          <w:sz w:val="24"/>
        </w:rPr>
        <w:t>or</w:t>
      </w:r>
      <w:r>
        <w:rPr>
          <w:spacing w:val="-7"/>
          <w:sz w:val="24"/>
        </w:rPr>
        <w:t xml:space="preserve"> </w:t>
      </w:r>
      <w:r>
        <w:rPr>
          <w:sz w:val="24"/>
        </w:rPr>
        <w:t>Administrative Action</w:t>
      </w:r>
      <w:r>
        <w:rPr>
          <w:spacing w:val="-14"/>
          <w:sz w:val="24"/>
        </w:rPr>
        <w:t xml:space="preserve"> </w:t>
      </w:r>
      <w:r>
        <w:rPr>
          <w:sz w:val="24"/>
        </w:rPr>
        <w:t>regarding</w:t>
      </w:r>
      <w:r>
        <w:rPr>
          <w:spacing w:val="-13"/>
          <w:sz w:val="24"/>
        </w:rPr>
        <w:t xml:space="preserve"> </w:t>
      </w:r>
      <w:r>
        <w:rPr>
          <w:sz w:val="24"/>
        </w:rPr>
        <w:t>U18s.</w:t>
      </w:r>
      <w:r>
        <w:rPr>
          <w:spacing w:val="35"/>
          <w:sz w:val="24"/>
        </w:rPr>
        <w:t xml:space="preserve"> </w:t>
      </w:r>
      <w:r>
        <w:rPr>
          <w:sz w:val="24"/>
        </w:rPr>
        <w:t>The</w:t>
      </w:r>
      <w:r>
        <w:rPr>
          <w:spacing w:val="-14"/>
          <w:sz w:val="24"/>
        </w:rPr>
        <w:t xml:space="preserve"> </w:t>
      </w:r>
      <w:r>
        <w:rPr>
          <w:sz w:val="24"/>
        </w:rPr>
        <w:t>Commander</w:t>
      </w:r>
      <w:r>
        <w:rPr>
          <w:spacing w:val="-15"/>
          <w:sz w:val="24"/>
        </w:rPr>
        <w:t xml:space="preserve"> </w:t>
      </w:r>
      <w:r>
        <w:rPr>
          <w:sz w:val="24"/>
        </w:rPr>
        <w:t>must</w:t>
      </w:r>
      <w:r>
        <w:rPr>
          <w:spacing w:val="-14"/>
          <w:sz w:val="24"/>
        </w:rPr>
        <w:t xml:space="preserve"> </w:t>
      </w:r>
      <w:r>
        <w:rPr>
          <w:sz w:val="24"/>
        </w:rPr>
        <w:t>act</w:t>
      </w:r>
      <w:r>
        <w:rPr>
          <w:spacing w:val="-14"/>
          <w:sz w:val="24"/>
        </w:rPr>
        <w:t xml:space="preserve"> </w:t>
      </w:r>
      <w:r>
        <w:rPr>
          <w:sz w:val="24"/>
        </w:rPr>
        <w:t>in</w:t>
      </w:r>
      <w:r>
        <w:rPr>
          <w:spacing w:val="-15"/>
          <w:sz w:val="24"/>
        </w:rPr>
        <w:t xml:space="preserve"> </w:t>
      </w:r>
      <w:r>
        <w:rPr>
          <w:sz w:val="24"/>
        </w:rPr>
        <w:t>accordance</w:t>
      </w:r>
      <w:r>
        <w:rPr>
          <w:spacing w:val="-14"/>
          <w:sz w:val="24"/>
        </w:rPr>
        <w:t xml:space="preserve"> </w:t>
      </w:r>
      <w:r>
        <w:rPr>
          <w:sz w:val="24"/>
        </w:rPr>
        <w:t>with</w:t>
      </w:r>
      <w:r>
        <w:rPr>
          <w:spacing w:val="-14"/>
          <w:sz w:val="24"/>
        </w:rPr>
        <w:t xml:space="preserve"> </w:t>
      </w:r>
      <w:r>
        <w:rPr>
          <w:sz w:val="24"/>
        </w:rPr>
        <w:t>Service</w:t>
      </w:r>
      <w:r>
        <w:rPr>
          <w:spacing w:val="-14"/>
          <w:sz w:val="24"/>
        </w:rPr>
        <w:t xml:space="preserve"> </w:t>
      </w:r>
      <w:r>
        <w:rPr>
          <w:sz w:val="24"/>
        </w:rPr>
        <w:t>regulations</w:t>
      </w:r>
      <w:r>
        <w:rPr>
          <w:position w:val="8"/>
          <w:sz w:val="16"/>
        </w:rPr>
        <w:t>112</w:t>
      </w:r>
      <w:r>
        <w:rPr>
          <w:sz w:val="24"/>
        </w:rPr>
        <w:t>. If it is determined that an U18 is to be discharged, notification to the parent(s)/guardian(s) must be made in accordance with the right to leave the Armed Forces.</w:t>
      </w:r>
    </w:p>
    <w:p w14:paraId="1F2B6179" w14:textId="77777777" w:rsidR="00FF579F" w:rsidRDefault="00FF579F">
      <w:pPr>
        <w:pStyle w:val="BodyText"/>
        <w:spacing w:before="4"/>
      </w:pPr>
    </w:p>
    <w:p w14:paraId="5E4720E4" w14:textId="77777777" w:rsidR="00FF579F" w:rsidRDefault="00000000">
      <w:pPr>
        <w:pStyle w:val="Heading4"/>
        <w:ind w:left="132"/>
      </w:pPr>
      <w:r>
        <w:t>DEPLOYMENT</w:t>
      </w:r>
      <w:r>
        <w:rPr>
          <w:spacing w:val="-8"/>
        </w:rPr>
        <w:t xml:space="preserve"> </w:t>
      </w:r>
      <w:r>
        <w:t>OF</w:t>
      </w:r>
      <w:r>
        <w:rPr>
          <w:spacing w:val="-7"/>
        </w:rPr>
        <w:t xml:space="preserve"> </w:t>
      </w:r>
      <w:r>
        <w:rPr>
          <w:spacing w:val="-4"/>
        </w:rPr>
        <w:t>U18s</w:t>
      </w:r>
    </w:p>
    <w:p w14:paraId="69C5C509" w14:textId="77777777" w:rsidR="00FF579F" w:rsidRDefault="00FF579F">
      <w:pPr>
        <w:pStyle w:val="BodyText"/>
        <w:rPr>
          <w:b/>
        </w:rPr>
      </w:pPr>
    </w:p>
    <w:p w14:paraId="6324CDEC" w14:textId="77777777" w:rsidR="00FF579F" w:rsidRDefault="00000000">
      <w:pPr>
        <w:pStyle w:val="ListParagraph"/>
        <w:numPr>
          <w:ilvl w:val="0"/>
          <w:numId w:val="3"/>
        </w:numPr>
        <w:tabs>
          <w:tab w:val="left" w:pos="700"/>
        </w:tabs>
        <w:ind w:right="949" w:firstLine="0"/>
        <w:jc w:val="both"/>
        <w:rPr>
          <w:sz w:val="24"/>
        </w:rPr>
      </w:pPr>
      <w:r>
        <w:rPr>
          <w:sz w:val="24"/>
        </w:rPr>
        <w:t>Service</w:t>
      </w:r>
      <w:r>
        <w:rPr>
          <w:spacing w:val="-17"/>
          <w:sz w:val="24"/>
        </w:rPr>
        <w:t xml:space="preserve"> </w:t>
      </w:r>
      <w:r>
        <w:rPr>
          <w:sz w:val="24"/>
        </w:rPr>
        <w:t>personnel</w:t>
      </w:r>
      <w:r>
        <w:rPr>
          <w:spacing w:val="-16"/>
          <w:sz w:val="24"/>
        </w:rPr>
        <w:t xml:space="preserve"> </w:t>
      </w:r>
      <w:r>
        <w:rPr>
          <w:sz w:val="24"/>
        </w:rPr>
        <w:t>U18</w:t>
      </w:r>
      <w:r>
        <w:rPr>
          <w:spacing w:val="-17"/>
          <w:sz w:val="24"/>
        </w:rPr>
        <w:t xml:space="preserve"> </w:t>
      </w:r>
      <w:r>
        <w:rPr>
          <w:sz w:val="24"/>
        </w:rPr>
        <w:t>are</w:t>
      </w:r>
      <w:r>
        <w:rPr>
          <w:spacing w:val="-13"/>
          <w:sz w:val="24"/>
        </w:rPr>
        <w:t xml:space="preserve"> </w:t>
      </w:r>
      <w:r>
        <w:rPr>
          <w:sz w:val="24"/>
          <w:u w:val="single"/>
        </w:rPr>
        <w:t>not</w:t>
      </w:r>
      <w:r>
        <w:rPr>
          <w:spacing w:val="-16"/>
          <w:sz w:val="24"/>
        </w:rPr>
        <w:t xml:space="preserve"> </w:t>
      </w:r>
      <w:r>
        <w:rPr>
          <w:sz w:val="24"/>
        </w:rPr>
        <w:t>to</w:t>
      </w:r>
      <w:r>
        <w:rPr>
          <w:spacing w:val="-17"/>
          <w:sz w:val="24"/>
        </w:rPr>
        <w:t xml:space="preserve"> </w:t>
      </w:r>
      <w:r>
        <w:rPr>
          <w:sz w:val="24"/>
        </w:rPr>
        <w:t>deploy</w:t>
      </w:r>
      <w:r>
        <w:rPr>
          <w:spacing w:val="-15"/>
          <w:sz w:val="24"/>
        </w:rPr>
        <w:t xml:space="preserve"> </w:t>
      </w:r>
      <w:r>
        <w:rPr>
          <w:sz w:val="24"/>
        </w:rPr>
        <w:t>to</w:t>
      </w:r>
      <w:r>
        <w:rPr>
          <w:spacing w:val="-15"/>
          <w:sz w:val="24"/>
        </w:rPr>
        <w:t xml:space="preserve"> </w:t>
      </w:r>
      <w:r>
        <w:rPr>
          <w:sz w:val="24"/>
        </w:rPr>
        <w:t>any</w:t>
      </w:r>
      <w:r>
        <w:rPr>
          <w:spacing w:val="-17"/>
          <w:sz w:val="24"/>
        </w:rPr>
        <w:t xml:space="preserve"> </w:t>
      </w:r>
      <w:r>
        <w:rPr>
          <w:sz w:val="24"/>
        </w:rPr>
        <w:t>operations</w:t>
      </w:r>
      <w:r>
        <w:rPr>
          <w:spacing w:val="-15"/>
          <w:sz w:val="24"/>
        </w:rPr>
        <w:t xml:space="preserve"> </w:t>
      </w:r>
      <w:r>
        <w:rPr>
          <w:sz w:val="24"/>
        </w:rPr>
        <w:t>outside</w:t>
      </w:r>
      <w:r>
        <w:rPr>
          <w:spacing w:val="-15"/>
          <w:sz w:val="24"/>
        </w:rPr>
        <w:t xml:space="preserve"> </w:t>
      </w:r>
      <w:r>
        <w:rPr>
          <w:sz w:val="24"/>
        </w:rPr>
        <w:t>of</w:t>
      </w:r>
      <w:r>
        <w:rPr>
          <w:spacing w:val="-17"/>
          <w:sz w:val="24"/>
        </w:rPr>
        <w:t xml:space="preserve"> </w:t>
      </w:r>
      <w:r>
        <w:rPr>
          <w:sz w:val="24"/>
        </w:rPr>
        <w:t>UK,</w:t>
      </w:r>
      <w:r>
        <w:rPr>
          <w:spacing w:val="-15"/>
          <w:sz w:val="24"/>
        </w:rPr>
        <w:t xml:space="preserve"> </w:t>
      </w:r>
      <w:r>
        <w:rPr>
          <w:sz w:val="24"/>
        </w:rPr>
        <w:t>except</w:t>
      </w:r>
      <w:r>
        <w:rPr>
          <w:spacing w:val="-15"/>
          <w:sz w:val="24"/>
        </w:rPr>
        <w:t xml:space="preserve"> </w:t>
      </w:r>
      <w:r>
        <w:rPr>
          <w:sz w:val="24"/>
        </w:rPr>
        <w:t>where the operation does not involve personnel becoming engaged in, or exposed to, hostilities. U18s are not to be deployed on UN peacekeeping operations in line with UN policy.</w:t>
      </w:r>
      <w:r>
        <w:rPr>
          <w:spacing w:val="40"/>
          <w:sz w:val="24"/>
        </w:rPr>
        <w:t xml:space="preserve"> </w:t>
      </w:r>
      <w:r>
        <w:rPr>
          <w:sz w:val="24"/>
        </w:rPr>
        <w:t>In addition to general safeguarding principles, the following steps are to be taken to ensure that</w:t>
      </w:r>
      <w:r>
        <w:rPr>
          <w:spacing w:val="-8"/>
          <w:sz w:val="24"/>
        </w:rPr>
        <w:t xml:space="preserve"> </w:t>
      </w:r>
      <w:r>
        <w:rPr>
          <w:sz w:val="24"/>
        </w:rPr>
        <w:t>members</w:t>
      </w:r>
      <w:r>
        <w:rPr>
          <w:spacing w:val="-6"/>
          <w:sz w:val="24"/>
        </w:rPr>
        <w:t xml:space="preserve"> </w:t>
      </w:r>
      <w:r>
        <w:rPr>
          <w:sz w:val="24"/>
        </w:rPr>
        <w:t>of</w:t>
      </w:r>
      <w:r>
        <w:rPr>
          <w:spacing w:val="-5"/>
          <w:sz w:val="24"/>
        </w:rPr>
        <w:t xml:space="preserve"> </w:t>
      </w:r>
      <w:r>
        <w:rPr>
          <w:sz w:val="24"/>
        </w:rPr>
        <w:t>the</w:t>
      </w:r>
      <w:r>
        <w:rPr>
          <w:spacing w:val="-3"/>
          <w:sz w:val="24"/>
        </w:rPr>
        <w:t xml:space="preserve"> </w:t>
      </w:r>
      <w:r>
        <w:rPr>
          <w:sz w:val="24"/>
        </w:rPr>
        <w:t>Armed</w:t>
      </w:r>
      <w:r>
        <w:rPr>
          <w:spacing w:val="-5"/>
          <w:sz w:val="24"/>
        </w:rPr>
        <w:t xml:space="preserve"> </w:t>
      </w:r>
      <w:r>
        <w:rPr>
          <w:sz w:val="24"/>
        </w:rPr>
        <w:t>Forces</w:t>
      </w:r>
      <w:r>
        <w:rPr>
          <w:spacing w:val="-6"/>
          <w:sz w:val="24"/>
        </w:rPr>
        <w:t xml:space="preserve"> </w:t>
      </w:r>
      <w:r>
        <w:rPr>
          <w:sz w:val="24"/>
        </w:rPr>
        <w:t>who</w:t>
      </w:r>
      <w:r>
        <w:rPr>
          <w:spacing w:val="-5"/>
          <w:sz w:val="24"/>
        </w:rPr>
        <w:t xml:space="preserve"> </w:t>
      </w:r>
      <w:r>
        <w:rPr>
          <w:sz w:val="24"/>
        </w:rPr>
        <w:t>have</w:t>
      </w:r>
      <w:r>
        <w:rPr>
          <w:spacing w:val="-7"/>
          <w:sz w:val="24"/>
        </w:rPr>
        <w:t xml:space="preserve"> </w:t>
      </w:r>
      <w:r>
        <w:rPr>
          <w:sz w:val="24"/>
        </w:rPr>
        <w:t>not</w:t>
      </w:r>
      <w:r>
        <w:rPr>
          <w:spacing w:val="-5"/>
          <w:sz w:val="24"/>
        </w:rPr>
        <w:t xml:space="preserve"> </w:t>
      </w:r>
      <w:r>
        <w:rPr>
          <w:sz w:val="24"/>
        </w:rPr>
        <w:t>reached</w:t>
      </w:r>
      <w:r>
        <w:rPr>
          <w:spacing w:val="-7"/>
          <w:sz w:val="24"/>
        </w:rPr>
        <w:t xml:space="preserve"> </w:t>
      </w:r>
      <w:r>
        <w:rPr>
          <w:sz w:val="24"/>
        </w:rPr>
        <w:t>the</w:t>
      </w:r>
      <w:r>
        <w:rPr>
          <w:spacing w:val="-7"/>
          <w:sz w:val="24"/>
        </w:rPr>
        <w:t xml:space="preserve"> </w:t>
      </w:r>
      <w:r>
        <w:rPr>
          <w:sz w:val="24"/>
        </w:rPr>
        <w:t>age</w:t>
      </w:r>
      <w:r>
        <w:rPr>
          <w:spacing w:val="-7"/>
          <w:sz w:val="24"/>
        </w:rPr>
        <w:t xml:space="preserve"> </w:t>
      </w:r>
      <w:r>
        <w:rPr>
          <w:sz w:val="24"/>
        </w:rPr>
        <w:t>of</w:t>
      </w:r>
      <w:r>
        <w:rPr>
          <w:spacing w:val="-8"/>
          <w:sz w:val="24"/>
        </w:rPr>
        <w:t xml:space="preserve"> </w:t>
      </w:r>
      <w:r>
        <w:rPr>
          <w:sz w:val="24"/>
        </w:rPr>
        <w:t>18</w:t>
      </w:r>
      <w:r>
        <w:rPr>
          <w:spacing w:val="-5"/>
          <w:sz w:val="24"/>
        </w:rPr>
        <w:t xml:space="preserve"> </w:t>
      </w:r>
      <w:r>
        <w:rPr>
          <w:sz w:val="24"/>
        </w:rPr>
        <w:t>do</w:t>
      </w:r>
      <w:r>
        <w:rPr>
          <w:spacing w:val="-7"/>
          <w:sz w:val="24"/>
        </w:rPr>
        <w:t xml:space="preserve"> </w:t>
      </w:r>
      <w:r>
        <w:rPr>
          <w:sz w:val="24"/>
        </w:rPr>
        <w:t>not</w:t>
      </w:r>
      <w:r>
        <w:rPr>
          <w:spacing w:val="-5"/>
          <w:sz w:val="24"/>
        </w:rPr>
        <w:t xml:space="preserve"> </w:t>
      </w:r>
      <w:r>
        <w:rPr>
          <w:sz w:val="24"/>
        </w:rPr>
        <w:t>take</w:t>
      </w:r>
      <w:r>
        <w:rPr>
          <w:spacing w:val="-5"/>
          <w:sz w:val="24"/>
        </w:rPr>
        <w:t xml:space="preserve"> </w:t>
      </w:r>
      <w:r>
        <w:rPr>
          <w:sz w:val="24"/>
        </w:rPr>
        <w:t>a</w:t>
      </w:r>
      <w:r>
        <w:rPr>
          <w:spacing w:val="-7"/>
          <w:sz w:val="24"/>
        </w:rPr>
        <w:t xml:space="preserve"> </w:t>
      </w:r>
      <w:r>
        <w:rPr>
          <w:sz w:val="24"/>
        </w:rPr>
        <w:t>direct part</w:t>
      </w:r>
      <w:r>
        <w:rPr>
          <w:spacing w:val="-2"/>
          <w:sz w:val="24"/>
        </w:rPr>
        <w:t xml:space="preserve"> </w:t>
      </w:r>
      <w:r>
        <w:rPr>
          <w:sz w:val="24"/>
        </w:rPr>
        <w:t>in</w:t>
      </w:r>
      <w:r>
        <w:rPr>
          <w:spacing w:val="-4"/>
          <w:sz w:val="24"/>
        </w:rPr>
        <w:t xml:space="preserve"> </w:t>
      </w:r>
      <w:r>
        <w:rPr>
          <w:sz w:val="24"/>
        </w:rPr>
        <w:t>hostilities</w:t>
      </w:r>
      <w:r>
        <w:rPr>
          <w:spacing w:val="-4"/>
          <w:sz w:val="24"/>
        </w:rPr>
        <w:t xml:space="preserve"> </w:t>
      </w:r>
      <w:r>
        <w:rPr>
          <w:sz w:val="24"/>
        </w:rPr>
        <w:t>or</w:t>
      </w:r>
      <w:r>
        <w:rPr>
          <w:spacing w:val="-2"/>
          <w:sz w:val="24"/>
        </w:rPr>
        <w:t xml:space="preserve"> </w:t>
      </w:r>
      <w:r>
        <w:rPr>
          <w:sz w:val="24"/>
        </w:rPr>
        <w:t>are</w:t>
      </w:r>
      <w:r>
        <w:rPr>
          <w:spacing w:val="-5"/>
          <w:sz w:val="24"/>
        </w:rPr>
        <w:t xml:space="preserve"> </w:t>
      </w:r>
      <w:r>
        <w:rPr>
          <w:sz w:val="24"/>
        </w:rPr>
        <w:t>not</w:t>
      </w:r>
      <w:r>
        <w:rPr>
          <w:spacing w:val="-4"/>
          <w:sz w:val="24"/>
        </w:rPr>
        <w:t xml:space="preserve"> </w:t>
      </w:r>
      <w:r>
        <w:rPr>
          <w:sz w:val="24"/>
        </w:rPr>
        <w:t>put</w:t>
      </w:r>
      <w:r>
        <w:rPr>
          <w:spacing w:val="-4"/>
          <w:sz w:val="24"/>
        </w:rPr>
        <w:t xml:space="preserve"> </w:t>
      </w:r>
      <w:r>
        <w:rPr>
          <w:sz w:val="24"/>
        </w:rPr>
        <w:t>at</w:t>
      </w:r>
      <w:r>
        <w:rPr>
          <w:spacing w:val="-4"/>
          <w:sz w:val="24"/>
        </w:rPr>
        <w:t xml:space="preserve"> </w:t>
      </w:r>
      <w:r>
        <w:rPr>
          <w:sz w:val="24"/>
        </w:rPr>
        <w:t>risk</w:t>
      </w:r>
      <w:r>
        <w:rPr>
          <w:spacing w:val="-2"/>
          <w:sz w:val="24"/>
        </w:rPr>
        <w:t xml:space="preserve"> </w:t>
      </w:r>
      <w:r>
        <w:rPr>
          <w:sz w:val="24"/>
        </w:rPr>
        <w:t>from</w:t>
      </w:r>
      <w:r>
        <w:rPr>
          <w:spacing w:val="-3"/>
          <w:sz w:val="24"/>
        </w:rPr>
        <w:t xml:space="preserve"> </w:t>
      </w:r>
      <w:r>
        <w:rPr>
          <w:sz w:val="24"/>
        </w:rPr>
        <w:t>exposure</w:t>
      </w:r>
      <w:r>
        <w:rPr>
          <w:spacing w:val="-5"/>
          <w:sz w:val="24"/>
        </w:rPr>
        <w:t xml:space="preserve"> </w:t>
      </w:r>
      <w:r>
        <w:rPr>
          <w:sz w:val="24"/>
        </w:rPr>
        <w:t>to</w:t>
      </w:r>
      <w:r>
        <w:rPr>
          <w:spacing w:val="-4"/>
          <w:sz w:val="24"/>
        </w:rPr>
        <w:t xml:space="preserve"> </w:t>
      </w:r>
      <w:r>
        <w:rPr>
          <w:sz w:val="24"/>
        </w:rPr>
        <w:t>hostilities.</w:t>
      </w:r>
      <w:r>
        <w:rPr>
          <w:spacing w:val="40"/>
          <w:sz w:val="24"/>
        </w:rPr>
        <w:t xml:space="preserve"> </w:t>
      </w:r>
      <w:r>
        <w:rPr>
          <w:sz w:val="24"/>
        </w:rPr>
        <w:t>In</w:t>
      </w:r>
      <w:r>
        <w:rPr>
          <w:spacing w:val="-4"/>
          <w:sz w:val="24"/>
        </w:rPr>
        <w:t xml:space="preserve"> </w:t>
      </w:r>
      <w:r>
        <w:rPr>
          <w:sz w:val="24"/>
        </w:rPr>
        <w:t>particular,</w:t>
      </w:r>
      <w:r>
        <w:rPr>
          <w:spacing w:val="-2"/>
          <w:sz w:val="24"/>
        </w:rPr>
        <w:t xml:space="preserve"> </w:t>
      </w:r>
      <w:r>
        <w:rPr>
          <w:sz w:val="24"/>
        </w:rPr>
        <w:t>when</w:t>
      </w:r>
      <w:r>
        <w:rPr>
          <w:spacing w:val="-4"/>
          <w:sz w:val="24"/>
        </w:rPr>
        <w:t xml:space="preserve"> </w:t>
      </w:r>
      <w:r>
        <w:rPr>
          <w:sz w:val="24"/>
        </w:rPr>
        <w:t>a</w:t>
      </w:r>
      <w:r>
        <w:rPr>
          <w:spacing w:val="-3"/>
          <w:sz w:val="24"/>
        </w:rPr>
        <w:t xml:space="preserve"> </w:t>
      </w:r>
      <w:r>
        <w:rPr>
          <w:sz w:val="24"/>
        </w:rPr>
        <w:t>unit is</w:t>
      </w:r>
      <w:r>
        <w:rPr>
          <w:spacing w:val="-4"/>
          <w:sz w:val="24"/>
        </w:rPr>
        <w:t xml:space="preserve"> </w:t>
      </w:r>
      <w:r>
        <w:rPr>
          <w:sz w:val="24"/>
        </w:rPr>
        <w:t>about</w:t>
      </w:r>
      <w:r>
        <w:rPr>
          <w:spacing w:val="-3"/>
          <w:sz w:val="24"/>
        </w:rPr>
        <w:t xml:space="preserve"> </w:t>
      </w:r>
      <w:r>
        <w:rPr>
          <w:sz w:val="24"/>
        </w:rPr>
        <w:t>to</w:t>
      </w:r>
      <w:r>
        <w:rPr>
          <w:spacing w:val="-5"/>
          <w:sz w:val="24"/>
        </w:rPr>
        <w:t xml:space="preserve"> </w:t>
      </w:r>
      <w:r>
        <w:rPr>
          <w:sz w:val="24"/>
        </w:rPr>
        <w:t>deploy</w:t>
      </w:r>
      <w:r>
        <w:rPr>
          <w:spacing w:val="-3"/>
          <w:sz w:val="24"/>
        </w:rPr>
        <w:t xml:space="preserve"> </w:t>
      </w:r>
      <w:r>
        <w:rPr>
          <w:sz w:val="24"/>
        </w:rPr>
        <w:t>to</w:t>
      </w:r>
      <w:r>
        <w:rPr>
          <w:spacing w:val="-5"/>
          <w:sz w:val="24"/>
        </w:rPr>
        <w:t xml:space="preserve"> </w:t>
      </w:r>
      <w:r>
        <w:rPr>
          <w:sz w:val="24"/>
        </w:rPr>
        <w:t>a</w:t>
      </w:r>
      <w:r>
        <w:rPr>
          <w:spacing w:val="-6"/>
          <w:sz w:val="24"/>
        </w:rPr>
        <w:t xml:space="preserve"> </w:t>
      </w:r>
      <w:r>
        <w:rPr>
          <w:sz w:val="24"/>
        </w:rPr>
        <w:t>potentially</w:t>
      </w:r>
      <w:r>
        <w:rPr>
          <w:spacing w:val="-3"/>
          <w:sz w:val="24"/>
        </w:rPr>
        <w:t xml:space="preserve"> </w:t>
      </w:r>
      <w:r>
        <w:rPr>
          <w:sz w:val="24"/>
        </w:rPr>
        <w:t>hostile</w:t>
      </w:r>
      <w:r>
        <w:rPr>
          <w:spacing w:val="-3"/>
          <w:sz w:val="24"/>
        </w:rPr>
        <w:t xml:space="preserve"> </w:t>
      </w:r>
      <w:r>
        <w:rPr>
          <w:sz w:val="24"/>
        </w:rPr>
        <w:t>situation</w:t>
      </w:r>
      <w:r>
        <w:rPr>
          <w:spacing w:val="-5"/>
          <w:sz w:val="24"/>
        </w:rPr>
        <w:t xml:space="preserve"> </w:t>
      </w:r>
      <w:r>
        <w:rPr>
          <w:sz w:val="24"/>
        </w:rPr>
        <w:t>and</w:t>
      </w:r>
      <w:r>
        <w:rPr>
          <w:spacing w:val="-5"/>
          <w:sz w:val="24"/>
        </w:rPr>
        <w:t xml:space="preserve"> </w:t>
      </w:r>
      <w:r>
        <w:rPr>
          <w:sz w:val="24"/>
        </w:rPr>
        <w:t>an</w:t>
      </w:r>
      <w:r>
        <w:rPr>
          <w:spacing w:val="-5"/>
          <w:sz w:val="24"/>
        </w:rPr>
        <w:t xml:space="preserve"> </w:t>
      </w:r>
      <w:r>
        <w:rPr>
          <w:sz w:val="24"/>
        </w:rPr>
        <w:t>individual</w:t>
      </w:r>
      <w:r>
        <w:rPr>
          <w:spacing w:val="-6"/>
          <w:sz w:val="24"/>
        </w:rPr>
        <w:t xml:space="preserve"> </w:t>
      </w:r>
      <w:r>
        <w:rPr>
          <w:sz w:val="24"/>
        </w:rPr>
        <w:t>U18</w:t>
      </w:r>
      <w:r>
        <w:rPr>
          <w:spacing w:val="-2"/>
          <w:sz w:val="24"/>
        </w:rPr>
        <w:t xml:space="preserve"> </w:t>
      </w:r>
      <w:r>
        <w:rPr>
          <w:sz w:val="24"/>
        </w:rPr>
        <w:t>cannot</w:t>
      </w:r>
      <w:r>
        <w:rPr>
          <w:spacing w:val="-3"/>
          <w:sz w:val="24"/>
        </w:rPr>
        <w:t xml:space="preserve"> </w:t>
      </w:r>
      <w:r>
        <w:rPr>
          <w:sz w:val="24"/>
        </w:rPr>
        <w:t>be retained as part of the Unit Rear Ops Group, they are to be removed from such unit unless:</w:t>
      </w:r>
    </w:p>
    <w:p w14:paraId="15FCC6E8" w14:textId="77777777" w:rsidR="00FF579F" w:rsidRDefault="00FF579F">
      <w:pPr>
        <w:pStyle w:val="BodyText"/>
        <w:spacing w:before="1"/>
      </w:pPr>
    </w:p>
    <w:p w14:paraId="1D67628A" w14:textId="77777777" w:rsidR="00FF579F" w:rsidRDefault="00000000">
      <w:pPr>
        <w:pStyle w:val="ListParagraph"/>
        <w:numPr>
          <w:ilvl w:val="1"/>
          <w:numId w:val="3"/>
        </w:numPr>
        <w:tabs>
          <w:tab w:val="left" w:pos="1266"/>
        </w:tabs>
        <w:ind w:left="1266"/>
        <w:jc w:val="both"/>
        <w:rPr>
          <w:sz w:val="24"/>
        </w:rPr>
      </w:pPr>
      <w:r>
        <w:rPr>
          <w:sz w:val="24"/>
        </w:rPr>
        <w:t>it</w:t>
      </w:r>
      <w:r>
        <w:rPr>
          <w:spacing w:val="-3"/>
          <w:sz w:val="24"/>
        </w:rPr>
        <w:t xml:space="preserve"> </w:t>
      </w:r>
      <w:r>
        <w:rPr>
          <w:sz w:val="24"/>
        </w:rPr>
        <w:t>is</w:t>
      </w:r>
      <w:r>
        <w:rPr>
          <w:spacing w:val="-2"/>
          <w:sz w:val="24"/>
        </w:rPr>
        <w:t xml:space="preserve"> </w:t>
      </w:r>
      <w:r>
        <w:rPr>
          <w:sz w:val="24"/>
        </w:rPr>
        <w:t>not</w:t>
      </w:r>
      <w:r>
        <w:rPr>
          <w:spacing w:val="-3"/>
          <w:sz w:val="24"/>
        </w:rPr>
        <w:t xml:space="preserve"> </w:t>
      </w:r>
      <w:r>
        <w:rPr>
          <w:sz w:val="24"/>
        </w:rPr>
        <w:t>practicable</w:t>
      </w:r>
      <w:r>
        <w:rPr>
          <w:spacing w:val="-1"/>
          <w:sz w:val="24"/>
        </w:rPr>
        <w:t xml:space="preserve"> </w:t>
      </w:r>
      <w:r>
        <w:rPr>
          <w:sz w:val="24"/>
        </w:rPr>
        <w:t>to</w:t>
      </w:r>
      <w:r>
        <w:rPr>
          <w:spacing w:val="-1"/>
          <w:sz w:val="24"/>
        </w:rPr>
        <w:t xml:space="preserve"> </w:t>
      </w:r>
      <w:r>
        <w:rPr>
          <w:sz w:val="24"/>
        </w:rPr>
        <w:t>do</w:t>
      </w:r>
      <w:r>
        <w:rPr>
          <w:spacing w:val="-1"/>
          <w:sz w:val="24"/>
        </w:rPr>
        <w:t xml:space="preserve"> </w:t>
      </w:r>
      <w:r>
        <w:rPr>
          <w:sz w:val="24"/>
        </w:rPr>
        <w:t>so;</w:t>
      </w:r>
      <w:r>
        <w:rPr>
          <w:spacing w:val="-3"/>
          <w:sz w:val="24"/>
        </w:rPr>
        <w:t xml:space="preserve"> </w:t>
      </w:r>
      <w:r>
        <w:rPr>
          <w:spacing w:val="-5"/>
          <w:sz w:val="24"/>
        </w:rPr>
        <w:t>or</w:t>
      </w:r>
    </w:p>
    <w:p w14:paraId="223BFAB6" w14:textId="77777777" w:rsidR="00FF579F" w:rsidRDefault="00FF579F">
      <w:pPr>
        <w:pStyle w:val="BodyText"/>
      </w:pPr>
    </w:p>
    <w:p w14:paraId="720DE2E5" w14:textId="77777777" w:rsidR="00FF579F" w:rsidRDefault="00000000">
      <w:pPr>
        <w:pStyle w:val="ListParagraph"/>
        <w:numPr>
          <w:ilvl w:val="1"/>
          <w:numId w:val="3"/>
        </w:numPr>
        <w:tabs>
          <w:tab w:val="left" w:pos="1266"/>
        </w:tabs>
        <w:ind w:right="955" w:firstLine="0"/>
        <w:jc w:val="both"/>
        <w:rPr>
          <w:sz w:val="24"/>
        </w:rPr>
      </w:pPr>
      <w:r>
        <w:rPr>
          <w:sz w:val="24"/>
        </w:rPr>
        <w:t>to do so would undermine the operational effectiveness of that individual’s unit and put at risk the successful completion of the military mission and/or the safety of other personnel.</w:t>
      </w:r>
    </w:p>
    <w:p w14:paraId="19C64FAC" w14:textId="77777777" w:rsidR="00FF579F" w:rsidRDefault="00FF579F">
      <w:pPr>
        <w:pStyle w:val="BodyText"/>
      </w:pPr>
    </w:p>
    <w:p w14:paraId="67EB4349" w14:textId="77777777" w:rsidR="00FF579F" w:rsidRDefault="00000000">
      <w:pPr>
        <w:pStyle w:val="ListParagraph"/>
        <w:numPr>
          <w:ilvl w:val="0"/>
          <w:numId w:val="3"/>
        </w:numPr>
        <w:tabs>
          <w:tab w:val="left" w:pos="700"/>
        </w:tabs>
        <w:ind w:right="947" w:firstLine="0"/>
        <w:jc w:val="both"/>
        <w:rPr>
          <w:sz w:val="24"/>
        </w:rPr>
      </w:pPr>
      <w:r>
        <w:rPr>
          <w:sz w:val="24"/>
        </w:rPr>
        <w:t>Decisions on the removal of U18s from units will be made whenever the appropriate Service commanders, in concert with the Chief of Joint Operations, consider there is a greater than low probability of members of the unit having to take a direct part in, or be put at risk by, hostilities.</w:t>
      </w:r>
      <w:r>
        <w:rPr>
          <w:spacing w:val="40"/>
          <w:sz w:val="24"/>
        </w:rPr>
        <w:t xml:space="preserve"> </w:t>
      </w:r>
      <w:r>
        <w:rPr>
          <w:sz w:val="24"/>
        </w:rPr>
        <w:t>The decision to retain U18s in units which having been deployed in benign</w:t>
      </w:r>
      <w:r>
        <w:rPr>
          <w:spacing w:val="-9"/>
          <w:sz w:val="24"/>
        </w:rPr>
        <w:t xml:space="preserve"> </w:t>
      </w:r>
      <w:r>
        <w:rPr>
          <w:sz w:val="24"/>
        </w:rPr>
        <w:t>circumstances,</w:t>
      </w:r>
      <w:r>
        <w:rPr>
          <w:spacing w:val="-14"/>
          <w:sz w:val="24"/>
        </w:rPr>
        <w:t xml:space="preserve"> </w:t>
      </w:r>
      <w:r>
        <w:rPr>
          <w:sz w:val="24"/>
        </w:rPr>
        <w:t>find</w:t>
      </w:r>
      <w:r>
        <w:rPr>
          <w:spacing w:val="-9"/>
          <w:sz w:val="24"/>
        </w:rPr>
        <w:t xml:space="preserve"> </w:t>
      </w:r>
      <w:r>
        <w:rPr>
          <w:sz w:val="24"/>
        </w:rPr>
        <w:t>themselves</w:t>
      </w:r>
      <w:r>
        <w:rPr>
          <w:spacing w:val="-12"/>
          <w:sz w:val="24"/>
        </w:rPr>
        <w:t xml:space="preserve"> </w:t>
      </w:r>
      <w:r>
        <w:rPr>
          <w:sz w:val="24"/>
        </w:rPr>
        <w:t>in</w:t>
      </w:r>
      <w:r>
        <w:rPr>
          <w:spacing w:val="-12"/>
          <w:sz w:val="24"/>
        </w:rPr>
        <w:t xml:space="preserve"> </w:t>
      </w:r>
      <w:r>
        <w:rPr>
          <w:sz w:val="24"/>
        </w:rPr>
        <w:t>a</w:t>
      </w:r>
      <w:r>
        <w:rPr>
          <w:spacing w:val="-9"/>
          <w:sz w:val="24"/>
        </w:rPr>
        <w:t xml:space="preserve"> </w:t>
      </w:r>
      <w:r>
        <w:rPr>
          <w:sz w:val="24"/>
        </w:rPr>
        <w:t>rapidly</w:t>
      </w:r>
      <w:r>
        <w:rPr>
          <w:spacing w:val="-10"/>
          <w:sz w:val="24"/>
        </w:rPr>
        <w:t xml:space="preserve"> </w:t>
      </w:r>
      <w:r>
        <w:rPr>
          <w:sz w:val="24"/>
        </w:rPr>
        <w:t>worsening</w:t>
      </w:r>
      <w:r>
        <w:rPr>
          <w:spacing w:val="-12"/>
          <w:sz w:val="24"/>
        </w:rPr>
        <w:t xml:space="preserve"> </w:t>
      </w:r>
      <w:r>
        <w:rPr>
          <w:sz w:val="24"/>
        </w:rPr>
        <w:t>operational</w:t>
      </w:r>
      <w:r>
        <w:rPr>
          <w:spacing w:val="-11"/>
          <w:sz w:val="24"/>
        </w:rPr>
        <w:t xml:space="preserve"> </w:t>
      </w:r>
      <w:r>
        <w:rPr>
          <w:sz w:val="24"/>
        </w:rPr>
        <w:t>scenario,</w:t>
      </w:r>
      <w:r>
        <w:rPr>
          <w:spacing w:val="-10"/>
          <w:sz w:val="24"/>
        </w:rPr>
        <w:t xml:space="preserve"> </w:t>
      </w:r>
      <w:r>
        <w:rPr>
          <w:sz w:val="24"/>
        </w:rPr>
        <w:t>lies</w:t>
      </w:r>
      <w:r>
        <w:rPr>
          <w:spacing w:val="-10"/>
          <w:sz w:val="24"/>
        </w:rPr>
        <w:t xml:space="preserve"> </w:t>
      </w:r>
      <w:r>
        <w:rPr>
          <w:sz w:val="24"/>
        </w:rPr>
        <w:t>with the Commander, but must be based on the same criteria as above, i.e. an immediate presumption of removal if feasible.</w:t>
      </w:r>
      <w:r>
        <w:rPr>
          <w:spacing w:val="40"/>
          <w:sz w:val="24"/>
        </w:rPr>
        <w:t xml:space="preserve"> </w:t>
      </w:r>
      <w:r>
        <w:rPr>
          <w:sz w:val="24"/>
        </w:rPr>
        <w:t>Commanders are to adhere to single Service rules on deployment and posting of U18s overseas</w:t>
      </w:r>
      <w:r>
        <w:rPr>
          <w:position w:val="8"/>
          <w:sz w:val="16"/>
        </w:rPr>
        <w:t>113</w:t>
      </w:r>
      <w:r>
        <w:rPr>
          <w:sz w:val="24"/>
        </w:rPr>
        <w:t>.</w:t>
      </w:r>
    </w:p>
    <w:p w14:paraId="47814480" w14:textId="77777777" w:rsidR="00FF579F" w:rsidRDefault="00FF579F">
      <w:pPr>
        <w:pStyle w:val="BodyText"/>
        <w:rPr>
          <w:sz w:val="20"/>
        </w:rPr>
      </w:pPr>
    </w:p>
    <w:p w14:paraId="452DBB71" w14:textId="77777777" w:rsidR="00FF579F" w:rsidRDefault="00FF579F">
      <w:pPr>
        <w:pStyle w:val="BodyText"/>
        <w:rPr>
          <w:sz w:val="20"/>
        </w:rPr>
      </w:pPr>
    </w:p>
    <w:p w14:paraId="067CA8D5" w14:textId="77777777" w:rsidR="00FF579F" w:rsidRDefault="00FF579F">
      <w:pPr>
        <w:pStyle w:val="BodyText"/>
        <w:rPr>
          <w:sz w:val="20"/>
        </w:rPr>
      </w:pPr>
    </w:p>
    <w:p w14:paraId="7765B17E" w14:textId="77777777" w:rsidR="00FF579F" w:rsidRDefault="00FF579F">
      <w:pPr>
        <w:pStyle w:val="BodyText"/>
        <w:rPr>
          <w:sz w:val="20"/>
        </w:rPr>
      </w:pPr>
    </w:p>
    <w:p w14:paraId="13571EDF" w14:textId="77777777" w:rsidR="00FF579F" w:rsidRDefault="00FF579F">
      <w:pPr>
        <w:pStyle w:val="BodyText"/>
        <w:rPr>
          <w:sz w:val="20"/>
        </w:rPr>
      </w:pPr>
    </w:p>
    <w:p w14:paraId="1047FA4D" w14:textId="77777777" w:rsidR="00FF579F" w:rsidRDefault="00FF579F">
      <w:pPr>
        <w:pStyle w:val="BodyText"/>
        <w:rPr>
          <w:sz w:val="20"/>
        </w:rPr>
      </w:pPr>
    </w:p>
    <w:p w14:paraId="345A12AC" w14:textId="7829DE36" w:rsidR="00FF579F" w:rsidRDefault="00D166B3">
      <w:pPr>
        <w:pStyle w:val="BodyText"/>
        <w:spacing w:before="9"/>
        <w:rPr>
          <w:sz w:val="21"/>
        </w:rPr>
      </w:pPr>
      <w:r>
        <w:rPr>
          <w:noProof/>
        </w:rPr>
        <mc:AlternateContent>
          <mc:Choice Requires="wps">
            <w:drawing>
              <wp:anchor distT="0" distB="0" distL="0" distR="0" simplePos="0" relativeHeight="487636480" behindDoc="1" locked="0" layoutInCell="1" allowOverlap="1" wp14:anchorId="3FF23A59" wp14:editId="69C9A773">
                <wp:simplePos x="0" y="0"/>
                <wp:positionH relativeFrom="page">
                  <wp:posOffset>719455</wp:posOffset>
                </wp:positionH>
                <wp:positionV relativeFrom="paragraph">
                  <wp:posOffset>174625</wp:posOffset>
                </wp:positionV>
                <wp:extent cx="1829435" cy="7620"/>
                <wp:effectExtent l="0" t="0" r="0" b="0"/>
                <wp:wrapTopAndBottom/>
                <wp:docPr id="938903538" name="docshape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6C53B" id="docshape179" o:spid="_x0000_s1026" style="position:absolute;margin-left:56.65pt;margin-top:13.75pt;width:144.05pt;height:.6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" fillcolor="black" stroked="f">
                <w10:wrap type="topAndBottom" anchorx="page"/>
              </v:rect>
            </w:pict>
          </mc:Fallback>
        </mc:AlternateContent>
      </w:r>
    </w:p>
    <w:p w14:paraId="7E8B1AE2" w14:textId="77777777" w:rsidR="00FF579F" w:rsidRDefault="00000000">
      <w:pPr>
        <w:spacing w:before="100"/>
        <w:ind w:left="132" w:right="941"/>
        <w:rPr>
          <w:sz w:val="20"/>
        </w:rPr>
      </w:pPr>
      <w:r>
        <w:rPr>
          <w:position w:val="6"/>
          <w:sz w:val="13"/>
        </w:rPr>
        <w:t>112</w:t>
      </w:r>
      <w:r>
        <w:rPr>
          <w:spacing w:val="16"/>
          <w:position w:val="6"/>
          <w:sz w:val="13"/>
        </w:rPr>
        <w:t xml:space="preserve"> </w:t>
      </w:r>
      <w:r>
        <w:rPr>
          <w:sz w:val="20"/>
        </w:rPr>
        <w:t>Defence</w:t>
      </w:r>
      <w:r>
        <w:rPr>
          <w:spacing w:val="-11"/>
          <w:sz w:val="20"/>
        </w:rPr>
        <w:t xml:space="preserve"> </w:t>
      </w:r>
      <w:r>
        <w:rPr>
          <w:sz w:val="20"/>
        </w:rPr>
        <w:t>Direction:</w:t>
      </w:r>
      <w:r>
        <w:rPr>
          <w:spacing w:val="-7"/>
          <w:sz w:val="20"/>
        </w:rPr>
        <w:t xml:space="preserve"> </w:t>
      </w:r>
      <w:r>
        <w:rPr>
          <w:sz w:val="20"/>
        </w:rPr>
        <w:t>JSP</w:t>
      </w:r>
      <w:r>
        <w:rPr>
          <w:spacing w:val="-8"/>
          <w:sz w:val="20"/>
        </w:rPr>
        <w:t xml:space="preserve"> </w:t>
      </w:r>
      <w:r>
        <w:rPr>
          <w:sz w:val="20"/>
        </w:rPr>
        <w:t>830:</w:t>
      </w:r>
      <w:r>
        <w:rPr>
          <w:spacing w:val="-8"/>
          <w:sz w:val="20"/>
        </w:rPr>
        <w:t xml:space="preserve"> </w:t>
      </w:r>
      <w:r>
        <w:rPr>
          <w:sz w:val="20"/>
        </w:rPr>
        <w:t>Manual</w:t>
      </w:r>
      <w:r>
        <w:rPr>
          <w:spacing w:val="-9"/>
          <w:sz w:val="20"/>
        </w:rPr>
        <w:t xml:space="preserve"> </w:t>
      </w:r>
      <w:r>
        <w:rPr>
          <w:sz w:val="20"/>
        </w:rPr>
        <w:t>of</w:t>
      </w:r>
      <w:r>
        <w:rPr>
          <w:spacing w:val="-8"/>
          <w:sz w:val="20"/>
        </w:rPr>
        <w:t xml:space="preserve"> </w:t>
      </w:r>
      <w:r>
        <w:rPr>
          <w:sz w:val="20"/>
        </w:rPr>
        <w:t>Service</w:t>
      </w:r>
      <w:r>
        <w:rPr>
          <w:spacing w:val="-8"/>
          <w:sz w:val="20"/>
        </w:rPr>
        <w:t xml:space="preserve"> </w:t>
      </w:r>
      <w:r>
        <w:rPr>
          <w:sz w:val="20"/>
        </w:rPr>
        <w:t>Law;</w:t>
      </w:r>
      <w:r>
        <w:rPr>
          <w:spacing w:val="-10"/>
          <w:sz w:val="20"/>
        </w:rPr>
        <w:t xml:space="preserve"> </w:t>
      </w:r>
      <w:r>
        <w:rPr>
          <w:sz w:val="20"/>
        </w:rPr>
        <w:t>JSP</w:t>
      </w:r>
      <w:r>
        <w:rPr>
          <w:spacing w:val="-9"/>
          <w:sz w:val="20"/>
        </w:rPr>
        <w:t xml:space="preserve"> </w:t>
      </w:r>
      <w:r>
        <w:rPr>
          <w:sz w:val="20"/>
        </w:rPr>
        <w:t>835:</w:t>
      </w:r>
      <w:r>
        <w:rPr>
          <w:spacing w:val="-8"/>
          <w:sz w:val="20"/>
        </w:rPr>
        <w:t xml:space="preserve"> </w:t>
      </w:r>
      <w:r>
        <w:rPr>
          <w:sz w:val="20"/>
        </w:rPr>
        <w:t>Alcohol</w:t>
      </w:r>
      <w:r>
        <w:rPr>
          <w:spacing w:val="-9"/>
          <w:sz w:val="20"/>
        </w:rPr>
        <w:t xml:space="preserve"> </w:t>
      </w:r>
      <w:r>
        <w:rPr>
          <w:sz w:val="20"/>
        </w:rPr>
        <w:t>and</w:t>
      </w:r>
      <w:r>
        <w:rPr>
          <w:spacing w:val="-8"/>
          <w:sz w:val="20"/>
        </w:rPr>
        <w:t xml:space="preserve"> </w:t>
      </w:r>
      <w:r>
        <w:rPr>
          <w:sz w:val="20"/>
        </w:rPr>
        <w:t>Substance</w:t>
      </w:r>
      <w:r>
        <w:rPr>
          <w:spacing w:val="-8"/>
          <w:sz w:val="20"/>
        </w:rPr>
        <w:t xml:space="preserve"> </w:t>
      </w:r>
      <w:r>
        <w:rPr>
          <w:sz w:val="20"/>
        </w:rPr>
        <w:t>Misuse</w:t>
      </w:r>
      <w:r>
        <w:rPr>
          <w:spacing w:val="-8"/>
          <w:sz w:val="20"/>
        </w:rPr>
        <w:t xml:space="preserve"> </w:t>
      </w:r>
      <w:r>
        <w:rPr>
          <w:sz w:val="20"/>
        </w:rPr>
        <w:t>and</w:t>
      </w:r>
      <w:r>
        <w:rPr>
          <w:spacing w:val="-9"/>
          <w:sz w:val="20"/>
        </w:rPr>
        <w:t xml:space="preserve"> </w:t>
      </w:r>
      <w:r>
        <w:rPr>
          <w:sz w:val="20"/>
        </w:rPr>
        <w:t>Testing; and single Service guidance.</w:t>
      </w:r>
    </w:p>
    <w:p w14:paraId="39935E77" w14:textId="77777777" w:rsidR="00FF579F" w:rsidRDefault="00000000">
      <w:pPr>
        <w:spacing w:before="1"/>
        <w:ind w:left="132" w:right="941"/>
        <w:rPr>
          <w:sz w:val="20"/>
        </w:rPr>
      </w:pPr>
      <w:r>
        <w:rPr>
          <w:position w:val="6"/>
          <w:sz w:val="13"/>
        </w:rPr>
        <w:t>113</w:t>
      </w:r>
      <w:r>
        <w:rPr>
          <w:spacing w:val="17"/>
          <w:position w:val="6"/>
          <w:sz w:val="13"/>
        </w:rPr>
        <w:t xml:space="preserve"> </w:t>
      </w:r>
      <w:r>
        <w:rPr>
          <w:sz w:val="20"/>
        </w:rPr>
        <w:t xml:space="preserve">RN regulations, </w:t>
      </w:r>
      <w:hyperlink r:id="rId69">
        <w:r>
          <w:rPr>
            <w:color w:val="0462C1"/>
            <w:sz w:val="20"/>
            <w:u w:val="single" w:color="0462C1"/>
          </w:rPr>
          <w:t>QRRN 0829</w:t>
        </w:r>
        <w:r>
          <w:rPr>
            <w:sz w:val="20"/>
          </w:rPr>
          <w:t>;</w:t>
        </w:r>
      </w:hyperlink>
      <w:r>
        <w:rPr>
          <w:sz w:val="20"/>
        </w:rPr>
        <w:t xml:space="preserve"> Army regulations, </w:t>
      </w:r>
      <w:hyperlink r:id="rId70">
        <w:r>
          <w:rPr>
            <w:color w:val="0462C1"/>
            <w:sz w:val="20"/>
            <w:u w:val="single" w:color="0462C1"/>
          </w:rPr>
          <w:t>AGAIs Vol 2 Chap 060</w:t>
        </w:r>
        <w:r>
          <w:rPr>
            <w:sz w:val="20"/>
          </w:rPr>
          <w:t>;</w:t>
        </w:r>
      </w:hyperlink>
      <w:r>
        <w:rPr>
          <w:sz w:val="20"/>
        </w:rPr>
        <w:t xml:space="preserve"> RAF regulations, </w:t>
      </w:r>
      <w:r>
        <w:rPr>
          <w:color w:val="0462C1"/>
          <w:sz w:val="20"/>
          <w:u w:val="single" w:color="0462C1"/>
        </w:rPr>
        <w:t>AP3392 Vol 5,</w:t>
      </w:r>
      <w:r>
        <w:rPr>
          <w:color w:val="0462C1"/>
          <w:sz w:val="20"/>
        </w:rPr>
        <w:t xml:space="preserve"> </w:t>
      </w:r>
      <w:r>
        <w:rPr>
          <w:color w:val="0462C1"/>
          <w:sz w:val="20"/>
          <w:u w:val="single" w:color="0462C1"/>
        </w:rPr>
        <w:t>Leaflet 120</w:t>
      </w:r>
      <w:r>
        <w:rPr>
          <w:sz w:val="20"/>
        </w:rPr>
        <w:t>.</w:t>
      </w:r>
    </w:p>
    <w:p w14:paraId="659BD990" w14:textId="77777777" w:rsidR="00FF579F" w:rsidRDefault="00FF579F">
      <w:pPr>
        <w:rPr>
          <w:sz w:val="20"/>
        </w:rPr>
        <w:sectPr w:rsidR="00FF579F">
          <w:pgSz w:w="11910" w:h="16840"/>
          <w:pgMar w:top="2240" w:right="180" w:bottom="680" w:left="1000" w:header="739" w:footer="480" w:gutter="0"/>
          <w:cols w:space="720"/>
        </w:sectPr>
      </w:pPr>
    </w:p>
    <w:p w14:paraId="26F65D74" w14:textId="2FD5018B" w:rsidR="00FF579F" w:rsidRDefault="00D166B3">
      <w:pPr>
        <w:pStyle w:val="BodyText"/>
        <w:spacing w:before="2"/>
        <w:rPr>
          <w:sz w:val="11"/>
        </w:rPr>
      </w:pPr>
      <w:r>
        <w:rPr>
          <w:noProof/>
        </w:rPr>
        <mc:AlternateContent>
          <mc:Choice Requires="wps">
            <w:drawing>
              <wp:anchor distT="0" distB="0" distL="114300" distR="114300" simplePos="0" relativeHeight="15778816" behindDoc="0" locked="0" layoutInCell="1" allowOverlap="1" wp14:anchorId="4AB54FA8" wp14:editId="6C69BF19">
                <wp:simplePos x="0" y="0"/>
                <wp:positionH relativeFrom="page">
                  <wp:posOffset>1620520</wp:posOffset>
                </wp:positionH>
                <wp:positionV relativeFrom="page">
                  <wp:posOffset>511810</wp:posOffset>
                </wp:positionV>
                <wp:extent cx="4231640" cy="38100"/>
                <wp:effectExtent l="0" t="0" r="0" b="0"/>
                <wp:wrapNone/>
                <wp:docPr id="150054745"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E116F" id="docshape185" o:spid="_x0000_s1026" style="position:absolute;margin-left:127.6pt;margin-top:40.3pt;width:333.2pt;height:3pt;z-index:1577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" fillcolor="black" stroked="f">
                <w10:wrap anchorx="page" anchory="page"/>
              </v:rect>
            </w:pict>
          </mc:Fallback>
        </mc:AlternateContent>
      </w:r>
      <w:r w:rsidR="00000000">
        <w:rPr>
          <w:noProof/>
        </w:rPr>
        <w:drawing>
          <wp:anchor distT="0" distB="0" distL="0" distR="0" simplePos="0" relativeHeight="15779328" behindDoc="0" locked="0" layoutInCell="1" allowOverlap="1" wp14:anchorId="28BDCC61" wp14:editId="145671BE">
            <wp:simplePos x="0" y="0"/>
            <wp:positionH relativeFrom="page">
              <wp:posOffset>269875</wp:posOffset>
            </wp:positionH>
            <wp:positionV relativeFrom="page">
              <wp:posOffset>469264</wp:posOffset>
            </wp:positionV>
            <wp:extent cx="1071513" cy="829309"/>
            <wp:effectExtent l="0" t="0" r="0" b="0"/>
            <wp:wrapNone/>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18" cstate="print"/>
                    <a:stretch>
                      <a:fillRect/>
                    </a:stretch>
                  </pic:blipFill>
                  <pic:spPr>
                    <a:xfrm>
                      <a:off x="0" y="0"/>
                      <a:ext cx="1071513" cy="829309"/>
                    </a:xfrm>
                    <a:prstGeom prst="rect">
                      <a:avLst/>
                    </a:prstGeom>
                  </pic:spPr>
                </pic:pic>
              </a:graphicData>
            </a:graphic>
          </wp:anchor>
        </w:drawing>
      </w:r>
    </w:p>
    <w:p w14:paraId="546BF372" w14:textId="426078C1" w:rsidR="00FF579F" w:rsidRDefault="00D166B3">
      <w:pPr>
        <w:pStyle w:val="BodyText"/>
        <w:spacing w:line="60" w:lineRule="exact"/>
        <w:ind w:left="1551"/>
        <w:rPr>
          <w:sz w:val="6"/>
        </w:rPr>
      </w:pPr>
      <w:r>
        <w:rPr>
          <w:noProof/>
          <w:sz w:val="6"/>
        </w:rPr>
        <mc:AlternateContent>
          <mc:Choice Requires="wpg">
            <w:drawing>
              <wp:inline distT="0" distB="0" distL="0" distR="0" wp14:anchorId="53564AF5" wp14:editId="1F0C9FF0">
                <wp:extent cx="4231640" cy="38100"/>
                <wp:effectExtent l="0" t="0" r="0" b="0"/>
                <wp:docPr id="1828831636" name="docshapegroup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1640" cy="38100"/>
                          <a:chOff x="0" y="0"/>
                          <a:chExt cx="6664" cy="60"/>
                        </a:xfrm>
                      </wpg:grpSpPr>
                      <wps:wsp>
                        <wps:cNvPr id="1442359269" name="docshape187"/>
                        <wps:cNvSpPr>
                          <a:spLocks noChangeArrowheads="1"/>
                        </wps:cNvSpPr>
                        <wps:spPr bwMode="auto">
                          <a:xfrm>
                            <a:off x="0" y="0"/>
                            <a:ext cx="6664"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1240E8" id="docshapegroup186" o:spid="_x0000_s1026" style="width:333.2pt;height:3pt;mso-position-horizontal-relative:char;mso-position-vertical-relative:line" coordsize="66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">
                <v:rect id="docshape187" o:spid="_x0000_s1027" style="position:absolute;width:666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" fillcolor="black" stroked="f"/>
                <w10:anchorlock/>
              </v:group>
            </w:pict>
          </mc:Fallback>
        </mc:AlternateContent>
      </w:r>
    </w:p>
    <w:p w14:paraId="4C67411E" w14:textId="77777777" w:rsidR="00FF579F" w:rsidRDefault="00FF579F">
      <w:pPr>
        <w:pStyle w:val="BodyText"/>
        <w:rPr>
          <w:sz w:val="20"/>
        </w:rPr>
      </w:pPr>
    </w:p>
    <w:p w14:paraId="3039FA89" w14:textId="77777777" w:rsidR="00FF579F" w:rsidRDefault="00FF579F">
      <w:pPr>
        <w:pStyle w:val="BodyText"/>
        <w:spacing w:before="8"/>
        <w:rPr>
          <w:sz w:val="19"/>
        </w:rPr>
      </w:pPr>
    </w:p>
    <w:p w14:paraId="3B4D1D0E" w14:textId="77777777" w:rsidR="00FF579F" w:rsidRDefault="00000000">
      <w:pPr>
        <w:pStyle w:val="Heading2"/>
        <w:spacing w:line="242" w:lineRule="auto"/>
        <w:ind w:left="4331" w:hanging="4197"/>
      </w:pPr>
      <w:r>
        <w:t>Verbal</w:t>
      </w:r>
      <w:r>
        <w:rPr>
          <w:spacing w:val="-6"/>
        </w:rPr>
        <w:t xml:space="preserve"> </w:t>
      </w:r>
      <w:r>
        <w:t>Brief</w:t>
      </w:r>
      <w:r>
        <w:rPr>
          <w:spacing w:val="-3"/>
        </w:rPr>
        <w:t xml:space="preserve"> </w:t>
      </w:r>
      <w:r>
        <w:t>-</w:t>
      </w:r>
      <w:r>
        <w:rPr>
          <w:spacing w:val="-4"/>
        </w:rPr>
        <w:t xml:space="preserve"> </w:t>
      </w:r>
      <w:r>
        <w:t>To</w:t>
      </w:r>
      <w:r>
        <w:rPr>
          <w:spacing w:val="-3"/>
        </w:rPr>
        <w:t xml:space="preserve"> </w:t>
      </w:r>
      <w:r>
        <w:t>be</w:t>
      </w:r>
      <w:r>
        <w:rPr>
          <w:spacing w:val="-2"/>
        </w:rPr>
        <w:t xml:space="preserve"> </w:t>
      </w:r>
      <w:r>
        <w:t>Read</w:t>
      </w:r>
      <w:r>
        <w:rPr>
          <w:spacing w:val="-4"/>
        </w:rPr>
        <w:t xml:space="preserve"> </w:t>
      </w:r>
      <w:r>
        <w:t>to</w:t>
      </w:r>
      <w:r>
        <w:rPr>
          <w:spacing w:val="-3"/>
        </w:rPr>
        <w:t xml:space="preserve"> </w:t>
      </w:r>
      <w:r>
        <w:t>Trainees</w:t>
      </w:r>
      <w:r>
        <w:rPr>
          <w:spacing w:val="-2"/>
        </w:rPr>
        <w:t xml:space="preserve"> </w:t>
      </w:r>
      <w:r>
        <w:t>Immediately</w:t>
      </w:r>
      <w:r>
        <w:rPr>
          <w:spacing w:val="-5"/>
        </w:rPr>
        <w:t xml:space="preserve"> </w:t>
      </w:r>
      <w:r>
        <w:t>Prior</w:t>
      </w:r>
      <w:r>
        <w:rPr>
          <w:spacing w:val="-4"/>
        </w:rPr>
        <w:t xml:space="preserve"> </w:t>
      </w:r>
      <w:r>
        <w:t>to</w:t>
      </w:r>
      <w:r>
        <w:rPr>
          <w:spacing w:val="-3"/>
        </w:rPr>
        <w:t xml:space="preserve"> </w:t>
      </w:r>
      <w:r>
        <w:t>Completion</w:t>
      </w:r>
      <w:r>
        <w:rPr>
          <w:spacing w:val="-3"/>
        </w:rPr>
        <w:t xml:space="preserve"> </w:t>
      </w:r>
      <w:r>
        <w:t xml:space="preserve">of </w:t>
      </w:r>
      <w:r>
        <w:rPr>
          <w:spacing w:val="-2"/>
        </w:rPr>
        <w:t>RTS/OCS</w:t>
      </w:r>
    </w:p>
    <w:p w14:paraId="18608046" w14:textId="77777777" w:rsidR="00FF579F" w:rsidRDefault="00FF579F">
      <w:pPr>
        <w:pStyle w:val="BodyText"/>
        <w:spacing w:before="8"/>
        <w:rPr>
          <w:b/>
          <w:sz w:val="23"/>
        </w:rPr>
      </w:pPr>
    </w:p>
    <w:p w14:paraId="4925BD45" w14:textId="77777777" w:rsidR="00FF579F" w:rsidRDefault="00000000">
      <w:pPr>
        <w:pStyle w:val="Heading4"/>
        <w:ind w:left="132"/>
        <w:jc w:val="both"/>
      </w:pPr>
      <w:r>
        <w:t>Introduction</w:t>
      </w:r>
      <w:r>
        <w:rPr>
          <w:spacing w:val="-1"/>
        </w:rPr>
        <w:t xml:space="preserve"> </w:t>
      </w:r>
      <w:r>
        <w:t>for</w:t>
      </w:r>
      <w:r>
        <w:rPr>
          <w:spacing w:val="-1"/>
        </w:rPr>
        <w:t xml:space="preserve"> </w:t>
      </w:r>
      <w:r>
        <w:rPr>
          <w:spacing w:val="-2"/>
        </w:rPr>
        <w:t>Participants</w:t>
      </w:r>
    </w:p>
    <w:p w14:paraId="47DAD09D" w14:textId="77777777" w:rsidR="00FF579F" w:rsidRDefault="00FF579F">
      <w:pPr>
        <w:pStyle w:val="BodyText"/>
        <w:rPr>
          <w:b/>
        </w:rPr>
      </w:pPr>
    </w:p>
    <w:p w14:paraId="3081FAFE" w14:textId="77777777" w:rsidR="00FF579F" w:rsidRDefault="00000000">
      <w:pPr>
        <w:pStyle w:val="BodyText"/>
        <w:ind w:left="132" w:right="956"/>
        <w:jc w:val="both"/>
      </w:pPr>
      <w:r>
        <w:t>This</w:t>
      </w:r>
      <w:r>
        <w:rPr>
          <w:spacing w:val="-17"/>
        </w:rPr>
        <w:t xml:space="preserve"> </w:t>
      </w:r>
      <w:r>
        <w:t>survey</w:t>
      </w:r>
      <w:r>
        <w:rPr>
          <w:spacing w:val="-17"/>
        </w:rPr>
        <w:t xml:space="preserve"> </w:t>
      </w:r>
      <w:r>
        <w:t>gives</w:t>
      </w:r>
      <w:r>
        <w:rPr>
          <w:spacing w:val="-16"/>
        </w:rPr>
        <w:t xml:space="preserve"> </w:t>
      </w:r>
      <w:r>
        <w:t>you</w:t>
      </w:r>
      <w:r>
        <w:rPr>
          <w:spacing w:val="-17"/>
        </w:rPr>
        <w:t xml:space="preserve"> </w:t>
      </w:r>
      <w:r>
        <w:t>the</w:t>
      </w:r>
      <w:r>
        <w:rPr>
          <w:spacing w:val="-17"/>
        </w:rPr>
        <w:t xml:space="preserve"> </w:t>
      </w:r>
      <w:r>
        <w:t>chance</w:t>
      </w:r>
      <w:r>
        <w:rPr>
          <w:spacing w:val="-17"/>
        </w:rPr>
        <w:t xml:space="preserve"> </w:t>
      </w:r>
      <w:r>
        <w:t>to</w:t>
      </w:r>
      <w:r>
        <w:rPr>
          <w:spacing w:val="-16"/>
        </w:rPr>
        <w:t xml:space="preserve"> </w:t>
      </w:r>
      <w:r>
        <w:t>record</w:t>
      </w:r>
      <w:r>
        <w:rPr>
          <w:spacing w:val="-17"/>
        </w:rPr>
        <w:t xml:space="preserve"> </w:t>
      </w:r>
      <w:r>
        <w:t>your</w:t>
      </w:r>
      <w:r>
        <w:rPr>
          <w:spacing w:val="-17"/>
        </w:rPr>
        <w:t xml:space="preserve"> </w:t>
      </w:r>
      <w:r>
        <w:t>experiences</w:t>
      </w:r>
      <w:r>
        <w:rPr>
          <w:spacing w:val="-16"/>
        </w:rPr>
        <w:t xml:space="preserve"> </w:t>
      </w:r>
      <w:r>
        <w:t>whilst</w:t>
      </w:r>
      <w:r>
        <w:rPr>
          <w:spacing w:val="-17"/>
        </w:rPr>
        <w:t xml:space="preserve"> </w:t>
      </w:r>
      <w:r>
        <w:t>at</w:t>
      </w:r>
      <w:r>
        <w:rPr>
          <w:spacing w:val="-17"/>
        </w:rPr>
        <w:t xml:space="preserve"> </w:t>
      </w:r>
      <w:r>
        <w:t>[UNIT].</w:t>
      </w:r>
      <w:r>
        <w:rPr>
          <w:spacing w:val="-16"/>
        </w:rPr>
        <w:t xml:space="preserve"> </w:t>
      </w:r>
      <w:r>
        <w:t>Please</w:t>
      </w:r>
      <w:r>
        <w:rPr>
          <w:spacing w:val="-17"/>
        </w:rPr>
        <w:t xml:space="preserve"> </w:t>
      </w:r>
      <w:r>
        <w:t>answer based on your own experiences, not what others may think.</w:t>
      </w:r>
    </w:p>
    <w:p w14:paraId="0586A197" w14:textId="77777777" w:rsidR="00FF579F" w:rsidRDefault="00FF579F">
      <w:pPr>
        <w:pStyle w:val="BodyText"/>
        <w:spacing w:before="1"/>
      </w:pPr>
    </w:p>
    <w:p w14:paraId="18F1E3FE" w14:textId="77777777" w:rsidR="00FF579F" w:rsidRDefault="00000000">
      <w:pPr>
        <w:pStyle w:val="BodyText"/>
        <w:ind w:left="132" w:right="952"/>
        <w:jc w:val="both"/>
      </w:pPr>
      <w:r>
        <w:t>Your opinions will be used to make the training and conditions at [UNIT] better for future trainees,</w:t>
      </w:r>
      <w:r>
        <w:rPr>
          <w:spacing w:val="-7"/>
        </w:rPr>
        <w:t xml:space="preserve"> </w:t>
      </w:r>
      <w:r>
        <w:t>so</w:t>
      </w:r>
      <w:r>
        <w:rPr>
          <w:spacing w:val="-7"/>
        </w:rPr>
        <w:t xml:space="preserve"> </w:t>
      </w:r>
      <w:r>
        <w:t>please</w:t>
      </w:r>
      <w:r>
        <w:rPr>
          <w:spacing w:val="-7"/>
        </w:rPr>
        <w:t xml:space="preserve"> </w:t>
      </w:r>
      <w:r>
        <w:t>answer</w:t>
      </w:r>
      <w:r>
        <w:rPr>
          <w:spacing w:val="-6"/>
        </w:rPr>
        <w:t xml:space="preserve"> </w:t>
      </w:r>
      <w:r>
        <w:t>openly</w:t>
      </w:r>
      <w:r>
        <w:rPr>
          <w:spacing w:val="-6"/>
        </w:rPr>
        <w:t xml:space="preserve"> </w:t>
      </w:r>
      <w:r>
        <w:t>and</w:t>
      </w:r>
      <w:r>
        <w:rPr>
          <w:spacing w:val="-7"/>
        </w:rPr>
        <w:t xml:space="preserve"> </w:t>
      </w:r>
      <w:r>
        <w:t>honestly.</w:t>
      </w:r>
      <w:r>
        <w:rPr>
          <w:spacing w:val="40"/>
        </w:rPr>
        <w:t xml:space="preserve"> </w:t>
      </w:r>
      <w:r>
        <w:t>The</w:t>
      </w:r>
      <w:r>
        <w:rPr>
          <w:spacing w:val="-5"/>
        </w:rPr>
        <w:t xml:space="preserve"> </w:t>
      </w:r>
      <w:r>
        <w:t>survey</w:t>
      </w:r>
      <w:r>
        <w:rPr>
          <w:spacing w:val="-5"/>
        </w:rPr>
        <w:t xml:space="preserve"> </w:t>
      </w:r>
      <w:r>
        <w:t>will</w:t>
      </w:r>
      <w:r>
        <w:rPr>
          <w:spacing w:val="-6"/>
        </w:rPr>
        <w:t xml:space="preserve"> </w:t>
      </w:r>
      <w:r>
        <w:t>take</w:t>
      </w:r>
      <w:r>
        <w:rPr>
          <w:spacing w:val="-5"/>
        </w:rPr>
        <w:t xml:space="preserve"> </w:t>
      </w:r>
      <w:r>
        <w:t>around</w:t>
      </w:r>
      <w:r>
        <w:rPr>
          <w:spacing w:val="-7"/>
        </w:rPr>
        <w:t xml:space="preserve"> </w:t>
      </w:r>
      <w:r>
        <w:t>20</w:t>
      </w:r>
      <w:r>
        <w:rPr>
          <w:spacing w:val="-7"/>
        </w:rPr>
        <w:t xml:space="preserve"> </w:t>
      </w:r>
      <w:r>
        <w:t>minutes</w:t>
      </w:r>
      <w:r>
        <w:rPr>
          <w:spacing w:val="-7"/>
        </w:rPr>
        <w:t xml:space="preserve"> </w:t>
      </w:r>
      <w:r>
        <w:t>to complete, depending on how much you have to say.</w:t>
      </w:r>
    </w:p>
    <w:p w14:paraId="12C43B5A" w14:textId="77777777" w:rsidR="00FF579F" w:rsidRDefault="00FF579F">
      <w:pPr>
        <w:pStyle w:val="BodyText"/>
      </w:pPr>
    </w:p>
    <w:p w14:paraId="0D25A864" w14:textId="77777777" w:rsidR="00FF579F" w:rsidRDefault="00000000">
      <w:pPr>
        <w:pStyle w:val="BodyText"/>
        <w:ind w:left="132" w:right="949"/>
        <w:jc w:val="both"/>
      </w:pPr>
      <w:r>
        <w:t>You</w:t>
      </w:r>
      <w:r>
        <w:rPr>
          <w:spacing w:val="-6"/>
        </w:rPr>
        <w:t xml:space="preserve"> </w:t>
      </w:r>
      <w:r>
        <w:t>will</w:t>
      </w:r>
      <w:r>
        <w:rPr>
          <w:spacing w:val="-7"/>
        </w:rPr>
        <w:t xml:space="preserve"> </w:t>
      </w:r>
      <w:r>
        <w:rPr>
          <w:u w:val="single"/>
        </w:rPr>
        <w:t>not</w:t>
      </w:r>
      <w:r>
        <w:rPr>
          <w:spacing w:val="-9"/>
        </w:rPr>
        <w:t xml:space="preserve"> </w:t>
      </w:r>
      <w:r>
        <w:t>be</w:t>
      </w:r>
      <w:r>
        <w:rPr>
          <w:spacing w:val="-8"/>
        </w:rPr>
        <w:t xml:space="preserve"> </w:t>
      </w:r>
      <w:r>
        <w:t>asked</w:t>
      </w:r>
      <w:r>
        <w:rPr>
          <w:spacing w:val="-8"/>
        </w:rPr>
        <w:t xml:space="preserve"> </w:t>
      </w:r>
      <w:r>
        <w:t>to</w:t>
      </w:r>
      <w:r>
        <w:rPr>
          <w:spacing w:val="-6"/>
        </w:rPr>
        <w:t xml:space="preserve"> </w:t>
      </w:r>
      <w:r>
        <w:t>record</w:t>
      </w:r>
      <w:r>
        <w:rPr>
          <w:spacing w:val="-7"/>
        </w:rPr>
        <w:t xml:space="preserve"> </w:t>
      </w:r>
      <w:r>
        <w:t>your</w:t>
      </w:r>
      <w:r>
        <w:rPr>
          <w:spacing w:val="-7"/>
        </w:rPr>
        <w:t xml:space="preserve"> </w:t>
      </w:r>
      <w:r>
        <w:t>name</w:t>
      </w:r>
      <w:r>
        <w:rPr>
          <w:spacing w:val="-8"/>
        </w:rPr>
        <w:t xml:space="preserve"> </w:t>
      </w:r>
      <w:r>
        <w:t>anywhere</w:t>
      </w:r>
      <w:r>
        <w:rPr>
          <w:spacing w:val="-7"/>
        </w:rPr>
        <w:t xml:space="preserve"> </w:t>
      </w:r>
      <w:r>
        <w:t>on</w:t>
      </w:r>
      <w:r>
        <w:rPr>
          <w:spacing w:val="-8"/>
        </w:rPr>
        <w:t xml:space="preserve"> </w:t>
      </w:r>
      <w:r>
        <w:t>this</w:t>
      </w:r>
      <w:r>
        <w:rPr>
          <w:spacing w:val="-7"/>
        </w:rPr>
        <w:t xml:space="preserve"> </w:t>
      </w:r>
      <w:r>
        <w:t>survey</w:t>
      </w:r>
      <w:r>
        <w:rPr>
          <w:spacing w:val="-9"/>
        </w:rPr>
        <w:t xml:space="preserve"> </w:t>
      </w:r>
      <w:r>
        <w:t>and</w:t>
      </w:r>
      <w:r>
        <w:rPr>
          <w:spacing w:val="-6"/>
        </w:rPr>
        <w:t xml:space="preserve"> </w:t>
      </w:r>
      <w:r>
        <w:t>your</w:t>
      </w:r>
      <w:r>
        <w:rPr>
          <w:spacing w:val="-7"/>
        </w:rPr>
        <w:t xml:space="preserve"> </w:t>
      </w:r>
      <w:r>
        <w:t>responses</w:t>
      </w:r>
      <w:r>
        <w:rPr>
          <w:spacing w:val="-7"/>
        </w:rPr>
        <w:t xml:space="preserve"> </w:t>
      </w:r>
      <w:r>
        <w:t>will remain anonymous. Owing to the anonymity, once completed your data cannot be withdrawn from the survey.</w:t>
      </w:r>
      <w:r>
        <w:rPr>
          <w:spacing w:val="40"/>
        </w:rPr>
        <w:t xml:space="preserve"> </w:t>
      </w:r>
      <w:r>
        <w:t>Your answers will be combined with those from other trainees and reported to [UNIT] and to those involved in the training evaluation process.</w:t>
      </w:r>
    </w:p>
    <w:p w14:paraId="78B9BCBF" w14:textId="77777777" w:rsidR="00FF579F" w:rsidRDefault="00FF579F">
      <w:pPr>
        <w:pStyle w:val="BodyText"/>
      </w:pPr>
    </w:p>
    <w:p w14:paraId="088AE2FA" w14:textId="77777777" w:rsidR="00FF579F" w:rsidRDefault="00000000">
      <w:pPr>
        <w:pStyle w:val="BodyText"/>
        <w:ind w:left="132" w:right="955"/>
        <w:jc w:val="both"/>
      </w:pPr>
      <w:r>
        <w:t>All written comments will be made available to [UNIT] and those involved in training evaluation</w:t>
      </w:r>
      <w:r>
        <w:rPr>
          <w:spacing w:val="-6"/>
        </w:rPr>
        <w:t xml:space="preserve"> </w:t>
      </w:r>
      <w:r>
        <w:t>-</w:t>
      </w:r>
      <w:r>
        <w:rPr>
          <w:spacing w:val="-6"/>
        </w:rPr>
        <w:t xml:space="preserve"> </w:t>
      </w:r>
      <w:r>
        <w:t>please</w:t>
      </w:r>
      <w:r>
        <w:rPr>
          <w:spacing w:val="-7"/>
        </w:rPr>
        <w:t xml:space="preserve"> </w:t>
      </w:r>
      <w:r>
        <w:t>do</w:t>
      </w:r>
      <w:r>
        <w:rPr>
          <w:spacing w:val="-9"/>
        </w:rPr>
        <w:t xml:space="preserve"> </w:t>
      </w:r>
      <w:r>
        <w:t>not</w:t>
      </w:r>
      <w:r>
        <w:rPr>
          <w:spacing w:val="-7"/>
        </w:rPr>
        <w:t xml:space="preserve"> </w:t>
      </w:r>
      <w:r>
        <w:t>provide</w:t>
      </w:r>
      <w:r>
        <w:rPr>
          <w:spacing w:val="-5"/>
        </w:rPr>
        <w:t xml:space="preserve"> </w:t>
      </w:r>
      <w:r>
        <w:t>personal</w:t>
      </w:r>
      <w:r>
        <w:rPr>
          <w:spacing w:val="-6"/>
        </w:rPr>
        <w:t xml:space="preserve"> </w:t>
      </w:r>
      <w:r>
        <w:t>or</w:t>
      </w:r>
      <w:r>
        <w:rPr>
          <w:spacing w:val="-8"/>
        </w:rPr>
        <w:t xml:space="preserve"> </w:t>
      </w:r>
      <w:r>
        <w:t>identifiable</w:t>
      </w:r>
      <w:r>
        <w:rPr>
          <w:spacing w:val="-7"/>
        </w:rPr>
        <w:t xml:space="preserve"> </w:t>
      </w:r>
      <w:r>
        <w:t>details</w:t>
      </w:r>
      <w:r>
        <w:rPr>
          <w:spacing w:val="-8"/>
        </w:rPr>
        <w:t xml:space="preserve"> </w:t>
      </w:r>
      <w:r>
        <w:t>about</w:t>
      </w:r>
      <w:r>
        <w:rPr>
          <w:spacing w:val="-5"/>
        </w:rPr>
        <w:t xml:space="preserve"> </w:t>
      </w:r>
      <w:r>
        <w:t>yourself</w:t>
      </w:r>
      <w:r>
        <w:rPr>
          <w:spacing w:val="-8"/>
        </w:rPr>
        <w:t xml:space="preserve"> </w:t>
      </w:r>
      <w:r>
        <w:t>or</w:t>
      </w:r>
      <w:r>
        <w:rPr>
          <w:spacing w:val="-8"/>
        </w:rPr>
        <w:t xml:space="preserve"> </w:t>
      </w:r>
      <w:r>
        <w:t>others</w:t>
      </w:r>
      <w:r>
        <w:rPr>
          <w:spacing w:val="-6"/>
        </w:rPr>
        <w:t xml:space="preserve"> </w:t>
      </w:r>
      <w:r>
        <w:t>in any comments.</w:t>
      </w:r>
    </w:p>
    <w:p w14:paraId="53324066" w14:textId="77777777" w:rsidR="00FF579F" w:rsidRDefault="00FF579F">
      <w:pPr>
        <w:pStyle w:val="BodyText"/>
      </w:pPr>
    </w:p>
    <w:p w14:paraId="49DD7002" w14:textId="77777777" w:rsidR="00FF579F" w:rsidRDefault="00000000">
      <w:pPr>
        <w:pStyle w:val="BodyText"/>
        <w:ind w:left="132" w:right="949"/>
        <w:jc w:val="both"/>
      </w:pPr>
      <w:r>
        <w:t>If you have a situation that you think should be reported and you want confidential support or help, please use the contact details shown in the box below. The survey should not be used to highlight any allegations of wrong-doing or criminal activity as these cannot be investigated under the rules governing the independence of the survey data. The survey is anonymous,</w:t>
      </w:r>
      <w:r>
        <w:rPr>
          <w:spacing w:val="-11"/>
        </w:rPr>
        <w:t xml:space="preserve"> </w:t>
      </w:r>
      <w:r>
        <w:t>and</w:t>
      </w:r>
      <w:r>
        <w:rPr>
          <w:spacing w:val="-13"/>
        </w:rPr>
        <w:t xml:space="preserve"> </w:t>
      </w:r>
      <w:r>
        <w:t>any</w:t>
      </w:r>
      <w:r>
        <w:rPr>
          <w:spacing w:val="-12"/>
        </w:rPr>
        <w:t xml:space="preserve"> </w:t>
      </w:r>
      <w:r>
        <w:t>issues</w:t>
      </w:r>
      <w:r>
        <w:rPr>
          <w:spacing w:val="-12"/>
        </w:rPr>
        <w:t xml:space="preserve"> </w:t>
      </w:r>
      <w:r>
        <w:t>should</w:t>
      </w:r>
      <w:r>
        <w:rPr>
          <w:spacing w:val="-11"/>
        </w:rPr>
        <w:t xml:space="preserve"> </w:t>
      </w:r>
      <w:r>
        <w:t>be</w:t>
      </w:r>
      <w:r>
        <w:rPr>
          <w:spacing w:val="-11"/>
        </w:rPr>
        <w:t xml:space="preserve"> </w:t>
      </w:r>
      <w:r>
        <w:t>reported</w:t>
      </w:r>
      <w:r>
        <w:rPr>
          <w:spacing w:val="-11"/>
        </w:rPr>
        <w:t xml:space="preserve"> </w:t>
      </w:r>
      <w:r>
        <w:t>through</w:t>
      </w:r>
      <w:r>
        <w:rPr>
          <w:spacing w:val="-11"/>
        </w:rPr>
        <w:t xml:space="preserve"> </w:t>
      </w:r>
      <w:r>
        <w:t>the</w:t>
      </w:r>
      <w:r>
        <w:rPr>
          <w:spacing w:val="-11"/>
        </w:rPr>
        <w:t xml:space="preserve"> </w:t>
      </w:r>
      <w:r>
        <w:t>other</w:t>
      </w:r>
      <w:r>
        <w:rPr>
          <w:spacing w:val="-15"/>
        </w:rPr>
        <w:t xml:space="preserve"> </w:t>
      </w:r>
      <w:r>
        <w:t>means</w:t>
      </w:r>
      <w:r>
        <w:rPr>
          <w:spacing w:val="-12"/>
        </w:rPr>
        <w:t xml:space="preserve"> </w:t>
      </w:r>
      <w:r>
        <w:t>listed</w:t>
      </w:r>
      <w:r>
        <w:rPr>
          <w:spacing w:val="-13"/>
        </w:rPr>
        <w:t xml:space="preserve"> </w:t>
      </w:r>
      <w:r>
        <w:t>below.</w:t>
      </w:r>
      <w:r>
        <w:rPr>
          <w:spacing w:val="-11"/>
        </w:rPr>
        <w:t xml:space="preserve"> </w:t>
      </w:r>
      <w:r>
        <w:t>If</w:t>
      </w:r>
      <w:r>
        <w:rPr>
          <w:spacing w:val="-11"/>
        </w:rPr>
        <w:t xml:space="preserve"> </w:t>
      </w:r>
      <w:r>
        <w:t>you have</w:t>
      </w:r>
      <w:r>
        <w:rPr>
          <w:spacing w:val="-7"/>
        </w:rPr>
        <w:t xml:space="preserve"> </w:t>
      </w:r>
      <w:r>
        <w:t>experienced</w:t>
      </w:r>
      <w:r>
        <w:rPr>
          <w:spacing w:val="-7"/>
        </w:rPr>
        <w:t xml:space="preserve"> </w:t>
      </w:r>
      <w:r>
        <w:t>poor</w:t>
      </w:r>
      <w:r>
        <w:rPr>
          <w:spacing w:val="-6"/>
        </w:rPr>
        <w:t xml:space="preserve"> </w:t>
      </w:r>
      <w:r>
        <w:t>or</w:t>
      </w:r>
      <w:r>
        <w:rPr>
          <w:spacing w:val="-6"/>
        </w:rPr>
        <w:t xml:space="preserve"> </w:t>
      </w:r>
      <w:r>
        <w:t>unfair</w:t>
      </w:r>
      <w:r>
        <w:rPr>
          <w:spacing w:val="-7"/>
        </w:rPr>
        <w:t xml:space="preserve"> </w:t>
      </w:r>
      <w:r>
        <w:t>treatment,</w:t>
      </w:r>
      <w:r>
        <w:rPr>
          <w:spacing w:val="-5"/>
        </w:rPr>
        <w:t xml:space="preserve"> </w:t>
      </w:r>
      <w:r>
        <w:t>we</w:t>
      </w:r>
      <w:r>
        <w:rPr>
          <w:spacing w:val="-5"/>
        </w:rPr>
        <w:t xml:space="preserve"> </w:t>
      </w:r>
      <w:r>
        <w:t>encourage</w:t>
      </w:r>
      <w:r>
        <w:rPr>
          <w:spacing w:val="-5"/>
        </w:rPr>
        <w:t xml:space="preserve"> </w:t>
      </w:r>
      <w:r>
        <w:t>you</w:t>
      </w:r>
      <w:r>
        <w:rPr>
          <w:spacing w:val="-5"/>
        </w:rPr>
        <w:t xml:space="preserve"> </w:t>
      </w:r>
      <w:r>
        <w:t>to speak</w:t>
      </w:r>
      <w:r>
        <w:rPr>
          <w:spacing w:val="-5"/>
        </w:rPr>
        <w:t xml:space="preserve"> </w:t>
      </w:r>
      <w:r>
        <w:t>to</w:t>
      </w:r>
      <w:r>
        <w:rPr>
          <w:spacing w:val="-5"/>
        </w:rPr>
        <w:t xml:space="preserve"> </w:t>
      </w:r>
      <w:r>
        <w:t>these</w:t>
      </w:r>
      <w:r>
        <w:rPr>
          <w:spacing w:val="-5"/>
        </w:rPr>
        <w:t xml:space="preserve"> </w:t>
      </w:r>
      <w:r>
        <w:t>contacts</w:t>
      </w:r>
      <w:r>
        <w:rPr>
          <w:spacing w:val="-5"/>
        </w:rPr>
        <w:t xml:space="preserve"> </w:t>
      </w:r>
      <w:r>
        <w:t>in this or your next unit.</w:t>
      </w:r>
    </w:p>
    <w:p w14:paraId="4F1EC63B" w14:textId="65D830CA" w:rsidR="00FF579F" w:rsidRDefault="00D166B3">
      <w:pPr>
        <w:pStyle w:val="BodyText"/>
        <w:spacing w:before="10"/>
        <w:rPr>
          <w:sz w:val="21"/>
        </w:rPr>
      </w:pPr>
      <w:r>
        <w:rPr>
          <w:noProof/>
        </w:rPr>
        <mc:AlternateContent>
          <mc:Choice Requires="wps">
            <w:drawing>
              <wp:anchor distT="0" distB="0" distL="0" distR="0" simplePos="0" relativeHeight="487637504" behindDoc="1" locked="0" layoutInCell="1" allowOverlap="1" wp14:anchorId="319192E6" wp14:editId="4933DDFE">
                <wp:simplePos x="0" y="0"/>
                <wp:positionH relativeFrom="page">
                  <wp:posOffset>722630</wp:posOffset>
                </wp:positionH>
                <wp:positionV relativeFrom="paragraph">
                  <wp:posOffset>178435</wp:posOffset>
                </wp:positionV>
                <wp:extent cx="6115685" cy="1744345"/>
                <wp:effectExtent l="0" t="0" r="0" b="0"/>
                <wp:wrapTopAndBottom/>
                <wp:docPr id="1705258134" name="docshape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685" cy="174434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ED8F9E" w14:textId="77777777" w:rsidR="00FF579F" w:rsidRDefault="00000000">
                            <w:pPr>
                              <w:spacing w:before="121"/>
                              <w:ind w:left="105"/>
                              <w:rPr>
                                <w:b/>
                                <w:sz w:val="24"/>
                              </w:rPr>
                            </w:pPr>
                            <w:r>
                              <w:rPr>
                                <w:b/>
                                <w:sz w:val="24"/>
                              </w:rPr>
                              <w:t>If</w:t>
                            </w:r>
                            <w:r>
                              <w:rPr>
                                <w:b/>
                                <w:spacing w:val="-6"/>
                                <w:sz w:val="24"/>
                              </w:rPr>
                              <w:t xml:space="preserve"> </w:t>
                            </w:r>
                            <w:r>
                              <w:rPr>
                                <w:b/>
                                <w:sz w:val="24"/>
                              </w:rPr>
                              <w:t>you</w:t>
                            </w:r>
                            <w:r>
                              <w:rPr>
                                <w:b/>
                                <w:spacing w:val="-6"/>
                                <w:sz w:val="24"/>
                              </w:rPr>
                              <w:t xml:space="preserve"> </w:t>
                            </w:r>
                            <w:r>
                              <w:rPr>
                                <w:b/>
                                <w:sz w:val="24"/>
                              </w:rPr>
                              <w:t>believe</w:t>
                            </w:r>
                            <w:r>
                              <w:rPr>
                                <w:b/>
                                <w:spacing w:val="-7"/>
                                <w:sz w:val="24"/>
                              </w:rPr>
                              <w:t xml:space="preserve"> </w:t>
                            </w:r>
                            <w:r>
                              <w:rPr>
                                <w:b/>
                                <w:sz w:val="24"/>
                              </w:rPr>
                              <w:t>you</w:t>
                            </w:r>
                            <w:r>
                              <w:rPr>
                                <w:b/>
                                <w:spacing w:val="-8"/>
                                <w:sz w:val="24"/>
                              </w:rPr>
                              <w:t xml:space="preserve"> </w:t>
                            </w:r>
                            <w:r>
                              <w:rPr>
                                <w:b/>
                                <w:sz w:val="24"/>
                              </w:rPr>
                              <w:t>have</w:t>
                            </w:r>
                            <w:r>
                              <w:rPr>
                                <w:b/>
                                <w:spacing w:val="-5"/>
                                <w:sz w:val="24"/>
                              </w:rPr>
                              <w:t xml:space="preserve"> </w:t>
                            </w:r>
                            <w:r>
                              <w:rPr>
                                <w:b/>
                                <w:sz w:val="24"/>
                              </w:rPr>
                              <w:t>been</w:t>
                            </w:r>
                            <w:r>
                              <w:rPr>
                                <w:b/>
                                <w:spacing w:val="-8"/>
                                <w:sz w:val="24"/>
                              </w:rPr>
                              <w:t xml:space="preserve"> </w:t>
                            </w:r>
                            <w:r>
                              <w:rPr>
                                <w:b/>
                                <w:sz w:val="24"/>
                              </w:rPr>
                              <w:t>badly</w:t>
                            </w:r>
                            <w:r>
                              <w:rPr>
                                <w:b/>
                                <w:spacing w:val="-7"/>
                                <w:sz w:val="24"/>
                              </w:rPr>
                              <w:t xml:space="preserve"> </w:t>
                            </w:r>
                            <w:r>
                              <w:rPr>
                                <w:b/>
                                <w:sz w:val="24"/>
                              </w:rPr>
                              <w:t>or</w:t>
                            </w:r>
                            <w:r>
                              <w:rPr>
                                <w:b/>
                                <w:spacing w:val="-8"/>
                                <w:sz w:val="24"/>
                              </w:rPr>
                              <w:t xml:space="preserve"> </w:t>
                            </w:r>
                            <w:r>
                              <w:rPr>
                                <w:b/>
                                <w:sz w:val="24"/>
                              </w:rPr>
                              <w:t>unfairly</w:t>
                            </w:r>
                            <w:r>
                              <w:rPr>
                                <w:b/>
                                <w:spacing w:val="-7"/>
                                <w:sz w:val="24"/>
                              </w:rPr>
                              <w:t xml:space="preserve"> </w:t>
                            </w:r>
                            <w:r>
                              <w:rPr>
                                <w:b/>
                                <w:sz w:val="24"/>
                              </w:rPr>
                              <w:t>treated</w:t>
                            </w:r>
                            <w:r>
                              <w:rPr>
                                <w:b/>
                                <w:spacing w:val="-8"/>
                                <w:sz w:val="24"/>
                              </w:rPr>
                              <w:t xml:space="preserve"> </w:t>
                            </w:r>
                            <w:r>
                              <w:rPr>
                                <w:b/>
                                <w:sz w:val="24"/>
                              </w:rPr>
                              <w:t>whilst</w:t>
                            </w:r>
                            <w:r>
                              <w:rPr>
                                <w:b/>
                                <w:spacing w:val="-6"/>
                                <w:sz w:val="24"/>
                              </w:rPr>
                              <w:t xml:space="preserve"> </w:t>
                            </w:r>
                            <w:r>
                              <w:rPr>
                                <w:b/>
                                <w:sz w:val="24"/>
                              </w:rPr>
                              <w:t>at</w:t>
                            </w:r>
                            <w:r>
                              <w:rPr>
                                <w:b/>
                                <w:spacing w:val="-8"/>
                                <w:sz w:val="24"/>
                              </w:rPr>
                              <w:t xml:space="preserve"> </w:t>
                            </w:r>
                            <w:r>
                              <w:rPr>
                                <w:b/>
                                <w:sz w:val="24"/>
                              </w:rPr>
                              <w:t>your</w:t>
                            </w:r>
                            <w:r>
                              <w:rPr>
                                <w:b/>
                                <w:spacing w:val="-6"/>
                                <w:sz w:val="24"/>
                              </w:rPr>
                              <w:t xml:space="preserve"> </w:t>
                            </w:r>
                            <w:r>
                              <w:rPr>
                                <w:b/>
                                <w:sz w:val="24"/>
                              </w:rPr>
                              <w:t>unit,</w:t>
                            </w:r>
                            <w:r>
                              <w:rPr>
                                <w:b/>
                                <w:spacing w:val="-6"/>
                                <w:sz w:val="24"/>
                              </w:rPr>
                              <w:t xml:space="preserve"> </w:t>
                            </w:r>
                            <w:r>
                              <w:rPr>
                                <w:b/>
                                <w:sz w:val="24"/>
                              </w:rPr>
                              <w:t>there</w:t>
                            </w:r>
                            <w:r>
                              <w:rPr>
                                <w:b/>
                                <w:spacing w:val="-7"/>
                                <w:sz w:val="24"/>
                              </w:rPr>
                              <w:t xml:space="preserve"> </w:t>
                            </w:r>
                            <w:r>
                              <w:rPr>
                                <w:b/>
                                <w:sz w:val="24"/>
                              </w:rPr>
                              <w:t>are several ways you can get help:</w:t>
                            </w:r>
                          </w:p>
                          <w:p w14:paraId="68AB6D93" w14:textId="77777777" w:rsidR="00FF579F" w:rsidRDefault="00000000">
                            <w:pPr>
                              <w:numPr>
                                <w:ilvl w:val="0"/>
                                <w:numId w:val="2"/>
                              </w:numPr>
                              <w:tabs>
                                <w:tab w:val="left" w:pos="825"/>
                                <w:tab w:val="left" w:pos="827"/>
                              </w:tabs>
                              <w:spacing w:before="118"/>
                              <w:ind w:hanging="361"/>
                              <w:rPr>
                                <w:b/>
                                <w:sz w:val="24"/>
                              </w:rPr>
                            </w:pPr>
                            <w:r>
                              <w:rPr>
                                <w:b/>
                                <w:sz w:val="24"/>
                              </w:rPr>
                              <w:t>Speak</w:t>
                            </w:r>
                            <w:r>
                              <w:rPr>
                                <w:b/>
                                <w:spacing w:val="-3"/>
                                <w:sz w:val="24"/>
                              </w:rPr>
                              <w:t xml:space="preserve"> </w:t>
                            </w:r>
                            <w:r>
                              <w:rPr>
                                <w:b/>
                                <w:sz w:val="24"/>
                              </w:rPr>
                              <w:t>with</w:t>
                            </w:r>
                            <w:r>
                              <w:rPr>
                                <w:b/>
                                <w:spacing w:val="-1"/>
                                <w:sz w:val="24"/>
                              </w:rPr>
                              <w:t xml:space="preserve"> </w:t>
                            </w:r>
                            <w:r>
                              <w:rPr>
                                <w:b/>
                                <w:sz w:val="24"/>
                              </w:rPr>
                              <w:t>your</w:t>
                            </w:r>
                            <w:r>
                              <w:rPr>
                                <w:b/>
                                <w:spacing w:val="-1"/>
                                <w:sz w:val="24"/>
                              </w:rPr>
                              <w:t xml:space="preserve"> </w:t>
                            </w:r>
                            <w:r>
                              <w:rPr>
                                <w:b/>
                                <w:sz w:val="24"/>
                              </w:rPr>
                              <w:t>Welfare</w:t>
                            </w:r>
                            <w:r>
                              <w:rPr>
                                <w:b/>
                                <w:spacing w:val="-2"/>
                                <w:sz w:val="24"/>
                              </w:rPr>
                              <w:t xml:space="preserve"> </w:t>
                            </w:r>
                            <w:r>
                              <w:rPr>
                                <w:b/>
                                <w:sz w:val="24"/>
                              </w:rPr>
                              <w:t>Team</w:t>
                            </w:r>
                            <w:r>
                              <w:rPr>
                                <w:b/>
                                <w:spacing w:val="-2"/>
                                <w:sz w:val="24"/>
                              </w:rPr>
                              <w:t xml:space="preserve"> </w:t>
                            </w:r>
                            <w:r>
                              <w:rPr>
                                <w:b/>
                                <w:sz w:val="24"/>
                              </w:rPr>
                              <w:t>or</w:t>
                            </w:r>
                            <w:r>
                              <w:rPr>
                                <w:b/>
                                <w:spacing w:val="-2"/>
                                <w:sz w:val="24"/>
                              </w:rPr>
                              <w:t xml:space="preserve"> Padre</w:t>
                            </w:r>
                          </w:p>
                          <w:p w14:paraId="13977DB1" w14:textId="77777777" w:rsidR="00FF579F" w:rsidRDefault="00000000">
                            <w:pPr>
                              <w:numPr>
                                <w:ilvl w:val="0"/>
                                <w:numId w:val="2"/>
                              </w:numPr>
                              <w:tabs>
                                <w:tab w:val="left" w:pos="825"/>
                                <w:tab w:val="left" w:pos="827"/>
                              </w:tabs>
                              <w:spacing w:before="119"/>
                              <w:ind w:right="413"/>
                              <w:rPr>
                                <w:b/>
                                <w:sz w:val="24"/>
                              </w:rPr>
                            </w:pPr>
                            <w:r>
                              <w:rPr>
                                <w:b/>
                                <w:sz w:val="24"/>
                              </w:rPr>
                              <w:t>Speak</w:t>
                            </w:r>
                            <w:r>
                              <w:rPr>
                                <w:b/>
                                <w:spacing w:val="-5"/>
                                <w:sz w:val="24"/>
                              </w:rPr>
                              <w:t xml:space="preserve"> </w:t>
                            </w:r>
                            <w:r>
                              <w:rPr>
                                <w:b/>
                                <w:sz w:val="24"/>
                              </w:rPr>
                              <w:t>with</w:t>
                            </w:r>
                            <w:r>
                              <w:rPr>
                                <w:b/>
                                <w:spacing w:val="-4"/>
                                <w:sz w:val="24"/>
                              </w:rPr>
                              <w:t xml:space="preserve"> </w:t>
                            </w:r>
                            <w:r>
                              <w:rPr>
                                <w:b/>
                                <w:sz w:val="24"/>
                              </w:rPr>
                              <w:t>your</w:t>
                            </w:r>
                            <w:r>
                              <w:rPr>
                                <w:b/>
                                <w:spacing w:val="-4"/>
                                <w:sz w:val="24"/>
                              </w:rPr>
                              <w:t xml:space="preserve"> </w:t>
                            </w:r>
                            <w:r>
                              <w:rPr>
                                <w:b/>
                                <w:sz w:val="24"/>
                              </w:rPr>
                              <w:t>unit’s</w:t>
                            </w:r>
                            <w:r>
                              <w:rPr>
                                <w:b/>
                                <w:spacing w:val="-4"/>
                                <w:sz w:val="24"/>
                              </w:rPr>
                              <w:t xml:space="preserve"> </w:t>
                            </w:r>
                            <w:r>
                              <w:rPr>
                                <w:b/>
                                <w:sz w:val="24"/>
                              </w:rPr>
                              <w:t>Equality</w:t>
                            </w:r>
                            <w:r>
                              <w:rPr>
                                <w:b/>
                                <w:spacing w:val="-4"/>
                                <w:sz w:val="24"/>
                              </w:rPr>
                              <w:t xml:space="preserve"> </w:t>
                            </w:r>
                            <w:r>
                              <w:rPr>
                                <w:b/>
                                <w:sz w:val="24"/>
                              </w:rPr>
                              <w:t>and</w:t>
                            </w:r>
                            <w:r>
                              <w:rPr>
                                <w:b/>
                                <w:spacing w:val="-4"/>
                                <w:sz w:val="24"/>
                              </w:rPr>
                              <w:t xml:space="preserve"> </w:t>
                            </w:r>
                            <w:r>
                              <w:rPr>
                                <w:b/>
                                <w:sz w:val="24"/>
                              </w:rPr>
                              <w:t>Diversity Adviser</w:t>
                            </w:r>
                            <w:r>
                              <w:rPr>
                                <w:b/>
                                <w:spacing w:val="-5"/>
                                <w:sz w:val="24"/>
                              </w:rPr>
                              <w:t xml:space="preserve"> </w:t>
                            </w:r>
                            <w:r>
                              <w:rPr>
                                <w:b/>
                                <w:sz w:val="24"/>
                              </w:rPr>
                              <w:t>(This</w:t>
                            </w:r>
                            <w:r>
                              <w:rPr>
                                <w:b/>
                                <w:spacing w:val="-3"/>
                                <w:sz w:val="24"/>
                              </w:rPr>
                              <w:t xml:space="preserve"> </w:t>
                            </w:r>
                            <w:r>
                              <w:rPr>
                                <w:b/>
                                <w:sz w:val="24"/>
                              </w:rPr>
                              <w:t>person</w:t>
                            </w:r>
                            <w:r>
                              <w:rPr>
                                <w:b/>
                                <w:spacing w:val="-4"/>
                                <w:sz w:val="24"/>
                              </w:rPr>
                              <w:t xml:space="preserve"> </w:t>
                            </w:r>
                            <w:r>
                              <w:rPr>
                                <w:b/>
                                <w:sz w:val="24"/>
                              </w:rPr>
                              <w:t>will</w:t>
                            </w:r>
                            <w:r>
                              <w:rPr>
                                <w:b/>
                                <w:spacing w:val="-4"/>
                                <w:sz w:val="24"/>
                              </w:rPr>
                              <w:t xml:space="preserve"> </w:t>
                            </w:r>
                            <w:r>
                              <w:rPr>
                                <w:b/>
                                <w:sz w:val="24"/>
                              </w:rPr>
                              <w:t>be identified on notice boards)</w:t>
                            </w:r>
                          </w:p>
                          <w:p w14:paraId="35BDA83F" w14:textId="77777777" w:rsidR="00FF579F" w:rsidRDefault="00000000">
                            <w:pPr>
                              <w:numPr>
                                <w:ilvl w:val="0"/>
                                <w:numId w:val="2"/>
                              </w:numPr>
                              <w:tabs>
                                <w:tab w:val="left" w:pos="825"/>
                                <w:tab w:val="left" w:pos="827"/>
                              </w:tabs>
                              <w:spacing w:before="119"/>
                              <w:ind w:right="498"/>
                              <w:rPr>
                                <w:b/>
                                <w:sz w:val="24"/>
                              </w:rPr>
                            </w:pPr>
                            <w:r>
                              <w:rPr>
                                <w:b/>
                                <w:sz w:val="24"/>
                              </w:rPr>
                              <w:t>Call</w:t>
                            </w:r>
                            <w:r>
                              <w:rPr>
                                <w:b/>
                                <w:spacing w:val="-5"/>
                                <w:sz w:val="24"/>
                              </w:rPr>
                              <w:t xml:space="preserve"> </w:t>
                            </w:r>
                            <w:r>
                              <w:rPr>
                                <w:b/>
                                <w:sz w:val="24"/>
                              </w:rPr>
                              <w:t>the</w:t>
                            </w:r>
                            <w:r>
                              <w:rPr>
                                <w:b/>
                                <w:spacing w:val="-5"/>
                                <w:sz w:val="24"/>
                              </w:rPr>
                              <w:t xml:space="preserve"> </w:t>
                            </w:r>
                            <w:r>
                              <w:rPr>
                                <w:b/>
                                <w:sz w:val="24"/>
                              </w:rPr>
                              <w:t>Defence</w:t>
                            </w:r>
                            <w:r>
                              <w:rPr>
                                <w:b/>
                                <w:spacing w:val="-5"/>
                                <w:sz w:val="24"/>
                              </w:rPr>
                              <w:t xml:space="preserve"> </w:t>
                            </w:r>
                            <w:r>
                              <w:rPr>
                                <w:b/>
                                <w:sz w:val="24"/>
                              </w:rPr>
                              <w:t>Bullying</w:t>
                            </w:r>
                            <w:r>
                              <w:rPr>
                                <w:b/>
                                <w:spacing w:val="-5"/>
                                <w:sz w:val="24"/>
                              </w:rPr>
                              <w:t xml:space="preserve"> </w:t>
                            </w:r>
                            <w:r>
                              <w:rPr>
                                <w:b/>
                                <w:sz w:val="24"/>
                              </w:rPr>
                              <w:t>Harassment</w:t>
                            </w:r>
                            <w:r>
                              <w:rPr>
                                <w:b/>
                                <w:spacing w:val="-7"/>
                                <w:sz w:val="24"/>
                              </w:rPr>
                              <w:t xml:space="preserve"> </w:t>
                            </w:r>
                            <w:r>
                              <w:rPr>
                                <w:b/>
                                <w:sz w:val="24"/>
                              </w:rPr>
                              <w:t>and</w:t>
                            </w:r>
                            <w:r>
                              <w:rPr>
                                <w:b/>
                                <w:spacing w:val="-5"/>
                                <w:sz w:val="24"/>
                              </w:rPr>
                              <w:t xml:space="preserve"> </w:t>
                            </w:r>
                            <w:r>
                              <w:rPr>
                                <w:b/>
                                <w:sz w:val="24"/>
                              </w:rPr>
                              <w:t>Discrimination</w:t>
                            </w:r>
                            <w:r>
                              <w:rPr>
                                <w:b/>
                                <w:spacing w:val="-5"/>
                                <w:sz w:val="24"/>
                              </w:rPr>
                              <w:t xml:space="preserve"> </w:t>
                            </w:r>
                            <w:r>
                              <w:rPr>
                                <w:b/>
                                <w:sz w:val="24"/>
                              </w:rPr>
                              <w:t>(BHD)</w:t>
                            </w:r>
                            <w:r>
                              <w:rPr>
                                <w:b/>
                                <w:spacing w:val="-6"/>
                                <w:sz w:val="24"/>
                              </w:rPr>
                              <w:t xml:space="preserve"> </w:t>
                            </w:r>
                            <w:r>
                              <w:rPr>
                                <w:b/>
                                <w:sz w:val="24"/>
                              </w:rPr>
                              <w:t>Helpline on Freephone: 0800 783 0334.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192E6" id="docshape188" o:spid="_x0000_s1041" type="#_x0000_t202" style="position:absolute;margin-left:56.9pt;margin-top:14.05pt;width:481.55pt;height:137.35pt;z-index:-1567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" filled="f" strokeweight=".48pt">
                <v:textbox inset="0,0,0,0">
                  <w:txbxContent>
                    <w:p w14:paraId="44ED8F9E" w14:textId="77777777" w:rsidR="00FF579F" w:rsidRDefault="00000000">
                      <w:pPr>
                        <w:spacing w:before="121"/>
                        <w:ind w:left="105"/>
                        <w:rPr>
                          <w:b/>
                          <w:sz w:val="24"/>
                        </w:rPr>
                      </w:pPr>
                      <w:r>
                        <w:rPr>
                          <w:b/>
                          <w:sz w:val="24"/>
                        </w:rPr>
                        <w:t>If</w:t>
                      </w:r>
                      <w:r>
                        <w:rPr>
                          <w:b/>
                          <w:spacing w:val="-6"/>
                          <w:sz w:val="24"/>
                        </w:rPr>
                        <w:t xml:space="preserve"> </w:t>
                      </w:r>
                      <w:r>
                        <w:rPr>
                          <w:b/>
                          <w:sz w:val="24"/>
                        </w:rPr>
                        <w:t>you</w:t>
                      </w:r>
                      <w:r>
                        <w:rPr>
                          <w:b/>
                          <w:spacing w:val="-6"/>
                          <w:sz w:val="24"/>
                        </w:rPr>
                        <w:t xml:space="preserve"> </w:t>
                      </w:r>
                      <w:r>
                        <w:rPr>
                          <w:b/>
                          <w:sz w:val="24"/>
                        </w:rPr>
                        <w:t>believe</w:t>
                      </w:r>
                      <w:r>
                        <w:rPr>
                          <w:b/>
                          <w:spacing w:val="-7"/>
                          <w:sz w:val="24"/>
                        </w:rPr>
                        <w:t xml:space="preserve"> </w:t>
                      </w:r>
                      <w:r>
                        <w:rPr>
                          <w:b/>
                          <w:sz w:val="24"/>
                        </w:rPr>
                        <w:t>you</w:t>
                      </w:r>
                      <w:r>
                        <w:rPr>
                          <w:b/>
                          <w:spacing w:val="-8"/>
                          <w:sz w:val="24"/>
                        </w:rPr>
                        <w:t xml:space="preserve"> </w:t>
                      </w:r>
                      <w:r>
                        <w:rPr>
                          <w:b/>
                          <w:sz w:val="24"/>
                        </w:rPr>
                        <w:t>have</w:t>
                      </w:r>
                      <w:r>
                        <w:rPr>
                          <w:b/>
                          <w:spacing w:val="-5"/>
                          <w:sz w:val="24"/>
                        </w:rPr>
                        <w:t xml:space="preserve"> </w:t>
                      </w:r>
                      <w:r>
                        <w:rPr>
                          <w:b/>
                          <w:sz w:val="24"/>
                        </w:rPr>
                        <w:t>been</w:t>
                      </w:r>
                      <w:r>
                        <w:rPr>
                          <w:b/>
                          <w:spacing w:val="-8"/>
                          <w:sz w:val="24"/>
                        </w:rPr>
                        <w:t xml:space="preserve"> </w:t>
                      </w:r>
                      <w:r>
                        <w:rPr>
                          <w:b/>
                          <w:sz w:val="24"/>
                        </w:rPr>
                        <w:t>badly</w:t>
                      </w:r>
                      <w:r>
                        <w:rPr>
                          <w:b/>
                          <w:spacing w:val="-7"/>
                          <w:sz w:val="24"/>
                        </w:rPr>
                        <w:t xml:space="preserve"> </w:t>
                      </w:r>
                      <w:r>
                        <w:rPr>
                          <w:b/>
                          <w:sz w:val="24"/>
                        </w:rPr>
                        <w:t>or</w:t>
                      </w:r>
                      <w:r>
                        <w:rPr>
                          <w:b/>
                          <w:spacing w:val="-8"/>
                          <w:sz w:val="24"/>
                        </w:rPr>
                        <w:t xml:space="preserve"> </w:t>
                      </w:r>
                      <w:r>
                        <w:rPr>
                          <w:b/>
                          <w:sz w:val="24"/>
                        </w:rPr>
                        <w:t>unfairly</w:t>
                      </w:r>
                      <w:r>
                        <w:rPr>
                          <w:b/>
                          <w:spacing w:val="-7"/>
                          <w:sz w:val="24"/>
                        </w:rPr>
                        <w:t xml:space="preserve"> </w:t>
                      </w:r>
                      <w:r>
                        <w:rPr>
                          <w:b/>
                          <w:sz w:val="24"/>
                        </w:rPr>
                        <w:t>treated</w:t>
                      </w:r>
                      <w:r>
                        <w:rPr>
                          <w:b/>
                          <w:spacing w:val="-8"/>
                          <w:sz w:val="24"/>
                        </w:rPr>
                        <w:t xml:space="preserve"> </w:t>
                      </w:r>
                      <w:r>
                        <w:rPr>
                          <w:b/>
                          <w:sz w:val="24"/>
                        </w:rPr>
                        <w:t>whilst</w:t>
                      </w:r>
                      <w:r>
                        <w:rPr>
                          <w:b/>
                          <w:spacing w:val="-6"/>
                          <w:sz w:val="24"/>
                        </w:rPr>
                        <w:t xml:space="preserve"> </w:t>
                      </w:r>
                      <w:r>
                        <w:rPr>
                          <w:b/>
                          <w:sz w:val="24"/>
                        </w:rPr>
                        <w:t>at</w:t>
                      </w:r>
                      <w:r>
                        <w:rPr>
                          <w:b/>
                          <w:spacing w:val="-8"/>
                          <w:sz w:val="24"/>
                        </w:rPr>
                        <w:t xml:space="preserve"> </w:t>
                      </w:r>
                      <w:r>
                        <w:rPr>
                          <w:b/>
                          <w:sz w:val="24"/>
                        </w:rPr>
                        <w:t>your</w:t>
                      </w:r>
                      <w:r>
                        <w:rPr>
                          <w:b/>
                          <w:spacing w:val="-6"/>
                          <w:sz w:val="24"/>
                        </w:rPr>
                        <w:t xml:space="preserve"> </w:t>
                      </w:r>
                      <w:r>
                        <w:rPr>
                          <w:b/>
                          <w:sz w:val="24"/>
                        </w:rPr>
                        <w:t>unit,</w:t>
                      </w:r>
                      <w:r>
                        <w:rPr>
                          <w:b/>
                          <w:spacing w:val="-6"/>
                          <w:sz w:val="24"/>
                        </w:rPr>
                        <w:t xml:space="preserve"> </w:t>
                      </w:r>
                      <w:r>
                        <w:rPr>
                          <w:b/>
                          <w:sz w:val="24"/>
                        </w:rPr>
                        <w:t>there</w:t>
                      </w:r>
                      <w:r>
                        <w:rPr>
                          <w:b/>
                          <w:spacing w:val="-7"/>
                          <w:sz w:val="24"/>
                        </w:rPr>
                        <w:t xml:space="preserve"> </w:t>
                      </w:r>
                      <w:r>
                        <w:rPr>
                          <w:b/>
                          <w:sz w:val="24"/>
                        </w:rPr>
                        <w:t>are several ways you can get help:</w:t>
                      </w:r>
                    </w:p>
                    <w:p w14:paraId="68AB6D93" w14:textId="77777777" w:rsidR="00FF579F" w:rsidRDefault="00000000">
                      <w:pPr>
                        <w:numPr>
                          <w:ilvl w:val="0"/>
                          <w:numId w:val="2"/>
                        </w:numPr>
                        <w:tabs>
                          <w:tab w:val="left" w:pos="825"/>
                          <w:tab w:val="left" w:pos="827"/>
                        </w:tabs>
                        <w:spacing w:before="118"/>
                        <w:ind w:hanging="361"/>
                        <w:rPr>
                          <w:b/>
                          <w:sz w:val="24"/>
                        </w:rPr>
                      </w:pPr>
                      <w:r>
                        <w:rPr>
                          <w:b/>
                          <w:sz w:val="24"/>
                        </w:rPr>
                        <w:t>Speak</w:t>
                      </w:r>
                      <w:r>
                        <w:rPr>
                          <w:b/>
                          <w:spacing w:val="-3"/>
                          <w:sz w:val="24"/>
                        </w:rPr>
                        <w:t xml:space="preserve"> </w:t>
                      </w:r>
                      <w:r>
                        <w:rPr>
                          <w:b/>
                          <w:sz w:val="24"/>
                        </w:rPr>
                        <w:t>with</w:t>
                      </w:r>
                      <w:r>
                        <w:rPr>
                          <w:b/>
                          <w:spacing w:val="-1"/>
                          <w:sz w:val="24"/>
                        </w:rPr>
                        <w:t xml:space="preserve"> </w:t>
                      </w:r>
                      <w:r>
                        <w:rPr>
                          <w:b/>
                          <w:sz w:val="24"/>
                        </w:rPr>
                        <w:t>your</w:t>
                      </w:r>
                      <w:r>
                        <w:rPr>
                          <w:b/>
                          <w:spacing w:val="-1"/>
                          <w:sz w:val="24"/>
                        </w:rPr>
                        <w:t xml:space="preserve"> </w:t>
                      </w:r>
                      <w:r>
                        <w:rPr>
                          <w:b/>
                          <w:sz w:val="24"/>
                        </w:rPr>
                        <w:t>Welfare</w:t>
                      </w:r>
                      <w:r>
                        <w:rPr>
                          <w:b/>
                          <w:spacing w:val="-2"/>
                          <w:sz w:val="24"/>
                        </w:rPr>
                        <w:t xml:space="preserve"> </w:t>
                      </w:r>
                      <w:r>
                        <w:rPr>
                          <w:b/>
                          <w:sz w:val="24"/>
                        </w:rPr>
                        <w:t>Team</w:t>
                      </w:r>
                      <w:r>
                        <w:rPr>
                          <w:b/>
                          <w:spacing w:val="-2"/>
                          <w:sz w:val="24"/>
                        </w:rPr>
                        <w:t xml:space="preserve"> </w:t>
                      </w:r>
                      <w:r>
                        <w:rPr>
                          <w:b/>
                          <w:sz w:val="24"/>
                        </w:rPr>
                        <w:t>or</w:t>
                      </w:r>
                      <w:r>
                        <w:rPr>
                          <w:b/>
                          <w:spacing w:val="-2"/>
                          <w:sz w:val="24"/>
                        </w:rPr>
                        <w:t xml:space="preserve"> Padre</w:t>
                      </w:r>
                    </w:p>
                    <w:p w14:paraId="13977DB1" w14:textId="77777777" w:rsidR="00FF579F" w:rsidRDefault="00000000">
                      <w:pPr>
                        <w:numPr>
                          <w:ilvl w:val="0"/>
                          <w:numId w:val="2"/>
                        </w:numPr>
                        <w:tabs>
                          <w:tab w:val="left" w:pos="825"/>
                          <w:tab w:val="left" w:pos="827"/>
                        </w:tabs>
                        <w:spacing w:before="119"/>
                        <w:ind w:right="413"/>
                        <w:rPr>
                          <w:b/>
                          <w:sz w:val="24"/>
                        </w:rPr>
                      </w:pPr>
                      <w:r>
                        <w:rPr>
                          <w:b/>
                          <w:sz w:val="24"/>
                        </w:rPr>
                        <w:t>Speak</w:t>
                      </w:r>
                      <w:r>
                        <w:rPr>
                          <w:b/>
                          <w:spacing w:val="-5"/>
                          <w:sz w:val="24"/>
                        </w:rPr>
                        <w:t xml:space="preserve"> </w:t>
                      </w:r>
                      <w:r>
                        <w:rPr>
                          <w:b/>
                          <w:sz w:val="24"/>
                        </w:rPr>
                        <w:t>with</w:t>
                      </w:r>
                      <w:r>
                        <w:rPr>
                          <w:b/>
                          <w:spacing w:val="-4"/>
                          <w:sz w:val="24"/>
                        </w:rPr>
                        <w:t xml:space="preserve"> </w:t>
                      </w:r>
                      <w:r>
                        <w:rPr>
                          <w:b/>
                          <w:sz w:val="24"/>
                        </w:rPr>
                        <w:t>your</w:t>
                      </w:r>
                      <w:r>
                        <w:rPr>
                          <w:b/>
                          <w:spacing w:val="-4"/>
                          <w:sz w:val="24"/>
                        </w:rPr>
                        <w:t xml:space="preserve"> </w:t>
                      </w:r>
                      <w:r>
                        <w:rPr>
                          <w:b/>
                          <w:sz w:val="24"/>
                        </w:rPr>
                        <w:t>unit’s</w:t>
                      </w:r>
                      <w:r>
                        <w:rPr>
                          <w:b/>
                          <w:spacing w:val="-4"/>
                          <w:sz w:val="24"/>
                        </w:rPr>
                        <w:t xml:space="preserve"> </w:t>
                      </w:r>
                      <w:r>
                        <w:rPr>
                          <w:b/>
                          <w:sz w:val="24"/>
                        </w:rPr>
                        <w:t>Equality</w:t>
                      </w:r>
                      <w:r>
                        <w:rPr>
                          <w:b/>
                          <w:spacing w:val="-4"/>
                          <w:sz w:val="24"/>
                        </w:rPr>
                        <w:t xml:space="preserve"> </w:t>
                      </w:r>
                      <w:r>
                        <w:rPr>
                          <w:b/>
                          <w:sz w:val="24"/>
                        </w:rPr>
                        <w:t>and</w:t>
                      </w:r>
                      <w:r>
                        <w:rPr>
                          <w:b/>
                          <w:spacing w:val="-4"/>
                          <w:sz w:val="24"/>
                        </w:rPr>
                        <w:t xml:space="preserve"> </w:t>
                      </w:r>
                      <w:r>
                        <w:rPr>
                          <w:b/>
                          <w:sz w:val="24"/>
                        </w:rPr>
                        <w:t>Diversity Adviser</w:t>
                      </w:r>
                      <w:r>
                        <w:rPr>
                          <w:b/>
                          <w:spacing w:val="-5"/>
                          <w:sz w:val="24"/>
                        </w:rPr>
                        <w:t xml:space="preserve"> </w:t>
                      </w:r>
                      <w:r>
                        <w:rPr>
                          <w:b/>
                          <w:sz w:val="24"/>
                        </w:rPr>
                        <w:t>(This</w:t>
                      </w:r>
                      <w:r>
                        <w:rPr>
                          <w:b/>
                          <w:spacing w:val="-3"/>
                          <w:sz w:val="24"/>
                        </w:rPr>
                        <w:t xml:space="preserve"> </w:t>
                      </w:r>
                      <w:r>
                        <w:rPr>
                          <w:b/>
                          <w:sz w:val="24"/>
                        </w:rPr>
                        <w:t>person</w:t>
                      </w:r>
                      <w:r>
                        <w:rPr>
                          <w:b/>
                          <w:spacing w:val="-4"/>
                          <w:sz w:val="24"/>
                        </w:rPr>
                        <w:t xml:space="preserve"> </w:t>
                      </w:r>
                      <w:r>
                        <w:rPr>
                          <w:b/>
                          <w:sz w:val="24"/>
                        </w:rPr>
                        <w:t>will</w:t>
                      </w:r>
                      <w:r>
                        <w:rPr>
                          <w:b/>
                          <w:spacing w:val="-4"/>
                          <w:sz w:val="24"/>
                        </w:rPr>
                        <w:t xml:space="preserve"> </w:t>
                      </w:r>
                      <w:r>
                        <w:rPr>
                          <w:b/>
                          <w:sz w:val="24"/>
                        </w:rPr>
                        <w:t>be identified on notice boards)</w:t>
                      </w:r>
                    </w:p>
                    <w:p w14:paraId="35BDA83F" w14:textId="77777777" w:rsidR="00FF579F" w:rsidRDefault="00000000">
                      <w:pPr>
                        <w:numPr>
                          <w:ilvl w:val="0"/>
                          <w:numId w:val="2"/>
                        </w:numPr>
                        <w:tabs>
                          <w:tab w:val="left" w:pos="825"/>
                          <w:tab w:val="left" w:pos="827"/>
                        </w:tabs>
                        <w:spacing w:before="119"/>
                        <w:ind w:right="498"/>
                        <w:rPr>
                          <w:b/>
                          <w:sz w:val="24"/>
                        </w:rPr>
                      </w:pPr>
                      <w:r>
                        <w:rPr>
                          <w:b/>
                          <w:sz w:val="24"/>
                        </w:rPr>
                        <w:t>Call</w:t>
                      </w:r>
                      <w:r>
                        <w:rPr>
                          <w:b/>
                          <w:spacing w:val="-5"/>
                          <w:sz w:val="24"/>
                        </w:rPr>
                        <w:t xml:space="preserve"> </w:t>
                      </w:r>
                      <w:r>
                        <w:rPr>
                          <w:b/>
                          <w:sz w:val="24"/>
                        </w:rPr>
                        <w:t>the</w:t>
                      </w:r>
                      <w:r>
                        <w:rPr>
                          <w:b/>
                          <w:spacing w:val="-5"/>
                          <w:sz w:val="24"/>
                        </w:rPr>
                        <w:t xml:space="preserve"> </w:t>
                      </w:r>
                      <w:r>
                        <w:rPr>
                          <w:b/>
                          <w:sz w:val="24"/>
                        </w:rPr>
                        <w:t>Defence</w:t>
                      </w:r>
                      <w:r>
                        <w:rPr>
                          <w:b/>
                          <w:spacing w:val="-5"/>
                          <w:sz w:val="24"/>
                        </w:rPr>
                        <w:t xml:space="preserve"> </w:t>
                      </w:r>
                      <w:r>
                        <w:rPr>
                          <w:b/>
                          <w:sz w:val="24"/>
                        </w:rPr>
                        <w:t>Bullying</w:t>
                      </w:r>
                      <w:r>
                        <w:rPr>
                          <w:b/>
                          <w:spacing w:val="-5"/>
                          <w:sz w:val="24"/>
                        </w:rPr>
                        <w:t xml:space="preserve"> </w:t>
                      </w:r>
                      <w:r>
                        <w:rPr>
                          <w:b/>
                          <w:sz w:val="24"/>
                        </w:rPr>
                        <w:t>Harassment</w:t>
                      </w:r>
                      <w:r>
                        <w:rPr>
                          <w:b/>
                          <w:spacing w:val="-7"/>
                          <w:sz w:val="24"/>
                        </w:rPr>
                        <w:t xml:space="preserve"> </w:t>
                      </w:r>
                      <w:r>
                        <w:rPr>
                          <w:b/>
                          <w:sz w:val="24"/>
                        </w:rPr>
                        <w:t>and</w:t>
                      </w:r>
                      <w:r>
                        <w:rPr>
                          <w:b/>
                          <w:spacing w:val="-5"/>
                          <w:sz w:val="24"/>
                        </w:rPr>
                        <w:t xml:space="preserve"> </w:t>
                      </w:r>
                      <w:r>
                        <w:rPr>
                          <w:b/>
                          <w:sz w:val="24"/>
                        </w:rPr>
                        <w:t>Discrimination</w:t>
                      </w:r>
                      <w:r>
                        <w:rPr>
                          <w:b/>
                          <w:spacing w:val="-5"/>
                          <w:sz w:val="24"/>
                        </w:rPr>
                        <w:t xml:space="preserve"> </w:t>
                      </w:r>
                      <w:r>
                        <w:rPr>
                          <w:b/>
                          <w:sz w:val="24"/>
                        </w:rPr>
                        <w:t>(BHD)</w:t>
                      </w:r>
                      <w:r>
                        <w:rPr>
                          <w:b/>
                          <w:spacing w:val="-6"/>
                          <w:sz w:val="24"/>
                        </w:rPr>
                        <w:t xml:space="preserve"> </w:t>
                      </w:r>
                      <w:r>
                        <w:rPr>
                          <w:b/>
                          <w:sz w:val="24"/>
                        </w:rPr>
                        <w:t>Helpline on Freephone: 0800 783 0334.</w:t>
                      </w:r>
                    </w:p>
                  </w:txbxContent>
                </v:textbox>
                <w10:wrap type="topAndBottom" anchorx="page"/>
              </v:shape>
            </w:pict>
          </mc:Fallback>
        </mc:AlternateContent>
      </w:r>
    </w:p>
    <w:p w14:paraId="6AA7A68A" w14:textId="77777777" w:rsidR="00FF579F" w:rsidRDefault="00FF579F">
      <w:pPr>
        <w:pStyle w:val="BodyText"/>
        <w:spacing w:before="5"/>
        <w:rPr>
          <w:sz w:val="16"/>
        </w:rPr>
      </w:pPr>
    </w:p>
    <w:p w14:paraId="3CACE58F" w14:textId="77777777" w:rsidR="00FF579F" w:rsidRDefault="00000000">
      <w:pPr>
        <w:pStyle w:val="Heading4"/>
        <w:spacing w:before="92"/>
        <w:ind w:left="132" w:right="955"/>
        <w:jc w:val="both"/>
      </w:pPr>
      <w:r>
        <w:t>Your</w:t>
      </w:r>
      <w:r>
        <w:rPr>
          <w:spacing w:val="-10"/>
        </w:rPr>
        <w:t xml:space="preserve"> </w:t>
      </w:r>
      <w:r>
        <w:t>survey</w:t>
      </w:r>
      <w:r>
        <w:rPr>
          <w:spacing w:val="-9"/>
        </w:rPr>
        <w:t xml:space="preserve"> </w:t>
      </w:r>
      <w:r>
        <w:t>data</w:t>
      </w:r>
      <w:r>
        <w:rPr>
          <w:spacing w:val="-9"/>
        </w:rPr>
        <w:t xml:space="preserve"> </w:t>
      </w:r>
      <w:r>
        <w:t>is</w:t>
      </w:r>
      <w:r>
        <w:rPr>
          <w:spacing w:val="-11"/>
        </w:rPr>
        <w:t xml:space="preserve"> </w:t>
      </w:r>
      <w:r>
        <w:t>collected</w:t>
      </w:r>
      <w:r>
        <w:rPr>
          <w:spacing w:val="-10"/>
        </w:rPr>
        <w:t xml:space="preserve"> </w:t>
      </w:r>
      <w:r>
        <w:t>on</w:t>
      </w:r>
      <w:r>
        <w:rPr>
          <w:spacing w:val="-11"/>
        </w:rPr>
        <w:t xml:space="preserve"> </w:t>
      </w:r>
      <w:r>
        <w:t>behalf</w:t>
      </w:r>
      <w:r>
        <w:rPr>
          <w:spacing w:val="-10"/>
        </w:rPr>
        <w:t xml:space="preserve"> </w:t>
      </w:r>
      <w:r>
        <w:t>of</w:t>
      </w:r>
      <w:r>
        <w:rPr>
          <w:spacing w:val="-11"/>
        </w:rPr>
        <w:t xml:space="preserve"> </w:t>
      </w:r>
      <w:r>
        <w:t>the</w:t>
      </w:r>
      <w:r>
        <w:rPr>
          <w:spacing w:val="-10"/>
        </w:rPr>
        <w:t xml:space="preserve"> </w:t>
      </w:r>
      <w:r>
        <w:t>MOD</w:t>
      </w:r>
      <w:r>
        <w:rPr>
          <w:spacing w:val="-10"/>
        </w:rPr>
        <w:t xml:space="preserve"> </w:t>
      </w:r>
      <w:r>
        <w:t>and</w:t>
      </w:r>
      <w:r>
        <w:rPr>
          <w:spacing w:val="-11"/>
        </w:rPr>
        <w:t xml:space="preserve"> </w:t>
      </w:r>
      <w:r>
        <w:t>stored</w:t>
      </w:r>
      <w:r>
        <w:rPr>
          <w:spacing w:val="-13"/>
        </w:rPr>
        <w:t xml:space="preserve"> </w:t>
      </w:r>
      <w:r>
        <w:t>securely</w:t>
      </w:r>
      <w:r>
        <w:rPr>
          <w:spacing w:val="-9"/>
        </w:rPr>
        <w:t xml:space="preserve"> </w:t>
      </w:r>
      <w:r>
        <w:t>by</w:t>
      </w:r>
      <w:r>
        <w:rPr>
          <w:spacing w:val="-12"/>
        </w:rPr>
        <w:t xml:space="preserve"> </w:t>
      </w:r>
      <w:r>
        <w:t>an</w:t>
      </w:r>
      <w:r>
        <w:rPr>
          <w:spacing w:val="-10"/>
        </w:rPr>
        <w:t xml:space="preserve"> </w:t>
      </w:r>
      <w:r>
        <w:t>outside and independent agency, IFF Research. For more information about how IFF Research stores and uses the data, please visit:</w:t>
      </w:r>
    </w:p>
    <w:p w14:paraId="4FEF683A" w14:textId="77777777" w:rsidR="00FF579F" w:rsidRDefault="00000000">
      <w:pPr>
        <w:ind w:left="132"/>
        <w:rPr>
          <w:b/>
          <w:sz w:val="24"/>
        </w:rPr>
      </w:pPr>
      <w:hyperlink r:id="rId71">
        <w:r>
          <w:rPr>
            <w:b/>
            <w:color w:val="0462C1"/>
            <w:spacing w:val="-2"/>
            <w:sz w:val="24"/>
            <w:u w:val="single" w:color="0462C1"/>
          </w:rPr>
          <w:t>https://www.iffresearch.com/iff-research-gdpr-policy/</w:t>
        </w:r>
      </w:hyperlink>
    </w:p>
    <w:p w14:paraId="2E7E6BA3" w14:textId="77777777" w:rsidR="00FF579F" w:rsidRDefault="00FF579F">
      <w:pPr>
        <w:rPr>
          <w:sz w:val="24"/>
        </w:rPr>
        <w:sectPr w:rsidR="00FF579F">
          <w:headerReference w:type="default" r:id="rId72"/>
          <w:footerReference w:type="default" r:id="rId73"/>
          <w:pgSz w:w="11910" w:h="16840"/>
          <w:pgMar w:top="2060" w:right="180" w:bottom="680" w:left="1000" w:header="875" w:footer="480" w:gutter="0"/>
          <w:cols w:space="720"/>
        </w:sectPr>
      </w:pPr>
    </w:p>
    <w:p w14:paraId="42F41BA4" w14:textId="4D5027C6" w:rsidR="00FF579F" w:rsidRDefault="00D166B3">
      <w:pPr>
        <w:pStyle w:val="BodyText"/>
        <w:spacing w:before="2"/>
        <w:rPr>
          <w:b/>
          <w:sz w:val="11"/>
        </w:rPr>
      </w:pPr>
      <w:r>
        <w:rPr>
          <w:noProof/>
        </w:rPr>
        <mc:AlternateContent>
          <mc:Choice Requires="wps">
            <w:drawing>
              <wp:anchor distT="0" distB="0" distL="114300" distR="114300" simplePos="0" relativeHeight="15780352" behindDoc="0" locked="0" layoutInCell="1" allowOverlap="1" wp14:anchorId="38BD5A58" wp14:editId="1CADA99A">
                <wp:simplePos x="0" y="0"/>
                <wp:positionH relativeFrom="page">
                  <wp:posOffset>2790825</wp:posOffset>
                </wp:positionH>
                <wp:positionV relativeFrom="page">
                  <wp:posOffset>511810</wp:posOffset>
                </wp:positionV>
                <wp:extent cx="4231005" cy="38100"/>
                <wp:effectExtent l="0" t="0" r="0" b="0"/>
                <wp:wrapNone/>
                <wp:docPr id="832641740" name="docshape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00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39CAC" id="docshape193" o:spid="_x0000_s1026" style="position:absolute;margin-left:219.75pt;margin-top:40.3pt;width:333.15pt;height:3pt;z-index:1578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" fillcolor="black" stroked="f">
                <w10:wrap anchorx="page" anchory="page"/>
              </v:rect>
            </w:pict>
          </mc:Fallback>
        </mc:AlternateContent>
      </w:r>
      <w:r w:rsidR="00000000">
        <w:rPr>
          <w:noProof/>
        </w:rPr>
        <w:drawing>
          <wp:anchor distT="0" distB="0" distL="0" distR="0" simplePos="0" relativeHeight="15780864" behindDoc="0" locked="0" layoutInCell="1" allowOverlap="1" wp14:anchorId="533FC52C" wp14:editId="507C15B4">
            <wp:simplePos x="0" y="0"/>
            <wp:positionH relativeFrom="page">
              <wp:posOffset>720090</wp:posOffset>
            </wp:positionH>
            <wp:positionV relativeFrom="page">
              <wp:posOffset>469264</wp:posOffset>
            </wp:positionV>
            <wp:extent cx="1071513" cy="829309"/>
            <wp:effectExtent l="0" t="0" r="0" b="0"/>
            <wp:wrapNone/>
            <wp:docPr id="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jpeg"/>
                    <pic:cNvPicPr/>
                  </pic:nvPicPr>
                  <pic:blipFill>
                    <a:blip r:embed="rId18" cstate="print"/>
                    <a:stretch>
                      <a:fillRect/>
                    </a:stretch>
                  </pic:blipFill>
                  <pic:spPr>
                    <a:xfrm>
                      <a:off x="0" y="0"/>
                      <a:ext cx="1071513" cy="829309"/>
                    </a:xfrm>
                    <a:prstGeom prst="rect">
                      <a:avLst/>
                    </a:prstGeom>
                  </pic:spPr>
                </pic:pic>
              </a:graphicData>
            </a:graphic>
          </wp:anchor>
        </w:drawing>
      </w:r>
    </w:p>
    <w:p w14:paraId="29D52ABC" w14:textId="2B4D7807" w:rsidR="00FF579F" w:rsidRDefault="00D166B3">
      <w:pPr>
        <w:pStyle w:val="BodyText"/>
        <w:spacing w:line="60" w:lineRule="exact"/>
        <w:ind w:left="3395"/>
        <w:rPr>
          <w:sz w:val="6"/>
        </w:rPr>
      </w:pPr>
      <w:r>
        <w:rPr>
          <w:noProof/>
          <w:sz w:val="6"/>
        </w:rPr>
        <mc:AlternateContent>
          <mc:Choice Requires="wpg">
            <w:drawing>
              <wp:inline distT="0" distB="0" distL="0" distR="0" wp14:anchorId="435989BC" wp14:editId="065CA5B3">
                <wp:extent cx="4231640" cy="38100"/>
                <wp:effectExtent l="0" t="0" r="0" b="0"/>
                <wp:docPr id="1920087177" name="docshapegroup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1640" cy="38100"/>
                          <a:chOff x="0" y="0"/>
                          <a:chExt cx="6664" cy="60"/>
                        </a:xfrm>
                      </wpg:grpSpPr>
                      <wps:wsp>
                        <wps:cNvPr id="1484557028" name="docshape195"/>
                        <wps:cNvSpPr>
                          <a:spLocks noChangeArrowheads="1"/>
                        </wps:cNvSpPr>
                        <wps:spPr bwMode="auto">
                          <a:xfrm>
                            <a:off x="0" y="0"/>
                            <a:ext cx="6664"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1BDD52" id="docshapegroup194" o:spid="_x0000_s1026" style="width:333.2pt;height:3pt;mso-position-horizontal-relative:char;mso-position-vertical-relative:line" coordsize="66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">
                <v:rect id="docshape195" o:spid="_x0000_s1027" style="position:absolute;width:666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" fillcolor="black" stroked="f"/>
                <w10:anchorlock/>
              </v:group>
            </w:pict>
          </mc:Fallback>
        </mc:AlternateContent>
      </w:r>
    </w:p>
    <w:p w14:paraId="71D54510" w14:textId="77777777" w:rsidR="00FF579F" w:rsidRDefault="00FF579F">
      <w:pPr>
        <w:pStyle w:val="BodyText"/>
        <w:spacing w:before="9"/>
        <w:rPr>
          <w:b/>
          <w:sz w:val="15"/>
        </w:rPr>
      </w:pPr>
    </w:p>
    <w:p w14:paraId="1DC75DB1" w14:textId="77777777" w:rsidR="00FF579F" w:rsidRDefault="00000000">
      <w:pPr>
        <w:pStyle w:val="Heading4"/>
        <w:spacing w:before="92"/>
        <w:ind w:left="132"/>
      </w:pPr>
      <w:r>
        <w:t>How</w:t>
      </w:r>
      <w:r>
        <w:rPr>
          <w:spacing w:val="-1"/>
        </w:rPr>
        <w:t xml:space="preserve"> </w:t>
      </w:r>
      <w:r>
        <w:t>to</w:t>
      </w:r>
      <w:r>
        <w:rPr>
          <w:spacing w:val="-2"/>
        </w:rPr>
        <w:t xml:space="preserve"> </w:t>
      </w:r>
      <w:r>
        <w:t>complete the</w:t>
      </w:r>
      <w:r>
        <w:rPr>
          <w:spacing w:val="-3"/>
        </w:rPr>
        <w:t xml:space="preserve"> </w:t>
      </w:r>
      <w:r>
        <w:rPr>
          <w:spacing w:val="-2"/>
        </w:rPr>
        <w:t>questionnaire:</w:t>
      </w:r>
    </w:p>
    <w:p w14:paraId="046211EA" w14:textId="77777777" w:rsidR="00FF579F" w:rsidRDefault="00FF579F">
      <w:pPr>
        <w:pStyle w:val="BodyText"/>
        <w:spacing w:before="1"/>
        <w:rPr>
          <w:b/>
        </w:rPr>
      </w:pPr>
    </w:p>
    <w:p w14:paraId="415603D7" w14:textId="77777777" w:rsidR="00FF579F" w:rsidRDefault="00000000">
      <w:pPr>
        <w:pStyle w:val="ListParagraph"/>
        <w:numPr>
          <w:ilvl w:val="0"/>
          <w:numId w:val="1"/>
        </w:numPr>
        <w:tabs>
          <w:tab w:val="left" w:pos="853"/>
          <w:tab w:val="left" w:pos="854"/>
        </w:tabs>
        <w:spacing w:line="293" w:lineRule="exact"/>
        <w:ind w:hanging="361"/>
        <w:rPr>
          <w:sz w:val="24"/>
        </w:rPr>
      </w:pPr>
      <w:r>
        <w:rPr>
          <w:sz w:val="24"/>
        </w:rPr>
        <w:t>Please</w:t>
      </w:r>
      <w:r>
        <w:rPr>
          <w:spacing w:val="-6"/>
          <w:sz w:val="24"/>
        </w:rPr>
        <w:t xml:space="preserve"> </w:t>
      </w:r>
      <w:r>
        <w:rPr>
          <w:sz w:val="24"/>
        </w:rPr>
        <w:t>put</w:t>
      </w:r>
      <w:r>
        <w:rPr>
          <w:spacing w:val="-3"/>
          <w:sz w:val="24"/>
        </w:rPr>
        <w:t xml:space="preserve"> </w:t>
      </w:r>
      <w:r>
        <w:rPr>
          <w:sz w:val="24"/>
        </w:rPr>
        <w:t>a tick</w:t>
      </w:r>
      <w:r>
        <w:rPr>
          <w:spacing w:val="-2"/>
          <w:sz w:val="24"/>
        </w:rPr>
        <w:t xml:space="preserve"> </w:t>
      </w:r>
      <w:r>
        <w:rPr>
          <w:sz w:val="24"/>
        </w:rPr>
        <w:t>in</w:t>
      </w:r>
      <w:r>
        <w:rPr>
          <w:spacing w:val="-1"/>
          <w:sz w:val="24"/>
        </w:rPr>
        <w:t xml:space="preserve"> </w:t>
      </w:r>
      <w:r>
        <w:rPr>
          <w:sz w:val="24"/>
        </w:rPr>
        <w:t>the</w:t>
      </w:r>
      <w:r>
        <w:rPr>
          <w:spacing w:val="-3"/>
          <w:sz w:val="24"/>
        </w:rPr>
        <w:t xml:space="preserve"> </w:t>
      </w:r>
      <w:r>
        <w:rPr>
          <w:sz w:val="24"/>
        </w:rPr>
        <w:t>box</w:t>
      </w:r>
      <w:r>
        <w:rPr>
          <w:spacing w:val="-3"/>
          <w:sz w:val="24"/>
        </w:rPr>
        <w:t xml:space="preserve"> </w:t>
      </w:r>
      <w:r>
        <w:rPr>
          <w:sz w:val="24"/>
        </w:rPr>
        <w:t>alongside</w:t>
      </w:r>
      <w:r>
        <w:rPr>
          <w:spacing w:val="-1"/>
          <w:sz w:val="24"/>
        </w:rPr>
        <w:t xml:space="preserve"> </w:t>
      </w:r>
      <w:r>
        <w:rPr>
          <w:sz w:val="24"/>
        </w:rPr>
        <w:t>the</w:t>
      </w:r>
      <w:r>
        <w:rPr>
          <w:spacing w:val="-3"/>
          <w:sz w:val="24"/>
        </w:rPr>
        <w:t xml:space="preserve"> </w:t>
      </w:r>
      <w:r>
        <w:rPr>
          <w:sz w:val="24"/>
        </w:rPr>
        <w:t>answer</w:t>
      </w:r>
      <w:r>
        <w:rPr>
          <w:spacing w:val="-2"/>
          <w:sz w:val="24"/>
        </w:rPr>
        <w:t xml:space="preserve"> </w:t>
      </w:r>
      <w:r>
        <w:rPr>
          <w:sz w:val="24"/>
        </w:rPr>
        <w:t>that</w:t>
      </w:r>
      <w:r>
        <w:rPr>
          <w:spacing w:val="-3"/>
          <w:sz w:val="24"/>
        </w:rPr>
        <w:t xml:space="preserve"> </w:t>
      </w:r>
      <w:r>
        <w:rPr>
          <w:sz w:val="24"/>
        </w:rPr>
        <w:t>best</w:t>
      </w:r>
      <w:r>
        <w:rPr>
          <w:spacing w:val="-3"/>
          <w:sz w:val="24"/>
        </w:rPr>
        <w:t xml:space="preserve"> </w:t>
      </w:r>
      <w:r>
        <w:rPr>
          <w:sz w:val="24"/>
        </w:rPr>
        <w:t>applies</w:t>
      </w:r>
      <w:r>
        <w:rPr>
          <w:spacing w:val="-1"/>
          <w:sz w:val="24"/>
        </w:rPr>
        <w:t xml:space="preserve"> </w:t>
      </w:r>
      <w:r>
        <w:rPr>
          <w:sz w:val="24"/>
        </w:rPr>
        <w:t>to</w:t>
      </w:r>
      <w:r>
        <w:rPr>
          <w:spacing w:val="-1"/>
          <w:sz w:val="24"/>
        </w:rPr>
        <w:t xml:space="preserve"> </w:t>
      </w:r>
      <w:r>
        <w:rPr>
          <w:spacing w:val="-4"/>
          <w:sz w:val="24"/>
        </w:rPr>
        <w:t>you.</w:t>
      </w:r>
    </w:p>
    <w:p w14:paraId="1BDE3409" w14:textId="77777777" w:rsidR="00FF579F" w:rsidRDefault="00000000">
      <w:pPr>
        <w:pStyle w:val="ListParagraph"/>
        <w:numPr>
          <w:ilvl w:val="0"/>
          <w:numId w:val="1"/>
        </w:numPr>
        <w:tabs>
          <w:tab w:val="left" w:pos="853"/>
          <w:tab w:val="left" w:pos="854"/>
        </w:tabs>
        <w:ind w:right="1312"/>
        <w:rPr>
          <w:sz w:val="24"/>
        </w:rPr>
      </w:pPr>
      <w:r>
        <w:rPr>
          <w:sz w:val="24"/>
        </w:rPr>
        <w:t>A</w:t>
      </w:r>
      <w:r>
        <w:rPr>
          <w:spacing w:val="-3"/>
          <w:sz w:val="24"/>
        </w:rPr>
        <w:t xml:space="preserve"> </w:t>
      </w:r>
      <w:r>
        <w:rPr>
          <w:sz w:val="24"/>
        </w:rPr>
        <w:t>few</w:t>
      </w:r>
      <w:r>
        <w:rPr>
          <w:spacing w:val="-4"/>
          <w:sz w:val="24"/>
        </w:rPr>
        <w:t xml:space="preserve"> </w:t>
      </w:r>
      <w:r>
        <w:rPr>
          <w:sz w:val="24"/>
        </w:rPr>
        <w:t>questions</w:t>
      </w:r>
      <w:r>
        <w:rPr>
          <w:spacing w:val="-3"/>
          <w:sz w:val="24"/>
        </w:rPr>
        <w:t xml:space="preserve"> </w:t>
      </w:r>
      <w:r>
        <w:rPr>
          <w:sz w:val="24"/>
        </w:rPr>
        <w:t>will</w:t>
      </w:r>
      <w:r>
        <w:rPr>
          <w:spacing w:val="-4"/>
          <w:sz w:val="24"/>
        </w:rPr>
        <w:t xml:space="preserve"> </w:t>
      </w:r>
      <w:r>
        <w:rPr>
          <w:sz w:val="24"/>
        </w:rPr>
        <w:t>need</w:t>
      </w:r>
      <w:r>
        <w:rPr>
          <w:spacing w:val="-3"/>
          <w:sz w:val="24"/>
        </w:rPr>
        <w:t xml:space="preserve"> </w:t>
      </w:r>
      <w:r>
        <w:rPr>
          <w:sz w:val="24"/>
        </w:rPr>
        <w:t>you</w:t>
      </w:r>
      <w:r>
        <w:rPr>
          <w:spacing w:val="-3"/>
          <w:sz w:val="24"/>
        </w:rPr>
        <w:t xml:space="preserve"> </w:t>
      </w:r>
      <w:r>
        <w:rPr>
          <w:sz w:val="24"/>
        </w:rPr>
        <w:t>to</w:t>
      </w:r>
      <w:r>
        <w:rPr>
          <w:spacing w:val="-3"/>
          <w:sz w:val="24"/>
        </w:rPr>
        <w:t xml:space="preserve"> </w:t>
      </w:r>
      <w:r>
        <w:rPr>
          <w:sz w:val="24"/>
        </w:rPr>
        <w:t>give</w:t>
      </w:r>
      <w:r>
        <w:rPr>
          <w:spacing w:val="-5"/>
          <w:sz w:val="24"/>
        </w:rPr>
        <w:t xml:space="preserve"> </w:t>
      </w:r>
      <w:r>
        <w:rPr>
          <w:sz w:val="24"/>
        </w:rPr>
        <w:t>your</w:t>
      </w:r>
      <w:r>
        <w:rPr>
          <w:spacing w:val="-6"/>
          <w:sz w:val="24"/>
        </w:rPr>
        <w:t xml:space="preserve"> </w:t>
      </w:r>
      <w:r>
        <w:rPr>
          <w:sz w:val="24"/>
        </w:rPr>
        <w:t>answer</w:t>
      </w:r>
      <w:r>
        <w:rPr>
          <w:spacing w:val="-3"/>
          <w:sz w:val="24"/>
        </w:rPr>
        <w:t xml:space="preserve"> </w:t>
      </w:r>
      <w:r>
        <w:rPr>
          <w:sz w:val="24"/>
        </w:rPr>
        <w:t>in</w:t>
      </w:r>
      <w:r>
        <w:rPr>
          <w:spacing w:val="-3"/>
          <w:sz w:val="24"/>
        </w:rPr>
        <w:t xml:space="preserve"> </w:t>
      </w:r>
      <w:r>
        <w:rPr>
          <w:sz w:val="24"/>
        </w:rPr>
        <w:t>numbers,</w:t>
      </w:r>
      <w:r>
        <w:rPr>
          <w:spacing w:val="-3"/>
          <w:sz w:val="24"/>
        </w:rPr>
        <w:t xml:space="preserve"> </w:t>
      </w:r>
      <w:r>
        <w:rPr>
          <w:sz w:val="24"/>
        </w:rPr>
        <w:t>please</w:t>
      </w:r>
      <w:r>
        <w:rPr>
          <w:spacing w:val="-3"/>
          <w:sz w:val="24"/>
        </w:rPr>
        <w:t xml:space="preserve"> </w:t>
      </w:r>
      <w:r>
        <w:rPr>
          <w:sz w:val="24"/>
        </w:rPr>
        <w:t>type</w:t>
      </w:r>
      <w:r>
        <w:rPr>
          <w:spacing w:val="-3"/>
          <w:sz w:val="24"/>
        </w:rPr>
        <w:t xml:space="preserve"> </w:t>
      </w:r>
      <w:r>
        <w:rPr>
          <w:sz w:val="24"/>
        </w:rPr>
        <w:t>in</w:t>
      </w:r>
      <w:r>
        <w:rPr>
          <w:spacing w:val="-3"/>
          <w:sz w:val="24"/>
        </w:rPr>
        <w:t xml:space="preserve"> </w:t>
      </w:r>
      <w:r>
        <w:rPr>
          <w:sz w:val="24"/>
        </w:rPr>
        <w:t>the numbers in the box provided e.g. (26) years.</w:t>
      </w:r>
    </w:p>
    <w:p w14:paraId="367F0A72" w14:textId="77777777" w:rsidR="00FF579F" w:rsidRDefault="00000000">
      <w:pPr>
        <w:pStyle w:val="ListParagraph"/>
        <w:numPr>
          <w:ilvl w:val="0"/>
          <w:numId w:val="1"/>
        </w:numPr>
        <w:tabs>
          <w:tab w:val="left" w:pos="853"/>
          <w:tab w:val="left" w:pos="854"/>
        </w:tabs>
        <w:ind w:right="1419"/>
        <w:rPr>
          <w:sz w:val="24"/>
        </w:rPr>
      </w:pPr>
      <w:r>
        <w:rPr>
          <w:sz w:val="24"/>
        </w:rPr>
        <w:t>Some</w:t>
      </w:r>
      <w:r>
        <w:rPr>
          <w:spacing w:val="-3"/>
          <w:sz w:val="24"/>
        </w:rPr>
        <w:t xml:space="preserve"> </w:t>
      </w:r>
      <w:r>
        <w:rPr>
          <w:sz w:val="24"/>
        </w:rPr>
        <w:t>other</w:t>
      </w:r>
      <w:r>
        <w:rPr>
          <w:spacing w:val="-6"/>
          <w:sz w:val="24"/>
        </w:rPr>
        <w:t xml:space="preserve"> </w:t>
      </w:r>
      <w:r>
        <w:rPr>
          <w:sz w:val="24"/>
        </w:rPr>
        <w:t>questions</w:t>
      </w:r>
      <w:r>
        <w:rPr>
          <w:spacing w:val="-5"/>
          <w:sz w:val="24"/>
        </w:rPr>
        <w:t xml:space="preserve"> </w:t>
      </w:r>
      <w:r>
        <w:rPr>
          <w:sz w:val="24"/>
        </w:rPr>
        <w:t>will</w:t>
      </w:r>
      <w:r>
        <w:rPr>
          <w:spacing w:val="-4"/>
          <w:sz w:val="24"/>
        </w:rPr>
        <w:t xml:space="preserve"> </w:t>
      </w:r>
      <w:r>
        <w:rPr>
          <w:sz w:val="24"/>
        </w:rPr>
        <w:t>require</w:t>
      </w:r>
      <w:r>
        <w:rPr>
          <w:spacing w:val="-3"/>
          <w:sz w:val="24"/>
        </w:rPr>
        <w:t xml:space="preserve"> </w:t>
      </w:r>
      <w:r>
        <w:rPr>
          <w:sz w:val="24"/>
        </w:rPr>
        <w:t>a</w:t>
      </w:r>
      <w:r>
        <w:rPr>
          <w:spacing w:val="-2"/>
          <w:sz w:val="24"/>
        </w:rPr>
        <w:t xml:space="preserve"> </w:t>
      </w:r>
      <w:r>
        <w:rPr>
          <w:sz w:val="24"/>
        </w:rPr>
        <w:t>typed</w:t>
      </w:r>
      <w:r>
        <w:rPr>
          <w:spacing w:val="-5"/>
          <w:sz w:val="24"/>
        </w:rPr>
        <w:t xml:space="preserve"> </w:t>
      </w:r>
      <w:r>
        <w:rPr>
          <w:sz w:val="24"/>
        </w:rPr>
        <w:t>answer,</w:t>
      </w:r>
      <w:r>
        <w:rPr>
          <w:spacing w:val="-3"/>
          <w:sz w:val="24"/>
        </w:rPr>
        <w:t xml:space="preserve"> </w:t>
      </w:r>
      <w:r>
        <w:rPr>
          <w:sz w:val="24"/>
        </w:rPr>
        <w:t>where</w:t>
      </w:r>
      <w:r>
        <w:rPr>
          <w:spacing w:val="-3"/>
          <w:sz w:val="24"/>
        </w:rPr>
        <w:t xml:space="preserve"> </w:t>
      </w:r>
      <w:r>
        <w:rPr>
          <w:sz w:val="24"/>
        </w:rPr>
        <w:t>this</w:t>
      </w:r>
      <w:r>
        <w:rPr>
          <w:spacing w:val="-4"/>
          <w:sz w:val="24"/>
        </w:rPr>
        <w:t xml:space="preserve"> </w:t>
      </w:r>
      <w:r>
        <w:rPr>
          <w:sz w:val="24"/>
        </w:rPr>
        <w:t>is</w:t>
      </w:r>
      <w:r>
        <w:rPr>
          <w:spacing w:val="-4"/>
          <w:sz w:val="24"/>
        </w:rPr>
        <w:t xml:space="preserve"> </w:t>
      </w:r>
      <w:r>
        <w:rPr>
          <w:sz w:val="24"/>
        </w:rPr>
        <w:t>the</w:t>
      </w:r>
      <w:r>
        <w:rPr>
          <w:spacing w:val="-3"/>
          <w:sz w:val="24"/>
        </w:rPr>
        <w:t xml:space="preserve"> </w:t>
      </w:r>
      <w:r>
        <w:rPr>
          <w:sz w:val="24"/>
        </w:rPr>
        <w:t>case</w:t>
      </w:r>
      <w:r>
        <w:rPr>
          <w:spacing w:val="-3"/>
          <w:sz w:val="24"/>
        </w:rPr>
        <w:t xml:space="preserve"> </w:t>
      </w:r>
      <w:r>
        <w:rPr>
          <w:sz w:val="24"/>
        </w:rPr>
        <w:t>please ensure you do not provide the personnel details of others.</w:t>
      </w:r>
    </w:p>
    <w:p w14:paraId="42C094B3" w14:textId="77777777" w:rsidR="00FF579F" w:rsidRDefault="00000000">
      <w:pPr>
        <w:pStyle w:val="ListParagraph"/>
        <w:numPr>
          <w:ilvl w:val="0"/>
          <w:numId w:val="1"/>
        </w:numPr>
        <w:tabs>
          <w:tab w:val="left" w:pos="853"/>
          <w:tab w:val="left" w:pos="854"/>
        </w:tabs>
        <w:spacing w:line="290" w:lineRule="exact"/>
        <w:ind w:hanging="361"/>
        <w:rPr>
          <w:sz w:val="24"/>
        </w:rPr>
      </w:pPr>
      <w:r>
        <w:rPr>
          <w:sz w:val="24"/>
        </w:rPr>
        <w:t>provide</w:t>
      </w:r>
      <w:r>
        <w:rPr>
          <w:spacing w:val="-2"/>
          <w:sz w:val="24"/>
        </w:rPr>
        <w:t xml:space="preserve"> </w:t>
      </w:r>
      <w:r>
        <w:rPr>
          <w:sz w:val="24"/>
        </w:rPr>
        <w:t>the</w:t>
      </w:r>
      <w:r>
        <w:rPr>
          <w:spacing w:val="-3"/>
          <w:sz w:val="24"/>
        </w:rPr>
        <w:t xml:space="preserve"> </w:t>
      </w:r>
      <w:r>
        <w:rPr>
          <w:sz w:val="24"/>
        </w:rPr>
        <w:t>personnel</w:t>
      </w:r>
      <w:r>
        <w:rPr>
          <w:spacing w:val="-4"/>
          <w:sz w:val="24"/>
        </w:rPr>
        <w:t xml:space="preserve"> </w:t>
      </w:r>
      <w:r>
        <w:rPr>
          <w:sz w:val="24"/>
        </w:rPr>
        <w:t>details</w:t>
      </w:r>
      <w:r>
        <w:rPr>
          <w:spacing w:val="-3"/>
          <w:sz w:val="24"/>
        </w:rPr>
        <w:t xml:space="preserve"> </w:t>
      </w:r>
      <w:r>
        <w:rPr>
          <w:sz w:val="24"/>
        </w:rPr>
        <w:t>of</w:t>
      </w:r>
      <w:r>
        <w:rPr>
          <w:spacing w:val="-1"/>
          <w:sz w:val="24"/>
        </w:rPr>
        <w:t xml:space="preserve"> </w:t>
      </w:r>
      <w:r>
        <w:rPr>
          <w:spacing w:val="-2"/>
          <w:sz w:val="24"/>
        </w:rPr>
        <w:t>others.</w:t>
      </w:r>
    </w:p>
    <w:p w14:paraId="71157655" w14:textId="77777777" w:rsidR="00FF579F" w:rsidRDefault="00FF579F">
      <w:pPr>
        <w:spacing w:line="290" w:lineRule="exact"/>
        <w:rPr>
          <w:sz w:val="24"/>
        </w:rPr>
        <w:sectPr w:rsidR="00FF579F">
          <w:headerReference w:type="default" r:id="rId74"/>
          <w:footerReference w:type="default" r:id="rId75"/>
          <w:pgSz w:w="11910" w:h="16840"/>
          <w:pgMar w:top="2060" w:right="180" w:bottom="680" w:left="1000" w:header="875" w:footer="480" w:gutter="0"/>
          <w:cols w:space="720"/>
        </w:sectPr>
      </w:pPr>
    </w:p>
    <w:p w14:paraId="5F699CE1" w14:textId="77777777" w:rsidR="00FF579F" w:rsidRDefault="00FF579F">
      <w:pPr>
        <w:pStyle w:val="BodyText"/>
        <w:rPr>
          <w:sz w:val="20"/>
        </w:rPr>
      </w:pPr>
    </w:p>
    <w:p w14:paraId="71B44345" w14:textId="77777777" w:rsidR="00FF579F" w:rsidRDefault="00FF579F">
      <w:pPr>
        <w:pStyle w:val="BodyText"/>
        <w:spacing w:before="8" w:after="1"/>
        <w:rPr>
          <w:sz w:val="12"/>
        </w:rPr>
      </w:pPr>
    </w:p>
    <w:p w14:paraId="2B859E9C" w14:textId="6C53A352" w:rsidR="00FF579F" w:rsidRDefault="00D166B3">
      <w:pPr>
        <w:pStyle w:val="BodyText"/>
        <w:spacing w:line="28" w:lineRule="exact"/>
        <w:ind w:left="104"/>
        <w:rPr>
          <w:sz w:val="2"/>
        </w:rPr>
      </w:pPr>
      <w:r>
        <w:rPr>
          <w:noProof/>
          <w:sz w:val="2"/>
        </w:rPr>
        <mc:AlternateContent>
          <mc:Choice Requires="wpg">
            <w:drawing>
              <wp:inline distT="0" distB="0" distL="0" distR="0" wp14:anchorId="41D614D2" wp14:editId="3D0B0F38">
                <wp:extent cx="6160135" cy="18415"/>
                <wp:effectExtent l="0" t="0" r="2540" b="635"/>
                <wp:docPr id="473088341"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0135" cy="18415"/>
                          <a:chOff x="0" y="0"/>
                          <a:chExt cx="9701" cy="29"/>
                        </a:xfrm>
                      </wpg:grpSpPr>
                      <wps:wsp>
                        <wps:cNvPr id="597953427" name="docshape203"/>
                        <wps:cNvSpPr>
                          <a:spLocks noChangeArrowheads="1"/>
                        </wps:cNvSpPr>
                        <wps:spPr bwMode="auto">
                          <a:xfrm>
                            <a:off x="0" y="0"/>
                            <a:ext cx="970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A9E9EB" id="docshapegroup202" o:spid="_x0000_s1026" style="width:485.05pt;height:1.45pt;mso-position-horizontal-relative:char;mso-position-vertical-relative:line" coordsize="97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">
                <v:rect id="docshape203" o:spid="_x0000_s1027" style="position:absolute;width:970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" fillcolor="black" stroked="f"/>
                <w10:anchorlock/>
              </v:group>
            </w:pict>
          </mc:Fallback>
        </mc:AlternateContent>
      </w:r>
    </w:p>
    <w:p w14:paraId="402299EB" w14:textId="77777777" w:rsidR="00FF579F" w:rsidRDefault="00000000">
      <w:pPr>
        <w:pStyle w:val="Heading4"/>
        <w:numPr>
          <w:ilvl w:val="0"/>
          <w:numId w:val="24"/>
        </w:numPr>
        <w:tabs>
          <w:tab w:val="left" w:pos="565"/>
          <w:tab w:val="left" w:pos="566"/>
        </w:tabs>
        <w:spacing w:before="92"/>
        <w:ind w:left="565" w:hanging="434"/>
        <w:jc w:val="left"/>
      </w:pPr>
      <w:bookmarkStart w:id="44" w:name="_bookmark44"/>
      <w:bookmarkEnd w:id="44"/>
      <w:r>
        <w:t>Document</w:t>
      </w:r>
      <w:r>
        <w:rPr>
          <w:spacing w:val="-6"/>
        </w:rPr>
        <w:t xml:space="preserve"> </w:t>
      </w:r>
      <w:r>
        <w:rPr>
          <w:spacing w:val="-2"/>
        </w:rPr>
        <w:t>Information</w:t>
      </w:r>
    </w:p>
    <w:p w14:paraId="0A779EA5" w14:textId="7549FD85" w:rsidR="00FF579F" w:rsidRDefault="00D166B3">
      <w:pPr>
        <w:pStyle w:val="BodyText"/>
        <w:spacing w:before="10"/>
        <w:rPr>
          <w:b/>
          <w:sz w:val="6"/>
        </w:rPr>
      </w:pPr>
      <w:r>
        <w:rPr>
          <w:noProof/>
        </w:rPr>
        <mc:AlternateContent>
          <mc:Choice Requires="wps">
            <w:drawing>
              <wp:anchor distT="0" distB="0" distL="0" distR="0" simplePos="0" relativeHeight="487641088" behindDoc="1" locked="0" layoutInCell="1" allowOverlap="1" wp14:anchorId="355162C5" wp14:editId="40ED93C0">
                <wp:simplePos x="0" y="0"/>
                <wp:positionH relativeFrom="page">
                  <wp:posOffset>701040</wp:posOffset>
                </wp:positionH>
                <wp:positionV relativeFrom="paragraph">
                  <wp:posOffset>65405</wp:posOffset>
                </wp:positionV>
                <wp:extent cx="6159500" cy="18415"/>
                <wp:effectExtent l="0" t="0" r="0" b="0"/>
                <wp:wrapTopAndBottom/>
                <wp:docPr id="1351140352" name="docshape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C9F22" id="docshape204" o:spid="_x0000_s1026" style="position:absolute;margin-left:55.2pt;margin-top:5.15pt;width:485pt;height:1.45pt;z-index:-1567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" fillcolor="black" stroked="f">
                <w10:wrap type="topAndBottom" anchorx="page"/>
              </v:rect>
            </w:pict>
          </mc:Fallback>
        </mc:AlternateContent>
      </w:r>
    </w:p>
    <w:p w14:paraId="2A0DE45A" w14:textId="77777777" w:rsidR="00FF579F" w:rsidRDefault="00FF579F">
      <w:pPr>
        <w:pStyle w:val="BodyText"/>
        <w:spacing w:before="6"/>
        <w:rPr>
          <w:b/>
        </w:rPr>
      </w:pPr>
    </w:p>
    <w:p w14:paraId="71FE2450" w14:textId="77777777" w:rsidR="00FF579F" w:rsidRDefault="00000000">
      <w:pPr>
        <w:pStyle w:val="ListParagraph"/>
        <w:numPr>
          <w:ilvl w:val="1"/>
          <w:numId w:val="24"/>
        </w:numPr>
        <w:tabs>
          <w:tab w:val="left" w:pos="759"/>
          <w:tab w:val="left" w:pos="760"/>
        </w:tabs>
        <w:spacing w:before="93"/>
        <w:ind w:left="759" w:hanging="628"/>
        <w:rPr>
          <w:b/>
          <w:sz w:val="24"/>
        </w:rPr>
      </w:pPr>
      <w:bookmarkStart w:id="45" w:name="_bookmark45"/>
      <w:bookmarkEnd w:id="45"/>
      <w:r>
        <w:rPr>
          <w:b/>
          <w:sz w:val="24"/>
        </w:rPr>
        <w:t>Document</w:t>
      </w:r>
      <w:r>
        <w:rPr>
          <w:b/>
          <w:spacing w:val="-6"/>
          <w:sz w:val="24"/>
        </w:rPr>
        <w:t xml:space="preserve"> </w:t>
      </w:r>
      <w:r>
        <w:rPr>
          <w:b/>
          <w:spacing w:val="-2"/>
          <w:sz w:val="24"/>
        </w:rPr>
        <w:t>Coverage</w:t>
      </w:r>
    </w:p>
    <w:p w14:paraId="3DC4062D" w14:textId="77777777" w:rsidR="00FF579F" w:rsidRDefault="00FF579F">
      <w:pPr>
        <w:pStyle w:val="BodyText"/>
        <w:spacing w:before="4"/>
        <w:rPr>
          <w:b/>
        </w:rPr>
      </w:pPr>
    </w:p>
    <w:p w14:paraId="242DC298" w14:textId="77777777" w:rsidR="00FF579F" w:rsidRDefault="00000000">
      <w:pPr>
        <w:pStyle w:val="BodyText"/>
        <w:ind w:left="132" w:right="941"/>
      </w:pPr>
      <w:r>
        <w:t>The</w:t>
      </w:r>
      <w:r>
        <w:rPr>
          <w:spacing w:val="36"/>
        </w:rPr>
        <w:t xml:space="preserve"> </w:t>
      </w:r>
      <w:r>
        <w:t>contents</w:t>
      </w:r>
      <w:r>
        <w:rPr>
          <w:spacing w:val="34"/>
        </w:rPr>
        <w:t xml:space="preserve"> </w:t>
      </w:r>
      <w:r>
        <w:t>of</w:t>
      </w:r>
      <w:r>
        <w:rPr>
          <w:spacing w:val="34"/>
        </w:rPr>
        <w:t xml:space="preserve"> </w:t>
      </w:r>
      <w:r>
        <w:t>this</w:t>
      </w:r>
      <w:r>
        <w:rPr>
          <w:spacing w:val="33"/>
        </w:rPr>
        <w:t xml:space="preserve"> </w:t>
      </w:r>
      <w:r>
        <w:t>policy</w:t>
      </w:r>
      <w:r>
        <w:rPr>
          <w:spacing w:val="36"/>
        </w:rPr>
        <w:t xml:space="preserve"> </w:t>
      </w:r>
      <w:r>
        <w:t>supersede</w:t>
      </w:r>
      <w:r>
        <w:rPr>
          <w:spacing w:val="34"/>
        </w:rPr>
        <w:t xml:space="preserve"> </w:t>
      </w:r>
      <w:r>
        <w:t>all</w:t>
      </w:r>
      <w:r>
        <w:rPr>
          <w:spacing w:val="32"/>
        </w:rPr>
        <w:t xml:space="preserve"> </w:t>
      </w:r>
      <w:r>
        <w:t>previous</w:t>
      </w:r>
      <w:r>
        <w:rPr>
          <w:spacing w:val="36"/>
        </w:rPr>
        <w:t xml:space="preserve"> </w:t>
      </w:r>
      <w:r>
        <w:t>MOD</w:t>
      </w:r>
      <w:r>
        <w:rPr>
          <w:spacing w:val="33"/>
        </w:rPr>
        <w:t xml:space="preserve"> </w:t>
      </w:r>
      <w:r>
        <w:t>Policy</w:t>
      </w:r>
      <w:r>
        <w:rPr>
          <w:spacing w:val="33"/>
        </w:rPr>
        <w:t xml:space="preserve"> </w:t>
      </w:r>
      <w:r>
        <w:t>on</w:t>
      </w:r>
      <w:r>
        <w:rPr>
          <w:spacing w:val="40"/>
        </w:rPr>
        <w:t xml:space="preserve"> </w:t>
      </w:r>
      <w:r>
        <w:t>Care</w:t>
      </w:r>
      <w:r>
        <w:rPr>
          <w:spacing w:val="34"/>
        </w:rPr>
        <w:t xml:space="preserve"> </w:t>
      </w:r>
      <w:r>
        <w:t>and</w:t>
      </w:r>
      <w:r>
        <w:rPr>
          <w:spacing w:val="34"/>
        </w:rPr>
        <w:t xml:space="preserve"> </w:t>
      </w:r>
      <w:r>
        <w:t>Welfare</w:t>
      </w:r>
      <w:r>
        <w:rPr>
          <w:spacing w:val="36"/>
        </w:rPr>
        <w:t xml:space="preserve"> </w:t>
      </w:r>
      <w:r>
        <w:t xml:space="preserve">in </w:t>
      </w:r>
      <w:r>
        <w:rPr>
          <w:spacing w:val="-2"/>
        </w:rPr>
        <w:t>Training.</w:t>
      </w:r>
    </w:p>
    <w:p w14:paraId="0A8EF752" w14:textId="77777777" w:rsidR="00FF579F" w:rsidRDefault="00FF579F">
      <w:pPr>
        <w:pStyle w:val="BodyText"/>
        <w:rPr>
          <w:sz w:val="26"/>
        </w:rPr>
      </w:pPr>
    </w:p>
    <w:p w14:paraId="29B2BDD0" w14:textId="77777777" w:rsidR="00FF579F" w:rsidRDefault="00FF579F">
      <w:pPr>
        <w:pStyle w:val="BodyText"/>
        <w:spacing w:before="5"/>
        <w:rPr>
          <w:sz w:val="21"/>
        </w:rPr>
      </w:pPr>
    </w:p>
    <w:p w14:paraId="492890CE" w14:textId="77777777" w:rsidR="00FF579F" w:rsidRDefault="00000000">
      <w:pPr>
        <w:pStyle w:val="Heading4"/>
        <w:numPr>
          <w:ilvl w:val="1"/>
          <w:numId w:val="24"/>
        </w:numPr>
        <w:tabs>
          <w:tab w:val="left" w:pos="759"/>
          <w:tab w:val="left" w:pos="760"/>
        </w:tabs>
        <w:ind w:left="759" w:hanging="628"/>
      </w:pPr>
      <w:bookmarkStart w:id="46" w:name="_bookmark46"/>
      <w:bookmarkEnd w:id="46"/>
      <w:r>
        <w:t>Document</w:t>
      </w:r>
      <w:r>
        <w:rPr>
          <w:spacing w:val="-6"/>
        </w:rPr>
        <w:t xml:space="preserve"> </w:t>
      </w:r>
      <w:r>
        <w:rPr>
          <w:spacing w:val="-2"/>
        </w:rPr>
        <w:t>Information</w:t>
      </w:r>
    </w:p>
    <w:p w14:paraId="34480A2D" w14:textId="77777777" w:rsidR="00FF579F" w:rsidRDefault="00FF579F">
      <w:pPr>
        <w:pStyle w:val="BodyText"/>
        <w:spacing w:before="6"/>
        <w:rPr>
          <w:b/>
          <w:sz w:val="27"/>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0"/>
        <w:gridCol w:w="6412"/>
      </w:tblGrid>
      <w:tr w:rsidR="00FF579F" w14:paraId="26E9D309" w14:textId="77777777">
        <w:trPr>
          <w:trHeight w:val="285"/>
        </w:trPr>
        <w:tc>
          <w:tcPr>
            <w:tcW w:w="3090" w:type="dxa"/>
            <w:shd w:val="clear" w:color="auto" w:fill="D9D9D9"/>
          </w:tcPr>
          <w:p w14:paraId="4ABB23EF" w14:textId="77777777" w:rsidR="00FF579F" w:rsidRDefault="00000000">
            <w:pPr>
              <w:pStyle w:val="TableParagraph"/>
              <w:spacing w:before="5" w:line="260" w:lineRule="exact"/>
              <w:ind w:left="107"/>
              <w:rPr>
                <w:sz w:val="24"/>
              </w:rPr>
            </w:pPr>
            <w:r>
              <w:rPr>
                <w:spacing w:val="-2"/>
                <w:sz w:val="24"/>
              </w:rPr>
              <w:t>Filename:</w:t>
            </w:r>
          </w:p>
        </w:tc>
        <w:tc>
          <w:tcPr>
            <w:tcW w:w="6412" w:type="dxa"/>
          </w:tcPr>
          <w:p w14:paraId="085E5B86" w14:textId="77777777" w:rsidR="00FF579F" w:rsidRDefault="00000000">
            <w:pPr>
              <w:pStyle w:val="TableParagraph"/>
              <w:spacing w:before="5" w:line="260" w:lineRule="exact"/>
              <w:ind w:left="107"/>
              <w:rPr>
                <w:sz w:val="24"/>
              </w:rPr>
            </w:pPr>
            <w:r>
              <w:rPr>
                <w:sz w:val="24"/>
              </w:rPr>
              <w:t>Care</w:t>
            </w:r>
            <w:r>
              <w:rPr>
                <w:spacing w:val="-4"/>
                <w:sz w:val="24"/>
              </w:rPr>
              <w:t xml:space="preserve"> </w:t>
            </w:r>
            <w:r>
              <w:rPr>
                <w:sz w:val="24"/>
              </w:rPr>
              <w:t>and</w:t>
            </w:r>
            <w:r>
              <w:rPr>
                <w:spacing w:val="-3"/>
                <w:sz w:val="24"/>
              </w:rPr>
              <w:t xml:space="preserve"> </w:t>
            </w:r>
            <w:r>
              <w:rPr>
                <w:sz w:val="24"/>
              </w:rPr>
              <w:t>Welfare</w:t>
            </w:r>
            <w:r>
              <w:rPr>
                <w:spacing w:val="-3"/>
                <w:sz w:val="24"/>
              </w:rPr>
              <w:t xml:space="preserve"> </w:t>
            </w:r>
            <w:r>
              <w:rPr>
                <w:sz w:val="24"/>
              </w:rPr>
              <w:t>in</w:t>
            </w:r>
            <w:r>
              <w:rPr>
                <w:spacing w:val="-3"/>
                <w:sz w:val="24"/>
              </w:rPr>
              <w:t xml:space="preserve"> </w:t>
            </w:r>
            <w:r>
              <w:rPr>
                <w:sz w:val="24"/>
              </w:rPr>
              <w:t>Training</w:t>
            </w:r>
            <w:r>
              <w:rPr>
                <w:spacing w:val="-4"/>
                <w:sz w:val="24"/>
              </w:rPr>
              <w:t xml:space="preserve"> </w:t>
            </w:r>
            <w:r>
              <w:rPr>
                <w:spacing w:val="-2"/>
                <w:sz w:val="24"/>
              </w:rPr>
              <w:t>Policy</w:t>
            </w:r>
          </w:p>
        </w:tc>
      </w:tr>
      <w:tr w:rsidR="00FF579F" w14:paraId="49687461" w14:textId="77777777">
        <w:trPr>
          <w:trHeight w:val="282"/>
        </w:trPr>
        <w:tc>
          <w:tcPr>
            <w:tcW w:w="3090" w:type="dxa"/>
            <w:shd w:val="clear" w:color="auto" w:fill="D9D9D9"/>
          </w:tcPr>
          <w:p w14:paraId="7351D250" w14:textId="77777777" w:rsidR="00FF579F" w:rsidRDefault="00000000">
            <w:pPr>
              <w:pStyle w:val="TableParagraph"/>
              <w:spacing w:before="5" w:line="258" w:lineRule="exact"/>
              <w:ind w:left="107"/>
              <w:rPr>
                <w:sz w:val="24"/>
              </w:rPr>
            </w:pPr>
            <w:r>
              <w:rPr>
                <w:sz w:val="24"/>
              </w:rPr>
              <w:t>Document</w:t>
            </w:r>
            <w:r>
              <w:rPr>
                <w:spacing w:val="-14"/>
                <w:sz w:val="24"/>
              </w:rPr>
              <w:t xml:space="preserve"> </w:t>
            </w:r>
            <w:r>
              <w:rPr>
                <w:spacing w:val="-5"/>
                <w:sz w:val="24"/>
              </w:rPr>
              <w:t>ID:</w:t>
            </w:r>
          </w:p>
        </w:tc>
        <w:tc>
          <w:tcPr>
            <w:tcW w:w="6412" w:type="dxa"/>
          </w:tcPr>
          <w:p w14:paraId="24FE434C" w14:textId="77777777" w:rsidR="00FF579F" w:rsidRDefault="00000000">
            <w:pPr>
              <w:pStyle w:val="TableParagraph"/>
              <w:spacing w:before="5" w:line="258" w:lineRule="exact"/>
              <w:ind w:left="107"/>
              <w:rPr>
                <w:sz w:val="24"/>
              </w:rPr>
            </w:pPr>
            <w:r>
              <w:rPr>
                <w:sz w:val="24"/>
              </w:rPr>
              <w:t>JSP</w:t>
            </w:r>
            <w:r>
              <w:rPr>
                <w:spacing w:val="-5"/>
                <w:sz w:val="24"/>
              </w:rPr>
              <w:t xml:space="preserve"> </w:t>
            </w:r>
            <w:r>
              <w:rPr>
                <w:sz w:val="24"/>
              </w:rPr>
              <w:t>822,</w:t>
            </w:r>
            <w:r>
              <w:rPr>
                <w:spacing w:val="-4"/>
                <w:sz w:val="24"/>
              </w:rPr>
              <w:t xml:space="preserve"> </w:t>
            </w:r>
            <w:r>
              <w:rPr>
                <w:sz w:val="24"/>
              </w:rPr>
              <w:t>Volume</w:t>
            </w:r>
            <w:r>
              <w:rPr>
                <w:spacing w:val="-2"/>
                <w:sz w:val="24"/>
              </w:rPr>
              <w:t xml:space="preserve"> </w:t>
            </w:r>
            <w:r>
              <w:rPr>
                <w:spacing w:val="-10"/>
                <w:sz w:val="24"/>
              </w:rPr>
              <w:t>4</w:t>
            </w:r>
          </w:p>
        </w:tc>
      </w:tr>
      <w:tr w:rsidR="00FF579F" w14:paraId="3464E310" w14:textId="77777777">
        <w:trPr>
          <w:trHeight w:val="285"/>
        </w:trPr>
        <w:tc>
          <w:tcPr>
            <w:tcW w:w="3090" w:type="dxa"/>
            <w:shd w:val="clear" w:color="auto" w:fill="D9D9D9"/>
          </w:tcPr>
          <w:p w14:paraId="474588CD" w14:textId="77777777" w:rsidR="00FF579F" w:rsidRDefault="00000000">
            <w:pPr>
              <w:pStyle w:val="TableParagraph"/>
              <w:spacing w:before="5" w:line="260" w:lineRule="exact"/>
              <w:ind w:left="107"/>
              <w:rPr>
                <w:sz w:val="24"/>
              </w:rPr>
            </w:pPr>
            <w:r>
              <w:rPr>
                <w:sz w:val="24"/>
              </w:rPr>
              <w:t>Owning</w:t>
            </w:r>
            <w:r>
              <w:rPr>
                <w:spacing w:val="-2"/>
                <w:sz w:val="24"/>
              </w:rPr>
              <w:t xml:space="preserve"> </w:t>
            </w:r>
            <w:r>
              <w:rPr>
                <w:sz w:val="24"/>
              </w:rPr>
              <w:t>Function</w:t>
            </w:r>
            <w:r>
              <w:rPr>
                <w:spacing w:val="-1"/>
                <w:sz w:val="24"/>
              </w:rPr>
              <w:t xml:space="preserve"> </w:t>
            </w:r>
            <w:r>
              <w:rPr>
                <w:sz w:val="24"/>
              </w:rPr>
              <w:t>/</w:t>
            </w:r>
            <w:r>
              <w:rPr>
                <w:spacing w:val="-2"/>
                <w:sz w:val="24"/>
              </w:rPr>
              <w:t xml:space="preserve"> </w:t>
            </w:r>
            <w:r>
              <w:rPr>
                <w:spacing w:val="-4"/>
                <w:sz w:val="24"/>
              </w:rPr>
              <w:t>Team:</w:t>
            </w:r>
          </w:p>
        </w:tc>
        <w:tc>
          <w:tcPr>
            <w:tcW w:w="6412" w:type="dxa"/>
          </w:tcPr>
          <w:p w14:paraId="519DF8F6" w14:textId="77777777" w:rsidR="00FF579F" w:rsidRDefault="00000000">
            <w:pPr>
              <w:pStyle w:val="TableParagraph"/>
              <w:spacing w:before="5" w:line="260" w:lineRule="exact"/>
              <w:ind w:left="107"/>
              <w:rPr>
                <w:sz w:val="24"/>
              </w:rPr>
            </w:pPr>
            <w:r>
              <w:rPr>
                <w:sz w:val="24"/>
              </w:rPr>
              <w:t>Talent,</w:t>
            </w:r>
            <w:r>
              <w:rPr>
                <w:spacing w:val="-5"/>
                <w:sz w:val="24"/>
              </w:rPr>
              <w:t xml:space="preserve"> </w:t>
            </w:r>
            <w:r>
              <w:rPr>
                <w:sz w:val="24"/>
              </w:rPr>
              <w:t>Skills,</w:t>
            </w:r>
            <w:r>
              <w:rPr>
                <w:spacing w:val="-3"/>
                <w:sz w:val="24"/>
              </w:rPr>
              <w:t xml:space="preserve"> </w:t>
            </w:r>
            <w:r>
              <w:rPr>
                <w:sz w:val="24"/>
              </w:rPr>
              <w:t>Learning</w:t>
            </w:r>
            <w:r>
              <w:rPr>
                <w:spacing w:val="-5"/>
                <w:sz w:val="24"/>
              </w:rPr>
              <w:t xml:space="preserve"> </w:t>
            </w:r>
            <w:r>
              <w:rPr>
                <w:sz w:val="24"/>
              </w:rPr>
              <w:t>and</w:t>
            </w:r>
            <w:r>
              <w:rPr>
                <w:spacing w:val="-4"/>
                <w:sz w:val="24"/>
              </w:rPr>
              <w:t xml:space="preserve"> </w:t>
            </w:r>
            <w:r>
              <w:rPr>
                <w:sz w:val="24"/>
              </w:rPr>
              <w:t>Development</w:t>
            </w:r>
            <w:r>
              <w:rPr>
                <w:spacing w:val="-1"/>
                <w:sz w:val="24"/>
              </w:rPr>
              <w:t xml:space="preserve"> </w:t>
            </w:r>
            <w:r>
              <w:rPr>
                <w:spacing w:val="-2"/>
                <w:sz w:val="24"/>
              </w:rPr>
              <w:t>(TSLD)</w:t>
            </w:r>
          </w:p>
        </w:tc>
      </w:tr>
      <w:tr w:rsidR="00FF579F" w14:paraId="4CB4B55E" w14:textId="77777777">
        <w:trPr>
          <w:trHeight w:val="282"/>
        </w:trPr>
        <w:tc>
          <w:tcPr>
            <w:tcW w:w="3090" w:type="dxa"/>
            <w:shd w:val="clear" w:color="auto" w:fill="D9D9D9"/>
          </w:tcPr>
          <w:p w14:paraId="1D67B3A8" w14:textId="77777777" w:rsidR="00FF579F" w:rsidRDefault="00000000">
            <w:pPr>
              <w:pStyle w:val="TableParagraph"/>
              <w:spacing w:before="5" w:line="258" w:lineRule="exact"/>
              <w:ind w:left="107"/>
              <w:rPr>
                <w:sz w:val="24"/>
              </w:rPr>
            </w:pPr>
            <w:r>
              <w:rPr>
                <w:sz w:val="24"/>
              </w:rPr>
              <w:t>Service</w:t>
            </w:r>
            <w:r>
              <w:rPr>
                <w:spacing w:val="-4"/>
                <w:sz w:val="24"/>
              </w:rPr>
              <w:t xml:space="preserve"> </w:t>
            </w:r>
            <w:r>
              <w:rPr>
                <w:sz w:val="24"/>
              </w:rPr>
              <w:t xml:space="preserve">Owner </w:t>
            </w:r>
            <w:r>
              <w:rPr>
                <w:spacing w:val="-4"/>
                <w:sz w:val="24"/>
              </w:rPr>
              <w:t>(1*):</w:t>
            </w:r>
          </w:p>
        </w:tc>
        <w:tc>
          <w:tcPr>
            <w:tcW w:w="6412" w:type="dxa"/>
          </w:tcPr>
          <w:p w14:paraId="2E63FB84" w14:textId="77777777" w:rsidR="00FF579F" w:rsidRDefault="00000000">
            <w:pPr>
              <w:pStyle w:val="TableParagraph"/>
              <w:spacing w:before="5" w:line="258" w:lineRule="exact"/>
              <w:ind w:left="107"/>
              <w:rPr>
                <w:sz w:val="24"/>
              </w:rPr>
            </w:pPr>
            <w:r>
              <w:rPr>
                <w:sz w:val="24"/>
              </w:rPr>
              <w:t>People-TSLD-Hd</w:t>
            </w:r>
            <w:r>
              <w:rPr>
                <w:spacing w:val="-10"/>
                <w:sz w:val="24"/>
              </w:rPr>
              <w:t xml:space="preserve"> </w:t>
            </w:r>
            <w:r>
              <w:rPr>
                <w:spacing w:val="-5"/>
                <w:sz w:val="24"/>
              </w:rPr>
              <w:t>OF6</w:t>
            </w:r>
          </w:p>
        </w:tc>
      </w:tr>
      <w:tr w:rsidR="00FF579F" w14:paraId="7D0A3D59" w14:textId="77777777">
        <w:trPr>
          <w:trHeight w:val="371"/>
        </w:trPr>
        <w:tc>
          <w:tcPr>
            <w:tcW w:w="3090" w:type="dxa"/>
            <w:shd w:val="clear" w:color="auto" w:fill="D9D9D9"/>
          </w:tcPr>
          <w:p w14:paraId="4B9EBCC0" w14:textId="77777777" w:rsidR="00FF579F" w:rsidRDefault="00000000">
            <w:pPr>
              <w:pStyle w:val="TableParagraph"/>
              <w:spacing w:before="48"/>
              <w:ind w:left="107"/>
              <w:rPr>
                <w:sz w:val="24"/>
              </w:rPr>
            </w:pPr>
            <w:r>
              <w:rPr>
                <w:sz w:val="24"/>
              </w:rPr>
              <w:t>Approving</w:t>
            </w:r>
            <w:r>
              <w:rPr>
                <w:spacing w:val="-2"/>
                <w:sz w:val="24"/>
              </w:rPr>
              <w:t xml:space="preserve"> Authority:</w:t>
            </w:r>
          </w:p>
        </w:tc>
        <w:tc>
          <w:tcPr>
            <w:tcW w:w="6412" w:type="dxa"/>
          </w:tcPr>
          <w:p w14:paraId="23BBF748" w14:textId="77777777" w:rsidR="00FF579F" w:rsidRDefault="00000000">
            <w:pPr>
              <w:pStyle w:val="TableParagraph"/>
              <w:spacing w:before="48"/>
              <w:ind w:left="107"/>
              <w:rPr>
                <w:sz w:val="24"/>
              </w:rPr>
            </w:pPr>
            <w:r>
              <w:rPr>
                <w:sz w:val="24"/>
              </w:rPr>
              <w:t>1*</w:t>
            </w:r>
            <w:r>
              <w:rPr>
                <w:spacing w:val="-4"/>
                <w:sz w:val="24"/>
              </w:rPr>
              <w:t xml:space="preserve"> </w:t>
            </w:r>
            <w:r>
              <w:rPr>
                <w:sz w:val="24"/>
              </w:rPr>
              <w:t>TSLD</w:t>
            </w:r>
            <w:r>
              <w:rPr>
                <w:spacing w:val="-6"/>
                <w:sz w:val="24"/>
              </w:rPr>
              <w:t xml:space="preserve"> </w:t>
            </w:r>
            <w:r>
              <w:rPr>
                <w:sz w:val="24"/>
              </w:rPr>
              <w:t>Policy</w:t>
            </w:r>
            <w:r>
              <w:rPr>
                <w:spacing w:val="-3"/>
                <w:sz w:val="24"/>
              </w:rPr>
              <w:t xml:space="preserve"> </w:t>
            </w:r>
            <w:r>
              <w:rPr>
                <w:sz w:val="24"/>
              </w:rPr>
              <w:t>Assurance</w:t>
            </w:r>
            <w:r>
              <w:rPr>
                <w:spacing w:val="-3"/>
                <w:sz w:val="24"/>
              </w:rPr>
              <w:t xml:space="preserve"> </w:t>
            </w:r>
            <w:r>
              <w:rPr>
                <w:sz w:val="24"/>
              </w:rPr>
              <w:t>Group</w:t>
            </w:r>
            <w:r>
              <w:rPr>
                <w:spacing w:val="-4"/>
                <w:sz w:val="24"/>
              </w:rPr>
              <w:t xml:space="preserve"> </w:t>
            </w:r>
            <w:r>
              <w:rPr>
                <w:sz w:val="24"/>
              </w:rPr>
              <w:t>(TSLD</w:t>
            </w:r>
            <w:r>
              <w:rPr>
                <w:spacing w:val="-3"/>
                <w:sz w:val="24"/>
              </w:rPr>
              <w:t xml:space="preserve"> </w:t>
            </w:r>
            <w:r>
              <w:rPr>
                <w:spacing w:val="-4"/>
                <w:sz w:val="24"/>
              </w:rPr>
              <w:t>PAG)</w:t>
            </w:r>
          </w:p>
        </w:tc>
      </w:tr>
    </w:tbl>
    <w:p w14:paraId="0CE08861" w14:textId="77777777" w:rsidR="00FF579F" w:rsidRDefault="00FF579F">
      <w:pPr>
        <w:pStyle w:val="BodyText"/>
        <w:rPr>
          <w:b/>
          <w:sz w:val="26"/>
        </w:rPr>
      </w:pPr>
    </w:p>
    <w:p w14:paraId="1CDCAD42" w14:textId="77777777" w:rsidR="00FF579F" w:rsidRDefault="00FF579F">
      <w:pPr>
        <w:pStyle w:val="BodyText"/>
        <w:spacing w:before="7"/>
        <w:rPr>
          <w:b/>
          <w:sz w:val="21"/>
        </w:rPr>
      </w:pPr>
    </w:p>
    <w:p w14:paraId="58EF8368" w14:textId="77777777" w:rsidR="00FF579F" w:rsidRDefault="00000000">
      <w:pPr>
        <w:pStyle w:val="ListParagraph"/>
        <w:numPr>
          <w:ilvl w:val="1"/>
          <w:numId w:val="24"/>
        </w:numPr>
        <w:tabs>
          <w:tab w:val="left" w:pos="759"/>
          <w:tab w:val="left" w:pos="760"/>
        </w:tabs>
        <w:ind w:left="759" w:hanging="628"/>
        <w:rPr>
          <w:b/>
          <w:sz w:val="24"/>
        </w:rPr>
      </w:pPr>
      <w:bookmarkStart w:id="47" w:name="_bookmark47"/>
      <w:bookmarkEnd w:id="47"/>
      <w:r>
        <w:rPr>
          <w:b/>
          <w:sz w:val="24"/>
        </w:rPr>
        <w:t>Document</w:t>
      </w:r>
      <w:r>
        <w:rPr>
          <w:b/>
          <w:spacing w:val="-6"/>
          <w:sz w:val="24"/>
        </w:rPr>
        <w:t xml:space="preserve"> </w:t>
      </w:r>
      <w:r>
        <w:rPr>
          <w:b/>
          <w:spacing w:val="-2"/>
          <w:sz w:val="24"/>
        </w:rPr>
        <w:t>Versions</w:t>
      </w:r>
    </w:p>
    <w:p w14:paraId="77912317" w14:textId="77777777" w:rsidR="00FF579F" w:rsidRDefault="00FF579F">
      <w:pPr>
        <w:pStyle w:val="BodyText"/>
        <w:spacing w:before="6"/>
        <w:rPr>
          <w:b/>
          <w:sz w:val="27"/>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4820"/>
        <w:gridCol w:w="3545"/>
      </w:tblGrid>
      <w:tr w:rsidR="00FF579F" w14:paraId="56113381" w14:textId="77777777">
        <w:trPr>
          <w:trHeight w:val="453"/>
        </w:trPr>
        <w:tc>
          <w:tcPr>
            <w:tcW w:w="1131" w:type="dxa"/>
            <w:shd w:val="clear" w:color="auto" w:fill="D9D9D9"/>
          </w:tcPr>
          <w:p w14:paraId="15FC224B" w14:textId="77777777" w:rsidR="00FF579F" w:rsidRDefault="00000000">
            <w:pPr>
              <w:pStyle w:val="TableParagraph"/>
              <w:spacing w:before="89"/>
              <w:ind w:left="142" w:right="138"/>
              <w:jc w:val="center"/>
              <w:rPr>
                <w:sz w:val="24"/>
              </w:rPr>
            </w:pPr>
            <w:r>
              <w:rPr>
                <w:spacing w:val="-2"/>
                <w:sz w:val="24"/>
              </w:rPr>
              <w:t>Version</w:t>
            </w:r>
          </w:p>
        </w:tc>
        <w:tc>
          <w:tcPr>
            <w:tcW w:w="4820" w:type="dxa"/>
            <w:shd w:val="clear" w:color="auto" w:fill="D9D9D9"/>
          </w:tcPr>
          <w:p w14:paraId="04BC5152" w14:textId="77777777" w:rsidR="00FF579F" w:rsidRDefault="00000000">
            <w:pPr>
              <w:pStyle w:val="TableParagraph"/>
              <w:spacing w:before="89"/>
              <w:ind w:left="1508" w:right="1506"/>
              <w:jc w:val="center"/>
              <w:rPr>
                <w:sz w:val="24"/>
              </w:rPr>
            </w:pPr>
            <w:r>
              <w:rPr>
                <w:sz w:val="24"/>
              </w:rPr>
              <w:t>Pub.</w:t>
            </w:r>
            <w:r>
              <w:rPr>
                <w:spacing w:val="-2"/>
                <w:sz w:val="24"/>
              </w:rPr>
              <w:t xml:space="preserve"> </w:t>
            </w:r>
            <w:r>
              <w:rPr>
                <w:spacing w:val="-4"/>
                <w:sz w:val="24"/>
              </w:rPr>
              <w:t>Date</w:t>
            </w:r>
          </w:p>
        </w:tc>
        <w:tc>
          <w:tcPr>
            <w:tcW w:w="3545" w:type="dxa"/>
            <w:shd w:val="clear" w:color="auto" w:fill="D9D9D9"/>
          </w:tcPr>
          <w:p w14:paraId="47886180" w14:textId="77777777" w:rsidR="00FF579F" w:rsidRDefault="00000000">
            <w:pPr>
              <w:pStyle w:val="TableParagraph"/>
              <w:spacing w:before="89"/>
              <w:ind w:left="964" w:right="961"/>
              <w:jc w:val="center"/>
              <w:rPr>
                <w:sz w:val="24"/>
              </w:rPr>
            </w:pPr>
            <w:r>
              <w:rPr>
                <w:sz w:val="24"/>
              </w:rPr>
              <w:t>Revised</w:t>
            </w:r>
            <w:r>
              <w:rPr>
                <w:spacing w:val="-9"/>
                <w:sz w:val="24"/>
              </w:rPr>
              <w:t xml:space="preserve"> </w:t>
            </w:r>
            <w:r>
              <w:rPr>
                <w:spacing w:val="-2"/>
                <w:sz w:val="24"/>
              </w:rPr>
              <w:t>pages</w:t>
            </w:r>
          </w:p>
        </w:tc>
      </w:tr>
      <w:tr w:rsidR="00FF579F" w14:paraId="2C2E91C7" w14:textId="77777777">
        <w:trPr>
          <w:trHeight w:val="455"/>
        </w:trPr>
        <w:tc>
          <w:tcPr>
            <w:tcW w:w="1131" w:type="dxa"/>
          </w:tcPr>
          <w:p w14:paraId="6CF1CB0E" w14:textId="77777777" w:rsidR="00FF579F" w:rsidRDefault="00000000">
            <w:pPr>
              <w:pStyle w:val="TableParagraph"/>
              <w:spacing w:before="91"/>
              <w:ind w:left="142" w:right="137"/>
              <w:jc w:val="center"/>
              <w:rPr>
                <w:sz w:val="24"/>
              </w:rPr>
            </w:pPr>
            <w:r>
              <w:rPr>
                <w:spacing w:val="-5"/>
                <w:sz w:val="24"/>
              </w:rPr>
              <w:t>3.2</w:t>
            </w:r>
          </w:p>
        </w:tc>
        <w:tc>
          <w:tcPr>
            <w:tcW w:w="4820" w:type="dxa"/>
          </w:tcPr>
          <w:p w14:paraId="1307C735" w14:textId="77777777" w:rsidR="00FF579F" w:rsidRDefault="00000000">
            <w:pPr>
              <w:pStyle w:val="TableParagraph"/>
              <w:spacing w:before="91"/>
              <w:ind w:left="1508" w:right="1503"/>
              <w:jc w:val="center"/>
              <w:rPr>
                <w:sz w:val="24"/>
              </w:rPr>
            </w:pPr>
            <w:r>
              <w:rPr>
                <w:sz w:val="24"/>
              </w:rPr>
              <w:t>July</w:t>
            </w:r>
            <w:r>
              <w:rPr>
                <w:spacing w:val="-2"/>
                <w:sz w:val="24"/>
              </w:rPr>
              <w:t xml:space="preserve"> </w:t>
            </w:r>
            <w:r>
              <w:rPr>
                <w:spacing w:val="-4"/>
                <w:sz w:val="24"/>
              </w:rPr>
              <w:t>2024</w:t>
            </w:r>
          </w:p>
        </w:tc>
        <w:tc>
          <w:tcPr>
            <w:tcW w:w="3545" w:type="dxa"/>
          </w:tcPr>
          <w:p w14:paraId="2C71FE1E" w14:textId="77777777" w:rsidR="00FF579F" w:rsidRDefault="00000000">
            <w:pPr>
              <w:pStyle w:val="TableParagraph"/>
              <w:spacing w:before="91"/>
              <w:ind w:left="964" w:right="961"/>
              <w:jc w:val="center"/>
              <w:rPr>
                <w:sz w:val="24"/>
              </w:rPr>
            </w:pPr>
            <w:hyperlink r:id="rId76">
              <w:r>
                <w:rPr>
                  <w:color w:val="0462C1"/>
                  <w:sz w:val="24"/>
                  <w:u w:val="single" w:color="0462C1"/>
                </w:rPr>
                <w:t xml:space="preserve">Press </w:t>
              </w:r>
              <w:r>
                <w:rPr>
                  <w:color w:val="0462C1"/>
                  <w:spacing w:val="-4"/>
                  <w:sz w:val="24"/>
                  <w:u w:val="single" w:color="0462C1"/>
                </w:rPr>
                <w:t>here</w:t>
              </w:r>
            </w:hyperlink>
          </w:p>
        </w:tc>
      </w:tr>
      <w:tr w:rsidR="00FF579F" w14:paraId="67B06729" w14:textId="77777777">
        <w:trPr>
          <w:trHeight w:val="453"/>
        </w:trPr>
        <w:tc>
          <w:tcPr>
            <w:tcW w:w="1131" w:type="dxa"/>
          </w:tcPr>
          <w:p w14:paraId="119B40B5" w14:textId="77777777" w:rsidR="00FF579F" w:rsidRDefault="00000000">
            <w:pPr>
              <w:pStyle w:val="TableParagraph"/>
              <w:spacing w:before="89"/>
              <w:ind w:left="142" w:right="137"/>
              <w:jc w:val="center"/>
              <w:rPr>
                <w:sz w:val="24"/>
              </w:rPr>
            </w:pPr>
            <w:r>
              <w:rPr>
                <w:spacing w:val="-5"/>
                <w:sz w:val="24"/>
              </w:rPr>
              <w:t>3.1</w:t>
            </w:r>
          </w:p>
        </w:tc>
        <w:tc>
          <w:tcPr>
            <w:tcW w:w="4820" w:type="dxa"/>
          </w:tcPr>
          <w:p w14:paraId="0C0E2930" w14:textId="77777777" w:rsidR="00FF579F" w:rsidRDefault="00000000">
            <w:pPr>
              <w:pStyle w:val="TableParagraph"/>
              <w:spacing w:before="89"/>
              <w:ind w:left="1508" w:right="1506"/>
              <w:jc w:val="center"/>
              <w:rPr>
                <w:sz w:val="24"/>
              </w:rPr>
            </w:pPr>
            <w:r>
              <w:rPr>
                <w:sz w:val="24"/>
              </w:rPr>
              <w:t>June</w:t>
            </w:r>
            <w:r>
              <w:rPr>
                <w:spacing w:val="-2"/>
                <w:sz w:val="24"/>
              </w:rPr>
              <w:t xml:space="preserve"> </w:t>
            </w:r>
            <w:r>
              <w:rPr>
                <w:spacing w:val="-4"/>
                <w:sz w:val="24"/>
              </w:rPr>
              <w:t>2024</w:t>
            </w:r>
          </w:p>
        </w:tc>
        <w:tc>
          <w:tcPr>
            <w:tcW w:w="3545" w:type="dxa"/>
          </w:tcPr>
          <w:p w14:paraId="164ECA37" w14:textId="77777777" w:rsidR="00FF579F" w:rsidRDefault="00000000">
            <w:pPr>
              <w:pStyle w:val="TableParagraph"/>
              <w:spacing w:before="89"/>
              <w:ind w:left="964" w:right="961"/>
              <w:jc w:val="center"/>
              <w:rPr>
                <w:sz w:val="24"/>
              </w:rPr>
            </w:pPr>
            <w:r>
              <w:rPr>
                <w:color w:val="0462C1"/>
                <w:sz w:val="24"/>
                <w:u w:val="single" w:color="0462C1"/>
              </w:rPr>
              <w:t xml:space="preserve">Press </w:t>
            </w:r>
            <w:r>
              <w:rPr>
                <w:color w:val="0462C1"/>
                <w:spacing w:val="-4"/>
                <w:sz w:val="24"/>
                <w:u w:val="single" w:color="0462C1"/>
              </w:rPr>
              <w:t>here</w:t>
            </w:r>
          </w:p>
        </w:tc>
      </w:tr>
      <w:tr w:rsidR="00FF579F" w14:paraId="2939C644" w14:textId="77777777">
        <w:trPr>
          <w:trHeight w:val="453"/>
        </w:trPr>
        <w:tc>
          <w:tcPr>
            <w:tcW w:w="1131" w:type="dxa"/>
          </w:tcPr>
          <w:p w14:paraId="75727F29" w14:textId="77777777" w:rsidR="00FF579F" w:rsidRDefault="00000000">
            <w:pPr>
              <w:pStyle w:val="TableParagraph"/>
              <w:spacing w:before="89"/>
              <w:ind w:left="142" w:right="137"/>
              <w:jc w:val="center"/>
              <w:rPr>
                <w:sz w:val="24"/>
              </w:rPr>
            </w:pPr>
            <w:r>
              <w:rPr>
                <w:spacing w:val="-5"/>
                <w:sz w:val="24"/>
              </w:rPr>
              <w:t>3.0</w:t>
            </w:r>
          </w:p>
        </w:tc>
        <w:tc>
          <w:tcPr>
            <w:tcW w:w="4820" w:type="dxa"/>
          </w:tcPr>
          <w:p w14:paraId="44853DFB" w14:textId="77777777" w:rsidR="00FF579F" w:rsidRDefault="00000000">
            <w:pPr>
              <w:pStyle w:val="TableParagraph"/>
              <w:spacing w:before="89"/>
              <w:ind w:left="1508" w:right="1504"/>
              <w:jc w:val="center"/>
              <w:rPr>
                <w:sz w:val="24"/>
              </w:rPr>
            </w:pPr>
            <w:r>
              <w:rPr>
                <w:sz w:val="24"/>
              </w:rPr>
              <w:t>February</w:t>
            </w:r>
            <w:r>
              <w:rPr>
                <w:spacing w:val="-2"/>
                <w:sz w:val="24"/>
              </w:rPr>
              <w:t xml:space="preserve"> </w:t>
            </w:r>
            <w:r>
              <w:rPr>
                <w:spacing w:val="-4"/>
                <w:sz w:val="24"/>
              </w:rPr>
              <w:t>2024</w:t>
            </w:r>
          </w:p>
        </w:tc>
        <w:tc>
          <w:tcPr>
            <w:tcW w:w="3545" w:type="dxa"/>
          </w:tcPr>
          <w:p w14:paraId="46A7AA36" w14:textId="77777777" w:rsidR="00FF579F" w:rsidRDefault="00000000">
            <w:pPr>
              <w:pStyle w:val="TableParagraph"/>
              <w:spacing w:before="89"/>
              <w:ind w:left="964" w:right="961"/>
              <w:jc w:val="center"/>
              <w:rPr>
                <w:sz w:val="24"/>
              </w:rPr>
            </w:pPr>
            <w:hyperlink r:id="rId77">
              <w:r>
                <w:rPr>
                  <w:color w:val="0462C1"/>
                  <w:sz w:val="24"/>
                  <w:u w:val="single" w:color="0462C1"/>
                </w:rPr>
                <w:t xml:space="preserve">Press </w:t>
              </w:r>
              <w:r>
                <w:rPr>
                  <w:color w:val="0462C1"/>
                  <w:spacing w:val="-4"/>
                  <w:sz w:val="24"/>
                  <w:u w:val="single" w:color="0462C1"/>
                </w:rPr>
                <w:t>here</w:t>
              </w:r>
            </w:hyperlink>
          </w:p>
        </w:tc>
      </w:tr>
      <w:tr w:rsidR="00FF579F" w14:paraId="20770DD6" w14:textId="77777777">
        <w:trPr>
          <w:trHeight w:val="455"/>
        </w:trPr>
        <w:tc>
          <w:tcPr>
            <w:tcW w:w="1131" w:type="dxa"/>
          </w:tcPr>
          <w:p w14:paraId="2877E0B7" w14:textId="77777777" w:rsidR="00FF579F" w:rsidRDefault="00000000">
            <w:pPr>
              <w:pStyle w:val="TableParagraph"/>
              <w:spacing w:before="91"/>
              <w:ind w:left="142" w:right="137"/>
              <w:jc w:val="center"/>
              <w:rPr>
                <w:sz w:val="24"/>
              </w:rPr>
            </w:pPr>
            <w:r>
              <w:rPr>
                <w:spacing w:val="-5"/>
                <w:sz w:val="24"/>
              </w:rPr>
              <w:t>2.0</w:t>
            </w:r>
          </w:p>
        </w:tc>
        <w:tc>
          <w:tcPr>
            <w:tcW w:w="4820" w:type="dxa"/>
          </w:tcPr>
          <w:p w14:paraId="19F4A74C" w14:textId="77777777" w:rsidR="00FF579F" w:rsidRDefault="00000000">
            <w:pPr>
              <w:pStyle w:val="TableParagraph"/>
              <w:spacing w:before="91"/>
              <w:ind w:left="1508" w:right="1504"/>
              <w:jc w:val="center"/>
              <w:rPr>
                <w:sz w:val="24"/>
              </w:rPr>
            </w:pPr>
            <w:r>
              <w:rPr>
                <w:sz w:val="24"/>
              </w:rPr>
              <w:t>October</w:t>
            </w:r>
            <w:r>
              <w:rPr>
                <w:spacing w:val="-2"/>
                <w:sz w:val="24"/>
              </w:rPr>
              <w:t xml:space="preserve"> </w:t>
            </w:r>
            <w:r>
              <w:rPr>
                <w:spacing w:val="-4"/>
                <w:sz w:val="24"/>
              </w:rPr>
              <w:t>2023</w:t>
            </w:r>
          </w:p>
        </w:tc>
        <w:tc>
          <w:tcPr>
            <w:tcW w:w="3545" w:type="dxa"/>
          </w:tcPr>
          <w:p w14:paraId="59C2C7C7" w14:textId="77777777" w:rsidR="00FF579F" w:rsidRDefault="00000000">
            <w:pPr>
              <w:pStyle w:val="TableParagraph"/>
              <w:spacing w:before="91"/>
              <w:ind w:left="964" w:right="961"/>
              <w:jc w:val="center"/>
              <w:rPr>
                <w:sz w:val="24"/>
              </w:rPr>
            </w:pPr>
            <w:hyperlink r:id="rId78">
              <w:r>
                <w:rPr>
                  <w:color w:val="0462C1"/>
                  <w:sz w:val="24"/>
                  <w:u w:val="single" w:color="0462C1"/>
                </w:rPr>
                <w:t xml:space="preserve">Press </w:t>
              </w:r>
              <w:r>
                <w:rPr>
                  <w:color w:val="0462C1"/>
                  <w:spacing w:val="-4"/>
                  <w:sz w:val="24"/>
                  <w:u w:val="single" w:color="0462C1"/>
                </w:rPr>
                <w:t>here</w:t>
              </w:r>
            </w:hyperlink>
          </w:p>
        </w:tc>
      </w:tr>
      <w:tr w:rsidR="00FF579F" w14:paraId="7C81A842" w14:textId="77777777">
        <w:trPr>
          <w:trHeight w:val="631"/>
        </w:trPr>
        <w:tc>
          <w:tcPr>
            <w:tcW w:w="1131" w:type="dxa"/>
          </w:tcPr>
          <w:p w14:paraId="125A9DD7" w14:textId="77777777" w:rsidR="00FF579F" w:rsidRDefault="00000000">
            <w:pPr>
              <w:pStyle w:val="TableParagraph"/>
              <w:spacing w:before="178"/>
              <w:ind w:left="142" w:right="137"/>
              <w:jc w:val="center"/>
              <w:rPr>
                <w:sz w:val="24"/>
              </w:rPr>
            </w:pPr>
            <w:r>
              <w:rPr>
                <w:spacing w:val="-5"/>
                <w:sz w:val="24"/>
              </w:rPr>
              <w:t>1.0</w:t>
            </w:r>
          </w:p>
        </w:tc>
        <w:tc>
          <w:tcPr>
            <w:tcW w:w="4820" w:type="dxa"/>
          </w:tcPr>
          <w:p w14:paraId="39660571" w14:textId="77777777" w:rsidR="00FF579F" w:rsidRDefault="00000000">
            <w:pPr>
              <w:pStyle w:val="TableParagraph"/>
              <w:spacing w:before="178"/>
              <w:ind w:left="1508" w:right="1508"/>
              <w:jc w:val="center"/>
              <w:rPr>
                <w:sz w:val="24"/>
              </w:rPr>
            </w:pPr>
            <w:r>
              <w:rPr>
                <w:sz w:val="24"/>
              </w:rPr>
              <w:t>September</w:t>
            </w:r>
            <w:r>
              <w:rPr>
                <w:spacing w:val="-5"/>
                <w:sz w:val="24"/>
              </w:rPr>
              <w:t xml:space="preserve"> </w:t>
            </w:r>
            <w:r>
              <w:rPr>
                <w:spacing w:val="-4"/>
                <w:sz w:val="24"/>
              </w:rPr>
              <w:t>2022</w:t>
            </w:r>
          </w:p>
        </w:tc>
        <w:tc>
          <w:tcPr>
            <w:tcW w:w="3545" w:type="dxa"/>
          </w:tcPr>
          <w:p w14:paraId="19EB8CB4" w14:textId="77777777" w:rsidR="00FF579F" w:rsidRDefault="00000000">
            <w:pPr>
              <w:pStyle w:val="TableParagraph"/>
              <w:spacing w:before="178"/>
              <w:ind w:left="964" w:right="961"/>
              <w:jc w:val="center"/>
              <w:rPr>
                <w:sz w:val="24"/>
              </w:rPr>
            </w:pPr>
            <w:hyperlink r:id="rId79">
              <w:r>
                <w:rPr>
                  <w:color w:val="0462C1"/>
                  <w:sz w:val="24"/>
                  <w:u w:val="single" w:color="0462C1"/>
                </w:rPr>
                <w:t xml:space="preserve">Press </w:t>
              </w:r>
              <w:r>
                <w:rPr>
                  <w:color w:val="0462C1"/>
                  <w:spacing w:val="-4"/>
                  <w:sz w:val="24"/>
                  <w:u w:val="single" w:color="0462C1"/>
                </w:rPr>
                <w:t>here</w:t>
              </w:r>
            </w:hyperlink>
          </w:p>
        </w:tc>
      </w:tr>
    </w:tbl>
    <w:p w14:paraId="1520E823" w14:textId="77777777" w:rsidR="00FF579F" w:rsidRDefault="00FF579F">
      <w:pPr>
        <w:pStyle w:val="BodyText"/>
        <w:spacing w:before="2"/>
        <w:rPr>
          <w:b/>
        </w:rPr>
      </w:pPr>
    </w:p>
    <w:p w14:paraId="2A763971" w14:textId="77777777" w:rsidR="00FF579F" w:rsidRDefault="00000000">
      <w:pPr>
        <w:pStyle w:val="BodyText"/>
        <w:ind w:left="132" w:right="941"/>
      </w:pPr>
      <w:r>
        <w:t xml:space="preserve">MOD will review this Policy in three years, or when changes to legislation or best practice </w:t>
      </w:r>
      <w:r>
        <w:rPr>
          <w:spacing w:val="-2"/>
        </w:rPr>
        <w:t>dictates.</w:t>
      </w:r>
    </w:p>
    <w:p w14:paraId="14867CC5" w14:textId="77777777" w:rsidR="00FF579F" w:rsidRDefault="00FF579F">
      <w:pPr>
        <w:sectPr w:rsidR="00FF579F">
          <w:headerReference w:type="default" r:id="rId80"/>
          <w:footerReference w:type="default" r:id="rId81"/>
          <w:pgSz w:w="11910" w:h="16840"/>
          <w:pgMar w:top="2240" w:right="180" w:bottom="680" w:left="1000" w:header="739" w:footer="480" w:gutter="0"/>
          <w:cols w:space="720"/>
        </w:sectPr>
      </w:pPr>
    </w:p>
    <w:p w14:paraId="066D4772" w14:textId="77777777" w:rsidR="00FF579F" w:rsidRDefault="00FF579F">
      <w:pPr>
        <w:pStyle w:val="BodyText"/>
        <w:spacing w:before="2"/>
      </w:pPr>
    </w:p>
    <w:p w14:paraId="295A8488" w14:textId="3876BEA3" w:rsidR="00FF579F" w:rsidRDefault="00D166B3">
      <w:pPr>
        <w:pStyle w:val="BodyText"/>
        <w:spacing w:line="28" w:lineRule="exact"/>
        <w:ind w:left="104"/>
        <w:rPr>
          <w:sz w:val="2"/>
        </w:rPr>
      </w:pPr>
      <w:r>
        <w:rPr>
          <w:noProof/>
          <w:sz w:val="2"/>
        </w:rPr>
        <mc:AlternateContent>
          <mc:Choice Requires="wpg">
            <w:drawing>
              <wp:inline distT="0" distB="0" distL="0" distR="0" wp14:anchorId="0E46E5C7" wp14:editId="16A44EFB">
                <wp:extent cx="6160135" cy="18415"/>
                <wp:effectExtent l="0" t="0" r="2540" b="635"/>
                <wp:docPr id="1862622470" name="docshapegroup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0135" cy="18415"/>
                          <a:chOff x="0" y="0"/>
                          <a:chExt cx="9701" cy="29"/>
                        </a:xfrm>
                      </wpg:grpSpPr>
                      <wps:wsp>
                        <wps:cNvPr id="499619204" name="docshape206"/>
                        <wps:cNvSpPr>
                          <a:spLocks noChangeArrowheads="1"/>
                        </wps:cNvSpPr>
                        <wps:spPr bwMode="auto">
                          <a:xfrm>
                            <a:off x="0" y="0"/>
                            <a:ext cx="970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0FF86F4" id="docshapegroup205" o:spid="_x0000_s1026" style="width:485.05pt;height:1.45pt;mso-position-horizontal-relative:char;mso-position-vertical-relative:line" coordsize="97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">
                <v:rect id="docshape206" o:spid="_x0000_s1027" style="position:absolute;width:970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" fillcolor="black" stroked="f"/>
                <w10:anchorlock/>
              </v:group>
            </w:pict>
          </mc:Fallback>
        </mc:AlternateContent>
      </w:r>
    </w:p>
    <w:p w14:paraId="109B1E04" w14:textId="77777777" w:rsidR="00FF579F" w:rsidRDefault="00000000">
      <w:pPr>
        <w:pStyle w:val="Heading4"/>
        <w:numPr>
          <w:ilvl w:val="0"/>
          <w:numId w:val="24"/>
        </w:numPr>
        <w:tabs>
          <w:tab w:val="left" w:pos="566"/>
        </w:tabs>
        <w:spacing w:before="92"/>
        <w:ind w:left="565" w:hanging="434"/>
        <w:jc w:val="left"/>
      </w:pPr>
      <w:bookmarkStart w:id="48" w:name="_bookmark48"/>
      <w:bookmarkEnd w:id="48"/>
      <w:r>
        <w:rPr>
          <w:spacing w:val="-2"/>
        </w:rPr>
        <w:t>Applicability</w:t>
      </w:r>
    </w:p>
    <w:p w14:paraId="29DB334E" w14:textId="2E57BCB6" w:rsidR="00FF579F" w:rsidRDefault="00D166B3">
      <w:pPr>
        <w:pStyle w:val="BodyText"/>
        <w:spacing w:before="10"/>
        <w:rPr>
          <w:b/>
          <w:sz w:val="6"/>
        </w:rPr>
      </w:pPr>
      <w:r>
        <w:rPr>
          <w:noProof/>
        </w:rPr>
        <mc:AlternateContent>
          <mc:Choice Requires="wps">
            <w:drawing>
              <wp:anchor distT="0" distB="0" distL="0" distR="0" simplePos="0" relativeHeight="487642112" behindDoc="1" locked="0" layoutInCell="1" allowOverlap="1" wp14:anchorId="3237C82D" wp14:editId="3D70E040">
                <wp:simplePos x="0" y="0"/>
                <wp:positionH relativeFrom="page">
                  <wp:posOffset>701040</wp:posOffset>
                </wp:positionH>
                <wp:positionV relativeFrom="paragraph">
                  <wp:posOffset>65405</wp:posOffset>
                </wp:positionV>
                <wp:extent cx="6159500" cy="18415"/>
                <wp:effectExtent l="0" t="0" r="0" b="0"/>
                <wp:wrapTopAndBottom/>
                <wp:docPr id="150669868" name="docshape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3574BC" id="docshape207" o:spid="_x0000_s1026" style="position:absolute;margin-left:55.2pt;margin-top:5.15pt;width:485pt;height:1.45pt;z-index:-1567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" fillcolor="black" stroked="f">
                <w10:wrap type="topAndBottom" anchorx="page"/>
              </v:rect>
            </w:pict>
          </mc:Fallback>
        </mc:AlternateContent>
      </w:r>
    </w:p>
    <w:p w14:paraId="594C057C" w14:textId="77777777" w:rsidR="00FF579F" w:rsidRDefault="00FF579F">
      <w:pPr>
        <w:pStyle w:val="BodyText"/>
        <w:spacing w:before="9"/>
        <w:rPr>
          <w:b/>
        </w:rPr>
      </w:pPr>
    </w:p>
    <w:p w14:paraId="547B5132" w14:textId="77777777" w:rsidR="00FF579F" w:rsidRDefault="00000000">
      <w:pPr>
        <w:pStyle w:val="BodyText"/>
        <w:spacing w:before="92"/>
        <w:ind w:left="132" w:right="950"/>
        <w:jc w:val="both"/>
      </w:pPr>
      <w:r>
        <w:t>The</w:t>
      </w:r>
      <w:r>
        <w:rPr>
          <w:spacing w:val="-17"/>
        </w:rPr>
        <w:t xml:space="preserve"> </w:t>
      </w:r>
      <w:r>
        <w:t>policy</w:t>
      </w:r>
      <w:r>
        <w:rPr>
          <w:spacing w:val="-17"/>
        </w:rPr>
        <w:t xml:space="preserve"> </w:t>
      </w:r>
      <w:r>
        <w:t>contained</w:t>
      </w:r>
      <w:r>
        <w:rPr>
          <w:spacing w:val="-16"/>
        </w:rPr>
        <w:t xml:space="preserve"> </w:t>
      </w:r>
      <w:r>
        <w:t>in</w:t>
      </w:r>
      <w:r>
        <w:rPr>
          <w:spacing w:val="-17"/>
        </w:rPr>
        <w:t xml:space="preserve"> </w:t>
      </w:r>
      <w:r>
        <w:t>this</w:t>
      </w:r>
      <w:r>
        <w:rPr>
          <w:spacing w:val="-17"/>
        </w:rPr>
        <w:t xml:space="preserve"> </w:t>
      </w:r>
      <w:r>
        <w:t>Volume</w:t>
      </w:r>
      <w:r>
        <w:rPr>
          <w:spacing w:val="-17"/>
        </w:rPr>
        <w:t xml:space="preserve"> </w:t>
      </w:r>
      <w:r>
        <w:t>applies</w:t>
      </w:r>
      <w:r>
        <w:rPr>
          <w:spacing w:val="-16"/>
        </w:rPr>
        <w:t xml:space="preserve"> </w:t>
      </w:r>
      <w:r>
        <w:t>to</w:t>
      </w:r>
      <w:r>
        <w:rPr>
          <w:spacing w:val="-17"/>
        </w:rPr>
        <w:t xml:space="preserve"> </w:t>
      </w:r>
      <w:r>
        <w:t>the</w:t>
      </w:r>
      <w:r>
        <w:rPr>
          <w:spacing w:val="-17"/>
        </w:rPr>
        <w:t xml:space="preserve"> </w:t>
      </w:r>
      <w:r>
        <w:t>Whole</w:t>
      </w:r>
      <w:r>
        <w:rPr>
          <w:spacing w:val="-16"/>
        </w:rPr>
        <w:t xml:space="preserve"> </w:t>
      </w:r>
      <w:r>
        <w:t>Force</w:t>
      </w:r>
      <w:r>
        <w:rPr>
          <w:spacing w:val="-17"/>
        </w:rPr>
        <w:t xml:space="preserve"> </w:t>
      </w:r>
      <w:r>
        <w:t>which</w:t>
      </w:r>
      <w:r>
        <w:rPr>
          <w:spacing w:val="-17"/>
        </w:rPr>
        <w:t xml:space="preserve"> </w:t>
      </w:r>
      <w:r>
        <w:t>encompasses</w:t>
      </w:r>
      <w:r>
        <w:rPr>
          <w:spacing w:val="-16"/>
        </w:rPr>
        <w:t xml:space="preserve"> </w:t>
      </w:r>
      <w:r>
        <w:t>Regular and Reserve personnel</w:t>
      </w:r>
      <w:r>
        <w:rPr>
          <w:position w:val="8"/>
          <w:sz w:val="16"/>
        </w:rPr>
        <w:t>114</w:t>
      </w:r>
      <w:r>
        <w:rPr>
          <w:spacing w:val="-12"/>
          <w:position w:val="8"/>
          <w:sz w:val="16"/>
        </w:rPr>
        <w:t xml:space="preserve"> </w:t>
      </w:r>
      <w:r>
        <w:t>, MOD Civil Servants, and civilians, including the Ministry of Defence Police and contractors. It is noted that training sourced through the pan- Governmental ‘Civil Service Learning / Government Campus’ is not subject to the policies in this</w:t>
      </w:r>
      <w:r>
        <w:rPr>
          <w:spacing w:val="-3"/>
        </w:rPr>
        <w:t xml:space="preserve"> </w:t>
      </w:r>
      <w:r>
        <w:t>document. Any</w:t>
      </w:r>
      <w:r>
        <w:rPr>
          <w:spacing w:val="-2"/>
        </w:rPr>
        <w:t xml:space="preserve"> </w:t>
      </w:r>
      <w:r>
        <w:t>other</w:t>
      </w:r>
      <w:r>
        <w:rPr>
          <w:spacing w:val="-3"/>
        </w:rPr>
        <w:t xml:space="preserve"> </w:t>
      </w:r>
      <w:r>
        <w:t>Civil</w:t>
      </w:r>
      <w:r>
        <w:rPr>
          <w:spacing w:val="-1"/>
        </w:rPr>
        <w:t xml:space="preserve"> </w:t>
      </w:r>
      <w:r>
        <w:t>Service</w:t>
      </w:r>
      <w:r>
        <w:rPr>
          <w:spacing w:val="-2"/>
        </w:rPr>
        <w:t xml:space="preserve"> </w:t>
      </w:r>
      <w:r>
        <w:t>training</w:t>
      </w:r>
      <w:r>
        <w:rPr>
          <w:spacing w:val="-1"/>
        </w:rPr>
        <w:t xml:space="preserve"> </w:t>
      </w:r>
      <w:r>
        <w:t>must</w:t>
      </w:r>
      <w:r>
        <w:rPr>
          <w:spacing w:val="-2"/>
        </w:rPr>
        <w:t xml:space="preserve"> </w:t>
      </w:r>
      <w:r>
        <w:t>be</w:t>
      </w:r>
      <w:r>
        <w:rPr>
          <w:spacing w:val="-1"/>
        </w:rPr>
        <w:t xml:space="preserve"> </w:t>
      </w:r>
      <w:r>
        <w:t>compliant with</w:t>
      </w:r>
      <w:r>
        <w:rPr>
          <w:spacing w:val="-1"/>
        </w:rPr>
        <w:t xml:space="preserve"> </w:t>
      </w:r>
      <w:r>
        <w:t>the</w:t>
      </w:r>
      <w:r>
        <w:rPr>
          <w:spacing w:val="-1"/>
        </w:rPr>
        <w:t xml:space="preserve"> </w:t>
      </w:r>
      <w:r>
        <w:t>policies in</w:t>
      </w:r>
      <w:r>
        <w:rPr>
          <w:spacing w:val="-2"/>
        </w:rPr>
        <w:t xml:space="preserve"> </w:t>
      </w:r>
      <w:r>
        <w:t xml:space="preserve">this </w:t>
      </w:r>
      <w:r>
        <w:rPr>
          <w:spacing w:val="-2"/>
        </w:rPr>
        <w:t>document.</w:t>
      </w:r>
    </w:p>
    <w:p w14:paraId="19E6BB44" w14:textId="77777777" w:rsidR="00FF579F" w:rsidRDefault="00FF579F">
      <w:pPr>
        <w:pStyle w:val="BodyText"/>
        <w:spacing w:before="10"/>
      </w:pPr>
    </w:p>
    <w:p w14:paraId="43AAD9D9" w14:textId="77777777" w:rsidR="00FF579F" w:rsidRDefault="00000000">
      <w:pPr>
        <w:pStyle w:val="BodyText"/>
        <w:ind w:left="132"/>
        <w:jc w:val="both"/>
      </w:pPr>
      <w:r>
        <w:t>The</w:t>
      </w:r>
      <w:r>
        <w:rPr>
          <w:spacing w:val="-4"/>
        </w:rPr>
        <w:t xml:space="preserve"> </w:t>
      </w:r>
      <w:r>
        <w:t>policy</w:t>
      </w:r>
      <w:r>
        <w:rPr>
          <w:spacing w:val="-2"/>
        </w:rPr>
        <w:t xml:space="preserve"> </w:t>
      </w:r>
      <w:r>
        <w:t>in</w:t>
      </w:r>
      <w:r>
        <w:rPr>
          <w:spacing w:val="-2"/>
        </w:rPr>
        <w:t xml:space="preserve"> </w:t>
      </w:r>
      <w:r>
        <w:t>this</w:t>
      </w:r>
      <w:r>
        <w:rPr>
          <w:spacing w:val="-5"/>
        </w:rPr>
        <w:t xml:space="preserve"> </w:t>
      </w:r>
      <w:r>
        <w:t>document</w:t>
      </w:r>
      <w:r>
        <w:rPr>
          <w:spacing w:val="3"/>
        </w:rPr>
        <w:t xml:space="preserve"> </w:t>
      </w:r>
      <w:r>
        <w:t>does</w:t>
      </w:r>
      <w:r>
        <w:rPr>
          <w:spacing w:val="-4"/>
        </w:rPr>
        <w:t xml:space="preserve"> </w:t>
      </w:r>
      <w:r>
        <w:t>not</w:t>
      </w:r>
      <w:r>
        <w:rPr>
          <w:spacing w:val="-4"/>
        </w:rPr>
        <w:t xml:space="preserve"> </w:t>
      </w:r>
      <w:r>
        <w:t>apply</w:t>
      </w:r>
      <w:r>
        <w:rPr>
          <w:spacing w:val="-3"/>
        </w:rPr>
        <w:t xml:space="preserve"> </w:t>
      </w:r>
      <w:r>
        <w:t>to</w:t>
      </w:r>
      <w:r>
        <w:rPr>
          <w:spacing w:val="-2"/>
        </w:rPr>
        <w:t xml:space="preserve"> </w:t>
      </w:r>
      <w:r>
        <w:t>training</w:t>
      </w:r>
      <w:r>
        <w:rPr>
          <w:spacing w:val="-3"/>
        </w:rPr>
        <w:t xml:space="preserve"> </w:t>
      </w:r>
      <w:r>
        <w:t>deemed</w:t>
      </w:r>
      <w:r>
        <w:rPr>
          <w:spacing w:val="-2"/>
        </w:rPr>
        <w:t xml:space="preserve"> </w:t>
      </w:r>
      <w:r>
        <w:t>‘Informal’</w:t>
      </w:r>
      <w:r>
        <w:rPr>
          <w:spacing w:val="-3"/>
        </w:rPr>
        <w:t xml:space="preserve"> </w:t>
      </w:r>
      <w:r>
        <w:t>or</w:t>
      </w:r>
      <w:r>
        <w:rPr>
          <w:spacing w:val="-1"/>
        </w:rPr>
        <w:t xml:space="preserve"> </w:t>
      </w:r>
      <w:r>
        <w:t>‘On-the-</w:t>
      </w:r>
      <w:r>
        <w:rPr>
          <w:spacing w:val="-2"/>
        </w:rPr>
        <w:t>Job’.</w:t>
      </w:r>
    </w:p>
    <w:p w14:paraId="0C7431E0" w14:textId="77777777" w:rsidR="00FF579F" w:rsidRDefault="00FF579F">
      <w:pPr>
        <w:pStyle w:val="BodyText"/>
        <w:spacing w:before="11"/>
        <w:rPr>
          <w:sz w:val="26"/>
        </w:rPr>
      </w:pPr>
    </w:p>
    <w:p w14:paraId="60AA2242" w14:textId="77777777" w:rsidR="00FF579F" w:rsidRDefault="00000000">
      <w:pPr>
        <w:pStyle w:val="BodyText"/>
        <w:spacing w:line="256" w:lineRule="auto"/>
        <w:ind w:left="132" w:right="957"/>
        <w:jc w:val="both"/>
      </w:pPr>
      <w:r>
        <w:t>Organisational Learning is captured under the Defence Organisational Learning Strategy (DOLS) Framework owned by Joint Warfare in UKStratCom and is not within the scope of JSP 822.</w:t>
      </w:r>
    </w:p>
    <w:p w14:paraId="79F12D8B" w14:textId="77777777" w:rsidR="00FF579F" w:rsidRDefault="00FF579F">
      <w:pPr>
        <w:pStyle w:val="BodyText"/>
        <w:rPr>
          <w:sz w:val="20"/>
        </w:rPr>
      </w:pPr>
    </w:p>
    <w:p w14:paraId="346D1918" w14:textId="77777777" w:rsidR="00FF579F" w:rsidRDefault="00FF579F">
      <w:pPr>
        <w:pStyle w:val="BodyText"/>
        <w:rPr>
          <w:sz w:val="20"/>
        </w:rPr>
      </w:pPr>
    </w:p>
    <w:p w14:paraId="58688143" w14:textId="661CDB3A" w:rsidR="00FF579F" w:rsidRDefault="00D166B3">
      <w:pPr>
        <w:pStyle w:val="BodyText"/>
        <w:spacing w:before="6"/>
        <w:rPr>
          <w:sz w:val="13"/>
        </w:rPr>
      </w:pPr>
      <w:r>
        <w:rPr>
          <w:noProof/>
        </w:rPr>
        <mc:AlternateContent>
          <mc:Choice Requires="wps">
            <w:drawing>
              <wp:anchor distT="0" distB="0" distL="0" distR="0" simplePos="0" relativeHeight="487642624" behindDoc="1" locked="0" layoutInCell="1" allowOverlap="1" wp14:anchorId="21074582" wp14:editId="672A8AD4">
                <wp:simplePos x="0" y="0"/>
                <wp:positionH relativeFrom="page">
                  <wp:posOffset>701040</wp:posOffset>
                </wp:positionH>
                <wp:positionV relativeFrom="paragraph">
                  <wp:posOffset>114300</wp:posOffset>
                </wp:positionV>
                <wp:extent cx="6159500" cy="18415"/>
                <wp:effectExtent l="0" t="0" r="0" b="0"/>
                <wp:wrapTopAndBottom/>
                <wp:docPr id="274424471" name="docshape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FE143" id="docshape208" o:spid="_x0000_s1026" style="position:absolute;margin-left:55.2pt;margin-top:9pt;width:485pt;height:1.45pt;z-index:-1567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" fillcolor="black" stroked="f">
                <w10:wrap type="topAndBottom" anchorx="page"/>
              </v:rect>
            </w:pict>
          </mc:Fallback>
        </mc:AlternateContent>
      </w:r>
    </w:p>
    <w:p w14:paraId="3C33D57C" w14:textId="77777777" w:rsidR="00FF579F" w:rsidRDefault="00000000">
      <w:pPr>
        <w:pStyle w:val="Heading4"/>
        <w:numPr>
          <w:ilvl w:val="0"/>
          <w:numId w:val="24"/>
        </w:numPr>
        <w:tabs>
          <w:tab w:val="left" w:pos="566"/>
        </w:tabs>
        <w:spacing w:before="91"/>
        <w:ind w:left="565" w:hanging="434"/>
        <w:jc w:val="left"/>
      </w:pPr>
      <w:bookmarkStart w:id="49" w:name="_bookmark49"/>
      <w:bookmarkEnd w:id="49"/>
      <w:r>
        <w:t>Diversity</w:t>
      </w:r>
      <w:r>
        <w:rPr>
          <w:spacing w:val="-2"/>
        </w:rPr>
        <w:t xml:space="preserve"> </w:t>
      </w:r>
      <w:r>
        <w:t>and</w:t>
      </w:r>
      <w:r>
        <w:rPr>
          <w:spacing w:val="-4"/>
        </w:rPr>
        <w:t xml:space="preserve"> </w:t>
      </w:r>
      <w:r>
        <w:rPr>
          <w:spacing w:val="-2"/>
        </w:rPr>
        <w:t>Inclusion</w:t>
      </w:r>
    </w:p>
    <w:p w14:paraId="2B91D056" w14:textId="46FAEDF9" w:rsidR="00FF579F" w:rsidRDefault="00D166B3">
      <w:pPr>
        <w:pStyle w:val="BodyText"/>
        <w:spacing w:before="10"/>
        <w:rPr>
          <w:b/>
          <w:sz w:val="6"/>
        </w:rPr>
      </w:pPr>
      <w:r>
        <w:rPr>
          <w:noProof/>
        </w:rPr>
        <mc:AlternateContent>
          <mc:Choice Requires="wps">
            <w:drawing>
              <wp:anchor distT="0" distB="0" distL="0" distR="0" simplePos="0" relativeHeight="487643136" behindDoc="1" locked="0" layoutInCell="1" allowOverlap="1" wp14:anchorId="2F0259EE" wp14:editId="75C5F953">
                <wp:simplePos x="0" y="0"/>
                <wp:positionH relativeFrom="page">
                  <wp:posOffset>701040</wp:posOffset>
                </wp:positionH>
                <wp:positionV relativeFrom="paragraph">
                  <wp:posOffset>66040</wp:posOffset>
                </wp:positionV>
                <wp:extent cx="6159500" cy="18415"/>
                <wp:effectExtent l="0" t="0" r="0" b="0"/>
                <wp:wrapTopAndBottom/>
                <wp:docPr id="101959520" name="docshape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DC42A" id="docshape209" o:spid="_x0000_s1026" style="position:absolute;margin-left:55.2pt;margin-top:5.2pt;width:485pt;height:1.45pt;z-index:-15673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" fillcolor="black" stroked="f">
                <w10:wrap type="topAndBottom" anchorx="page"/>
              </v:rect>
            </w:pict>
          </mc:Fallback>
        </mc:AlternateContent>
      </w:r>
    </w:p>
    <w:p w14:paraId="13F2485D" w14:textId="77777777" w:rsidR="00FF579F" w:rsidRDefault="00FF579F">
      <w:pPr>
        <w:pStyle w:val="BodyText"/>
        <w:spacing w:before="2"/>
        <w:rPr>
          <w:b/>
          <w:sz w:val="25"/>
        </w:rPr>
      </w:pPr>
    </w:p>
    <w:p w14:paraId="50CED873" w14:textId="77777777" w:rsidR="00FF579F" w:rsidRDefault="00000000">
      <w:pPr>
        <w:pStyle w:val="BodyText"/>
        <w:spacing w:before="92"/>
        <w:ind w:left="132" w:right="941"/>
      </w:pPr>
      <w:r>
        <w:t>MOD respects and values people of all backgrounds. The Individual Training policy is designed</w:t>
      </w:r>
      <w:r>
        <w:rPr>
          <w:spacing w:val="-3"/>
        </w:rPr>
        <w:t xml:space="preserve"> </w:t>
      </w:r>
      <w:r>
        <w:t>to</w:t>
      </w:r>
      <w:r>
        <w:rPr>
          <w:spacing w:val="-3"/>
        </w:rPr>
        <w:t xml:space="preserve"> </w:t>
      </w:r>
      <w:r>
        <w:t>ensure</w:t>
      </w:r>
      <w:r>
        <w:rPr>
          <w:spacing w:val="-6"/>
        </w:rPr>
        <w:t xml:space="preserve"> </w:t>
      </w:r>
      <w:r>
        <w:t>all</w:t>
      </w:r>
      <w:r>
        <w:rPr>
          <w:spacing w:val="-6"/>
        </w:rPr>
        <w:t xml:space="preserve"> </w:t>
      </w:r>
      <w:r>
        <w:t>employees</w:t>
      </w:r>
      <w:r>
        <w:rPr>
          <w:spacing w:val="-6"/>
        </w:rPr>
        <w:t xml:space="preserve"> </w:t>
      </w:r>
      <w:r>
        <w:t>are</w:t>
      </w:r>
      <w:r>
        <w:rPr>
          <w:spacing w:val="-3"/>
        </w:rPr>
        <w:t xml:space="preserve"> </w:t>
      </w:r>
      <w:r>
        <w:t>treated</w:t>
      </w:r>
      <w:r>
        <w:rPr>
          <w:spacing w:val="-5"/>
        </w:rPr>
        <w:t xml:space="preserve"> </w:t>
      </w:r>
      <w:r>
        <w:t>in</w:t>
      </w:r>
      <w:r>
        <w:rPr>
          <w:spacing w:val="-3"/>
        </w:rPr>
        <w:t xml:space="preserve"> </w:t>
      </w:r>
      <w:r>
        <w:t>a</w:t>
      </w:r>
      <w:r>
        <w:rPr>
          <w:spacing w:val="-3"/>
        </w:rPr>
        <w:t xml:space="preserve"> </w:t>
      </w:r>
      <w:r>
        <w:t>fair,</w:t>
      </w:r>
      <w:r>
        <w:rPr>
          <w:spacing w:val="-3"/>
        </w:rPr>
        <w:t xml:space="preserve"> </w:t>
      </w:r>
      <w:r>
        <w:t>transparent,</w:t>
      </w:r>
      <w:r>
        <w:rPr>
          <w:spacing w:val="-3"/>
        </w:rPr>
        <w:t xml:space="preserve"> </w:t>
      </w:r>
      <w:r>
        <w:t>and</w:t>
      </w:r>
      <w:r>
        <w:rPr>
          <w:spacing w:val="-3"/>
        </w:rPr>
        <w:t xml:space="preserve"> </w:t>
      </w:r>
      <w:r>
        <w:t>consistent</w:t>
      </w:r>
      <w:r>
        <w:rPr>
          <w:spacing w:val="-5"/>
        </w:rPr>
        <w:t xml:space="preserve"> </w:t>
      </w:r>
      <w:r>
        <w:t>manner. All those involved in the management of MOD employees must abide by legislation and should adhere to MOD policy.</w:t>
      </w:r>
    </w:p>
    <w:p w14:paraId="2A528441" w14:textId="77777777" w:rsidR="00FF579F" w:rsidRDefault="00FF579F">
      <w:pPr>
        <w:pStyle w:val="BodyText"/>
      </w:pPr>
    </w:p>
    <w:p w14:paraId="3AA8683D" w14:textId="77777777" w:rsidR="00FF579F" w:rsidRDefault="00000000">
      <w:pPr>
        <w:pStyle w:val="BodyText"/>
        <w:ind w:left="132" w:right="941"/>
      </w:pPr>
      <w:r>
        <w:t xml:space="preserve">For more information on diversity and inclusion, please see the </w:t>
      </w:r>
      <w:hyperlink r:id="rId82">
        <w:r>
          <w:rPr>
            <w:color w:val="0462C1"/>
            <w:u w:val="single" w:color="0462C1"/>
          </w:rPr>
          <w:t>MOD Diversity &amp; Inclusion</w:t>
        </w:r>
      </w:hyperlink>
      <w:r>
        <w:rPr>
          <w:color w:val="0462C1"/>
        </w:rPr>
        <w:t xml:space="preserve"> </w:t>
      </w:r>
      <w:hyperlink r:id="rId83">
        <w:r>
          <w:rPr>
            <w:color w:val="0462C1"/>
            <w:u w:val="single" w:color="0462C1"/>
          </w:rPr>
          <w:t>Pages</w:t>
        </w:r>
      </w:hyperlink>
      <w:r>
        <w:rPr>
          <w:color w:val="0462C1"/>
        </w:rPr>
        <w:t xml:space="preserve"> </w:t>
      </w:r>
      <w:r>
        <w:t>on MODnet.</w:t>
      </w:r>
    </w:p>
    <w:p w14:paraId="69B3AF98" w14:textId="77777777" w:rsidR="00FF579F" w:rsidRDefault="00FF579F">
      <w:pPr>
        <w:pStyle w:val="BodyText"/>
        <w:rPr>
          <w:sz w:val="16"/>
        </w:rPr>
      </w:pPr>
    </w:p>
    <w:p w14:paraId="2D644657" w14:textId="77777777" w:rsidR="00FF579F" w:rsidRDefault="00000000">
      <w:pPr>
        <w:pStyle w:val="BodyText"/>
        <w:spacing w:before="92"/>
        <w:ind w:left="132"/>
      </w:pPr>
      <w:r>
        <w:t>This</w:t>
      </w:r>
      <w:r>
        <w:rPr>
          <w:spacing w:val="-4"/>
        </w:rPr>
        <w:t xml:space="preserve"> </w:t>
      </w:r>
      <w:r>
        <w:t>policy</w:t>
      </w:r>
      <w:r>
        <w:rPr>
          <w:spacing w:val="-2"/>
        </w:rPr>
        <w:t xml:space="preserve"> </w:t>
      </w:r>
      <w:r>
        <w:t>has</w:t>
      </w:r>
      <w:r>
        <w:rPr>
          <w:spacing w:val="-3"/>
        </w:rPr>
        <w:t xml:space="preserve"> </w:t>
      </w:r>
      <w:r>
        <w:t>been</w:t>
      </w:r>
      <w:r>
        <w:rPr>
          <w:spacing w:val="-4"/>
        </w:rPr>
        <w:t xml:space="preserve"> </w:t>
      </w:r>
      <w:r>
        <w:t>subject</w:t>
      </w:r>
      <w:r>
        <w:rPr>
          <w:spacing w:val="-4"/>
        </w:rPr>
        <w:t xml:space="preserve"> </w:t>
      </w:r>
      <w:r>
        <w:t>to</w:t>
      </w:r>
      <w:r>
        <w:rPr>
          <w:spacing w:val="-4"/>
        </w:rPr>
        <w:t xml:space="preserve"> </w:t>
      </w:r>
      <w:r>
        <w:t>an</w:t>
      </w:r>
      <w:r>
        <w:rPr>
          <w:spacing w:val="3"/>
        </w:rPr>
        <w:t xml:space="preserve"> </w:t>
      </w:r>
      <w:r>
        <w:t>Equality</w:t>
      </w:r>
      <w:r>
        <w:rPr>
          <w:spacing w:val="-3"/>
        </w:rPr>
        <w:t xml:space="preserve"> </w:t>
      </w:r>
      <w:r>
        <w:t>Impact</w:t>
      </w:r>
      <w:r>
        <w:rPr>
          <w:spacing w:val="-2"/>
        </w:rPr>
        <w:t xml:space="preserve"> </w:t>
      </w:r>
      <w:r>
        <w:t>Assessment</w:t>
      </w:r>
      <w:r>
        <w:rPr>
          <w:spacing w:val="-2"/>
        </w:rPr>
        <w:t xml:space="preserve"> (EA).</w:t>
      </w:r>
    </w:p>
    <w:p w14:paraId="7AEB5590" w14:textId="77777777" w:rsidR="00FF579F" w:rsidRDefault="00FF579F">
      <w:pPr>
        <w:pStyle w:val="BodyText"/>
        <w:spacing w:after="1"/>
      </w:pPr>
    </w:p>
    <w:tbl>
      <w:tblPr>
        <w:tblW w:w="0" w:type="auto"/>
        <w:tblInd w:w="142"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left w:w="0" w:type="dxa"/>
          <w:right w:w="0" w:type="dxa"/>
        </w:tblCellMar>
        <w:tblLook w:val="01E0" w:firstRow="1" w:lastRow="1" w:firstColumn="1" w:lastColumn="1" w:noHBand="0" w:noVBand="0"/>
      </w:tblPr>
      <w:tblGrid>
        <w:gridCol w:w="3171"/>
        <w:gridCol w:w="2638"/>
        <w:gridCol w:w="3680"/>
      </w:tblGrid>
      <w:tr w:rsidR="00FF579F" w14:paraId="1A4B59F5" w14:textId="77777777">
        <w:trPr>
          <w:trHeight w:val="275"/>
        </w:trPr>
        <w:tc>
          <w:tcPr>
            <w:tcW w:w="3171" w:type="dxa"/>
            <w:tcBorders>
              <w:right w:val="nil"/>
            </w:tcBorders>
            <w:shd w:val="clear" w:color="auto" w:fill="D9D9D9"/>
          </w:tcPr>
          <w:p w14:paraId="313E6CF9" w14:textId="77777777" w:rsidR="00FF579F" w:rsidRDefault="00000000">
            <w:pPr>
              <w:pStyle w:val="TableParagraph"/>
              <w:spacing w:line="256" w:lineRule="exact"/>
              <w:ind w:left="1030" w:right="1017"/>
              <w:jc w:val="center"/>
              <w:rPr>
                <w:sz w:val="24"/>
              </w:rPr>
            </w:pPr>
            <w:r>
              <w:rPr>
                <w:spacing w:val="-2"/>
                <w:sz w:val="24"/>
              </w:rPr>
              <w:t>Document</w:t>
            </w:r>
          </w:p>
        </w:tc>
        <w:tc>
          <w:tcPr>
            <w:tcW w:w="2638" w:type="dxa"/>
            <w:tcBorders>
              <w:left w:val="nil"/>
              <w:right w:val="nil"/>
            </w:tcBorders>
            <w:shd w:val="clear" w:color="auto" w:fill="D9D9D9"/>
          </w:tcPr>
          <w:p w14:paraId="42E76971" w14:textId="77777777" w:rsidR="00FF579F" w:rsidRDefault="00000000">
            <w:pPr>
              <w:pStyle w:val="TableParagraph"/>
              <w:spacing w:line="255" w:lineRule="exact"/>
              <w:ind w:left="1059" w:right="1048"/>
              <w:jc w:val="center"/>
              <w:rPr>
                <w:sz w:val="24"/>
              </w:rPr>
            </w:pPr>
            <w:r>
              <w:rPr>
                <w:spacing w:val="-4"/>
                <w:sz w:val="24"/>
              </w:rPr>
              <w:t>Date</w:t>
            </w:r>
          </w:p>
        </w:tc>
        <w:tc>
          <w:tcPr>
            <w:tcW w:w="3680" w:type="dxa"/>
            <w:tcBorders>
              <w:left w:val="nil"/>
            </w:tcBorders>
            <w:shd w:val="clear" w:color="auto" w:fill="D9D9D9"/>
          </w:tcPr>
          <w:p w14:paraId="42C4FDDA" w14:textId="77777777" w:rsidR="00FF579F" w:rsidRDefault="00000000">
            <w:pPr>
              <w:pStyle w:val="TableParagraph"/>
              <w:spacing w:line="255" w:lineRule="exact"/>
              <w:ind w:left="1473" w:right="1464"/>
              <w:jc w:val="center"/>
              <w:rPr>
                <w:sz w:val="24"/>
              </w:rPr>
            </w:pPr>
            <w:r>
              <w:rPr>
                <w:spacing w:val="-2"/>
                <w:sz w:val="24"/>
              </w:rPr>
              <w:t>Owner</w:t>
            </w:r>
          </w:p>
        </w:tc>
      </w:tr>
      <w:tr w:rsidR="00FF579F" w14:paraId="1E6D4C28" w14:textId="77777777">
        <w:trPr>
          <w:trHeight w:val="275"/>
        </w:trPr>
        <w:tc>
          <w:tcPr>
            <w:tcW w:w="3171" w:type="dxa"/>
            <w:tcBorders>
              <w:left w:val="single" w:sz="4" w:space="0" w:color="C8C8C8"/>
              <w:bottom w:val="single" w:sz="4" w:space="0" w:color="C8C8C8"/>
              <w:right w:val="single" w:sz="4" w:space="0" w:color="C8C8C8"/>
            </w:tcBorders>
          </w:tcPr>
          <w:p w14:paraId="57C6C399" w14:textId="77777777" w:rsidR="00FF579F" w:rsidRDefault="00000000">
            <w:pPr>
              <w:pStyle w:val="TableParagraph"/>
              <w:spacing w:line="256" w:lineRule="exact"/>
              <w:ind w:left="464" w:right="452"/>
              <w:jc w:val="center"/>
              <w:rPr>
                <w:sz w:val="24"/>
              </w:rPr>
            </w:pPr>
            <w:hyperlink r:id="rId84">
              <w:r>
                <w:rPr>
                  <w:color w:val="944F71"/>
                  <w:sz w:val="24"/>
                  <w:u w:val="single" w:color="944F71"/>
                </w:rPr>
                <w:t>Equality</w:t>
              </w:r>
              <w:r>
                <w:rPr>
                  <w:color w:val="944F71"/>
                  <w:spacing w:val="-4"/>
                  <w:sz w:val="24"/>
                  <w:u w:val="single" w:color="944F71"/>
                </w:rPr>
                <w:t xml:space="preserve"> </w:t>
              </w:r>
              <w:r>
                <w:rPr>
                  <w:color w:val="944F71"/>
                  <w:spacing w:val="-2"/>
                  <w:sz w:val="24"/>
                  <w:u w:val="single" w:color="944F71"/>
                </w:rPr>
                <w:t>Assessment</w:t>
              </w:r>
            </w:hyperlink>
          </w:p>
        </w:tc>
        <w:tc>
          <w:tcPr>
            <w:tcW w:w="2638" w:type="dxa"/>
            <w:tcBorders>
              <w:left w:val="single" w:sz="4" w:space="0" w:color="C8C8C8"/>
              <w:bottom w:val="single" w:sz="4" w:space="0" w:color="C8C8C8"/>
              <w:right w:val="single" w:sz="4" w:space="0" w:color="C8C8C8"/>
            </w:tcBorders>
          </w:tcPr>
          <w:p w14:paraId="7F4ABC3D" w14:textId="77777777" w:rsidR="00FF579F" w:rsidRDefault="00000000">
            <w:pPr>
              <w:pStyle w:val="TableParagraph"/>
              <w:spacing w:line="255" w:lineRule="exact"/>
              <w:ind w:left="708" w:right="698"/>
              <w:jc w:val="center"/>
              <w:rPr>
                <w:sz w:val="24"/>
              </w:rPr>
            </w:pPr>
            <w:r>
              <w:rPr>
                <w:spacing w:val="-2"/>
                <w:sz w:val="24"/>
              </w:rPr>
              <w:t>02/07/2024</w:t>
            </w:r>
          </w:p>
        </w:tc>
        <w:tc>
          <w:tcPr>
            <w:tcW w:w="3680" w:type="dxa"/>
            <w:tcBorders>
              <w:left w:val="single" w:sz="4" w:space="0" w:color="C8C8C8"/>
              <w:bottom w:val="single" w:sz="4" w:space="0" w:color="C8C8C8"/>
              <w:right w:val="single" w:sz="4" w:space="0" w:color="C8C8C8"/>
            </w:tcBorders>
          </w:tcPr>
          <w:p w14:paraId="7124736F" w14:textId="77777777" w:rsidR="00FF579F" w:rsidRDefault="00000000">
            <w:pPr>
              <w:pStyle w:val="TableParagraph"/>
              <w:spacing w:line="255" w:lineRule="exact"/>
              <w:ind w:left="245" w:right="237"/>
              <w:jc w:val="center"/>
              <w:rPr>
                <w:sz w:val="24"/>
              </w:rPr>
            </w:pPr>
            <w:r>
              <w:rPr>
                <w:color w:val="252525"/>
                <w:sz w:val="24"/>
              </w:rPr>
              <w:t>People-TSLD-Trg</w:t>
            </w:r>
            <w:r>
              <w:rPr>
                <w:color w:val="252525"/>
                <w:spacing w:val="-7"/>
                <w:sz w:val="24"/>
              </w:rPr>
              <w:t xml:space="preserve"> </w:t>
            </w:r>
            <w:r>
              <w:rPr>
                <w:color w:val="252525"/>
                <w:sz w:val="24"/>
              </w:rPr>
              <w:t>Policy</w:t>
            </w:r>
            <w:r>
              <w:rPr>
                <w:color w:val="252525"/>
                <w:spacing w:val="-6"/>
                <w:sz w:val="24"/>
              </w:rPr>
              <w:t xml:space="preserve"> </w:t>
            </w:r>
            <w:r>
              <w:rPr>
                <w:color w:val="252525"/>
                <w:spacing w:val="-5"/>
                <w:sz w:val="24"/>
              </w:rPr>
              <w:t>HEO</w:t>
            </w:r>
          </w:p>
        </w:tc>
      </w:tr>
    </w:tbl>
    <w:p w14:paraId="620F647C" w14:textId="77777777" w:rsidR="00FF579F" w:rsidRDefault="00FF579F">
      <w:pPr>
        <w:pStyle w:val="BodyText"/>
        <w:rPr>
          <w:sz w:val="20"/>
        </w:rPr>
      </w:pPr>
    </w:p>
    <w:p w14:paraId="038ECD9B" w14:textId="77777777" w:rsidR="00FF579F" w:rsidRDefault="00FF579F">
      <w:pPr>
        <w:pStyle w:val="BodyText"/>
        <w:rPr>
          <w:sz w:val="20"/>
        </w:rPr>
      </w:pPr>
    </w:p>
    <w:p w14:paraId="18725DA5" w14:textId="6A844F94" w:rsidR="00FF579F" w:rsidRDefault="00D166B3">
      <w:pPr>
        <w:pStyle w:val="BodyText"/>
        <w:spacing w:before="11"/>
        <w:rPr>
          <w:sz w:val="14"/>
        </w:rPr>
      </w:pPr>
      <w:r>
        <w:rPr>
          <w:noProof/>
        </w:rPr>
        <mc:AlternateContent>
          <mc:Choice Requires="wps">
            <w:drawing>
              <wp:anchor distT="0" distB="0" distL="0" distR="0" simplePos="0" relativeHeight="487643648" behindDoc="1" locked="0" layoutInCell="1" allowOverlap="1" wp14:anchorId="0840C0CD" wp14:editId="3211A8C5">
                <wp:simplePos x="0" y="0"/>
                <wp:positionH relativeFrom="page">
                  <wp:posOffset>701040</wp:posOffset>
                </wp:positionH>
                <wp:positionV relativeFrom="paragraph">
                  <wp:posOffset>124460</wp:posOffset>
                </wp:positionV>
                <wp:extent cx="6159500" cy="18415"/>
                <wp:effectExtent l="0" t="0" r="0" b="0"/>
                <wp:wrapTopAndBottom/>
                <wp:docPr id="490196281"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871DD" id="docshape210" o:spid="_x0000_s1026" style="position:absolute;margin-left:55.2pt;margin-top:9.8pt;width:485pt;height:1.45pt;z-index:-1567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" fillcolor="black" stroked="f">
                <w10:wrap type="topAndBottom" anchorx="page"/>
              </v:rect>
            </w:pict>
          </mc:Fallback>
        </mc:AlternateContent>
      </w:r>
    </w:p>
    <w:p w14:paraId="767F4E77" w14:textId="77777777" w:rsidR="00FF579F" w:rsidRDefault="00000000">
      <w:pPr>
        <w:pStyle w:val="Heading4"/>
        <w:numPr>
          <w:ilvl w:val="0"/>
          <w:numId w:val="24"/>
        </w:numPr>
        <w:tabs>
          <w:tab w:val="left" w:pos="566"/>
        </w:tabs>
        <w:spacing w:before="91"/>
        <w:ind w:left="565" w:hanging="434"/>
        <w:jc w:val="left"/>
      </w:pPr>
      <w:bookmarkStart w:id="50" w:name="_bookmark50"/>
      <w:bookmarkEnd w:id="50"/>
      <w:r>
        <w:rPr>
          <w:spacing w:val="-2"/>
        </w:rPr>
        <w:t>Glossary</w:t>
      </w:r>
    </w:p>
    <w:p w14:paraId="0CF22F08" w14:textId="103092DB" w:rsidR="00FF579F" w:rsidRDefault="00D166B3">
      <w:pPr>
        <w:pStyle w:val="BodyText"/>
        <w:spacing w:before="10"/>
        <w:rPr>
          <w:b/>
          <w:sz w:val="6"/>
        </w:rPr>
      </w:pPr>
      <w:r>
        <w:rPr>
          <w:noProof/>
        </w:rPr>
        <mc:AlternateContent>
          <mc:Choice Requires="wps">
            <w:drawing>
              <wp:anchor distT="0" distB="0" distL="0" distR="0" simplePos="0" relativeHeight="487644160" behindDoc="1" locked="0" layoutInCell="1" allowOverlap="1" wp14:anchorId="37313AEF" wp14:editId="4841679B">
                <wp:simplePos x="0" y="0"/>
                <wp:positionH relativeFrom="page">
                  <wp:posOffset>701040</wp:posOffset>
                </wp:positionH>
                <wp:positionV relativeFrom="paragraph">
                  <wp:posOffset>65405</wp:posOffset>
                </wp:positionV>
                <wp:extent cx="6159500" cy="18415"/>
                <wp:effectExtent l="0" t="0" r="0" b="0"/>
                <wp:wrapTopAndBottom/>
                <wp:docPr id="2012771943"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262024" id="docshape211" o:spid="_x0000_s1026" style="position:absolute;margin-left:55.2pt;margin-top:5.15pt;width:485pt;height:1.45pt;z-index:-1567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" fillcolor="black" stroked="f">
                <w10:wrap type="topAndBottom" anchorx="page"/>
              </v:rect>
            </w:pict>
          </mc:Fallback>
        </mc:AlternateContent>
      </w:r>
    </w:p>
    <w:p w14:paraId="42030CDD" w14:textId="77777777" w:rsidR="00FF579F" w:rsidRDefault="00FF579F">
      <w:pPr>
        <w:pStyle w:val="BodyText"/>
        <w:rPr>
          <w:b/>
          <w:sz w:val="25"/>
        </w:rPr>
      </w:pPr>
    </w:p>
    <w:p w14:paraId="0A1154A7" w14:textId="77777777" w:rsidR="00FF579F" w:rsidRDefault="00000000">
      <w:pPr>
        <w:pStyle w:val="BodyText"/>
        <w:spacing w:before="92"/>
        <w:ind w:left="132" w:right="941"/>
      </w:pPr>
      <w:r>
        <w:t>The Glossary of Definitions, Terms and Acronyms can be found on the</w:t>
      </w:r>
      <w:r>
        <w:rPr>
          <w:spacing w:val="27"/>
        </w:rPr>
        <w:t xml:space="preserve"> </w:t>
      </w:r>
      <w:hyperlink r:id="rId85">
        <w:r>
          <w:rPr>
            <w:color w:val="0462C1"/>
            <w:u w:val="single" w:color="0462C1"/>
          </w:rPr>
          <w:t>Defence Training</w:t>
        </w:r>
      </w:hyperlink>
      <w:r>
        <w:rPr>
          <w:color w:val="0462C1"/>
        </w:rPr>
        <w:t xml:space="preserve"> </w:t>
      </w:r>
      <w:hyperlink r:id="rId86">
        <w:r>
          <w:rPr>
            <w:color w:val="0462C1"/>
            <w:u w:val="single" w:color="0462C1"/>
          </w:rPr>
          <w:t>and Education Policy and Guidance</w:t>
        </w:r>
      </w:hyperlink>
      <w:r>
        <w:rPr>
          <w:color w:val="0462C1"/>
        </w:rPr>
        <w:t xml:space="preserve"> </w:t>
      </w:r>
      <w:r>
        <w:t>Sharepoint site.</w:t>
      </w:r>
    </w:p>
    <w:p w14:paraId="55E94064" w14:textId="77777777" w:rsidR="00FF579F" w:rsidRDefault="00FF579F">
      <w:pPr>
        <w:pStyle w:val="BodyText"/>
        <w:rPr>
          <w:sz w:val="20"/>
        </w:rPr>
      </w:pPr>
    </w:p>
    <w:p w14:paraId="70581F3B" w14:textId="77777777" w:rsidR="00FF579F" w:rsidRDefault="00FF579F">
      <w:pPr>
        <w:pStyle w:val="BodyText"/>
        <w:rPr>
          <w:sz w:val="20"/>
        </w:rPr>
      </w:pPr>
    </w:p>
    <w:p w14:paraId="7FB311A4" w14:textId="77777777" w:rsidR="00FF579F" w:rsidRDefault="00FF579F">
      <w:pPr>
        <w:pStyle w:val="BodyText"/>
        <w:rPr>
          <w:sz w:val="20"/>
        </w:rPr>
      </w:pPr>
    </w:p>
    <w:p w14:paraId="13B8C07C" w14:textId="77777777" w:rsidR="00FF579F" w:rsidRDefault="00FF579F">
      <w:pPr>
        <w:pStyle w:val="BodyText"/>
        <w:rPr>
          <w:sz w:val="20"/>
        </w:rPr>
      </w:pPr>
    </w:p>
    <w:p w14:paraId="31BD0AEC" w14:textId="3CDE1373" w:rsidR="00FF579F" w:rsidRDefault="00D166B3">
      <w:pPr>
        <w:pStyle w:val="BodyText"/>
        <w:spacing w:before="8"/>
        <w:rPr>
          <w:sz w:val="28"/>
        </w:rPr>
      </w:pPr>
      <w:r>
        <w:rPr>
          <w:noProof/>
        </w:rPr>
        <mc:AlternateContent>
          <mc:Choice Requires="wps">
            <w:drawing>
              <wp:anchor distT="0" distB="0" distL="0" distR="0" simplePos="0" relativeHeight="487644672" behindDoc="1" locked="0" layoutInCell="1" allowOverlap="1" wp14:anchorId="76AEC115" wp14:editId="6797928D">
                <wp:simplePos x="0" y="0"/>
                <wp:positionH relativeFrom="page">
                  <wp:posOffset>719455</wp:posOffset>
                </wp:positionH>
                <wp:positionV relativeFrom="paragraph">
                  <wp:posOffset>225425</wp:posOffset>
                </wp:positionV>
                <wp:extent cx="1829435" cy="7620"/>
                <wp:effectExtent l="0" t="0" r="0" b="0"/>
                <wp:wrapTopAndBottom/>
                <wp:docPr id="1164540488" name="docshape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5A5E2F" id="docshape212" o:spid="_x0000_s1026" style="position:absolute;margin-left:56.65pt;margin-top:17.75pt;width:144.05pt;height:.6pt;z-index:-1567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" fillcolor="black" stroked="f">
                <w10:wrap type="topAndBottom" anchorx="page"/>
              </v:rect>
            </w:pict>
          </mc:Fallback>
        </mc:AlternateContent>
      </w:r>
    </w:p>
    <w:p w14:paraId="3C58CA37" w14:textId="77777777" w:rsidR="00FF579F" w:rsidRDefault="00000000">
      <w:pPr>
        <w:spacing w:before="100"/>
        <w:ind w:left="132" w:right="941"/>
        <w:rPr>
          <w:sz w:val="20"/>
        </w:rPr>
      </w:pPr>
      <w:r>
        <w:rPr>
          <w:position w:val="6"/>
          <w:sz w:val="13"/>
        </w:rPr>
        <w:t>114</w:t>
      </w:r>
      <w:r>
        <w:rPr>
          <w:spacing w:val="16"/>
          <w:position w:val="6"/>
          <w:sz w:val="13"/>
        </w:rPr>
        <w:t xml:space="preserve"> </w:t>
      </w:r>
      <w:r>
        <w:rPr>
          <w:sz w:val="20"/>
        </w:rPr>
        <w:t>This includes UTCs, and military personnel</w:t>
      </w:r>
      <w:r>
        <w:rPr>
          <w:spacing w:val="-1"/>
          <w:sz w:val="20"/>
        </w:rPr>
        <w:t xml:space="preserve"> </w:t>
      </w:r>
      <w:r>
        <w:rPr>
          <w:sz w:val="20"/>
        </w:rPr>
        <w:t>(Regular &amp; FTRS) that instruct Cadets and CFAVs. This does not include non-military personnel that instruct Cadets and CFAVs.</w:t>
      </w:r>
    </w:p>
    <w:sectPr w:rsidR="00FF579F">
      <w:pgSz w:w="11910" w:h="16840"/>
      <w:pgMar w:top="2240" w:right="180" w:bottom="680" w:left="1000" w:header="739" w:footer="4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2D0181" w14:textId="77777777" w:rsidR="009C01CF" w:rsidRDefault="009C01CF">
      <w:r>
        <w:separator/>
      </w:r>
    </w:p>
  </w:endnote>
  <w:endnote w:type="continuationSeparator" w:id="0">
    <w:p w14:paraId="4F6099D7" w14:textId="77777777" w:rsidR="009C01CF" w:rsidRDefault="009C0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E258E" w14:textId="45928985" w:rsidR="00FF579F" w:rsidRDefault="00D166B3">
    <w:pPr>
      <w:pStyle w:val="BodyText"/>
      <w:spacing w:line="14" w:lineRule="auto"/>
      <w:rPr>
        <w:sz w:val="20"/>
      </w:rPr>
    </w:pPr>
    <w:r>
      <w:rPr>
        <w:noProof/>
      </w:rPr>
      <mc:AlternateContent>
        <mc:Choice Requires="wps">
          <w:drawing>
            <wp:anchor distT="0" distB="0" distL="114300" distR="114300" simplePos="0" relativeHeight="485971456" behindDoc="1" locked="0" layoutInCell="1" allowOverlap="1" wp14:anchorId="385F72F0" wp14:editId="54AB2AB7">
              <wp:simplePos x="0" y="0"/>
              <wp:positionH relativeFrom="page">
                <wp:posOffset>798195</wp:posOffset>
              </wp:positionH>
              <wp:positionV relativeFrom="page">
                <wp:posOffset>10247630</wp:posOffset>
              </wp:positionV>
              <wp:extent cx="4400550" cy="196215"/>
              <wp:effectExtent l="0" t="0" r="0" b="0"/>
              <wp:wrapNone/>
              <wp:docPr id="1529145662"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292D1" w14:textId="77777777" w:rsidR="00FF579F" w:rsidRDefault="00000000">
                          <w:pPr>
                            <w:pStyle w:val="BodyText"/>
                            <w:spacing w:before="12"/>
                            <w:ind w:left="20"/>
                          </w:pPr>
                          <w:r>
                            <w:rPr>
                              <w:spacing w:val="-6"/>
                            </w:rPr>
                            <w:t>Volume</w:t>
                          </w:r>
                          <w:r>
                            <w:rPr>
                              <w:spacing w:val="-8"/>
                            </w:rPr>
                            <w:t xml:space="preserve"> </w:t>
                          </w:r>
                          <w:r>
                            <w:rPr>
                              <w:spacing w:val="-6"/>
                            </w:rPr>
                            <w:t>4:</w:t>
                          </w:r>
                          <w:r>
                            <w:rPr>
                              <w:spacing w:val="-4"/>
                            </w:rPr>
                            <w:t xml:space="preserve"> </w:t>
                          </w:r>
                          <w:r>
                            <w:rPr>
                              <w:spacing w:val="-6"/>
                            </w:rPr>
                            <w:t>Care</w:t>
                          </w:r>
                          <w:r>
                            <w:rPr>
                              <w:spacing w:val="-5"/>
                            </w:rPr>
                            <w:t xml:space="preserve"> </w:t>
                          </w:r>
                          <w:r>
                            <w:rPr>
                              <w:spacing w:val="-6"/>
                            </w:rPr>
                            <w:t>and</w:t>
                          </w:r>
                          <w:r>
                            <w:rPr>
                              <w:spacing w:val="-7"/>
                            </w:rPr>
                            <w:t xml:space="preserve"> </w:t>
                          </w:r>
                          <w:r>
                            <w:rPr>
                              <w:spacing w:val="-6"/>
                            </w:rPr>
                            <w:t>Welfare</w:t>
                          </w:r>
                          <w:r>
                            <w:rPr>
                              <w:spacing w:val="-5"/>
                            </w:rPr>
                            <w:t xml:space="preserve"> </w:t>
                          </w:r>
                          <w:r>
                            <w:rPr>
                              <w:spacing w:val="-6"/>
                            </w:rPr>
                            <w:t>in</w:t>
                          </w:r>
                          <w:r>
                            <w:rPr>
                              <w:spacing w:val="-5"/>
                            </w:rPr>
                            <w:t xml:space="preserve"> </w:t>
                          </w:r>
                          <w:r>
                            <w:rPr>
                              <w:spacing w:val="-6"/>
                            </w:rPr>
                            <w:t>Training</w:t>
                          </w:r>
                          <w:r>
                            <w:rPr>
                              <w:spacing w:val="-7"/>
                            </w:rPr>
                            <w:t xml:space="preserve"> </w:t>
                          </w:r>
                          <w:r>
                            <w:rPr>
                              <w:spacing w:val="-6"/>
                            </w:rPr>
                            <w:t>V3.2</w:t>
                          </w:r>
                          <w:r>
                            <w:rPr>
                              <w:spacing w:val="-7"/>
                            </w:rPr>
                            <w:t xml:space="preserve"> </w:t>
                          </w:r>
                          <w:r>
                            <w:rPr>
                              <w:spacing w:val="-6"/>
                            </w:rPr>
                            <w:t>(Part</w:t>
                          </w:r>
                          <w:r>
                            <w:rPr>
                              <w:spacing w:val="-5"/>
                            </w:rPr>
                            <w:t xml:space="preserve"> </w:t>
                          </w:r>
                          <w:r>
                            <w:rPr>
                              <w:spacing w:val="-6"/>
                            </w:rPr>
                            <w:t>of</w:t>
                          </w:r>
                          <w:r>
                            <w:rPr>
                              <w:spacing w:val="-4"/>
                            </w:rPr>
                            <w:t xml:space="preserve"> </w:t>
                          </w:r>
                          <w:r>
                            <w:rPr>
                              <w:spacing w:val="-6"/>
                            </w:rPr>
                            <w:t>JSP</w:t>
                          </w:r>
                          <w:r>
                            <w:rPr>
                              <w:spacing w:val="-8"/>
                            </w:rPr>
                            <w:t xml:space="preserve"> </w:t>
                          </w:r>
                          <w:r>
                            <w:rPr>
                              <w:spacing w:val="-6"/>
                            </w:rPr>
                            <w:t>822</w:t>
                          </w:r>
                          <w:r>
                            <w:rPr>
                              <w:spacing w:val="-5"/>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5F72F0" id="_x0000_t202" coordsize="21600,21600" o:spt="202" path="m,l,21600r21600,l21600,xe">
              <v:stroke joinstyle="miter"/>
              <v:path gradientshapeok="t" o:connecttype="rect"/>
            </v:shapetype>
            <v:shape id="docshape5" o:spid="_x0000_s1044" type="#_x0000_t202" style="position:absolute;margin-left:62.85pt;margin-top:806.9pt;width:346.5pt;height:15.45pt;z-index:-1734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" filled="f" stroked="f">
              <v:textbox inset="0,0,0,0">
                <w:txbxContent>
                  <w:p w14:paraId="5E5292D1" w14:textId="77777777" w:rsidR="00FF579F" w:rsidRDefault="00000000">
                    <w:pPr>
                      <w:pStyle w:val="BodyText"/>
                      <w:spacing w:before="12"/>
                      <w:ind w:left="20"/>
                    </w:pPr>
                    <w:r>
                      <w:rPr>
                        <w:spacing w:val="-6"/>
                      </w:rPr>
                      <w:t>Volume</w:t>
                    </w:r>
                    <w:r>
                      <w:rPr>
                        <w:spacing w:val="-8"/>
                      </w:rPr>
                      <w:t xml:space="preserve"> </w:t>
                    </w:r>
                    <w:r>
                      <w:rPr>
                        <w:spacing w:val="-6"/>
                      </w:rPr>
                      <w:t>4:</w:t>
                    </w:r>
                    <w:r>
                      <w:rPr>
                        <w:spacing w:val="-4"/>
                      </w:rPr>
                      <w:t xml:space="preserve"> </w:t>
                    </w:r>
                    <w:r>
                      <w:rPr>
                        <w:spacing w:val="-6"/>
                      </w:rPr>
                      <w:t>Care</w:t>
                    </w:r>
                    <w:r>
                      <w:rPr>
                        <w:spacing w:val="-5"/>
                      </w:rPr>
                      <w:t xml:space="preserve"> </w:t>
                    </w:r>
                    <w:r>
                      <w:rPr>
                        <w:spacing w:val="-6"/>
                      </w:rPr>
                      <w:t>and</w:t>
                    </w:r>
                    <w:r>
                      <w:rPr>
                        <w:spacing w:val="-7"/>
                      </w:rPr>
                      <w:t xml:space="preserve"> </w:t>
                    </w:r>
                    <w:r>
                      <w:rPr>
                        <w:spacing w:val="-6"/>
                      </w:rPr>
                      <w:t>Welfare</w:t>
                    </w:r>
                    <w:r>
                      <w:rPr>
                        <w:spacing w:val="-5"/>
                      </w:rPr>
                      <w:t xml:space="preserve"> </w:t>
                    </w:r>
                    <w:r>
                      <w:rPr>
                        <w:spacing w:val="-6"/>
                      </w:rPr>
                      <w:t>in</w:t>
                    </w:r>
                    <w:r>
                      <w:rPr>
                        <w:spacing w:val="-5"/>
                      </w:rPr>
                      <w:t xml:space="preserve"> </w:t>
                    </w:r>
                    <w:r>
                      <w:rPr>
                        <w:spacing w:val="-6"/>
                      </w:rPr>
                      <w:t>Training</w:t>
                    </w:r>
                    <w:r>
                      <w:rPr>
                        <w:spacing w:val="-7"/>
                      </w:rPr>
                      <w:t xml:space="preserve"> </w:t>
                    </w:r>
                    <w:r>
                      <w:rPr>
                        <w:spacing w:val="-6"/>
                      </w:rPr>
                      <w:t>V3.2</w:t>
                    </w:r>
                    <w:r>
                      <w:rPr>
                        <w:spacing w:val="-7"/>
                      </w:rPr>
                      <w:t xml:space="preserve"> </w:t>
                    </w:r>
                    <w:r>
                      <w:rPr>
                        <w:spacing w:val="-6"/>
                      </w:rPr>
                      <w:t>(Part</w:t>
                    </w:r>
                    <w:r>
                      <w:rPr>
                        <w:spacing w:val="-5"/>
                      </w:rPr>
                      <w:t xml:space="preserve"> </w:t>
                    </w:r>
                    <w:r>
                      <w:rPr>
                        <w:spacing w:val="-6"/>
                      </w:rPr>
                      <w:t>of</w:t>
                    </w:r>
                    <w:r>
                      <w:rPr>
                        <w:spacing w:val="-4"/>
                      </w:rPr>
                      <w:t xml:space="preserve"> </w:t>
                    </w:r>
                    <w:r>
                      <w:rPr>
                        <w:spacing w:val="-6"/>
                      </w:rPr>
                      <w:t>JSP</w:t>
                    </w:r>
                    <w:r>
                      <w:rPr>
                        <w:spacing w:val="-8"/>
                      </w:rPr>
                      <w:t xml:space="preserve"> </w:t>
                    </w:r>
                    <w:r>
                      <w:rPr>
                        <w:spacing w:val="-6"/>
                      </w:rPr>
                      <w:t>822</w:t>
                    </w:r>
                    <w:r>
                      <w:rPr>
                        <w:spacing w:val="-5"/>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5971968" behindDoc="1" locked="0" layoutInCell="1" allowOverlap="1" wp14:anchorId="40C926A5" wp14:editId="4D3018AB">
              <wp:simplePos x="0" y="0"/>
              <wp:positionH relativeFrom="page">
                <wp:posOffset>6720840</wp:posOffset>
              </wp:positionH>
              <wp:positionV relativeFrom="page">
                <wp:posOffset>10247630</wp:posOffset>
              </wp:positionV>
              <wp:extent cx="173990" cy="196215"/>
              <wp:effectExtent l="0" t="0" r="0" b="0"/>
              <wp:wrapNone/>
              <wp:docPr id="1592702045"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A54E7" w14:textId="77777777" w:rsidR="00FF579F" w:rsidRDefault="00000000">
                          <w:pPr>
                            <w:pStyle w:val="BodyText"/>
                            <w:spacing w:before="12"/>
                            <w:ind w:left="60"/>
                          </w:pPr>
                          <w:r>
                            <w:rPr>
                              <w:w w:val="99"/>
                            </w:rPr>
                            <w:fldChar w:fldCharType="begin"/>
                          </w:r>
                          <w:r>
                            <w:rPr>
                              <w:w w:val="99"/>
                            </w:rPr>
                            <w:instrText xml:space="preserve"> PAGE </w:instrText>
                          </w:r>
                          <w:r>
                            <w:rPr>
                              <w:w w:val="99"/>
                            </w:rPr>
                            <w:fldChar w:fldCharType="separate"/>
                          </w:r>
                          <w:r>
                            <w:rPr>
                              <w:w w:val="99"/>
                            </w:rPr>
                            <w:t>1</w:t>
                          </w:r>
                          <w:r>
                            <w:rPr>
                              <w:w w:val="9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926A5" id="docshape6" o:spid="_x0000_s1045" type="#_x0000_t202" style="position:absolute;margin-left:529.2pt;margin-top:806.9pt;width:13.7pt;height:15.45pt;z-index:-173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" filled="f" stroked="f">
              <v:textbox inset="0,0,0,0">
                <w:txbxContent>
                  <w:p w14:paraId="7DBA54E7" w14:textId="77777777" w:rsidR="00FF579F" w:rsidRDefault="00000000">
                    <w:pPr>
                      <w:pStyle w:val="BodyText"/>
                      <w:spacing w:before="12"/>
                      <w:ind w:left="60"/>
                    </w:pPr>
                    <w:r>
                      <w:rPr>
                        <w:w w:val="99"/>
                      </w:rPr>
                      <w:fldChar w:fldCharType="begin"/>
                    </w:r>
                    <w:r>
                      <w:rPr>
                        <w:w w:val="99"/>
                      </w:rPr>
                      <w:instrText xml:space="preserve"> PAGE </w:instrText>
                    </w:r>
                    <w:r>
                      <w:rPr>
                        <w:w w:val="99"/>
                      </w:rPr>
                      <w:fldChar w:fldCharType="separate"/>
                    </w:r>
                    <w:r>
                      <w:rPr>
                        <w:w w:val="99"/>
                      </w:rPr>
                      <w:t>1</w:t>
                    </w:r>
                    <w:r>
                      <w:rPr>
                        <w:w w:val="99"/>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B0FC7" w14:textId="060CFD83" w:rsidR="00FF579F" w:rsidRDefault="00D166B3">
    <w:pPr>
      <w:pStyle w:val="BodyText"/>
      <w:spacing w:line="14" w:lineRule="auto"/>
      <w:rPr>
        <w:sz w:val="20"/>
      </w:rPr>
    </w:pPr>
    <w:r>
      <w:rPr>
        <w:noProof/>
      </w:rPr>
      <mc:AlternateContent>
        <mc:Choice Requires="wps">
          <w:drawing>
            <wp:anchor distT="0" distB="0" distL="114300" distR="114300" simplePos="0" relativeHeight="485997056" behindDoc="1" locked="0" layoutInCell="1" allowOverlap="1" wp14:anchorId="2D0691B0" wp14:editId="3B3F4A2A">
              <wp:simplePos x="0" y="0"/>
              <wp:positionH relativeFrom="page">
                <wp:posOffset>740410</wp:posOffset>
              </wp:positionH>
              <wp:positionV relativeFrom="page">
                <wp:posOffset>10258425</wp:posOffset>
              </wp:positionV>
              <wp:extent cx="4420235" cy="196215"/>
              <wp:effectExtent l="0" t="0" r="0" b="0"/>
              <wp:wrapNone/>
              <wp:docPr id="1207626411" name="docshape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02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A57EA"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0691B0" id="_x0000_t202" coordsize="21600,21600" o:spt="202" path="m,l,21600r21600,l21600,xe">
              <v:stroke joinstyle="miter"/>
              <v:path gradientshapeok="t" o:connecttype="rect"/>
            </v:shapetype>
            <v:shape id="docshape141" o:spid="_x0000_s1077" type="#_x0000_t202" style="position:absolute;margin-left:58.3pt;margin-top:807.75pt;width:348.05pt;height:15.45pt;z-index:-1731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" filled="f" stroked="f">
              <v:textbox inset="0,0,0,0">
                <w:txbxContent>
                  <w:p w14:paraId="121A57EA"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v:textbox>
              <w10:wrap anchorx="page" anchory="page"/>
            </v:shape>
          </w:pict>
        </mc:Fallback>
      </mc:AlternateContent>
    </w:r>
    <w:r>
      <w:rPr>
        <w:noProof/>
      </w:rPr>
      <mc:AlternateContent>
        <mc:Choice Requires="wps">
          <w:drawing>
            <wp:anchor distT="0" distB="0" distL="114300" distR="114300" simplePos="0" relativeHeight="485997568" behindDoc="1" locked="0" layoutInCell="1" allowOverlap="1" wp14:anchorId="700FC941" wp14:editId="2F27524A">
              <wp:simplePos x="0" y="0"/>
              <wp:positionH relativeFrom="page">
                <wp:posOffset>6635115</wp:posOffset>
              </wp:positionH>
              <wp:positionV relativeFrom="page">
                <wp:posOffset>10258425</wp:posOffset>
              </wp:positionV>
              <wp:extent cx="256540" cy="196215"/>
              <wp:effectExtent l="0" t="0" r="0" b="0"/>
              <wp:wrapNone/>
              <wp:docPr id="1580470507" name="docshape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66934"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59</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FC941" id="docshape142" o:spid="_x0000_s1078" type="#_x0000_t202" style="position:absolute;margin-left:522.45pt;margin-top:807.75pt;width:20.2pt;height:15.45pt;z-index:-1731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" filled="f" stroked="f">
              <v:textbox inset="0,0,0,0">
                <w:txbxContent>
                  <w:p w14:paraId="24866934"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59</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23575" w14:textId="314FECB7" w:rsidR="00FF579F" w:rsidRDefault="00D166B3">
    <w:pPr>
      <w:pStyle w:val="BodyText"/>
      <w:spacing w:line="14" w:lineRule="auto"/>
      <w:rPr>
        <w:sz w:val="20"/>
      </w:rPr>
    </w:pPr>
    <w:r>
      <w:rPr>
        <w:noProof/>
      </w:rPr>
      <mc:AlternateContent>
        <mc:Choice Requires="wps">
          <w:drawing>
            <wp:anchor distT="0" distB="0" distL="114300" distR="114300" simplePos="0" relativeHeight="486000640" behindDoc="1" locked="0" layoutInCell="1" allowOverlap="1" wp14:anchorId="2FD56107" wp14:editId="1F12DA5D">
              <wp:simplePos x="0" y="0"/>
              <wp:positionH relativeFrom="page">
                <wp:posOffset>740410</wp:posOffset>
              </wp:positionH>
              <wp:positionV relativeFrom="page">
                <wp:posOffset>10247630</wp:posOffset>
              </wp:positionV>
              <wp:extent cx="4420235" cy="196215"/>
              <wp:effectExtent l="0" t="0" r="0" b="0"/>
              <wp:wrapNone/>
              <wp:docPr id="286262796" name="docshape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02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2089B"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D56107" id="_x0000_t202" coordsize="21600,21600" o:spt="202" path="m,l,21600r21600,l21600,xe">
              <v:stroke joinstyle="miter"/>
              <v:path gradientshapeok="t" o:connecttype="rect"/>
            </v:shapetype>
            <v:shape id="docshape151" o:spid="_x0000_s1081" type="#_x0000_t202" style="position:absolute;margin-left:58.3pt;margin-top:806.9pt;width:348.05pt;height:15.45pt;z-index:-1731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" filled="f" stroked="f">
              <v:textbox inset="0,0,0,0">
                <w:txbxContent>
                  <w:p w14:paraId="00F2089B"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v:textbox>
              <w10:wrap anchorx="page" anchory="page"/>
            </v:shape>
          </w:pict>
        </mc:Fallback>
      </mc:AlternateContent>
    </w:r>
    <w:r>
      <w:rPr>
        <w:noProof/>
      </w:rPr>
      <mc:AlternateContent>
        <mc:Choice Requires="wps">
          <w:drawing>
            <wp:anchor distT="0" distB="0" distL="114300" distR="114300" simplePos="0" relativeHeight="486001152" behindDoc="1" locked="0" layoutInCell="1" allowOverlap="1" wp14:anchorId="27F8233C" wp14:editId="0A04864A">
              <wp:simplePos x="0" y="0"/>
              <wp:positionH relativeFrom="page">
                <wp:posOffset>6635115</wp:posOffset>
              </wp:positionH>
              <wp:positionV relativeFrom="page">
                <wp:posOffset>10247630</wp:posOffset>
              </wp:positionV>
              <wp:extent cx="256540" cy="196215"/>
              <wp:effectExtent l="0" t="0" r="0" b="0"/>
              <wp:wrapNone/>
              <wp:docPr id="453430683" name="docshape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06C98"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8233C" id="docshape152" o:spid="_x0000_s1082" type="#_x0000_t202" style="position:absolute;margin-left:522.45pt;margin-top:806.9pt;width:20.2pt;height:15.45pt;z-index:-1731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" filled="f" stroked="f">
              <v:textbox inset="0,0,0,0">
                <w:txbxContent>
                  <w:p w14:paraId="30006C98"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E449E" w14:textId="2A53FE0F" w:rsidR="00FF579F" w:rsidRDefault="00D166B3">
    <w:pPr>
      <w:pStyle w:val="BodyText"/>
      <w:spacing w:line="14" w:lineRule="auto"/>
      <w:rPr>
        <w:sz w:val="20"/>
      </w:rPr>
    </w:pPr>
    <w:r>
      <w:rPr>
        <w:noProof/>
      </w:rPr>
      <mc:AlternateContent>
        <mc:Choice Requires="wps">
          <w:drawing>
            <wp:anchor distT="0" distB="0" distL="114300" distR="114300" simplePos="0" relativeHeight="486003200" behindDoc="1" locked="0" layoutInCell="1" allowOverlap="1" wp14:anchorId="5826D0D6" wp14:editId="054E5D0A">
              <wp:simplePos x="0" y="0"/>
              <wp:positionH relativeFrom="page">
                <wp:posOffset>740410</wp:posOffset>
              </wp:positionH>
              <wp:positionV relativeFrom="page">
                <wp:posOffset>10258425</wp:posOffset>
              </wp:positionV>
              <wp:extent cx="4420235" cy="196215"/>
              <wp:effectExtent l="0" t="0" r="0" b="0"/>
              <wp:wrapNone/>
              <wp:docPr id="1496459724" name="docshape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02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08759"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26D0D6" id="_x0000_t202" coordsize="21600,21600" o:spt="202" path="m,l,21600r21600,l21600,xe">
              <v:stroke joinstyle="miter"/>
              <v:path gradientshapeok="t" o:connecttype="rect"/>
            </v:shapetype>
            <v:shape id="docshape158" o:spid="_x0000_s1086" type="#_x0000_t202" style="position:absolute;margin-left:58.3pt;margin-top:807.75pt;width:348.05pt;height:15.45pt;z-index:-1731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" filled="f" stroked="f">
              <v:textbox inset="0,0,0,0">
                <w:txbxContent>
                  <w:p w14:paraId="64C08759"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v:textbox>
              <w10:wrap anchorx="page" anchory="page"/>
            </v:shape>
          </w:pict>
        </mc:Fallback>
      </mc:AlternateContent>
    </w:r>
    <w:r>
      <w:rPr>
        <w:noProof/>
      </w:rPr>
      <mc:AlternateContent>
        <mc:Choice Requires="wps">
          <w:drawing>
            <wp:anchor distT="0" distB="0" distL="114300" distR="114300" simplePos="0" relativeHeight="486003712" behindDoc="1" locked="0" layoutInCell="1" allowOverlap="1" wp14:anchorId="642692CF" wp14:editId="43B047DB">
              <wp:simplePos x="0" y="0"/>
              <wp:positionH relativeFrom="page">
                <wp:posOffset>6635115</wp:posOffset>
              </wp:positionH>
              <wp:positionV relativeFrom="page">
                <wp:posOffset>10258425</wp:posOffset>
              </wp:positionV>
              <wp:extent cx="256540" cy="196215"/>
              <wp:effectExtent l="0" t="0" r="0" b="0"/>
              <wp:wrapNone/>
              <wp:docPr id="1614816082" name="docshape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BED76"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65</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692CF" id="docshape159" o:spid="_x0000_s1087" type="#_x0000_t202" style="position:absolute;margin-left:522.45pt;margin-top:807.75pt;width:20.2pt;height:15.45pt;z-index:-1731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" filled="f" stroked="f">
              <v:textbox inset="0,0,0,0">
                <w:txbxContent>
                  <w:p w14:paraId="524BED76"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65</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F108C" w14:textId="22CDDD44" w:rsidR="00FF579F" w:rsidRDefault="00D166B3">
    <w:pPr>
      <w:pStyle w:val="BodyText"/>
      <w:spacing w:line="14" w:lineRule="auto"/>
      <w:rPr>
        <w:sz w:val="20"/>
      </w:rPr>
    </w:pPr>
    <w:r>
      <w:rPr>
        <w:noProof/>
      </w:rPr>
      <mc:AlternateContent>
        <mc:Choice Requires="wps">
          <w:drawing>
            <wp:anchor distT="0" distB="0" distL="114300" distR="114300" simplePos="0" relativeHeight="486005760" behindDoc="1" locked="0" layoutInCell="1" allowOverlap="1" wp14:anchorId="1B5CF2BC" wp14:editId="4974D9A1">
              <wp:simplePos x="0" y="0"/>
              <wp:positionH relativeFrom="page">
                <wp:posOffset>740410</wp:posOffset>
              </wp:positionH>
              <wp:positionV relativeFrom="page">
                <wp:posOffset>10247630</wp:posOffset>
              </wp:positionV>
              <wp:extent cx="4420235" cy="196215"/>
              <wp:effectExtent l="0" t="0" r="0" b="0"/>
              <wp:wrapNone/>
              <wp:docPr id="2091734463" name="docshape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02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98A7"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CF2BC" id="_x0000_t202" coordsize="21600,21600" o:spt="202" path="m,l,21600r21600,l21600,xe">
              <v:stroke joinstyle="miter"/>
              <v:path gradientshapeok="t" o:connecttype="rect"/>
            </v:shapetype>
            <v:shape id="docshape166" o:spid="_x0000_s1091" type="#_x0000_t202" style="position:absolute;margin-left:58.3pt;margin-top:806.9pt;width:348.05pt;height:15.45pt;z-index:-1731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" filled="f" stroked="f">
              <v:textbox inset="0,0,0,0">
                <w:txbxContent>
                  <w:p w14:paraId="234A98A7"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v:textbox>
              <w10:wrap anchorx="page" anchory="page"/>
            </v:shape>
          </w:pict>
        </mc:Fallback>
      </mc:AlternateContent>
    </w:r>
    <w:r>
      <w:rPr>
        <w:noProof/>
      </w:rPr>
      <mc:AlternateContent>
        <mc:Choice Requires="wps">
          <w:drawing>
            <wp:anchor distT="0" distB="0" distL="114300" distR="114300" simplePos="0" relativeHeight="486006272" behindDoc="1" locked="0" layoutInCell="1" allowOverlap="1" wp14:anchorId="57D8CEF1" wp14:editId="712F8783">
              <wp:simplePos x="0" y="0"/>
              <wp:positionH relativeFrom="page">
                <wp:posOffset>6635115</wp:posOffset>
              </wp:positionH>
              <wp:positionV relativeFrom="page">
                <wp:posOffset>10247630</wp:posOffset>
              </wp:positionV>
              <wp:extent cx="256540" cy="196215"/>
              <wp:effectExtent l="0" t="0" r="0" b="0"/>
              <wp:wrapNone/>
              <wp:docPr id="1805043177" name="docshape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640E8"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66</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8CEF1" id="docshape167" o:spid="_x0000_s1092" type="#_x0000_t202" style="position:absolute;margin-left:522.45pt;margin-top:806.9pt;width:20.2pt;height:15.45pt;z-index:-1731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" filled="f" stroked="f">
              <v:textbox inset="0,0,0,0">
                <w:txbxContent>
                  <w:p w14:paraId="41B640E8"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66</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C5E504" w14:textId="3F9ABEBC" w:rsidR="00FF579F" w:rsidRDefault="00D166B3">
    <w:pPr>
      <w:pStyle w:val="BodyText"/>
      <w:spacing w:line="14" w:lineRule="auto"/>
      <w:rPr>
        <w:sz w:val="20"/>
      </w:rPr>
    </w:pPr>
    <w:r>
      <w:rPr>
        <w:noProof/>
      </w:rPr>
      <mc:AlternateContent>
        <mc:Choice Requires="wps">
          <w:drawing>
            <wp:anchor distT="0" distB="0" distL="114300" distR="114300" simplePos="0" relativeHeight="486009344" behindDoc="1" locked="0" layoutInCell="1" allowOverlap="1" wp14:anchorId="4C82C08B" wp14:editId="733B28D7">
              <wp:simplePos x="0" y="0"/>
              <wp:positionH relativeFrom="page">
                <wp:posOffset>740410</wp:posOffset>
              </wp:positionH>
              <wp:positionV relativeFrom="page">
                <wp:posOffset>10247630</wp:posOffset>
              </wp:positionV>
              <wp:extent cx="4420235" cy="196215"/>
              <wp:effectExtent l="0" t="0" r="0" b="0"/>
              <wp:wrapNone/>
              <wp:docPr id="2035119717" name="docshape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02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E2C81"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82C08B" id="_x0000_t202" coordsize="21600,21600" o:spt="202" path="m,l,21600r21600,l21600,xe">
              <v:stroke joinstyle="miter"/>
              <v:path gradientshapeok="t" o:connecttype="rect"/>
            </v:shapetype>
            <v:shape id="docshape175" o:spid="_x0000_s1095" type="#_x0000_t202" style="position:absolute;margin-left:58.3pt;margin-top:806.9pt;width:348.05pt;height:15.45pt;z-index:-1730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" filled="f" stroked="f">
              <v:textbox inset="0,0,0,0">
                <w:txbxContent>
                  <w:p w14:paraId="203E2C81"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v:textbox>
              <w10:wrap anchorx="page" anchory="page"/>
            </v:shape>
          </w:pict>
        </mc:Fallback>
      </mc:AlternateContent>
    </w:r>
    <w:r>
      <w:rPr>
        <w:noProof/>
      </w:rPr>
      <mc:AlternateContent>
        <mc:Choice Requires="wps">
          <w:drawing>
            <wp:anchor distT="0" distB="0" distL="114300" distR="114300" simplePos="0" relativeHeight="486009856" behindDoc="1" locked="0" layoutInCell="1" allowOverlap="1" wp14:anchorId="4F21815E" wp14:editId="0CFB47A0">
              <wp:simplePos x="0" y="0"/>
              <wp:positionH relativeFrom="page">
                <wp:posOffset>6635115</wp:posOffset>
              </wp:positionH>
              <wp:positionV relativeFrom="page">
                <wp:posOffset>10247630</wp:posOffset>
              </wp:positionV>
              <wp:extent cx="256540" cy="196215"/>
              <wp:effectExtent l="0" t="0" r="0" b="0"/>
              <wp:wrapNone/>
              <wp:docPr id="1923458340" name="docshape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679CF"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67</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1815E" id="docshape176" o:spid="_x0000_s1096" type="#_x0000_t202" style="position:absolute;margin-left:522.45pt;margin-top:806.9pt;width:20.2pt;height:15.45pt;z-index:-1730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" filled="f" stroked="f">
              <v:textbox inset="0,0,0,0">
                <w:txbxContent>
                  <w:p w14:paraId="441679CF"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67</w:t>
                    </w:r>
                    <w:r>
                      <w:rPr>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6CA978" w14:textId="072F021C" w:rsidR="00FF579F" w:rsidRDefault="00D166B3">
    <w:pPr>
      <w:pStyle w:val="BodyText"/>
      <w:spacing w:line="14" w:lineRule="auto"/>
      <w:rPr>
        <w:sz w:val="20"/>
      </w:rPr>
    </w:pPr>
    <w:r>
      <w:rPr>
        <w:noProof/>
      </w:rPr>
      <mc:AlternateContent>
        <mc:Choice Requires="wps">
          <w:drawing>
            <wp:anchor distT="0" distB="0" distL="114300" distR="114300" simplePos="0" relativeHeight="486011904" behindDoc="1" locked="0" layoutInCell="1" allowOverlap="1" wp14:anchorId="4759ACA2" wp14:editId="7A075AB0">
              <wp:simplePos x="0" y="0"/>
              <wp:positionH relativeFrom="page">
                <wp:posOffset>740410</wp:posOffset>
              </wp:positionH>
              <wp:positionV relativeFrom="page">
                <wp:posOffset>10247630</wp:posOffset>
              </wp:positionV>
              <wp:extent cx="4420235" cy="196215"/>
              <wp:effectExtent l="0" t="0" r="0" b="0"/>
              <wp:wrapNone/>
              <wp:docPr id="512797120" name="docshape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02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8B397"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59ACA2" id="_x0000_t202" coordsize="21600,21600" o:spt="202" path="m,l,21600r21600,l21600,xe">
              <v:stroke joinstyle="miter"/>
              <v:path gradientshapeok="t" o:connecttype="rect"/>
            </v:shapetype>
            <v:shape id="docshape183" o:spid="_x0000_s1100" type="#_x0000_t202" style="position:absolute;margin-left:58.3pt;margin-top:806.9pt;width:348.05pt;height:15.45pt;z-index:-1730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" filled="f" stroked="f">
              <v:textbox inset="0,0,0,0">
                <w:txbxContent>
                  <w:p w14:paraId="64A8B397"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v:textbox>
              <w10:wrap anchorx="page" anchory="page"/>
            </v:shape>
          </w:pict>
        </mc:Fallback>
      </mc:AlternateContent>
    </w:r>
    <w:r>
      <w:rPr>
        <w:noProof/>
      </w:rPr>
      <mc:AlternateContent>
        <mc:Choice Requires="wps">
          <w:drawing>
            <wp:anchor distT="0" distB="0" distL="114300" distR="114300" simplePos="0" relativeHeight="486012416" behindDoc="1" locked="0" layoutInCell="1" allowOverlap="1" wp14:anchorId="5640A4DB" wp14:editId="7F5CE2F6">
              <wp:simplePos x="0" y="0"/>
              <wp:positionH relativeFrom="page">
                <wp:posOffset>6635115</wp:posOffset>
              </wp:positionH>
              <wp:positionV relativeFrom="page">
                <wp:posOffset>10247630</wp:posOffset>
              </wp:positionV>
              <wp:extent cx="256540" cy="196215"/>
              <wp:effectExtent l="0" t="0" r="0" b="0"/>
              <wp:wrapNone/>
              <wp:docPr id="1513433803" name="docshape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3BFEB"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70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0A4DB" id="docshape184" o:spid="_x0000_s1101" type="#_x0000_t202" style="position:absolute;margin-left:522.45pt;margin-top:806.9pt;width:20.2pt;height:15.45pt;z-index:-1730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" filled="f" stroked="f">
              <v:textbox inset="0,0,0,0">
                <w:txbxContent>
                  <w:p w14:paraId="5F23BFEB"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70</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F5DDB" w14:textId="4D0BD9FE" w:rsidR="00FF579F" w:rsidRDefault="00D166B3">
    <w:pPr>
      <w:pStyle w:val="BodyText"/>
      <w:spacing w:line="14" w:lineRule="auto"/>
      <w:rPr>
        <w:sz w:val="20"/>
      </w:rPr>
    </w:pPr>
    <w:r>
      <w:rPr>
        <w:noProof/>
      </w:rPr>
      <mc:AlternateContent>
        <mc:Choice Requires="wps">
          <w:drawing>
            <wp:anchor distT="0" distB="0" distL="114300" distR="114300" simplePos="0" relativeHeight="486013952" behindDoc="1" locked="0" layoutInCell="1" allowOverlap="1" wp14:anchorId="593BB928" wp14:editId="51192777">
              <wp:simplePos x="0" y="0"/>
              <wp:positionH relativeFrom="page">
                <wp:posOffset>740410</wp:posOffset>
              </wp:positionH>
              <wp:positionV relativeFrom="page">
                <wp:posOffset>10247630</wp:posOffset>
              </wp:positionV>
              <wp:extent cx="4420235" cy="196215"/>
              <wp:effectExtent l="0" t="0" r="0" b="0"/>
              <wp:wrapNone/>
              <wp:docPr id="737307942" name="docshape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02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BB275"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3BB928" id="_x0000_t202" coordsize="21600,21600" o:spt="202" path="m,l,21600r21600,l21600,xe">
              <v:stroke joinstyle="miter"/>
              <v:path gradientshapeok="t" o:connecttype="rect"/>
            </v:shapetype>
            <v:shape id="docshape191" o:spid="_x0000_s1104" type="#_x0000_t202" style="position:absolute;margin-left:58.3pt;margin-top:806.9pt;width:348.05pt;height:15.45pt;z-index:-1730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" filled="f" stroked="f">
              <v:textbox inset="0,0,0,0">
                <w:txbxContent>
                  <w:p w14:paraId="135BB275"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v:textbox>
              <w10:wrap anchorx="page" anchory="page"/>
            </v:shape>
          </w:pict>
        </mc:Fallback>
      </mc:AlternateContent>
    </w:r>
    <w:r>
      <w:rPr>
        <w:noProof/>
      </w:rPr>
      <mc:AlternateContent>
        <mc:Choice Requires="wps">
          <w:drawing>
            <wp:anchor distT="0" distB="0" distL="114300" distR="114300" simplePos="0" relativeHeight="486014464" behindDoc="1" locked="0" layoutInCell="1" allowOverlap="1" wp14:anchorId="633B256C" wp14:editId="05DCBC0E">
              <wp:simplePos x="0" y="0"/>
              <wp:positionH relativeFrom="page">
                <wp:posOffset>6635115</wp:posOffset>
              </wp:positionH>
              <wp:positionV relativeFrom="page">
                <wp:posOffset>10247630</wp:posOffset>
              </wp:positionV>
              <wp:extent cx="256540" cy="196215"/>
              <wp:effectExtent l="0" t="0" r="0" b="0"/>
              <wp:wrapNone/>
              <wp:docPr id="743560932" name="docshape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DC21D"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71</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B256C" id="docshape192" o:spid="_x0000_s1105" type="#_x0000_t202" style="position:absolute;margin-left:522.45pt;margin-top:806.9pt;width:20.2pt;height:15.45pt;z-index:-1730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" filled="f" stroked="f">
              <v:textbox inset="0,0,0,0">
                <w:txbxContent>
                  <w:p w14:paraId="27EDC21D"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71</w:t>
                    </w:r>
                    <w:r>
                      <w:rPr>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F29BAD" w14:textId="4A5C815E" w:rsidR="00FF579F" w:rsidRDefault="00D166B3">
    <w:pPr>
      <w:pStyle w:val="BodyText"/>
      <w:spacing w:line="14" w:lineRule="auto"/>
      <w:rPr>
        <w:sz w:val="20"/>
      </w:rPr>
    </w:pPr>
    <w:r>
      <w:rPr>
        <w:noProof/>
      </w:rPr>
      <mc:AlternateContent>
        <mc:Choice Requires="wps">
          <w:drawing>
            <wp:anchor distT="0" distB="0" distL="114300" distR="114300" simplePos="0" relativeHeight="486017536" behindDoc="1" locked="0" layoutInCell="1" allowOverlap="1" wp14:anchorId="4CA42A46" wp14:editId="441A91E9">
              <wp:simplePos x="0" y="0"/>
              <wp:positionH relativeFrom="page">
                <wp:posOffset>740410</wp:posOffset>
              </wp:positionH>
              <wp:positionV relativeFrom="page">
                <wp:posOffset>10247630</wp:posOffset>
              </wp:positionV>
              <wp:extent cx="4420235" cy="196215"/>
              <wp:effectExtent l="0" t="0" r="0" b="0"/>
              <wp:wrapNone/>
              <wp:docPr id="729333625" name="docshape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02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4C8"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A42A46" id="_x0000_t202" coordsize="21600,21600" o:spt="202" path="m,l,21600r21600,l21600,xe">
              <v:stroke joinstyle="miter"/>
              <v:path gradientshapeok="t" o:connecttype="rect"/>
            </v:shapetype>
            <v:shape id="docshape200" o:spid="_x0000_s1108" type="#_x0000_t202" style="position:absolute;margin-left:58.3pt;margin-top:806.9pt;width:348.05pt;height:15.45pt;z-index:-1729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" filled="f" stroked="f">
              <v:textbox inset="0,0,0,0">
                <w:txbxContent>
                  <w:p w14:paraId="2CD9A4C8"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v:textbox>
              <w10:wrap anchorx="page" anchory="page"/>
            </v:shape>
          </w:pict>
        </mc:Fallback>
      </mc:AlternateContent>
    </w:r>
    <w:r>
      <w:rPr>
        <w:noProof/>
      </w:rPr>
      <mc:AlternateContent>
        <mc:Choice Requires="wps">
          <w:drawing>
            <wp:anchor distT="0" distB="0" distL="114300" distR="114300" simplePos="0" relativeHeight="486018048" behindDoc="1" locked="0" layoutInCell="1" allowOverlap="1" wp14:anchorId="50F68B1B" wp14:editId="7139F2BC">
              <wp:simplePos x="0" y="0"/>
              <wp:positionH relativeFrom="page">
                <wp:posOffset>6635115</wp:posOffset>
              </wp:positionH>
              <wp:positionV relativeFrom="page">
                <wp:posOffset>10247630</wp:posOffset>
              </wp:positionV>
              <wp:extent cx="256540" cy="196215"/>
              <wp:effectExtent l="0" t="0" r="0" b="0"/>
              <wp:wrapNone/>
              <wp:docPr id="1135101228" name="docshape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CB712"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72</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68B1B" id="docshape201" o:spid="_x0000_s1109" type="#_x0000_t202" style="position:absolute;margin-left:522.45pt;margin-top:806.9pt;width:20.2pt;height:15.45pt;z-index:-1729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" filled="f" stroked="f">
              <v:textbox inset="0,0,0,0">
                <w:txbxContent>
                  <w:p w14:paraId="147CB712"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72</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D4D8A" w14:textId="0CF65FA6" w:rsidR="00FF579F" w:rsidRDefault="00D166B3">
    <w:pPr>
      <w:pStyle w:val="BodyText"/>
      <w:spacing w:line="14" w:lineRule="auto"/>
      <w:rPr>
        <w:sz w:val="20"/>
      </w:rPr>
    </w:pPr>
    <w:r>
      <w:rPr>
        <w:noProof/>
      </w:rPr>
      <mc:AlternateContent>
        <mc:Choice Requires="wps">
          <w:drawing>
            <wp:anchor distT="0" distB="0" distL="114300" distR="114300" simplePos="0" relativeHeight="485975040" behindDoc="1" locked="0" layoutInCell="1" allowOverlap="1" wp14:anchorId="2C252A23" wp14:editId="337E3CFC">
              <wp:simplePos x="0" y="0"/>
              <wp:positionH relativeFrom="page">
                <wp:posOffset>810895</wp:posOffset>
              </wp:positionH>
              <wp:positionV relativeFrom="page">
                <wp:posOffset>9227820</wp:posOffset>
              </wp:positionV>
              <wp:extent cx="1829435" cy="7620"/>
              <wp:effectExtent l="0" t="0" r="0" b="0"/>
              <wp:wrapNone/>
              <wp:docPr id="1800910810" name="docshape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1FBE7" id="docshape29" o:spid="_x0000_s1026" style="position:absolute;margin-left:63.85pt;margin-top:726.6pt;width:144.05pt;height:.6pt;z-index:-1734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485975552" behindDoc="1" locked="0" layoutInCell="1" allowOverlap="1" wp14:anchorId="28CE4FC4" wp14:editId="4FF02CD4">
              <wp:simplePos x="0" y="0"/>
              <wp:positionH relativeFrom="page">
                <wp:posOffset>798195</wp:posOffset>
              </wp:positionH>
              <wp:positionV relativeFrom="page">
                <wp:posOffset>10247630</wp:posOffset>
              </wp:positionV>
              <wp:extent cx="4400550" cy="196215"/>
              <wp:effectExtent l="0" t="0" r="0" b="0"/>
              <wp:wrapNone/>
              <wp:docPr id="1123867370" name="docshape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171F5" w14:textId="77777777" w:rsidR="00FF579F" w:rsidRDefault="00000000">
                          <w:pPr>
                            <w:pStyle w:val="BodyText"/>
                            <w:spacing w:before="12"/>
                            <w:ind w:left="20"/>
                          </w:pPr>
                          <w:r>
                            <w:rPr>
                              <w:spacing w:val="-6"/>
                            </w:rPr>
                            <w:t>Volume</w:t>
                          </w:r>
                          <w:r>
                            <w:rPr>
                              <w:spacing w:val="-8"/>
                            </w:rPr>
                            <w:t xml:space="preserve"> </w:t>
                          </w:r>
                          <w:r>
                            <w:rPr>
                              <w:spacing w:val="-6"/>
                            </w:rPr>
                            <w:t>4:</w:t>
                          </w:r>
                          <w:r>
                            <w:rPr>
                              <w:spacing w:val="-4"/>
                            </w:rPr>
                            <w:t xml:space="preserve"> </w:t>
                          </w:r>
                          <w:r>
                            <w:rPr>
                              <w:spacing w:val="-6"/>
                            </w:rPr>
                            <w:t>Care</w:t>
                          </w:r>
                          <w:r>
                            <w:rPr>
                              <w:spacing w:val="-5"/>
                            </w:rPr>
                            <w:t xml:space="preserve"> </w:t>
                          </w:r>
                          <w:r>
                            <w:rPr>
                              <w:spacing w:val="-6"/>
                            </w:rPr>
                            <w:t>and</w:t>
                          </w:r>
                          <w:r>
                            <w:rPr>
                              <w:spacing w:val="-7"/>
                            </w:rPr>
                            <w:t xml:space="preserve"> </w:t>
                          </w:r>
                          <w:r>
                            <w:rPr>
                              <w:spacing w:val="-6"/>
                            </w:rPr>
                            <w:t>Welfare</w:t>
                          </w:r>
                          <w:r>
                            <w:rPr>
                              <w:spacing w:val="-5"/>
                            </w:rPr>
                            <w:t xml:space="preserve"> </w:t>
                          </w:r>
                          <w:r>
                            <w:rPr>
                              <w:spacing w:val="-6"/>
                            </w:rPr>
                            <w:t>in</w:t>
                          </w:r>
                          <w:r>
                            <w:rPr>
                              <w:spacing w:val="-5"/>
                            </w:rPr>
                            <w:t xml:space="preserve"> </w:t>
                          </w:r>
                          <w:r>
                            <w:rPr>
                              <w:spacing w:val="-6"/>
                            </w:rPr>
                            <w:t>Training</w:t>
                          </w:r>
                          <w:r>
                            <w:rPr>
                              <w:spacing w:val="-7"/>
                            </w:rPr>
                            <w:t xml:space="preserve"> </w:t>
                          </w:r>
                          <w:r>
                            <w:rPr>
                              <w:spacing w:val="-6"/>
                            </w:rPr>
                            <w:t>V3.2</w:t>
                          </w:r>
                          <w:r>
                            <w:rPr>
                              <w:spacing w:val="-7"/>
                            </w:rPr>
                            <w:t xml:space="preserve"> </w:t>
                          </w:r>
                          <w:r>
                            <w:rPr>
                              <w:spacing w:val="-6"/>
                            </w:rPr>
                            <w:t>(Part</w:t>
                          </w:r>
                          <w:r>
                            <w:rPr>
                              <w:spacing w:val="-5"/>
                            </w:rPr>
                            <w:t xml:space="preserve"> </w:t>
                          </w:r>
                          <w:r>
                            <w:rPr>
                              <w:spacing w:val="-6"/>
                            </w:rPr>
                            <w:t>of</w:t>
                          </w:r>
                          <w:r>
                            <w:rPr>
                              <w:spacing w:val="-4"/>
                            </w:rPr>
                            <w:t xml:space="preserve"> </w:t>
                          </w:r>
                          <w:r>
                            <w:rPr>
                              <w:spacing w:val="-6"/>
                            </w:rPr>
                            <w:t>JSP</w:t>
                          </w:r>
                          <w:r>
                            <w:rPr>
                              <w:spacing w:val="-8"/>
                            </w:rPr>
                            <w:t xml:space="preserve"> </w:t>
                          </w:r>
                          <w:r>
                            <w:rPr>
                              <w:spacing w:val="-6"/>
                            </w:rPr>
                            <w:t>822</w:t>
                          </w:r>
                          <w:r>
                            <w:rPr>
                              <w:spacing w:val="-5"/>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CE4FC4" id="_x0000_t202" coordsize="21600,21600" o:spt="202" path="m,l,21600r21600,l21600,xe">
              <v:stroke joinstyle="miter"/>
              <v:path gradientshapeok="t" o:connecttype="rect"/>
            </v:shapetype>
            <v:shape id="docshape30" o:spid="_x0000_s1048" type="#_x0000_t202" style="position:absolute;margin-left:62.85pt;margin-top:806.9pt;width:346.5pt;height:15.45pt;z-index:-1734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" filled="f" stroked="f">
              <v:textbox inset="0,0,0,0">
                <w:txbxContent>
                  <w:p w14:paraId="3B8171F5" w14:textId="77777777" w:rsidR="00FF579F" w:rsidRDefault="00000000">
                    <w:pPr>
                      <w:pStyle w:val="BodyText"/>
                      <w:spacing w:before="12"/>
                      <w:ind w:left="20"/>
                    </w:pPr>
                    <w:r>
                      <w:rPr>
                        <w:spacing w:val="-6"/>
                      </w:rPr>
                      <w:t>Volume</w:t>
                    </w:r>
                    <w:r>
                      <w:rPr>
                        <w:spacing w:val="-8"/>
                      </w:rPr>
                      <w:t xml:space="preserve"> </w:t>
                    </w:r>
                    <w:r>
                      <w:rPr>
                        <w:spacing w:val="-6"/>
                      </w:rPr>
                      <w:t>4:</w:t>
                    </w:r>
                    <w:r>
                      <w:rPr>
                        <w:spacing w:val="-4"/>
                      </w:rPr>
                      <w:t xml:space="preserve"> </w:t>
                    </w:r>
                    <w:r>
                      <w:rPr>
                        <w:spacing w:val="-6"/>
                      </w:rPr>
                      <w:t>Care</w:t>
                    </w:r>
                    <w:r>
                      <w:rPr>
                        <w:spacing w:val="-5"/>
                      </w:rPr>
                      <w:t xml:space="preserve"> </w:t>
                    </w:r>
                    <w:r>
                      <w:rPr>
                        <w:spacing w:val="-6"/>
                      </w:rPr>
                      <w:t>and</w:t>
                    </w:r>
                    <w:r>
                      <w:rPr>
                        <w:spacing w:val="-7"/>
                      </w:rPr>
                      <w:t xml:space="preserve"> </w:t>
                    </w:r>
                    <w:r>
                      <w:rPr>
                        <w:spacing w:val="-6"/>
                      </w:rPr>
                      <w:t>Welfare</w:t>
                    </w:r>
                    <w:r>
                      <w:rPr>
                        <w:spacing w:val="-5"/>
                      </w:rPr>
                      <w:t xml:space="preserve"> </w:t>
                    </w:r>
                    <w:r>
                      <w:rPr>
                        <w:spacing w:val="-6"/>
                      </w:rPr>
                      <w:t>in</w:t>
                    </w:r>
                    <w:r>
                      <w:rPr>
                        <w:spacing w:val="-5"/>
                      </w:rPr>
                      <w:t xml:space="preserve"> </w:t>
                    </w:r>
                    <w:r>
                      <w:rPr>
                        <w:spacing w:val="-6"/>
                      </w:rPr>
                      <w:t>Training</w:t>
                    </w:r>
                    <w:r>
                      <w:rPr>
                        <w:spacing w:val="-7"/>
                      </w:rPr>
                      <w:t xml:space="preserve"> </w:t>
                    </w:r>
                    <w:r>
                      <w:rPr>
                        <w:spacing w:val="-6"/>
                      </w:rPr>
                      <w:t>V3.2</w:t>
                    </w:r>
                    <w:r>
                      <w:rPr>
                        <w:spacing w:val="-7"/>
                      </w:rPr>
                      <w:t xml:space="preserve"> </w:t>
                    </w:r>
                    <w:r>
                      <w:rPr>
                        <w:spacing w:val="-6"/>
                      </w:rPr>
                      <w:t>(Part</w:t>
                    </w:r>
                    <w:r>
                      <w:rPr>
                        <w:spacing w:val="-5"/>
                      </w:rPr>
                      <w:t xml:space="preserve"> </w:t>
                    </w:r>
                    <w:r>
                      <w:rPr>
                        <w:spacing w:val="-6"/>
                      </w:rPr>
                      <w:t>of</w:t>
                    </w:r>
                    <w:r>
                      <w:rPr>
                        <w:spacing w:val="-4"/>
                      </w:rPr>
                      <w:t xml:space="preserve"> </w:t>
                    </w:r>
                    <w:r>
                      <w:rPr>
                        <w:spacing w:val="-6"/>
                      </w:rPr>
                      <w:t>JSP</w:t>
                    </w:r>
                    <w:r>
                      <w:rPr>
                        <w:spacing w:val="-8"/>
                      </w:rPr>
                      <w:t xml:space="preserve"> </w:t>
                    </w:r>
                    <w:r>
                      <w:rPr>
                        <w:spacing w:val="-6"/>
                      </w:rPr>
                      <w:t>822</w:t>
                    </w:r>
                    <w:r>
                      <w:rPr>
                        <w:spacing w:val="-5"/>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5976064" behindDoc="1" locked="0" layoutInCell="1" allowOverlap="1" wp14:anchorId="0DD6DDE2" wp14:editId="21523AE7">
              <wp:simplePos x="0" y="0"/>
              <wp:positionH relativeFrom="page">
                <wp:posOffset>6720840</wp:posOffset>
              </wp:positionH>
              <wp:positionV relativeFrom="page">
                <wp:posOffset>10247630</wp:posOffset>
              </wp:positionV>
              <wp:extent cx="173990" cy="196215"/>
              <wp:effectExtent l="0" t="0" r="0" b="0"/>
              <wp:wrapNone/>
              <wp:docPr id="614480925" name="docshape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05F7A" w14:textId="77777777" w:rsidR="00FF579F" w:rsidRDefault="00000000">
                          <w:pPr>
                            <w:pStyle w:val="BodyText"/>
                            <w:spacing w:before="12"/>
                            <w:ind w:left="60"/>
                          </w:pPr>
                          <w:r>
                            <w:rPr>
                              <w:w w:val="99"/>
                            </w:rPr>
                            <w:fldChar w:fldCharType="begin"/>
                          </w:r>
                          <w:r>
                            <w:rPr>
                              <w:w w:val="99"/>
                            </w:rPr>
                            <w:instrText xml:space="preserve"> PAGE </w:instrText>
                          </w:r>
                          <w:r>
                            <w:rPr>
                              <w:w w:val="99"/>
                            </w:rPr>
                            <w:fldChar w:fldCharType="separate"/>
                          </w:r>
                          <w:r>
                            <w:rPr>
                              <w:w w:val="99"/>
                            </w:rPr>
                            <w:t>7</w:t>
                          </w:r>
                          <w:r>
                            <w:rPr>
                              <w:w w:val="9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6DDE2" id="docshape31" o:spid="_x0000_s1049" type="#_x0000_t202" style="position:absolute;margin-left:529.2pt;margin-top:806.9pt;width:13.7pt;height:15.45pt;z-index:-1734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" filled="f" stroked="f">
              <v:textbox inset="0,0,0,0">
                <w:txbxContent>
                  <w:p w14:paraId="6F105F7A" w14:textId="77777777" w:rsidR="00FF579F" w:rsidRDefault="00000000">
                    <w:pPr>
                      <w:pStyle w:val="BodyText"/>
                      <w:spacing w:before="12"/>
                      <w:ind w:left="60"/>
                    </w:pPr>
                    <w:r>
                      <w:rPr>
                        <w:w w:val="99"/>
                      </w:rPr>
                      <w:fldChar w:fldCharType="begin"/>
                    </w:r>
                    <w:r>
                      <w:rPr>
                        <w:w w:val="99"/>
                      </w:rPr>
                      <w:instrText xml:space="preserve"> PAGE </w:instrText>
                    </w:r>
                    <w:r>
                      <w:rPr>
                        <w:w w:val="99"/>
                      </w:rPr>
                      <w:fldChar w:fldCharType="separate"/>
                    </w:r>
                    <w:r>
                      <w:rPr>
                        <w:w w:val="99"/>
                      </w:rPr>
                      <w:t>7</w:t>
                    </w:r>
                    <w:r>
                      <w:rPr>
                        <w:w w:val="99"/>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9B1F0C" w14:textId="1FF917FA" w:rsidR="00FF579F" w:rsidRDefault="00D166B3">
    <w:pPr>
      <w:pStyle w:val="BodyText"/>
      <w:spacing w:line="14" w:lineRule="auto"/>
      <w:rPr>
        <w:sz w:val="20"/>
      </w:rPr>
    </w:pPr>
    <w:r>
      <w:rPr>
        <w:noProof/>
      </w:rPr>
      <mc:AlternateContent>
        <mc:Choice Requires="wps">
          <w:drawing>
            <wp:anchor distT="0" distB="0" distL="114300" distR="114300" simplePos="0" relativeHeight="485979136" behindDoc="1" locked="0" layoutInCell="1" allowOverlap="1" wp14:anchorId="2D5644D8" wp14:editId="21BE636D">
              <wp:simplePos x="0" y="0"/>
              <wp:positionH relativeFrom="page">
                <wp:posOffset>798195</wp:posOffset>
              </wp:positionH>
              <wp:positionV relativeFrom="page">
                <wp:posOffset>10247630</wp:posOffset>
              </wp:positionV>
              <wp:extent cx="4400550" cy="196215"/>
              <wp:effectExtent l="0" t="0" r="0" b="0"/>
              <wp:wrapNone/>
              <wp:docPr id="1036503722" name="docshape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4673C" w14:textId="77777777" w:rsidR="00FF579F" w:rsidRDefault="00000000">
                          <w:pPr>
                            <w:pStyle w:val="BodyText"/>
                            <w:spacing w:before="12"/>
                            <w:ind w:left="20"/>
                          </w:pPr>
                          <w:r>
                            <w:rPr>
                              <w:spacing w:val="-6"/>
                            </w:rPr>
                            <w:t>Volume</w:t>
                          </w:r>
                          <w:r>
                            <w:rPr>
                              <w:spacing w:val="-8"/>
                            </w:rPr>
                            <w:t xml:space="preserve"> </w:t>
                          </w:r>
                          <w:r>
                            <w:rPr>
                              <w:spacing w:val="-6"/>
                            </w:rPr>
                            <w:t>4:</w:t>
                          </w:r>
                          <w:r>
                            <w:rPr>
                              <w:spacing w:val="-4"/>
                            </w:rPr>
                            <w:t xml:space="preserve"> </w:t>
                          </w:r>
                          <w:r>
                            <w:rPr>
                              <w:spacing w:val="-6"/>
                            </w:rPr>
                            <w:t>Care</w:t>
                          </w:r>
                          <w:r>
                            <w:rPr>
                              <w:spacing w:val="-5"/>
                            </w:rPr>
                            <w:t xml:space="preserve"> </w:t>
                          </w:r>
                          <w:r>
                            <w:rPr>
                              <w:spacing w:val="-6"/>
                            </w:rPr>
                            <w:t>and</w:t>
                          </w:r>
                          <w:r>
                            <w:rPr>
                              <w:spacing w:val="-7"/>
                            </w:rPr>
                            <w:t xml:space="preserve"> </w:t>
                          </w:r>
                          <w:r>
                            <w:rPr>
                              <w:spacing w:val="-6"/>
                            </w:rPr>
                            <w:t>Welfare</w:t>
                          </w:r>
                          <w:r>
                            <w:rPr>
                              <w:spacing w:val="-5"/>
                            </w:rPr>
                            <w:t xml:space="preserve"> </w:t>
                          </w:r>
                          <w:r>
                            <w:rPr>
                              <w:spacing w:val="-6"/>
                            </w:rPr>
                            <w:t>in</w:t>
                          </w:r>
                          <w:r>
                            <w:rPr>
                              <w:spacing w:val="-5"/>
                            </w:rPr>
                            <w:t xml:space="preserve"> </w:t>
                          </w:r>
                          <w:r>
                            <w:rPr>
                              <w:spacing w:val="-6"/>
                            </w:rPr>
                            <w:t>Training</w:t>
                          </w:r>
                          <w:r>
                            <w:rPr>
                              <w:spacing w:val="-7"/>
                            </w:rPr>
                            <w:t xml:space="preserve"> </w:t>
                          </w:r>
                          <w:r>
                            <w:rPr>
                              <w:spacing w:val="-6"/>
                            </w:rPr>
                            <w:t>V3.2</w:t>
                          </w:r>
                          <w:r>
                            <w:rPr>
                              <w:spacing w:val="-7"/>
                            </w:rPr>
                            <w:t xml:space="preserve"> </w:t>
                          </w:r>
                          <w:r>
                            <w:rPr>
                              <w:spacing w:val="-6"/>
                            </w:rPr>
                            <w:t>(Part</w:t>
                          </w:r>
                          <w:r>
                            <w:rPr>
                              <w:spacing w:val="-5"/>
                            </w:rPr>
                            <w:t xml:space="preserve"> </w:t>
                          </w:r>
                          <w:r>
                            <w:rPr>
                              <w:spacing w:val="-6"/>
                            </w:rPr>
                            <w:t>of</w:t>
                          </w:r>
                          <w:r>
                            <w:rPr>
                              <w:spacing w:val="-4"/>
                            </w:rPr>
                            <w:t xml:space="preserve"> </w:t>
                          </w:r>
                          <w:r>
                            <w:rPr>
                              <w:spacing w:val="-6"/>
                            </w:rPr>
                            <w:t>JSP</w:t>
                          </w:r>
                          <w:r>
                            <w:rPr>
                              <w:spacing w:val="-8"/>
                            </w:rPr>
                            <w:t xml:space="preserve"> </w:t>
                          </w:r>
                          <w:r>
                            <w:rPr>
                              <w:spacing w:val="-6"/>
                            </w:rPr>
                            <w:t>822</w:t>
                          </w:r>
                          <w:r>
                            <w:rPr>
                              <w:spacing w:val="-5"/>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5644D8" id="_x0000_t202" coordsize="21600,21600" o:spt="202" path="m,l,21600r21600,l21600,xe">
              <v:stroke joinstyle="miter"/>
              <v:path gradientshapeok="t" o:connecttype="rect"/>
            </v:shapetype>
            <v:shape id="docshape37" o:spid="_x0000_s1052" type="#_x0000_t202" style="position:absolute;margin-left:62.85pt;margin-top:806.9pt;width:346.5pt;height:15.45pt;z-index:-1733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" filled="f" stroked="f">
              <v:textbox inset="0,0,0,0">
                <w:txbxContent>
                  <w:p w14:paraId="7B84673C" w14:textId="77777777" w:rsidR="00FF579F" w:rsidRDefault="00000000">
                    <w:pPr>
                      <w:pStyle w:val="BodyText"/>
                      <w:spacing w:before="12"/>
                      <w:ind w:left="20"/>
                    </w:pPr>
                    <w:r>
                      <w:rPr>
                        <w:spacing w:val="-6"/>
                      </w:rPr>
                      <w:t>Volume</w:t>
                    </w:r>
                    <w:r>
                      <w:rPr>
                        <w:spacing w:val="-8"/>
                      </w:rPr>
                      <w:t xml:space="preserve"> </w:t>
                    </w:r>
                    <w:r>
                      <w:rPr>
                        <w:spacing w:val="-6"/>
                      </w:rPr>
                      <w:t>4:</w:t>
                    </w:r>
                    <w:r>
                      <w:rPr>
                        <w:spacing w:val="-4"/>
                      </w:rPr>
                      <w:t xml:space="preserve"> </w:t>
                    </w:r>
                    <w:r>
                      <w:rPr>
                        <w:spacing w:val="-6"/>
                      </w:rPr>
                      <w:t>Care</w:t>
                    </w:r>
                    <w:r>
                      <w:rPr>
                        <w:spacing w:val="-5"/>
                      </w:rPr>
                      <w:t xml:space="preserve"> </w:t>
                    </w:r>
                    <w:r>
                      <w:rPr>
                        <w:spacing w:val="-6"/>
                      </w:rPr>
                      <w:t>and</w:t>
                    </w:r>
                    <w:r>
                      <w:rPr>
                        <w:spacing w:val="-7"/>
                      </w:rPr>
                      <w:t xml:space="preserve"> </w:t>
                    </w:r>
                    <w:r>
                      <w:rPr>
                        <w:spacing w:val="-6"/>
                      </w:rPr>
                      <w:t>Welfare</w:t>
                    </w:r>
                    <w:r>
                      <w:rPr>
                        <w:spacing w:val="-5"/>
                      </w:rPr>
                      <w:t xml:space="preserve"> </w:t>
                    </w:r>
                    <w:r>
                      <w:rPr>
                        <w:spacing w:val="-6"/>
                      </w:rPr>
                      <w:t>in</w:t>
                    </w:r>
                    <w:r>
                      <w:rPr>
                        <w:spacing w:val="-5"/>
                      </w:rPr>
                      <w:t xml:space="preserve"> </w:t>
                    </w:r>
                    <w:r>
                      <w:rPr>
                        <w:spacing w:val="-6"/>
                      </w:rPr>
                      <w:t>Training</w:t>
                    </w:r>
                    <w:r>
                      <w:rPr>
                        <w:spacing w:val="-7"/>
                      </w:rPr>
                      <w:t xml:space="preserve"> </w:t>
                    </w:r>
                    <w:r>
                      <w:rPr>
                        <w:spacing w:val="-6"/>
                      </w:rPr>
                      <w:t>V3.2</w:t>
                    </w:r>
                    <w:r>
                      <w:rPr>
                        <w:spacing w:val="-7"/>
                      </w:rPr>
                      <w:t xml:space="preserve"> </w:t>
                    </w:r>
                    <w:r>
                      <w:rPr>
                        <w:spacing w:val="-6"/>
                      </w:rPr>
                      <w:t>(Part</w:t>
                    </w:r>
                    <w:r>
                      <w:rPr>
                        <w:spacing w:val="-5"/>
                      </w:rPr>
                      <w:t xml:space="preserve"> </w:t>
                    </w:r>
                    <w:r>
                      <w:rPr>
                        <w:spacing w:val="-6"/>
                      </w:rPr>
                      <w:t>of</w:t>
                    </w:r>
                    <w:r>
                      <w:rPr>
                        <w:spacing w:val="-4"/>
                      </w:rPr>
                      <w:t xml:space="preserve"> </w:t>
                    </w:r>
                    <w:r>
                      <w:rPr>
                        <w:spacing w:val="-6"/>
                      </w:rPr>
                      <w:t>JSP</w:t>
                    </w:r>
                    <w:r>
                      <w:rPr>
                        <w:spacing w:val="-8"/>
                      </w:rPr>
                      <w:t xml:space="preserve"> </w:t>
                    </w:r>
                    <w:r>
                      <w:rPr>
                        <w:spacing w:val="-6"/>
                      </w:rPr>
                      <w:t>822</w:t>
                    </w:r>
                    <w:r>
                      <w:rPr>
                        <w:spacing w:val="-5"/>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5979648" behindDoc="1" locked="0" layoutInCell="1" allowOverlap="1" wp14:anchorId="619BD78D" wp14:editId="4CFF7E1B">
              <wp:simplePos x="0" y="0"/>
              <wp:positionH relativeFrom="page">
                <wp:posOffset>6720840</wp:posOffset>
              </wp:positionH>
              <wp:positionV relativeFrom="page">
                <wp:posOffset>10247630</wp:posOffset>
              </wp:positionV>
              <wp:extent cx="173990" cy="196215"/>
              <wp:effectExtent l="0" t="0" r="0" b="0"/>
              <wp:wrapNone/>
              <wp:docPr id="2038891206" name="docshape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6966F" w14:textId="77777777" w:rsidR="00FF579F" w:rsidRDefault="00000000">
                          <w:pPr>
                            <w:pStyle w:val="BodyText"/>
                            <w:spacing w:before="12"/>
                            <w:ind w:left="60"/>
                          </w:pPr>
                          <w:r>
                            <w:rPr>
                              <w:w w:val="99"/>
                            </w:rPr>
                            <w:fldChar w:fldCharType="begin"/>
                          </w:r>
                          <w:r>
                            <w:rPr>
                              <w:w w:val="99"/>
                            </w:rPr>
                            <w:instrText xml:space="preserve"> PAGE </w:instrText>
                          </w:r>
                          <w:r>
                            <w:rPr>
                              <w:w w:val="99"/>
                            </w:rPr>
                            <w:fldChar w:fldCharType="separate"/>
                          </w:r>
                          <w:r>
                            <w:rPr>
                              <w:w w:val="99"/>
                            </w:rPr>
                            <w:t>8</w:t>
                          </w:r>
                          <w:r>
                            <w:rPr>
                              <w:w w:val="9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BD78D" id="docshape38" o:spid="_x0000_s1053" type="#_x0000_t202" style="position:absolute;margin-left:529.2pt;margin-top:806.9pt;width:13.7pt;height:15.45pt;z-index:-1733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" filled="f" stroked="f">
              <v:textbox inset="0,0,0,0">
                <w:txbxContent>
                  <w:p w14:paraId="49C6966F" w14:textId="77777777" w:rsidR="00FF579F" w:rsidRDefault="00000000">
                    <w:pPr>
                      <w:pStyle w:val="BodyText"/>
                      <w:spacing w:before="12"/>
                      <w:ind w:left="60"/>
                    </w:pPr>
                    <w:r>
                      <w:rPr>
                        <w:w w:val="99"/>
                      </w:rPr>
                      <w:fldChar w:fldCharType="begin"/>
                    </w:r>
                    <w:r>
                      <w:rPr>
                        <w:w w:val="99"/>
                      </w:rPr>
                      <w:instrText xml:space="preserve"> PAGE </w:instrText>
                    </w:r>
                    <w:r>
                      <w:rPr>
                        <w:w w:val="99"/>
                      </w:rPr>
                      <w:fldChar w:fldCharType="separate"/>
                    </w:r>
                    <w:r>
                      <w:rPr>
                        <w:w w:val="99"/>
                      </w:rPr>
                      <w:t>8</w:t>
                    </w:r>
                    <w:r>
                      <w:rPr>
                        <w:w w:val="99"/>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AB5BF" w14:textId="37301D91" w:rsidR="00FF579F" w:rsidRDefault="00D166B3">
    <w:pPr>
      <w:pStyle w:val="BodyText"/>
      <w:spacing w:line="14" w:lineRule="auto"/>
      <w:rPr>
        <w:sz w:val="20"/>
      </w:rPr>
    </w:pPr>
    <w:r>
      <w:rPr>
        <w:noProof/>
      </w:rPr>
      <mc:AlternateContent>
        <mc:Choice Requires="wps">
          <w:drawing>
            <wp:anchor distT="0" distB="0" distL="114300" distR="114300" simplePos="0" relativeHeight="485982720" behindDoc="1" locked="0" layoutInCell="1" allowOverlap="1" wp14:anchorId="6CC088D6" wp14:editId="13838272">
              <wp:simplePos x="0" y="0"/>
              <wp:positionH relativeFrom="page">
                <wp:posOffset>810895</wp:posOffset>
              </wp:positionH>
              <wp:positionV relativeFrom="page">
                <wp:posOffset>8788400</wp:posOffset>
              </wp:positionV>
              <wp:extent cx="1829435" cy="7620"/>
              <wp:effectExtent l="0" t="0" r="0" b="0"/>
              <wp:wrapNone/>
              <wp:docPr id="1817111209" name="docshape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F65754" id="docshape45" o:spid="_x0000_s1026" style="position:absolute;margin-left:63.85pt;margin-top:692pt;width:144.05pt;height:.6pt;z-index:-173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485983232" behindDoc="1" locked="0" layoutInCell="1" allowOverlap="1" wp14:anchorId="314E6E8E" wp14:editId="44F904A5">
              <wp:simplePos x="0" y="0"/>
              <wp:positionH relativeFrom="page">
                <wp:posOffset>798195</wp:posOffset>
              </wp:positionH>
              <wp:positionV relativeFrom="page">
                <wp:posOffset>10247630</wp:posOffset>
              </wp:positionV>
              <wp:extent cx="4382135" cy="196215"/>
              <wp:effectExtent l="0" t="0" r="0" b="0"/>
              <wp:wrapNone/>
              <wp:docPr id="52423773" name="docshape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2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3D8AA" w14:textId="77777777" w:rsidR="00FF579F" w:rsidRDefault="00000000">
                          <w:pPr>
                            <w:pStyle w:val="BodyText"/>
                            <w:spacing w:before="12"/>
                            <w:ind w:left="20"/>
                          </w:pPr>
                          <w:r>
                            <w:rPr>
                              <w:w w:val="95"/>
                            </w:rPr>
                            <w:t>Volume</w:t>
                          </w:r>
                          <w:r>
                            <w:rPr>
                              <w:spacing w:val="-7"/>
                              <w:w w:val="95"/>
                            </w:rPr>
                            <w:t xml:space="preserve"> </w:t>
                          </w:r>
                          <w:r>
                            <w:rPr>
                              <w:w w:val="95"/>
                            </w:rPr>
                            <w:t>4:</w:t>
                          </w:r>
                          <w:r>
                            <w:rPr>
                              <w:spacing w:val="-5"/>
                              <w:w w:val="95"/>
                            </w:rPr>
                            <w:t xml:space="preserve"> </w:t>
                          </w:r>
                          <w:r>
                            <w:rPr>
                              <w:w w:val="95"/>
                            </w:rPr>
                            <w:t>Care</w:t>
                          </w:r>
                          <w:r>
                            <w:rPr>
                              <w:spacing w:val="-3"/>
                              <w:w w:val="95"/>
                            </w:rPr>
                            <w:t xml:space="preserve"> </w:t>
                          </w:r>
                          <w:r>
                            <w:rPr>
                              <w:w w:val="95"/>
                            </w:rPr>
                            <w:t>and</w:t>
                          </w:r>
                          <w:r>
                            <w:rPr>
                              <w:spacing w:val="-7"/>
                              <w:w w:val="95"/>
                            </w:rPr>
                            <w:t xml:space="preserve"> </w:t>
                          </w:r>
                          <w:r>
                            <w:rPr>
                              <w:w w:val="95"/>
                            </w:rPr>
                            <w:t>Welfare</w:t>
                          </w:r>
                          <w:r>
                            <w:rPr>
                              <w:spacing w:val="-3"/>
                              <w:w w:val="95"/>
                            </w:rPr>
                            <w:t xml:space="preserve"> </w:t>
                          </w:r>
                          <w:r>
                            <w:rPr>
                              <w:w w:val="95"/>
                            </w:rPr>
                            <w:t>in</w:t>
                          </w:r>
                          <w:r>
                            <w:rPr>
                              <w:spacing w:val="-4"/>
                              <w:w w:val="95"/>
                            </w:rPr>
                            <w:t xml:space="preserve"> </w:t>
                          </w:r>
                          <w:r>
                            <w:rPr>
                              <w:w w:val="95"/>
                            </w:rPr>
                            <w:t>Training</w:t>
                          </w:r>
                          <w:r>
                            <w:rPr>
                              <w:spacing w:val="-6"/>
                              <w:w w:val="95"/>
                            </w:rPr>
                            <w:t xml:space="preserve"> </w:t>
                          </w:r>
                          <w:r>
                            <w:rPr>
                              <w:w w:val="95"/>
                            </w:rPr>
                            <w:t>V3.2</w:t>
                          </w:r>
                          <w:r>
                            <w:rPr>
                              <w:spacing w:val="-7"/>
                              <w:w w:val="95"/>
                            </w:rPr>
                            <w:t xml:space="preserve"> </w:t>
                          </w:r>
                          <w:r>
                            <w:rPr>
                              <w:w w:val="95"/>
                            </w:rPr>
                            <w:t>(Part</w:t>
                          </w:r>
                          <w:r>
                            <w:rPr>
                              <w:spacing w:val="-5"/>
                              <w:w w:val="95"/>
                            </w:rPr>
                            <w:t xml:space="preserve"> </w:t>
                          </w:r>
                          <w:r>
                            <w:rPr>
                              <w:w w:val="95"/>
                            </w:rPr>
                            <w:t>of</w:t>
                          </w:r>
                          <w:r>
                            <w:rPr>
                              <w:spacing w:val="-4"/>
                              <w:w w:val="95"/>
                            </w:rPr>
                            <w:t xml:space="preserve"> </w:t>
                          </w:r>
                          <w:r>
                            <w:rPr>
                              <w:w w:val="95"/>
                            </w:rPr>
                            <w:t>JSP</w:t>
                          </w:r>
                          <w:r>
                            <w:rPr>
                              <w:spacing w:val="-7"/>
                              <w:w w:val="95"/>
                            </w:rPr>
                            <w:t xml:space="preserve"> </w:t>
                          </w:r>
                          <w:r>
                            <w:rPr>
                              <w:w w:val="95"/>
                            </w:rPr>
                            <w:t>822</w:t>
                          </w:r>
                          <w:r>
                            <w:rPr>
                              <w:spacing w:val="-7"/>
                              <w:w w:val="95"/>
                            </w:rPr>
                            <w:t xml:space="preserve"> </w:t>
                          </w:r>
                          <w:r>
                            <w:rPr>
                              <w:spacing w:val="-4"/>
                              <w:w w:val="95"/>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4E6E8E" id="_x0000_t202" coordsize="21600,21600" o:spt="202" path="m,l,21600r21600,l21600,xe">
              <v:stroke joinstyle="miter"/>
              <v:path gradientshapeok="t" o:connecttype="rect"/>
            </v:shapetype>
            <v:shape id="docshape46" o:spid="_x0000_s1056" type="#_x0000_t202" style="position:absolute;margin-left:62.85pt;margin-top:806.9pt;width:345.05pt;height:15.45pt;z-index:-173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" filled="f" stroked="f">
              <v:textbox inset="0,0,0,0">
                <w:txbxContent>
                  <w:p w14:paraId="4C33D8AA" w14:textId="77777777" w:rsidR="00FF579F" w:rsidRDefault="00000000">
                    <w:pPr>
                      <w:pStyle w:val="BodyText"/>
                      <w:spacing w:before="12"/>
                      <w:ind w:left="20"/>
                    </w:pPr>
                    <w:r>
                      <w:rPr>
                        <w:w w:val="95"/>
                      </w:rPr>
                      <w:t>Volume</w:t>
                    </w:r>
                    <w:r>
                      <w:rPr>
                        <w:spacing w:val="-7"/>
                        <w:w w:val="95"/>
                      </w:rPr>
                      <w:t xml:space="preserve"> </w:t>
                    </w:r>
                    <w:r>
                      <w:rPr>
                        <w:w w:val="95"/>
                      </w:rPr>
                      <w:t>4:</w:t>
                    </w:r>
                    <w:r>
                      <w:rPr>
                        <w:spacing w:val="-5"/>
                        <w:w w:val="95"/>
                      </w:rPr>
                      <w:t xml:space="preserve"> </w:t>
                    </w:r>
                    <w:r>
                      <w:rPr>
                        <w:w w:val="95"/>
                      </w:rPr>
                      <w:t>Care</w:t>
                    </w:r>
                    <w:r>
                      <w:rPr>
                        <w:spacing w:val="-3"/>
                        <w:w w:val="95"/>
                      </w:rPr>
                      <w:t xml:space="preserve"> </w:t>
                    </w:r>
                    <w:r>
                      <w:rPr>
                        <w:w w:val="95"/>
                      </w:rPr>
                      <w:t>and</w:t>
                    </w:r>
                    <w:r>
                      <w:rPr>
                        <w:spacing w:val="-7"/>
                        <w:w w:val="95"/>
                      </w:rPr>
                      <w:t xml:space="preserve"> </w:t>
                    </w:r>
                    <w:r>
                      <w:rPr>
                        <w:w w:val="95"/>
                      </w:rPr>
                      <w:t>Welfare</w:t>
                    </w:r>
                    <w:r>
                      <w:rPr>
                        <w:spacing w:val="-3"/>
                        <w:w w:val="95"/>
                      </w:rPr>
                      <w:t xml:space="preserve"> </w:t>
                    </w:r>
                    <w:r>
                      <w:rPr>
                        <w:w w:val="95"/>
                      </w:rPr>
                      <w:t>in</w:t>
                    </w:r>
                    <w:r>
                      <w:rPr>
                        <w:spacing w:val="-4"/>
                        <w:w w:val="95"/>
                      </w:rPr>
                      <w:t xml:space="preserve"> </w:t>
                    </w:r>
                    <w:r>
                      <w:rPr>
                        <w:w w:val="95"/>
                      </w:rPr>
                      <w:t>Training</w:t>
                    </w:r>
                    <w:r>
                      <w:rPr>
                        <w:spacing w:val="-6"/>
                        <w:w w:val="95"/>
                      </w:rPr>
                      <w:t xml:space="preserve"> </w:t>
                    </w:r>
                    <w:r>
                      <w:rPr>
                        <w:w w:val="95"/>
                      </w:rPr>
                      <w:t>V3.2</w:t>
                    </w:r>
                    <w:r>
                      <w:rPr>
                        <w:spacing w:val="-7"/>
                        <w:w w:val="95"/>
                      </w:rPr>
                      <w:t xml:space="preserve"> </w:t>
                    </w:r>
                    <w:r>
                      <w:rPr>
                        <w:w w:val="95"/>
                      </w:rPr>
                      <w:t>(Part</w:t>
                    </w:r>
                    <w:r>
                      <w:rPr>
                        <w:spacing w:val="-5"/>
                        <w:w w:val="95"/>
                      </w:rPr>
                      <w:t xml:space="preserve"> </w:t>
                    </w:r>
                    <w:r>
                      <w:rPr>
                        <w:w w:val="95"/>
                      </w:rPr>
                      <w:t>of</w:t>
                    </w:r>
                    <w:r>
                      <w:rPr>
                        <w:spacing w:val="-4"/>
                        <w:w w:val="95"/>
                      </w:rPr>
                      <w:t xml:space="preserve"> </w:t>
                    </w:r>
                    <w:r>
                      <w:rPr>
                        <w:w w:val="95"/>
                      </w:rPr>
                      <w:t>JSP</w:t>
                    </w:r>
                    <w:r>
                      <w:rPr>
                        <w:spacing w:val="-7"/>
                        <w:w w:val="95"/>
                      </w:rPr>
                      <w:t xml:space="preserve"> </w:t>
                    </w:r>
                    <w:r>
                      <w:rPr>
                        <w:w w:val="95"/>
                      </w:rPr>
                      <w:t>822</w:t>
                    </w:r>
                    <w:r>
                      <w:rPr>
                        <w:spacing w:val="-7"/>
                        <w:w w:val="95"/>
                      </w:rPr>
                      <w:t xml:space="preserve"> </w:t>
                    </w:r>
                    <w:r>
                      <w:rPr>
                        <w:spacing w:val="-4"/>
                        <w:w w:val="95"/>
                      </w:rPr>
                      <w:t>V7.0)</w:t>
                    </w:r>
                  </w:p>
                </w:txbxContent>
              </v:textbox>
              <w10:wrap anchorx="page" anchory="page"/>
            </v:shape>
          </w:pict>
        </mc:Fallback>
      </mc:AlternateContent>
    </w:r>
    <w:r>
      <w:rPr>
        <w:noProof/>
      </w:rPr>
      <mc:AlternateContent>
        <mc:Choice Requires="wps">
          <w:drawing>
            <wp:anchor distT="0" distB="0" distL="114300" distR="114300" simplePos="0" relativeHeight="485983744" behindDoc="1" locked="0" layoutInCell="1" allowOverlap="1" wp14:anchorId="28F41E52" wp14:editId="398D7582">
              <wp:simplePos x="0" y="0"/>
              <wp:positionH relativeFrom="page">
                <wp:posOffset>6637020</wp:posOffset>
              </wp:positionH>
              <wp:positionV relativeFrom="page">
                <wp:posOffset>10247630</wp:posOffset>
              </wp:positionV>
              <wp:extent cx="259715" cy="196215"/>
              <wp:effectExtent l="0" t="0" r="0" b="0"/>
              <wp:wrapNone/>
              <wp:docPr id="1491095591" name="docshape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BFFCE"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41E52" id="docshape47" o:spid="_x0000_s1057" type="#_x0000_t202" style="position:absolute;margin-left:522.6pt;margin-top:806.9pt;width:20.45pt;height:15.45pt;z-index:-1733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" filled="f" stroked="f">
              <v:textbox inset="0,0,0,0">
                <w:txbxContent>
                  <w:p w14:paraId="6B6BFFCE"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70D6D" w14:textId="17208151" w:rsidR="00FF579F" w:rsidRDefault="00D166B3">
    <w:pPr>
      <w:pStyle w:val="BodyText"/>
      <w:spacing w:line="14" w:lineRule="auto"/>
      <w:rPr>
        <w:sz w:val="20"/>
      </w:rPr>
    </w:pPr>
    <w:r>
      <w:rPr>
        <w:noProof/>
      </w:rPr>
      <mc:AlternateContent>
        <mc:Choice Requires="wps">
          <w:drawing>
            <wp:anchor distT="0" distB="0" distL="114300" distR="114300" simplePos="0" relativeHeight="485984256" behindDoc="1" locked="0" layoutInCell="1" allowOverlap="1" wp14:anchorId="383BF65F" wp14:editId="5C3923D5">
              <wp:simplePos x="0" y="0"/>
              <wp:positionH relativeFrom="page">
                <wp:posOffset>819150</wp:posOffset>
              </wp:positionH>
              <wp:positionV relativeFrom="page">
                <wp:posOffset>7118350</wp:posOffset>
              </wp:positionV>
              <wp:extent cx="4420235" cy="196215"/>
              <wp:effectExtent l="0" t="0" r="0" b="0"/>
              <wp:wrapNone/>
              <wp:docPr id="909890667" name="docshape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02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4BAF9"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3BF65F" id="_x0000_t202" coordsize="21600,21600" o:spt="202" path="m,l,21600r21600,l21600,xe">
              <v:stroke joinstyle="miter"/>
              <v:path gradientshapeok="t" o:connecttype="rect"/>
            </v:shapetype>
            <v:shape id="docshape49" o:spid="_x0000_s1058" type="#_x0000_t202" style="position:absolute;margin-left:64.5pt;margin-top:560.5pt;width:348.05pt;height:15.45pt;z-index:-173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" filled="f" stroked="f">
              <v:textbox inset="0,0,0,0">
                <w:txbxContent>
                  <w:p w14:paraId="4D04BAF9"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v:textbox>
              <w10:wrap anchorx="page" anchory="page"/>
            </v:shape>
          </w:pict>
        </mc:Fallback>
      </mc:AlternateContent>
    </w:r>
    <w:r>
      <w:rPr>
        <w:noProof/>
      </w:rPr>
      <mc:AlternateContent>
        <mc:Choice Requires="wps">
          <w:drawing>
            <wp:anchor distT="0" distB="0" distL="114300" distR="114300" simplePos="0" relativeHeight="485984768" behindDoc="1" locked="0" layoutInCell="1" allowOverlap="1" wp14:anchorId="6F677865" wp14:editId="770CA1A8">
              <wp:simplePos x="0" y="0"/>
              <wp:positionH relativeFrom="page">
                <wp:posOffset>8893175</wp:posOffset>
              </wp:positionH>
              <wp:positionV relativeFrom="page">
                <wp:posOffset>7118350</wp:posOffset>
              </wp:positionV>
              <wp:extent cx="193040" cy="196215"/>
              <wp:effectExtent l="0" t="0" r="0" b="0"/>
              <wp:wrapNone/>
              <wp:docPr id="1354917880" name="docshape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DB512" w14:textId="77777777" w:rsidR="00FF579F" w:rsidRDefault="00000000">
                          <w:pPr>
                            <w:pStyle w:val="BodyText"/>
                            <w:spacing w:before="12"/>
                            <w:ind w:left="20"/>
                          </w:pPr>
                          <w:r>
                            <w:rPr>
                              <w:spacing w:val="-5"/>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77865" id="docshape50" o:spid="_x0000_s1059" type="#_x0000_t202" style="position:absolute;margin-left:700.25pt;margin-top:560.5pt;width:15.2pt;height:15.45pt;z-index:-173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" filled="f" stroked="f">
              <v:textbox inset="0,0,0,0">
                <w:txbxContent>
                  <w:p w14:paraId="28DDB512" w14:textId="77777777" w:rsidR="00FF579F" w:rsidRDefault="00000000">
                    <w:pPr>
                      <w:pStyle w:val="BodyText"/>
                      <w:spacing w:before="12"/>
                      <w:ind w:left="20"/>
                    </w:pPr>
                    <w:r>
                      <w:rPr>
                        <w:spacing w:val="-5"/>
                      </w:rPr>
                      <w:t>11</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08DBDF" w14:textId="5E90B0AF" w:rsidR="00FF579F" w:rsidRDefault="00D166B3">
    <w:pPr>
      <w:pStyle w:val="BodyText"/>
      <w:spacing w:line="14" w:lineRule="auto"/>
      <w:rPr>
        <w:sz w:val="20"/>
      </w:rPr>
    </w:pPr>
    <w:r>
      <w:rPr>
        <w:noProof/>
      </w:rPr>
      <mc:AlternateContent>
        <mc:Choice Requires="wps">
          <w:drawing>
            <wp:anchor distT="0" distB="0" distL="114300" distR="114300" simplePos="0" relativeHeight="485987840" behindDoc="1" locked="0" layoutInCell="1" allowOverlap="1" wp14:anchorId="1BB4CC71" wp14:editId="153CF506">
              <wp:simplePos x="0" y="0"/>
              <wp:positionH relativeFrom="page">
                <wp:posOffset>859155</wp:posOffset>
              </wp:positionH>
              <wp:positionV relativeFrom="page">
                <wp:posOffset>10247630</wp:posOffset>
              </wp:positionV>
              <wp:extent cx="4420235" cy="196215"/>
              <wp:effectExtent l="0" t="0" r="0" b="0"/>
              <wp:wrapNone/>
              <wp:docPr id="1615505253" name="docshape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02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CF928"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3"/>
                            </w:rPr>
                            <w:t xml:space="preserve"> </w:t>
                          </w:r>
                          <w:r>
                            <w:rPr>
                              <w:spacing w:val="-4"/>
                            </w:rPr>
                            <w:t>in</w:t>
                          </w:r>
                          <w:r>
                            <w:rPr>
                              <w:spacing w:val="-10"/>
                            </w:rPr>
                            <w:t xml:space="preserve"> </w:t>
                          </w:r>
                          <w:r>
                            <w:rPr>
                              <w:spacing w:val="-4"/>
                            </w:rPr>
                            <w:t>Training</w:t>
                          </w:r>
                          <w:r>
                            <w:rPr>
                              <w:spacing w:val="-11"/>
                            </w:rPr>
                            <w:t xml:space="preserve"> </w:t>
                          </w:r>
                          <w:r>
                            <w:rPr>
                              <w:spacing w:val="-4"/>
                            </w:rPr>
                            <w:t>V3.2</w:t>
                          </w:r>
                          <w:r>
                            <w:rPr>
                              <w:spacing w:val="-10"/>
                            </w:rPr>
                            <w:t xml:space="preserve"> </w:t>
                          </w:r>
                          <w:r>
                            <w:rPr>
                              <w:spacing w:val="-4"/>
                            </w:rPr>
                            <w:t>(Part</w:t>
                          </w:r>
                          <w:r>
                            <w:rPr>
                              <w:spacing w:val="-13"/>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B4CC71" id="_x0000_t202" coordsize="21600,21600" o:spt="202" path="m,l,21600r21600,l21600,xe">
              <v:stroke joinstyle="miter"/>
              <v:path gradientshapeok="t" o:connecttype="rect"/>
            </v:shapetype>
            <v:shape id="docshape58" o:spid="_x0000_s1062" type="#_x0000_t202" style="position:absolute;margin-left:67.65pt;margin-top:806.9pt;width:348.05pt;height:15.45pt;z-index:-173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" filled="f" stroked="f">
              <v:textbox inset="0,0,0,0">
                <w:txbxContent>
                  <w:p w14:paraId="1CECF928"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3"/>
                      </w:rPr>
                      <w:t xml:space="preserve"> </w:t>
                    </w:r>
                    <w:r>
                      <w:rPr>
                        <w:spacing w:val="-4"/>
                      </w:rPr>
                      <w:t>in</w:t>
                    </w:r>
                    <w:r>
                      <w:rPr>
                        <w:spacing w:val="-10"/>
                      </w:rPr>
                      <w:t xml:space="preserve"> </w:t>
                    </w:r>
                    <w:r>
                      <w:rPr>
                        <w:spacing w:val="-4"/>
                      </w:rPr>
                      <w:t>Training</w:t>
                    </w:r>
                    <w:r>
                      <w:rPr>
                        <w:spacing w:val="-11"/>
                      </w:rPr>
                      <w:t xml:space="preserve"> </w:t>
                    </w:r>
                    <w:r>
                      <w:rPr>
                        <w:spacing w:val="-4"/>
                      </w:rPr>
                      <w:t>V3.2</w:t>
                    </w:r>
                    <w:r>
                      <w:rPr>
                        <w:spacing w:val="-10"/>
                      </w:rPr>
                      <w:t xml:space="preserve"> </w:t>
                    </w:r>
                    <w:r>
                      <w:rPr>
                        <w:spacing w:val="-4"/>
                      </w:rPr>
                      <w:t>(Part</w:t>
                    </w:r>
                    <w:r>
                      <w:rPr>
                        <w:spacing w:val="-13"/>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v:textbox>
              <w10:wrap anchorx="page" anchory="page"/>
            </v:shape>
          </w:pict>
        </mc:Fallback>
      </mc:AlternateContent>
    </w:r>
    <w:r>
      <w:rPr>
        <w:noProof/>
      </w:rPr>
      <mc:AlternateContent>
        <mc:Choice Requires="wps">
          <w:drawing>
            <wp:anchor distT="0" distB="0" distL="114300" distR="114300" simplePos="0" relativeHeight="485988352" behindDoc="1" locked="0" layoutInCell="1" allowOverlap="1" wp14:anchorId="0213CB45" wp14:editId="61000D6C">
              <wp:simplePos x="0" y="0"/>
              <wp:positionH relativeFrom="page">
                <wp:posOffset>6637020</wp:posOffset>
              </wp:positionH>
              <wp:positionV relativeFrom="page">
                <wp:posOffset>10247630</wp:posOffset>
              </wp:positionV>
              <wp:extent cx="256540" cy="196215"/>
              <wp:effectExtent l="0" t="0" r="0" b="0"/>
              <wp:wrapNone/>
              <wp:docPr id="761631131" name="docshape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97812"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3CB45" id="docshape59" o:spid="_x0000_s1063" type="#_x0000_t202" style="position:absolute;margin-left:522.6pt;margin-top:806.9pt;width:20.2pt;height:15.45pt;z-index:-1732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" filled="f" stroked="f">
              <v:textbox inset="0,0,0,0">
                <w:txbxContent>
                  <w:p w14:paraId="29A97812"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84E3C" w14:textId="3889D0A9" w:rsidR="00FF579F" w:rsidRDefault="00D166B3">
    <w:pPr>
      <w:pStyle w:val="BodyText"/>
      <w:spacing w:line="14" w:lineRule="auto"/>
      <w:rPr>
        <w:sz w:val="20"/>
      </w:rPr>
    </w:pPr>
    <w:r>
      <w:rPr>
        <w:noProof/>
      </w:rPr>
      <mc:AlternateContent>
        <mc:Choice Requires="wps">
          <w:drawing>
            <wp:anchor distT="0" distB="0" distL="114300" distR="114300" simplePos="0" relativeHeight="485989888" behindDoc="1" locked="0" layoutInCell="1" allowOverlap="1" wp14:anchorId="5B5BC5B5" wp14:editId="606908F7">
              <wp:simplePos x="0" y="0"/>
              <wp:positionH relativeFrom="page">
                <wp:posOffset>738505</wp:posOffset>
              </wp:positionH>
              <wp:positionV relativeFrom="page">
                <wp:posOffset>7118350</wp:posOffset>
              </wp:positionV>
              <wp:extent cx="4420235" cy="196215"/>
              <wp:effectExtent l="0" t="0" r="0" b="0"/>
              <wp:wrapNone/>
              <wp:docPr id="1539044592" name="docshape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02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C8244"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5BC5B5" id="_x0000_t202" coordsize="21600,21600" o:spt="202" path="m,l,21600r21600,l21600,xe">
              <v:stroke joinstyle="miter"/>
              <v:path gradientshapeok="t" o:connecttype="rect"/>
            </v:shapetype>
            <v:shape id="docshape120" o:spid="_x0000_s1066" type="#_x0000_t202" style="position:absolute;margin-left:58.15pt;margin-top:560.5pt;width:348.05pt;height:15.45pt;z-index:-1732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" filled="f" stroked="f">
              <v:textbox inset="0,0,0,0">
                <w:txbxContent>
                  <w:p w14:paraId="28BC8244"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v:textbox>
              <w10:wrap anchorx="page" anchory="page"/>
            </v:shape>
          </w:pict>
        </mc:Fallback>
      </mc:AlternateContent>
    </w:r>
    <w:r>
      <w:rPr>
        <w:noProof/>
      </w:rPr>
      <mc:AlternateContent>
        <mc:Choice Requires="wps">
          <w:drawing>
            <wp:anchor distT="0" distB="0" distL="114300" distR="114300" simplePos="0" relativeHeight="485990400" behindDoc="1" locked="0" layoutInCell="1" allowOverlap="1" wp14:anchorId="6ABCA8F0" wp14:editId="4085D226">
              <wp:simplePos x="0" y="0"/>
              <wp:positionH relativeFrom="page">
                <wp:posOffset>9765665</wp:posOffset>
              </wp:positionH>
              <wp:positionV relativeFrom="page">
                <wp:posOffset>7118350</wp:posOffset>
              </wp:positionV>
              <wp:extent cx="259715" cy="196215"/>
              <wp:effectExtent l="0" t="0" r="0" b="0"/>
              <wp:wrapNone/>
              <wp:docPr id="3554831" name="docshape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0A3DD"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53</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CA8F0" id="docshape121" o:spid="_x0000_s1067" type="#_x0000_t202" style="position:absolute;margin-left:768.95pt;margin-top:560.5pt;width:20.45pt;height:15.45pt;z-index:-1732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" filled="f" stroked="f">
              <v:textbox inset="0,0,0,0">
                <w:txbxContent>
                  <w:p w14:paraId="0420A3DD"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53</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DE9FE" w14:textId="143AFFCA" w:rsidR="00FF579F" w:rsidRDefault="00D166B3">
    <w:pPr>
      <w:pStyle w:val="BodyText"/>
      <w:spacing w:line="14" w:lineRule="auto"/>
      <w:rPr>
        <w:sz w:val="20"/>
      </w:rPr>
    </w:pPr>
    <w:r>
      <w:rPr>
        <w:noProof/>
      </w:rPr>
      <mc:AlternateContent>
        <mc:Choice Requires="wps">
          <w:drawing>
            <wp:anchor distT="0" distB="0" distL="114300" distR="114300" simplePos="0" relativeHeight="485991424" behindDoc="1" locked="0" layoutInCell="1" allowOverlap="1" wp14:anchorId="2AFD1BF0" wp14:editId="19EC2B04">
              <wp:simplePos x="0" y="0"/>
              <wp:positionH relativeFrom="page">
                <wp:posOffset>738505</wp:posOffset>
              </wp:positionH>
              <wp:positionV relativeFrom="page">
                <wp:posOffset>7118350</wp:posOffset>
              </wp:positionV>
              <wp:extent cx="4420235" cy="196215"/>
              <wp:effectExtent l="0" t="0" r="0" b="0"/>
              <wp:wrapNone/>
              <wp:docPr id="161308270" name="docshape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02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7014A"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FD1BF0" id="_x0000_t202" coordsize="21600,21600" o:spt="202" path="m,l,21600r21600,l21600,xe">
              <v:stroke joinstyle="miter"/>
              <v:path gradientshapeok="t" o:connecttype="rect"/>
            </v:shapetype>
            <v:shape id="docshape126" o:spid="_x0000_s1069" type="#_x0000_t202" style="position:absolute;margin-left:58.15pt;margin-top:560.5pt;width:348.05pt;height:15.45pt;z-index:-1732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" filled="f" stroked="f">
              <v:textbox inset="0,0,0,0">
                <w:txbxContent>
                  <w:p w14:paraId="2E57014A"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v:textbox>
              <w10:wrap anchorx="page" anchory="page"/>
            </v:shape>
          </w:pict>
        </mc:Fallback>
      </mc:AlternateContent>
    </w:r>
    <w:r>
      <w:rPr>
        <w:noProof/>
      </w:rPr>
      <mc:AlternateContent>
        <mc:Choice Requires="wps">
          <w:drawing>
            <wp:anchor distT="0" distB="0" distL="114300" distR="114300" simplePos="0" relativeHeight="485991936" behindDoc="1" locked="0" layoutInCell="1" allowOverlap="1" wp14:anchorId="4B2592B0" wp14:editId="27F4B397">
              <wp:simplePos x="0" y="0"/>
              <wp:positionH relativeFrom="page">
                <wp:posOffset>9765665</wp:posOffset>
              </wp:positionH>
              <wp:positionV relativeFrom="page">
                <wp:posOffset>7118350</wp:posOffset>
              </wp:positionV>
              <wp:extent cx="259715" cy="196215"/>
              <wp:effectExtent l="0" t="0" r="0" b="0"/>
              <wp:wrapNone/>
              <wp:docPr id="445758746" name="docshape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88D30"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592B0" id="docshape127" o:spid="_x0000_s1070" type="#_x0000_t202" style="position:absolute;margin-left:768.95pt;margin-top:560.5pt;width:20.45pt;height:15.45pt;z-index:-1732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" filled="f" stroked="f">
              <v:textbox inset="0,0,0,0">
                <w:txbxContent>
                  <w:p w14:paraId="5CB88D30"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5C4DA" w14:textId="1E5BD473" w:rsidR="00FF579F" w:rsidRDefault="00D166B3">
    <w:pPr>
      <w:pStyle w:val="BodyText"/>
      <w:spacing w:line="14" w:lineRule="auto"/>
      <w:rPr>
        <w:sz w:val="20"/>
      </w:rPr>
    </w:pPr>
    <w:r>
      <w:rPr>
        <w:noProof/>
      </w:rPr>
      <mc:AlternateContent>
        <mc:Choice Requires="wps">
          <w:drawing>
            <wp:anchor distT="0" distB="0" distL="114300" distR="114300" simplePos="0" relativeHeight="485995008" behindDoc="1" locked="0" layoutInCell="1" allowOverlap="1" wp14:anchorId="1BEF623E" wp14:editId="6E3C6782">
              <wp:simplePos x="0" y="0"/>
              <wp:positionH relativeFrom="page">
                <wp:posOffset>740410</wp:posOffset>
              </wp:positionH>
              <wp:positionV relativeFrom="page">
                <wp:posOffset>10247630</wp:posOffset>
              </wp:positionV>
              <wp:extent cx="4420235" cy="196215"/>
              <wp:effectExtent l="0" t="0" r="0" b="0"/>
              <wp:wrapNone/>
              <wp:docPr id="847766239" name="docshape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02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BFC32"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F623E" id="_x0000_t202" coordsize="21600,21600" o:spt="202" path="m,l,21600r21600,l21600,xe">
              <v:stroke joinstyle="miter"/>
              <v:path gradientshapeok="t" o:connecttype="rect"/>
            </v:shapetype>
            <v:shape id="docshape134" o:spid="_x0000_s1073" type="#_x0000_t202" style="position:absolute;margin-left:58.3pt;margin-top:806.9pt;width:348.05pt;height:15.45pt;z-index:-1732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" filled="f" stroked="f">
              <v:textbox inset="0,0,0,0">
                <w:txbxContent>
                  <w:p w14:paraId="7C7BFC32" w14:textId="77777777" w:rsidR="00FF579F" w:rsidRDefault="00000000">
                    <w:pPr>
                      <w:pStyle w:val="BodyText"/>
                      <w:spacing w:before="12"/>
                      <w:ind w:left="20"/>
                    </w:pPr>
                    <w:r>
                      <w:rPr>
                        <w:spacing w:val="-4"/>
                      </w:rPr>
                      <w:t>Volume</w:t>
                    </w:r>
                    <w:r>
                      <w:rPr>
                        <w:spacing w:val="-13"/>
                      </w:rPr>
                      <w:t xml:space="preserve"> </w:t>
                    </w:r>
                    <w:r>
                      <w:rPr>
                        <w:spacing w:val="-4"/>
                      </w:rPr>
                      <w:t>4:</w:t>
                    </w:r>
                    <w:r>
                      <w:rPr>
                        <w:spacing w:val="-12"/>
                      </w:rPr>
                      <w:t xml:space="preserve"> </w:t>
                    </w:r>
                    <w:r>
                      <w:rPr>
                        <w:spacing w:val="-4"/>
                      </w:rPr>
                      <w:t>Care</w:t>
                    </w:r>
                    <w:r>
                      <w:rPr>
                        <w:spacing w:val="-13"/>
                      </w:rPr>
                      <w:t xml:space="preserve"> </w:t>
                    </w:r>
                    <w:r>
                      <w:rPr>
                        <w:spacing w:val="-4"/>
                      </w:rPr>
                      <w:t>and</w:t>
                    </w:r>
                    <w:r>
                      <w:rPr>
                        <w:spacing w:val="-12"/>
                      </w:rPr>
                      <w:t xml:space="preserve"> </w:t>
                    </w:r>
                    <w:r>
                      <w:rPr>
                        <w:spacing w:val="-4"/>
                      </w:rPr>
                      <w:t>Welfare</w:t>
                    </w:r>
                    <w:r>
                      <w:rPr>
                        <w:spacing w:val="-12"/>
                      </w:rPr>
                      <w:t xml:space="preserve"> </w:t>
                    </w:r>
                    <w:r>
                      <w:rPr>
                        <w:spacing w:val="-4"/>
                      </w:rPr>
                      <w:t>in</w:t>
                    </w:r>
                    <w:r>
                      <w:rPr>
                        <w:spacing w:val="-11"/>
                      </w:rPr>
                      <w:t xml:space="preserve"> </w:t>
                    </w:r>
                    <w:r>
                      <w:rPr>
                        <w:spacing w:val="-4"/>
                      </w:rPr>
                      <w:t>Training</w:t>
                    </w:r>
                    <w:r>
                      <w:rPr>
                        <w:spacing w:val="-10"/>
                      </w:rPr>
                      <w:t xml:space="preserve"> </w:t>
                    </w:r>
                    <w:r>
                      <w:rPr>
                        <w:spacing w:val="-4"/>
                      </w:rPr>
                      <w:t>V3.2</w:t>
                    </w:r>
                    <w:r>
                      <w:rPr>
                        <w:spacing w:val="-11"/>
                      </w:rPr>
                      <w:t xml:space="preserve"> </w:t>
                    </w:r>
                    <w:r>
                      <w:rPr>
                        <w:spacing w:val="-4"/>
                      </w:rPr>
                      <w:t>(Part</w:t>
                    </w:r>
                    <w:r>
                      <w:rPr>
                        <w:spacing w:val="-12"/>
                      </w:rPr>
                      <w:t xml:space="preserve"> </w:t>
                    </w:r>
                    <w:r>
                      <w:rPr>
                        <w:spacing w:val="-4"/>
                      </w:rPr>
                      <w:t>of</w:t>
                    </w:r>
                    <w:r>
                      <w:rPr>
                        <w:spacing w:val="-10"/>
                      </w:rPr>
                      <w:t xml:space="preserve"> </w:t>
                    </w:r>
                    <w:r>
                      <w:rPr>
                        <w:spacing w:val="-4"/>
                      </w:rPr>
                      <w:t>JSP</w:t>
                    </w:r>
                    <w:r>
                      <w:rPr>
                        <w:spacing w:val="-13"/>
                      </w:rPr>
                      <w:t xml:space="preserve"> </w:t>
                    </w:r>
                    <w:r>
                      <w:rPr>
                        <w:spacing w:val="-4"/>
                      </w:rPr>
                      <w:t>822</w:t>
                    </w:r>
                    <w:r>
                      <w:rPr>
                        <w:spacing w:val="-10"/>
                      </w:rPr>
                      <w:t xml:space="preserve"> </w:t>
                    </w:r>
                    <w:r>
                      <w:rPr>
                        <w:spacing w:val="-4"/>
                      </w:rPr>
                      <w:t>V7.0)</w:t>
                    </w:r>
                  </w:p>
                </w:txbxContent>
              </v:textbox>
              <w10:wrap anchorx="page" anchory="page"/>
            </v:shape>
          </w:pict>
        </mc:Fallback>
      </mc:AlternateContent>
    </w:r>
    <w:r>
      <w:rPr>
        <w:noProof/>
      </w:rPr>
      <mc:AlternateContent>
        <mc:Choice Requires="wps">
          <w:drawing>
            <wp:anchor distT="0" distB="0" distL="114300" distR="114300" simplePos="0" relativeHeight="485995520" behindDoc="1" locked="0" layoutInCell="1" allowOverlap="1" wp14:anchorId="4998A317" wp14:editId="7B5918D6">
              <wp:simplePos x="0" y="0"/>
              <wp:positionH relativeFrom="page">
                <wp:posOffset>6635115</wp:posOffset>
              </wp:positionH>
              <wp:positionV relativeFrom="page">
                <wp:posOffset>10247630</wp:posOffset>
              </wp:positionV>
              <wp:extent cx="256540" cy="196215"/>
              <wp:effectExtent l="0" t="0" r="0" b="0"/>
              <wp:wrapNone/>
              <wp:docPr id="206944845" name="docshape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E0E8D"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55</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8A317" id="docshape135" o:spid="_x0000_s1074" type="#_x0000_t202" style="position:absolute;margin-left:522.45pt;margin-top:806.9pt;width:20.2pt;height:15.45pt;z-index:-1732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" filled="f" stroked="f">
              <v:textbox inset="0,0,0,0">
                <w:txbxContent>
                  <w:p w14:paraId="463E0E8D" w14:textId="77777777" w:rsidR="00FF579F"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55</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55F480" w14:textId="77777777" w:rsidR="009C01CF" w:rsidRDefault="009C01CF">
      <w:r>
        <w:separator/>
      </w:r>
    </w:p>
  </w:footnote>
  <w:footnote w:type="continuationSeparator" w:id="0">
    <w:p w14:paraId="2B82C857" w14:textId="77777777" w:rsidR="009C01CF" w:rsidRDefault="009C01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673BA" w14:textId="515CC9C5" w:rsidR="00FF579F" w:rsidRDefault="00000000">
    <w:pPr>
      <w:pStyle w:val="BodyText"/>
      <w:spacing w:line="14" w:lineRule="auto"/>
      <w:rPr>
        <w:sz w:val="20"/>
      </w:rPr>
    </w:pPr>
    <w:r>
      <w:rPr>
        <w:noProof/>
      </w:rPr>
      <w:drawing>
        <wp:anchor distT="0" distB="0" distL="0" distR="0" simplePos="0" relativeHeight="485968896" behindDoc="1" locked="0" layoutInCell="1" allowOverlap="1" wp14:anchorId="13C6E953" wp14:editId="50F1E327">
          <wp:simplePos x="0" y="0"/>
          <wp:positionH relativeFrom="page">
            <wp:posOffset>810768</wp:posOffset>
          </wp:positionH>
          <wp:positionV relativeFrom="page">
            <wp:posOffset>469264</wp:posOffset>
          </wp:positionV>
          <wp:extent cx="1071052" cy="82930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071052" cy="829309"/>
                  </a:xfrm>
                  <a:prstGeom prst="rect">
                    <a:avLst/>
                  </a:prstGeom>
                </pic:spPr>
              </pic:pic>
            </a:graphicData>
          </a:graphic>
        </wp:anchor>
      </w:drawing>
    </w:r>
    <w:r w:rsidR="00D166B3">
      <w:rPr>
        <w:noProof/>
      </w:rPr>
      <mc:AlternateContent>
        <mc:Choice Requires="wps">
          <w:drawing>
            <wp:anchor distT="0" distB="0" distL="114300" distR="114300" simplePos="0" relativeHeight="485969408" behindDoc="1" locked="0" layoutInCell="1" allowOverlap="1" wp14:anchorId="6AA42C60" wp14:editId="7B99ABB2">
              <wp:simplePos x="0" y="0"/>
              <wp:positionH relativeFrom="page">
                <wp:posOffset>2611120</wp:posOffset>
              </wp:positionH>
              <wp:positionV relativeFrom="page">
                <wp:posOffset>511810</wp:posOffset>
              </wp:positionV>
              <wp:extent cx="4253865" cy="38100"/>
              <wp:effectExtent l="0" t="0" r="0" b="0"/>
              <wp:wrapNone/>
              <wp:docPr id="1422384913"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60A3D" id="docshape1" o:spid="_x0000_s1026" style="position:absolute;margin-left:205.6pt;margin-top:40.3pt;width:334.95pt;height:3pt;z-index:-1734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" fillcolor="black" stroked="f">
              <w10:wrap anchorx="page" anchory="page"/>
            </v:rect>
          </w:pict>
        </mc:Fallback>
      </mc:AlternateContent>
    </w:r>
    <w:r w:rsidR="00D166B3">
      <w:rPr>
        <w:noProof/>
      </w:rPr>
      <mc:AlternateContent>
        <mc:Choice Requires="wps">
          <w:drawing>
            <wp:anchor distT="0" distB="0" distL="114300" distR="114300" simplePos="0" relativeHeight="485969920" behindDoc="1" locked="0" layoutInCell="1" allowOverlap="1" wp14:anchorId="37475D94" wp14:editId="6C762C03">
              <wp:simplePos x="0" y="0"/>
              <wp:positionH relativeFrom="page">
                <wp:posOffset>2611120</wp:posOffset>
              </wp:positionH>
              <wp:positionV relativeFrom="page">
                <wp:posOffset>1397635</wp:posOffset>
              </wp:positionV>
              <wp:extent cx="4253865" cy="38100"/>
              <wp:effectExtent l="0" t="0" r="0" b="0"/>
              <wp:wrapNone/>
              <wp:docPr id="35802449"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37277" id="docshape2" o:spid="_x0000_s1026" style="position:absolute;margin-left:205.6pt;margin-top:110.05pt;width:334.95pt;height:3pt;z-index:-1734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" fillcolor="black" stroked="f">
              <w10:wrap anchorx="page" anchory="page"/>
            </v:rect>
          </w:pict>
        </mc:Fallback>
      </mc:AlternateContent>
    </w:r>
    <w:r w:rsidR="00D166B3">
      <w:rPr>
        <w:noProof/>
      </w:rPr>
      <mc:AlternateContent>
        <mc:Choice Requires="wps">
          <w:drawing>
            <wp:anchor distT="0" distB="0" distL="114300" distR="114300" simplePos="0" relativeHeight="485970432" behindDoc="1" locked="0" layoutInCell="1" allowOverlap="1" wp14:anchorId="47DDD686" wp14:editId="405E5C52">
              <wp:simplePos x="0" y="0"/>
              <wp:positionH relativeFrom="page">
                <wp:posOffset>2598420</wp:posOffset>
              </wp:positionH>
              <wp:positionV relativeFrom="page">
                <wp:posOffset>542925</wp:posOffset>
              </wp:positionV>
              <wp:extent cx="4279900" cy="196215"/>
              <wp:effectExtent l="0" t="0" r="0" b="0"/>
              <wp:wrapNone/>
              <wp:docPr id="176494950"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4C049" w14:textId="77777777" w:rsidR="00FF579F"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4"/>
                            </w:rPr>
                            <w:t xml:space="preserve"> </w:t>
                          </w:r>
                          <w:r>
                            <w:t>V7.0</w:t>
                          </w:r>
                          <w:r>
                            <w:rPr>
                              <w:spacing w:val="-4"/>
                            </w:rPr>
                            <w:t xml:space="preserve"> </w:t>
                          </w:r>
                          <w:r>
                            <w:t>(Feb</w:t>
                          </w:r>
                          <w:r>
                            <w:rPr>
                              <w:spacing w:val="-5"/>
                            </w:rPr>
                            <w:t xml:space="preserve"> 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DDD686" id="_x0000_t202" coordsize="21600,21600" o:spt="202" path="m,l,21600r21600,l21600,xe">
              <v:stroke joinstyle="miter"/>
              <v:path gradientshapeok="t" o:connecttype="rect"/>
            </v:shapetype>
            <v:shape id="docshape3" o:spid="_x0000_s1042" type="#_x0000_t202" style="position:absolute;margin-left:204.6pt;margin-top:42.75pt;width:337pt;height:15.45pt;z-index:-1734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" filled="f" stroked="f">
              <v:textbox inset="0,0,0,0">
                <w:txbxContent>
                  <w:p w14:paraId="78D4C049" w14:textId="77777777" w:rsidR="00FF579F"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4"/>
                      </w:rPr>
                      <w:t xml:space="preserve"> </w:t>
                    </w:r>
                    <w:r>
                      <w:t>V7.0</w:t>
                    </w:r>
                    <w:r>
                      <w:rPr>
                        <w:spacing w:val="-4"/>
                      </w:rPr>
                      <w:t xml:space="preserve"> </w:t>
                    </w:r>
                    <w:r>
                      <w:t>(Feb</w:t>
                    </w:r>
                    <w:r>
                      <w:rPr>
                        <w:spacing w:val="-5"/>
                      </w:rPr>
                      <w:t xml:space="preserve"> 24)</w:t>
                    </w:r>
                  </w:p>
                </w:txbxContent>
              </v:textbox>
              <w10:wrap anchorx="page" anchory="page"/>
            </v:shape>
          </w:pict>
        </mc:Fallback>
      </mc:AlternateContent>
    </w:r>
    <w:r w:rsidR="00D166B3">
      <w:rPr>
        <w:noProof/>
      </w:rPr>
      <mc:AlternateContent>
        <mc:Choice Requires="wps">
          <w:drawing>
            <wp:anchor distT="0" distB="0" distL="114300" distR="114300" simplePos="0" relativeHeight="485970944" behindDoc="1" locked="0" layoutInCell="1" allowOverlap="1" wp14:anchorId="247BB1C4" wp14:editId="2F1C0D8C">
              <wp:simplePos x="0" y="0"/>
              <wp:positionH relativeFrom="page">
                <wp:posOffset>2598420</wp:posOffset>
              </wp:positionH>
              <wp:positionV relativeFrom="page">
                <wp:posOffset>895350</wp:posOffset>
              </wp:positionV>
              <wp:extent cx="3806190" cy="427355"/>
              <wp:effectExtent l="0" t="0" r="0" b="0"/>
              <wp:wrapNone/>
              <wp:docPr id="1989795536"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0DF68"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3DE768F4"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BB1C4" id="docshape4" o:spid="_x0000_s1043" type="#_x0000_t202" style="position:absolute;margin-left:204.6pt;margin-top:70.5pt;width:299.7pt;height:33.65pt;z-index:-1734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" filled="f" stroked="f">
              <v:textbox inset="0,0,0,0">
                <w:txbxContent>
                  <w:p w14:paraId="30E0DF68"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3DE768F4"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5165F" w14:textId="10196F09" w:rsidR="00FF579F" w:rsidRDefault="00D166B3">
    <w:pPr>
      <w:pStyle w:val="BodyText"/>
      <w:spacing w:line="14" w:lineRule="auto"/>
      <w:rPr>
        <w:sz w:val="20"/>
      </w:rPr>
    </w:pPr>
    <w:r>
      <w:rPr>
        <w:noProof/>
      </w:rPr>
      <mc:AlternateContent>
        <mc:Choice Requires="wps">
          <w:drawing>
            <wp:anchor distT="0" distB="0" distL="114300" distR="114300" simplePos="0" relativeHeight="485996032" behindDoc="1" locked="0" layoutInCell="1" allowOverlap="1" wp14:anchorId="7FB57687" wp14:editId="1CF22245">
              <wp:simplePos x="0" y="0"/>
              <wp:positionH relativeFrom="page">
                <wp:posOffset>1697355</wp:posOffset>
              </wp:positionH>
              <wp:positionV relativeFrom="page">
                <wp:posOffset>445135</wp:posOffset>
              </wp:positionV>
              <wp:extent cx="4259580" cy="196215"/>
              <wp:effectExtent l="0" t="0" r="0" b="0"/>
              <wp:wrapNone/>
              <wp:docPr id="224439909" name="docshape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95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F0206"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10"/>
                            </w:rPr>
                            <w:t xml:space="preserve"> </w:t>
                          </w:r>
                          <w:r>
                            <w:t>Defence</w:t>
                          </w:r>
                          <w:r>
                            <w:rPr>
                              <w:spacing w:val="-8"/>
                            </w:rPr>
                            <w:t xml:space="preserve"> </w:t>
                          </w:r>
                          <w:r>
                            <w:t>Training</w:t>
                          </w:r>
                          <w:r>
                            <w:rPr>
                              <w:spacing w:val="-6"/>
                            </w:rPr>
                            <w:t xml:space="preserve"> </w:t>
                          </w:r>
                          <w:r>
                            <w:t>and</w:t>
                          </w:r>
                          <w:r>
                            <w:rPr>
                              <w:spacing w:val="-10"/>
                            </w:rPr>
                            <w:t xml:space="preserve"> </w:t>
                          </w:r>
                          <w:r>
                            <w:t>Education</w:t>
                          </w:r>
                          <w:r>
                            <w:rPr>
                              <w:spacing w:val="-7"/>
                            </w:rPr>
                            <w:t xml:space="preserve"> </w:t>
                          </w:r>
                          <w:r>
                            <w:t>V7.0</w:t>
                          </w:r>
                          <w:r>
                            <w:rPr>
                              <w:spacing w:val="-9"/>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B57687" id="_x0000_t202" coordsize="21600,21600" o:spt="202" path="m,l,21600r21600,l21600,xe">
              <v:stroke joinstyle="miter"/>
              <v:path gradientshapeok="t" o:connecttype="rect"/>
            </v:shapetype>
            <v:shape id="docshape139" o:spid="_x0000_s1075" type="#_x0000_t202" style="position:absolute;margin-left:133.65pt;margin-top:35.05pt;width:335.4pt;height:15.45pt;z-index:-1732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" filled="f" stroked="f">
              <v:textbox inset="0,0,0,0">
                <w:txbxContent>
                  <w:p w14:paraId="6AEF0206"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10"/>
                      </w:rPr>
                      <w:t xml:space="preserve"> </w:t>
                    </w:r>
                    <w:r>
                      <w:t>Defence</w:t>
                    </w:r>
                    <w:r>
                      <w:rPr>
                        <w:spacing w:val="-8"/>
                      </w:rPr>
                      <w:t xml:space="preserve"> </w:t>
                    </w:r>
                    <w:r>
                      <w:t>Training</w:t>
                    </w:r>
                    <w:r>
                      <w:rPr>
                        <w:spacing w:val="-6"/>
                      </w:rPr>
                      <w:t xml:space="preserve"> </w:t>
                    </w:r>
                    <w:r>
                      <w:t>and</w:t>
                    </w:r>
                    <w:r>
                      <w:rPr>
                        <w:spacing w:val="-10"/>
                      </w:rPr>
                      <w:t xml:space="preserve"> </w:t>
                    </w:r>
                    <w:r>
                      <w:t>Education</w:t>
                    </w:r>
                    <w:r>
                      <w:rPr>
                        <w:spacing w:val="-7"/>
                      </w:rPr>
                      <w:t xml:space="preserve"> </w:t>
                    </w:r>
                    <w:r>
                      <w:t>V7.0</w:t>
                    </w:r>
                    <w:r>
                      <w:rPr>
                        <w:spacing w:val="-9"/>
                      </w:rPr>
                      <w:t xml:space="preserve"> </w:t>
                    </w:r>
                    <w:r>
                      <w:t>(Feb</w:t>
                    </w:r>
                    <w:r>
                      <w:rPr>
                        <w:spacing w:val="-10"/>
                      </w:rPr>
                      <w:t xml:space="preserve"> </w:t>
                    </w:r>
                    <w:r>
                      <w:rPr>
                        <w:spacing w:val="-5"/>
                      </w:rPr>
                      <w:t>24)</w:t>
                    </w:r>
                  </w:p>
                </w:txbxContent>
              </v:textbox>
              <w10:wrap anchorx="page" anchory="page"/>
            </v:shape>
          </w:pict>
        </mc:Fallback>
      </mc:AlternateContent>
    </w:r>
    <w:r>
      <w:rPr>
        <w:noProof/>
      </w:rPr>
      <mc:AlternateContent>
        <mc:Choice Requires="wps">
          <w:drawing>
            <wp:anchor distT="0" distB="0" distL="114300" distR="114300" simplePos="0" relativeHeight="485996544" behindDoc="1" locked="0" layoutInCell="1" allowOverlap="1" wp14:anchorId="6F911CB0" wp14:editId="460679E0">
              <wp:simplePos x="0" y="0"/>
              <wp:positionH relativeFrom="page">
                <wp:posOffset>6428740</wp:posOffset>
              </wp:positionH>
              <wp:positionV relativeFrom="page">
                <wp:posOffset>445135</wp:posOffset>
              </wp:positionV>
              <wp:extent cx="968375" cy="196215"/>
              <wp:effectExtent l="0" t="0" r="0" b="0"/>
              <wp:wrapNone/>
              <wp:docPr id="2001081434" name="docshape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104C3" w14:textId="77777777" w:rsidR="00FF579F" w:rsidRDefault="00000000">
                          <w:pPr>
                            <w:spacing w:before="12"/>
                            <w:ind w:left="20"/>
                            <w:rPr>
                              <w:b/>
                              <w:sz w:val="24"/>
                            </w:rPr>
                          </w:pPr>
                          <w:r>
                            <w:rPr>
                              <w:b/>
                              <w:sz w:val="24"/>
                            </w:rPr>
                            <w:t>ANNEX</w:t>
                          </w:r>
                          <w:r>
                            <w:rPr>
                              <w:b/>
                              <w:spacing w:val="-6"/>
                              <w:sz w:val="24"/>
                            </w:rPr>
                            <w:t xml:space="preserve"> </w:t>
                          </w:r>
                          <w:r>
                            <w:rPr>
                              <w:b/>
                              <w:sz w:val="24"/>
                            </w:rPr>
                            <w:t>B</w:t>
                          </w:r>
                          <w:r>
                            <w:rPr>
                              <w:b/>
                              <w:spacing w:val="-5"/>
                              <w:sz w:val="24"/>
                            </w:rPr>
                            <w:t xml:space="preserve"> 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11CB0" id="docshape140" o:spid="_x0000_s1076" type="#_x0000_t202" style="position:absolute;margin-left:506.2pt;margin-top:35.05pt;width:76.25pt;height:15.45pt;z-index:-1731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" filled="f" stroked="f">
              <v:textbox inset="0,0,0,0">
                <w:txbxContent>
                  <w:p w14:paraId="672104C3" w14:textId="77777777" w:rsidR="00FF579F" w:rsidRDefault="00000000">
                    <w:pPr>
                      <w:spacing w:before="12"/>
                      <w:ind w:left="20"/>
                      <w:rPr>
                        <w:b/>
                        <w:sz w:val="24"/>
                      </w:rPr>
                    </w:pPr>
                    <w:r>
                      <w:rPr>
                        <w:b/>
                        <w:sz w:val="24"/>
                      </w:rPr>
                      <w:t>ANNEX</w:t>
                    </w:r>
                    <w:r>
                      <w:rPr>
                        <w:b/>
                        <w:spacing w:val="-6"/>
                        <w:sz w:val="24"/>
                      </w:rPr>
                      <w:t xml:space="preserve"> </w:t>
                    </w:r>
                    <w:r>
                      <w:rPr>
                        <w:b/>
                        <w:sz w:val="24"/>
                      </w:rPr>
                      <w:t>B</w:t>
                    </w:r>
                    <w:r>
                      <w:rPr>
                        <w:b/>
                        <w:spacing w:val="-5"/>
                        <w:sz w:val="24"/>
                      </w:rPr>
                      <w:t xml:space="preserve"> TO</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3569" w14:textId="6137DB48" w:rsidR="00FF579F" w:rsidRDefault="00000000">
    <w:pPr>
      <w:pStyle w:val="BodyText"/>
      <w:spacing w:line="14" w:lineRule="auto"/>
      <w:rPr>
        <w:sz w:val="20"/>
      </w:rPr>
    </w:pPr>
    <w:r>
      <w:rPr>
        <w:noProof/>
      </w:rPr>
      <w:drawing>
        <wp:anchor distT="0" distB="0" distL="0" distR="0" simplePos="0" relativeHeight="485998080" behindDoc="1" locked="0" layoutInCell="1" allowOverlap="1" wp14:anchorId="28A8A4EC" wp14:editId="68CBB132">
          <wp:simplePos x="0" y="0"/>
          <wp:positionH relativeFrom="page">
            <wp:posOffset>720090</wp:posOffset>
          </wp:positionH>
          <wp:positionV relativeFrom="page">
            <wp:posOffset>469264</wp:posOffset>
          </wp:positionV>
          <wp:extent cx="1071513" cy="829309"/>
          <wp:effectExtent l="0" t="0" r="0" b="0"/>
          <wp:wrapNone/>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1" cstate="print"/>
                  <a:stretch>
                    <a:fillRect/>
                  </a:stretch>
                </pic:blipFill>
                <pic:spPr>
                  <a:xfrm>
                    <a:off x="0" y="0"/>
                    <a:ext cx="1071513" cy="829309"/>
                  </a:xfrm>
                  <a:prstGeom prst="rect">
                    <a:avLst/>
                  </a:prstGeom>
                </pic:spPr>
              </pic:pic>
            </a:graphicData>
          </a:graphic>
        </wp:anchor>
      </w:drawing>
    </w:r>
    <w:r w:rsidR="00D166B3">
      <w:rPr>
        <w:noProof/>
      </w:rPr>
      <mc:AlternateContent>
        <mc:Choice Requires="wps">
          <w:drawing>
            <wp:anchor distT="0" distB="0" distL="114300" distR="114300" simplePos="0" relativeHeight="485998592" behindDoc="1" locked="0" layoutInCell="1" allowOverlap="1" wp14:anchorId="6959C598" wp14:editId="15225587">
              <wp:simplePos x="0" y="0"/>
              <wp:positionH relativeFrom="page">
                <wp:posOffset>2790825</wp:posOffset>
              </wp:positionH>
              <wp:positionV relativeFrom="page">
                <wp:posOffset>511810</wp:posOffset>
              </wp:positionV>
              <wp:extent cx="4231005" cy="38100"/>
              <wp:effectExtent l="0" t="0" r="0" b="0"/>
              <wp:wrapNone/>
              <wp:docPr id="1764541040" name="docshape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00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EC6BFC" id="docshape147" o:spid="_x0000_s1026" style="position:absolute;margin-left:219.75pt;margin-top:40.3pt;width:333.15pt;height:3pt;z-index:-1731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" fillcolor="black" stroked="f">
              <w10:wrap anchorx="page" anchory="page"/>
            </v:rect>
          </w:pict>
        </mc:Fallback>
      </mc:AlternateContent>
    </w:r>
    <w:r w:rsidR="00D166B3">
      <w:rPr>
        <w:noProof/>
      </w:rPr>
      <mc:AlternateContent>
        <mc:Choice Requires="wps">
          <w:drawing>
            <wp:anchor distT="0" distB="0" distL="114300" distR="114300" simplePos="0" relativeHeight="485999104" behindDoc="1" locked="0" layoutInCell="1" allowOverlap="1" wp14:anchorId="33FE50C8" wp14:editId="5E9DCC95">
              <wp:simplePos x="0" y="0"/>
              <wp:positionH relativeFrom="page">
                <wp:posOffset>2790825</wp:posOffset>
              </wp:positionH>
              <wp:positionV relativeFrom="page">
                <wp:posOffset>1391920</wp:posOffset>
              </wp:positionV>
              <wp:extent cx="4231005" cy="38100"/>
              <wp:effectExtent l="0" t="0" r="0" b="0"/>
              <wp:wrapNone/>
              <wp:docPr id="2074752677" name="docshape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00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FB4EB" id="docshape148" o:spid="_x0000_s1026" style="position:absolute;margin-left:219.75pt;margin-top:109.6pt;width:333.15pt;height:3pt;z-index:-1731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" fillcolor="black" stroked="f">
              <w10:wrap anchorx="page" anchory="page"/>
            </v:rect>
          </w:pict>
        </mc:Fallback>
      </mc:AlternateContent>
    </w:r>
    <w:r w:rsidR="00D166B3">
      <w:rPr>
        <w:noProof/>
      </w:rPr>
      <mc:AlternateContent>
        <mc:Choice Requires="wps">
          <w:drawing>
            <wp:anchor distT="0" distB="0" distL="114300" distR="114300" simplePos="0" relativeHeight="485999616" behindDoc="1" locked="0" layoutInCell="1" allowOverlap="1" wp14:anchorId="3E6DC619" wp14:editId="07973F33">
              <wp:simplePos x="0" y="0"/>
              <wp:positionH relativeFrom="page">
                <wp:posOffset>2778125</wp:posOffset>
              </wp:positionH>
              <wp:positionV relativeFrom="page">
                <wp:posOffset>542925</wp:posOffset>
              </wp:positionV>
              <wp:extent cx="4259580" cy="196215"/>
              <wp:effectExtent l="0" t="0" r="0" b="0"/>
              <wp:wrapNone/>
              <wp:docPr id="1943935288" name="docshape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95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439D5"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10"/>
                            </w:rPr>
                            <w:t xml:space="preserve"> </w:t>
                          </w:r>
                          <w:r>
                            <w:t>Defence</w:t>
                          </w:r>
                          <w:r>
                            <w:rPr>
                              <w:spacing w:val="-8"/>
                            </w:rPr>
                            <w:t xml:space="preserve"> </w:t>
                          </w:r>
                          <w:r>
                            <w:t>Training</w:t>
                          </w:r>
                          <w:r>
                            <w:rPr>
                              <w:spacing w:val="-6"/>
                            </w:rPr>
                            <w:t xml:space="preserve"> </w:t>
                          </w:r>
                          <w:r>
                            <w:t>and</w:t>
                          </w:r>
                          <w:r>
                            <w:rPr>
                              <w:spacing w:val="-10"/>
                            </w:rPr>
                            <w:t xml:space="preserve"> </w:t>
                          </w:r>
                          <w:r>
                            <w:t>Education</w:t>
                          </w:r>
                          <w:r>
                            <w:rPr>
                              <w:spacing w:val="-6"/>
                            </w:rPr>
                            <w:t xml:space="preserve"> </w:t>
                          </w:r>
                          <w:r>
                            <w:t>V7.0</w:t>
                          </w:r>
                          <w:r>
                            <w:rPr>
                              <w:spacing w:val="-9"/>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6DC619" id="_x0000_t202" coordsize="21600,21600" o:spt="202" path="m,l,21600r21600,l21600,xe">
              <v:stroke joinstyle="miter"/>
              <v:path gradientshapeok="t" o:connecttype="rect"/>
            </v:shapetype>
            <v:shape id="docshape149" o:spid="_x0000_s1079" type="#_x0000_t202" style="position:absolute;margin-left:218.75pt;margin-top:42.75pt;width:335.4pt;height:15.45pt;z-index:-1731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" filled="f" stroked="f">
              <v:textbox inset="0,0,0,0">
                <w:txbxContent>
                  <w:p w14:paraId="3F8439D5"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10"/>
                      </w:rPr>
                      <w:t xml:space="preserve"> </w:t>
                    </w:r>
                    <w:r>
                      <w:t>Defence</w:t>
                    </w:r>
                    <w:r>
                      <w:rPr>
                        <w:spacing w:val="-8"/>
                      </w:rPr>
                      <w:t xml:space="preserve"> </w:t>
                    </w:r>
                    <w:r>
                      <w:t>Training</w:t>
                    </w:r>
                    <w:r>
                      <w:rPr>
                        <w:spacing w:val="-6"/>
                      </w:rPr>
                      <w:t xml:space="preserve"> </w:t>
                    </w:r>
                    <w:r>
                      <w:t>and</w:t>
                    </w:r>
                    <w:r>
                      <w:rPr>
                        <w:spacing w:val="-10"/>
                      </w:rPr>
                      <w:t xml:space="preserve"> </w:t>
                    </w:r>
                    <w:r>
                      <w:t>Education</w:t>
                    </w:r>
                    <w:r>
                      <w:rPr>
                        <w:spacing w:val="-6"/>
                      </w:rPr>
                      <w:t xml:space="preserve"> </w:t>
                    </w:r>
                    <w:r>
                      <w:t>V7.0</w:t>
                    </w:r>
                    <w:r>
                      <w:rPr>
                        <w:spacing w:val="-9"/>
                      </w:rPr>
                      <w:t xml:space="preserve"> </w:t>
                    </w:r>
                    <w:r>
                      <w:t>(Feb</w:t>
                    </w:r>
                    <w:r>
                      <w:rPr>
                        <w:spacing w:val="-10"/>
                      </w:rPr>
                      <w:t xml:space="preserve"> </w:t>
                    </w:r>
                    <w:r>
                      <w:rPr>
                        <w:spacing w:val="-5"/>
                      </w:rPr>
                      <w:t>24)</w:t>
                    </w:r>
                  </w:p>
                </w:txbxContent>
              </v:textbox>
              <w10:wrap anchorx="page" anchory="page"/>
            </v:shape>
          </w:pict>
        </mc:Fallback>
      </mc:AlternateContent>
    </w:r>
    <w:r w:rsidR="00D166B3">
      <w:rPr>
        <w:noProof/>
      </w:rPr>
      <mc:AlternateContent>
        <mc:Choice Requires="wps">
          <w:drawing>
            <wp:anchor distT="0" distB="0" distL="114300" distR="114300" simplePos="0" relativeHeight="486000128" behindDoc="1" locked="0" layoutInCell="1" allowOverlap="1" wp14:anchorId="145584D3" wp14:editId="2DD6B1E5">
              <wp:simplePos x="0" y="0"/>
              <wp:positionH relativeFrom="page">
                <wp:posOffset>2778125</wp:posOffset>
              </wp:positionH>
              <wp:positionV relativeFrom="page">
                <wp:posOffset>895350</wp:posOffset>
              </wp:positionV>
              <wp:extent cx="3806190" cy="427355"/>
              <wp:effectExtent l="0" t="0" r="0" b="0"/>
              <wp:wrapNone/>
              <wp:docPr id="1232508078" name="docshape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3766E"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10E31BFA"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584D3" id="docshape150" o:spid="_x0000_s1080" type="#_x0000_t202" style="position:absolute;margin-left:218.75pt;margin-top:70.5pt;width:299.7pt;height:33.65pt;z-index:-1731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" filled="f" stroked="f">
              <v:textbox inset="0,0,0,0">
                <w:txbxContent>
                  <w:p w14:paraId="2503766E"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10E31BFA"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8EFD8F" w14:textId="6A2C6CA3" w:rsidR="00FF579F" w:rsidRDefault="00D166B3">
    <w:pPr>
      <w:pStyle w:val="BodyText"/>
      <w:spacing w:line="14" w:lineRule="auto"/>
      <w:rPr>
        <w:sz w:val="20"/>
      </w:rPr>
    </w:pPr>
    <w:r>
      <w:rPr>
        <w:noProof/>
      </w:rPr>
      <mc:AlternateContent>
        <mc:Choice Requires="wps">
          <w:drawing>
            <wp:anchor distT="0" distB="0" distL="114300" distR="114300" simplePos="0" relativeHeight="486001664" behindDoc="1" locked="0" layoutInCell="1" allowOverlap="1" wp14:anchorId="756C7887" wp14:editId="5C19F081">
              <wp:simplePos x="0" y="0"/>
              <wp:positionH relativeFrom="page">
                <wp:posOffset>1607820</wp:posOffset>
              </wp:positionH>
              <wp:positionV relativeFrom="page">
                <wp:posOffset>445135</wp:posOffset>
              </wp:positionV>
              <wp:extent cx="4259580" cy="196215"/>
              <wp:effectExtent l="0" t="0" r="0" b="0"/>
              <wp:wrapNone/>
              <wp:docPr id="839777949" name="docshape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95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290"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9"/>
                            </w:rPr>
                            <w:t xml:space="preserve"> </w:t>
                          </w:r>
                          <w:r>
                            <w:t>Defence</w:t>
                          </w:r>
                          <w:r>
                            <w:rPr>
                              <w:spacing w:val="-8"/>
                            </w:rPr>
                            <w:t xml:space="preserve"> </w:t>
                          </w:r>
                          <w:r>
                            <w:t>Training</w:t>
                          </w:r>
                          <w:r>
                            <w:rPr>
                              <w:spacing w:val="-7"/>
                            </w:rPr>
                            <w:t xml:space="preserve"> </w:t>
                          </w:r>
                          <w:r>
                            <w:t>and</w:t>
                          </w:r>
                          <w:r>
                            <w:rPr>
                              <w:spacing w:val="-9"/>
                            </w:rPr>
                            <w:t xml:space="preserve"> </w:t>
                          </w:r>
                          <w:r>
                            <w:t>Education</w:t>
                          </w:r>
                          <w:r>
                            <w:rPr>
                              <w:spacing w:val="-7"/>
                            </w:rPr>
                            <w:t xml:space="preserve"> </w:t>
                          </w:r>
                          <w:r>
                            <w:t>V7.0</w:t>
                          </w:r>
                          <w:r>
                            <w:rPr>
                              <w:spacing w:val="-9"/>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6C7887" id="_x0000_t202" coordsize="21600,21600" o:spt="202" path="m,l,21600r21600,l21600,xe">
              <v:stroke joinstyle="miter"/>
              <v:path gradientshapeok="t" o:connecttype="rect"/>
            </v:shapetype>
            <v:shape id="docshape155" o:spid="_x0000_s1083" type="#_x0000_t202" style="position:absolute;margin-left:126.6pt;margin-top:35.05pt;width:335.4pt;height:15.45pt;z-index:-1731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" filled="f" stroked="f">
              <v:textbox inset="0,0,0,0">
                <w:txbxContent>
                  <w:p w14:paraId="52D81290"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9"/>
                      </w:rPr>
                      <w:t xml:space="preserve"> </w:t>
                    </w:r>
                    <w:r>
                      <w:t>Defence</w:t>
                    </w:r>
                    <w:r>
                      <w:rPr>
                        <w:spacing w:val="-8"/>
                      </w:rPr>
                      <w:t xml:space="preserve"> </w:t>
                    </w:r>
                    <w:r>
                      <w:t>Training</w:t>
                    </w:r>
                    <w:r>
                      <w:rPr>
                        <w:spacing w:val="-7"/>
                      </w:rPr>
                      <w:t xml:space="preserve"> </w:t>
                    </w:r>
                    <w:r>
                      <w:t>and</w:t>
                    </w:r>
                    <w:r>
                      <w:rPr>
                        <w:spacing w:val="-9"/>
                      </w:rPr>
                      <w:t xml:space="preserve"> </w:t>
                    </w:r>
                    <w:r>
                      <w:t>Education</w:t>
                    </w:r>
                    <w:r>
                      <w:rPr>
                        <w:spacing w:val="-7"/>
                      </w:rPr>
                      <w:t xml:space="preserve"> </w:t>
                    </w:r>
                    <w:r>
                      <w:t>V7.0</w:t>
                    </w:r>
                    <w:r>
                      <w:rPr>
                        <w:spacing w:val="-9"/>
                      </w:rPr>
                      <w:t xml:space="preserve"> </w:t>
                    </w:r>
                    <w:r>
                      <w:t>(Feb</w:t>
                    </w:r>
                    <w:r>
                      <w:rPr>
                        <w:spacing w:val="-10"/>
                      </w:rPr>
                      <w:t xml:space="preserve"> </w:t>
                    </w:r>
                    <w:r>
                      <w:rPr>
                        <w:spacing w:val="-5"/>
                      </w:rPr>
                      <w:t>24)</w:t>
                    </w:r>
                  </w:p>
                </w:txbxContent>
              </v:textbox>
              <w10:wrap anchorx="page" anchory="page"/>
            </v:shape>
          </w:pict>
        </mc:Fallback>
      </mc:AlternateContent>
    </w:r>
    <w:r>
      <w:rPr>
        <w:noProof/>
      </w:rPr>
      <mc:AlternateContent>
        <mc:Choice Requires="wps">
          <w:drawing>
            <wp:anchor distT="0" distB="0" distL="114300" distR="114300" simplePos="0" relativeHeight="486002176" behindDoc="1" locked="0" layoutInCell="1" allowOverlap="1" wp14:anchorId="5D58DB09" wp14:editId="33193FA9">
              <wp:simplePos x="0" y="0"/>
              <wp:positionH relativeFrom="page">
                <wp:posOffset>6202045</wp:posOffset>
              </wp:positionH>
              <wp:positionV relativeFrom="page">
                <wp:posOffset>445135</wp:posOffset>
              </wp:positionV>
              <wp:extent cx="1195705" cy="546735"/>
              <wp:effectExtent l="0" t="0" r="0" b="0"/>
              <wp:wrapNone/>
              <wp:docPr id="1199287194" name="docshape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705"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50E93" w14:textId="77777777" w:rsidR="00FF579F" w:rsidRDefault="00000000">
                          <w:pPr>
                            <w:spacing w:before="12"/>
                            <w:ind w:left="178" w:right="18" w:firstLine="199"/>
                            <w:jc w:val="right"/>
                            <w:rPr>
                              <w:b/>
                              <w:sz w:val="24"/>
                            </w:rPr>
                          </w:pPr>
                          <w:r>
                            <w:rPr>
                              <w:b/>
                              <w:sz w:val="24"/>
                            </w:rPr>
                            <w:t>ANNEX</w:t>
                          </w:r>
                          <w:r>
                            <w:rPr>
                              <w:b/>
                              <w:spacing w:val="-17"/>
                              <w:sz w:val="24"/>
                            </w:rPr>
                            <w:t xml:space="preserve"> </w:t>
                          </w:r>
                          <w:r>
                            <w:rPr>
                              <w:b/>
                              <w:sz w:val="24"/>
                            </w:rPr>
                            <w:t>C</w:t>
                          </w:r>
                          <w:r>
                            <w:rPr>
                              <w:b/>
                              <w:spacing w:val="-16"/>
                              <w:sz w:val="24"/>
                            </w:rPr>
                            <w:t xml:space="preserve"> </w:t>
                          </w:r>
                          <w:r>
                            <w:rPr>
                              <w:b/>
                              <w:sz w:val="24"/>
                            </w:rPr>
                            <w:t>TO JSP</w:t>
                          </w:r>
                          <w:r>
                            <w:rPr>
                              <w:b/>
                              <w:spacing w:val="-4"/>
                              <w:sz w:val="24"/>
                            </w:rPr>
                            <w:t xml:space="preserve"> </w:t>
                          </w:r>
                          <w:r>
                            <w:rPr>
                              <w:b/>
                              <w:sz w:val="24"/>
                            </w:rPr>
                            <w:t>822</w:t>
                          </w:r>
                          <w:r>
                            <w:rPr>
                              <w:b/>
                              <w:spacing w:val="-3"/>
                              <w:sz w:val="24"/>
                            </w:rPr>
                            <w:t xml:space="preserve"> </w:t>
                          </w:r>
                          <w:r>
                            <w:rPr>
                              <w:b/>
                              <w:sz w:val="24"/>
                            </w:rPr>
                            <w:t>VOL</w:t>
                          </w:r>
                          <w:r>
                            <w:rPr>
                              <w:b/>
                              <w:spacing w:val="-4"/>
                              <w:sz w:val="24"/>
                            </w:rPr>
                            <w:t xml:space="preserve"> </w:t>
                          </w:r>
                          <w:r>
                            <w:rPr>
                              <w:b/>
                              <w:spacing w:val="-10"/>
                              <w:sz w:val="24"/>
                            </w:rPr>
                            <w:t>4</w:t>
                          </w:r>
                        </w:p>
                        <w:p w14:paraId="728CD033" w14:textId="77777777" w:rsidR="00FF579F" w:rsidRDefault="00000000">
                          <w:pPr>
                            <w:ind w:right="20"/>
                            <w:jc w:val="right"/>
                            <w:rPr>
                              <w:b/>
                              <w:sz w:val="24"/>
                            </w:rPr>
                          </w:pPr>
                          <w:r>
                            <w:rPr>
                              <w:b/>
                              <w:sz w:val="24"/>
                            </w:rPr>
                            <w:t>DATED</w:t>
                          </w:r>
                          <w:r>
                            <w:rPr>
                              <w:b/>
                              <w:spacing w:val="-6"/>
                              <w:sz w:val="24"/>
                            </w:rPr>
                            <w:t xml:space="preserve"> </w:t>
                          </w:r>
                          <w:r>
                            <w:rPr>
                              <w:b/>
                              <w:sz w:val="24"/>
                            </w:rPr>
                            <w:t>JULY</w:t>
                          </w:r>
                          <w:r>
                            <w:rPr>
                              <w:b/>
                              <w:spacing w:val="-9"/>
                              <w:sz w:val="24"/>
                            </w:rPr>
                            <w:t xml:space="preserve"> </w:t>
                          </w:r>
                          <w:r>
                            <w:rPr>
                              <w:b/>
                              <w:spacing w:val="-5"/>
                              <w:sz w:val="24"/>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8DB09" id="docshape156" o:spid="_x0000_s1084" type="#_x0000_t202" style="position:absolute;margin-left:488.35pt;margin-top:35.05pt;width:94.15pt;height:43.05pt;z-index:-1731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" filled="f" stroked="f">
              <v:textbox inset="0,0,0,0">
                <w:txbxContent>
                  <w:p w14:paraId="13850E93" w14:textId="77777777" w:rsidR="00FF579F" w:rsidRDefault="00000000">
                    <w:pPr>
                      <w:spacing w:before="12"/>
                      <w:ind w:left="178" w:right="18" w:firstLine="199"/>
                      <w:jc w:val="right"/>
                      <w:rPr>
                        <w:b/>
                        <w:sz w:val="24"/>
                      </w:rPr>
                    </w:pPr>
                    <w:r>
                      <w:rPr>
                        <w:b/>
                        <w:sz w:val="24"/>
                      </w:rPr>
                      <w:t>ANNEX</w:t>
                    </w:r>
                    <w:r>
                      <w:rPr>
                        <w:b/>
                        <w:spacing w:val="-17"/>
                        <w:sz w:val="24"/>
                      </w:rPr>
                      <w:t xml:space="preserve"> </w:t>
                    </w:r>
                    <w:r>
                      <w:rPr>
                        <w:b/>
                        <w:sz w:val="24"/>
                      </w:rPr>
                      <w:t>C</w:t>
                    </w:r>
                    <w:r>
                      <w:rPr>
                        <w:b/>
                        <w:spacing w:val="-16"/>
                        <w:sz w:val="24"/>
                      </w:rPr>
                      <w:t xml:space="preserve"> </w:t>
                    </w:r>
                    <w:r>
                      <w:rPr>
                        <w:b/>
                        <w:sz w:val="24"/>
                      </w:rPr>
                      <w:t>TO JSP</w:t>
                    </w:r>
                    <w:r>
                      <w:rPr>
                        <w:b/>
                        <w:spacing w:val="-4"/>
                        <w:sz w:val="24"/>
                      </w:rPr>
                      <w:t xml:space="preserve"> </w:t>
                    </w:r>
                    <w:r>
                      <w:rPr>
                        <w:b/>
                        <w:sz w:val="24"/>
                      </w:rPr>
                      <w:t>822</w:t>
                    </w:r>
                    <w:r>
                      <w:rPr>
                        <w:b/>
                        <w:spacing w:val="-3"/>
                        <w:sz w:val="24"/>
                      </w:rPr>
                      <w:t xml:space="preserve"> </w:t>
                    </w:r>
                    <w:r>
                      <w:rPr>
                        <w:b/>
                        <w:sz w:val="24"/>
                      </w:rPr>
                      <w:t>VOL</w:t>
                    </w:r>
                    <w:r>
                      <w:rPr>
                        <w:b/>
                        <w:spacing w:val="-4"/>
                        <w:sz w:val="24"/>
                      </w:rPr>
                      <w:t xml:space="preserve"> </w:t>
                    </w:r>
                    <w:r>
                      <w:rPr>
                        <w:b/>
                        <w:spacing w:val="-10"/>
                        <w:sz w:val="24"/>
                      </w:rPr>
                      <w:t>4</w:t>
                    </w:r>
                  </w:p>
                  <w:p w14:paraId="728CD033" w14:textId="77777777" w:rsidR="00FF579F" w:rsidRDefault="00000000">
                    <w:pPr>
                      <w:ind w:right="20"/>
                      <w:jc w:val="right"/>
                      <w:rPr>
                        <w:b/>
                        <w:sz w:val="24"/>
                      </w:rPr>
                    </w:pPr>
                    <w:r>
                      <w:rPr>
                        <w:b/>
                        <w:sz w:val="24"/>
                      </w:rPr>
                      <w:t>DATED</w:t>
                    </w:r>
                    <w:r>
                      <w:rPr>
                        <w:b/>
                        <w:spacing w:val="-6"/>
                        <w:sz w:val="24"/>
                      </w:rPr>
                      <w:t xml:space="preserve"> </w:t>
                    </w:r>
                    <w:r>
                      <w:rPr>
                        <w:b/>
                        <w:sz w:val="24"/>
                      </w:rPr>
                      <w:t>JULY</w:t>
                    </w:r>
                    <w:r>
                      <w:rPr>
                        <w:b/>
                        <w:spacing w:val="-9"/>
                        <w:sz w:val="24"/>
                      </w:rPr>
                      <w:t xml:space="preserve"> </w:t>
                    </w:r>
                    <w:r>
                      <w:rPr>
                        <w:b/>
                        <w:spacing w:val="-5"/>
                        <w:sz w:val="24"/>
                      </w:rPr>
                      <w:t>24</w:t>
                    </w:r>
                  </w:p>
                </w:txbxContent>
              </v:textbox>
              <w10:wrap anchorx="page" anchory="page"/>
            </v:shape>
          </w:pict>
        </mc:Fallback>
      </mc:AlternateContent>
    </w:r>
    <w:r>
      <w:rPr>
        <w:noProof/>
      </w:rPr>
      <mc:AlternateContent>
        <mc:Choice Requires="wps">
          <w:drawing>
            <wp:anchor distT="0" distB="0" distL="114300" distR="114300" simplePos="0" relativeHeight="486002688" behindDoc="1" locked="0" layoutInCell="1" allowOverlap="1" wp14:anchorId="34D7DC2F" wp14:editId="572D2518">
              <wp:simplePos x="0" y="0"/>
              <wp:positionH relativeFrom="page">
                <wp:posOffset>1607820</wp:posOffset>
              </wp:positionH>
              <wp:positionV relativeFrom="page">
                <wp:posOffset>797560</wp:posOffset>
              </wp:positionV>
              <wp:extent cx="3806825" cy="427990"/>
              <wp:effectExtent l="0" t="0" r="0" b="0"/>
              <wp:wrapNone/>
              <wp:docPr id="760061268" name="docshape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825" cy="427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FF198"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2DE4260B" w14:textId="77777777" w:rsidR="00FF579F" w:rsidRDefault="00000000">
                          <w:pPr>
                            <w:pStyle w:val="BodyText"/>
                            <w:ind w:left="20"/>
                          </w:pPr>
                          <w:r>
                            <w:t>Volume</w:t>
                          </w:r>
                          <w:r>
                            <w:rPr>
                              <w:spacing w:val="-4"/>
                            </w:rPr>
                            <w:t xml:space="preserve"> </w:t>
                          </w:r>
                          <w:r>
                            <w:t>version</w:t>
                          </w:r>
                          <w:r>
                            <w:rPr>
                              <w:spacing w:val="-1"/>
                            </w:rPr>
                            <w:t xml:space="preserve"> </w:t>
                          </w:r>
                          <w:r>
                            <w:t>3.2</w:t>
                          </w:r>
                          <w:r>
                            <w:rPr>
                              <w:spacing w:val="-3"/>
                            </w:rPr>
                            <w:t xml:space="preserve"> </w:t>
                          </w:r>
                          <w:r>
                            <w:t>(July</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7DC2F" id="docshape157" o:spid="_x0000_s1085" type="#_x0000_t202" style="position:absolute;margin-left:126.6pt;margin-top:62.8pt;width:299.75pt;height:33.7pt;z-index:-1731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" filled="f" stroked="f">
              <v:textbox inset="0,0,0,0">
                <w:txbxContent>
                  <w:p w14:paraId="18FFF198"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2DE4260B" w14:textId="77777777" w:rsidR="00FF579F" w:rsidRDefault="00000000">
                    <w:pPr>
                      <w:pStyle w:val="BodyText"/>
                      <w:ind w:left="20"/>
                    </w:pPr>
                    <w:r>
                      <w:t>Volume</w:t>
                    </w:r>
                    <w:r>
                      <w:rPr>
                        <w:spacing w:val="-4"/>
                      </w:rPr>
                      <w:t xml:space="preserve"> </w:t>
                    </w:r>
                    <w:r>
                      <w:t>version</w:t>
                    </w:r>
                    <w:r>
                      <w:rPr>
                        <w:spacing w:val="-1"/>
                      </w:rPr>
                      <w:t xml:space="preserve"> </w:t>
                    </w:r>
                    <w:r>
                      <w:t>3.2</w:t>
                    </w:r>
                    <w:r>
                      <w:rPr>
                        <w:spacing w:val="-3"/>
                      </w:rPr>
                      <w:t xml:space="preserve"> </w:t>
                    </w:r>
                    <w:r>
                      <w:t>(July</w:t>
                    </w:r>
                    <w:r>
                      <w:rPr>
                        <w:spacing w:val="-3"/>
                      </w:rPr>
                      <w:t xml:space="preserve"> </w:t>
                    </w:r>
                    <w:r>
                      <w:rPr>
                        <w:spacing w:val="-5"/>
                      </w:rPr>
                      <w:t>24)</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EDF07" w14:textId="6CB4DDDD" w:rsidR="00FF579F" w:rsidRDefault="00D166B3">
    <w:pPr>
      <w:pStyle w:val="BodyText"/>
      <w:spacing w:line="14" w:lineRule="auto"/>
      <w:rPr>
        <w:sz w:val="20"/>
      </w:rPr>
    </w:pPr>
    <w:r>
      <w:rPr>
        <w:noProof/>
      </w:rPr>
      <mc:AlternateContent>
        <mc:Choice Requires="wps">
          <w:drawing>
            <wp:anchor distT="0" distB="0" distL="114300" distR="114300" simplePos="0" relativeHeight="486004224" behindDoc="1" locked="0" layoutInCell="1" allowOverlap="1" wp14:anchorId="36DAECB6" wp14:editId="0E6FA90C">
              <wp:simplePos x="0" y="0"/>
              <wp:positionH relativeFrom="page">
                <wp:posOffset>1607820</wp:posOffset>
              </wp:positionH>
              <wp:positionV relativeFrom="page">
                <wp:posOffset>542925</wp:posOffset>
              </wp:positionV>
              <wp:extent cx="4259580" cy="196215"/>
              <wp:effectExtent l="0" t="0" r="0" b="0"/>
              <wp:wrapNone/>
              <wp:docPr id="787566695" name="docshape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95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6672E"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9"/>
                            </w:rPr>
                            <w:t xml:space="preserve"> </w:t>
                          </w:r>
                          <w:r>
                            <w:t>Defence</w:t>
                          </w:r>
                          <w:r>
                            <w:rPr>
                              <w:spacing w:val="-8"/>
                            </w:rPr>
                            <w:t xml:space="preserve"> </w:t>
                          </w:r>
                          <w:r>
                            <w:t>Training</w:t>
                          </w:r>
                          <w:r>
                            <w:rPr>
                              <w:spacing w:val="-7"/>
                            </w:rPr>
                            <w:t xml:space="preserve"> </w:t>
                          </w:r>
                          <w:r>
                            <w:t>and</w:t>
                          </w:r>
                          <w:r>
                            <w:rPr>
                              <w:spacing w:val="-9"/>
                            </w:rPr>
                            <w:t xml:space="preserve"> </w:t>
                          </w:r>
                          <w:r>
                            <w:t>Education</w:t>
                          </w:r>
                          <w:r>
                            <w:rPr>
                              <w:spacing w:val="-7"/>
                            </w:rPr>
                            <w:t xml:space="preserve"> </w:t>
                          </w:r>
                          <w:r>
                            <w:t>V7.0</w:t>
                          </w:r>
                          <w:r>
                            <w:rPr>
                              <w:spacing w:val="-9"/>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DAECB6" id="_x0000_t202" coordsize="21600,21600" o:spt="202" path="m,l,21600r21600,l21600,xe">
              <v:stroke joinstyle="miter"/>
              <v:path gradientshapeok="t" o:connecttype="rect"/>
            </v:shapetype>
            <v:shape id="docshape163" o:spid="_x0000_s1088" type="#_x0000_t202" style="position:absolute;margin-left:126.6pt;margin-top:42.75pt;width:335.4pt;height:15.45pt;z-index:-1731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" filled="f" stroked="f">
              <v:textbox inset="0,0,0,0">
                <w:txbxContent>
                  <w:p w14:paraId="7CA6672E"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9"/>
                      </w:rPr>
                      <w:t xml:space="preserve"> </w:t>
                    </w:r>
                    <w:r>
                      <w:t>Defence</w:t>
                    </w:r>
                    <w:r>
                      <w:rPr>
                        <w:spacing w:val="-8"/>
                      </w:rPr>
                      <w:t xml:space="preserve"> </w:t>
                    </w:r>
                    <w:r>
                      <w:t>Training</w:t>
                    </w:r>
                    <w:r>
                      <w:rPr>
                        <w:spacing w:val="-7"/>
                      </w:rPr>
                      <w:t xml:space="preserve"> </w:t>
                    </w:r>
                    <w:r>
                      <w:t>and</w:t>
                    </w:r>
                    <w:r>
                      <w:rPr>
                        <w:spacing w:val="-9"/>
                      </w:rPr>
                      <w:t xml:space="preserve"> </w:t>
                    </w:r>
                    <w:r>
                      <w:t>Education</w:t>
                    </w:r>
                    <w:r>
                      <w:rPr>
                        <w:spacing w:val="-7"/>
                      </w:rPr>
                      <w:t xml:space="preserve"> </w:t>
                    </w:r>
                    <w:r>
                      <w:t>V7.0</w:t>
                    </w:r>
                    <w:r>
                      <w:rPr>
                        <w:spacing w:val="-9"/>
                      </w:rPr>
                      <w:t xml:space="preserve"> </w:t>
                    </w:r>
                    <w:r>
                      <w:t>(Feb</w:t>
                    </w:r>
                    <w:r>
                      <w:rPr>
                        <w:spacing w:val="-10"/>
                      </w:rPr>
                      <w:t xml:space="preserve"> </w:t>
                    </w:r>
                    <w:r>
                      <w:rPr>
                        <w:spacing w:val="-5"/>
                      </w:rPr>
                      <w:t>24)</w:t>
                    </w:r>
                  </w:p>
                </w:txbxContent>
              </v:textbox>
              <w10:wrap anchorx="page" anchory="page"/>
            </v:shape>
          </w:pict>
        </mc:Fallback>
      </mc:AlternateContent>
    </w:r>
    <w:r>
      <w:rPr>
        <w:noProof/>
      </w:rPr>
      <mc:AlternateContent>
        <mc:Choice Requires="wps">
          <w:drawing>
            <wp:anchor distT="0" distB="0" distL="114300" distR="114300" simplePos="0" relativeHeight="486004736" behindDoc="1" locked="0" layoutInCell="1" allowOverlap="1" wp14:anchorId="07B7CFF9" wp14:editId="0905011F">
              <wp:simplePos x="0" y="0"/>
              <wp:positionH relativeFrom="page">
                <wp:posOffset>6202045</wp:posOffset>
              </wp:positionH>
              <wp:positionV relativeFrom="page">
                <wp:posOffset>542925</wp:posOffset>
              </wp:positionV>
              <wp:extent cx="1195705" cy="546735"/>
              <wp:effectExtent l="0" t="0" r="0" b="0"/>
              <wp:wrapNone/>
              <wp:docPr id="1974154263" name="docshape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705"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B5790" w14:textId="77777777" w:rsidR="00FF579F" w:rsidRDefault="00000000">
                          <w:pPr>
                            <w:spacing w:before="12"/>
                            <w:ind w:left="178" w:right="18" w:firstLine="199"/>
                            <w:jc w:val="right"/>
                            <w:rPr>
                              <w:b/>
                              <w:sz w:val="24"/>
                            </w:rPr>
                          </w:pPr>
                          <w:r>
                            <w:rPr>
                              <w:b/>
                              <w:sz w:val="24"/>
                            </w:rPr>
                            <w:t>ANNEX</w:t>
                          </w:r>
                          <w:r>
                            <w:rPr>
                              <w:b/>
                              <w:spacing w:val="-17"/>
                              <w:sz w:val="24"/>
                            </w:rPr>
                            <w:t xml:space="preserve"> </w:t>
                          </w:r>
                          <w:r>
                            <w:rPr>
                              <w:b/>
                              <w:sz w:val="24"/>
                            </w:rPr>
                            <w:t>D</w:t>
                          </w:r>
                          <w:r>
                            <w:rPr>
                              <w:b/>
                              <w:spacing w:val="-16"/>
                              <w:sz w:val="24"/>
                            </w:rPr>
                            <w:t xml:space="preserve"> </w:t>
                          </w:r>
                          <w:r>
                            <w:rPr>
                              <w:b/>
                              <w:sz w:val="24"/>
                            </w:rPr>
                            <w:t>TO JSP</w:t>
                          </w:r>
                          <w:r>
                            <w:rPr>
                              <w:b/>
                              <w:spacing w:val="-4"/>
                              <w:sz w:val="24"/>
                            </w:rPr>
                            <w:t xml:space="preserve"> </w:t>
                          </w:r>
                          <w:r>
                            <w:rPr>
                              <w:b/>
                              <w:sz w:val="24"/>
                            </w:rPr>
                            <w:t>822</w:t>
                          </w:r>
                          <w:r>
                            <w:rPr>
                              <w:b/>
                              <w:spacing w:val="-3"/>
                              <w:sz w:val="24"/>
                            </w:rPr>
                            <w:t xml:space="preserve"> </w:t>
                          </w:r>
                          <w:r>
                            <w:rPr>
                              <w:b/>
                              <w:sz w:val="24"/>
                            </w:rPr>
                            <w:t>VOL</w:t>
                          </w:r>
                          <w:r>
                            <w:rPr>
                              <w:b/>
                              <w:spacing w:val="-4"/>
                              <w:sz w:val="24"/>
                            </w:rPr>
                            <w:t xml:space="preserve"> </w:t>
                          </w:r>
                          <w:r>
                            <w:rPr>
                              <w:b/>
                              <w:spacing w:val="-10"/>
                              <w:sz w:val="24"/>
                            </w:rPr>
                            <w:t>4</w:t>
                          </w:r>
                        </w:p>
                        <w:p w14:paraId="71EB2300" w14:textId="77777777" w:rsidR="00FF579F" w:rsidRDefault="00000000">
                          <w:pPr>
                            <w:ind w:right="20"/>
                            <w:jc w:val="right"/>
                            <w:rPr>
                              <w:b/>
                              <w:sz w:val="24"/>
                            </w:rPr>
                          </w:pPr>
                          <w:r>
                            <w:rPr>
                              <w:b/>
                              <w:sz w:val="24"/>
                            </w:rPr>
                            <w:t>DATED</w:t>
                          </w:r>
                          <w:r>
                            <w:rPr>
                              <w:b/>
                              <w:spacing w:val="-6"/>
                              <w:sz w:val="24"/>
                            </w:rPr>
                            <w:t xml:space="preserve"> </w:t>
                          </w:r>
                          <w:r>
                            <w:rPr>
                              <w:b/>
                              <w:sz w:val="24"/>
                            </w:rPr>
                            <w:t>JULY</w:t>
                          </w:r>
                          <w:r>
                            <w:rPr>
                              <w:b/>
                              <w:spacing w:val="-9"/>
                              <w:sz w:val="24"/>
                            </w:rPr>
                            <w:t xml:space="preserve"> </w:t>
                          </w:r>
                          <w:r>
                            <w:rPr>
                              <w:b/>
                              <w:spacing w:val="-5"/>
                              <w:sz w:val="24"/>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7CFF9" id="docshape164" o:spid="_x0000_s1089" type="#_x0000_t202" style="position:absolute;margin-left:488.35pt;margin-top:42.75pt;width:94.15pt;height:43.05pt;z-index:-1731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" filled="f" stroked="f">
              <v:textbox inset="0,0,0,0">
                <w:txbxContent>
                  <w:p w14:paraId="76CB5790" w14:textId="77777777" w:rsidR="00FF579F" w:rsidRDefault="00000000">
                    <w:pPr>
                      <w:spacing w:before="12"/>
                      <w:ind w:left="178" w:right="18" w:firstLine="199"/>
                      <w:jc w:val="right"/>
                      <w:rPr>
                        <w:b/>
                        <w:sz w:val="24"/>
                      </w:rPr>
                    </w:pPr>
                    <w:r>
                      <w:rPr>
                        <w:b/>
                        <w:sz w:val="24"/>
                      </w:rPr>
                      <w:t>ANNEX</w:t>
                    </w:r>
                    <w:r>
                      <w:rPr>
                        <w:b/>
                        <w:spacing w:val="-17"/>
                        <w:sz w:val="24"/>
                      </w:rPr>
                      <w:t xml:space="preserve"> </w:t>
                    </w:r>
                    <w:r>
                      <w:rPr>
                        <w:b/>
                        <w:sz w:val="24"/>
                      </w:rPr>
                      <w:t>D</w:t>
                    </w:r>
                    <w:r>
                      <w:rPr>
                        <w:b/>
                        <w:spacing w:val="-16"/>
                        <w:sz w:val="24"/>
                      </w:rPr>
                      <w:t xml:space="preserve"> </w:t>
                    </w:r>
                    <w:r>
                      <w:rPr>
                        <w:b/>
                        <w:sz w:val="24"/>
                      </w:rPr>
                      <w:t>TO JSP</w:t>
                    </w:r>
                    <w:r>
                      <w:rPr>
                        <w:b/>
                        <w:spacing w:val="-4"/>
                        <w:sz w:val="24"/>
                      </w:rPr>
                      <w:t xml:space="preserve"> </w:t>
                    </w:r>
                    <w:r>
                      <w:rPr>
                        <w:b/>
                        <w:sz w:val="24"/>
                      </w:rPr>
                      <w:t>822</w:t>
                    </w:r>
                    <w:r>
                      <w:rPr>
                        <w:b/>
                        <w:spacing w:val="-3"/>
                        <w:sz w:val="24"/>
                      </w:rPr>
                      <w:t xml:space="preserve"> </w:t>
                    </w:r>
                    <w:r>
                      <w:rPr>
                        <w:b/>
                        <w:sz w:val="24"/>
                      </w:rPr>
                      <w:t>VOL</w:t>
                    </w:r>
                    <w:r>
                      <w:rPr>
                        <w:b/>
                        <w:spacing w:val="-4"/>
                        <w:sz w:val="24"/>
                      </w:rPr>
                      <w:t xml:space="preserve"> </w:t>
                    </w:r>
                    <w:r>
                      <w:rPr>
                        <w:b/>
                        <w:spacing w:val="-10"/>
                        <w:sz w:val="24"/>
                      </w:rPr>
                      <w:t>4</w:t>
                    </w:r>
                  </w:p>
                  <w:p w14:paraId="71EB2300" w14:textId="77777777" w:rsidR="00FF579F" w:rsidRDefault="00000000">
                    <w:pPr>
                      <w:ind w:right="20"/>
                      <w:jc w:val="right"/>
                      <w:rPr>
                        <w:b/>
                        <w:sz w:val="24"/>
                      </w:rPr>
                    </w:pPr>
                    <w:r>
                      <w:rPr>
                        <w:b/>
                        <w:sz w:val="24"/>
                      </w:rPr>
                      <w:t>DATED</w:t>
                    </w:r>
                    <w:r>
                      <w:rPr>
                        <w:b/>
                        <w:spacing w:val="-6"/>
                        <w:sz w:val="24"/>
                      </w:rPr>
                      <w:t xml:space="preserve"> </w:t>
                    </w:r>
                    <w:r>
                      <w:rPr>
                        <w:b/>
                        <w:sz w:val="24"/>
                      </w:rPr>
                      <w:t>JULY</w:t>
                    </w:r>
                    <w:r>
                      <w:rPr>
                        <w:b/>
                        <w:spacing w:val="-9"/>
                        <w:sz w:val="24"/>
                      </w:rPr>
                      <w:t xml:space="preserve"> </w:t>
                    </w:r>
                    <w:r>
                      <w:rPr>
                        <w:b/>
                        <w:spacing w:val="-5"/>
                        <w:sz w:val="24"/>
                      </w:rPr>
                      <w:t>24</w:t>
                    </w:r>
                  </w:p>
                </w:txbxContent>
              </v:textbox>
              <w10:wrap anchorx="page" anchory="page"/>
            </v:shape>
          </w:pict>
        </mc:Fallback>
      </mc:AlternateContent>
    </w:r>
    <w:r>
      <w:rPr>
        <w:noProof/>
      </w:rPr>
      <mc:AlternateContent>
        <mc:Choice Requires="wps">
          <w:drawing>
            <wp:anchor distT="0" distB="0" distL="114300" distR="114300" simplePos="0" relativeHeight="486005248" behindDoc="1" locked="0" layoutInCell="1" allowOverlap="1" wp14:anchorId="31B22C5E" wp14:editId="1E21D8E9">
              <wp:simplePos x="0" y="0"/>
              <wp:positionH relativeFrom="page">
                <wp:posOffset>1607820</wp:posOffset>
              </wp:positionH>
              <wp:positionV relativeFrom="page">
                <wp:posOffset>895350</wp:posOffset>
              </wp:positionV>
              <wp:extent cx="3806825" cy="427355"/>
              <wp:effectExtent l="0" t="0" r="0" b="0"/>
              <wp:wrapNone/>
              <wp:docPr id="1240804764" name="docshape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825"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E3BDA"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7FEAD72F" w14:textId="77777777" w:rsidR="00FF579F" w:rsidRDefault="00000000">
                          <w:pPr>
                            <w:pStyle w:val="BodyText"/>
                            <w:ind w:left="20"/>
                          </w:pPr>
                          <w:r>
                            <w:t>Volume</w:t>
                          </w:r>
                          <w:r>
                            <w:rPr>
                              <w:spacing w:val="-4"/>
                            </w:rPr>
                            <w:t xml:space="preserve"> </w:t>
                          </w:r>
                          <w:r>
                            <w:t>version</w:t>
                          </w:r>
                          <w:r>
                            <w:rPr>
                              <w:spacing w:val="-1"/>
                            </w:rPr>
                            <w:t xml:space="preserve"> </w:t>
                          </w:r>
                          <w:r>
                            <w:t>3.2</w:t>
                          </w:r>
                          <w:r>
                            <w:rPr>
                              <w:spacing w:val="-3"/>
                            </w:rPr>
                            <w:t xml:space="preserve"> </w:t>
                          </w:r>
                          <w:r>
                            <w:t>(July</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22C5E" id="docshape165" o:spid="_x0000_s1090" type="#_x0000_t202" style="position:absolute;margin-left:126.6pt;margin-top:70.5pt;width:299.75pt;height:33.65pt;z-index:-1731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" filled="f" stroked="f">
              <v:textbox inset="0,0,0,0">
                <w:txbxContent>
                  <w:p w14:paraId="011E3BDA"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7FEAD72F" w14:textId="77777777" w:rsidR="00FF579F" w:rsidRDefault="00000000">
                    <w:pPr>
                      <w:pStyle w:val="BodyText"/>
                      <w:ind w:left="20"/>
                    </w:pPr>
                    <w:r>
                      <w:t>Volume</w:t>
                    </w:r>
                    <w:r>
                      <w:rPr>
                        <w:spacing w:val="-4"/>
                      </w:rPr>
                      <w:t xml:space="preserve"> </w:t>
                    </w:r>
                    <w:r>
                      <w:t>version</w:t>
                    </w:r>
                    <w:r>
                      <w:rPr>
                        <w:spacing w:val="-1"/>
                      </w:rPr>
                      <w:t xml:space="preserve"> </w:t>
                    </w:r>
                    <w:r>
                      <w:t>3.2</w:t>
                    </w:r>
                    <w:r>
                      <w:rPr>
                        <w:spacing w:val="-3"/>
                      </w:rPr>
                      <w:t xml:space="preserve"> </w:t>
                    </w:r>
                    <w:r>
                      <w:t>(July</w:t>
                    </w:r>
                    <w:r>
                      <w:rPr>
                        <w:spacing w:val="-3"/>
                      </w:rPr>
                      <w:t xml:space="preserve"> </w:t>
                    </w:r>
                    <w:r>
                      <w:rPr>
                        <w:spacing w:val="-5"/>
                      </w:rPr>
                      <w:t>24)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6FC94" w14:textId="6391F7EF" w:rsidR="00FF579F" w:rsidRDefault="00000000">
    <w:pPr>
      <w:pStyle w:val="BodyText"/>
      <w:spacing w:line="14" w:lineRule="auto"/>
      <w:rPr>
        <w:sz w:val="20"/>
      </w:rPr>
    </w:pPr>
    <w:r>
      <w:rPr>
        <w:noProof/>
      </w:rPr>
      <w:drawing>
        <wp:anchor distT="0" distB="0" distL="0" distR="0" simplePos="0" relativeHeight="486006784" behindDoc="1" locked="0" layoutInCell="1" allowOverlap="1" wp14:anchorId="3387D9AE" wp14:editId="7DB6B1C9">
          <wp:simplePos x="0" y="0"/>
          <wp:positionH relativeFrom="page">
            <wp:posOffset>720090</wp:posOffset>
          </wp:positionH>
          <wp:positionV relativeFrom="page">
            <wp:posOffset>469264</wp:posOffset>
          </wp:positionV>
          <wp:extent cx="1071513" cy="829309"/>
          <wp:effectExtent l="0" t="0" r="0" b="0"/>
          <wp:wrapNone/>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1" cstate="print"/>
                  <a:stretch>
                    <a:fillRect/>
                  </a:stretch>
                </pic:blipFill>
                <pic:spPr>
                  <a:xfrm>
                    <a:off x="0" y="0"/>
                    <a:ext cx="1071513" cy="829309"/>
                  </a:xfrm>
                  <a:prstGeom prst="rect">
                    <a:avLst/>
                  </a:prstGeom>
                </pic:spPr>
              </pic:pic>
            </a:graphicData>
          </a:graphic>
        </wp:anchor>
      </w:drawing>
    </w:r>
    <w:r w:rsidR="00D166B3">
      <w:rPr>
        <w:noProof/>
      </w:rPr>
      <mc:AlternateContent>
        <mc:Choice Requires="wps">
          <w:drawing>
            <wp:anchor distT="0" distB="0" distL="114300" distR="114300" simplePos="0" relativeHeight="486007296" behindDoc="1" locked="0" layoutInCell="1" allowOverlap="1" wp14:anchorId="64CF7A75" wp14:editId="4DD44618">
              <wp:simplePos x="0" y="0"/>
              <wp:positionH relativeFrom="page">
                <wp:posOffset>2790825</wp:posOffset>
              </wp:positionH>
              <wp:positionV relativeFrom="page">
                <wp:posOffset>511810</wp:posOffset>
              </wp:positionV>
              <wp:extent cx="4231005" cy="38100"/>
              <wp:effectExtent l="0" t="0" r="0" b="0"/>
              <wp:wrapNone/>
              <wp:docPr id="68918278" name="docshape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00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5A851C" id="docshape171" o:spid="_x0000_s1026" style="position:absolute;margin-left:219.75pt;margin-top:40.3pt;width:333.15pt;height:3pt;z-index:-1730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" fillcolor="black" stroked="f">
              <w10:wrap anchorx="page" anchory="page"/>
            </v:rect>
          </w:pict>
        </mc:Fallback>
      </mc:AlternateContent>
    </w:r>
    <w:r w:rsidR="00D166B3">
      <w:rPr>
        <w:noProof/>
      </w:rPr>
      <mc:AlternateContent>
        <mc:Choice Requires="wps">
          <w:drawing>
            <wp:anchor distT="0" distB="0" distL="114300" distR="114300" simplePos="0" relativeHeight="486007808" behindDoc="1" locked="0" layoutInCell="1" allowOverlap="1" wp14:anchorId="0699BFE3" wp14:editId="3BFD9A12">
              <wp:simplePos x="0" y="0"/>
              <wp:positionH relativeFrom="page">
                <wp:posOffset>2790825</wp:posOffset>
              </wp:positionH>
              <wp:positionV relativeFrom="page">
                <wp:posOffset>1391920</wp:posOffset>
              </wp:positionV>
              <wp:extent cx="4231005" cy="38100"/>
              <wp:effectExtent l="0" t="0" r="0" b="0"/>
              <wp:wrapNone/>
              <wp:docPr id="589890789" name="docshape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00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8D524" id="docshape172" o:spid="_x0000_s1026" style="position:absolute;margin-left:219.75pt;margin-top:109.6pt;width:333.15pt;height:3pt;z-index:-1730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" fillcolor="black" stroked="f">
              <w10:wrap anchorx="page" anchory="page"/>
            </v:rect>
          </w:pict>
        </mc:Fallback>
      </mc:AlternateContent>
    </w:r>
    <w:r w:rsidR="00D166B3">
      <w:rPr>
        <w:noProof/>
      </w:rPr>
      <mc:AlternateContent>
        <mc:Choice Requires="wps">
          <w:drawing>
            <wp:anchor distT="0" distB="0" distL="114300" distR="114300" simplePos="0" relativeHeight="486008320" behindDoc="1" locked="0" layoutInCell="1" allowOverlap="1" wp14:anchorId="536311B9" wp14:editId="6A5AA00F">
              <wp:simplePos x="0" y="0"/>
              <wp:positionH relativeFrom="page">
                <wp:posOffset>2778125</wp:posOffset>
              </wp:positionH>
              <wp:positionV relativeFrom="page">
                <wp:posOffset>542925</wp:posOffset>
              </wp:positionV>
              <wp:extent cx="4259580" cy="196215"/>
              <wp:effectExtent l="0" t="0" r="0" b="0"/>
              <wp:wrapNone/>
              <wp:docPr id="1628574309" name="docshape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95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8A7CB"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10"/>
                            </w:rPr>
                            <w:t xml:space="preserve"> </w:t>
                          </w:r>
                          <w:r>
                            <w:t>Defence</w:t>
                          </w:r>
                          <w:r>
                            <w:rPr>
                              <w:spacing w:val="-8"/>
                            </w:rPr>
                            <w:t xml:space="preserve"> </w:t>
                          </w:r>
                          <w:r>
                            <w:t>Training</w:t>
                          </w:r>
                          <w:r>
                            <w:rPr>
                              <w:spacing w:val="-6"/>
                            </w:rPr>
                            <w:t xml:space="preserve"> </w:t>
                          </w:r>
                          <w:r>
                            <w:t>and</w:t>
                          </w:r>
                          <w:r>
                            <w:rPr>
                              <w:spacing w:val="-10"/>
                            </w:rPr>
                            <w:t xml:space="preserve"> </w:t>
                          </w:r>
                          <w:r>
                            <w:t>Education</w:t>
                          </w:r>
                          <w:r>
                            <w:rPr>
                              <w:spacing w:val="-6"/>
                            </w:rPr>
                            <w:t xml:space="preserve"> </w:t>
                          </w:r>
                          <w:r>
                            <w:t>V7.0</w:t>
                          </w:r>
                          <w:r>
                            <w:rPr>
                              <w:spacing w:val="-9"/>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6311B9" id="_x0000_t202" coordsize="21600,21600" o:spt="202" path="m,l,21600r21600,l21600,xe">
              <v:stroke joinstyle="miter"/>
              <v:path gradientshapeok="t" o:connecttype="rect"/>
            </v:shapetype>
            <v:shape id="docshape173" o:spid="_x0000_s1093" type="#_x0000_t202" style="position:absolute;margin-left:218.75pt;margin-top:42.75pt;width:335.4pt;height:15.45pt;z-index:-1730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" filled="f" stroked="f">
              <v:textbox inset="0,0,0,0">
                <w:txbxContent>
                  <w:p w14:paraId="7138A7CB"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10"/>
                      </w:rPr>
                      <w:t xml:space="preserve"> </w:t>
                    </w:r>
                    <w:r>
                      <w:t>Defence</w:t>
                    </w:r>
                    <w:r>
                      <w:rPr>
                        <w:spacing w:val="-8"/>
                      </w:rPr>
                      <w:t xml:space="preserve"> </w:t>
                    </w:r>
                    <w:r>
                      <w:t>Training</w:t>
                    </w:r>
                    <w:r>
                      <w:rPr>
                        <w:spacing w:val="-6"/>
                      </w:rPr>
                      <w:t xml:space="preserve"> </w:t>
                    </w:r>
                    <w:r>
                      <w:t>and</w:t>
                    </w:r>
                    <w:r>
                      <w:rPr>
                        <w:spacing w:val="-10"/>
                      </w:rPr>
                      <w:t xml:space="preserve"> </w:t>
                    </w:r>
                    <w:r>
                      <w:t>Education</w:t>
                    </w:r>
                    <w:r>
                      <w:rPr>
                        <w:spacing w:val="-6"/>
                      </w:rPr>
                      <w:t xml:space="preserve"> </w:t>
                    </w:r>
                    <w:r>
                      <w:t>V7.0</w:t>
                    </w:r>
                    <w:r>
                      <w:rPr>
                        <w:spacing w:val="-9"/>
                      </w:rPr>
                      <w:t xml:space="preserve"> </w:t>
                    </w:r>
                    <w:r>
                      <w:t>(Feb</w:t>
                    </w:r>
                    <w:r>
                      <w:rPr>
                        <w:spacing w:val="-10"/>
                      </w:rPr>
                      <w:t xml:space="preserve"> </w:t>
                    </w:r>
                    <w:r>
                      <w:rPr>
                        <w:spacing w:val="-5"/>
                      </w:rPr>
                      <w:t>24)</w:t>
                    </w:r>
                  </w:p>
                </w:txbxContent>
              </v:textbox>
              <w10:wrap anchorx="page" anchory="page"/>
            </v:shape>
          </w:pict>
        </mc:Fallback>
      </mc:AlternateContent>
    </w:r>
    <w:r w:rsidR="00D166B3">
      <w:rPr>
        <w:noProof/>
      </w:rPr>
      <mc:AlternateContent>
        <mc:Choice Requires="wps">
          <w:drawing>
            <wp:anchor distT="0" distB="0" distL="114300" distR="114300" simplePos="0" relativeHeight="486008832" behindDoc="1" locked="0" layoutInCell="1" allowOverlap="1" wp14:anchorId="1AABD122" wp14:editId="65D20DDA">
              <wp:simplePos x="0" y="0"/>
              <wp:positionH relativeFrom="page">
                <wp:posOffset>2778125</wp:posOffset>
              </wp:positionH>
              <wp:positionV relativeFrom="page">
                <wp:posOffset>895350</wp:posOffset>
              </wp:positionV>
              <wp:extent cx="3806190" cy="427355"/>
              <wp:effectExtent l="0" t="0" r="0" b="0"/>
              <wp:wrapNone/>
              <wp:docPr id="921118608" name="docshape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07940"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362853E2"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BD122" id="docshape174" o:spid="_x0000_s1094" type="#_x0000_t202" style="position:absolute;margin-left:218.75pt;margin-top:70.5pt;width:299.7pt;height:33.65pt;z-index:-1730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" filled="f" stroked="f">
              <v:textbox inset="0,0,0,0">
                <w:txbxContent>
                  <w:p w14:paraId="3DB07940"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362853E2"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80B86" w14:textId="2AB52E8E" w:rsidR="00FF579F" w:rsidRDefault="00D166B3">
    <w:pPr>
      <w:pStyle w:val="BodyText"/>
      <w:spacing w:line="14" w:lineRule="auto"/>
      <w:rPr>
        <w:sz w:val="20"/>
      </w:rPr>
    </w:pPr>
    <w:r>
      <w:rPr>
        <w:noProof/>
      </w:rPr>
      <mc:AlternateContent>
        <mc:Choice Requires="wps">
          <w:drawing>
            <wp:anchor distT="0" distB="0" distL="114300" distR="114300" simplePos="0" relativeHeight="486010368" behindDoc="1" locked="0" layoutInCell="1" allowOverlap="1" wp14:anchorId="536CCA10" wp14:editId="7B3B3D8C">
              <wp:simplePos x="0" y="0"/>
              <wp:positionH relativeFrom="page">
                <wp:posOffset>1607820</wp:posOffset>
              </wp:positionH>
              <wp:positionV relativeFrom="page">
                <wp:posOffset>542925</wp:posOffset>
              </wp:positionV>
              <wp:extent cx="4259580" cy="196215"/>
              <wp:effectExtent l="0" t="0" r="0" b="0"/>
              <wp:wrapNone/>
              <wp:docPr id="261151384" name="docshape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95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84AF5"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9"/>
                            </w:rPr>
                            <w:t xml:space="preserve"> </w:t>
                          </w:r>
                          <w:r>
                            <w:t>Defence</w:t>
                          </w:r>
                          <w:r>
                            <w:rPr>
                              <w:spacing w:val="-8"/>
                            </w:rPr>
                            <w:t xml:space="preserve"> </w:t>
                          </w:r>
                          <w:r>
                            <w:t>Training</w:t>
                          </w:r>
                          <w:r>
                            <w:rPr>
                              <w:spacing w:val="-7"/>
                            </w:rPr>
                            <w:t xml:space="preserve"> </w:t>
                          </w:r>
                          <w:r>
                            <w:t>and</w:t>
                          </w:r>
                          <w:r>
                            <w:rPr>
                              <w:spacing w:val="-9"/>
                            </w:rPr>
                            <w:t xml:space="preserve"> </w:t>
                          </w:r>
                          <w:r>
                            <w:t>Education</w:t>
                          </w:r>
                          <w:r>
                            <w:rPr>
                              <w:spacing w:val="-7"/>
                            </w:rPr>
                            <w:t xml:space="preserve"> </w:t>
                          </w:r>
                          <w:r>
                            <w:t>V7.0</w:t>
                          </w:r>
                          <w:r>
                            <w:rPr>
                              <w:spacing w:val="-9"/>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6CCA10" id="_x0000_t202" coordsize="21600,21600" o:spt="202" path="m,l,21600r21600,l21600,xe">
              <v:stroke joinstyle="miter"/>
              <v:path gradientshapeok="t" o:connecttype="rect"/>
            </v:shapetype>
            <v:shape id="docshape180" o:spid="_x0000_s1097" type="#_x0000_t202" style="position:absolute;margin-left:126.6pt;margin-top:42.75pt;width:335.4pt;height:15.45pt;z-index:-1730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" filled="f" stroked="f">
              <v:textbox inset="0,0,0,0">
                <w:txbxContent>
                  <w:p w14:paraId="51F84AF5"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9"/>
                      </w:rPr>
                      <w:t xml:space="preserve"> </w:t>
                    </w:r>
                    <w:r>
                      <w:t>Defence</w:t>
                    </w:r>
                    <w:r>
                      <w:rPr>
                        <w:spacing w:val="-8"/>
                      </w:rPr>
                      <w:t xml:space="preserve"> </w:t>
                    </w:r>
                    <w:r>
                      <w:t>Training</w:t>
                    </w:r>
                    <w:r>
                      <w:rPr>
                        <w:spacing w:val="-7"/>
                      </w:rPr>
                      <w:t xml:space="preserve"> </w:t>
                    </w:r>
                    <w:r>
                      <w:t>and</w:t>
                    </w:r>
                    <w:r>
                      <w:rPr>
                        <w:spacing w:val="-9"/>
                      </w:rPr>
                      <w:t xml:space="preserve"> </w:t>
                    </w:r>
                    <w:r>
                      <w:t>Education</w:t>
                    </w:r>
                    <w:r>
                      <w:rPr>
                        <w:spacing w:val="-7"/>
                      </w:rPr>
                      <w:t xml:space="preserve"> </w:t>
                    </w:r>
                    <w:r>
                      <w:t>V7.0</w:t>
                    </w:r>
                    <w:r>
                      <w:rPr>
                        <w:spacing w:val="-9"/>
                      </w:rPr>
                      <w:t xml:space="preserve"> </w:t>
                    </w:r>
                    <w:r>
                      <w:t>(Feb</w:t>
                    </w:r>
                    <w:r>
                      <w:rPr>
                        <w:spacing w:val="-10"/>
                      </w:rPr>
                      <w:t xml:space="preserve"> </w:t>
                    </w:r>
                    <w:r>
                      <w:rPr>
                        <w:spacing w:val="-5"/>
                      </w:rPr>
                      <w:t>24)</w:t>
                    </w:r>
                  </w:p>
                </w:txbxContent>
              </v:textbox>
              <w10:wrap anchorx="page" anchory="page"/>
            </v:shape>
          </w:pict>
        </mc:Fallback>
      </mc:AlternateContent>
    </w:r>
    <w:r>
      <w:rPr>
        <w:noProof/>
      </w:rPr>
      <mc:AlternateContent>
        <mc:Choice Requires="wps">
          <w:drawing>
            <wp:anchor distT="0" distB="0" distL="114300" distR="114300" simplePos="0" relativeHeight="486010880" behindDoc="1" locked="0" layoutInCell="1" allowOverlap="1" wp14:anchorId="0F90BCA1" wp14:editId="280B8851">
              <wp:simplePos x="0" y="0"/>
              <wp:positionH relativeFrom="page">
                <wp:posOffset>6202045</wp:posOffset>
              </wp:positionH>
              <wp:positionV relativeFrom="page">
                <wp:posOffset>542925</wp:posOffset>
              </wp:positionV>
              <wp:extent cx="1195705" cy="546735"/>
              <wp:effectExtent l="0" t="0" r="0" b="0"/>
              <wp:wrapNone/>
              <wp:docPr id="921900447" name="docshape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705"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74004" w14:textId="77777777" w:rsidR="00FF579F" w:rsidRDefault="00000000">
                          <w:pPr>
                            <w:spacing w:before="12"/>
                            <w:ind w:left="178" w:right="18" w:firstLine="213"/>
                            <w:jc w:val="right"/>
                            <w:rPr>
                              <w:b/>
                              <w:sz w:val="24"/>
                            </w:rPr>
                          </w:pPr>
                          <w:r>
                            <w:rPr>
                              <w:b/>
                              <w:sz w:val="24"/>
                            </w:rPr>
                            <w:t>ANNEX</w:t>
                          </w:r>
                          <w:r>
                            <w:rPr>
                              <w:b/>
                              <w:spacing w:val="-17"/>
                              <w:sz w:val="24"/>
                            </w:rPr>
                            <w:t xml:space="preserve"> </w:t>
                          </w:r>
                          <w:r>
                            <w:rPr>
                              <w:b/>
                              <w:sz w:val="24"/>
                            </w:rPr>
                            <w:t>E</w:t>
                          </w:r>
                          <w:r>
                            <w:rPr>
                              <w:b/>
                              <w:spacing w:val="-17"/>
                              <w:sz w:val="24"/>
                            </w:rPr>
                            <w:t xml:space="preserve"> </w:t>
                          </w:r>
                          <w:r>
                            <w:rPr>
                              <w:b/>
                              <w:sz w:val="24"/>
                            </w:rPr>
                            <w:t>TO JSP</w:t>
                          </w:r>
                          <w:r>
                            <w:rPr>
                              <w:b/>
                              <w:spacing w:val="-4"/>
                              <w:sz w:val="24"/>
                            </w:rPr>
                            <w:t xml:space="preserve"> </w:t>
                          </w:r>
                          <w:r>
                            <w:rPr>
                              <w:b/>
                              <w:sz w:val="24"/>
                            </w:rPr>
                            <w:t>822</w:t>
                          </w:r>
                          <w:r>
                            <w:rPr>
                              <w:b/>
                              <w:spacing w:val="-3"/>
                              <w:sz w:val="24"/>
                            </w:rPr>
                            <w:t xml:space="preserve"> </w:t>
                          </w:r>
                          <w:r>
                            <w:rPr>
                              <w:b/>
                              <w:sz w:val="24"/>
                            </w:rPr>
                            <w:t>VOL</w:t>
                          </w:r>
                          <w:r>
                            <w:rPr>
                              <w:b/>
                              <w:spacing w:val="-4"/>
                              <w:sz w:val="24"/>
                            </w:rPr>
                            <w:t xml:space="preserve"> </w:t>
                          </w:r>
                          <w:r>
                            <w:rPr>
                              <w:b/>
                              <w:spacing w:val="-10"/>
                              <w:sz w:val="24"/>
                            </w:rPr>
                            <w:t>4</w:t>
                          </w:r>
                        </w:p>
                        <w:p w14:paraId="260FBE62" w14:textId="77777777" w:rsidR="00FF579F" w:rsidRDefault="00000000">
                          <w:pPr>
                            <w:ind w:right="20"/>
                            <w:jc w:val="right"/>
                            <w:rPr>
                              <w:b/>
                              <w:sz w:val="24"/>
                            </w:rPr>
                          </w:pPr>
                          <w:r>
                            <w:rPr>
                              <w:b/>
                              <w:sz w:val="24"/>
                            </w:rPr>
                            <w:t>DATED</w:t>
                          </w:r>
                          <w:r>
                            <w:rPr>
                              <w:b/>
                              <w:spacing w:val="-5"/>
                              <w:sz w:val="24"/>
                            </w:rPr>
                            <w:t xml:space="preserve"> </w:t>
                          </w:r>
                          <w:r>
                            <w:rPr>
                              <w:b/>
                              <w:sz w:val="24"/>
                            </w:rPr>
                            <w:t>JULY</w:t>
                          </w:r>
                          <w:r>
                            <w:rPr>
                              <w:b/>
                              <w:spacing w:val="-7"/>
                              <w:sz w:val="24"/>
                            </w:rPr>
                            <w:t xml:space="preserve"> </w:t>
                          </w:r>
                          <w:r>
                            <w:rPr>
                              <w:b/>
                              <w:spacing w:val="-5"/>
                              <w:sz w:val="24"/>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0BCA1" id="docshape181" o:spid="_x0000_s1098" type="#_x0000_t202" style="position:absolute;margin-left:488.35pt;margin-top:42.75pt;width:94.15pt;height:43.05pt;z-index:-1730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" filled="f" stroked="f">
              <v:textbox inset="0,0,0,0">
                <w:txbxContent>
                  <w:p w14:paraId="3A674004" w14:textId="77777777" w:rsidR="00FF579F" w:rsidRDefault="00000000">
                    <w:pPr>
                      <w:spacing w:before="12"/>
                      <w:ind w:left="178" w:right="18" w:firstLine="213"/>
                      <w:jc w:val="right"/>
                      <w:rPr>
                        <w:b/>
                        <w:sz w:val="24"/>
                      </w:rPr>
                    </w:pPr>
                    <w:r>
                      <w:rPr>
                        <w:b/>
                        <w:sz w:val="24"/>
                      </w:rPr>
                      <w:t>ANNEX</w:t>
                    </w:r>
                    <w:r>
                      <w:rPr>
                        <w:b/>
                        <w:spacing w:val="-17"/>
                        <w:sz w:val="24"/>
                      </w:rPr>
                      <w:t xml:space="preserve"> </w:t>
                    </w:r>
                    <w:r>
                      <w:rPr>
                        <w:b/>
                        <w:sz w:val="24"/>
                      </w:rPr>
                      <w:t>E</w:t>
                    </w:r>
                    <w:r>
                      <w:rPr>
                        <w:b/>
                        <w:spacing w:val="-17"/>
                        <w:sz w:val="24"/>
                      </w:rPr>
                      <w:t xml:space="preserve"> </w:t>
                    </w:r>
                    <w:r>
                      <w:rPr>
                        <w:b/>
                        <w:sz w:val="24"/>
                      </w:rPr>
                      <w:t>TO JSP</w:t>
                    </w:r>
                    <w:r>
                      <w:rPr>
                        <w:b/>
                        <w:spacing w:val="-4"/>
                        <w:sz w:val="24"/>
                      </w:rPr>
                      <w:t xml:space="preserve"> </w:t>
                    </w:r>
                    <w:r>
                      <w:rPr>
                        <w:b/>
                        <w:sz w:val="24"/>
                      </w:rPr>
                      <w:t>822</w:t>
                    </w:r>
                    <w:r>
                      <w:rPr>
                        <w:b/>
                        <w:spacing w:val="-3"/>
                        <w:sz w:val="24"/>
                      </w:rPr>
                      <w:t xml:space="preserve"> </w:t>
                    </w:r>
                    <w:r>
                      <w:rPr>
                        <w:b/>
                        <w:sz w:val="24"/>
                      </w:rPr>
                      <w:t>VOL</w:t>
                    </w:r>
                    <w:r>
                      <w:rPr>
                        <w:b/>
                        <w:spacing w:val="-4"/>
                        <w:sz w:val="24"/>
                      </w:rPr>
                      <w:t xml:space="preserve"> </w:t>
                    </w:r>
                    <w:r>
                      <w:rPr>
                        <w:b/>
                        <w:spacing w:val="-10"/>
                        <w:sz w:val="24"/>
                      </w:rPr>
                      <w:t>4</w:t>
                    </w:r>
                  </w:p>
                  <w:p w14:paraId="260FBE62" w14:textId="77777777" w:rsidR="00FF579F" w:rsidRDefault="00000000">
                    <w:pPr>
                      <w:ind w:right="20"/>
                      <w:jc w:val="right"/>
                      <w:rPr>
                        <w:b/>
                        <w:sz w:val="24"/>
                      </w:rPr>
                    </w:pPr>
                    <w:r>
                      <w:rPr>
                        <w:b/>
                        <w:sz w:val="24"/>
                      </w:rPr>
                      <w:t>DATED</w:t>
                    </w:r>
                    <w:r>
                      <w:rPr>
                        <w:b/>
                        <w:spacing w:val="-5"/>
                        <w:sz w:val="24"/>
                      </w:rPr>
                      <w:t xml:space="preserve"> </w:t>
                    </w:r>
                    <w:r>
                      <w:rPr>
                        <w:b/>
                        <w:sz w:val="24"/>
                      </w:rPr>
                      <w:t>JULY</w:t>
                    </w:r>
                    <w:r>
                      <w:rPr>
                        <w:b/>
                        <w:spacing w:val="-7"/>
                        <w:sz w:val="24"/>
                      </w:rPr>
                      <w:t xml:space="preserve"> </w:t>
                    </w:r>
                    <w:r>
                      <w:rPr>
                        <w:b/>
                        <w:spacing w:val="-5"/>
                        <w:sz w:val="24"/>
                      </w:rPr>
                      <w:t>24</w:t>
                    </w:r>
                  </w:p>
                </w:txbxContent>
              </v:textbox>
              <w10:wrap anchorx="page" anchory="page"/>
            </v:shape>
          </w:pict>
        </mc:Fallback>
      </mc:AlternateContent>
    </w:r>
    <w:r>
      <w:rPr>
        <w:noProof/>
      </w:rPr>
      <mc:AlternateContent>
        <mc:Choice Requires="wps">
          <w:drawing>
            <wp:anchor distT="0" distB="0" distL="114300" distR="114300" simplePos="0" relativeHeight="486011392" behindDoc="1" locked="0" layoutInCell="1" allowOverlap="1" wp14:anchorId="3EA126C8" wp14:editId="1D66E154">
              <wp:simplePos x="0" y="0"/>
              <wp:positionH relativeFrom="page">
                <wp:posOffset>1607820</wp:posOffset>
              </wp:positionH>
              <wp:positionV relativeFrom="page">
                <wp:posOffset>895350</wp:posOffset>
              </wp:positionV>
              <wp:extent cx="3806825" cy="427355"/>
              <wp:effectExtent l="0" t="0" r="0" b="0"/>
              <wp:wrapNone/>
              <wp:docPr id="2008073153" name="docshape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825"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0E994"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0B7DB214" w14:textId="77777777" w:rsidR="00FF579F" w:rsidRDefault="00000000">
                          <w:pPr>
                            <w:pStyle w:val="BodyText"/>
                            <w:ind w:left="20"/>
                          </w:pPr>
                          <w:r>
                            <w:t>Volume</w:t>
                          </w:r>
                          <w:r>
                            <w:rPr>
                              <w:spacing w:val="-4"/>
                            </w:rPr>
                            <w:t xml:space="preserve"> </w:t>
                          </w:r>
                          <w:r>
                            <w:t>version</w:t>
                          </w:r>
                          <w:r>
                            <w:rPr>
                              <w:spacing w:val="-1"/>
                            </w:rPr>
                            <w:t xml:space="preserve"> </w:t>
                          </w:r>
                          <w:r>
                            <w:t>3.2</w:t>
                          </w:r>
                          <w:r>
                            <w:rPr>
                              <w:spacing w:val="-3"/>
                            </w:rPr>
                            <w:t xml:space="preserve"> </w:t>
                          </w:r>
                          <w:r>
                            <w:t>(July</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126C8" id="docshape182" o:spid="_x0000_s1099" type="#_x0000_t202" style="position:absolute;margin-left:126.6pt;margin-top:70.5pt;width:299.75pt;height:33.65pt;z-index:-1730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" filled="f" stroked="f">
              <v:textbox inset="0,0,0,0">
                <w:txbxContent>
                  <w:p w14:paraId="4C30E994"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0B7DB214" w14:textId="77777777" w:rsidR="00FF579F" w:rsidRDefault="00000000">
                    <w:pPr>
                      <w:pStyle w:val="BodyText"/>
                      <w:ind w:left="20"/>
                    </w:pPr>
                    <w:r>
                      <w:t>Volume</w:t>
                    </w:r>
                    <w:r>
                      <w:rPr>
                        <w:spacing w:val="-4"/>
                      </w:rPr>
                      <w:t xml:space="preserve"> </w:t>
                    </w:r>
                    <w:r>
                      <w:t>version</w:t>
                    </w:r>
                    <w:r>
                      <w:rPr>
                        <w:spacing w:val="-1"/>
                      </w:rPr>
                      <w:t xml:space="preserve"> </w:t>
                    </w:r>
                    <w:r>
                      <w:t>3.2</w:t>
                    </w:r>
                    <w:r>
                      <w:rPr>
                        <w:spacing w:val="-3"/>
                      </w:rPr>
                      <w:t xml:space="preserve"> </w:t>
                    </w:r>
                    <w:r>
                      <w:t>(July</w:t>
                    </w:r>
                    <w:r>
                      <w:rPr>
                        <w:spacing w:val="-3"/>
                      </w:rPr>
                      <w:t xml:space="preserve"> </w:t>
                    </w:r>
                    <w:r>
                      <w:rPr>
                        <w:spacing w:val="-5"/>
                      </w:rPr>
                      <w:t>24)</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07BDB" w14:textId="5644C2F9" w:rsidR="00FF579F" w:rsidRDefault="00D166B3">
    <w:pPr>
      <w:pStyle w:val="BodyText"/>
      <w:spacing w:line="14" w:lineRule="auto"/>
      <w:rPr>
        <w:sz w:val="20"/>
      </w:rPr>
    </w:pPr>
    <w:r>
      <w:rPr>
        <w:noProof/>
      </w:rPr>
      <mc:AlternateContent>
        <mc:Choice Requires="wps">
          <w:drawing>
            <wp:anchor distT="0" distB="0" distL="114300" distR="114300" simplePos="0" relativeHeight="486012928" behindDoc="1" locked="0" layoutInCell="1" allowOverlap="1" wp14:anchorId="090155E1" wp14:editId="20CF92F0">
              <wp:simplePos x="0" y="0"/>
              <wp:positionH relativeFrom="page">
                <wp:posOffset>2778125</wp:posOffset>
              </wp:positionH>
              <wp:positionV relativeFrom="page">
                <wp:posOffset>542925</wp:posOffset>
              </wp:positionV>
              <wp:extent cx="4259580" cy="196215"/>
              <wp:effectExtent l="0" t="0" r="0" b="0"/>
              <wp:wrapNone/>
              <wp:docPr id="816347332" name="docshape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95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13F10"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10"/>
                            </w:rPr>
                            <w:t xml:space="preserve"> </w:t>
                          </w:r>
                          <w:r>
                            <w:t>Defence</w:t>
                          </w:r>
                          <w:r>
                            <w:rPr>
                              <w:spacing w:val="-8"/>
                            </w:rPr>
                            <w:t xml:space="preserve"> </w:t>
                          </w:r>
                          <w:r>
                            <w:t>Training</w:t>
                          </w:r>
                          <w:r>
                            <w:rPr>
                              <w:spacing w:val="-6"/>
                            </w:rPr>
                            <w:t xml:space="preserve"> </w:t>
                          </w:r>
                          <w:r>
                            <w:t>and</w:t>
                          </w:r>
                          <w:r>
                            <w:rPr>
                              <w:spacing w:val="-10"/>
                            </w:rPr>
                            <w:t xml:space="preserve"> </w:t>
                          </w:r>
                          <w:r>
                            <w:t>Education</w:t>
                          </w:r>
                          <w:r>
                            <w:rPr>
                              <w:spacing w:val="-6"/>
                            </w:rPr>
                            <w:t xml:space="preserve"> </w:t>
                          </w:r>
                          <w:r>
                            <w:t>V7.0</w:t>
                          </w:r>
                          <w:r>
                            <w:rPr>
                              <w:spacing w:val="-9"/>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0155E1" id="_x0000_t202" coordsize="21600,21600" o:spt="202" path="m,l,21600r21600,l21600,xe">
              <v:stroke joinstyle="miter"/>
              <v:path gradientshapeok="t" o:connecttype="rect"/>
            </v:shapetype>
            <v:shape id="docshape189" o:spid="_x0000_s1102" type="#_x0000_t202" style="position:absolute;margin-left:218.75pt;margin-top:42.75pt;width:335.4pt;height:15.45pt;z-index:-1730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" filled="f" stroked="f">
              <v:textbox inset="0,0,0,0">
                <w:txbxContent>
                  <w:p w14:paraId="37613F10"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10"/>
                      </w:rPr>
                      <w:t xml:space="preserve"> </w:t>
                    </w:r>
                    <w:r>
                      <w:t>Defence</w:t>
                    </w:r>
                    <w:r>
                      <w:rPr>
                        <w:spacing w:val="-8"/>
                      </w:rPr>
                      <w:t xml:space="preserve"> </w:t>
                    </w:r>
                    <w:r>
                      <w:t>Training</w:t>
                    </w:r>
                    <w:r>
                      <w:rPr>
                        <w:spacing w:val="-6"/>
                      </w:rPr>
                      <w:t xml:space="preserve"> </w:t>
                    </w:r>
                    <w:r>
                      <w:t>and</w:t>
                    </w:r>
                    <w:r>
                      <w:rPr>
                        <w:spacing w:val="-10"/>
                      </w:rPr>
                      <w:t xml:space="preserve"> </w:t>
                    </w:r>
                    <w:r>
                      <w:t>Education</w:t>
                    </w:r>
                    <w:r>
                      <w:rPr>
                        <w:spacing w:val="-6"/>
                      </w:rPr>
                      <w:t xml:space="preserve"> </w:t>
                    </w:r>
                    <w:r>
                      <w:t>V7.0</w:t>
                    </w:r>
                    <w:r>
                      <w:rPr>
                        <w:spacing w:val="-9"/>
                      </w:rPr>
                      <w:t xml:space="preserve"> </w:t>
                    </w:r>
                    <w:r>
                      <w:t>(Feb</w:t>
                    </w:r>
                    <w:r>
                      <w:rPr>
                        <w:spacing w:val="-10"/>
                      </w:rPr>
                      <w:t xml:space="preserve"> </w:t>
                    </w:r>
                    <w:r>
                      <w:rPr>
                        <w:spacing w:val="-5"/>
                      </w:rPr>
                      <w:t>24)</w:t>
                    </w:r>
                  </w:p>
                </w:txbxContent>
              </v:textbox>
              <w10:wrap anchorx="page" anchory="page"/>
            </v:shape>
          </w:pict>
        </mc:Fallback>
      </mc:AlternateContent>
    </w:r>
    <w:r>
      <w:rPr>
        <w:noProof/>
      </w:rPr>
      <mc:AlternateContent>
        <mc:Choice Requires="wps">
          <w:drawing>
            <wp:anchor distT="0" distB="0" distL="114300" distR="114300" simplePos="0" relativeHeight="486013440" behindDoc="1" locked="0" layoutInCell="1" allowOverlap="1" wp14:anchorId="134856EF" wp14:editId="405DBE06">
              <wp:simplePos x="0" y="0"/>
              <wp:positionH relativeFrom="page">
                <wp:posOffset>2778125</wp:posOffset>
              </wp:positionH>
              <wp:positionV relativeFrom="page">
                <wp:posOffset>895350</wp:posOffset>
              </wp:positionV>
              <wp:extent cx="3806190" cy="427355"/>
              <wp:effectExtent l="0" t="0" r="0" b="0"/>
              <wp:wrapNone/>
              <wp:docPr id="1789335337" name="docshape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426F5"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7AB7735F"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856EF" id="docshape190" o:spid="_x0000_s1103" type="#_x0000_t202" style="position:absolute;margin-left:218.75pt;margin-top:70.5pt;width:299.7pt;height:33.65pt;z-index:-1730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" filled="f" stroked="f">
              <v:textbox inset="0,0,0,0">
                <w:txbxContent>
                  <w:p w14:paraId="7BE426F5"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7AB7735F"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4B6EA" w14:textId="4D3EF99A" w:rsidR="00FF579F" w:rsidRDefault="00000000">
    <w:pPr>
      <w:pStyle w:val="BodyText"/>
      <w:spacing w:line="14" w:lineRule="auto"/>
      <w:rPr>
        <w:sz w:val="20"/>
      </w:rPr>
    </w:pPr>
    <w:r>
      <w:rPr>
        <w:noProof/>
      </w:rPr>
      <w:drawing>
        <wp:anchor distT="0" distB="0" distL="0" distR="0" simplePos="0" relativeHeight="486014976" behindDoc="1" locked="0" layoutInCell="1" allowOverlap="1" wp14:anchorId="6F177DAB" wp14:editId="733CF65D">
          <wp:simplePos x="0" y="0"/>
          <wp:positionH relativeFrom="page">
            <wp:posOffset>720090</wp:posOffset>
          </wp:positionH>
          <wp:positionV relativeFrom="page">
            <wp:posOffset>469264</wp:posOffset>
          </wp:positionV>
          <wp:extent cx="1071513" cy="829309"/>
          <wp:effectExtent l="0" t="0" r="0" b="0"/>
          <wp:wrapNone/>
          <wp:docPr id="4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jpeg"/>
                  <pic:cNvPicPr/>
                </pic:nvPicPr>
                <pic:blipFill>
                  <a:blip r:embed="rId1" cstate="print"/>
                  <a:stretch>
                    <a:fillRect/>
                  </a:stretch>
                </pic:blipFill>
                <pic:spPr>
                  <a:xfrm>
                    <a:off x="0" y="0"/>
                    <a:ext cx="1071513" cy="829309"/>
                  </a:xfrm>
                  <a:prstGeom prst="rect">
                    <a:avLst/>
                  </a:prstGeom>
                </pic:spPr>
              </pic:pic>
            </a:graphicData>
          </a:graphic>
        </wp:anchor>
      </w:drawing>
    </w:r>
    <w:r w:rsidR="00D166B3">
      <w:rPr>
        <w:noProof/>
      </w:rPr>
      <mc:AlternateContent>
        <mc:Choice Requires="wps">
          <w:drawing>
            <wp:anchor distT="0" distB="0" distL="114300" distR="114300" simplePos="0" relativeHeight="486015488" behindDoc="1" locked="0" layoutInCell="1" allowOverlap="1" wp14:anchorId="04C447B3" wp14:editId="3635E92B">
              <wp:simplePos x="0" y="0"/>
              <wp:positionH relativeFrom="page">
                <wp:posOffset>2519680</wp:posOffset>
              </wp:positionH>
              <wp:positionV relativeFrom="page">
                <wp:posOffset>511810</wp:posOffset>
              </wp:positionV>
              <wp:extent cx="4253865" cy="38100"/>
              <wp:effectExtent l="0" t="0" r="0" b="0"/>
              <wp:wrapNone/>
              <wp:docPr id="2131249500" name="docshape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6F9D52" id="docshape196" o:spid="_x0000_s1026" style="position:absolute;margin-left:198.4pt;margin-top:40.3pt;width:334.95pt;height:3pt;z-index:-1730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" fillcolor="black" stroked="f">
              <w10:wrap anchorx="page" anchory="page"/>
            </v:rect>
          </w:pict>
        </mc:Fallback>
      </mc:AlternateContent>
    </w:r>
    <w:r w:rsidR="00D166B3">
      <w:rPr>
        <w:noProof/>
      </w:rPr>
      <mc:AlternateContent>
        <mc:Choice Requires="wps">
          <w:drawing>
            <wp:anchor distT="0" distB="0" distL="114300" distR="114300" simplePos="0" relativeHeight="486016000" behindDoc="1" locked="0" layoutInCell="1" allowOverlap="1" wp14:anchorId="78FF3F84" wp14:editId="0829CDDA">
              <wp:simplePos x="0" y="0"/>
              <wp:positionH relativeFrom="page">
                <wp:posOffset>2519680</wp:posOffset>
              </wp:positionH>
              <wp:positionV relativeFrom="page">
                <wp:posOffset>1391920</wp:posOffset>
              </wp:positionV>
              <wp:extent cx="4253865" cy="38100"/>
              <wp:effectExtent l="0" t="0" r="0" b="0"/>
              <wp:wrapNone/>
              <wp:docPr id="120230816" name="docshape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FB194" id="docshape197" o:spid="_x0000_s1026" style="position:absolute;margin-left:198.4pt;margin-top:109.6pt;width:334.95pt;height:3pt;z-index:-1730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" fillcolor="black" stroked="f">
              <w10:wrap anchorx="page" anchory="page"/>
            </v:rect>
          </w:pict>
        </mc:Fallback>
      </mc:AlternateContent>
    </w:r>
    <w:r w:rsidR="00D166B3">
      <w:rPr>
        <w:noProof/>
      </w:rPr>
      <mc:AlternateContent>
        <mc:Choice Requires="wps">
          <w:drawing>
            <wp:anchor distT="0" distB="0" distL="114300" distR="114300" simplePos="0" relativeHeight="486016512" behindDoc="1" locked="0" layoutInCell="1" allowOverlap="1" wp14:anchorId="7334B292" wp14:editId="2BFCB303">
              <wp:simplePos x="0" y="0"/>
              <wp:positionH relativeFrom="page">
                <wp:posOffset>2508885</wp:posOffset>
              </wp:positionH>
              <wp:positionV relativeFrom="page">
                <wp:posOffset>542925</wp:posOffset>
              </wp:positionV>
              <wp:extent cx="4279900" cy="196215"/>
              <wp:effectExtent l="0" t="0" r="0" b="0"/>
              <wp:wrapNone/>
              <wp:docPr id="1097587225" name="docshape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BE024" w14:textId="77777777" w:rsidR="00FF579F"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4"/>
                            </w:rPr>
                            <w:t xml:space="preserve"> </w:t>
                          </w:r>
                          <w:r>
                            <w:t>V7.0</w:t>
                          </w:r>
                          <w:r>
                            <w:rPr>
                              <w:spacing w:val="-4"/>
                            </w:rPr>
                            <w:t xml:space="preserve"> </w:t>
                          </w:r>
                          <w:r>
                            <w:t>(Feb</w:t>
                          </w:r>
                          <w:r>
                            <w:rPr>
                              <w:spacing w:val="-5"/>
                            </w:rPr>
                            <w:t xml:space="preserve"> 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34B292" id="_x0000_t202" coordsize="21600,21600" o:spt="202" path="m,l,21600r21600,l21600,xe">
              <v:stroke joinstyle="miter"/>
              <v:path gradientshapeok="t" o:connecttype="rect"/>
            </v:shapetype>
            <v:shape id="docshape198" o:spid="_x0000_s1106" type="#_x0000_t202" style="position:absolute;margin-left:197.55pt;margin-top:42.75pt;width:337pt;height:15.45pt;z-index:-1729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" filled="f" stroked="f">
              <v:textbox inset="0,0,0,0">
                <w:txbxContent>
                  <w:p w14:paraId="198BE024" w14:textId="77777777" w:rsidR="00FF579F"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4"/>
                      </w:rPr>
                      <w:t xml:space="preserve"> </w:t>
                    </w:r>
                    <w:r>
                      <w:t>V7.0</w:t>
                    </w:r>
                    <w:r>
                      <w:rPr>
                        <w:spacing w:val="-4"/>
                      </w:rPr>
                      <w:t xml:space="preserve"> </w:t>
                    </w:r>
                    <w:r>
                      <w:t>(Feb</w:t>
                    </w:r>
                    <w:r>
                      <w:rPr>
                        <w:spacing w:val="-5"/>
                      </w:rPr>
                      <w:t xml:space="preserve"> 24)</w:t>
                    </w:r>
                  </w:p>
                </w:txbxContent>
              </v:textbox>
              <w10:wrap anchorx="page" anchory="page"/>
            </v:shape>
          </w:pict>
        </mc:Fallback>
      </mc:AlternateContent>
    </w:r>
    <w:r w:rsidR="00D166B3">
      <w:rPr>
        <w:noProof/>
      </w:rPr>
      <mc:AlternateContent>
        <mc:Choice Requires="wps">
          <w:drawing>
            <wp:anchor distT="0" distB="0" distL="114300" distR="114300" simplePos="0" relativeHeight="486017024" behindDoc="1" locked="0" layoutInCell="1" allowOverlap="1" wp14:anchorId="47B3828D" wp14:editId="1228332A">
              <wp:simplePos x="0" y="0"/>
              <wp:positionH relativeFrom="page">
                <wp:posOffset>2508885</wp:posOffset>
              </wp:positionH>
              <wp:positionV relativeFrom="page">
                <wp:posOffset>895350</wp:posOffset>
              </wp:positionV>
              <wp:extent cx="3806190" cy="427355"/>
              <wp:effectExtent l="0" t="0" r="0" b="0"/>
              <wp:wrapNone/>
              <wp:docPr id="220831431" name="docshape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44EDC"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07021149"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3828D" id="docshape199" o:spid="_x0000_s1107" type="#_x0000_t202" style="position:absolute;margin-left:197.55pt;margin-top:70.5pt;width:299.7pt;height:33.65pt;z-index:-1729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" filled="f" stroked="f">
              <v:textbox inset="0,0,0,0">
                <w:txbxContent>
                  <w:p w14:paraId="16744EDC"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07021149"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BBE42" w14:textId="16D91022" w:rsidR="00FF579F" w:rsidRDefault="00000000">
    <w:pPr>
      <w:pStyle w:val="BodyText"/>
      <w:spacing w:line="14" w:lineRule="auto"/>
      <w:rPr>
        <w:sz w:val="20"/>
      </w:rPr>
    </w:pPr>
    <w:r>
      <w:rPr>
        <w:noProof/>
      </w:rPr>
      <w:drawing>
        <wp:anchor distT="0" distB="0" distL="0" distR="0" simplePos="0" relativeHeight="485972480" behindDoc="1" locked="0" layoutInCell="1" allowOverlap="1" wp14:anchorId="7FDC7063" wp14:editId="46D08E1C">
          <wp:simplePos x="0" y="0"/>
          <wp:positionH relativeFrom="page">
            <wp:posOffset>810768</wp:posOffset>
          </wp:positionH>
          <wp:positionV relativeFrom="page">
            <wp:posOffset>469264</wp:posOffset>
          </wp:positionV>
          <wp:extent cx="1071052" cy="829309"/>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 cstate="print"/>
                  <a:stretch>
                    <a:fillRect/>
                  </a:stretch>
                </pic:blipFill>
                <pic:spPr>
                  <a:xfrm>
                    <a:off x="0" y="0"/>
                    <a:ext cx="1071052" cy="829309"/>
                  </a:xfrm>
                  <a:prstGeom prst="rect">
                    <a:avLst/>
                  </a:prstGeom>
                </pic:spPr>
              </pic:pic>
            </a:graphicData>
          </a:graphic>
        </wp:anchor>
      </w:drawing>
    </w:r>
    <w:r w:rsidR="00D166B3">
      <w:rPr>
        <w:noProof/>
      </w:rPr>
      <mc:AlternateContent>
        <mc:Choice Requires="wps">
          <w:drawing>
            <wp:anchor distT="0" distB="0" distL="114300" distR="114300" simplePos="0" relativeHeight="485972992" behindDoc="1" locked="0" layoutInCell="1" allowOverlap="1" wp14:anchorId="49E8A3A9" wp14:editId="02912F87">
              <wp:simplePos x="0" y="0"/>
              <wp:positionH relativeFrom="page">
                <wp:posOffset>2611120</wp:posOffset>
              </wp:positionH>
              <wp:positionV relativeFrom="page">
                <wp:posOffset>511810</wp:posOffset>
              </wp:positionV>
              <wp:extent cx="4253865" cy="38100"/>
              <wp:effectExtent l="0" t="0" r="0" b="0"/>
              <wp:wrapNone/>
              <wp:docPr id="667298326"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A80DC" id="docshape25" o:spid="_x0000_s1026" style="position:absolute;margin-left:205.6pt;margin-top:40.3pt;width:334.95pt;height:3pt;z-index:-1734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" fillcolor="black" stroked="f">
              <w10:wrap anchorx="page" anchory="page"/>
            </v:rect>
          </w:pict>
        </mc:Fallback>
      </mc:AlternateContent>
    </w:r>
    <w:r w:rsidR="00D166B3">
      <w:rPr>
        <w:noProof/>
      </w:rPr>
      <mc:AlternateContent>
        <mc:Choice Requires="wps">
          <w:drawing>
            <wp:anchor distT="0" distB="0" distL="114300" distR="114300" simplePos="0" relativeHeight="485973504" behindDoc="1" locked="0" layoutInCell="1" allowOverlap="1" wp14:anchorId="7CDB5BEA" wp14:editId="49491DA6">
              <wp:simplePos x="0" y="0"/>
              <wp:positionH relativeFrom="page">
                <wp:posOffset>2611120</wp:posOffset>
              </wp:positionH>
              <wp:positionV relativeFrom="page">
                <wp:posOffset>1397635</wp:posOffset>
              </wp:positionV>
              <wp:extent cx="4253865" cy="38100"/>
              <wp:effectExtent l="0" t="0" r="0" b="0"/>
              <wp:wrapNone/>
              <wp:docPr id="1345380063" name="docshape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DC035" id="docshape26" o:spid="_x0000_s1026" style="position:absolute;margin-left:205.6pt;margin-top:110.05pt;width:334.95pt;height:3pt;z-index:-173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" fillcolor="black" stroked="f">
              <w10:wrap anchorx="page" anchory="page"/>
            </v:rect>
          </w:pict>
        </mc:Fallback>
      </mc:AlternateContent>
    </w:r>
    <w:r w:rsidR="00D166B3">
      <w:rPr>
        <w:noProof/>
      </w:rPr>
      <mc:AlternateContent>
        <mc:Choice Requires="wps">
          <w:drawing>
            <wp:anchor distT="0" distB="0" distL="114300" distR="114300" simplePos="0" relativeHeight="485974016" behindDoc="1" locked="0" layoutInCell="1" allowOverlap="1" wp14:anchorId="066211D4" wp14:editId="4F531965">
              <wp:simplePos x="0" y="0"/>
              <wp:positionH relativeFrom="page">
                <wp:posOffset>2598420</wp:posOffset>
              </wp:positionH>
              <wp:positionV relativeFrom="page">
                <wp:posOffset>542925</wp:posOffset>
              </wp:positionV>
              <wp:extent cx="4279900" cy="196215"/>
              <wp:effectExtent l="0" t="0" r="0" b="0"/>
              <wp:wrapNone/>
              <wp:docPr id="370554134"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495EB" w14:textId="77777777" w:rsidR="00FF579F"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4"/>
                            </w:rPr>
                            <w:t xml:space="preserve"> </w:t>
                          </w:r>
                          <w:r>
                            <w:t>V7.0</w:t>
                          </w:r>
                          <w:r>
                            <w:rPr>
                              <w:spacing w:val="-4"/>
                            </w:rPr>
                            <w:t xml:space="preserve"> </w:t>
                          </w:r>
                          <w:r>
                            <w:t>(Feb</w:t>
                          </w:r>
                          <w:r>
                            <w:rPr>
                              <w:spacing w:val="-5"/>
                            </w:rPr>
                            <w:t xml:space="preserve"> 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6211D4" id="_x0000_t202" coordsize="21600,21600" o:spt="202" path="m,l,21600r21600,l21600,xe">
              <v:stroke joinstyle="miter"/>
              <v:path gradientshapeok="t" o:connecttype="rect"/>
            </v:shapetype>
            <v:shape id="docshape27" o:spid="_x0000_s1046" type="#_x0000_t202" style="position:absolute;margin-left:204.6pt;margin-top:42.75pt;width:337pt;height:15.45pt;z-index:-173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" filled="f" stroked="f">
              <v:textbox inset="0,0,0,0">
                <w:txbxContent>
                  <w:p w14:paraId="7FB495EB" w14:textId="77777777" w:rsidR="00FF579F"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4"/>
                      </w:rPr>
                      <w:t xml:space="preserve"> </w:t>
                    </w:r>
                    <w:r>
                      <w:t>V7.0</w:t>
                    </w:r>
                    <w:r>
                      <w:rPr>
                        <w:spacing w:val="-4"/>
                      </w:rPr>
                      <w:t xml:space="preserve"> </w:t>
                    </w:r>
                    <w:r>
                      <w:t>(Feb</w:t>
                    </w:r>
                    <w:r>
                      <w:rPr>
                        <w:spacing w:val="-5"/>
                      </w:rPr>
                      <w:t xml:space="preserve"> 24)</w:t>
                    </w:r>
                  </w:p>
                </w:txbxContent>
              </v:textbox>
              <w10:wrap anchorx="page" anchory="page"/>
            </v:shape>
          </w:pict>
        </mc:Fallback>
      </mc:AlternateContent>
    </w:r>
    <w:r w:rsidR="00D166B3">
      <w:rPr>
        <w:noProof/>
      </w:rPr>
      <mc:AlternateContent>
        <mc:Choice Requires="wps">
          <w:drawing>
            <wp:anchor distT="0" distB="0" distL="114300" distR="114300" simplePos="0" relativeHeight="485974528" behindDoc="1" locked="0" layoutInCell="1" allowOverlap="1" wp14:anchorId="7B52A231" wp14:editId="2219CFB4">
              <wp:simplePos x="0" y="0"/>
              <wp:positionH relativeFrom="page">
                <wp:posOffset>2598420</wp:posOffset>
              </wp:positionH>
              <wp:positionV relativeFrom="page">
                <wp:posOffset>895350</wp:posOffset>
              </wp:positionV>
              <wp:extent cx="3806190" cy="427355"/>
              <wp:effectExtent l="0" t="0" r="0" b="0"/>
              <wp:wrapNone/>
              <wp:docPr id="1316275856"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08056"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7F1844F2"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2A231" id="docshape28" o:spid="_x0000_s1047" type="#_x0000_t202" style="position:absolute;margin-left:204.6pt;margin-top:70.5pt;width:299.7pt;height:33.65pt;z-index:-1734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" filled="f" stroked="f">
              <v:textbox inset="0,0,0,0">
                <w:txbxContent>
                  <w:p w14:paraId="67108056"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7F1844F2"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FB28" w14:textId="7ED1D6DF" w:rsidR="00FF579F" w:rsidRDefault="00000000">
    <w:pPr>
      <w:pStyle w:val="BodyText"/>
      <w:spacing w:line="14" w:lineRule="auto"/>
      <w:rPr>
        <w:sz w:val="20"/>
      </w:rPr>
    </w:pPr>
    <w:r>
      <w:rPr>
        <w:noProof/>
      </w:rPr>
      <w:drawing>
        <wp:anchor distT="0" distB="0" distL="0" distR="0" simplePos="0" relativeHeight="485976576" behindDoc="1" locked="0" layoutInCell="1" allowOverlap="1" wp14:anchorId="070AEC1D" wp14:editId="4910D32D">
          <wp:simplePos x="0" y="0"/>
          <wp:positionH relativeFrom="page">
            <wp:posOffset>810768</wp:posOffset>
          </wp:positionH>
          <wp:positionV relativeFrom="page">
            <wp:posOffset>469264</wp:posOffset>
          </wp:positionV>
          <wp:extent cx="1071052" cy="829309"/>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1071052" cy="829309"/>
                  </a:xfrm>
                  <a:prstGeom prst="rect">
                    <a:avLst/>
                  </a:prstGeom>
                </pic:spPr>
              </pic:pic>
            </a:graphicData>
          </a:graphic>
        </wp:anchor>
      </w:drawing>
    </w:r>
    <w:r w:rsidR="00D166B3">
      <w:rPr>
        <w:noProof/>
      </w:rPr>
      <mc:AlternateContent>
        <mc:Choice Requires="wps">
          <w:drawing>
            <wp:anchor distT="0" distB="0" distL="114300" distR="114300" simplePos="0" relativeHeight="485977088" behindDoc="1" locked="0" layoutInCell="1" allowOverlap="1" wp14:anchorId="2582397E" wp14:editId="7BF4F116">
              <wp:simplePos x="0" y="0"/>
              <wp:positionH relativeFrom="page">
                <wp:posOffset>2611120</wp:posOffset>
              </wp:positionH>
              <wp:positionV relativeFrom="page">
                <wp:posOffset>511810</wp:posOffset>
              </wp:positionV>
              <wp:extent cx="4253865" cy="38100"/>
              <wp:effectExtent l="0" t="0" r="0" b="0"/>
              <wp:wrapNone/>
              <wp:docPr id="861905048" name="docshape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4CFB36" id="docshape33" o:spid="_x0000_s1026" style="position:absolute;margin-left:205.6pt;margin-top:40.3pt;width:334.95pt;height:3pt;z-index:-1733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" fillcolor="black" stroked="f">
              <w10:wrap anchorx="page" anchory="page"/>
            </v:rect>
          </w:pict>
        </mc:Fallback>
      </mc:AlternateContent>
    </w:r>
    <w:r w:rsidR="00D166B3">
      <w:rPr>
        <w:noProof/>
      </w:rPr>
      <mc:AlternateContent>
        <mc:Choice Requires="wps">
          <w:drawing>
            <wp:anchor distT="0" distB="0" distL="114300" distR="114300" simplePos="0" relativeHeight="485977600" behindDoc="1" locked="0" layoutInCell="1" allowOverlap="1" wp14:anchorId="0FE46FF1" wp14:editId="4EB0BEF6">
              <wp:simplePos x="0" y="0"/>
              <wp:positionH relativeFrom="page">
                <wp:posOffset>2611120</wp:posOffset>
              </wp:positionH>
              <wp:positionV relativeFrom="page">
                <wp:posOffset>1397635</wp:posOffset>
              </wp:positionV>
              <wp:extent cx="4253865" cy="38100"/>
              <wp:effectExtent l="0" t="0" r="0" b="0"/>
              <wp:wrapNone/>
              <wp:docPr id="626053793" name="docshape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F5B300" id="docshape34" o:spid="_x0000_s1026" style="position:absolute;margin-left:205.6pt;margin-top:110.05pt;width:334.95pt;height:3pt;z-index:-1733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" fillcolor="black" stroked="f">
              <w10:wrap anchorx="page" anchory="page"/>
            </v:rect>
          </w:pict>
        </mc:Fallback>
      </mc:AlternateContent>
    </w:r>
    <w:r w:rsidR="00D166B3">
      <w:rPr>
        <w:noProof/>
      </w:rPr>
      <mc:AlternateContent>
        <mc:Choice Requires="wps">
          <w:drawing>
            <wp:anchor distT="0" distB="0" distL="114300" distR="114300" simplePos="0" relativeHeight="485978112" behindDoc="1" locked="0" layoutInCell="1" allowOverlap="1" wp14:anchorId="49A729DF" wp14:editId="1EFFC1E4">
              <wp:simplePos x="0" y="0"/>
              <wp:positionH relativeFrom="page">
                <wp:posOffset>2598420</wp:posOffset>
              </wp:positionH>
              <wp:positionV relativeFrom="page">
                <wp:posOffset>542925</wp:posOffset>
              </wp:positionV>
              <wp:extent cx="4279900" cy="196215"/>
              <wp:effectExtent l="0" t="0" r="0" b="0"/>
              <wp:wrapNone/>
              <wp:docPr id="585360205"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196D4" w14:textId="77777777" w:rsidR="00FF579F"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4"/>
                            </w:rPr>
                            <w:t xml:space="preserve"> </w:t>
                          </w:r>
                          <w:r>
                            <w:t>V7.0</w:t>
                          </w:r>
                          <w:r>
                            <w:rPr>
                              <w:spacing w:val="-4"/>
                            </w:rPr>
                            <w:t xml:space="preserve"> </w:t>
                          </w:r>
                          <w:r>
                            <w:t>(Feb</w:t>
                          </w:r>
                          <w:r>
                            <w:rPr>
                              <w:spacing w:val="-5"/>
                            </w:rPr>
                            <w:t xml:space="preserve"> 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A729DF" id="_x0000_t202" coordsize="21600,21600" o:spt="202" path="m,l,21600r21600,l21600,xe">
              <v:stroke joinstyle="miter"/>
              <v:path gradientshapeok="t" o:connecttype="rect"/>
            </v:shapetype>
            <v:shape id="docshape35" o:spid="_x0000_s1050" type="#_x0000_t202" style="position:absolute;margin-left:204.6pt;margin-top:42.75pt;width:337pt;height:15.45pt;z-index:-1733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" filled="f" stroked="f">
              <v:textbox inset="0,0,0,0">
                <w:txbxContent>
                  <w:p w14:paraId="40E196D4" w14:textId="77777777" w:rsidR="00FF579F"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4"/>
                      </w:rPr>
                      <w:t xml:space="preserve"> </w:t>
                    </w:r>
                    <w:r>
                      <w:t>V7.0</w:t>
                    </w:r>
                    <w:r>
                      <w:rPr>
                        <w:spacing w:val="-4"/>
                      </w:rPr>
                      <w:t xml:space="preserve"> </w:t>
                    </w:r>
                    <w:r>
                      <w:t>(Feb</w:t>
                    </w:r>
                    <w:r>
                      <w:rPr>
                        <w:spacing w:val="-5"/>
                      </w:rPr>
                      <w:t xml:space="preserve"> 24)</w:t>
                    </w:r>
                  </w:p>
                </w:txbxContent>
              </v:textbox>
              <w10:wrap anchorx="page" anchory="page"/>
            </v:shape>
          </w:pict>
        </mc:Fallback>
      </mc:AlternateContent>
    </w:r>
    <w:r w:rsidR="00D166B3">
      <w:rPr>
        <w:noProof/>
      </w:rPr>
      <mc:AlternateContent>
        <mc:Choice Requires="wps">
          <w:drawing>
            <wp:anchor distT="0" distB="0" distL="114300" distR="114300" simplePos="0" relativeHeight="485978624" behindDoc="1" locked="0" layoutInCell="1" allowOverlap="1" wp14:anchorId="2CFE2821" wp14:editId="7FF161EA">
              <wp:simplePos x="0" y="0"/>
              <wp:positionH relativeFrom="page">
                <wp:posOffset>2598420</wp:posOffset>
              </wp:positionH>
              <wp:positionV relativeFrom="page">
                <wp:posOffset>895350</wp:posOffset>
              </wp:positionV>
              <wp:extent cx="3806190" cy="427355"/>
              <wp:effectExtent l="0" t="0" r="0" b="0"/>
              <wp:wrapNone/>
              <wp:docPr id="643387662" name="docshape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A1A8"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48035258"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E2821" id="docshape36" o:spid="_x0000_s1051" type="#_x0000_t202" style="position:absolute;margin-left:204.6pt;margin-top:70.5pt;width:299.7pt;height:33.65pt;z-index:-1733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" filled="f" stroked="f">
              <v:textbox inset="0,0,0,0">
                <w:txbxContent>
                  <w:p w14:paraId="01E1A1A8"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48035258"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2F5C9" w14:textId="5989CB4E" w:rsidR="00FF579F" w:rsidRDefault="00000000">
    <w:pPr>
      <w:pStyle w:val="BodyText"/>
      <w:spacing w:line="14" w:lineRule="auto"/>
      <w:rPr>
        <w:sz w:val="20"/>
      </w:rPr>
    </w:pPr>
    <w:r>
      <w:rPr>
        <w:noProof/>
      </w:rPr>
      <w:drawing>
        <wp:anchor distT="0" distB="0" distL="0" distR="0" simplePos="0" relativeHeight="485980160" behindDoc="1" locked="0" layoutInCell="1" allowOverlap="1" wp14:anchorId="32A92832" wp14:editId="1E77D631">
          <wp:simplePos x="0" y="0"/>
          <wp:positionH relativeFrom="page">
            <wp:posOffset>810768</wp:posOffset>
          </wp:positionH>
          <wp:positionV relativeFrom="page">
            <wp:posOffset>469264</wp:posOffset>
          </wp:positionV>
          <wp:extent cx="1071052" cy="829309"/>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1071052" cy="829309"/>
                  </a:xfrm>
                  <a:prstGeom prst="rect">
                    <a:avLst/>
                  </a:prstGeom>
                </pic:spPr>
              </pic:pic>
            </a:graphicData>
          </a:graphic>
        </wp:anchor>
      </w:drawing>
    </w:r>
    <w:r w:rsidR="00D166B3">
      <w:rPr>
        <w:noProof/>
      </w:rPr>
      <mc:AlternateContent>
        <mc:Choice Requires="wps">
          <w:drawing>
            <wp:anchor distT="0" distB="0" distL="114300" distR="114300" simplePos="0" relativeHeight="485980672" behindDoc="1" locked="0" layoutInCell="1" allowOverlap="1" wp14:anchorId="7660C8F9" wp14:editId="0375CEC3">
              <wp:simplePos x="0" y="0"/>
              <wp:positionH relativeFrom="page">
                <wp:posOffset>2611120</wp:posOffset>
              </wp:positionH>
              <wp:positionV relativeFrom="page">
                <wp:posOffset>511810</wp:posOffset>
              </wp:positionV>
              <wp:extent cx="4253865" cy="38100"/>
              <wp:effectExtent l="0" t="0" r="0" b="0"/>
              <wp:wrapNone/>
              <wp:docPr id="1893412247" name="docshape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76B2C5" id="docshape41" o:spid="_x0000_s1026" style="position:absolute;margin-left:205.6pt;margin-top:40.3pt;width:334.95pt;height:3pt;z-index:-1733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" fillcolor="black" stroked="f">
              <w10:wrap anchorx="page" anchory="page"/>
            </v:rect>
          </w:pict>
        </mc:Fallback>
      </mc:AlternateContent>
    </w:r>
    <w:r w:rsidR="00D166B3">
      <w:rPr>
        <w:noProof/>
      </w:rPr>
      <mc:AlternateContent>
        <mc:Choice Requires="wps">
          <w:drawing>
            <wp:anchor distT="0" distB="0" distL="114300" distR="114300" simplePos="0" relativeHeight="485981184" behindDoc="1" locked="0" layoutInCell="1" allowOverlap="1" wp14:anchorId="7A0AFAFB" wp14:editId="743D1AB0">
              <wp:simplePos x="0" y="0"/>
              <wp:positionH relativeFrom="page">
                <wp:posOffset>2611120</wp:posOffset>
              </wp:positionH>
              <wp:positionV relativeFrom="page">
                <wp:posOffset>1397635</wp:posOffset>
              </wp:positionV>
              <wp:extent cx="4253865" cy="38100"/>
              <wp:effectExtent l="0" t="0" r="0" b="0"/>
              <wp:wrapNone/>
              <wp:docPr id="83682600" name="docshape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EF257" id="docshape42" o:spid="_x0000_s1026" style="position:absolute;margin-left:205.6pt;margin-top:110.05pt;width:334.95pt;height:3pt;z-index:-173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" fillcolor="black" stroked="f">
              <w10:wrap anchorx="page" anchory="page"/>
            </v:rect>
          </w:pict>
        </mc:Fallback>
      </mc:AlternateContent>
    </w:r>
    <w:r w:rsidR="00D166B3">
      <w:rPr>
        <w:noProof/>
      </w:rPr>
      <mc:AlternateContent>
        <mc:Choice Requires="wps">
          <w:drawing>
            <wp:anchor distT="0" distB="0" distL="114300" distR="114300" simplePos="0" relativeHeight="485981696" behindDoc="1" locked="0" layoutInCell="1" allowOverlap="1" wp14:anchorId="124B5936" wp14:editId="0EBB7741">
              <wp:simplePos x="0" y="0"/>
              <wp:positionH relativeFrom="page">
                <wp:posOffset>2598420</wp:posOffset>
              </wp:positionH>
              <wp:positionV relativeFrom="page">
                <wp:posOffset>542925</wp:posOffset>
              </wp:positionV>
              <wp:extent cx="4279900" cy="196215"/>
              <wp:effectExtent l="0" t="0" r="0" b="0"/>
              <wp:wrapNone/>
              <wp:docPr id="81077314"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0CFD" w14:textId="77777777" w:rsidR="00FF579F"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4"/>
                            </w:rPr>
                            <w:t xml:space="preserve"> </w:t>
                          </w:r>
                          <w:r>
                            <w:t>V7.0</w:t>
                          </w:r>
                          <w:r>
                            <w:rPr>
                              <w:spacing w:val="-4"/>
                            </w:rPr>
                            <w:t xml:space="preserve"> </w:t>
                          </w:r>
                          <w:r>
                            <w:t>(Feb</w:t>
                          </w:r>
                          <w:r>
                            <w:rPr>
                              <w:spacing w:val="-5"/>
                            </w:rPr>
                            <w:t xml:space="preserve"> 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4B5936" id="_x0000_t202" coordsize="21600,21600" o:spt="202" path="m,l,21600r21600,l21600,xe">
              <v:stroke joinstyle="miter"/>
              <v:path gradientshapeok="t" o:connecttype="rect"/>
            </v:shapetype>
            <v:shape id="docshape43" o:spid="_x0000_s1054" type="#_x0000_t202" style="position:absolute;margin-left:204.6pt;margin-top:42.75pt;width:337pt;height:15.45pt;z-index:-173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" filled="f" stroked="f">
              <v:textbox inset="0,0,0,0">
                <w:txbxContent>
                  <w:p w14:paraId="49060CFD" w14:textId="77777777" w:rsidR="00FF579F"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4"/>
                      </w:rPr>
                      <w:t xml:space="preserve"> </w:t>
                    </w:r>
                    <w:r>
                      <w:t>V7.0</w:t>
                    </w:r>
                    <w:r>
                      <w:rPr>
                        <w:spacing w:val="-4"/>
                      </w:rPr>
                      <w:t xml:space="preserve"> </w:t>
                    </w:r>
                    <w:r>
                      <w:t>(Feb</w:t>
                    </w:r>
                    <w:r>
                      <w:rPr>
                        <w:spacing w:val="-5"/>
                      </w:rPr>
                      <w:t xml:space="preserve"> 24)</w:t>
                    </w:r>
                  </w:p>
                </w:txbxContent>
              </v:textbox>
              <w10:wrap anchorx="page" anchory="page"/>
            </v:shape>
          </w:pict>
        </mc:Fallback>
      </mc:AlternateContent>
    </w:r>
    <w:r w:rsidR="00D166B3">
      <w:rPr>
        <w:noProof/>
      </w:rPr>
      <mc:AlternateContent>
        <mc:Choice Requires="wps">
          <w:drawing>
            <wp:anchor distT="0" distB="0" distL="114300" distR="114300" simplePos="0" relativeHeight="485982208" behindDoc="1" locked="0" layoutInCell="1" allowOverlap="1" wp14:anchorId="6FAA20FD" wp14:editId="65DBE633">
              <wp:simplePos x="0" y="0"/>
              <wp:positionH relativeFrom="page">
                <wp:posOffset>2598420</wp:posOffset>
              </wp:positionH>
              <wp:positionV relativeFrom="page">
                <wp:posOffset>895350</wp:posOffset>
              </wp:positionV>
              <wp:extent cx="3806190" cy="427355"/>
              <wp:effectExtent l="0" t="0" r="0" b="0"/>
              <wp:wrapNone/>
              <wp:docPr id="1864642342"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2A176"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25090F86"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A20FD" id="docshape44" o:spid="_x0000_s1055" type="#_x0000_t202" style="position:absolute;margin-left:204.6pt;margin-top:70.5pt;width:299.7pt;height:33.65pt;z-index:-173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" filled="f" stroked="f">
              <v:textbox inset="0,0,0,0">
                <w:txbxContent>
                  <w:p w14:paraId="4852A176"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25090F86"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4E89A" w14:textId="77777777" w:rsidR="00FF579F" w:rsidRDefault="00FF579F">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0A738" w14:textId="41760283" w:rsidR="00FF579F" w:rsidRDefault="00000000">
    <w:pPr>
      <w:pStyle w:val="BodyText"/>
      <w:spacing w:line="14" w:lineRule="auto"/>
      <w:rPr>
        <w:sz w:val="20"/>
      </w:rPr>
    </w:pPr>
    <w:r>
      <w:rPr>
        <w:noProof/>
      </w:rPr>
      <w:drawing>
        <wp:anchor distT="0" distB="0" distL="0" distR="0" simplePos="0" relativeHeight="485985280" behindDoc="1" locked="0" layoutInCell="1" allowOverlap="1" wp14:anchorId="6F82AB62" wp14:editId="02F5AFA3">
          <wp:simplePos x="0" y="0"/>
          <wp:positionH relativeFrom="page">
            <wp:posOffset>810768</wp:posOffset>
          </wp:positionH>
          <wp:positionV relativeFrom="page">
            <wp:posOffset>469264</wp:posOffset>
          </wp:positionV>
          <wp:extent cx="1071052" cy="829309"/>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1071052" cy="829309"/>
                  </a:xfrm>
                  <a:prstGeom prst="rect">
                    <a:avLst/>
                  </a:prstGeom>
                </pic:spPr>
              </pic:pic>
            </a:graphicData>
          </a:graphic>
        </wp:anchor>
      </w:drawing>
    </w:r>
    <w:r w:rsidR="00D166B3">
      <w:rPr>
        <w:noProof/>
      </w:rPr>
      <mc:AlternateContent>
        <mc:Choice Requires="wps">
          <w:drawing>
            <wp:anchor distT="0" distB="0" distL="114300" distR="114300" simplePos="0" relativeHeight="485985792" behindDoc="1" locked="0" layoutInCell="1" allowOverlap="1" wp14:anchorId="265FBC62" wp14:editId="3DBE1D47">
              <wp:simplePos x="0" y="0"/>
              <wp:positionH relativeFrom="page">
                <wp:posOffset>2611120</wp:posOffset>
              </wp:positionH>
              <wp:positionV relativeFrom="page">
                <wp:posOffset>511810</wp:posOffset>
              </wp:positionV>
              <wp:extent cx="4253865" cy="38100"/>
              <wp:effectExtent l="0" t="0" r="0" b="0"/>
              <wp:wrapNone/>
              <wp:docPr id="233759638" name="docshape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BEC646" id="docshape54" o:spid="_x0000_s1026" style="position:absolute;margin-left:205.6pt;margin-top:40.3pt;width:334.95pt;height:3pt;z-index:-173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" fillcolor="black" stroked="f">
              <w10:wrap anchorx="page" anchory="page"/>
            </v:rect>
          </w:pict>
        </mc:Fallback>
      </mc:AlternateContent>
    </w:r>
    <w:r w:rsidR="00D166B3">
      <w:rPr>
        <w:noProof/>
      </w:rPr>
      <mc:AlternateContent>
        <mc:Choice Requires="wps">
          <w:drawing>
            <wp:anchor distT="0" distB="0" distL="114300" distR="114300" simplePos="0" relativeHeight="485986304" behindDoc="1" locked="0" layoutInCell="1" allowOverlap="1" wp14:anchorId="41CACFF9" wp14:editId="15DA2EEF">
              <wp:simplePos x="0" y="0"/>
              <wp:positionH relativeFrom="page">
                <wp:posOffset>2611120</wp:posOffset>
              </wp:positionH>
              <wp:positionV relativeFrom="page">
                <wp:posOffset>1397635</wp:posOffset>
              </wp:positionV>
              <wp:extent cx="4253865" cy="38100"/>
              <wp:effectExtent l="0" t="0" r="0" b="0"/>
              <wp:wrapNone/>
              <wp:docPr id="730013607" name="docshape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F872C3" id="docshape55" o:spid="_x0000_s1026" style="position:absolute;margin-left:205.6pt;margin-top:110.05pt;width:334.95pt;height:3pt;z-index:-173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" fillcolor="black" stroked="f">
              <w10:wrap anchorx="page" anchory="page"/>
            </v:rect>
          </w:pict>
        </mc:Fallback>
      </mc:AlternateContent>
    </w:r>
    <w:r w:rsidR="00D166B3">
      <w:rPr>
        <w:noProof/>
      </w:rPr>
      <mc:AlternateContent>
        <mc:Choice Requires="wps">
          <w:drawing>
            <wp:anchor distT="0" distB="0" distL="114300" distR="114300" simplePos="0" relativeHeight="485986816" behindDoc="1" locked="0" layoutInCell="1" allowOverlap="1" wp14:anchorId="1C99622B" wp14:editId="6B4A0C80">
              <wp:simplePos x="0" y="0"/>
              <wp:positionH relativeFrom="page">
                <wp:posOffset>2598420</wp:posOffset>
              </wp:positionH>
              <wp:positionV relativeFrom="page">
                <wp:posOffset>542925</wp:posOffset>
              </wp:positionV>
              <wp:extent cx="4279900" cy="196215"/>
              <wp:effectExtent l="0" t="0" r="0" b="0"/>
              <wp:wrapNone/>
              <wp:docPr id="1128562644" name="docshape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D5A11" w14:textId="77777777" w:rsidR="00FF579F"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4"/>
                            </w:rPr>
                            <w:t xml:space="preserve"> </w:t>
                          </w:r>
                          <w:r>
                            <w:t>V7.0</w:t>
                          </w:r>
                          <w:r>
                            <w:rPr>
                              <w:spacing w:val="-4"/>
                            </w:rPr>
                            <w:t xml:space="preserve"> </w:t>
                          </w:r>
                          <w:r>
                            <w:t>(Feb</w:t>
                          </w:r>
                          <w:r>
                            <w:rPr>
                              <w:spacing w:val="-5"/>
                            </w:rPr>
                            <w:t xml:space="preserve"> 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99622B" id="_x0000_t202" coordsize="21600,21600" o:spt="202" path="m,l,21600r21600,l21600,xe">
              <v:stroke joinstyle="miter"/>
              <v:path gradientshapeok="t" o:connecttype="rect"/>
            </v:shapetype>
            <v:shape id="docshape56" o:spid="_x0000_s1060" type="#_x0000_t202" style="position:absolute;margin-left:204.6pt;margin-top:42.75pt;width:337pt;height:15.45pt;z-index:-173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" filled="f" stroked="f">
              <v:textbox inset="0,0,0,0">
                <w:txbxContent>
                  <w:p w14:paraId="0AED5A11" w14:textId="77777777" w:rsidR="00FF579F"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4"/>
                      </w:rPr>
                      <w:t xml:space="preserve"> </w:t>
                    </w:r>
                    <w:r>
                      <w:t>V7.0</w:t>
                    </w:r>
                    <w:r>
                      <w:rPr>
                        <w:spacing w:val="-4"/>
                      </w:rPr>
                      <w:t xml:space="preserve"> </w:t>
                    </w:r>
                    <w:r>
                      <w:t>(Feb</w:t>
                    </w:r>
                    <w:r>
                      <w:rPr>
                        <w:spacing w:val="-5"/>
                      </w:rPr>
                      <w:t xml:space="preserve"> 24)</w:t>
                    </w:r>
                  </w:p>
                </w:txbxContent>
              </v:textbox>
              <w10:wrap anchorx="page" anchory="page"/>
            </v:shape>
          </w:pict>
        </mc:Fallback>
      </mc:AlternateContent>
    </w:r>
    <w:r w:rsidR="00D166B3">
      <w:rPr>
        <w:noProof/>
      </w:rPr>
      <mc:AlternateContent>
        <mc:Choice Requires="wps">
          <w:drawing>
            <wp:anchor distT="0" distB="0" distL="114300" distR="114300" simplePos="0" relativeHeight="485987328" behindDoc="1" locked="0" layoutInCell="1" allowOverlap="1" wp14:anchorId="4357D5E0" wp14:editId="08566037">
              <wp:simplePos x="0" y="0"/>
              <wp:positionH relativeFrom="page">
                <wp:posOffset>2598420</wp:posOffset>
              </wp:positionH>
              <wp:positionV relativeFrom="page">
                <wp:posOffset>895350</wp:posOffset>
              </wp:positionV>
              <wp:extent cx="3806190" cy="427355"/>
              <wp:effectExtent l="0" t="0" r="0" b="0"/>
              <wp:wrapNone/>
              <wp:docPr id="2122837263" name="docshape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D1AAE"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56F55409"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7D5E0" id="docshape57" o:spid="_x0000_s1061" type="#_x0000_t202" style="position:absolute;margin-left:204.6pt;margin-top:70.5pt;width:299.7pt;height:33.65pt;z-index:-173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" filled="f" stroked="f">
              <v:textbox inset="0,0,0,0">
                <w:txbxContent>
                  <w:p w14:paraId="26FD1AAE"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56F55409"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B388E" w14:textId="2A0E5EA1" w:rsidR="00FF579F" w:rsidRDefault="00D166B3">
    <w:pPr>
      <w:pStyle w:val="BodyText"/>
      <w:spacing w:line="14" w:lineRule="auto"/>
      <w:rPr>
        <w:sz w:val="20"/>
      </w:rPr>
    </w:pPr>
    <w:r>
      <w:rPr>
        <w:noProof/>
      </w:rPr>
      <mc:AlternateContent>
        <mc:Choice Requires="wps">
          <w:drawing>
            <wp:anchor distT="0" distB="0" distL="114300" distR="114300" simplePos="0" relativeHeight="485988864" behindDoc="1" locked="0" layoutInCell="1" allowOverlap="1" wp14:anchorId="4C69BCBB" wp14:editId="7E8AB352">
              <wp:simplePos x="0" y="0"/>
              <wp:positionH relativeFrom="page">
                <wp:posOffset>2957830</wp:posOffset>
              </wp:positionH>
              <wp:positionV relativeFrom="page">
                <wp:posOffset>542925</wp:posOffset>
              </wp:positionV>
              <wp:extent cx="4289425" cy="196215"/>
              <wp:effectExtent l="0" t="0" r="0" b="0"/>
              <wp:wrapNone/>
              <wp:docPr id="1144546455" name="docshape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94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89D0" w14:textId="77777777" w:rsidR="00FF579F" w:rsidRDefault="00000000">
                          <w:pPr>
                            <w:pStyle w:val="BodyText"/>
                            <w:spacing w:before="12"/>
                            <w:ind w:left="20"/>
                          </w:pPr>
                          <w:r>
                            <w:t>Policy:</w:t>
                          </w:r>
                          <w:r>
                            <w:rPr>
                              <w:spacing w:val="-3"/>
                            </w:rPr>
                            <w:t xml:space="preserve"> </w:t>
                          </w:r>
                          <w:r>
                            <w:t>JSP</w:t>
                          </w:r>
                          <w:r>
                            <w:rPr>
                              <w:spacing w:val="-5"/>
                            </w:rPr>
                            <w:t xml:space="preserve"> </w:t>
                          </w:r>
                          <w:r>
                            <w:t>822</w:t>
                          </w:r>
                          <w:r>
                            <w:rPr>
                              <w:spacing w:val="-1"/>
                            </w:rPr>
                            <w:t xml:space="preserve"> </w:t>
                          </w:r>
                          <w:r>
                            <w:t>Defence</w:t>
                          </w:r>
                          <w:r>
                            <w:rPr>
                              <w:spacing w:val="-3"/>
                            </w:rPr>
                            <w:t xml:space="preserve"> </w:t>
                          </w:r>
                          <w:r>
                            <w:t>Training</w:t>
                          </w:r>
                          <w:r>
                            <w:rPr>
                              <w:spacing w:val="-4"/>
                            </w:rPr>
                            <w:t xml:space="preserve"> </w:t>
                          </w:r>
                          <w:r>
                            <w:t>and</w:t>
                          </w:r>
                          <w:r>
                            <w:rPr>
                              <w:spacing w:val="-2"/>
                            </w:rPr>
                            <w:t xml:space="preserve"> </w:t>
                          </w:r>
                          <w:r>
                            <w:t>Education</w:t>
                          </w:r>
                          <w:r>
                            <w:rPr>
                              <w:spacing w:val="-2"/>
                            </w:rPr>
                            <w:t xml:space="preserve"> </w:t>
                          </w:r>
                          <w:r>
                            <w:t>V7.0</w:t>
                          </w:r>
                          <w:r>
                            <w:rPr>
                              <w:spacing w:val="-1"/>
                            </w:rPr>
                            <w:t xml:space="preserve"> </w:t>
                          </w:r>
                          <w:r>
                            <w:t>(Feb</w:t>
                          </w:r>
                          <w:r>
                            <w:rPr>
                              <w:spacing w:val="-4"/>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69BCBB" id="_x0000_t202" coordsize="21600,21600" o:spt="202" path="m,l,21600r21600,l21600,xe">
              <v:stroke joinstyle="miter"/>
              <v:path gradientshapeok="t" o:connecttype="rect"/>
            </v:shapetype>
            <v:shape id="docshape118" o:spid="_x0000_s1064" type="#_x0000_t202" style="position:absolute;margin-left:232.9pt;margin-top:42.75pt;width:337.75pt;height:15.45pt;z-index:-1732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" filled="f" stroked="f">
              <v:textbox inset="0,0,0,0">
                <w:txbxContent>
                  <w:p w14:paraId="17DA89D0" w14:textId="77777777" w:rsidR="00FF579F" w:rsidRDefault="00000000">
                    <w:pPr>
                      <w:pStyle w:val="BodyText"/>
                      <w:spacing w:before="12"/>
                      <w:ind w:left="20"/>
                    </w:pPr>
                    <w:r>
                      <w:t>Policy:</w:t>
                    </w:r>
                    <w:r>
                      <w:rPr>
                        <w:spacing w:val="-3"/>
                      </w:rPr>
                      <w:t xml:space="preserve"> </w:t>
                    </w:r>
                    <w:r>
                      <w:t>JSP</w:t>
                    </w:r>
                    <w:r>
                      <w:rPr>
                        <w:spacing w:val="-5"/>
                      </w:rPr>
                      <w:t xml:space="preserve"> </w:t>
                    </w:r>
                    <w:r>
                      <w:t>822</w:t>
                    </w:r>
                    <w:r>
                      <w:rPr>
                        <w:spacing w:val="-1"/>
                      </w:rPr>
                      <w:t xml:space="preserve"> </w:t>
                    </w:r>
                    <w:r>
                      <w:t>Defence</w:t>
                    </w:r>
                    <w:r>
                      <w:rPr>
                        <w:spacing w:val="-3"/>
                      </w:rPr>
                      <w:t xml:space="preserve"> </w:t>
                    </w:r>
                    <w:r>
                      <w:t>Training</w:t>
                    </w:r>
                    <w:r>
                      <w:rPr>
                        <w:spacing w:val="-4"/>
                      </w:rPr>
                      <w:t xml:space="preserve"> </w:t>
                    </w:r>
                    <w:r>
                      <w:t>and</w:t>
                    </w:r>
                    <w:r>
                      <w:rPr>
                        <w:spacing w:val="-2"/>
                      </w:rPr>
                      <w:t xml:space="preserve"> </w:t>
                    </w:r>
                    <w:r>
                      <w:t>Education</w:t>
                    </w:r>
                    <w:r>
                      <w:rPr>
                        <w:spacing w:val="-2"/>
                      </w:rPr>
                      <w:t xml:space="preserve"> </w:t>
                    </w:r>
                    <w:r>
                      <w:t>V7.0</w:t>
                    </w:r>
                    <w:r>
                      <w:rPr>
                        <w:spacing w:val="-1"/>
                      </w:rPr>
                      <w:t xml:space="preserve"> </w:t>
                    </w:r>
                    <w:r>
                      <w:t>(Feb</w:t>
                    </w:r>
                    <w:r>
                      <w:rPr>
                        <w:spacing w:val="-4"/>
                      </w:rPr>
                      <w:t xml:space="preserve"> </w:t>
                    </w:r>
                    <w:r>
                      <w:rPr>
                        <w:spacing w:val="-5"/>
                      </w:rPr>
                      <w:t>24)</w:t>
                    </w:r>
                  </w:p>
                </w:txbxContent>
              </v:textbox>
              <w10:wrap anchorx="page" anchory="page"/>
            </v:shape>
          </w:pict>
        </mc:Fallback>
      </mc:AlternateContent>
    </w:r>
    <w:r>
      <w:rPr>
        <w:noProof/>
      </w:rPr>
      <mc:AlternateContent>
        <mc:Choice Requires="wps">
          <w:drawing>
            <wp:anchor distT="0" distB="0" distL="114300" distR="114300" simplePos="0" relativeHeight="485989376" behindDoc="1" locked="0" layoutInCell="1" allowOverlap="1" wp14:anchorId="0F7A214A" wp14:editId="3788DB81">
              <wp:simplePos x="0" y="0"/>
              <wp:positionH relativeFrom="page">
                <wp:posOffset>9130030</wp:posOffset>
              </wp:positionH>
              <wp:positionV relativeFrom="page">
                <wp:posOffset>542925</wp:posOffset>
              </wp:positionV>
              <wp:extent cx="967105" cy="196215"/>
              <wp:effectExtent l="0" t="0" r="0" b="0"/>
              <wp:wrapNone/>
              <wp:docPr id="2104537382" name="docshape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B8F52" w14:textId="77777777" w:rsidR="00FF579F" w:rsidRDefault="00000000">
                          <w:pPr>
                            <w:spacing w:before="12"/>
                            <w:ind w:left="20"/>
                            <w:rPr>
                              <w:b/>
                              <w:sz w:val="24"/>
                            </w:rPr>
                          </w:pPr>
                          <w:r>
                            <w:rPr>
                              <w:b/>
                              <w:sz w:val="24"/>
                            </w:rPr>
                            <w:t>ANNEX</w:t>
                          </w:r>
                          <w:r>
                            <w:rPr>
                              <w:b/>
                              <w:spacing w:val="-7"/>
                              <w:sz w:val="24"/>
                            </w:rPr>
                            <w:t xml:space="preserve"> </w:t>
                          </w:r>
                          <w:r>
                            <w:rPr>
                              <w:b/>
                              <w:sz w:val="24"/>
                            </w:rPr>
                            <w:t>A</w:t>
                          </w:r>
                          <w:r>
                            <w:rPr>
                              <w:b/>
                              <w:spacing w:val="-5"/>
                              <w:sz w:val="24"/>
                            </w:rPr>
                            <w:t xml:space="preserve"> 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A214A" id="docshape119" o:spid="_x0000_s1065" type="#_x0000_t202" style="position:absolute;margin-left:718.9pt;margin-top:42.75pt;width:76.15pt;height:15.45pt;z-index:-1732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" filled="f" stroked="f">
              <v:textbox inset="0,0,0,0">
                <w:txbxContent>
                  <w:p w14:paraId="47BB8F52" w14:textId="77777777" w:rsidR="00FF579F" w:rsidRDefault="00000000">
                    <w:pPr>
                      <w:spacing w:before="12"/>
                      <w:ind w:left="20"/>
                      <w:rPr>
                        <w:b/>
                        <w:sz w:val="24"/>
                      </w:rPr>
                    </w:pPr>
                    <w:r>
                      <w:rPr>
                        <w:b/>
                        <w:sz w:val="24"/>
                      </w:rPr>
                      <w:t>ANNEX</w:t>
                    </w:r>
                    <w:r>
                      <w:rPr>
                        <w:b/>
                        <w:spacing w:val="-7"/>
                        <w:sz w:val="24"/>
                      </w:rPr>
                      <w:t xml:space="preserve"> </w:t>
                    </w:r>
                    <w:r>
                      <w:rPr>
                        <w:b/>
                        <w:sz w:val="24"/>
                      </w:rPr>
                      <w:t>A</w:t>
                    </w:r>
                    <w:r>
                      <w:rPr>
                        <w:b/>
                        <w:spacing w:val="-5"/>
                        <w:sz w:val="24"/>
                      </w:rPr>
                      <w:t xml:space="preserve"> TO</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06717" w14:textId="18CA6A8D" w:rsidR="00FF579F" w:rsidRDefault="00D166B3">
    <w:pPr>
      <w:pStyle w:val="BodyText"/>
      <w:spacing w:line="14" w:lineRule="auto"/>
      <w:rPr>
        <w:sz w:val="20"/>
      </w:rPr>
    </w:pPr>
    <w:r>
      <w:rPr>
        <w:noProof/>
      </w:rPr>
      <mc:AlternateContent>
        <mc:Choice Requires="wps">
          <w:drawing>
            <wp:anchor distT="0" distB="0" distL="114300" distR="114300" simplePos="0" relativeHeight="485990912" behindDoc="1" locked="0" layoutInCell="1" allowOverlap="1" wp14:anchorId="62A9E683" wp14:editId="7A9A9EC8">
              <wp:simplePos x="0" y="0"/>
              <wp:positionH relativeFrom="page">
                <wp:posOffset>5928995</wp:posOffset>
              </wp:positionH>
              <wp:positionV relativeFrom="page">
                <wp:posOffset>542925</wp:posOffset>
              </wp:positionV>
              <wp:extent cx="4259580" cy="196215"/>
              <wp:effectExtent l="0" t="0" r="0" b="0"/>
              <wp:wrapNone/>
              <wp:docPr id="356570553" name="docshape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95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59B70"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10"/>
                            </w:rPr>
                            <w:t xml:space="preserve"> </w:t>
                          </w:r>
                          <w:r>
                            <w:t>Defence</w:t>
                          </w:r>
                          <w:r>
                            <w:rPr>
                              <w:spacing w:val="-8"/>
                            </w:rPr>
                            <w:t xml:space="preserve"> </w:t>
                          </w:r>
                          <w:r>
                            <w:t>Training</w:t>
                          </w:r>
                          <w:r>
                            <w:rPr>
                              <w:spacing w:val="-6"/>
                            </w:rPr>
                            <w:t xml:space="preserve"> </w:t>
                          </w:r>
                          <w:r>
                            <w:t>and</w:t>
                          </w:r>
                          <w:r>
                            <w:rPr>
                              <w:spacing w:val="-10"/>
                            </w:rPr>
                            <w:t xml:space="preserve"> </w:t>
                          </w:r>
                          <w:r>
                            <w:t>Education</w:t>
                          </w:r>
                          <w:r>
                            <w:rPr>
                              <w:spacing w:val="-6"/>
                            </w:rPr>
                            <w:t xml:space="preserve"> </w:t>
                          </w:r>
                          <w:r>
                            <w:t>V7.0</w:t>
                          </w:r>
                          <w:r>
                            <w:rPr>
                              <w:spacing w:val="-9"/>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9E683" id="_x0000_t202" coordsize="21600,21600" o:spt="202" path="m,l,21600r21600,l21600,xe">
              <v:stroke joinstyle="miter"/>
              <v:path gradientshapeok="t" o:connecttype="rect"/>
            </v:shapetype>
            <v:shape id="docshape125" o:spid="_x0000_s1068" type="#_x0000_t202" style="position:absolute;margin-left:466.85pt;margin-top:42.75pt;width:335.4pt;height:15.45pt;z-index:-1732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" filled="f" stroked="f">
              <v:textbox inset="0,0,0,0">
                <w:txbxContent>
                  <w:p w14:paraId="3A059B70"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10"/>
                      </w:rPr>
                      <w:t xml:space="preserve"> </w:t>
                    </w:r>
                    <w:r>
                      <w:t>Defence</w:t>
                    </w:r>
                    <w:r>
                      <w:rPr>
                        <w:spacing w:val="-8"/>
                      </w:rPr>
                      <w:t xml:space="preserve"> </w:t>
                    </w:r>
                    <w:r>
                      <w:t>Training</w:t>
                    </w:r>
                    <w:r>
                      <w:rPr>
                        <w:spacing w:val="-6"/>
                      </w:rPr>
                      <w:t xml:space="preserve"> </w:t>
                    </w:r>
                    <w:r>
                      <w:t>and</w:t>
                    </w:r>
                    <w:r>
                      <w:rPr>
                        <w:spacing w:val="-10"/>
                      </w:rPr>
                      <w:t xml:space="preserve"> </w:t>
                    </w:r>
                    <w:r>
                      <w:t>Education</w:t>
                    </w:r>
                    <w:r>
                      <w:rPr>
                        <w:spacing w:val="-6"/>
                      </w:rPr>
                      <w:t xml:space="preserve"> </w:t>
                    </w:r>
                    <w:r>
                      <w:t>V7.0</w:t>
                    </w:r>
                    <w:r>
                      <w:rPr>
                        <w:spacing w:val="-9"/>
                      </w:rPr>
                      <w:t xml:space="preserve"> </w:t>
                    </w:r>
                    <w:r>
                      <w:t>(Feb</w:t>
                    </w:r>
                    <w:r>
                      <w:rPr>
                        <w:spacing w:val="-10"/>
                      </w:rPr>
                      <w:t xml:space="preserve"> </w:t>
                    </w:r>
                    <w:r>
                      <w:rPr>
                        <w:spacing w:val="-5"/>
                      </w:rPr>
                      <w:t>24)</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87316" w14:textId="2D6BBA2C" w:rsidR="00FF579F" w:rsidRDefault="00000000">
    <w:pPr>
      <w:pStyle w:val="BodyText"/>
      <w:spacing w:line="14" w:lineRule="auto"/>
      <w:rPr>
        <w:sz w:val="20"/>
      </w:rPr>
    </w:pPr>
    <w:r>
      <w:rPr>
        <w:noProof/>
      </w:rPr>
      <w:drawing>
        <wp:anchor distT="0" distB="0" distL="0" distR="0" simplePos="0" relativeHeight="485992448" behindDoc="1" locked="0" layoutInCell="1" allowOverlap="1" wp14:anchorId="7B79553B" wp14:editId="78C7BCD4">
          <wp:simplePos x="0" y="0"/>
          <wp:positionH relativeFrom="page">
            <wp:posOffset>720090</wp:posOffset>
          </wp:positionH>
          <wp:positionV relativeFrom="page">
            <wp:posOffset>469264</wp:posOffset>
          </wp:positionV>
          <wp:extent cx="1071513" cy="829309"/>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1" cstate="print"/>
                  <a:stretch>
                    <a:fillRect/>
                  </a:stretch>
                </pic:blipFill>
                <pic:spPr>
                  <a:xfrm>
                    <a:off x="0" y="0"/>
                    <a:ext cx="1071513" cy="829309"/>
                  </a:xfrm>
                  <a:prstGeom prst="rect">
                    <a:avLst/>
                  </a:prstGeom>
                </pic:spPr>
              </pic:pic>
            </a:graphicData>
          </a:graphic>
        </wp:anchor>
      </w:drawing>
    </w:r>
    <w:r w:rsidR="00D166B3">
      <w:rPr>
        <w:noProof/>
      </w:rPr>
      <mc:AlternateContent>
        <mc:Choice Requires="wps">
          <w:drawing>
            <wp:anchor distT="0" distB="0" distL="114300" distR="114300" simplePos="0" relativeHeight="485992960" behindDoc="1" locked="0" layoutInCell="1" allowOverlap="1" wp14:anchorId="21A40FB9" wp14:editId="5DDAC95C">
              <wp:simplePos x="0" y="0"/>
              <wp:positionH relativeFrom="page">
                <wp:posOffset>2790825</wp:posOffset>
              </wp:positionH>
              <wp:positionV relativeFrom="page">
                <wp:posOffset>511810</wp:posOffset>
              </wp:positionV>
              <wp:extent cx="4231005" cy="38100"/>
              <wp:effectExtent l="0" t="0" r="0" b="0"/>
              <wp:wrapNone/>
              <wp:docPr id="1127265971" name="docshape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00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0BE0A6" id="docshape130" o:spid="_x0000_s1026" style="position:absolute;margin-left:219.75pt;margin-top:40.3pt;width:333.15pt;height:3pt;z-index:-1732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" fillcolor="black" stroked="f">
              <w10:wrap anchorx="page" anchory="page"/>
            </v:rect>
          </w:pict>
        </mc:Fallback>
      </mc:AlternateContent>
    </w:r>
    <w:r w:rsidR="00D166B3">
      <w:rPr>
        <w:noProof/>
      </w:rPr>
      <mc:AlternateContent>
        <mc:Choice Requires="wps">
          <w:drawing>
            <wp:anchor distT="0" distB="0" distL="114300" distR="114300" simplePos="0" relativeHeight="485993472" behindDoc="1" locked="0" layoutInCell="1" allowOverlap="1" wp14:anchorId="2DFBE5AE" wp14:editId="096C8680">
              <wp:simplePos x="0" y="0"/>
              <wp:positionH relativeFrom="page">
                <wp:posOffset>2790825</wp:posOffset>
              </wp:positionH>
              <wp:positionV relativeFrom="page">
                <wp:posOffset>1391920</wp:posOffset>
              </wp:positionV>
              <wp:extent cx="4231005" cy="38100"/>
              <wp:effectExtent l="0" t="0" r="0" b="0"/>
              <wp:wrapNone/>
              <wp:docPr id="933067261" name="docshape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00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8DEFF3" id="docshape131" o:spid="_x0000_s1026" style="position:absolute;margin-left:219.75pt;margin-top:109.6pt;width:333.15pt;height:3pt;z-index:-1732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" fillcolor="black" stroked="f">
              <w10:wrap anchorx="page" anchory="page"/>
            </v:rect>
          </w:pict>
        </mc:Fallback>
      </mc:AlternateContent>
    </w:r>
    <w:r w:rsidR="00D166B3">
      <w:rPr>
        <w:noProof/>
      </w:rPr>
      <mc:AlternateContent>
        <mc:Choice Requires="wps">
          <w:drawing>
            <wp:anchor distT="0" distB="0" distL="114300" distR="114300" simplePos="0" relativeHeight="485993984" behindDoc="1" locked="0" layoutInCell="1" allowOverlap="1" wp14:anchorId="33A703E7" wp14:editId="43565C16">
              <wp:simplePos x="0" y="0"/>
              <wp:positionH relativeFrom="page">
                <wp:posOffset>2778125</wp:posOffset>
              </wp:positionH>
              <wp:positionV relativeFrom="page">
                <wp:posOffset>542925</wp:posOffset>
              </wp:positionV>
              <wp:extent cx="4259580" cy="196215"/>
              <wp:effectExtent l="0" t="0" r="0" b="0"/>
              <wp:wrapNone/>
              <wp:docPr id="1550458468"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95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8B99E"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10"/>
                            </w:rPr>
                            <w:t xml:space="preserve"> </w:t>
                          </w:r>
                          <w:r>
                            <w:t>Defence</w:t>
                          </w:r>
                          <w:r>
                            <w:rPr>
                              <w:spacing w:val="-8"/>
                            </w:rPr>
                            <w:t xml:space="preserve"> </w:t>
                          </w:r>
                          <w:r>
                            <w:t>Training</w:t>
                          </w:r>
                          <w:r>
                            <w:rPr>
                              <w:spacing w:val="-6"/>
                            </w:rPr>
                            <w:t xml:space="preserve"> </w:t>
                          </w:r>
                          <w:r>
                            <w:t>and</w:t>
                          </w:r>
                          <w:r>
                            <w:rPr>
                              <w:spacing w:val="-10"/>
                            </w:rPr>
                            <w:t xml:space="preserve"> </w:t>
                          </w:r>
                          <w:r>
                            <w:t>Education</w:t>
                          </w:r>
                          <w:r>
                            <w:rPr>
                              <w:spacing w:val="-6"/>
                            </w:rPr>
                            <w:t xml:space="preserve"> </w:t>
                          </w:r>
                          <w:r>
                            <w:t>V7.0</w:t>
                          </w:r>
                          <w:r>
                            <w:rPr>
                              <w:spacing w:val="-9"/>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A703E7" id="_x0000_t202" coordsize="21600,21600" o:spt="202" path="m,l,21600r21600,l21600,xe">
              <v:stroke joinstyle="miter"/>
              <v:path gradientshapeok="t" o:connecttype="rect"/>
            </v:shapetype>
            <v:shape id="docshape132" o:spid="_x0000_s1071" type="#_x0000_t202" style="position:absolute;margin-left:218.75pt;margin-top:42.75pt;width:335.4pt;height:15.45pt;z-index:-1732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" filled="f" stroked="f">
              <v:textbox inset="0,0,0,0">
                <w:txbxContent>
                  <w:p w14:paraId="2F28B99E" w14:textId="77777777" w:rsidR="00FF579F" w:rsidRDefault="00000000">
                    <w:pPr>
                      <w:pStyle w:val="BodyText"/>
                      <w:spacing w:before="12"/>
                      <w:ind w:left="20"/>
                    </w:pPr>
                    <w:r>
                      <w:t>Policy:</w:t>
                    </w:r>
                    <w:r>
                      <w:rPr>
                        <w:spacing w:val="-8"/>
                      </w:rPr>
                      <w:t xml:space="preserve"> </w:t>
                    </w:r>
                    <w:r>
                      <w:t>JSP</w:t>
                    </w:r>
                    <w:r>
                      <w:rPr>
                        <w:spacing w:val="-10"/>
                      </w:rPr>
                      <w:t xml:space="preserve"> </w:t>
                    </w:r>
                    <w:r>
                      <w:t>822</w:t>
                    </w:r>
                    <w:r>
                      <w:rPr>
                        <w:spacing w:val="-10"/>
                      </w:rPr>
                      <w:t xml:space="preserve"> </w:t>
                    </w:r>
                    <w:r>
                      <w:t>Defence</w:t>
                    </w:r>
                    <w:r>
                      <w:rPr>
                        <w:spacing w:val="-8"/>
                      </w:rPr>
                      <w:t xml:space="preserve"> </w:t>
                    </w:r>
                    <w:r>
                      <w:t>Training</w:t>
                    </w:r>
                    <w:r>
                      <w:rPr>
                        <w:spacing w:val="-6"/>
                      </w:rPr>
                      <w:t xml:space="preserve"> </w:t>
                    </w:r>
                    <w:r>
                      <w:t>and</w:t>
                    </w:r>
                    <w:r>
                      <w:rPr>
                        <w:spacing w:val="-10"/>
                      </w:rPr>
                      <w:t xml:space="preserve"> </w:t>
                    </w:r>
                    <w:r>
                      <w:t>Education</w:t>
                    </w:r>
                    <w:r>
                      <w:rPr>
                        <w:spacing w:val="-6"/>
                      </w:rPr>
                      <w:t xml:space="preserve"> </w:t>
                    </w:r>
                    <w:r>
                      <w:t>V7.0</w:t>
                    </w:r>
                    <w:r>
                      <w:rPr>
                        <w:spacing w:val="-9"/>
                      </w:rPr>
                      <w:t xml:space="preserve"> </w:t>
                    </w:r>
                    <w:r>
                      <w:t>(Feb</w:t>
                    </w:r>
                    <w:r>
                      <w:rPr>
                        <w:spacing w:val="-10"/>
                      </w:rPr>
                      <w:t xml:space="preserve"> </w:t>
                    </w:r>
                    <w:r>
                      <w:rPr>
                        <w:spacing w:val="-5"/>
                      </w:rPr>
                      <w:t>24)</w:t>
                    </w:r>
                  </w:p>
                </w:txbxContent>
              </v:textbox>
              <w10:wrap anchorx="page" anchory="page"/>
            </v:shape>
          </w:pict>
        </mc:Fallback>
      </mc:AlternateContent>
    </w:r>
    <w:r w:rsidR="00D166B3">
      <w:rPr>
        <w:noProof/>
      </w:rPr>
      <mc:AlternateContent>
        <mc:Choice Requires="wps">
          <w:drawing>
            <wp:anchor distT="0" distB="0" distL="114300" distR="114300" simplePos="0" relativeHeight="485994496" behindDoc="1" locked="0" layoutInCell="1" allowOverlap="1" wp14:anchorId="294D7788" wp14:editId="04541826">
              <wp:simplePos x="0" y="0"/>
              <wp:positionH relativeFrom="page">
                <wp:posOffset>2778125</wp:posOffset>
              </wp:positionH>
              <wp:positionV relativeFrom="page">
                <wp:posOffset>895350</wp:posOffset>
              </wp:positionV>
              <wp:extent cx="3806190" cy="427355"/>
              <wp:effectExtent l="0" t="0" r="0" b="0"/>
              <wp:wrapNone/>
              <wp:docPr id="1668885210" name="docshape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7F402"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4978E431"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D7788" id="docshape133" o:spid="_x0000_s1072" type="#_x0000_t202" style="position:absolute;margin-left:218.75pt;margin-top:70.5pt;width:299.7pt;height:33.65pt;z-index:-1732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" filled="f" stroked="f">
              <v:textbox inset="0,0,0,0">
                <w:txbxContent>
                  <w:p w14:paraId="7D97F402" w14:textId="77777777" w:rsidR="00FF579F" w:rsidRDefault="00000000">
                    <w:pPr>
                      <w:spacing w:before="9"/>
                      <w:ind w:left="20"/>
                      <w:rPr>
                        <w:b/>
                        <w:sz w:val="32"/>
                      </w:rPr>
                    </w:pPr>
                    <w:r>
                      <w:rPr>
                        <w:b/>
                        <w:sz w:val="32"/>
                      </w:rPr>
                      <w:t>Volume</w:t>
                    </w:r>
                    <w:r>
                      <w:rPr>
                        <w:b/>
                        <w:spacing w:val="-8"/>
                        <w:sz w:val="32"/>
                      </w:rPr>
                      <w:t xml:space="preserve"> </w:t>
                    </w:r>
                    <w:r>
                      <w:rPr>
                        <w:b/>
                        <w:sz w:val="32"/>
                      </w:rPr>
                      <w:t>4:</w:t>
                    </w:r>
                    <w:r>
                      <w:rPr>
                        <w:b/>
                        <w:spacing w:val="-6"/>
                        <w:sz w:val="32"/>
                      </w:rPr>
                      <w:t xml:space="preserve"> </w:t>
                    </w:r>
                    <w:r>
                      <w:rPr>
                        <w:b/>
                        <w:sz w:val="32"/>
                      </w:rPr>
                      <w:t>Care</w:t>
                    </w:r>
                    <w:r>
                      <w:rPr>
                        <w:b/>
                        <w:spacing w:val="-6"/>
                        <w:sz w:val="32"/>
                      </w:rPr>
                      <w:t xml:space="preserve"> </w:t>
                    </w:r>
                    <w:r>
                      <w:rPr>
                        <w:b/>
                        <w:sz w:val="32"/>
                      </w:rPr>
                      <w:t>and</w:t>
                    </w:r>
                    <w:r>
                      <w:rPr>
                        <w:b/>
                        <w:spacing w:val="-7"/>
                        <w:sz w:val="32"/>
                      </w:rPr>
                      <w:t xml:space="preserve"> </w:t>
                    </w:r>
                    <w:r>
                      <w:rPr>
                        <w:b/>
                        <w:sz w:val="32"/>
                      </w:rPr>
                      <w:t>Welfare</w:t>
                    </w:r>
                    <w:r>
                      <w:rPr>
                        <w:b/>
                        <w:spacing w:val="-9"/>
                        <w:sz w:val="32"/>
                      </w:rPr>
                      <w:t xml:space="preserve"> </w:t>
                    </w:r>
                    <w:r>
                      <w:rPr>
                        <w:b/>
                        <w:sz w:val="32"/>
                      </w:rPr>
                      <w:t>in</w:t>
                    </w:r>
                    <w:r>
                      <w:rPr>
                        <w:b/>
                        <w:spacing w:val="-6"/>
                        <w:sz w:val="32"/>
                      </w:rPr>
                      <w:t xml:space="preserve"> </w:t>
                    </w:r>
                    <w:r>
                      <w:rPr>
                        <w:b/>
                        <w:spacing w:val="-2"/>
                        <w:sz w:val="32"/>
                      </w:rPr>
                      <w:t>Training</w:t>
                    </w:r>
                  </w:p>
                  <w:p w14:paraId="4978E431" w14:textId="77777777" w:rsidR="00FF579F" w:rsidRDefault="00000000">
                    <w:pPr>
                      <w:pStyle w:val="BodyText"/>
                      <w:ind w:left="20"/>
                    </w:pPr>
                    <w:r>
                      <w:t>Volume</w:t>
                    </w:r>
                    <w:r>
                      <w:rPr>
                        <w:spacing w:val="-4"/>
                      </w:rPr>
                      <w:t xml:space="preserve"> </w:t>
                    </w:r>
                    <w:r>
                      <w:t>version</w:t>
                    </w:r>
                    <w:r>
                      <w:rPr>
                        <w:spacing w:val="-2"/>
                      </w:rPr>
                      <w:t xml:space="preserve"> </w:t>
                    </w:r>
                    <w:r>
                      <w:t>3.2</w:t>
                    </w:r>
                    <w:r>
                      <w:rPr>
                        <w:spacing w:val="-3"/>
                      </w:rPr>
                      <w:t xml:space="preserve"> </w:t>
                    </w:r>
                    <w:r>
                      <w:t>(July</w:t>
                    </w:r>
                    <w:r>
                      <w:rPr>
                        <w:spacing w:val="-3"/>
                      </w:rPr>
                      <w:t xml:space="preserve"> </w:t>
                    </w:r>
                    <w:r>
                      <w:rPr>
                        <w:spacing w:val="-5"/>
                      </w:rPr>
                      <w:t>24)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303CF"/>
    <w:multiLevelType w:val="hybridMultilevel"/>
    <w:tmpl w:val="B2E0BA64"/>
    <w:lvl w:ilvl="0" w:tplc="45D0AB46">
      <w:numFmt w:val="bullet"/>
      <w:lvlText w:val=""/>
      <w:lvlJc w:val="left"/>
      <w:pPr>
        <w:ind w:left="470" w:hanging="360"/>
      </w:pPr>
      <w:rPr>
        <w:rFonts w:ascii="Symbol" w:eastAsia="Symbol" w:hAnsi="Symbol" w:cs="Symbol" w:hint="default"/>
        <w:b w:val="0"/>
        <w:bCs w:val="0"/>
        <w:i w:val="0"/>
        <w:iCs w:val="0"/>
        <w:w w:val="100"/>
        <w:sz w:val="24"/>
        <w:szCs w:val="24"/>
        <w:lang w:val="en-US" w:eastAsia="en-US" w:bidi="ar-SA"/>
      </w:rPr>
    </w:lvl>
    <w:lvl w:ilvl="1" w:tplc="460E0638">
      <w:numFmt w:val="bullet"/>
      <w:lvlText w:val="•"/>
      <w:lvlJc w:val="left"/>
      <w:pPr>
        <w:ind w:left="1408" w:hanging="360"/>
      </w:pPr>
      <w:rPr>
        <w:rFonts w:hint="default"/>
        <w:lang w:val="en-US" w:eastAsia="en-US" w:bidi="ar-SA"/>
      </w:rPr>
    </w:lvl>
    <w:lvl w:ilvl="2" w:tplc="05FC0DB8">
      <w:numFmt w:val="bullet"/>
      <w:lvlText w:val="•"/>
      <w:lvlJc w:val="left"/>
      <w:pPr>
        <w:ind w:left="2337" w:hanging="360"/>
      </w:pPr>
      <w:rPr>
        <w:rFonts w:hint="default"/>
        <w:lang w:val="en-US" w:eastAsia="en-US" w:bidi="ar-SA"/>
      </w:rPr>
    </w:lvl>
    <w:lvl w:ilvl="3" w:tplc="9A0680AE">
      <w:numFmt w:val="bullet"/>
      <w:lvlText w:val="•"/>
      <w:lvlJc w:val="left"/>
      <w:pPr>
        <w:ind w:left="3266" w:hanging="360"/>
      </w:pPr>
      <w:rPr>
        <w:rFonts w:hint="default"/>
        <w:lang w:val="en-US" w:eastAsia="en-US" w:bidi="ar-SA"/>
      </w:rPr>
    </w:lvl>
    <w:lvl w:ilvl="4" w:tplc="F6BC1B54">
      <w:numFmt w:val="bullet"/>
      <w:lvlText w:val="•"/>
      <w:lvlJc w:val="left"/>
      <w:pPr>
        <w:ind w:left="4194" w:hanging="360"/>
      </w:pPr>
      <w:rPr>
        <w:rFonts w:hint="default"/>
        <w:lang w:val="en-US" w:eastAsia="en-US" w:bidi="ar-SA"/>
      </w:rPr>
    </w:lvl>
    <w:lvl w:ilvl="5" w:tplc="C2663CC2">
      <w:numFmt w:val="bullet"/>
      <w:lvlText w:val="•"/>
      <w:lvlJc w:val="left"/>
      <w:pPr>
        <w:ind w:left="5123" w:hanging="360"/>
      </w:pPr>
      <w:rPr>
        <w:rFonts w:hint="default"/>
        <w:lang w:val="en-US" w:eastAsia="en-US" w:bidi="ar-SA"/>
      </w:rPr>
    </w:lvl>
    <w:lvl w:ilvl="6" w:tplc="4E380F6A">
      <w:numFmt w:val="bullet"/>
      <w:lvlText w:val="•"/>
      <w:lvlJc w:val="left"/>
      <w:pPr>
        <w:ind w:left="6052" w:hanging="360"/>
      </w:pPr>
      <w:rPr>
        <w:rFonts w:hint="default"/>
        <w:lang w:val="en-US" w:eastAsia="en-US" w:bidi="ar-SA"/>
      </w:rPr>
    </w:lvl>
    <w:lvl w:ilvl="7" w:tplc="C6E2669E">
      <w:numFmt w:val="bullet"/>
      <w:lvlText w:val="•"/>
      <w:lvlJc w:val="left"/>
      <w:pPr>
        <w:ind w:left="6980" w:hanging="360"/>
      </w:pPr>
      <w:rPr>
        <w:rFonts w:hint="default"/>
        <w:lang w:val="en-US" w:eastAsia="en-US" w:bidi="ar-SA"/>
      </w:rPr>
    </w:lvl>
    <w:lvl w:ilvl="8" w:tplc="4FAAA808">
      <w:numFmt w:val="bullet"/>
      <w:lvlText w:val="•"/>
      <w:lvlJc w:val="left"/>
      <w:pPr>
        <w:ind w:left="7909" w:hanging="360"/>
      </w:pPr>
      <w:rPr>
        <w:rFonts w:hint="default"/>
        <w:lang w:val="en-US" w:eastAsia="en-US" w:bidi="ar-SA"/>
      </w:rPr>
    </w:lvl>
  </w:abstractNum>
  <w:abstractNum w:abstractNumId="1" w15:restartNumberingAfterBreak="0">
    <w:nsid w:val="03C7104A"/>
    <w:multiLevelType w:val="hybridMultilevel"/>
    <w:tmpl w:val="2A264934"/>
    <w:lvl w:ilvl="0" w:tplc="CB8C4CDA">
      <w:numFmt w:val="bullet"/>
      <w:lvlText w:val=""/>
      <w:lvlJc w:val="left"/>
      <w:pPr>
        <w:ind w:left="1693" w:hanging="360"/>
      </w:pPr>
      <w:rPr>
        <w:rFonts w:ascii="Symbol" w:eastAsia="Symbol" w:hAnsi="Symbol" w:cs="Symbol" w:hint="default"/>
        <w:b w:val="0"/>
        <w:bCs w:val="0"/>
        <w:i w:val="0"/>
        <w:iCs w:val="0"/>
        <w:w w:val="100"/>
        <w:sz w:val="24"/>
        <w:szCs w:val="24"/>
        <w:lang w:val="en-US" w:eastAsia="en-US" w:bidi="ar-SA"/>
      </w:rPr>
    </w:lvl>
    <w:lvl w:ilvl="1" w:tplc="D2988946">
      <w:numFmt w:val="bullet"/>
      <w:lvlText w:val="•"/>
      <w:lvlJc w:val="left"/>
      <w:pPr>
        <w:ind w:left="2686" w:hanging="360"/>
      </w:pPr>
      <w:rPr>
        <w:rFonts w:hint="default"/>
        <w:lang w:val="en-US" w:eastAsia="en-US" w:bidi="ar-SA"/>
      </w:rPr>
    </w:lvl>
    <w:lvl w:ilvl="2" w:tplc="A596DAE2">
      <w:numFmt w:val="bullet"/>
      <w:lvlText w:val="•"/>
      <w:lvlJc w:val="left"/>
      <w:pPr>
        <w:ind w:left="3673" w:hanging="360"/>
      </w:pPr>
      <w:rPr>
        <w:rFonts w:hint="default"/>
        <w:lang w:val="en-US" w:eastAsia="en-US" w:bidi="ar-SA"/>
      </w:rPr>
    </w:lvl>
    <w:lvl w:ilvl="3" w:tplc="9D343E50">
      <w:numFmt w:val="bullet"/>
      <w:lvlText w:val="•"/>
      <w:lvlJc w:val="left"/>
      <w:pPr>
        <w:ind w:left="4660" w:hanging="360"/>
      </w:pPr>
      <w:rPr>
        <w:rFonts w:hint="default"/>
        <w:lang w:val="en-US" w:eastAsia="en-US" w:bidi="ar-SA"/>
      </w:rPr>
    </w:lvl>
    <w:lvl w:ilvl="4" w:tplc="0FA0B0D2">
      <w:numFmt w:val="bullet"/>
      <w:lvlText w:val="•"/>
      <w:lvlJc w:val="left"/>
      <w:pPr>
        <w:ind w:left="5647" w:hanging="360"/>
      </w:pPr>
      <w:rPr>
        <w:rFonts w:hint="default"/>
        <w:lang w:val="en-US" w:eastAsia="en-US" w:bidi="ar-SA"/>
      </w:rPr>
    </w:lvl>
    <w:lvl w:ilvl="5" w:tplc="DEF86094">
      <w:numFmt w:val="bullet"/>
      <w:lvlText w:val="•"/>
      <w:lvlJc w:val="left"/>
      <w:pPr>
        <w:ind w:left="6634" w:hanging="360"/>
      </w:pPr>
      <w:rPr>
        <w:rFonts w:hint="default"/>
        <w:lang w:val="en-US" w:eastAsia="en-US" w:bidi="ar-SA"/>
      </w:rPr>
    </w:lvl>
    <w:lvl w:ilvl="6" w:tplc="AD867F92">
      <w:numFmt w:val="bullet"/>
      <w:lvlText w:val="•"/>
      <w:lvlJc w:val="left"/>
      <w:pPr>
        <w:ind w:left="7621" w:hanging="360"/>
      </w:pPr>
      <w:rPr>
        <w:rFonts w:hint="default"/>
        <w:lang w:val="en-US" w:eastAsia="en-US" w:bidi="ar-SA"/>
      </w:rPr>
    </w:lvl>
    <w:lvl w:ilvl="7" w:tplc="6EDEB0A0">
      <w:numFmt w:val="bullet"/>
      <w:lvlText w:val="•"/>
      <w:lvlJc w:val="left"/>
      <w:pPr>
        <w:ind w:left="8608" w:hanging="360"/>
      </w:pPr>
      <w:rPr>
        <w:rFonts w:hint="default"/>
        <w:lang w:val="en-US" w:eastAsia="en-US" w:bidi="ar-SA"/>
      </w:rPr>
    </w:lvl>
    <w:lvl w:ilvl="8" w:tplc="A16056CA">
      <w:numFmt w:val="bullet"/>
      <w:lvlText w:val="•"/>
      <w:lvlJc w:val="left"/>
      <w:pPr>
        <w:ind w:left="9595" w:hanging="360"/>
      </w:pPr>
      <w:rPr>
        <w:rFonts w:hint="default"/>
        <w:lang w:val="en-US" w:eastAsia="en-US" w:bidi="ar-SA"/>
      </w:rPr>
    </w:lvl>
  </w:abstractNum>
  <w:abstractNum w:abstractNumId="2" w15:restartNumberingAfterBreak="0">
    <w:nsid w:val="105965AC"/>
    <w:multiLevelType w:val="hybridMultilevel"/>
    <w:tmpl w:val="9E8AB464"/>
    <w:lvl w:ilvl="0" w:tplc="E8DCF738">
      <w:numFmt w:val="bullet"/>
      <w:lvlText w:val=""/>
      <w:lvlJc w:val="left"/>
      <w:pPr>
        <w:ind w:left="1693" w:hanging="360"/>
      </w:pPr>
      <w:rPr>
        <w:rFonts w:ascii="Symbol" w:eastAsia="Symbol" w:hAnsi="Symbol" w:cs="Symbol" w:hint="default"/>
        <w:b w:val="0"/>
        <w:bCs w:val="0"/>
        <w:i w:val="0"/>
        <w:iCs w:val="0"/>
        <w:w w:val="100"/>
        <w:sz w:val="24"/>
        <w:szCs w:val="24"/>
        <w:lang w:val="en-US" w:eastAsia="en-US" w:bidi="ar-SA"/>
      </w:rPr>
    </w:lvl>
    <w:lvl w:ilvl="1" w:tplc="AA343012">
      <w:numFmt w:val="bullet"/>
      <w:lvlText w:val="o"/>
      <w:lvlJc w:val="left"/>
      <w:pPr>
        <w:ind w:left="2413" w:hanging="360"/>
      </w:pPr>
      <w:rPr>
        <w:rFonts w:ascii="Courier New" w:eastAsia="Courier New" w:hAnsi="Courier New" w:cs="Courier New" w:hint="default"/>
        <w:b w:val="0"/>
        <w:bCs w:val="0"/>
        <w:i w:val="0"/>
        <w:iCs w:val="0"/>
        <w:w w:val="100"/>
        <w:sz w:val="24"/>
        <w:szCs w:val="24"/>
        <w:lang w:val="en-US" w:eastAsia="en-US" w:bidi="ar-SA"/>
      </w:rPr>
    </w:lvl>
    <w:lvl w:ilvl="2" w:tplc="98C8CC46">
      <w:numFmt w:val="bullet"/>
      <w:lvlText w:val="•"/>
      <w:lvlJc w:val="left"/>
      <w:pPr>
        <w:ind w:left="3436" w:hanging="360"/>
      </w:pPr>
      <w:rPr>
        <w:rFonts w:hint="default"/>
        <w:lang w:val="en-US" w:eastAsia="en-US" w:bidi="ar-SA"/>
      </w:rPr>
    </w:lvl>
    <w:lvl w:ilvl="3" w:tplc="1EC00808">
      <w:numFmt w:val="bullet"/>
      <w:lvlText w:val="•"/>
      <w:lvlJc w:val="left"/>
      <w:pPr>
        <w:ind w:left="4453" w:hanging="360"/>
      </w:pPr>
      <w:rPr>
        <w:rFonts w:hint="default"/>
        <w:lang w:val="en-US" w:eastAsia="en-US" w:bidi="ar-SA"/>
      </w:rPr>
    </w:lvl>
    <w:lvl w:ilvl="4" w:tplc="53CE6ACA">
      <w:numFmt w:val="bullet"/>
      <w:lvlText w:val="•"/>
      <w:lvlJc w:val="left"/>
      <w:pPr>
        <w:ind w:left="5469" w:hanging="360"/>
      </w:pPr>
      <w:rPr>
        <w:rFonts w:hint="default"/>
        <w:lang w:val="en-US" w:eastAsia="en-US" w:bidi="ar-SA"/>
      </w:rPr>
    </w:lvl>
    <w:lvl w:ilvl="5" w:tplc="5F7CB6D0">
      <w:numFmt w:val="bullet"/>
      <w:lvlText w:val="•"/>
      <w:lvlJc w:val="left"/>
      <w:pPr>
        <w:ind w:left="6486" w:hanging="360"/>
      </w:pPr>
      <w:rPr>
        <w:rFonts w:hint="default"/>
        <w:lang w:val="en-US" w:eastAsia="en-US" w:bidi="ar-SA"/>
      </w:rPr>
    </w:lvl>
    <w:lvl w:ilvl="6" w:tplc="B90CB702">
      <w:numFmt w:val="bullet"/>
      <w:lvlText w:val="•"/>
      <w:lvlJc w:val="left"/>
      <w:pPr>
        <w:ind w:left="7502" w:hanging="360"/>
      </w:pPr>
      <w:rPr>
        <w:rFonts w:hint="default"/>
        <w:lang w:val="en-US" w:eastAsia="en-US" w:bidi="ar-SA"/>
      </w:rPr>
    </w:lvl>
    <w:lvl w:ilvl="7" w:tplc="6BC26436">
      <w:numFmt w:val="bullet"/>
      <w:lvlText w:val="•"/>
      <w:lvlJc w:val="left"/>
      <w:pPr>
        <w:ind w:left="8519" w:hanging="360"/>
      </w:pPr>
      <w:rPr>
        <w:rFonts w:hint="default"/>
        <w:lang w:val="en-US" w:eastAsia="en-US" w:bidi="ar-SA"/>
      </w:rPr>
    </w:lvl>
    <w:lvl w:ilvl="8" w:tplc="D31A1346">
      <w:numFmt w:val="bullet"/>
      <w:lvlText w:val="•"/>
      <w:lvlJc w:val="left"/>
      <w:pPr>
        <w:ind w:left="9535" w:hanging="360"/>
      </w:pPr>
      <w:rPr>
        <w:rFonts w:hint="default"/>
        <w:lang w:val="en-US" w:eastAsia="en-US" w:bidi="ar-SA"/>
      </w:rPr>
    </w:lvl>
  </w:abstractNum>
  <w:abstractNum w:abstractNumId="3" w15:restartNumberingAfterBreak="0">
    <w:nsid w:val="13E84D38"/>
    <w:multiLevelType w:val="hybridMultilevel"/>
    <w:tmpl w:val="2DF6AA60"/>
    <w:lvl w:ilvl="0" w:tplc="987E84F8">
      <w:numFmt w:val="bullet"/>
      <w:lvlText w:val=""/>
      <w:lvlJc w:val="left"/>
      <w:pPr>
        <w:ind w:left="1693" w:hanging="360"/>
      </w:pPr>
      <w:rPr>
        <w:rFonts w:ascii="Symbol" w:eastAsia="Symbol" w:hAnsi="Symbol" w:cs="Symbol" w:hint="default"/>
        <w:b w:val="0"/>
        <w:bCs w:val="0"/>
        <w:i w:val="0"/>
        <w:iCs w:val="0"/>
        <w:w w:val="100"/>
        <w:sz w:val="24"/>
        <w:szCs w:val="24"/>
        <w:lang w:val="en-US" w:eastAsia="en-US" w:bidi="ar-SA"/>
      </w:rPr>
    </w:lvl>
    <w:lvl w:ilvl="1" w:tplc="920C7494">
      <w:numFmt w:val="bullet"/>
      <w:lvlText w:val="•"/>
      <w:lvlJc w:val="left"/>
      <w:pPr>
        <w:ind w:left="2686" w:hanging="360"/>
      </w:pPr>
      <w:rPr>
        <w:rFonts w:hint="default"/>
        <w:lang w:val="en-US" w:eastAsia="en-US" w:bidi="ar-SA"/>
      </w:rPr>
    </w:lvl>
    <w:lvl w:ilvl="2" w:tplc="E3360F02">
      <w:numFmt w:val="bullet"/>
      <w:lvlText w:val="•"/>
      <w:lvlJc w:val="left"/>
      <w:pPr>
        <w:ind w:left="3673" w:hanging="360"/>
      </w:pPr>
      <w:rPr>
        <w:rFonts w:hint="default"/>
        <w:lang w:val="en-US" w:eastAsia="en-US" w:bidi="ar-SA"/>
      </w:rPr>
    </w:lvl>
    <w:lvl w:ilvl="3" w:tplc="40F69B14">
      <w:numFmt w:val="bullet"/>
      <w:lvlText w:val="•"/>
      <w:lvlJc w:val="left"/>
      <w:pPr>
        <w:ind w:left="4660" w:hanging="360"/>
      </w:pPr>
      <w:rPr>
        <w:rFonts w:hint="default"/>
        <w:lang w:val="en-US" w:eastAsia="en-US" w:bidi="ar-SA"/>
      </w:rPr>
    </w:lvl>
    <w:lvl w:ilvl="4" w:tplc="D9226544">
      <w:numFmt w:val="bullet"/>
      <w:lvlText w:val="•"/>
      <w:lvlJc w:val="left"/>
      <w:pPr>
        <w:ind w:left="5647" w:hanging="360"/>
      </w:pPr>
      <w:rPr>
        <w:rFonts w:hint="default"/>
        <w:lang w:val="en-US" w:eastAsia="en-US" w:bidi="ar-SA"/>
      </w:rPr>
    </w:lvl>
    <w:lvl w:ilvl="5" w:tplc="57B89EAA">
      <w:numFmt w:val="bullet"/>
      <w:lvlText w:val="•"/>
      <w:lvlJc w:val="left"/>
      <w:pPr>
        <w:ind w:left="6634" w:hanging="360"/>
      </w:pPr>
      <w:rPr>
        <w:rFonts w:hint="default"/>
        <w:lang w:val="en-US" w:eastAsia="en-US" w:bidi="ar-SA"/>
      </w:rPr>
    </w:lvl>
    <w:lvl w:ilvl="6" w:tplc="831E81A4">
      <w:numFmt w:val="bullet"/>
      <w:lvlText w:val="•"/>
      <w:lvlJc w:val="left"/>
      <w:pPr>
        <w:ind w:left="7621" w:hanging="360"/>
      </w:pPr>
      <w:rPr>
        <w:rFonts w:hint="default"/>
        <w:lang w:val="en-US" w:eastAsia="en-US" w:bidi="ar-SA"/>
      </w:rPr>
    </w:lvl>
    <w:lvl w:ilvl="7" w:tplc="D598E476">
      <w:numFmt w:val="bullet"/>
      <w:lvlText w:val="•"/>
      <w:lvlJc w:val="left"/>
      <w:pPr>
        <w:ind w:left="8608" w:hanging="360"/>
      </w:pPr>
      <w:rPr>
        <w:rFonts w:hint="default"/>
        <w:lang w:val="en-US" w:eastAsia="en-US" w:bidi="ar-SA"/>
      </w:rPr>
    </w:lvl>
    <w:lvl w:ilvl="8" w:tplc="052EF9F4">
      <w:numFmt w:val="bullet"/>
      <w:lvlText w:val="•"/>
      <w:lvlJc w:val="left"/>
      <w:pPr>
        <w:ind w:left="9595" w:hanging="360"/>
      </w:pPr>
      <w:rPr>
        <w:rFonts w:hint="default"/>
        <w:lang w:val="en-US" w:eastAsia="en-US" w:bidi="ar-SA"/>
      </w:rPr>
    </w:lvl>
  </w:abstractNum>
  <w:abstractNum w:abstractNumId="4" w15:restartNumberingAfterBreak="0">
    <w:nsid w:val="169E5798"/>
    <w:multiLevelType w:val="hybridMultilevel"/>
    <w:tmpl w:val="4B36EEE0"/>
    <w:lvl w:ilvl="0" w:tplc="C5CCE0B0">
      <w:numFmt w:val="bullet"/>
      <w:lvlText w:val=""/>
      <w:lvlJc w:val="left"/>
      <w:pPr>
        <w:ind w:left="470" w:hanging="361"/>
      </w:pPr>
      <w:rPr>
        <w:rFonts w:ascii="Symbol" w:eastAsia="Symbol" w:hAnsi="Symbol" w:cs="Symbol" w:hint="default"/>
        <w:b w:val="0"/>
        <w:bCs w:val="0"/>
        <w:i w:val="0"/>
        <w:iCs w:val="0"/>
        <w:w w:val="100"/>
        <w:sz w:val="24"/>
        <w:szCs w:val="24"/>
        <w:lang w:val="en-US" w:eastAsia="en-US" w:bidi="ar-SA"/>
      </w:rPr>
    </w:lvl>
    <w:lvl w:ilvl="1" w:tplc="6338D82C">
      <w:numFmt w:val="bullet"/>
      <w:lvlText w:val="•"/>
      <w:lvlJc w:val="left"/>
      <w:pPr>
        <w:ind w:left="1394" w:hanging="361"/>
      </w:pPr>
      <w:rPr>
        <w:rFonts w:hint="default"/>
        <w:lang w:val="en-US" w:eastAsia="en-US" w:bidi="ar-SA"/>
      </w:rPr>
    </w:lvl>
    <w:lvl w:ilvl="2" w:tplc="9B687B60">
      <w:numFmt w:val="bullet"/>
      <w:lvlText w:val="•"/>
      <w:lvlJc w:val="left"/>
      <w:pPr>
        <w:ind w:left="2308" w:hanging="361"/>
      </w:pPr>
      <w:rPr>
        <w:rFonts w:hint="default"/>
        <w:lang w:val="en-US" w:eastAsia="en-US" w:bidi="ar-SA"/>
      </w:rPr>
    </w:lvl>
    <w:lvl w:ilvl="3" w:tplc="B8F875C8">
      <w:numFmt w:val="bullet"/>
      <w:lvlText w:val="•"/>
      <w:lvlJc w:val="left"/>
      <w:pPr>
        <w:ind w:left="3222" w:hanging="361"/>
      </w:pPr>
      <w:rPr>
        <w:rFonts w:hint="default"/>
        <w:lang w:val="en-US" w:eastAsia="en-US" w:bidi="ar-SA"/>
      </w:rPr>
    </w:lvl>
    <w:lvl w:ilvl="4" w:tplc="121E6F42">
      <w:numFmt w:val="bullet"/>
      <w:lvlText w:val="•"/>
      <w:lvlJc w:val="left"/>
      <w:pPr>
        <w:ind w:left="4137" w:hanging="361"/>
      </w:pPr>
      <w:rPr>
        <w:rFonts w:hint="default"/>
        <w:lang w:val="en-US" w:eastAsia="en-US" w:bidi="ar-SA"/>
      </w:rPr>
    </w:lvl>
    <w:lvl w:ilvl="5" w:tplc="C316B586">
      <w:numFmt w:val="bullet"/>
      <w:lvlText w:val="•"/>
      <w:lvlJc w:val="left"/>
      <w:pPr>
        <w:ind w:left="5051" w:hanging="361"/>
      </w:pPr>
      <w:rPr>
        <w:rFonts w:hint="default"/>
        <w:lang w:val="en-US" w:eastAsia="en-US" w:bidi="ar-SA"/>
      </w:rPr>
    </w:lvl>
    <w:lvl w:ilvl="6" w:tplc="8C5C391A">
      <w:numFmt w:val="bullet"/>
      <w:lvlText w:val="•"/>
      <w:lvlJc w:val="left"/>
      <w:pPr>
        <w:ind w:left="5965" w:hanging="361"/>
      </w:pPr>
      <w:rPr>
        <w:rFonts w:hint="default"/>
        <w:lang w:val="en-US" w:eastAsia="en-US" w:bidi="ar-SA"/>
      </w:rPr>
    </w:lvl>
    <w:lvl w:ilvl="7" w:tplc="F334B06C">
      <w:numFmt w:val="bullet"/>
      <w:lvlText w:val="•"/>
      <w:lvlJc w:val="left"/>
      <w:pPr>
        <w:ind w:left="6880" w:hanging="361"/>
      </w:pPr>
      <w:rPr>
        <w:rFonts w:hint="default"/>
        <w:lang w:val="en-US" w:eastAsia="en-US" w:bidi="ar-SA"/>
      </w:rPr>
    </w:lvl>
    <w:lvl w:ilvl="8" w:tplc="98569C40">
      <w:numFmt w:val="bullet"/>
      <w:lvlText w:val="•"/>
      <w:lvlJc w:val="left"/>
      <w:pPr>
        <w:ind w:left="7794" w:hanging="361"/>
      </w:pPr>
      <w:rPr>
        <w:rFonts w:hint="default"/>
        <w:lang w:val="en-US" w:eastAsia="en-US" w:bidi="ar-SA"/>
      </w:rPr>
    </w:lvl>
  </w:abstractNum>
  <w:abstractNum w:abstractNumId="5" w15:restartNumberingAfterBreak="0">
    <w:nsid w:val="1F0126E7"/>
    <w:multiLevelType w:val="hybridMultilevel"/>
    <w:tmpl w:val="35C08BD4"/>
    <w:lvl w:ilvl="0" w:tplc="E698D508">
      <w:numFmt w:val="bullet"/>
      <w:lvlText w:val=""/>
      <w:lvlJc w:val="left"/>
      <w:pPr>
        <w:ind w:left="1693" w:hanging="360"/>
      </w:pPr>
      <w:rPr>
        <w:rFonts w:ascii="Symbol" w:eastAsia="Symbol" w:hAnsi="Symbol" w:cs="Symbol" w:hint="default"/>
        <w:b w:val="0"/>
        <w:bCs w:val="0"/>
        <w:i w:val="0"/>
        <w:iCs w:val="0"/>
        <w:w w:val="100"/>
        <w:sz w:val="24"/>
        <w:szCs w:val="24"/>
        <w:lang w:val="en-US" w:eastAsia="en-US" w:bidi="ar-SA"/>
      </w:rPr>
    </w:lvl>
    <w:lvl w:ilvl="1" w:tplc="3DD219EE">
      <w:numFmt w:val="bullet"/>
      <w:lvlText w:val="•"/>
      <w:lvlJc w:val="left"/>
      <w:pPr>
        <w:ind w:left="2686" w:hanging="360"/>
      </w:pPr>
      <w:rPr>
        <w:rFonts w:hint="default"/>
        <w:lang w:val="en-US" w:eastAsia="en-US" w:bidi="ar-SA"/>
      </w:rPr>
    </w:lvl>
    <w:lvl w:ilvl="2" w:tplc="18F6FC84">
      <w:numFmt w:val="bullet"/>
      <w:lvlText w:val="•"/>
      <w:lvlJc w:val="left"/>
      <w:pPr>
        <w:ind w:left="3673" w:hanging="360"/>
      </w:pPr>
      <w:rPr>
        <w:rFonts w:hint="default"/>
        <w:lang w:val="en-US" w:eastAsia="en-US" w:bidi="ar-SA"/>
      </w:rPr>
    </w:lvl>
    <w:lvl w:ilvl="3" w:tplc="EBD6191E">
      <w:numFmt w:val="bullet"/>
      <w:lvlText w:val="•"/>
      <w:lvlJc w:val="left"/>
      <w:pPr>
        <w:ind w:left="4660" w:hanging="360"/>
      </w:pPr>
      <w:rPr>
        <w:rFonts w:hint="default"/>
        <w:lang w:val="en-US" w:eastAsia="en-US" w:bidi="ar-SA"/>
      </w:rPr>
    </w:lvl>
    <w:lvl w:ilvl="4" w:tplc="EF36785E">
      <w:numFmt w:val="bullet"/>
      <w:lvlText w:val="•"/>
      <w:lvlJc w:val="left"/>
      <w:pPr>
        <w:ind w:left="5647" w:hanging="360"/>
      </w:pPr>
      <w:rPr>
        <w:rFonts w:hint="default"/>
        <w:lang w:val="en-US" w:eastAsia="en-US" w:bidi="ar-SA"/>
      </w:rPr>
    </w:lvl>
    <w:lvl w:ilvl="5" w:tplc="1BE6CCD4">
      <w:numFmt w:val="bullet"/>
      <w:lvlText w:val="•"/>
      <w:lvlJc w:val="left"/>
      <w:pPr>
        <w:ind w:left="6634" w:hanging="360"/>
      </w:pPr>
      <w:rPr>
        <w:rFonts w:hint="default"/>
        <w:lang w:val="en-US" w:eastAsia="en-US" w:bidi="ar-SA"/>
      </w:rPr>
    </w:lvl>
    <w:lvl w:ilvl="6" w:tplc="6742C03A">
      <w:numFmt w:val="bullet"/>
      <w:lvlText w:val="•"/>
      <w:lvlJc w:val="left"/>
      <w:pPr>
        <w:ind w:left="7621" w:hanging="360"/>
      </w:pPr>
      <w:rPr>
        <w:rFonts w:hint="default"/>
        <w:lang w:val="en-US" w:eastAsia="en-US" w:bidi="ar-SA"/>
      </w:rPr>
    </w:lvl>
    <w:lvl w:ilvl="7" w:tplc="08C60600">
      <w:numFmt w:val="bullet"/>
      <w:lvlText w:val="•"/>
      <w:lvlJc w:val="left"/>
      <w:pPr>
        <w:ind w:left="8608" w:hanging="360"/>
      </w:pPr>
      <w:rPr>
        <w:rFonts w:hint="default"/>
        <w:lang w:val="en-US" w:eastAsia="en-US" w:bidi="ar-SA"/>
      </w:rPr>
    </w:lvl>
    <w:lvl w:ilvl="8" w:tplc="831E8960">
      <w:numFmt w:val="bullet"/>
      <w:lvlText w:val="•"/>
      <w:lvlJc w:val="left"/>
      <w:pPr>
        <w:ind w:left="9595" w:hanging="360"/>
      </w:pPr>
      <w:rPr>
        <w:rFonts w:hint="default"/>
        <w:lang w:val="en-US" w:eastAsia="en-US" w:bidi="ar-SA"/>
      </w:rPr>
    </w:lvl>
  </w:abstractNum>
  <w:abstractNum w:abstractNumId="6" w15:restartNumberingAfterBreak="0">
    <w:nsid w:val="25334BF1"/>
    <w:multiLevelType w:val="hybridMultilevel"/>
    <w:tmpl w:val="5E52D710"/>
    <w:lvl w:ilvl="0" w:tplc="FDE4BB34">
      <w:start w:val="1"/>
      <w:numFmt w:val="upperLetter"/>
      <w:lvlText w:val="%1."/>
      <w:lvlJc w:val="left"/>
      <w:pPr>
        <w:ind w:left="1897" w:hanging="358"/>
        <w:jc w:val="left"/>
      </w:pPr>
      <w:rPr>
        <w:rFonts w:ascii="Arial" w:eastAsia="Arial" w:hAnsi="Arial" w:cs="Arial" w:hint="default"/>
        <w:b w:val="0"/>
        <w:bCs w:val="0"/>
        <w:i w:val="0"/>
        <w:iCs w:val="0"/>
        <w:w w:val="100"/>
        <w:sz w:val="24"/>
        <w:szCs w:val="24"/>
        <w:lang w:val="en-US" w:eastAsia="en-US" w:bidi="ar-SA"/>
      </w:rPr>
    </w:lvl>
    <w:lvl w:ilvl="1" w:tplc="5B3435FC">
      <w:numFmt w:val="bullet"/>
      <w:lvlText w:val="•"/>
      <w:lvlJc w:val="left"/>
      <w:pPr>
        <w:ind w:left="2866" w:hanging="358"/>
      </w:pPr>
      <w:rPr>
        <w:rFonts w:hint="default"/>
        <w:lang w:val="en-US" w:eastAsia="en-US" w:bidi="ar-SA"/>
      </w:rPr>
    </w:lvl>
    <w:lvl w:ilvl="2" w:tplc="8190FDE4">
      <w:numFmt w:val="bullet"/>
      <w:lvlText w:val="•"/>
      <w:lvlJc w:val="left"/>
      <w:pPr>
        <w:ind w:left="3833" w:hanging="358"/>
      </w:pPr>
      <w:rPr>
        <w:rFonts w:hint="default"/>
        <w:lang w:val="en-US" w:eastAsia="en-US" w:bidi="ar-SA"/>
      </w:rPr>
    </w:lvl>
    <w:lvl w:ilvl="3" w:tplc="C172C8F2">
      <w:numFmt w:val="bullet"/>
      <w:lvlText w:val="•"/>
      <w:lvlJc w:val="left"/>
      <w:pPr>
        <w:ind w:left="4800" w:hanging="358"/>
      </w:pPr>
      <w:rPr>
        <w:rFonts w:hint="default"/>
        <w:lang w:val="en-US" w:eastAsia="en-US" w:bidi="ar-SA"/>
      </w:rPr>
    </w:lvl>
    <w:lvl w:ilvl="4" w:tplc="A1F0E5BC">
      <w:numFmt w:val="bullet"/>
      <w:lvlText w:val="•"/>
      <w:lvlJc w:val="left"/>
      <w:pPr>
        <w:ind w:left="5767" w:hanging="358"/>
      </w:pPr>
      <w:rPr>
        <w:rFonts w:hint="default"/>
        <w:lang w:val="en-US" w:eastAsia="en-US" w:bidi="ar-SA"/>
      </w:rPr>
    </w:lvl>
    <w:lvl w:ilvl="5" w:tplc="02E2083E">
      <w:numFmt w:val="bullet"/>
      <w:lvlText w:val="•"/>
      <w:lvlJc w:val="left"/>
      <w:pPr>
        <w:ind w:left="6734" w:hanging="358"/>
      </w:pPr>
      <w:rPr>
        <w:rFonts w:hint="default"/>
        <w:lang w:val="en-US" w:eastAsia="en-US" w:bidi="ar-SA"/>
      </w:rPr>
    </w:lvl>
    <w:lvl w:ilvl="6" w:tplc="A08CBF16">
      <w:numFmt w:val="bullet"/>
      <w:lvlText w:val="•"/>
      <w:lvlJc w:val="left"/>
      <w:pPr>
        <w:ind w:left="7701" w:hanging="358"/>
      </w:pPr>
      <w:rPr>
        <w:rFonts w:hint="default"/>
        <w:lang w:val="en-US" w:eastAsia="en-US" w:bidi="ar-SA"/>
      </w:rPr>
    </w:lvl>
    <w:lvl w:ilvl="7" w:tplc="62361200">
      <w:numFmt w:val="bullet"/>
      <w:lvlText w:val="•"/>
      <w:lvlJc w:val="left"/>
      <w:pPr>
        <w:ind w:left="8668" w:hanging="358"/>
      </w:pPr>
      <w:rPr>
        <w:rFonts w:hint="default"/>
        <w:lang w:val="en-US" w:eastAsia="en-US" w:bidi="ar-SA"/>
      </w:rPr>
    </w:lvl>
    <w:lvl w:ilvl="8" w:tplc="0AA6C004">
      <w:numFmt w:val="bullet"/>
      <w:lvlText w:val="•"/>
      <w:lvlJc w:val="left"/>
      <w:pPr>
        <w:ind w:left="9635" w:hanging="358"/>
      </w:pPr>
      <w:rPr>
        <w:rFonts w:hint="default"/>
        <w:lang w:val="en-US" w:eastAsia="en-US" w:bidi="ar-SA"/>
      </w:rPr>
    </w:lvl>
  </w:abstractNum>
  <w:abstractNum w:abstractNumId="7" w15:restartNumberingAfterBreak="0">
    <w:nsid w:val="2B2569A6"/>
    <w:multiLevelType w:val="hybridMultilevel"/>
    <w:tmpl w:val="A0EE3AEA"/>
    <w:lvl w:ilvl="0" w:tplc="B48A92CE">
      <w:numFmt w:val="bullet"/>
      <w:lvlText w:val="o"/>
      <w:lvlJc w:val="left"/>
      <w:pPr>
        <w:ind w:left="1577" w:hanging="360"/>
      </w:pPr>
      <w:rPr>
        <w:rFonts w:ascii="Courier New" w:eastAsia="Courier New" w:hAnsi="Courier New" w:cs="Courier New" w:hint="default"/>
        <w:b w:val="0"/>
        <w:bCs w:val="0"/>
        <w:i w:val="0"/>
        <w:iCs w:val="0"/>
        <w:w w:val="100"/>
        <w:sz w:val="24"/>
        <w:szCs w:val="24"/>
        <w:lang w:val="en-US" w:eastAsia="en-US" w:bidi="ar-SA"/>
      </w:rPr>
    </w:lvl>
    <w:lvl w:ilvl="1" w:tplc="4DE6D150">
      <w:numFmt w:val="bullet"/>
      <w:lvlText w:val="•"/>
      <w:lvlJc w:val="left"/>
      <w:pPr>
        <w:ind w:left="2398" w:hanging="360"/>
      </w:pPr>
      <w:rPr>
        <w:rFonts w:hint="default"/>
        <w:lang w:val="en-US" w:eastAsia="en-US" w:bidi="ar-SA"/>
      </w:rPr>
    </w:lvl>
    <w:lvl w:ilvl="2" w:tplc="8F0C2058">
      <w:numFmt w:val="bullet"/>
      <w:lvlText w:val="•"/>
      <w:lvlJc w:val="left"/>
      <w:pPr>
        <w:ind w:left="3217" w:hanging="360"/>
      </w:pPr>
      <w:rPr>
        <w:rFonts w:hint="default"/>
        <w:lang w:val="en-US" w:eastAsia="en-US" w:bidi="ar-SA"/>
      </w:rPr>
    </w:lvl>
    <w:lvl w:ilvl="3" w:tplc="5A32A804">
      <w:numFmt w:val="bullet"/>
      <w:lvlText w:val="•"/>
      <w:lvlJc w:val="left"/>
      <w:pPr>
        <w:ind w:left="4036" w:hanging="360"/>
      </w:pPr>
      <w:rPr>
        <w:rFonts w:hint="default"/>
        <w:lang w:val="en-US" w:eastAsia="en-US" w:bidi="ar-SA"/>
      </w:rPr>
    </w:lvl>
    <w:lvl w:ilvl="4" w:tplc="1A00F614">
      <w:numFmt w:val="bullet"/>
      <w:lvlText w:val="•"/>
      <w:lvlJc w:val="left"/>
      <w:pPr>
        <w:ind w:left="4855" w:hanging="360"/>
      </w:pPr>
      <w:rPr>
        <w:rFonts w:hint="default"/>
        <w:lang w:val="en-US" w:eastAsia="en-US" w:bidi="ar-SA"/>
      </w:rPr>
    </w:lvl>
    <w:lvl w:ilvl="5" w:tplc="F4AC318C">
      <w:numFmt w:val="bullet"/>
      <w:lvlText w:val="•"/>
      <w:lvlJc w:val="left"/>
      <w:pPr>
        <w:ind w:left="5674" w:hanging="360"/>
      </w:pPr>
      <w:rPr>
        <w:rFonts w:hint="default"/>
        <w:lang w:val="en-US" w:eastAsia="en-US" w:bidi="ar-SA"/>
      </w:rPr>
    </w:lvl>
    <w:lvl w:ilvl="6" w:tplc="3DAC529A">
      <w:numFmt w:val="bullet"/>
      <w:lvlText w:val="•"/>
      <w:lvlJc w:val="left"/>
      <w:pPr>
        <w:ind w:left="6493" w:hanging="360"/>
      </w:pPr>
      <w:rPr>
        <w:rFonts w:hint="default"/>
        <w:lang w:val="en-US" w:eastAsia="en-US" w:bidi="ar-SA"/>
      </w:rPr>
    </w:lvl>
    <w:lvl w:ilvl="7" w:tplc="55E4A750">
      <w:numFmt w:val="bullet"/>
      <w:lvlText w:val="•"/>
      <w:lvlJc w:val="left"/>
      <w:pPr>
        <w:ind w:left="7312" w:hanging="360"/>
      </w:pPr>
      <w:rPr>
        <w:rFonts w:hint="default"/>
        <w:lang w:val="en-US" w:eastAsia="en-US" w:bidi="ar-SA"/>
      </w:rPr>
    </w:lvl>
    <w:lvl w:ilvl="8" w:tplc="35E616C6">
      <w:numFmt w:val="bullet"/>
      <w:lvlText w:val="•"/>
      <w:lvlJc w:val="left"/>
      <w:pPr>
        <w:ind w:left="8131" w:hanging="360"/>
      </w:pPr>
      <w:rPr>
        <w:rFonts w:hint="default"/>
        <w:lang w:val="en-US" w:eastAsia="en-US" w:bidi="ar-SA"/>
      </w:rPr>
    </w:lvl>
  </w:abstractNum>
  <w:abstractNum w:abstractNumId="8" w15:restartNumberingAfterBreak="0">
    <w:nsid w:val="2B714F13"/>
    <w:multiLevelType w:val="hybridMultilevel"/>
    <w:tmpl w:val="C31ED4EC"/>
    <w:lvl w:ilvl="0" w:tplc="00869316">
      <w:numFmt w:val="bullet"/>
      <w:lvlText w:val=""/>
      <w:lvlJc w:val="left"/>
      <w:pPr>
        <w:ind w:left="853" w:hanging="360"/>
      </w:pPr>
      <w:rPr>
        <w:rFonts w:ascii="Symbol" w:eastAsia="Symbol" w:hAnsi="Symbol" w:cs="Symbol" w:hint="default"/>
        <w:b w:val="0"/>
        <w:bCs w:val="0"/>
        <w:i w:val="0"/>
        <w:iCs w:val="0"/>
        <w:w w:val="100"/>
        <w:sz w:val="24"/>
        <w:szCs w:val="24"/>
        <w:lang w:val="en-US" w:eastAsia="en-US" w:bidi="ar-SA"/>
      </w:rPr>
    </w:lvl>
    <w:lvl w:ilvl="1" w:tplc="2E109318">
      <w:numFmt w:val="bullet"/>
      <w:lvlText w:val="•"/>
      <w:lvlJc w:val="left"/>
      <w:pPr>
        <w:ind w:left="1846" w:hanging="360"/>
      </w:pPr>
      <w:rPr>
        <w:rFonts w:hint="default"/>
        <w:lang w:val="en-US" w:eastAsia="en-US" w:bidi="ar-SA"/>
      </w:rPr>
    </w:lvl>
    <w:lvl w:ilvl="2" w:tplc="8B70E408">
      <w:numFmt w:val="bullet"/>
      <w:lvlText w:val="•"/>
      <w:lvlJc w:val="left"/>
      <w:pPr>
        <w:ind w:left="2833" w:hanging="360"/>
      </w:pPr>
      <w:rPr>
        <w:rFonts w:hint="default"/>
        <w:lang w:val="en-US" w:eastAsia="en-US" w:bidi="ar-SA"/>
      </w:rPr>
    </w:lvl>
    <w:lvl w:ilvl="3" w:tplc="CD3C2AEA">
      <w:numFmt w:val="bullet"/>
      <w:lvlText w:val="•"/>
      <w:lvlJc w:val="left"/>
      <w:pPr>
        <w:ind w:left="3820" w:hanging="360"/>
      </w:pPr>
      <w:rPr>
        <w:rFonts w:hint="default"/>
        <w:lang w:val="en-US" w:eastAsia="en-US" w:bidi="ar-SA"/>
      </w:rPr>
    </w:lvl>
    <w:lvl w:ilvl="4" w:tplc="BD2E1B0A">
      <w:numFmt w:val="bullet"/>
      <w:lvlText w:val="•"/>
      <w:lvlJc w:val="left"/>
      <w:pPr>
        <w:ind w:left="4807" w:hanging="360"/>
      </w:pPr>
      <w:rPr>
        <w:rFonts w:hint="default"/>
        <w:lang w:val="en-US" w:eastAsia="en-US" w:bidi="ar-SA"/>
      </w:rPr>
    </w:lvl>
    <w:lvl w:ilvl="5" w:tplc="AC6299F2">
      <w:numFmt w:val="bullet"/>
      <w:lvlText w:val="•"/>
      <w:lvlJc w:val="left"/>
      <w:pPr>
        <w:ind w:left="5794" w:hanging="360"/>
      </w:pPr>
      <w:rPr>
        <w:rFonts w:hint="default"/>
        <w:lang w:val="en-US" w:eastAsia="en-US" w:bidi="ar-SA"/>
      </w:rPr>
    </w:lvl>
    <w:lvl w:ilvl="6" w:tplc="7276BD16">
      <w:numFmt w:val="bullet"/>
      <w:lvlText w:val="•"/>
      <w:lvlJc w:val="left"/>
      <w:pPr>
        <w:ind w:left="6781" w:hanging="360"/>
      </w:pPr>
      <w:rPr>
        <w:rFonts w:hint="default"/>
        <w:lang w:val="en-US" w:eastAsia="en-US" w:bidi="ar-SA"/>
      </w:rPr>
    </w:lvl>
    <w:lvl w:ilvl="7" w:tplc="7CE4C2C0">
      <w:numFmt w:val="bullet"/>
      <w:lvlText w:val="•"/>
      <w:lvlJc w:val="left"/>
      <w:pPr>
        <w:ind w:left="7768" w:hanging="360"/>
      </w:pPr>
      <w:rPr>
        <w:rFonts w:hint="default"/>
        <w:lang w:val="en-US" w:eastAsia="en-US" w:bidi="ar-SA"/>
      </w:rPr>
    </w:lvl>
    <w:lvl w:ilvl="8" w:tplc="E0326D68">
      <w:numFmt w:val="bullet"/>
      <w:lvlText w:val="•"/>
      <w:lvlJc w:val="left"/>
      <w:pPr>
        <w:ind w:left="8755" w:hanging="360"/>
      </w:pPr>
      <w:rPr>
        <w:rFonts w:hint="default"/>
        <w:lang w:val="en-US" w:eastAsia="en-US" w:bidi="ar-SA"/>
      </w:rPr>
    </w:lvl>
  </w:abstractNum>
  <w:abstractNum w:abstractNumId="9" w15:restartNumberingAfterBreak="0">
    <w:nsid w:val="34530D31"/>
    <w:multiLevelType w:val="multilevel"/>
    <w:tmpl w:val="80DAC88E"/>
    <w:lvl w:ilvl="0">
      <w:start w:val="1"/>
      <w:numFmt w:val="decimal"/>
      <w:lvlText w:val="%1"/>
      <w:lvlJc w:val="left"/>
      <w:pPr>
        <w:ind w:left="576" w:hanging="440"/>
        <w:jc w:val="left"/>
      </w:pPr>
      <w:rPr>
        <w:rFonts w:ascii="Arial" w:eastAsia="Arial" w:hAnsi="Arial" w:cs="Arial" w:hint="default"/>
        <w:b/>
        <w:bCs/>
        <w:i w:val="0"/>
        <w:iCs w:val="0"/>
        <w:w w:val="99"/>
        <w:sz w:val="24"/>
        <w:szCs w:val="24"/>
        <w:lang w:val="en-US" w:eastAsia="en-US" w:bidi="ar-SA"/>
      </w:rPr>
    </w:lvl>
    <w:lvl w:ilvl="1">
      <w:start w:val="1"/>
      <w:numFmt w:val="decimal"/>
      <w:lvlText w:val="%1.%2"/>
      <w:lvlJc w:val="left"/>
      <w:pPr>
        <w:ind w:left="1018" w:hanging="660"/>
        <w:jc w:val="left"/>
      </w:pPr>
      <w:rPr>
        <w:rFonts w:ascii="Arial" w:eastAsia="Arial" w:hAnsi="Arial" w:cs="Arial" w:hint="default"/>
        <w:b w:val="0"/>
        <w:bCs w:val="0"/>
        <w:i w:val="0"/>
        <w:iCs w:val="0"/>
        <w:w w:val="99"/>
        <w:sz w:val="24"/>
        <w:szCs w:val="24"/>
        <w:lang w:val="en-US" w:eastAsia="en-US" w:bidi="ar-SA"/>
      </w:rPr>
    </w:lvl>
    <w:lvl w:ilvl="2">
      <w:numFmt w:val="bullet"/>
      <w:lvlText w:val="•"/>
      <w:lvlJc w:val="left"/>
      <w:pPr>
        <w:ind w:left="1992" w:hanging="660"/>
      </w:pPr>
      <w:rPr>
        <w:rFonts w:hint="default"/>
        <w:lang w:val="en-US" w:eastAsia="en-US" w:bidi="ar-SA"/>
      </w:rPr>
    </w:lvl>
    <w:lvl w:ilvl="3">
      <w:numFmt w:val="bullet"/>
      <w:lvlText w:val="•"/>
      <w:lvlJc w:val="left"/>
      <w:pPr>
        <w:ind w:left="2964" w:hanging="660"/>
      </w:pPr>
      <w:rPr>
        <w:rFonts w:hint="default"/>
        <w:lang w:val="en-US" w:eastAsia="en-US" w:bidi="ar-SA"/>
      </w:rPr>
    </w:lvl>
    <w:lvl w:ilvl="4">
      <w:numFmt w:val="bullet"/>
      <w:lvlText w:val="•"/>
      <w:lvlJc w:val="left"/>
      <w:pPr>
        <w:ind w:left="3936" w:hanging="660"/>
      </w:pPr>
      <w:rPr>
        <w:rFonts w:hint="default"/>
        <w:lang w:val="en-US" w:eastAsia="en-US" w:bidi="ar-SA"/>
      </w:rPr>
    </w:lvl>
    <w:lvl w:ilvl="5">
      <w:numFmt w:val="bullet"/>
      <w:lvlText w:val="•"/>
      <w:lvlJc w:val="left"/>
      <w:pPr>
        <w:ind w:left="4908" w:hanging="660"/>
      </w:pPr>
      <w:rPr>
        <w:rFonts w:hint="default"/>
        <w:lang w:val="en-US" w:eastAsia="en-US" w:bidi="ar-SA"/>
      </w:rPr>
    </w:lvl>
    <w:lvl w:ilvl="6">
      <w:numFmt w:val="bullet"/>
      <w:lvlText w:val="•"/>
      <w:lvlJc w:val="left"/>
      <w:pPr>
        <w:ind w:left="5880" w:hanging="660"/>
      </w:pPr>
      <w:rPr>
        <w:rFonts w:hint="default"/>
        <w:lang w:val="en-US" w:eastAsia="en-US" w:bidi="ar-SA"/>
      </w:rPr>
    </w:lvl>
    <w:lvl w:ilvl="7">
      <w:numFmt w:val="bullet"/>
      <w:lvlText w:val="•"/>
      <w:lvlJc w:val="left"/>
      <w:pPr>
        <w:ind w:left="6852" w:hanging="660"/>
      </w:pPr>
      <w:rPr>
        <w:rFonts w:hint="default"/>
        <w:lang w:val="en-US" w:eastAsia="en-US" w:bidi="ar-SA"/>
      </w:rPr>
    </w:lvl>
    <w:lvl w:ilvl="8">
      <w:numFmt w:val="bullet"/>
      <w:lvlText w:val="•"/>
      <w:lvlJc w:val="left"/>
      <w:pPr>
        <w:ind w:left="7824" w:hanging="660"/>
      </w:pPr>
      <w:rPr>
        <w:rFonts w:hint="default"/>
        <w:lang w:val="en-US" w:eastAsia="en-US" w:bidi="ar-SA"/>
      </w:rPr>
    </w:lvl>
  </w:abstractNum>
  <w:abstractNum w:abstractNumId="10" w15:restartNumberingAfterBreak="0">
    <w:nsid w:val="3B3F2983"/>
    <w:multiLevelType w:val="multilevel"/>
    <w:tmpl w:val="72F21D6E"/>
    <w:lvl w:ilvl="0">
      <w:start w:val="3"/>
      <w:numFmt w:val="decimal"/>
      <w:lvlText w:val="%1"/>
      <w:lvlJc w:val="left"/>
      <w:pPr>
        <w:ind w:left="1693" w:hanging="720"/>
        <w:jc w:val="left"/>
      </w:pPr>
      <w:rPr>
        <w:rFonts w:hint="default"/>
        <w:lang w:val="en-US" w:eastAsia="en-US" w:bidi="ar-SA"/>
      </w:rPr>
    </w:lvl>
    <w:lvl w:ilvl="1">
      <w:start w:val="1"/>
      <w:numFmt w:val="decimal"/>
      <w:lvlText w:val="%1.%2"/>
      <w:lvlJc w:val="left"/>
      <w:pPr>
        <w:ind w:left="1693" w:hanging="720"/>
        <w:jc w:val="left"/>
      </w:pPr>
      <w:rPr>
        <w:rFonts w:hint="default"/>
        <w:lang w:val="en-US" w:eastAsia="en-US" w:bidi="ar-SA"/>
      </w:rPr>
    </w:lvl>
    <w:lvl w:ilvl="2">
      <w:start w:val="4"/>
      <w:numFmt w:val="decimal"/>
      <w:lvlText w:val="%1.%2.%3"/>
      <w:lvlJc w:val="left"/>
      <w:pPr>
        <w:ind w:left="1693" w:hanging="720"/>
        <w:jc w:val="left"/>
      </w:pPr>
      <w:rPr>
        <w:rFonts w:ascii="Arial" w:eastAsia="Arial" w:hAnsi="Arial" w:cs="Arial" w:hint="default"/>
        <w:b w:val="0"/>
        <w:bCs w:val="0"/>
        <w:i w:val="0"/>
        <w:iCs w:val="0"/>
        <w:spacing w:val="-2"/>
        <w:w w:val="99"/>
        <w:sz w:val="24"/>
        <w:szCs w:val="24"/>
        <w:lang w:val="en-US" w:eastAsia="en-US" w:bidi="ar-SA"/>
      </w:rPr>
    </w:lvl>
    <w:lvl w:ilvl="3">
      <w:numFmt w:val="bullet"/>
      <w:lvlText w:val=""/>
      <w:lvlJc w:val="left"/>
      <w:pPr>
        <w:ind w:left="1693"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5647" w:hanging="360"/>
      </w:pPr>
      <w:rPr>
        <w:rFonts w:hint="default"/>
        <w:lang w:val="en-US" w:eastAsia="en-US" w:bidi="ar-SA"/>
      </w:rPr>
    </w:lvl>
    <w:lvl w:ilvl="5">
      <w:numFmt w:val="bullet"/>
      <w:lvlText w:val="•"/>
      <w:lvlJc w:val="left"/>
      <w:pPr>
        <w:ind w:left="6634" w:hanging="360"/>
      </w:pPr>
      <w:rPr>
        <w:rFonts w:hint="default"/>
        <w:lang w:val="en-US" w:eastAsia="en-US" w:bidi="ar-SA"/>
      </w:rPr>
    </w:lvl>
    <w:lvl w:ilvl="6">
      <w:numFmt w:val="bullet"/>
      <w:lvlText w:val="•"/>
      <w:lvlJc w:val="left"/>
      <w:pPr>
        <w:ind w:left="7621" w:hanging="360"/>
      </w:pPr>
      <w:rPr>
        <w:rFonts w:hint="default"/>
        <w:lang w:val="en-US" w:eastAsia="en-US" w:bidi="ar-SA"/>
      </w:rPr>
    </w:lvl>
    <w:lvl w:ilvl="7">
      <w:numFmt w:val="bullet"/>
      <w:lvlText w:val="•"/>
      <w:lvlJc w:val="left"/>
      <w:pPr>
        <w:ind w:left="8608" w:hanging="360"/>
      </w:pPr>
      <w:rPr>
        <w:rFonts w:hint="default"/>
        <w:lang w:val="en-US" w:eastAsia="en-US" w:bidi="ar-SA"/>
      </w:rPr>
    </w:lvl>
    <w:lvl w:ilvl="8">
      <w:numFmt w:val="bullet"/>
      <w:lvlText w:val="•"/>
      <w:lvlJc w:val="left"/>
      <w:pPr>
        <w:ind w:left="9595" w:hanging="360"/>
      </w:pPr>
      <w:rPr>
        <w:rFonts w:hint="default"/>
        <w:lang w:val="en-US" w:eastAsia="en-US" w:bidi="ar-SA"/>
      </w:rPr>
    </w:lvl>
  </w:abstractNum>
  <w:abstractNum w:abstractNumId="11" w15:restartNumberingAfterBreak="0">
    <w:nsid w:val="3F22467D"/>
    <w:multiLevelType w:val="hybridMultilevel"/>
    <w:tmpl w:val="BB78A234"/>
    <w:lvl w:ilvl="0" w:tplc="453A16C2">
      <w:numFmt w:val="bullet"/>
      <w:lvlText w:val=""/>
      <w:lvlJc w:val="left"/>
      <w:pPr>
        <w:ind w:left="470" w:hanging="360"/>
      </w:pPr>
      <w:rPr>
        <w:rFonts w:ascii="Symbol" w:eastAsia="Symbol" w:hAnsi="Symbol" w:cs="Symbol" w:hint="default"/>
        <w:b w:val="0"/>
        <w:bCs w:val="0"/>
        <w:i w:val="0"/>
        <w:iCs w:val="0"/>
        <w:w w:val="100"/>
        <w:sz w:val="24"/>
        <w:szCs w:val="24"/>
        <w:lang w:val="en-US" w:eastAsia="en-US" w:bidi="ar-SA"/>
      </w:rPr>
    </w:lvl>
    <w:lvl w:ilvl="1" w:tplc="6A48E510">
      <w:numFmt w:val="bullet"/>
      <w:lvlText w:val="•"/>
      <w:lvlJc w:val="left"/>
      <w:pPr>
        <w:ind w:left="1394" w:hanging="360"/>
      </w:pPr>
      <w:rPr>
        <w:rFonts w:hint="default"/>
        <w:lang w:val="en-US" w:eastAsia="en-US" w:bidi="ar-SA"/>
      </w:rPr>
    </w:lvl>
    <w:lvl w:ilvl="2" w:tplc="171032E8">
      <w:numFmt w:val="bullet"/>
      <w:lvlText w:val="•"/>
      <w:lvlJc w:val="left"/>
      <w:pPr>
        <w:ind w:left="2308" w:hanging="360"/>
      </w:pPr>
      <w:rPr>
        <w:rFonts w:hint="default"/>
        <w:lang w:val="en-US" w:eastAsia="en-US" w:bidi="ar-SA"/>
      </w:rPr>
    </w:lvl>
    <w:lvl w:ilvl="3" w:tplc="6E96F544">
      <w:numFmt w:val="bullet"/>
      <w:lvlText w:val="•"/>
      <w:lvlJc w:val="left"/>
      <w:pPr>
        <w:ind w:left="3222" w:hanging="360"/>
      </w:pPr>
      <w:rPr>
        <w:rFonts w:hint="default"/>
        <w:lang w:val="en-US" w:eastAsia="en-US" w:bidi="ar-SA"/>
      </w:rPr>
    </w:lvl>
    <w:lvl w:ilvl="4" w:tplc="B1CC5C36">
      <w:numFmt w:val="bullet"/>
      <w:lvlText w:val="•"/>
      <w:lvlJc w:val="left"/>
      <w:pPr>
        <w:ind w:left="4136" w:hanging="360"/>
      </w:pPr>
      <w:rPr>
        <w:rFonts w:hint="default"/>
        <w:lang w:val="en-US" w:eastAsia="en-US" w:bidi="ar-SA"/>
      </w:rPr>
    </w:lvl>
    <w:lvl w:ilvl="5" w:tplc="DF3A5762">
      <w:numFmt w:val="bullet"/>
      <w:lvlText w:val="•"/>
      <w:lvlJc w:val="left"/>
      <w:pPr>
        <w:ind w:left="5050" w:hanging="360"/>
      </w:pPr>
      <w:rPr>
        <w:rFonts w:hint="default"/>
        <w:lang w:val="en-US" w:eastAsia="en-US" w:bidi="ar-SA"/>
      </w:rPr>
    </w:lvl>
    <w:lvl w:ilvl="6" w:tplc="BC5A3EAE">
      <w:numFmt w:val="bullet"/>
      <w:lvlText w:val="•"/>
      <w:lvlJc w:val="left"/>
      <w:pPr>
        <w:ind w:left="5964" w:hanging="360"/>
      </w:pPr>
      <w:rPr>
        <w:rFonts w:hint="default"/>
        <w:lang w:val="en-US" w:eastAsia="en-US" w:bidi="ar-SA"/>
      </w:rPr>
    </w:lvl>
    <w:lvl w:ilvl="7" w:tplc="184EE21A">
      <w:numFmt w:val="bullet"/>
      <w:lvlText w:val="•"/>
      <w:lvlJc w:val="left"/>
      <w:pPr>
        <w:ind w:left="6878" w:hanging="360"/>
      </w:pPr>
      <w:rPr>
        <w:rFonts w:hint="default"/>
        <w:lang w:val="en-US" w:eastAsia="en-US" w:bidi="ar-SA"/>
      </w:rPr>
    </w:lvl>
    <w:lvl w:ilvl="8" w:tplc="B18CD292">
      <w:numFmt w:val="bullet"/>
      <w:lvlText w:val="•"/>
      <w:lvlJc w:val="left"/>
      <w:pPr>
        <w:ind w:left="7792" w:hanging="360"/>
      </w:pPr>
      <w:rPr>
        <w:rFonts w:hint="default"/>
        <w:lang w:val="en-US" w:eastAsia="en-US" w:bidi="ar-SA"/>
      </w:rPr>
    </w:lvl>
  </w:abstractNum>
  <w:abstractNum w:abstractNumId="12" w15:restartNumberingAfterBreak="0">
    <w:nsid w:val="44D60577"/>
    <w:multiLevelType w:val="hybridMultilevel"/>
    <w:tmpl w:val="C4D00716"/>
    <w:lvl w:ilvl="0" w:tplc="1FF8EB2A">
      <w:numFmt w:val="bullet"/>
      <w:lvlText w:val=""/>
      <w:lvlJc w:val="left"/>
      <w:pPr>
        <w:ind w:left="470" w:hanging="361"/>
      </w:pPr>
      <w:rPr>
        <w:rFonts w:ascii="Symbol" w:eastAsia="Symbol" w:hAnsi="Symbol" w:cs="Symbol" w:hint="default"/>
        <w:b w:val="0"/>
        <w:bCs w:val="0"/>
        <w:i w:val="0"/>
        <w:iCs w:val="0"/>
        <w:w w:val="100"/>
        <w:sz w:val="24"/>
        <w:szCs w:val="24"/>
        <w:lang w:val="en-US" w:eastAsia="en-US" w:bidi="ar-SA"/>
      </w:rPr>
    </w:lvl>
    <w:lvl w:ilvl="1" w:tplc="49024C18">
      <w:numFmt w:val="bullet"/>
      <w:lvlText w:val="•"/>
      <w:lvlJc w:val="left"/>
      <w:pPr>
        <w:ind w:left="1394" w:hanging="361"/>
      </w:pPr>
      <w:rPr>
        <w:rFonts w:hint="default"/>
        <w:lang w:val="en-US" w:eastAsia="en-US" w:bidi="ar-SA"/>
      </w:rPr>
    </w:lvl>
    <w:lvl w:ilvl="2" w:tplc="90D498A6">
      <w:numFmt w:val="bullet"/>
      <w:lvlText w:val="•"/>
      <w:lvlJc w:val="left"/>
      <w:pPr>
        <w:ind w:left="2308" w:hanging="361"/>
      </w:pPr>
      <w:rPr>
        <w:rFonts w:hint="default"/>
        <w:lang w:val="en-US" w:eastAsia="en-US" w:bidi="ar-SA"/>
      </w:rPr>
    </w:lvl>
    <w:lvl w:ilvl="3" w:tplc="C382D148">
      <w:numFmt w:val="bullet"/>
      <w:lvlText w:val="•"/>
      <w:lvlJc w:val="left"/>
      <w:pPr>
        <w:ind w:left="3222" w:hanging="361"/>
      </w:pPr>
      <w:rPr>
        <w:rFonts w:hint="default"/>
        <w:lang w:val="en-US" w:eastAsia="en-US" w:bidi="ar-SA"/>
      </w:rPr>
    </w:lvl>
    <w:lvl w:ilvl="4" w:tplc="58E226DC">
      <w:numFmt w:val="bullet"/>
      <w:lvlText w:val="•"/>
      <w:lvlJc w:val="left"/>
      <w:pPr>
        <w:ind w:left="4137" w:hanging="361"/>
      </w:pPr>
      <w:rPr>
        <w:rFonts w:hint="default"/>
        <w:lang w:val="en-US" w:eastAsia="en-US" w:bidi="ar-SA"/>
      </w:rPr>
    </w:lvl>
    <w:lvl w:ilvl="5" w:tplc="3B72D49A">
      <w:numFmt w:val="bullet"/>
      <w:lvlText w:val="•"/>
      <w:lvlJc w:val="left"/>
      <w:pPr>
        <w:ind w:left="5051" w:hanging="361"/>
      </w:pPr>
      <w:rPr>
        <w:rFonts w:hint="default"/>
        <w:lang w:val="en-US" w:eastAsia="en-US" w:bidi="ar-SA"/>
      </w:rPr>
    </w:lvl>
    <w:lvl w:ilvl="6" w:tplc="AF8C2950">
      <w:numFmt w:val="bullet"/>
      <w:lvlText w:val="•"/>
      <w:lvlJc w:val="left"/>
      <w:pPr>
        <w:ind w:left="5965" w:hanging="361"/>
      </w:pPr>
      <w:rPr>
        <w:rFonts w:hint="default"/>
        <w:lang w:val="en-US" w:eastAsia="en-US" w:bidi="ar-SA"/>
      </w:rPr>
    </w:lvl>
    <w:lvl w:ilvl="7" w:tplc="414ED7D4">
      <w:numFmt w:val="bullet"/>
      <w:lvlText w:val="•"/>
      <w:lvlJc w:val="left"/>
      <w:pPr>
        <w:ind w:left="6880" w:hanging="361"/>
      </w:pPr>
      <w:rPr>
        <w:rFonts w:hint="default"/>
        <w:lang w:val="en-US" w:eastAsia="en-US" w:bidi="ar-SA"/>
      </w:rPr>
    </w:lvl>
    <w:lvl w:ilvl="8" w:tplc="62AE3E88">
      <w:numFmt w:val="bullet"/>
      <w:lvlText w:val="•"/>
      <w:lvlJc w:val="left"/>
      <w:pPr>
        <w:ind w:left="7794" w:hanging="361"/>
      </w:pPr>
      <w:rPr>
        <w:rFonts w:hint="default"/>
        <w:lang w:val="en-US" w:eastAsia="en-US" w:bidi="ar-SA"/>
      </w:rPr>
    </w:lvl>
  </w:abstractNum>
  <w:abstractNum w:abstractNumId="13" w15:restartNumberingAfterBreak="0">
    <w:nsid w:val="49A92CD2"/>
    <w:multiLevelType w:val="multilevel"/>
    <w:tmpl w:val="531AA38A"/>
    <w:lvl w:ilvl="0">
      <w:start w:val="1"/>
      <w:numFmt w:val="decimal"/>
      <w:lvlText w:val="%1"/>
      <w:lvlJc w:val="left"/>
      <w:pPr>
        <w:ind w:left="569" w:hanging="433"/>
        <w:jc w:val="right"/>
      </w:pPr>
      <w:rPr>
        <w:rFonts w:ascii="Arial" w:eastAsia="Arial" w:hAnsi="Arial" w:cs="Arial" w:hint="default"/>
        <w:b/>
        <w:bCs/>
        <w:i w:val="0"/>
        <w:iCs w:val="0"/>
        <w:w w:val="99"/>
        <w:sz w:val="24"/>
        <w:szCs w:val="24"/>
        <w:lang w:val="en-US" w:eastAsia="en-US" w:bidi="ar-SA"/>
      </w:rPr>
    </w:lvl>
    <w:lvl w:ilvl="1">
      <w:start w:val="1"/>
      <w:numFmt w:val="decimal"/>
      <w:lvlText w:val="%1.%2"/>
      <w:lvlJc w:val="left"/>
      <w:pPr>
        <w:ind w:left="713" w:hanging="577"/>
        <w:jc w:val="left"/>
      </w:pPr>
      <w:rPr>
        <w:rFonts w:ascii="Arial" w:eastAsia="Arial" w:hAnsi="Arial" w:cs="Arial" w:hint="default"/>
        <w:b/>
        <w:bCs/>
        <w:i w:val="0"/>
        <w:iCs w:val="0"/>
        <w:w w:val="99"/>
        <w:sz w:val="24"/>
        <w:szCs w:val="24"/>
        <w:lang w:val="en-US" w:eastAsia="en-US" w:bidi="ar-SA"/>
      </w:rPr>
    </w:lvl>
    <w:lvl w:ilvl="2">
      <w:start w:val="1"/>
      <w:numFmt w:val="decimal"/>
      <w:lvlText w:val="%1.%2.%3"/>
      <w:lvlJc w:val="left"/>
      <w:pPr>
        <w:ind w:left="857" w:hanging="721"/>
        <w:jc w:val="left"/>
      </w:pPr>
      <w:rPr>
        <w:rFonts w:ascii="Arial" w:eastAsia="Arial" w:hAnsi="Arial" w:cs="Arial" w:hint="default"/>
        <w:b w:val="0"/>
        <w:bCs w:val="0"/>
        <w:i w:val="0"/>
        <w:iCs w:val="0"/>
        <w:spacing w:val="-2"/>
        <w:w w:val="99"/>
        <w:sz w:val="24"/>
        <w:szCs w:val="24"/>
        <w:lang w:val="en-US" w:eastAsia="en-US" w:bidi="ar-SA"/>
      </w:rPr>
    </w:lvl>
    <w:lvl w:ilvl="3">
      <w:start w:val="1"/>
      <w:numFmt w:val="decimal"/>
      <w:lvlText w:val="%1.%2.%3.%4"/>
      <w:lvlJc w:val="left"/>
      <w:pPr>
        <w:ind w:left="1001" w:hanging="865"/>
        <w:jc w:val="left"/>
      </w:pPr>
      <w:rPr>
        <w:rFonts w:ascii="Arial" w:eastAsia="Arial" w:hAnsi="Arial" w:cs="Arial" w:hint="default"/>
        <w:b w:val="0"/>
        <w:bCs w:val="0"/>
        <w:i w:val="0"/>
        <w:iCs w:val="0"/>
        <w:spacing w:val="-2"/>
        <w:w w:val="99"/>
        <w:sz w:val="24"/>
        <w:szCs w:val="24"/>
        <w:lang w:val="en-US" w:eastAsia="en-US" w:bidi="ar-SA"/>
      </w:rPr>
    </w:lvl>
    <w:lvl w:ilvl="4">
      <w:numFmt w:val="bullet"/>
      <w:lvlText w:val=""/>
      <w:lvlJc w:val="left"/>
      <w:pPr>
        <w:ind w:left="857" w:hanging="360"/>
      </w:pPr>
      <w:rPr>
        <w:rFonts w:ascii="Symbol" w:eastAsia="Symbol" w:hAnsi="Symbol" w:cs="Symbol" w:hint="default"/>
        <w:b w:val="0"/>
        <w:bCs w:val="0"/>
        <w:i w:val="0"/>
        <w:iCs w:val="0"/>
        <w:w w:val="100"/>
        <w:sz w:val="24"/>
        <w:szCs w:val="24"/>
        <w:lang w:val="en-US" w:eastAsia="en-US" w:bidi="ar-SA"/>
      </w:rPr>
    </w:lvl>
    <w:lvl w:ilvl="5">
      <w:numFmt w:val="bullet"/>
      <w:lvlText w:val="o"/>
      <w:lvlJc w:val="left"/>
      <w:pPr>
        <w:ind w:left="1577" w:hanging="360"/>
      </w:pPr>
      <w:rPr>
        <w:rFonts w:ascii="Courier New" w:eastAsia="Courier New" w:hAnsi="Courier New" w:cs="Courier New" w:hint="default"/>
        <w:b w:val="0"/>
        <w:bCs w:val="0"/>
        <w:i w:val="0"/>
        <w:iCs w:val="0"/>
        <w:w w:val="100"/>
        <w:sz w:val="24"/>
        <w:szCs w:val="24"/>
        <w:lang w:val="en-US" w:eastAsia="en-US" w:bidi="ar-SA"/>
      </w:rPr>
    </w:lvl>
    <w:lvl w:ilvl="6">
      <w:numFmt w:val="bullet"/>
      <w:lvlText w:val="•"/>
      <w:lvlJc w:val="left"/>
      <w:pPr>
        <w:ind w:left="1580" w:hanging="360"/>
      </w:pPr>
      <w:rPr>
        <w:rFonts w:hint="default"/>
        <w:lang w:val="en-US" w:eastAsia="en-US" w:bidi="ar-SA"/>
      </w:rPr>
    </w:lvl>
    <w:lvl w:ilvl="7">
      <w:numFmt w:val="bullet"/>
      <w:lvlText w:val="•"/>
      <w:lvlJc w:val="left"/>
      <w:pPr>
        <w:ind w:left="1700" w:hanging="360"/>
      </w:pPr>
      <w:rPr>
        <w:rFonts w:hint="default"/>
        <w:lang w:val="en-US" w:eastAsia="en-US" w:bidi="ar-SA"/>
      </w:rPr>
    </w:lvl>
    <w:lvl w:ilvl="8">
      <w:numFmt w:val="bullet"/>
      <w:lvlText w:val="•"/>
      <w:lvlJc w:val="left"/>
      <w:pPr>
        <w:ind w:left="1840" w:hanging="360"/>
      </w:pPr>
      <w:rPr>
        <w:rFonts w:hint="default"/>
        <w:lang w:val="en-US" w:eastAsia="en-US" w:bidi="ar-SA"/>
      </w:rPr>
    </w:lvl>
  </w:abstractNum>
  <w:abstractNum w:abstractNumId="14" w15:restartNumberingAfterBreak="0">
    <w:nsid w:val="51922772"/>
    <w:multiLevelType w:val="hybridMultilevel"/>
    <w:tmpl w:val="0EDA2328"/>
    <w:lvl w:ilvl="0" w:tplc="30AA721C">
      <w:numFmt w:val="bullet"/>
      <w:lvlText w:val=""/>
      <w:lvlJc w:val="left"/>
      <w:pPr>
        <w:ind w:left="1693" w:hanging="360"/>
      </w:pPr>
      <w:rPr>
        <w:rFonts w:ascii="Symbol" w:eastAsia="Symbol" w:hAnsi="Symbol" w:cs="Symbol" w:hint="default"/>
        <w:b w:val="0"/>
        <w:bCs w:val="0"/>
        <w:i w:val="0"/>
        <w:iCs w:val="0"/>
        <w:w w:val="100"/>
        <w:sz w:val="24"/>
        <w:szCs w:val="24"/>
        <w:lang w:val="en-US" w:eastAsia="en-US" w:bidi="ar-SA"/>
      </w:rPr>
    </w:lvl>
    <w:lvl w:ilvl="1" w:tplc="31A03218">
      <w:numFmt w:val="bullet"/>
      <w:lvlText w:val="•"/>
      <w:lvlJc w:val="left"/>
      <w:pPr>
        <w:ind w:left="2686" w:hanging="360"/>
      </w:pPr>
      <w:rPr>
        <w:rFonts w:hint="default"/>
        <w:lang w:val="en-US" w:eastAsia="en-US" w:bidi="ar-SA"/>
      </w:rPr>
    </w:lvl>
    <w:lvl w:ilvl="2" w:tplc="3454E760">
      <w:numFmt w:val="bullet"/>
      <w:lvlText w:val="•"/>
      <w:lvlJc w:val="left"/>
      <w:pPr>
        <w:ind w:left="3673" w:hanging="360"/>
      </w:pPr>
      <w:rPr>
        <w:rFonts w:hint="default"/>
        <w:lang w:val="en-US" w:eastAsia="en-US" w:bidi="ar-SA"/>
      </w:rPr>
    </w:lvl>
    <w:lvl w:ilvl="3" w:tplc="EB829914">
      <w:numFmt w:val="bullet"/>
      <w:lvlText w:val="•"/>
      <w:lvlJc w:val="left"/>
      <w:pPr>
        <w:ind w:left="4660" w:hanging="360"/>
      </w:pPr>
      <w:rPr>
        <w:rFonts w:hint="default"/>
        <w:lang w:val="en-US" w:eastAsia="en-US" w:bidi="ar-SA"/>
      </w:rPr>
    </w:lvl>
    <w:lvl w:ilvl="4" w:tplc="2BF60686">
      <w:numFmt w:val="bullet"/>
      <w:lvlText w:val="•"/>
      <w:lvlJc w:val="left"/>
      <w:pPr>
        <w:ind w:left="5647" w:hanging="360"/>
      </w:pPr>
      <w:rPr>
        <w:rFonts w:hint="default"/>
        <w:lang w:val="en-US" w:eastAsia="en-US" w:bidi="ar-SA"/>
      </w:rPr>
    </w:lvl>
    <w:lvl w:ilvl="5" w:tplc="A5ECE3DC">
      <w:numFmt w:val="bullet"/>
      <w:lvlText w:val="•"/>
      <w:lvlJc w:val="left"/>
      <w:pPr>
        <w:ind w:left="6634" w:hanging="360"/>
      </w:pPr>
      <w:rPr>
        <w:rFonts w:hint="default"/>
        <w:lang w:val="en-US" w:eastAsia="en-US" w:bidi="ar-SA"/>
      </w:rPr>
    </w:lvl>
    <w:lvl w:ilvl="6" w:tplc="124AF0F6">
      <w:numFmt w:val="bullet"/>
      <w:lvlText w:val="•"/>
      <w:lvlJc w:val="left"/>
      <w:pPr>
        <w:ind w:left="7621" w:hanging="360"/>
      </w:pPr>
      <w:rPr>
        <w:rFonts w:hint="default"/>
        <w:lang w:val="en-US" w:eastAsia="en-US" w:bidi="ar-SA"/>
      </w:rPr>
    </w:lvl>
    <w:lvl w:ilvl="7" w:tplc="AD9A8612">
      <w:numFmt w:val="bullet"/>
      <w:lvlText w:val="•"/>
      <w:lvlJc w:val="left"/>
      <w:pPr>
        <w:ind w:left="8608" w:hanging="360"/>
      </w:pPr>
      <w:rPr>
        <w:rFonts w:hint="default"/>
        <w:lang w:val="en-US" w:eastAsia="en-US" w:bidi="ar-SA"/>
      </w:rPr>
    </w:lvl>
    <w:lvl w:ilvl="8" w:tplc="FF4E110C">
      <w:numFmt w:val="bullet"/>
      <w:lvlText w:val="•"/>
      <w:lvlJc w:val="left"/>
      <w:pPr>
        <w:ind w:left="9595" w:hanging="360"/>
      </w:pPr>
      <w:rPr>
        <w:rFonts w:hint="default"/>
        <w:lang w:val="en-US" w:eastAsia="en-US" w:bidi="ar-SA"/>
      </w:rPr>
    </w:lvl>
  </w:abstractNum>
  <w:abstractNum w:abstractNumId="15" w15:restartNumberingAfterBreak="0">
    <w:nsid w:val="572B67FB"/>
    <w:multiLevelType w:val="hybridMultilevel"/>
    <w:tmpl w:val="8592A23E"/>
    <w:lvl w:ilvl="0" w:tplc="B60809C2">
      <w:start w:val="1"/>
      <w:numFmt w:val="decimal"/>
      <w:lvlText w:val="%1."/>
      <w:lvlJc w:val="left"/>
      <w:pPr>
        <w:ind w:left="132" w:hanging="567"/>
        <w:jc w:val="left"/>
      </w:pPr>
      <w:rPr>
        <w:rFonts w:ascii="Arial" w:eastAsia="Arial" w:hAnsi="Arial" w:cs="Arial" w:hint="default"/>
        <w:b w:val="0"/>
        <w:bCs w:val="0"/>
        <w:i w:val="0"/>
        <w:iCs w:val="0"/>
        <w:w w:val="100"/>
        <w:sz w:val="24"/>
        <w:szCs w:val="24"/>
        <w:lang w:val="en-US" w:eastAsia="en-US" w:bidi="ar-SA"/>
      </w:rPr>
    </w:lvl>
    <w:lvl w:ilvl="1" w:tplc="DC4E558E">
      <w:start w:val="1"/>
      <w:numFmt w:val="lowerLetter"/>
      <w:lvlText w:val="%2."/>
      <w:lvlJc w:val="left"/>
      <w:pPr>
        <w:ind w:left="1266" w:hanging="567"/>
        <w:jc w:val="left"/>
      </w:pPr>
      <w:rPr>
        <w:rFonts w:ascii="Arial" w:eastAsia="Arial" w:hAnsi="Arial" w:cs="Arial" w:hint="default"/>
        <w:b w:val="0"/>
        <w:bCs w:val="0"/>
        <w:i w:val="0"/>
        <w:iCs w:val="0"/>
        <w:w w:val="100"/>
        <w:sz w:val="24"/>
        <w:szCs w:val="24"/>
        <w:lang w:val="en-US" w:eastAsia="en-US" w:bidi="ar-SA"/>
      </w:rPr>
    </w:lvl>
    <w:lvl w:ilvl="2" w:tplc="AFE2098C">
      <w:start w:val="1"/>
      <w:numFmt w:val="decimal"/>
      <w:lvlText w:val="(%3)"/>
      <w:lvlJc w:val="left"/>
      <w:pPr>
        <w:ind w:left="1834" w:hanging="569"/>
        <w:jc w:val="left"/>
      </w:pPr>
      <w:rPr>
        <w:rFonts w:ascii="Arial" w:eastAsia="Arial" w:hAnsi="Arial" w:cs="Arial" w:hint="default"/>
        <w:b w:val="0"/>
        <w:bCs w:val="0"/>
        <w:i w:val="0"/>
        <w:iCs w:val="0"/>
        <w:w w:val="99"/>
        <w:sz w:val="24"/>
        <w:szCs w:val="24"/>
        <w:lang w:val="en-US" w:eastAsia="en-US" w:bidi="ar-SA"/>
      </w:rPr>
    </w:lvl>
    <w:lvl w:ilvl="3" w:tplc="8006F6FC">
      <w:numFmt w:val="bullet"/>
      <w:lvlText w:val="•"/>
      <w:lvlJc w:val="left"/>
      <w:pPr>
        <w:ind w:left="2951" w:hanging="569"/>
      </w:pPr>
      <w:rPr>
        <w:rFonts w:hint="default"/>
        <w:lang w:val="en-US" w:eastAsia="en-US" w:bidi="ar-SA"/>
      </w:rPr>
    </w:lvl>
    <w:lvl w:ilvl="4" w:tplc="B6CE82D8">
      <w:numFmt w:val="bullet"/>
      <w:lvlText w:val="•"/>
      <w:lvlJc w:val="left"/>
      <w:pPr>
        <w:ind w:left="4062" w:hanging="569"/>
      </w:pPr>
      <w:rPr>
        <w:rFonts w:hint="default"/>
        <w:lang w:val="en-US" w:eastAsia="en-US" w:bidi="ar-SA"/>
      </w:rPr>
    </w:lvl>
    <w:lvl w:ilvl="5" w:tplc="03B48E68">
      <w:numFmt w:val="bullet"/>
      <w:lvlText w:val="•"/>
      <w:lvlJc w:val="left"/>
      <w:pPr>
        <w:ind w:left="5173" w:hanging="569"/>
      </w:pPr>
      <w:rPr>
        <w:rFonts w:hint="default"/>
        <w:lang w:val="en-US" w:eastAsia="en-US" w:bidi="ar-SA"/>
      </w:rPr>
    </w:lvl>
    <w:lvl w:ilvl="6" w:tplc="B84022A2">
      <w:numFmt w:val="bullet"/>
      <w:lvlText w:val="•"/>
      <w:lvlJc w:val="left"/>
      <w:pPr>
        <w:ind w:left="6284" w:hanging="569"/>
      </w:pPr>
      <w:rPr>
        <w:rFonts w:hint="default"/>
        <w:lang w:val="en-US" w:eastAsia="en-US" w:bidi="ar-SA"/>
      </w:rPr>
    </w:lvl>
    <w:lvl w:ilvl="7" w:tplc="F432A672">
      <w:numFmt w:val="bullet"/>
      <w:lvlText w:val="•"/>
      <w:lvlJc w:val="left"/>
      <w:pPr>
        <w:ind w:left="7395" w:hanging="569"/>
      </w:pPr>
      <w:rPr>
        <w:rFonts w:hint="default"/>
        <w:lang w:val="en-US" w:eastAsia="en-US" w:bidi="ar-SA"/>
      </w:rPr>
    </w:lvl>
    <w:lvl w:ilvl="8" w:tplc="CF7EA9E0">
      <w:numFmt w:val="bullet"/>
      <w:lvlText w:val="•"/>
      <w:lvlJc w:val="left"/>
      <w:pPr>
        <w:ind w:left="8506" w:hanging="569"/>
      </w:pPr>
      <w:rPr>
        <w:rFonts w:hint="default"/>
        <w:lang w:val="en-US" w:eastAsia="en-US" w:bidi="ar-SA"/>
      </w:rPr>
    </w:lvl>
  </w:abstractNum>
  <w:abstractNum w:abstractNumId="16" w15:restartNumberingAfterBreak="0">
    <w:nsid w:val="5E9B2C26"/>
    <w:multiLevelType w:val="hybridMultilevel"/>
    <w:tmpl w:val="F35A5886"/>
    <w:lvl w:ilvl="0" w:tplc="9880FBD8">
      <w:numFmt w:val="bullet"/>
      <w:lvlText w:val=""/>
      <w:lvlJc w:val="left"/>
      <w:pPr>
        <w:ind w:left="1693" w:hanging="360"/>
      </w:pPr>
      <w:rPr>
        <w:rFonts w:ascii="Symbol" w:eastAsia="Symbol" w:hAnsi="Symbol" w:cs="Symbol" w:hint="default"/>
        <w:b w:val="0"/>
        <w:bCs w:val="0"/>
        <w:i w:val="0"/>
        <w:iCs w:val="0"/>
        <w:w w:val="100"/>
        <w:sz w:val="24"/>
        <w:szCs w:val="24"/>
        <w:lang w:val="en-US" w:eastAsia="en-US" w:bidi="ar-SA"/>
      </w:rPr>
    </w:lvl>
    <w:lvl w:ilvl="1" w:tplc="3E4A026C">
      <w:numFmt w:val="bullet"/>
      <w:lvlText w:val="•"/>
      <w:lvlJc w:val="left"/>
      <w:pPr>
        <w:ind w:left="2686" w:hanging="360"/>
      </w:pPr>
      <w:rPr>
        <w:rFonts w:hint="default"/>
        <w:lang w:val="en-US" w:eastAsia="en-US" w:bidi="ar-SA"/>
      </w:rPr>
    </w:lvl>
    <w:lvl w:ilvl="2" w:tplc="27E6E634">
      <w:numFmt w:val="bullet"/>
      <w:lvlText w:val="•"/>
      <w:lvlJc w:val="left"/>
      <w:pPr>
        <w:ind w:left="3673" w:hanging="360"/>
      </w:pPr>
      <w:rPr>
        <w:rFonts w:hint="default"/>
        <w:lang w:val="en-US" w:eastAsia="en-US" w:bidi="ar-SA"/>
      </w:rPr>
    </w:lvl>
    <w:lvl w:ilvl="3" w:tplc="EE48E0C2">
      <w:numFmt w:val="bullet"/>
      <w:lvlText w:val="•"/>
      <w:lvlJc w:val="left"/>
      <w:pPr>
        <w:ind w:left="4660" w:hanging="360"/>
      </w:pPr>
      <w:rPr>
        <w:rFonts w:hint="default"/>
        <w:lang w:val="en-US" w:eastAsia="en-US" w:bidi="ar-SA"/>
      </w:rPr>
    </w:lvl>
    <w:lvl w:ilvl="4" w:tplc="F0AC8A6A">
      <w:numFmt w:val="bullet"/>
      <w:lvlText w:val="•"/>
      <w:lvlJc w:val="left"/>
      <w:pPr>
        <w:ind w:left="5647" w:hanging="360"/>
      </w:pPr>
      <w:rPr>
        <w:rFonts w:hint="default"/>
        <w:lang w:val="en-US" w:eastAsia="en-US" w:bidi="ar-SA"/>
      </w:rPr>
    </w:lvl>
    <w:lvl w:ilvl="5" w:tplc="AF0838A4">
      <w:numFmt w:val="bullet"/>
      <w:lvlText w:val="•"/>
      <w:lvlJc w:val="left"/>
      <w:pPr>
        <w:ind w:left="6634" w:hanging="360"/>
      </w:pPr>
      <w:rPr>
        <w:rFonts w:hint="default"/>
        <w:lang w:val="en-US" w:eastAsia="en-US" w:bidi="ar-SA"/>
      </w:rPr>
    </w:lvl>
    <w:lvl w:ilvl="6" w:tplc="6BD65668">
      <w:numFmt w:val="bullet"/>
      <w:lvlText w:val="•"/>
      <w:lvlJc w:val="left"/>
      <w:pPr>
        <w:ind w:left="7621" w:hanging="360"/>
      </w:pPr>
      <w:rPr>
        <w:rFonts w:hint="default"/>
        <w:lang w:val="en-US" w:eastAsia="en-US" w:bidi="ar-SA"/>
      </w:rPr>
    </w:lvl>
    <w:lvl w:ilvl="7" w:tplc="3B64C8E8">
      <w:numFmt w:val="bullet"/>
      <w:lvlText w:val="•"/>
      <w:lvlJc w:val="left"/>
      <w:pPr>
        <w:ind w:left="8608" w:hanging="360"/>
      </w:pPr>
      <w:rPr>
        <w:rFonts w:hint="default"/>
        <w:lang w:val="en-US" w:eastAsia="en-US" w:bidi="ar-SA"/>
      </w:rPr>
    </w:lvl>
    <w:lvl w:ilvl="8" w:tplc="F62E0A74">
      <w:numFmt w:val="bullet"/>
      <w:lvlText w:val="•"/>
      <w:lvlJc w:val="left"/>
      <w:pPr>
        <w:ind w:left="9595" w:hanging="360"/>
      </w:pPr>
      <w:rPr>
        <w:rFonts w:hint="default"/>
        <w:lang w:val="en-US" w:eastAsia="en-US" w:bidi="ar-SA"/>
      </w:rPr>
    </w:lvl>
  </w:abstractNum>
  <w:abstractNum w:abstractNumId="17" w15:restartNumberingAfterBreak="0">
    <w:nsid w:val="5FC133B8"/>
    <w:multiLevelType w:val="hybridMultilevel"/>
    <w:tmpl w:val="9030F992"/>
    <w:lvl w:ilvl="0" w:tplc="11460750">
      <w:numFmt w:val="bullet"/>
      <w:lvlText w:val=""/>
      <w:lvlJc w:val="left"/>
      <w:pPr>
        <w:ind w:left="1693" w:hanging="360"/>
      </w:pPr>
      <w:rPr>
        <w:rFonts w:ascii="Symbol" w:eastAsia="Symbol" w:hAnsi="Symbol" w:cs="Symbol" w:hint="default"/>
        <w:b w:val="0"/>
        <w:bCs w:val="0"/>
        <w:i w:val="0"/>
        <w:iCs w:val="0"/>
        <w:w w:val="100"/>
        <w:sz w:val="24"/>
        <w:szCs w:val="24"/>
        <w:lang w:val="en-US" w:eastAsia="en-US" w:bidi="ar-SA"/>
      </w:rPr>
    </w:lvl>
    <w:lvl w:ilvl="1" w:tplc="F2507178">
      <w:numFmt w:val="bullet"/>
      <w:lvlText w:val="•"/>
      <w:lvlJc w:val="left"/>
      <w:pPr>
        <w:ind w:left="2686" w:hanging="360"/>
      </w:pPr>
      <w:rPr>
        <w:rFonts w:hint="default"/>
        <w:lang w:val="en-US" w:eastAsia="en-US" w:bidi="ar-SA"/>
      </w:rPr>
    </w:lvl>
    <w:lvl w:ilvl="2" w:tplc="7DCC8F6C">
      <w:numFmt w:val="bullet"/>
      <w:lvlText w:val="•"/>
      <w:lvlJc w:val="left"/>
      <w:pPr>
        <w:ind w:left="3673" w:hanging="360"/>
      </w:pPr>
      <w:rPr>
        <w:rFonts w:hint="default"/>
        <w:lang w:val="en-US" w:eastAsia="en-US" w:bidi="ar-SA"/>
      </w:rPr>
    </w:lvl>
    <w:lvl w:ilvl="3" w:tplc="C226A194">
      <w:numFmt w:val="bullet"/>
      <w:lvlText w:val="•"/>
      <w:lvlJc w:val="left"/>
      <w:pPr>
        <w:ind w:left="4660" w:hanging="360"/>
      </w:pPr>
      <w:rPr>
        <w:rFonts w:hint="default"/>
        <w:lang w:val="en-US" w:eastAsia="en-US" w:bidi="ar-SA"/>
      </w:rPr>
    </w:lvl>
    <w:lvl w:ilvl="4" w:tplc="1E3C3FEA">
      <w:numFmt w:val="bullet"/>
      <w:lvlText w:val="•"/>
      <w:lvlJc w:val="left"/>
      <w:pPr>
        <w:ind w:left="5647" w:hanging="360"/>
      </w:pPr>
      <w:rPr>
        <w:rFonts w:hint="default"/>
        <w:lang w:val="en-US" w:eastAsia="en-US" w:bidi="ar-SA"/>
      </w:rPr>
    </w:lvl>
    <w:lvl w:ilvl="5" w:tplc="423A413A">
      <w:numFmt w:val="bullet"/>
      <w:lvlText w:val="•"/>
      <w:lvlJc w:val="left"/>
      <w:pPr>
        <w:ind w:left="6634" w:hanging="360"/>
      </w:pPr>
      <w:rPr>
        <w:rFonts w:hint="default"/>
        <w:lang w:val="en-US" w:eastAsia="en-US" w:bidi="ar-SA"/>
      </w:rPr>
    </w:lvl>
    <w:lvl w:ilvl="6" w:tplc="9B861488">
      <w:numFmt w:val="bullet"/>
      <w:lvlText w:val="•"/>
      <w:lvlJc w:val="left"/>
      <w:pPr>
        <w:ind w:left="7621" w:hanging="360"/>
      </w:pPr>
      <w:rPr>
        <w:rFonts w:hint="default"/>
        <w:lang w:val="en-US" w:eastAsia="en-US" w:bidi="ar-SA"/>
      </w:rPr>
    </w:lvl>
    <w:lvl w:ilvl="7" w:tplc="09A8B0AA">
      <w:numFmt w:val="bullet"/>
      <w:lvlText w:val="•"/>
      <w:lvlJc w:val="left"/>
      <w:pPr>
        <w:ind w:left="8608" w:hanging="360"/>
      </w:pPr>
      <w:rPr>
        <w:rFonts w:hint="default"/>
        <w:lang w:val="en-US" w:eastAsia="en-US" w:bidi="ar-SA"/>
      </w:rPr>
    </w:lvl>
    <w:lvl w:ilvl="8" w:tplc="105E3C78">
      <w:numFmt w:val="bullet"/>
      <w:lvlText w:val="•"/>
      <w:lvlJc w:val="left"/>
      <w:pPr>
        <w:ind w:left="9595" w:hanging="360"/>
      </w:pPr>
      <w:rPr>
        <w:rFonts w:hint="default"/>
        <w:lang w:val="en-US" w:eastAsia="en-US" w:bidi="ar-SA"/>
      </w:rPr>
    </w:lvl>
  </w:abstractNum>
  <w:abstractNum w:abstractNumId="18" w15:restartNumberingAfterBreak="0">
    <w:nsid w:val="618579F8"/>
    <w:multiLevelType w:val="hybridMultilevel"/>
    <w:tmpl w:val="CC846ED2"/>
    <w:lvl w:ilvl="0" w:tplc="F4421F46">
      <w:start w:val="1"/>
      <w:numFmt w:val="decimal"/>
      <w:lvlText w:val="%1."/>
      <w:lvlJc w:val="left"/>
      <w:pPr>
        <w:ind w:left="132" w:hanging="567"/>
        <w:jc w:val="left"/>
      </w:pPr>
      <w:rPr>
        <w:rFonts w:ascii="Arial" w:eastAsia="Arial" w:hAnsi="Arial" w:cs="Arial" w:hint="default"/>
        <w:b w:val="0"/>
        <w:bCs w:val="0"/>
        <w:i w:val="0"/>
        <w:iCs w:val="0"/>
        <w:w w:val="100"/>
        <w:sz w:val="24"/>
        <w:szCs w:val="24"/>
        <w:lang w:val="en-US" w:eastAsia="en-US" w:bidi="ar-SA"/>
      </w:rPr>
    </w:lvl>
    <w:lvl w:ilvl="1" w:tplc="2C54F270">
      <w:start w:val="1"/>
      <w:numFmt w:val="lowerLetter"/>
      <w:lvlText w:val="%2."/>
      <w:lvlJc w:val="left"/>
      <w:pPr>
        <w:ind w:left="699" w:hanging="567"/>
        <w:jc w:val="left"/>
      </w:pPr>
      <w:rPr>
        <w:rFonts w:ascii="Arial" w:eastAsia="Arial" w:hAnsi="Arial" w:cs="Arial" w:hint="default"/>
        <w:b w:val="0"/>
        <w:bCs w:val="0"/>
        <w:i w:val="0"/>
        <w:iCs w:val="0"/>
        <w:w w:val="100"/>
        <w:sz w:val="24"/>
        <w:szCs w:val="24"/>
        <w:lang w:val="en-US" w:eastAsia="en-US" w:bidi="ar-SA"/>
      </w:rPr>
    </w:lvl>
    <w:lvl w:ilvl="2" w:tplc="46406BDE">
      <w:numFmt w:val="bullet"/>
      <w:lvlText w:val="•"/>
      <w:lvlJc w:val="left"/>
      <w:pPr>
        <w:ind w:left="1260" w:hanging="567"/>
      </w:pPr>
      <w:rPr>
        <w:rFonts w:hint="default"/>
        <w:lang w:val="en-US" w:eastAsia="en-US" w:bidi="ar-SA"/>
      </w:rPr>
    </w:lvl>
    <w:lvl w:ilvl="3" w:tplc="A1D63C8A">
      <w:numFmt w:val="bullet"/>
      <w:lvlText w:val="•"/>
      <w:lvlJc w:val="left"/>
      <w:pPr>
        <w:ind w:left="2443" w:hanging="567"/>
      </w:pPr>
      <w:rPr>
        <w:rFonts w:hint="default"/>
        <w:lang w:val="en-US" w:eastAsia="en-US" w:bidi="ar-SA"/>
      </w:rPr>
    </w:lvl>
    <w:lvl w:ilvl="4" w:tplc="EC90D58A">
      <w:numFmt w:val="bullet"/>
      <w:lvlText w:val="•"/>
      <w:lvlJc w:val="left"/>
      <w:pPr>
        <w:ind w:left="3627" w:hanging="567"/>
      </w:pPr>
      <w:rPr>
        <w:rFonts w:hint="default"/>
        <w:lang w:val="en-US" w:eastAsia="en-US" w:bidi="ar-SA"/>
      </w:rPr>
    </w:lvl>
    <w:lvl w:ilvl="5" w:tplc="977876C2">
      <w:numFmt w:val="bullet"/>
      <w:lvlText w:val="•"/>
      <w:lvlJc w:val="left"/>
      <w:pPr>
        <w:ind w:left="4810" w:hanging="567"/>
      </w:pPr>
      <w:rPr>
        <w:rFonts w:hint="default"/>
        <w:lang w:val="en-US" w:eastAsia="en-US" w:bidi="ar-SA"/>
      </w:rPr>
    </w:lvl>
    <w:lvl w:ilvl="6" w:tplc="92040652">
      <w:numFmt w:val="bullet"/>
      <w:lvlText w:val="•"/>
      <w:lvlJc w:val="left"/>
      <w:pPr>
        <w:ind w:left="5994" w:hanging="567"/>
      </w:pPr>
      <w:rPr>
        <w:rFonts w:hint="default"/>
        <w:lang w:val="en-US" w:eastAsia="en-US" w:bidi="ar-SA"/>
      </w:rPr>
    </w:lvl>
    <w:lvl w:ilvl="7" w:tplc="EE92FCBA">
      <w:numFmt w:val="bullet"/>
      <w:lvlText w:val="•"/>
      <w:lvlJc w:val="left"/>
      <w:pPr>
        <w:ind w:left="7178" w:hanging="567"/>
      </w:pPr>
      <w:rPr>
        <w:rFonts w:hint="default"/>
        <w:lang w:val="en-US" w:eastAsia="en-US" w:bidi="ar-SA"/>
      </w:rPr>
    </w:lvl>
    <w:lvl w:ilvl="8" w:tplc="11DC9776">
      <w:numFmt w:val="bullet"/>
      <w:lvlText w:val="•"/>
      <w:lvlJc w:val="left"/>
      <w:pPr>
        <w:ind w:left="8361" w:hanging="567"/>
      </w:pPr>
      <w:rPr>
        <w:rFonts w:hint="default"/>
        <w:lang w:val="en-US" w:eastAsia="en-US" w:bidi="ar-SA"/>
      </w:rPr>
    </w:lvl>
  </w:abstractNum>
  <w:abstractNum w:abstractNumId="19" w15:restartNumberingAfterBreak="0">
    <w:nsid w:val="669A630F"/>
    <w:multiLevelType w:val="hybridMultilevel"/>
    <w:tmpl w:val="F7004764"/>
    <w:lvl w:ilvl="0" w:tplc="4218FE88">
      <w:numFmt w:val="bullet"/>
      <w:lvlText w:val=""/>
      <w:lvlJc w:val="left"/>
      <w:pPr>
        <w:ind w:left="1693" w:hanging="207"/>
      </w:pPr>
      <w:rPr>
        <w:rFonts w:ascii="Symbol" w:eastAsia="Symbol" w:hAnsi="Symbol" w:cs="Symbol" w:hint="default"/>
        <w:b w:val="0"/>
        <w:bCs w:val="0"/>
        <w:i w:val="0"/>
        <w:iCs w:val="0"/>
        <w:w w:val="100"/>
        <w:sz w:val="24"/>
        <w:szCs w:val="24"/>
        <w:lang w:val="en-US" w:eastAsia="en-US" w:bidi="ar-SA"/>
      </w:rPr>
    </w:lvl>
    <w:lvl w:ilvl="1" w:tplc="478299E6">
      <w:numFmt w:val="bullet"/>
      <w:lvlText w:val="•"/>
      <w:lvlJc w:val="left"/>
      <w:pPr>
        <w:ind w:left="2686" w:hanging="207"/>
      </w:pPr>
      <w:rPr>
        <w:rFonts w:hint="default"/>
        <w:lang w:val="en-US" w:eastAsia="en-US" w:bidi="ar-SA"/>
      </w:rPr>
    </w:lvl>
    <w:lvl w:ilvl="2" w:tplc="9A60C44C">
      <w:numFmt w:val="bullet"/>
      <w:lvlText w:val="•"/>
      <w:lvlJc w:val="left"/>
      <w:pPr>
        <w:ind w:left="3673" w:hanging="207"/>
      </w:pPr>
      <w:rPr>
        <w:rFonts w:hint="default"/>
        <w:lang w:val="en-US" w:eastAsia="en-US" w:bidi="ar-SA"/>
      </w:rPr>
    </w:lvl>
    <w:lvl w:ilvl="3" w:tplc="3EB4110A">
      <w:numFmt w:val="bullet"/>
      <w:lvlText w:val="•"/>
      <w:lvlJc w:val="left"/>
      <w:pPr>
        <w:ind w:left="4660" w:hanging="207"/>
      </w:pPr>
      <w:rPr>
        <w:rFonts w:hint="default"/>
        <w:lang w:val="en-US" w:eastAsia="en-US" w:bidi="ar-SA"/>
      </w:rPr>
    </w:lvl>
    <w:lvl w:ilvl="4" w:tplc="24924B42">
      <w:numFmt w:val="bullet"/>
      <w:lvlText w:val="•"/>
      <w:lvlJc w:val="left"/>
      <w:pPr>
        <w:ind w:left="5647" w:hanging="207"/>
      </w:pPr>
      <w:rPr>
        <w:rFonts w:hint="default"/>
        <w:lang w:val="en-US" w:eastAsia="en-US" w:bidi="ar-SA"/>
      </w:rPr>
    </w:lvl>
    <w:lvl w:ilvl="5" w:tplc="A9D61E56">
      <w:numFmt w:val="bullet"/>
      <w:lvlText w:val="•"/>
      <w:lvlJc w:val="left"/>
      <w:pPr>
        <w:ind w:left="6634" w:hanging="207"/>
      </w:pPr>
      <w:rPr>
        <w:rFonts w:hint="default"/>
        <w:lang w:val="en-US" w:eastAsia="en-US" w:bidi="ar-SA"/>
      </w:rPr>
    </w:lvl>
    <w:lvl w:ilvl="6" w:tplc="17FC7CE4">
      <w:numFmt w:val="bullet"/>
      <w:lvlText w:val="•"/>
      <w:lvlJc w:val="left"/>
      <w:pPr>
        <w:ind w:left="7621" w:hanging="207"/>
      </w:pPr>
      <w:rPr>
        <w:rFonts w:hint="default"/>
        <w:lang w:val="en-US" w:eastAsia="en-US" w:bidi="ar-SA"/>
      </w:rPr>
    </w:lvl>
    <w:lvl w:ilvl="7" w:tplc="969C53F0">
      <w:numFmt w:val="bullet"/>
      <w:lvlText w:val="•"/>
      <w:lvlJc w:val="left"/>
      <w:pPr>
        <w:ind w:left="8608" w:hanging="207"/>
      </w:pPr>
      <w:rPr>
        <w:rFonts w:hint="default"/>
        <w:lang w:val="en-US" w:eastAsia="en-US" w:bidi="ar-SA"/>
      </w:rPr>
    </w:lvl>
    <w:lvl w:ilvl="8" w:tplc="7196F98C">
      <w:numFmt w:val="bullet"/>
      <w:lvlText w:val="•"/>
      <w:lvlJc w:val="left"/>
      <w:pPr>
        <w:ind w:left="9595" w:hanging="207"/>
      </w:pPr>
      <w:rPr>
        <w:rFonts w:hint="default"/>
        <w:lang w:val="en-US" w:eastAsia="en-US" w:bidi="ar-SA"/>
      </w:rPr>
    </w:lvl>
  </w:abstractNum>
  <w:abstractNum w:abstractNumId="20" w15:restartNumberingAfterBreak="0">
    <w:nsid w:val="6D5E0845"/>
    <w:multiLevelType w:val="hybridMultilevel"/>
    <w:tmpl w:val="FC50362E"/>
    <w:lvl w:ilvl="0" w:tplc="D7B4A8EA">
      <w:numFmt w:val="bullet"/>
      <w:lvlText w:val=""/>
      <w:lvlJc w:val="left"/>
      <w:pPr>
        <w:ind w:left="826" w:hanging="360"/>
      </w:pPr>
      <w:rPr>
        <w:rFonts w:ascii="Symbol" w:eastAsia="Symbol" w:hAnsi="Symbol" w:cs="Symbol" w:hint="default"/>
        <w:b w:val="0"/>
        <w:bCs w:val="0"/>
        <w:i w:val="0"/>
        <w:iCs w:val="0"/>
        <w:w w:val="100"/>
        <w:sz w:val="24"/>
        <w:szCs w:val="24"/>
        <w:lang w:val="en-US" w:eastAsia="en-US" w:bidi="ar-SA"/>
      </w:rPr>
    </w:lvl>
    <w:lvl w:ilvl="1" w:tplc="9466A6E8">
      <w:numFmt w:val="bullet"/>
      <w:lvlText w:val="•"/>
      <w:lvlJc w:val="left"/>
      <w:pPr>
        <w:ind w:left="1700" w:hanging="360"/>
      </w:pPr>
      <w:rPr>
        <w:rFonts w:hint="default"/>
        <w:lang w:val="en-US" w:eastAsia="en-US" w:bidi="ar-SA"/>
      </w:rPr>
    </w:lvl>
    <w:lvl w:ilvl="2" w:tplc="965AA200">
      <w:numFmt w:val="bullet"/>
      <w:lvlText w:val="•"/>
      <w:lvlJc w:val="left"/>
      <w:pPr>
        <w:ind w:left="2580" w:hanging="360"/>
      </w:pPr>
      <w:rPr>
        <w:rFonts w:hint="default"/>
        <w:lang w:val="en-US" w:eastAsia="en-US" w:bidi="ar-SA"/>
      </w:rPr>
    </w:lvl>
    <w:lvl w:ilvl="3" w:tplc="53D6D1F4">
      <w:numFmt w:val="bullet"/>
      <w:lvlText w:val="•"/>
      <w:lvlJc w:val="left"/>
      <w:pPr>
        <w:ind w:left="3460" w:hanging="360"/>
      </w:pPr>
      <w:rPr>
        <w:rFonts w:hint="default"/>
        <w:lang w:val="en-US" w:eastAsia="en-US" w:bidi="ar-SA"/>
      </w:rPr>
    </w:lvl>
    <w:lvl w:ilvl="4" w:tplc="00C27124">
      <w:numFmt w:val="bullet"/>
      <w:lvlText w:val="•"/>
      <w:lvlJc w:val="left"/>
      <w:pPr>
        <w:ind w:left="4340" w:hanging="360"/>
      </w:pPr>
      <w:rPr>
        <w:rFonts w:hint="default"/>
        <w:lang w:val="en-US" w:eastAsia="en-US" w:bidi="ar-SA"/>
      </w:rPr>
    </w:lvl>
    <w:lvl w:ilvl="5" w:tplc="D5525BFE">
      <w:numFmt w:val="bullet"/>
      <w:lvlText w:val="•"/>
      <w:lvlJc w:val="left"/>
      <w:pPr>
        <w:ind w:left="5220" w:hanging="360"/>
      </w:pPr>
      <w:rPr>
        <w:rFonts w:hint="default"/>
        <w:lang w:val="en-US" w:eastAsia="en-US" w:bidi="ar-SA"/>
      </w:rPr>
    </w:lvl>
    <w:lvl w:ilvl="6" w:tplc="835025EE">
      <w:numFmt w:val="bullet"/>
      <w:lvlText w:val="•"/>
      <w:lvlJc w:val="left"/>
      <w:pPr>
        <w:ind w:left="6100" w:hanging="360"/>
      </w:pPr>
      <w:rPr>
        <w:rFonts w:hint="default"/>
        <w:lang w:val="en-US" w:eastAsia="en-US" w:bidi="ar-SA"/>
      </w:rPr>
    </w:lvl>
    <w:lvl w:ilvl="7" w:tplc="9A22A546">
      <w:numFmt w:val="bullet"/>
      <w:lvlText w:val="•"/>
      <w:lvlJc w:val="left"/>
      <w:pPr>
        <w:ind w:left="6980" w:hanging="360"/>
      </w:pPr>
      <w:rPr>
        <w:rFonts w:hint="default"/>
        <w:lang w:val="en-US" w:eastAsia="en-US" w:bidi="ar-SA"/>
      </w:rPr>
    </w:lvl>
    <w:lvl w:ilvl="8" w:tplc="1D4E99BC">
      <w:numFmt w:val="bullet"/>
      <w:lvlText w:val="•"/>
      <w:lvlJc w:val="left"/>
      <w:pPr>
        <w:ind w:left="7860" w:hanging="360"/>
      </w:pPr>
      <w:rPr>
        <w:rFonts w:hint="default"/>
        <w:lang w:val="en-US" w:eastAsia="en-US" w:bidi="ar-SA"/>
      </w:rPr>
    </w:lvl>
  </w:abstractNum>
  <w:abstractNum w:abstractNumId="21" w15:restartNumberingAfterBreak="0">
    <w:nsid w:val="6EBD0882"/>
    <w:multiLevelType w:val="hybridMultilevel"/>
    <w:tmpl w:val="17B6F416"/>
    <w:lvl w:ilvl="0" w:tplc="7E98321E">
      <w:numFmt w:val="bullet"/>
      <w:lvlText w:val=""/>
      <w:lvlJc w:val="left"/>
      <w:pPr>
        <w:ind w:left="493" w:hanging="361"/>
      </w:pPr>
      <w:rPr>
        <w:rFonts w:ascii="Symbol" w:eastAsia="Symbol" w:hAnsi="Symbol" w:cs="Symbol" w:hint="default"/>
        <w:b w:val="0"/>
        <w:bCs w:val="0"/>
        <w:i w:val="0"/>
        <w:iCs w:val="0"/>
        <w:w w:val="100"/>
        <w:sz w:val="24"/>
        <w:szCs w:val="24"/>
        <w:lang w:val="en-US" w:eastAsia="en-US" w:bidi="ar-SA"/>
      </w:rPr>
    </w:lvl>
    <w:lvl w:ilvl="1" w:tplc="08DE9132">
      <w:numFmt w:val="bullet"/>
      <w:lvlText w:val="•"/>
      <w:lvlJc w:val="left"/>
      <w:pPr>
        <w:ind w:left="1522" w:hanging="361"/>
      </w:pPr>
      <w:rPr>
        <w:rFonts w:hint="default"/>
        <w:lang w:val="en-US" w:eastAsia="en-US" w:bidi="ar-SA"/>
      </w:rPr>
    </w:lvl>
    <w:lvl w:ilvl="2" w:tplc="8E12E358">
      <w:numFmt w:val="bullet"/>
      <w:lvlText w:val="•"/>
      <w:lvlJc w:val="left"/>
      <w:pPr>
        <w:ind w:left="2545" w:hanging="361"/>
      </w:pPr>
      <w:rPr>
        <w:rFonts w:hint="default"/>
        <w:lang w:val="en-US" w:eastAsia="en-US" w:bidi="ar-SA"/>
      </w:rPr>
    </w:lvl>
    <w:lvl w:ilvl="3" w:tplc="3478678E">
      <w:numFmt w:val="bullet"/>
      <w:lvlText w:val="•"/>
      <w:lvlJc w:val="left"/>
      <w:pPr>
        <w:ind w:left="3568" w:hanging="361"/>
      </w:pPr>
      <w:rPr>
        <w:rFonts w:hint="default"/>
        <w:lang w:val="en-US" w:eastAsia="en-US" w:bidi="ar-SA"/>
      </w:rPr>
    </w:lvl>
    <w:lvl w:ilvl="4" w:tplc="43C665E6">
      <w:numFmt w:val="bullet"/>
      <w:lvlText w:val="•"/>
      <w:lvlJc w:val="left"/>
      <w:pPr>
        <w:ind w:left="4591" w:hanging="361"/>
      </w:pPr>
      <w:rPr>
        <w:rFonts w:hint="default"/>
        <w:lang w:val="en-US" w:eastAsia="en-US" w:bidi="ar-SA"/>
      </w:rPr>
    </w:lvl>
    <w:lvl w:ilvl="5" w:tplc="9FCAB20E">
      <w:numFmt w:val="bullet"/>
      <w:lvlText w:val="•"/>
      <w:lvlJc w:val="left"/>
      <w:pPr>
        <w:ind w:left="5614" w:hanging="361"/>
      </w:pPr>
      <w:rPr>
        <w:rFonts w:hint="default"/>
        <w:lang w:val="en-US" w:eastAsia="en-US" w:bidi="ar-SA"/>
      </w:rPr>
    </w:lvl>
    <w:lvl w:ilvl="6" w:tplc="33E0A63A">
      <w:numFmt w:val="bullet"/>
      <w:lvlText w:val="•"/>
      <w:lvlJc w:val="left"/>
      <w:pPr>
        <w:ind w:left="6637" w:hanging="361"/>
      </w:pPr>
      <w:rPr>
        <w:rFonts w:hint="default"/>
        <w:lang w:val="en-US" w:eastAsia="en-US" w:bidi="ar-SA"/>
      </w:rPr>
    </w:lvl>
    <w:lvl w:ilvl="7" w:tplc="88906104">
      <w:numFmt w:val="bullet"/>
      <w:lvlText w:val="•"/>
      <w:lvlJc w:val="left"/>
      <w:pPr>
        <w:ind w:left="7660" w:hanging="361"/>
      </w:pPr>
      <w:rPr>
        <w:rFonts w:hint="default"/>
        <w:lang w:val="en-US" w:eastAsia="en-US" w:bidi="ar-SA"/>
      </w:rPr>
    </w:lvl>
    <w:lvl w:ilvl="8" w:tplc="65F61438">
      <w:numFmt w:val="bullet"/>
      <w:lvlText w:val="•"/>
      <w:lvlJc w:val="left"/>
      <w:pPr>
        <w:ind w:left="8683" w:hanging="361"/>
      </w:pPr>
      <w:rPr>
        <w:rFonts w:hint="default"/>
        <w:lang w:val="en-US" w:eastAsia="en-US" w:bidi="ar-SA"/>
      </w:rPr>
    </w:lvl>
  </w:abstractNum>
  <w:abstractNum w:abstractNumId="22" w15:restartNumberingAfterBreak="0">
    <w:nsid w:val="71F1019D"/>
    <w:multiLevelType w:val="hybridMultilevel"/>
    <w:tmpl w:val="17A680B0"/>
    <w:lvl w:ilvl="0" w:tplc="79A4E4AC">
      <w:numFmt w:val="bullet"/>
      <w:lvlText w:val=""/>
      <w:lvlJc w:val="left"/>
      <w:pPr>
        <w:ind w:left="470" w:hanging="360"/>
      </w:pPr>
      <w:rPr>
        <w:rFonts w:ascii="Symbol" w:eastAsia="Symbol" w:hAnsi="Symbol" w:cs="Symbol" w:hint="default"/>
        <w:b w:val="0"/>
        <w:bCs w:val="0"/>
        <w:i w:val="0"/>
        <w:iCs w:val="0"/>
        <w:w w:val="100"/>
        <w:sz w:val="24"/>
        <w:szCs w:val="24"/>
        <w:lang w:val="en-US" w:eastAsia="en-US" w:bidi="ar-SA"/>
      </w:rPr>
    </w:lvl>
    <w:lvl w:ilvl="1" w:tplc="4BD46FD4">
      <w:numFmt w:val="bullet"/>
      <w:lvlText w:val="•"/>
      <w:lvlJc w:val="left"/>
      <w:pPr>
        <w:ind w:left="1394" w:hanging="360"/>
      </w:pPr>
      <w:rPr>
        <w:rFonts w:hint="default"/>
        <w:lang w:val="en-US" w:eastAsia="en-US" w:bidi="ar-SA"/>
      </w:rPr>
    </w:lvl>
    <w:lvl w:ilvl="2" w:tplc="B40CBB00">
      <w:numFmt w:val="bullet"/>
      <w:lvlText w:val="•"/>
      <w:lvlJc w:val="left"/>
      <w:pPr>
        <w:ind w:left="2308" w:hanging="360"/>
      </w:pPr>
      <w:rPr>
        <w:rFonts w:hint="default"/>
        <w:lang w:val="en-US" w:eastAsia="en-US" w:bidi="ar-SA"/>
      </w:rPr>
    </w:lvl>
    <w:lvl w:ilvl="3" w:tplc="86EC9B5C">
      <w:numFmt w:val="bullet"/>
      <w:lvlText w:val="•"/>
      <w:lvlJc w:val="left"/>
      <w:pPr>
        <w:ind w:left="3222" w:hanging="360"/>
      </w:pPr>
      <w:rPr>
        <w:rFonts w:hint="default"/>
        <w:lang w:val="en-US" w:eastAsia="en-US" w:bidi="ar-SA"/>
      </w:rPr>
    </w:lvl>
    <w:lvl w:ilvl="4" w:tplc="8ADEC8DC">
      <w:numFmt w:val="bullet"/>
      <w:lvlText w:val="•"/>
      <w:lvlJc w:val="left"/>
      <w:pPr>
        <w:ind w:left="4136" w:hanging="360"/>
      </w:pPr>
      <w:rPr>
        <w:rFonts w:hint="default"/>
        <w:lang w:val="en-US" w:eastAsia="en-US" w:bidi="ar-SA"/>
      </w:rPr>
    </w:lvl>
    <w:lvl w:ilvl="5" w:tplc="2ED64288">
      <w:numFmt w:val="bullet"/>
      <w:lvlText w:val="•"/>
      <w:lvlJc w:val="left"/>
      <w:pPr>
        <w:ind w:left="5050" w:hanging="360"/>
      </w:pPr>
      <w:rPr>
        <w:rFonts w:hint="default"/>
        <w:lang w:val="en-US" w:eastAsia="en-US" w:bidi="ar-SA"/>
      </w:rPr>
    </w:lvl>
    <w:lvl w:ilvl="6" w:tplc="D1041B2C">
      <w:numFmt w:val="bullet"/>
      <w:lvlText w:val="•"/>
      <w:lvlJc w:val="left"/>
      <w:pPr>
        <w:ind w:left="5964" w:hanging="360"/>
      </w:pPr>
      <w:rPr>
        <w:rFonts w:hint="default"/>
        <w:lang w:val="en-US" w:eastAsia="en-US" w:bidi="ar-SA"/>
      </w:rPr>
    </w:lvl>
    <w:lvl w:ilvl="7" w:tplc="C2F0F29E">
      <w:numFmt w:val="bullet"/>
      <w:lvlText w:val="•"/>
      <w:lvlJc w:val="left"/>
      <w:pPr>
        <w:ind w:left="6878" w:hanging="360"/>
      </w:pPr>
      <w:rPr>
        <w:rFonts w:hint="default"/>
        <w:lang w:val="en-US" w:eastAsia="en-US" w:bidi="ar-SA"/>
      </w:rPr>
    </w:lvl>
    <w:lvl w:ilvl="8" w:tplc="5B1CBAD0">
      <w:numFmt w:val="bullet"/>
      <w:lvlText w:val="•"/>
      <w:lvlJc w:val="left"/>
      <w:pPr>
        <w:ind w:left="7792" w:hanging="360"/>
      </w:pPr>
      <w:rPr>
        <w:rFonts w:hint="default"/>
        <w:lang w:val="en-US" w:eastAsia="en-US" w:bidi="ar-SA"/>
      </w:rPr>
    </w:lvl>
  </w:abstractNum>
  <w:abstractNum w:abstractNumId="23" w15:restartNumberingAfterBreak="0">
    <w:nsid w:val="7A8C29CD"/>
    <w:multiLevelType w:val="hybridMultilevel"/>
    <w:tmpl w:val="B7B64884"/>
    <w:lvl w:ilvl="0" w:tplc="7EC48458">
      <w:numFmt w:val="bullet"/>
      <w:lvlText w:val=""/>
      <w:lvlJc w:val="left"/>
      <w:pPr>
        <w:ind w:left="853" w:hanging="360"/>
      </w:pPr>
      <w:rPr>
        <w:rFonts w:ascii="Symbol" w:eastAsia="Symbol" w:hAnsi="Symbol" w:cs="Symbol" w:hint="default"/>
        <w:b w:val="0"/>
        <w:bCs w:val="0"/>
        <w:i w:val="0"/>
        <w:iCs w:val="0"/>
        <w:w w:val="100"/>
        <w:sz w:val="24"/>
        <w:szCs w:val="24"/>
        <w:lang w:val="en-US" w:eastAsia="en-US" w:bidi="ar-SA"/>
      </w:rPr>
    </w:lvl>
    <w:lvl w:ilvl="1" w:tplc="9496C2B0">
      <w:numFmt w:val="bullet"/>
      <w:lvlText w:val="o"/>
      <w:lvlJc w:val="left"/>
      <w:pPr>
        <w:ind w:left="1573" w:hanging="360"/>
      </w:pPr>
      <w:rPr>
        <w:rFonts w:ascii="Courier New" w:eastAsia="Courier New" w:hAnsi="Courier New" w:cs="Courier New" w:hint="default"/>
        <w:b w:val="0"/>
        <w:bCs w:val="0"/>
        <w:i w:val="0"/>
        <w:iCs w:val="0"/>
        <w:w w:val="100"/>
        <w:sz w:val="24"/>
        <w:szCs w:val="24"/>
        <w:lang w:val="en-US" w:eastAsia="en-US" w:bidi="ar-SA"/>
      </w:rPr>
    </w:lvl>
    <w:lvl w:ilvl="2" w:tplc="8EB405E0">
      <w:numFmt w:val="bullet"/>
      <w:lvlText w:val="•"/>
      <w:lvlJc w:val="left"/>
      <w:pPr>
        <w:ind w:left="2596" w:hanging="360"/>
      </w:pPr>
      <w:rPr>
        <w:rFonts w:hint="default"/>
        <w:lang w:val="en-US" w:eastAsia="en-US" w:bidi="ar-SA"/>
      </w:rPr>
    </w:lvl>
    <w:lvl w:ilvl="3" w:tplc="D9DEA352">
      <w:numFmt w:val="bullet"/>
      <w:lvlText w:val="•"/>
      <w:lvlJc w:val="left"/>
      <w:pPr>
        <w:ind w:left="3613" w:hanging="360"/>
      </w:pPr>
      <w:rPr>
        <w:rFonts w:hint="default"/>
        <w:lang w:val="en-US" w:eastAsia="en-US" w:bidi="ar-SA"/>
      </w:rPr>
    </w:lvl>
    <w:lvl w:ilvl="4" w:tplc="0F4642C0">
      <w:numFmt w:val="bullet"/>
      <w:lvlText w:val="•"/>
      <w:lvlJc w:val="left"/>
      <w:pPr>
        <w:ind w:left="4629" w:hanging="360"/>
      </w:pPr>
      <w:rPr>
        <w:rFonts w:hint="default"/>
        <w:lang w:val="en-US" w:eastAsia="en-US" w:bidi="ar-SA"/>
      </w:rPr>
    </w:lvl>
    <w:lvl w:ilvl="5" w:tplc="45DEA9E0">
      <w:numFmt w:val="bullet"/>
      <w:lvlText w:val="•"/>
      <w:lvlJc w:val="left"/>
      <w:pPr>
        <w:ind w:left="5646" w:hanging="360"/>
      </w:pPr>
      <w:rPr>
        <w:rFonts w:hint="default"/>
        <w:lang w:val="en-US" w:eastAsia="en-US" w:bidi="ar-SA"/>
      </w:rPr>
    </w:lvl>
    <w:lvl w:ilvl="6" w:tplc="8F8669A4">
      <w:numFmt w:val="bullet"/>
      <w:lvlText w:val="•"/>
      <w:lvlJc w:val="left"/>
      <w:pPr>
        <w:ind w:left="6662" w:hanging="360"/>
      </w:pPr>
      <w:rPr>
        <w:rFonts w:hint="default"/>
        <w:lang w:val="en-US" w:eastAsia="en-US" w:bidi="ar-SA"/>
      </w:rPr>
    </w:lvl>
    <w:lvl w:ilvl="7" w:tplc="4B50CBA2">
      <w:numFmt w:val="bullet"/>
      <w:lvlText w:val="•"/>
      <w:lvlJc w:val="left"/>
      <w:pPr>
        <w:ind w:left="7679" w:hanging="360"/>
      </w:pPr>
      <w:rPr>
        <w:rFonts w:hint="default"/>
        <w:lang w:val="en-US" w:eastAsia="en-US" w:bidi="ar-SA"/>
      </w:rPr>
    </w:lvl>
    <w:lvl w:ilvl="8" w:tplc="86A60DFC">
      <w:numFmt w:val="bullet"/>
      <w:lvlText w:val="•"/>
      <w:lvlJc w:val="left"/>
      <w:pPr>
        <w:ind w:left="8695" w:hanging="360"/>
      </w:pPr>
      <w:rPr>
        <w:rFonts w:hint="default"/>
        <w:lang w:val="en-US" w:eastAsia="en-US" w:bidi="ar-SA"/>
      </w:rPr>
    </w:lvl>
  </w:abstractNum>
  <w:abstractNum w:abstractNumId="24" w15:restartNumberingAfterBreak="0">
    <w:nsid w:val="7E8E6EFA"/>
    <w:multiLevelType w:val="hybridMultilevel"/>
    <w:tmpl w:val="5BCE4C92"/>
    <w:lvl w:ilvl="0" w:tplc="F8D80444">
      <w:numFmt w:val="bullet"/>
      <w:lvlText w:val="o"/>
      <w:lvlJc w:val="left"/>
      <w:pPr>
        <w:ind w:left="1577" w:hanging="360"/>
      </w:pPr>
      <w:rPr>
        <w:rFonts w:ascii="Courier New" w:eastAsia="Courier New" w:hAnsi="Courier New" w:cs="Courier New" w:hint="default"/>
        <w:b w:val="0"/>
        <w:bCs w:val="0"/>
        <w:i w:val="0"/>
        <w:iCs w:val="0"/>
        <w:w w:val="100"/>
        <w:sz w:val="24"/>
        <w:szCs w:val="24"/>
        <w:lang w:val="en-US" w:eastAsia="en-US" w:bidi="ar-SA"/>
      </w:rPr>
    </w:lvl>
    <w:lvl w:ilvl="1" w:tplc="2286C77A">
      <w:numFmt w:val="bullet"/>
      <w:lvlText w:val="•"/>
      <w:lvlJc w:val="left"/>
      <w:pPr>
        <w:ind w:left="2398" w:hanging="360"/>
      </w:pPr>
      <w:rPr>
        <w:rFonts w:hint="default"/>
        <w:lang w:val="en-US" w:eastAsia="en-US" w:bidi="ar-SA"/>
      </w:rPr>
    </w:lvl>
    <w:lvl w:ilvl="2" w:tplc="384C39B2">
      <w:numFmt w:val="bullet"/>
      <w:lvlText w:val="•"/>
      <w:lvlJc w:val="left"/>
      <w:pPr>
        <w:ind w:left="3217" w:hanging="360"/>
      </w:pPr>
      <w:rPr>
        <w:rFonts w:hint="default"/>
        <w:lang w:val="en-US" w:eastAsia="en-US" w:bidi="ar-SA"/>
      </w:rPr>
    </w:lvl>
    <w:lvl w:ilvl="3" w:tplc="AE3CDFC4">
      <w:numFmt w:val="bullet"/>
      <w:lvlText w:val="•"/>
      <w:lvlJc w:val="left"/>
      <w:pPr>
        <w:ind w:left="4036" w:hanging="360"/>
      </w:pPr>
      <w:rPr>
        <w:rFonts w:hint="default"/>
        <w:lang w:val="en-US" w:eastAsia="en-US" w:bidi="ar-SA"/>
      </w:rPr>
    </w:lvl>
    <w:lvl w:ilvl="4" w:tplc="01B271AE">
      <w:numFmt w:val="bullet"/>
      <w:lvlText w:val="•"/>
      <w:lvlJc w:val="left"/>
      <w:pPr>
        <w:ind w:left="4855" w:hanging="360"/>
      </w:pPr>
      <w:rPr>
        <w:rFonts w:hint="default"/>
        <w:lang w:val="en-US" w:eastAsia="en-US" w:bidi="ar-SA"/>
      </w:rPr>
    </w:lvl>
    <w:lvl w:ilvl="5" w:tplc="9E526150">
      <w:numFmt w:val="bullet"/>
      <w:lvlText w:val="•"/>
      <w:lvlJc w:val="left"/>
      <w:pPr>
        <w:ind w:left="5674" w:hanging="360"/>
      </w:pPr>
      <w:rPr>
        <w:rFonts w:hint="default"/>
        <w:lang w:val="en-US" w:eastAsia="en-US" w:bidi="ar-SA"/>
      </w:rPr>
    </w:lvl>
    <w:lvl w:ilvl="6" w:tplc="BD7005CE">
      <w:numFmt w:val="bullet"/>
      <w:lvlText w:val="•"/>
      <w:lvlJc w:val="left"/>
      <w:pPr>
        <w:ind w:left="6493" w:hanging="360"/>
      </w:pPr>
      <w:rPr>
        <w:rFonts w:hint="default"/>
        <w:lang w:val="en-US" w:eastAsia="en-US" w:bidi="ar-SA"/>
      </w:rPr>
    </w:lvl>
    <w:lvl w:ilvl="7" w:tplc="06CAD922">
      <w:numFmt w:val="bullet"/>
      <w:lvlText w:val="•"/>
      <w:lvlJc w:val="left"/>
      <w:pPr>
        <w:ind w:left="7312" w:hanging="360"/>
      </w:pPr>
      <w:rPr>
        <w:rFonts w:hint="default"/>
        <w:lang w:val="en-US" w:eastAsia="en-US" w:bidi="ar-SA"/>
      </w:rPr>
    </w:lvl>
    <w:lvl w:ilvl="8" w:tplc="81DC4CE2">
      <w:numFmt w:val="bullet"/>
      <w:lvlText w:val="•"/>
      <w:lvlJc w:val="left"/>
      <w:pPr>
        <w:ind w:left="8131" w:hanging="360"/>
      </w:pPr>
      <w:rPr>
        <w:rFonts w:hint="default"/>
        <w:lang w:val="en-US" w:eastAsia="en-US" w:bidi="ar-SA"/>
      </w:rPr>
    </w:lvl>
  </w:abstractNum>
  <w:num w:numId="1" w16cid:durableId="434255330">
    <w:abstractNumId w:val="8"/>
  </w:num>
  <w:num w:numId="2" w16cid:durableId="604654773">
    <w:abstractNumId w:val="20"/>
  </w:num>
  <w:num w:numId="3" w16cid:durableId="862669658">
    <w:abstractNumId w:val="18"/>
  </w:num>
  <w:num w:numId="4" w16cid:durableId="792409012">
    <w:abstractNumId w:val="21"/>
  </w:num>
  <w:num w:numId="5" w16cid:durableId="510533992">
    <w:abstractNumId w:val="15"/>
  </w:num>
  <w:num w:numId="6" w16cid:durableId="1293949718">
    <w:abstractNumId w:val="23"/>
  </w:num>
  <w:num w:numId="7" w16cid:durableId="523633948">
    <w:abstractNumId w:val="6"/>
  </w:num>
  <w:num w:numId="8" w16cid:durableId="1337732874">
    <w:abstractNumId w:val="19"/>
  </w:num>
  <w:num w:numId="9" w16cid:durableId="136191843">
    <w:abstractNumId w:val="1"/>
  </w:num>
  <w:num w:numId="10" w16cid:durableId="812912151">
    <w:abstractNumId w:val="5"/>
  </w:num>
  <w:num w:numId="11" w16cid:durableId="1672639003">
    <w:abstractNumId w:val="12"/>
  </w:num>
  <w:num w:numId="12" w16cid:durableId="278336203">
    <w:abstractNumId w:val="16"/>
  </w:num>
  <w:num w:numId="13" w16cid:durableId="972979831">
    <w:abstractNumId w:val="4"/>
  </w:num>
  <w:num w:numId="14" w16cid:durableId="1106274430">
    <w:abstractNumId w:val="22"/>
  </w:num>
  <w:num w:numId="15" w16cid:durableId="9841066">
    <w:abstractNumId w:val="3"/>
  </w:num>
  <w:num w:numId="16" w16cid:durableId="120391052">
    <w:abstractNumId w:val="2"/>
  </w:num>
  <w:num w:numId="17" w16cid:durableId="1273901002">
    <w:abstractNumId w:val="14"/>
  </w:num>
  <w:num w:numId="18" w16cid:durableId="536166350">
    <w:abstractNumId w:val="11"/>
  </w:num>
  <w:num w:numId="19" w16cid:durableId="1895700808">
    <w:abstractNumId w:val="17"/>
  </w:num>
  <w:num w:numId="20" w16cid:durableId="1452285647">
    <w:abstractNumId w:val="10"/>
  </w:num>
  <w:num w:numId="21" w16cid:durableId="1791048544">
    <w:abstractNumId w:val="0"/>
  </w:num>
  <w:num w:numId="22" w16cid:durableId="987779677">
    <w:abstractNumId w:val="24"/>
  </w:num>
  <w:num w:numId="23" w16cid:durableId="378481851">
    <w:abstractNumId w:val="7"/>
  </w:num>
  <w:num w:numId="24" w16cid:durableId="1567641753">
    <w:abstractNumId w:val="13"/>
  </w:num>
  <w:num w:numId="25" w16cid:durableId="16791165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79F"/>
    <w:rsid w:val="001F152F"/>
    <w:rsid w:val="009C01CF"/>
    <w:rsid w:val="00D166B3"/>
    <w:rsid w:val="00FF57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645B1"/>
  <w15:docId w15:val="{E654D7FB-A66F-4939-ACD5-82E1332EA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9"/>
      <w:ind w:left="20"/>
      <w:outlineLvl w:val="0"/>
    </w:pPr>
    <w:rPr>
      <w:b/>
      <w:bCs/>
      <w:sz w:val="32"/>
      <w:szCs w:val="32"/>
    </w:rPr>
  </w:style>
  <w:style w:type="paragraph" w:styleId="Heading2">
    <w:name w:val="heading 2"/>
    <w:basedOn w:val="Normal"/>
    <w:uiPriority w:val="9"/>
    <w:unhideWhenUsed/>
    <w:qFormat/>
    <w:pPr>
      <w:spacing w:before="92"/>
      <w:ind w:left="855"/>
      <w:outlineLvl w:val="1"/>
    </w:pPr>
    <w:rPr>
      <w:b/>
      <w:bCs/>
      <w:sz w:val="28"/>
      <w:szCs w:val="28"/>
    </w:rPr>
  </w:style>
  <w:style w:type="paragraph" w:styleId="Heading3">
    <w:name w:val="heading 3"/>
    <w:basedOn w:val="Normal"/>
    <w:uiPriority w:val="9"/>
    <w:unhideWhenUsed/>
    <w:qFormat/>
    <w:pPr>
      <w:jc w:val="right"/>
      <w:outlineLvl w:val="2"/>
    </w:pPr>
    <w:rPr>
      <w:b/>
      <w:bCs/>
      <w:sz w:val="24"/>
      <w:szCs w:val="24"/>
    </w:rPr>
  </w:style>
  <w:style w:type="paragraph" w:styleId="Heading4">
    <w:name w:val="heading 4"/>
    <w:basedOn w:val="Normal"/>
    <w:uiPriority w:val="9"/>
    <w:unhideWhenUsed/>
    <w:qFormat/>
    <w:pPr>
      <w:ind w:left="154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576" w:hanging="441"/>
    </w:pPr>
    <w:rPr>
      <w:b/>
      <w:bCs/>
      <w:sz w:val="24"/>
      <w:szCs w:val="24"/>
    </w:rPr>
  </w:style>
  <w:style w:type="paragraph" w:styleId="TOC2">
    <w:name w:val="toc 2"/>
    <w:basedOn w:val="Normal"/>
    <w:uiPriority w:val="1"/>
    <w:qFormat/>
    <w:pPr>
      <w:spacing w:before="101"/>
      <w:ind w:left="1018" w:hanging="6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93" w:hanging="361"/>
    </w:pPr>
  </w:style>
  <w:style w:type="paragraph" w:customStyle="1" w:styleId="TableParagraph">
    <w:name w:val="Table Paragraph"/>
    <w:basedOn w:val="Normal"/>
    <w:uiPriority w:val="1"/>
    <w:qFormat/>
    <w:pPr>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www.legislation.gov.uk/ukpga/2014/23/section/1/enacted" TargetMode="External"/><Relationship Id="rId21" Type="http://schemas.openxmlformats.org/officeDocument/2006/relationships/footer" Target="footer5.xml"/><Relationship Id="rId42" Type="http://schemas.openxmlformats.org/officeDocument/2006/relationships/hyperlink" Target="mailto:Catherine.smith827@mod.gov.uk" TargetMode="External"/><Relationship Id="rId47" Type="http://schemas.openxmlformats.org/officeDocument/2006/relationships/image" Target="media/image6.jpeg"/><Relationship Id="rId63" Type="http://schemas.openxmlformats.org/officeDocument/2006/relationships/header" Target="header14.xml"/><Relationship Id="rId68" Type="http://schemas.openxmlformats.org/officeDocument/2006/relationships/hyperlink" Target="https://modgovuk.sharepoint.com/sites/defnet/RAF/Docs1/20140719.10/AIRCMD-SMARTT-20130116-AP9012%20Master.pdf" TargetMode="External"/><Relationship Id="rId84" Type="http://schemas.openxmlformats.org/officeDocument/2006/relationships/hyperlink" Target="https://modgovuk.sharepoint.com/sites/people-tesrr-policy/SitePages/Public-Sector-Equality-Duty-(PSED-the-Equality-Duty).aspx" TargetMode="Externa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yperlink" Target="https://web.microsoftstream.com/video/8d8b3bb6-7f0c-4dba-86bc-fc98f3089c34" TargetMode="External"/><Relationship Id="rId37" Type="http://schemas.openxmlformats.org/officeDocument/2006/relationships/hyperlink" Target="https://dle.ice.mod.gov.uk/course/index.php?categoryid=7783" TargetMode="External"/><Relationship Id="rId53" Type="http://schemas.openxmlformats.org/officeDocument/2006/relationships/hyperlink" Target="https://www.gov.uk/guidance/prevent-duty-training" TargetMode="External"/><Relationship Id="rId58" Type="http://schemas.openxmlformats.org/officeDocument/2006/relationships/image" Target="media/image8.jpeg"/><Relationship Id="rId74" Type="http://schemas.openxmlformats.org/officeDocument/2006/relationships/header" Target="header16.xml"/><Relationship Id="rId79" Type="http://schemas.openxmlformats.org/officeDocument/2006/relationships/hyperlink" Target="https://modgovuk.sharepoint.com/sites/people-tesrr-policy/JSP822/SitePages/Policy-Changes.aspx" TargetMode="External"/><Relationship Id="rId5" Type="http://schemas.openxmlformats.org/officeDocument/2006/relationships/footnotes" Target="footnotes.xml"/><Relationship Id="rId1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yperlink" Target="https://www.gov.uk/government/publications/armed-forces-suicide-prevention-strategy-and-action-plan" TargetMode="External"/><Relationship Id="rId30" Type="http://schemas.openxmlformats.org/officeDocument/2006/relationships/hyperlink" Target="https://www.begambleaware.org/" TargetMode="External"/><Relationship Id="rId35" Type="http://schemas.openxmlformats.org/officeDocument/2006/relationships/hyperlink" Target="https://www.legislation.gov.uk/ukpga/1969/46" TargetMode="External"/><Relationship Id="rId43" Type="http://schemas.openxmlformats.org/officeDocument/2006/relationships/hyperlink" Target="mailto:RTSandOCShelpdesk@iffresearch.com" TargetMode="External"/><Relationship Id="rId48" Type="http://schemas.openxmlformats.org/officeDocument/2006/relationships/image" Target="media/image7.jpeg"/><Relationship Id="rId56" Type="http://schemas.openxmlformats.org/officeDocument/2006/relationships/header" Target="header11.xml"/><Relationship Id="rId64" Type="http://schemas.openxmlformats.org/officeDocument/2006/relationships/footer" Target="footer14.xml"/><Relationship Id="rId69" Type="http://schemas.openxmlformats.org/officeDocument/2006/relationships/hyperlink" Target="https://www.royalnavy.mod.uk/-/media/royal-navy-responsive/documents/reference-library/brd2/ch08.pdf" TargetMode="External"/><Relationship Id="rId77" Type="http://schemas.openxmlformats.org/officeDocument/2006/relationships/hyperlink" Target="https://modgovuk.sharepoint.com/sites/people-tesrr-policy/JSP822/SitePages/Policy-Changes.aspx" TargetMode="External"/><Relationship Id="rId8" Type="http://schemas.openxmlformats.org/officeDocument/2006/relationships/footer" Target="footer1.xml"/><Relationship Id="rId51" Type="http://schemas.openxmlformats.org/officeDocument/2006/relationships/header" Target="header9.xml"/><Relationship Id="rId72" Type="http://schemas.openxmlformats.org/officeDocument/2006/relationships/header" Target="header15.xml"/><Relationship Id="rId80" Type="http://schemas.openxmlformats.org/officeDocument/2006/relationships/header" Target="header17.xml"/><Relationship Id="rId85" Type="http://schemas.openxmlformats.org/officeDocument/2006/relationships/hyperlink" Target="https://modgovuk.sharepoint.com/sites/people-tesrr-policy/JSP822/SitePages/Glossary.aspx"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hyperlink" Target="https://register-of-charities.charitycommission.gov.uk/charity-search/-/charity-details/251809/contact-information" TargetMode="External"/><Relationship Id="rId38" Type="http://schemas.openxmlformats.org/officeDocument/2006/relationships/hyperlink" Target="https://www.gov.uk/government/publications/inspecting-initial-training-for-the-armed-forces" TargetMode="External"/><Relationship Id="rId46" Type="http://schemas.openxmlformats.org/officeDocument/2006/relationships/image" Target="media/image5.jpeg"/><Relationship Id="rId59" Type="http://schemas.openxmlformats.org/officeDocument/2006/relationships/header" Target="header12.xml"/><Relationship Id="rId67" Type="http://schemas.openxmlformats.org/officeDocument/2006/relationships/hyperlink" Target="https://modgovuk.sharepoint.com/sites/defnet/Corp/Army/Publications/AGAI_110.pdf" TargetMode="External"/><Relationship Id="rId20" Type="http://schemas.openxmlformats.org/officeDocument/2006/relationships/header" Target="header5.xml"/><Relationship Id="rId41" Type="http://schemas.openxmlformats.org/officeDocument/2006/relationships/hyperlink" Target="https://www.gov.uk/government/publications/welfare-and-duty-of-care-in-armed-forces-initial-training" TargetMode="External"/><Relationship Id="rId54" Type="http://schemas.openxmlformats.org/officeDocument/2006/relationships/header" Target="header10.xml"/><Relationship Id="rId62" Type="http://schemas.openxmlformats.org/officeDocument/2006/relationships/footer" Target="footer13.xml"/><Relationship Id="rId70" Type="http://schemas.openxmlformats.org/officeDocument/2006/relationships/hyperlink" Target="https://modgovuk.sharepoint.com/sites/defnet/Corp/Army/Publications/AGAI_060.pdf" TargetMode="External"/><Relationship Id="rId75" Type="http://schemas.openxmlformats.org/officeDocument/2006/relationships/footer" Target="footer16.xml"/><Relationship Id="rId83" Type="http://schemas.openxmlformats.org/officeDocument/2006/relationships/hyperlink" Target="https://modgovuk.sharepoint.com/sites/IntranetDiversityAndInclusion"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legislation.gov.uk/uksi/1998/1833/contents/made" TargetMode="External"/><Relationship Id="rId23" Type="http://schemas.openxmlformats.org/officeDocument/2006/relationships/footer" Target="footer6.xml"/><Relationship Id="rId28" Type="http://schemas.openxmlformats.org/officeDocument/2006/relationships/hyperlink" Target="https://www.gov.uk/government/publications/armed-forces-suicide-prevention-strategy-and-action-plan" TargetMode="External"/><Relationship Id="rId36" Type="http://schemas.openxmlformats.org/officeDocument/2006/relationships/hyperlink" Target="https://dle.ice.mod.gov.uk/course/index.php?categoryid=7783" TargetMode="External"/><Relationship Id="rId49" Type="http://schemas.openxmlformats.org/officeDocument/2006/relationships/header" Target="header8.xml"/><Relationship Id="rId57" Type="http://schemas.openxmlformats.org/officeDocument/2006/relationships/footer" Target="footer11.xml"/><Relationship Id="rId10" Type="http://schemas.openxmlformats.org/officeDocument/2006/relationships/hyperlink" Target="https://www.gov.uk/government/organisations/ofsted" TargetMode="External"/><Relationship Id="rId31" Type="http://schemas.openxmlformats.org/officeDocument/2006/relationships/hyperlink" Target="https://gbr01.safelinks.protection.outlook.com/?url=https%3A%2F%2Fweb.microsoftstream.com%2Fvideo%2F8d8b3bb6-7f0c-4dba-86bc-fc98f3089c34&amp;data=05%7C01%7CKate.Scott986%40mod.gov.uk%7Cdfc9ec7b422440f7018b08db666d47c7%7Cbe7760ed5953484bae95d0a16dfa09e5%7C0%7C0%7C638216391764230749%7CUnknown%7CTWFpbGZsb3d8eyJWIjoiMC4wLjAwMDAiLCJQIjoiV2luMzIiLCJBTiI6Ik1haWwiLCJXVCI6Mn0%3D%7C3000%7C%7C%7C&amp;sdata=m%2FmpzDtKQ1OlR3yfh5yDtmsUabNf6kWrgj%2FIyTjq5Fk%3D&amp;reserved=0" TargetMode="External"/><Relationship Id="rId44" Type="http://schemas.openxmlformats.org/officeDocument/2006/relationships/header" Target="header7.xml"/><Relationship Id="rId52" Type="http://schemas.openxmlformats.org/officeDocument/2006/relationships/footer" Target="footer9.xml"/><Relationship Id="rId60" Type="http://schemas.openxmlformats.org/officeDocument/2006/relationships/footer" Target="footer12.xml"/><Relationship Id="rId65" Type="http://schemas.openxmlformats.org/officeDocument/2006/relationships/hyperlink" Target="https://www.royalnavy.mod.uk/-/media/royal-navy-responsive/documents/reference-library/br-3-vol-1/chapter-24.pdf" TargetMode="External"/><Relationship Id="rId73" Type="http://schemas.openxmlformats.org/officeDocument/2006/relationships/footer" Target="footer15.xml"/><Relationship Id="rId78" Type="http://schemas.openxmlformats.org/officeDocument/2006/relationships/hyperlink" Target="https://modgovuk.sharepoint.com/sites/people-tesrr-policy/JSP822/SitePages/JSP-822-V6-Changes.aspx" TargetMode="External"/><Relationship Id="rId81" Type="http://schemas.openxmlformats.org/officeDocument/2006/relationships/footer" Target="footer17.xml"/><Relationship Id="rId86" Type="http://schemas.openxmlformats.org/officeDocument/2006/relationships/hyperlink" Target="https://modgovuk.sharepoint.com/sites/people-tesrr-policy/JSP822/SitePages/Glossary.aspx" TargetMode="External"/><Relationship Id="rId4" Type="http://schemas.openxmlformats.org/officeDocument/2006/relationships/webSettings" Target="webSettings.xml"/><Relationship Id="rId9" Type="http://schemas.openxmlformats.org/officeDocument/2006/relationships/hyperlink" Target="https://gbr01.safelinks.protection.outlook.com/?url=https%3A%2F%2Fwww.gov.uk%2Fgovernment%2Fpublications%2Fjsp-822-governance-and-management-of-defence-individual-training-education-and-skills&amp;data=05%7C01%7CSteven.Johnson229%40mod.gov.uk%7C9a6d6aa66083403e78a508dbea7f4dcb%7Cbe7760ed5953484bae95d0a16dfa09e5%7C0%7C0%7C638361604704128729%7CUnknown%7CTWFpbGZsb3d8eyJWIjoiMC4wLjAwMDAiLCJQIjoiV2luMzIiLCJBTiI6Ik1haWwiLCJXVCI6Mn0%3D%7C3000%7C%7C%7C&amp;sdata=I8pct4zLiq%2Bc3mTIHZRXiNo8GJnCJ5fXiDxWFaRhBVc%3D&amp;reserved=0" TargetMode="External"/><Relationship Id="rId13" Type="http://schemas.openxmlformats.org/officeDocument/2006/relationships/header" Target="header3.xml"/><Relationship Id="rId18" Type="http://schemas.openxmlformats.org/officeDocument/2006/relationships/image" Target="media/image1.jpeg"/><Relationship Id="rId39" Type="http://schemas.openxmlformats.org/officeDocument/2006/relationships/hyperlink" Target="https://www.gov.uk/government/publications/inspecting-initial-training-for-the-armed-forces" TargetMode="External"/><Relationship Id="rId34" Type="http://schemas.openxmlformats.org/officeDocument/2006/relationships/hyperlink" Target="https://www.legislation.gov.uk/ukpga/1969/46" TargetMode="External"/><Relationship Id="rId50" Type="http://schemas.openxmlformats.org/officeDocument/2006/relationships/footer" Target="footer8.xml"/><Relationship Id="rId55" Type="http://schemas.openxmlformats.org/officeDocument/2006/relationships/footer" Target="footer10.xml"/><Relationship Id="rId76" Type="http://schemas.openxmlformats.org/officeDocument/2006/relationships/hyperlink" Target="https://modgovuk.sharepoint.com/sites/people-tesrr-policy/JSP822/SitePages/JSP-822-V7.0%2C-Volume-4-V3.2.aspx" TargetMode="External"/><Relationship Id="rId7" Type="http://schemas.openxmlformats.org/officeDocument/2006/relationships/header" Target="header1.xml"/><Relationship Id="rId71" Type="http://schemas.openxmlformats.org/officeDocument/2006/relationships/hyperlink" Target="https://www.iffresearch.com/iff-research-gdpr-policy/" TargetMode="External"/><Relationship Id="rId2" Type="http://schemas.openxmlformats.org/officeDocument/2006/relationships/styles" Target="styles.xml"/><Relationship Id="rId29" Type="http://schemas.openxmlformats.org/officeDocument/2006/relationships/hyperlink" Target="https://www.gov.uk/guidance/prevent-duty-training" TargetMode="External"/><Relationship Id="rId24" Type="http://schemas.openxmlformats.org/officeDocument/2006/relationships/image" Target="media/image3.png"/><Relationship Id="rId40" Type="http://schemas.openxmlformats.org/officeDocument/2006/relationships/hyperlink" Target="https://www.gov.uk/government/publications/inspecting-initial-training-for-the-armed-forces" TargetMode="External"/><Relationship Id="rId45" Type="http://schemas.openxmlformats.org/officeDocument/2006/relationships/footer" Target="footer7.xml"/><Relationship Id="rId66" Type="http://schemas.openxmlformats.org/officeDocument/2006/relationships/hyperlink" Target="https://modgovuk.sharepoint.com/sites/defnet/Corp/Army/Publications/AGAI_110.pdf" TargetMode="External"/><Relationship Id="rId87" Type="http://schemas.openxmlformats.org/officeDocument/2006/relationships/fontTable" Target="fontTable.xml"/><Relationship Id="rId61" Type="http://schemas.openxmlformats.org/officeDocument/2006/relationships/header" Target="header13.xml"/><Relationship Id="rId82" Type="http://schemas.openxmlformats.org/officeDocument/2006/relationships/hyperlink" Target="https://modgovuk.sharepoint.com/sites/IntranetDiversityAndInclus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7.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21129</Words>
  <Characters>120441</Characters>
  <Application>Microsoft Office Word</Application>
  <DocSecurity>0</DocSecurity>
  <Lines>1003</Lines>
  <Paragraphs>282</Paragraphs>
  <ScaleCrop>false</ScaleCrop>
  <Company/>
  <LinksUpToDate>false</LinksUpToDate>
  <CharactersWithSpaces>141288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Home</dc:creator>
  <cp:lastModifiedBy>William Kennedy-Long</cp:lastModifiedBy>
  <cp:revision>2</cp:revision>
  <dcterms:created xsi:type="dcterms:W3CDTF">2025-05-08T06:59:00Z</dcterms:created>
  <dcterms:modified xsi:type="dcterms:W3CDTF">2025-05-08T06:59:00Z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2024-07-04T00:00:00Z</vt:filetime>
  </property>
  <property fmtid="{D5CDD505-2E9C-101B-9397-08002B2CF9AE}" pid="3" name="LastSaved">
    <vt:filetime>2025-05-08T00:00:00Z</vt:filetime>
  </property>
  <property fmtid="{D5CDD505-2E9C-101B-9397-08002B2CF9AE}" pid="4" name="MSIP_Label_d8a60473-494b-4586-a1bb-b0e663054676_ActionId">
    <vt:lpwstr>7f049d53-6516-4546-bab9-02f51a915eaf</vt:lpwstr>
  </property>
  <property fmtid="{D5CDD505-2E9C-101B-9397-08002B2CF9AE}" pid="5" name="MSIP_Label_d8a60473-494b-4586-a1bb-b0e663054676_ContentBits">
    <vt:lpwstr>0</vt:lpwstr>
  </property>
  <property fmtid="{D5CDD505-2E9C-101B-9397-08002B2CF9AE}" pid="6" name="MSIP_Label_d8a60473-494b-4586-a1bb-b0e663054676_Enabled">
    <vt:lpwstr>true</vt:lpwstr>
  </property>
  <property fmtid="{D5CDD505-2E9C-101B-9397-08002B2CF9AE}" pid="7" name="MSIP_Label_d8a60473-494b-4586-a1bb-b0e663054676_Method">
    <vt:lpwstr>Privileged</vt:lpwstr>
  </property>
  <property fmtid="{D5CDD505-2E9C-101B-9397-08002B2CF9AE}" pid="8" name="MSIP_Label_d8a60473-494b-4586-a1bb-b0e663054676_Name">
    <vt:lpwstr>MOD-1-O-â€˜UNMARKEDâ€™</vt:lpwstr>
  </property>
  <property fmtid="{D5CDD505-2E9C-101B-9397-08002B2CF9AE}" pid="9" name="MSIP_Label_d8a60473-494b-4586-a1bb-b0e663054676_SetDate">
    <vt:lpwstr>2022-06-23T14:02:43Z</vt:lpwstr>
  </property>
  <property fmtid="{D5CDD505-2E9C-101B-9397-08002B2CF9AE}" pid="10" name="MSIP_Label_d8a60473-494b-4586-a1bb-b0e663054676_SiteId">
    <vt:lpwstr>be7760ed-5953-484b-ae95-d0a16dfa09e5</vt:lpwstr>
  </property>
</Properties>
</file>