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60"/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g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Cambria" w:hAnsi="Cambria" w:cs="Cambria"/>
          <w:b/>
          <w:i w:val="0"/>
          <w:sz w:val="44"/>
        </w:rPr>
        <w:t>Fuhua-Parallel Sec 3 Express EOY 2026 Paper 1 — Marking Scheme</w:t>
      </w:r>
    </w:p>
    <w:p>
      <w:pPr>
        <w:spacing w:before="0" w:after="240"/>
        <w:jc w:val="center"/>
      </w:pPr>
      <w:r>
        <w:rPr>
          <w:rFonts w:ascii="Cambria" w:hAnsi="Cambria" w:cs="Cambria"/>
          <w:b/>
          <w:i w:val="0"/>
          <w:sz w:val="36"/>
        </w:rPr>
        <w:t>Worked Solutions + Marking Scheme</w:t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i w:val="0"/>
          <w:color w:val="555555"/>
          <w:sz w:val="24"/>
        </w:rPr>
        <w:t>Cambridge Learning Group · Fuhua-parallel practice paper · Paper 1 · 2026</w:t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i w:val="0"/>
          <w:color w:val="555555"/>
          <w:sz w:val="24"/>
        </w:rPr>
        <w:t>14 pages · 80 marks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0"/>
      </w:tblGrid>
      <w:tr>
        <w:tc>
          <w:tcPr>
            <w:tcW w:type="dxa" w:w="997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0" w:after="120"/>
            </w:pPr>
            <w:r/>
            <w:r>
              <w:rPr>
                <w:rFonts w:ascii="Calibri" w:hAnsi="Calibri" w:cs="Calibri"/>
                <w:b/>
                <w:i w:val="0"/>
                <w:sz w:val="22"/>
              </w:rPr>
              <w:t>How to read this booklet: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BLACK  — the question, written ON the original question paper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BLUE   — the full step-by-step working and the reason for each line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RED    — the marking scheme: where each B1 / M1 / A1 is earned, the traps,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 xml:space="preserve">         and the key concept the question is testing</w:t>
            </w:r>
          </w:p>
          <w:p>
            <w:pPr>
              <w:spacing w:before="0" w:after="120"/>
            </w:pPr>
          </w:p>
          <w:p>
            <w:pPr>
              <w:spacing w:before="0" w:after="120"/>
            </w:pPr>
            <w:r>
              <w:rPr>
                <w:rFonts w:ascii="Calibri" w:hAnsi="Calibri" w:cs="Calibri"/>
                <w:b/>
                <w:i w:val="0"/>
                <w:sz w:val="22"/>
              </w:rPr>
              <w:t>Mark codes:  B1 independent answer mark · M1 method mark (earned even if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b w:val="0"/>
                <w:i w:val="0"/>
                <w:sz w:val="22"/>
              </w:rPr>
              <w:t>the answer is wrong) · A1 accuracy mark (only if the method mark was earned).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138" w:right="1138" w:bottom="1138" w:left="1138" w:header="576" w:footer="576" w:gutter="0"/>
          <w:cols w:space="720"/>
          <w:titlePg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01" name="ms1001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1600200</wp:posOffset>
            </wp:positionV>
            <wp:extent cx="2667000" cy="254000"/>
            <wp:effectExtent l="0" t="0" r="0" b="0"/>
            <wp:wrapNone/>
            <wp:docPr id="1002" name="ms10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Curve above line for all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+(k−2)x+4&gt;2x−k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for all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+(k−4)x+(4+k)&gt;0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for all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A positive quadratic is always above the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-axis when it has no real root: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(k−4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−4(4+k)&lt;0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−8k+16−16−4k&lt;0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−12k&lt;0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k(k−12)&lt;0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∴0&lt;k&lt;12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1600200</wp:posOffset>
            </wp:positionV>
            <wp:extent cx="2819400" cy="254000"/>
            <wp:effectExtent l="0" t="0" r="0" b="0"/>
            <wp:wrapNone/>
            <wp:docPr id="1003" name="ms10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above for ALL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means the difference is a positive quadratic with no real root.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forms the difference and gets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+(k−4)x+(4+k)&gt;0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uses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discriminant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&lt;0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(not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≤0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and not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0&lt;</m:t>
                          </m:r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discriminant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reduces to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−12k&lt;0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0&lt;k&lt;12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k&lt;0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or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k&gt;12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comes from solving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k(k−12)&gt;0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; sketch the parabola in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headerReference w:type="default" r:id="rId12"/>
          <w:footerReference w:type="default" r:id="rId13"/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04" name="ms1004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1371600</wp:posOffset>
            </wp:positionV>
            <wp:extent cx="2667000" cy="254000"/>
            <wp:effectExtent l="0" t="0" r="0" b="0"/>
            <wp:wrapNone/>
            <wp:docPr id="1005" name="ms10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5−2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−3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×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+3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denominator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  <m:rad>
                                    <m:radPr>
                                      <m:degHide m:val="on"/>
                                    </m:radPr>
                                    <m:deg/>
                                    <m:e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e>
                                  </m:rad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=12−9=3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numerator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+15−4(3)−6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numerator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=4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3+4</m:t>
                              </m: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∴a=1,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1371600</wp:posOffset>
            </wp:positionV>
            <wp:extent cx="2819400" cy="254000"/>
            <wp:effectExtent l="0" t="0" r="0" b="0"/>
            <wp:wrapNone/>
            <wp:docPr id="1006" name="ms10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the conjugate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multiplies by the conjugate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denominator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12−9=3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the question says RATIONAL, not integer —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acceptable.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3403600</wp:posOffset>
            </wp:positionV>
            <wp:extent cx="2667000" cy="254000"/>
            <wp:effectExtent l="0" t="0" r="0" b="0"/>
            <wp:wrapNone/>
            <wp:docPr id="1007" name="ms10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3x+7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x+1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3x+7=4+4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x+1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+x+1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2x+2=4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x+1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x+1=2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x+1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let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w=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x+1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=2w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w(w−2)=0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w=0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w=2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x+1=0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x+1=4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check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x=−1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✓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check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16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</m:ra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=4−2=2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✓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∴x=−1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x=3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3403600</wp:posOffset>
            </wp:positionV>
            <wp:extent cx="2819400" cy="254000"/>
            <wp:effectExtent l="0" t="0" r="0" b="0"/>
            <wp:wrapNone/>
            <wp:docPr id="1008" name="ms10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isolate one surd, square, then isolate the surd that remains.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squares after isolating one surd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reaches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x+1=2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x+1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squares again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BOTH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both roots satisfy the original equation — neither may be rejected. Discarding one loses the A1.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09" name="ms1009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1612900</wp:posOffset>
            </wp:positionV>
            <wp:extent cx="2667000" cy="254000"/>
            <wp:effectExtent l="0" t="0" r="0" b="0"/>
            <wp:wrapNone/>
            <wp:docPr id="1010" name="ms10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d>
                            <m:dPr>
                              <m:sepChr m:val="−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 factor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⇒f(2)=0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16+4a+2b−6=0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2a+b=−5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…(1)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f(−1)=−12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−2+a−b−6=−12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a−b=−4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…(2)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(1)+(2):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3a=−9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a=−3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from (2):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b=a+4=1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∴a=−3,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b=1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1612900</wp:posOffset>
            </wp:positionV>
            <wp:extent cx="2819400" cy="254000"/>
            <wp:effectExtent l="0" t="0" r="0" b="0"/>
            <wp:wrapNone/>
            <wp:docPr id="1011" name="ms10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f(2)=0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used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2a+b=−5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f(−1)=−12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used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a=−3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remainder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−12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means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f(−1)=−12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not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f(−1)=0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3835400</wp:posOffset>
            </wp:positionV>
            <wp:extent cx="2667000" cy="254000"/>
            <wp:effectExtent l="0" t="0" r="0" b="0"/>
            <wp:wrapNone/>
            <wp:docPr id="1012" name="ms10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f(x)=2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−3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+x−6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f(x)=(x−2)</m:t>
                          </m:r>
                          <m:d>
                            <m:dPr>
                              <m:sepChr m:val="+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x−2=0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gives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for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+x+3=0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discriminant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−4(2)(3)=1−24=−23&lt;0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so the quadratic factor has no real root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∴x=2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the only real root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3835400</wp:posOffset>
            </wp:positionV>
            <wp:extent cx="2819400" cy="254000"/>
            <wp:effectExtent l="0" t="0" r="0" b="0"/>
            <wp:wrapNone/>
            <wp:docPr id="1013" name="ms10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a cubic with one real root has an irreducible quadratic factor.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divides out </w:t>
                        </w:r>
                        <m:oMath>
                          <m:d>
                            <m:dPr>
                              <m:sepChr m:val="−"/>
                            </m:dPr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get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+x+3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discriminant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−23&lt;0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computed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states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the only real root, because the quadratic has no real root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the explanation is required — quoting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alone scores at most M1 A1.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14" name="ms1014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1778000</wp:posOffset>
            </wp:positionV>
            <wp:extent cx="2667000" cy="254000"/>
            <wp:effectExtent l="0" t="0" r="0" b="0"/>
            <wp:wrapNone/>
            <wp:docPr id="1015" name="ms10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Numerator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degree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=4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; denominator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has degree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4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The fraction is improper (degree of top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≥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degree of bottom).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The given form is a sum of proper fractions, so it can only represent a proper fraction.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A constant term must be included first, by division.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1778000</wp:posOffset>
            </wp:positionV>
            <wp:extent cx="2819400" cy="254000"/>
            <wp:effectExtent l="0" t="0" r="0" b="0"/>
            <wp:wrapNone/>
            <wp:docPr id="1016" name="ms10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identifies both degrees as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, so the fraction is improper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states that a constant (the quotient) is needed before the proper fractions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saying only “the powers are the same” without the conclusion scores B1.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3860800</wp:posOffset>
            </wp:positionV>
            <wp:extent cx="2667000" cy="254000"/>
            <wp:effectExtent l="0" t="0" r="0" b="0"/>
            <wp:wrapNone/>
            <wp:docPr id="1017" name="ms10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+2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+6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+4x+4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+4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−2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+4x+4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sepChr m:val="+"/>
                                </m:dPr>
                                <m:e>
                                  <m:argPr>
                                    <m:scrLvl m:val="0"/>
                                  </m:argP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e>
                              </m: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−2</m:t>
                              </m: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+4x+4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sepChr m:val="+"/>
                                </m:dPr>
                                <m:e>
                                  <m:argPr>
                                    <m:scrLvl m:val="0"/>
                                  </m:argP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e>
                              </m:d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B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Cx+D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+4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+4x+4=Ax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+B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+(Cx+D)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4=4B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2=A+C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; 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−2=B+D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D=−3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4=4A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hence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∴2+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x−3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+4</m:t>
                              </m:r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3860800</wp:posOffset>
            </wp:positionV>
            <wp:extent cx="2819400" cy="254000"/>
            <wp:effectExtent l="0" t="0" r="0" b="0"/>
            <wp:wrapNone/>
            <wp:docPr id="1018" name="ms10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divide first, then split;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needs TWO terms and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needs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Cx+D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divides to get the quotient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correct form with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A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B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Cx+D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sSup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  <m:sup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+4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clears denominators and substitutes or compares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D=−3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check at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: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LHS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18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RHS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=2+1+1−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18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✓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19" name="ms1019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1193800</wp:posOffset>
            </wp:positionV>
            <wp:extent cx="2667000" cy="254000"/>
            <wp:effectExtent l="0" t="0" r="0" b="0"/>
            <wp:wrapNone/>
            <wp:docPr id="1020" name="ms10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2x+1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</m:t>
                          </m:r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sSup>
                                    <m:e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 </m:t>
                                      </m: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let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u=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−10u+3=0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(3u−1)(u−3)=0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u=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u=3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−1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∴x=−1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x=1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1193800</wp:posOffset>
            </wp:positionV>
            <wp:extent cx="2819400" cy="254000"/>
            <wp:effectExtent l="0" t="0" r="0" b="0"/>
            <wp:wrapNone/>
            <wp:docPr id="1021" name="ms10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2x+1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=3·</m:t>
                          </m:r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sSup>
                                    <m:e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3</m:t>
                                      </m:r>
                                    </m:e>
                                    <m:sup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x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turns it into a quadratic.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writes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 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2x+1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</m:t>
                          </m:r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sSup>
                                    <m:e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3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 </m:t>
                                      </m: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x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substitutes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u=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 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solves the quadratic in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u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 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2x+1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≠</m:t>
                          </m:r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sSup>
                                    <m:e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3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 </m:t>
                                      </m: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x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the extra factor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what makes it work.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3683000</wp:posOffset>
            </wp:positionV>
            <wp:extent cx="2667000" cy="254000"/>
            <wp:effectExtent l="0" t="0" r="0" b="0"/>
            <wp:wrapNone/>
            <wp:docPr id="1022" name="ms10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x+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y=5⇒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(xy)=5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xy=32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…(1)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e>
                            <m:sup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x=2y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…(2)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(2) into (1):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=16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and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y&gt;0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∴x=8,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y=4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3683000</wp:posOffset>
            </wp:positionV>
            <wp:extent cx="2819400" cy="254000"/>
            <wp:effectExtent l="0" t="0" r="0" b="0"/>
            <wp:wrapNone/>
            <wp:docPr id="1023" name="ms10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combine each equation into a single log, then remove the log.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(xy)=5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giving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xy=32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sub>
                          </m:sSub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y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giving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y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x=8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y=−4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must be rejected: </w:t>
                        </w:r>
                        <m:oMath>
                          <m:sSub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requires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y&gt;0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24" name="ms1024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1778000</wp:posOffset>
            </wp:positionV>
            <wp:extent cx="2667000" cy="254000"/>
            <wp:effectExtent l="0" t="0" r="0" b="0"/>
            <wp:wrapNone/>
            <wp:docPr id="1025" name="ms10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8=</m:t>
                          </m:r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;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t=4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27=</m:t>
                          </m:r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4k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dividing: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27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8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3k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3k=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ln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27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8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ln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∴k=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ln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(shown)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8=</m:t>
                          </m:r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d>
                            <m:dPr>
                              <m:sepChr m:val=""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16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g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1778000</wp:posOffset>
            </wp:positionV>
            <wp:extent cx="2819400" cy="254000"/>
            <wp:effectExtent l="0" t="0" r="0" b="0"/>
            <wp:wrapNone/>
            <wp:docPr id="1026" name="ms10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divide the two equations to eliminate </w:t>
                        </w:r>
                        <m:oMath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0</m:t>
                              </m:r>
                            </m:sub>
                          </m:sSub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both equations written and divided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 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3k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27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8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k=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ln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shown, using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ln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27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8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=3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ln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16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exact value required —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5.33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alone loses the A1.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4038600</wp:posOffset>
            </wp:positionV>
            <wp:extent cx="2667000" cy="254000"/>
            <wp:effectExtent l="0" t="0" r="0" b="0"/>
            <wp:wrapNone/>
            <wp:docPr id="1027" name="ms10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16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&gt;200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&gt;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600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16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=37.5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ln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&gt;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37.5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t&gt;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3.6243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0.40546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=8.938…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the least number of complete hours is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9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4038600</wp:posOffset>
            </wp:positionV>
            <wp:extent cx="2819400" cy="254000"/>
            <wp:effectExtent l="0" t="0" r="0" b="0"/>
            <wp:wrapNone/>
            <wp:docPr id="1028" name="ms10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forms the inequality and isolates </w:t>
                        </w:r>
                        <m:oMath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t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takes logs correctly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9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hours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t=8.94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rounds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8.9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but the mass has not yet exceeded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200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g at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t=8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— the answer is the next whole hour,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9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29" name="ms1029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1371600</wp:posOffset>
            </wp:positionV>
            <wp:extent cx="2667000" cy="254000"/>
            <wp:effectExtent l="0" t="0" r="0" b="0"/>
            <wp:wrapNone/>
            <wp:docPr id="1030" name="ms10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coefficient of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)2=2n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coefficient of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</w:t>
                        </w:r>
                        <m:oMath>
                          <m:d>
                            <m:dPr>
                              <m:sepChr m:val=""/>
                            </m:dPr>
                            <m:e>
                              <m:f>
                                <m:fPr>
                                  <m:type m:val="noBar"/>
                                </m:fPr>
                                <m:num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num>
                                <m:den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=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2n(n−1)=2n+96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−4n−96=0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−2n−48=0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(n−8)(n+6)=0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n&gt;0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∴n=8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1371600</wp:posOffset>
            </wp:positionV>
            <wp:extent cx="2819400" cy="254000"/>
            <wp:effectExtent l="0" t="0" r="0" b="0"/>
            <wp:wrapNone/>
            <wp:docPr id="1031" name="ms10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both coefficients written in terms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n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forms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2n(n−1)=2n+96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reduces to a quadratic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n=8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rejecting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n=−6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d>
                            <m:dPr>
                              <m:sepChr m:val=""/>
                            </m:dPr>
                            <m:e>
                              <m:f>
                                <m:fPr>
                                  <m:type m:val="noBar"/>
                                </m:fPr>
                                <m:num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n</m:t>
                                  </m:r>
                                </m:num>
                                <m:den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must carry the factor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</w:t>
                        </w:r>
                        <m:oMath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3860800</wp:posOffset>
            </wp:positionV>
            <wp:extent cx="2667000" cy="254000"/>
            <wp:effectExtent l="0" t="0" r="0" b="0"/>
            <wp:wrapNone/>
            <wp:docPr id="1032" name="ms10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8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coefficient of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8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=56(32)=1792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coefficient of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8</m:t>
                              </m:r>
                            </m:num>
                            <m:den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=70(16)=1120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In </w:t>
                        </w:r>
                        <m:oMath>
                          <m:d>
                            <m:dPr>
                              <m:sepChr m:val="−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sSup>
                            <m:e>
                              <m:d>
                                <m:dPr>
                                  <m:sepChr m:val="+"/>
                                </m:dPr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8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the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term comes from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2×</m:t>
                          </m:r>
                          <m:d>
                            <m:dPr>
                              <m:sepChr m:val="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5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term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(−x)×</m:t>
                          </m:r>
                          <m:d>
                            <m:dPr>
                              <m:sepChr m:val="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term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coefficient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=2(1792)−1(1120)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coefficient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=3584−1120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coefficient of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=2464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3860800</wp:posOffset>
            </wp:positionV>
            <wp:extent cx="2819400" cy="254000"/>
            <wp:effectExtent l="0" t="0" r="0" b="0"/>
            <wp:wrapNone/>
            <wp:docPr id="1033" name="ms10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with a bracket in front, TWO terms of the expansion contribute.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coefficient of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in </w:t>
                        </w:r>
                        <m:oMath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+</m:t>
                                  </m: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8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8</m:t>
                              </m:r>
                            </m:num>
                            <m:den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5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coefficient of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</m:t>
                          </m:r>
                          <m:f>
                            <m:fPr>
                              <m:type m:val="noBar"/>
                            </m:fPr>
                            <m:num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8</m:t>
                              </m:r>
                            </m:num>
                            <m:den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)</m:t>
                          </m:r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combines as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2×1792−1×1120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2464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forgetting the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contribution gives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3584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; the sign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matters.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34" name="ms1034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1397000</wp:posOffset>
            </wp:positionV>
            <wp:extent cx="2667000" cy="254000"/>
            <wp:effectExtent l="0" t="0" r="0" b="0"/>
            <wp:wrapNone/>
            <wp:docPr id="1035" name="ms10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 diameter, so the centre is the midpoint of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centre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d>
                            <m:dPr>
                              <m:sepChr m:val=","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−1+5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2+4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=(2,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=(5+1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+(4−2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=36+4=40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radius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40</m:t>
                                  </m:r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∴(x−2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+(y−3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=10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1397000</wp:posOffset>
            </wp:positionV>
            <wp:extent cx="2819400" cy="254000"/>
            <wp:effectExtent l="0" t="0" r="0" b="0"/>
            <wp:wrapNone/>
            <wp:docPr id="1036" name="ms10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centre as the midpoint of the diameter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=10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</w:t>
                        </w:r>
                        <m:oMath>
                          <m:sSup>
                            <m:e>
                              <m:d>
                                <m:dPr>
                                  <m:sepChr m:val=""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AB</m:t>
                                      </m:r>
                                    </m:num>
                                    <m:den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or from centre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d>
                            <m:dPr>
                              <m:sepChr m:val=""/>
                              <m:endChr m:val=""/>
                            </m:dPr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+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(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y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−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=</m:t>
                              </m: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10</m:t>
                              </m:r>
                            </m:e>
                          </m:d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3225800</wp:posOffset>
            </wp:positionV>
            <wp:extent cx="2667000" cy="254000"/>
            <wp:effectExtent l="0" t="0" r="0" b="0"/>
            <wp:wrapNone/>
            <wp:docPr id="1037" name="ms10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gradient of radius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CA=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2−3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−1−2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tangent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⟂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radius, so gradient of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tangent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=−3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at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A(−1,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2)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y−2=−3(x+1)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y=−3x−1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at the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-axis,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y=−1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∴P(0,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−1)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3225800</wp:posOffset>
            </wp:positionV>
            <wp:extent cx="2819400" cy="254000"/>
            <wp:effectExtent l="0" t="0" r="0" b="0"/>
            <wp:wrapNone/>
            <wp:docPr id="1038" name="ms10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the tangent at a point is perpendicular to the radius there.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gradient of the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radius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uses </w:t>
                        </w:r>
                        <m:oMath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get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−3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forms the tangent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P(0,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−1)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39" name="ms1039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990600</wp:posOffset>
            </wp:positionV>
            <wp:extent cx="2667000" cy="254000"/>
            <wp:effectExtent l="0" t="0" r="0" b="0"/>
            <wp:wrapNone/>
            <wp:docPr id="1040" name="ms10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distance from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P(0,−1)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to the centre </w:t>
                        </w:r>
                        <m:oMath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 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e>
                          </m:d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=(2−0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+(3+1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=4+16=20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=20&gt;10=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P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lies outside </w:t>
                        </w:r>
                        <m:oMath>
                          <m:sSub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tangent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length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tangent length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20−10</m:t>
                              </m:r>
                            </m:e>
                          </m:ra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tangent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length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10</m:t>
                              </m:r>
                            </m:e>
                          </m:rad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990600</wp:posOffset>
            </wp:positionV>
            <wp:extent cx="2819400" cy="254000"/>
            <wp:effectExtent l="0" t="0" r="0" b="0"/>
            <wp:wrapNone/>
            <wp:docPr id="1041" name="ms10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the tangent, the radius and the line to the centre form a right triangle.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=20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computed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compares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=20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with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=10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concludes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P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outside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10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, exact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comparing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d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with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or leaving </w:t>
                        </w:r>
                        <m:oMath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10</m:t>
                              </m:r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3.16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when EXACT is asked for.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3429000</wp:posOffset>
            </wp:positionV>
            <wp:extent cx="2667000" cy="254000"/>
            <wp:effectExtent l="0" t="0" r="0" b="0"/>
            <wp:wrapNone/>
            <wp:docPr id="1042" name="ms10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P(0,−1)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A(−1,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2)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B(5,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4)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area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d>
                            <m:dPr>
                              <m:begChr m:val="|"/>
                              <m:sepChr m:val=""/>
                              <m:endChr m:val="|"/>
                            </m:dPr>
                            <m:e>
                              <m:sSub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sSub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sSub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sSub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sSub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sSub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area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d>
                            <m:dPr>
                              <m:begChr m:val="|"/>
                              <m:sepChr m:val=""/>
                              <m:endChr m:val="|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+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(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area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d>
                            <m:dPr>
                              <m:begChr m:val="|"/>
                              <m:sepChr m:val="−"/>
                              <m:endChr m:val="|"/>
                            </m:dPr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15</m:t>
                              </m:r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area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(20)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area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units</w:t>
                        </w:r>
                        <m:oMath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/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3429000</wp:posOffset>
            </wp:positionV>
            <wp:extent cx="2819400" cy="254000"/>
            <wp:effectExtent l="0" t="0" r="0" b="0"/>
            <wp:wrapNone/>
            <wp:docPr id="1043" name="ms10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 correct area method (shoelace, or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×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base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×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height)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correct substitution of all three points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units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/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PA⟂AB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(the tangent), so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(PA)(AB)=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10</m:t>
                              </m:r>
                            </m:e>
                          </m:rad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40</m:t>
                              </m:r>
                            </m:e>
                          </m:ra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=10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a neat check.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44" name="ms1044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2819400</wp:posOffset>
            </wp:positionV>
            <wp:extent cx="2667000" cy="254000"/>
            <wp:effectExtent l="0" t="0" r="0" b="0"/>
            <wp:wrapNone/>
            <wp:docPr id="1045" name="ms10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ax+b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taking reciprocals: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ax+b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=a+b</m:t>
                          </m:r>
                          <m:d>
                            <m:dPr>
                              <m:sepChr m:val=""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Comparing with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Y=mX+c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plot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against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the graph is a straight line of gradient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vertical intercept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1,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0.5,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0.25,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0.2,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0.1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: 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5.00,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3.50,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2.75,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2.60,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2.30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2819400</wp:posOffset>
            </wp:positionV>
            <wp:extent cx="2819400" cy="254000"/>
            <wp:effectExtent l="0" t="0" r="0" b="0"/>
            <wp:wrapNone/>
            <wp:docPr id="1046" name="ms10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invert BOTH sides first — the linear pair is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y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against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takes reciprocals to reach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y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=a+b</m:t>
                          </m:r>
                          <m:d>
                            <m:dPr>
                              <m:sepChr m:val=""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x</m:t>
                                  </m:r>
                                </m:den>
                              </m:f>
                            </m:e>
                          </m:d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states: plot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y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against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gradient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intercept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both reciprocal rows computed, points plotted and a straight line drawn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plotting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against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or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y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against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, gives a curve.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47" name="ms1047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990600</wp:posOffset>
            </wp:positionV>
            <wp:extent cx="2667000" cy="254000"/>
            <wp:effectExtent l="0" t="0" r="0" b="0"/>
            <wp:wrapNone/>
            <wp:docPr id="1048" name="ms10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gradient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5.00−2.30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1.0−0.1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2.70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0.9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b≈3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intercept: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y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when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a=5.00−3(1.0)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∴a≈2,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b≈3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990600</wp:posOffset>
            </wp:positionV>
            <wp:extent cx="2819400" cy="254000"/>
            <wp:effectExtent l="0" t="0" r="0" b="0"/>
            <wp:wrapNone/>
            <wp:docPr id="1049" name="ms10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Key concept: read two points off the DRAWN LINE, as far apart as it allows.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gradient from two points on the line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b≈3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intercept read at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=0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, or substitution into the line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a≈2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accept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1.8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2.2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from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2.8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3.2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check: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2x+3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gives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y=0.364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x=4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✓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50" name="ms1050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1422400</wp:posOffset>
            </wp:positionV>
            <wp:extent cx="2667000" cy="254000"/>
            <wp:effectExtent l="0" t="0" r="0" b="0"/>
            <wp:wrapNone/>
            <wp:docPr id="1051" name="ms10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obtuse,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in quadrant 2: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A&gt;0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A=1−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A=1−(−p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=1−</m:t>
                          </m:r>
                          <m:sSup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1−</m:t>
                              </m:r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1422400</wp:posOffset>
            </wp:positionV>
            <wp:extent cx="2819400" cy="254000"/>
            <wp:effectExtent l="0" t="0" r="0" b="0"/>
            <wp:wrapNone/>
            <wp:docPr id="1052" name="ms10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uses </w:t>
                        </w:r>
                        <m:oMath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A+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1−</m:t>
                              </m:r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positive because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obtuse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±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1−</m:t>
                              </m:r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loses the A1 — the quadrant decides the sign.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3048000</wp:posOffset>
            </wp:positionV>
            <wp:extent cx="2667000" cy="254000"/>
            <wp:effectExtent l="0" t="0" r="0" b="0"/>
            <wp:wrapNone/>
            <wp:docPr id="1053" name="ms10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d>
                            <m:dPr>
                              <m:sepChr m:val="−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180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=−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cos</m:t>
                              </m: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1−</m:t>
                                  </m: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p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−p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tan</m:t>
                          </m:r>
                          <m:d>
                            <m:dPr>
                              <m:sepChr m:val="−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180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1−</m:t>
                                  </m: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p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p</m:t>
                              </m:r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3048000</wp:posOffset>
            </wp:positionV>
            <wp:extent cx="2819400" cy="254000"/>
            <wp:effectExtent l="0" t="0" r="0" b="0"/>
            <wp:wrapNone/>
            <wp:docPr id="1054" name="ms10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tan</m:t>
                          </m:r>
                          <m:d>
                            <m:dPr>
                              <m:sepChr m:val="−"/>
                            </m:dPr>
                            <m:e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180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=−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tan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ad>
                                <m:radPr>
                                  <m:degHide m:val="on"/>
                                </m:radPr>
                                <m:deg>
                                  <m:argPr>
                                    <m:scrLvl m:val="0"/>
                                  </m:argPr>
                                </m:deg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1−</m:t>
                                  </m: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p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b/>
                                          <w:color w:val="C00000"/>
                                          <w:sz w:val="16"/>
                                          <w:szCs w:val="16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p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Note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two negatives cancel: the answer is positive.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4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4673600</wp:posOffset>
            </wp:positionV>
            <wp:extent cx="2667000" cy="254000"/>
            <wp:effectExtent l="0" t="0" r="0" b="0"/>
            <wp:wrapNone/>
            <wp:docPr id="1055" name="ms10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sin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90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A=−p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cosec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90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m:rPr>
                                  <m:sty m:val="p"/>
                                </m:rP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sin</m:t>
                              </m:r>
                              <m:d>
                                <m:dPr>
                                  <m:sepChr m:val="+"/>
                                </m:dPr>
                                <m:e>
                                  <m:argPr>
                                    <m:scrLvl m:val="0"/>
                                  </m:argPr>
                                  <m:sSup>
                                    <m:e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90</m:t>
                                      </m:r>
                                    </m:e>
                                    <m:sup>
                                      <m:argPr>
                                        <m:scrLvl m:val="0"/>
                                      </m:argPr>
                                      <m:r>
                                        <w:rPr>
                                          <w:color w:val="1F4E9C"/>
                                          <w:sz w:val="18"/>
                                          <w:szCs w:val="18"/>
                                        </w:rPr>
                                        <m:t>∘</m:t>
                                      </m:r>
                                    </m:sup>
                                  </m:sSup>
                                </m:e>
                                <m:e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</m:d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cosec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90</m:t>
                                  </m:r>
                                </m:e>
                                <m:sup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p</m:t>
                              </m:r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5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4673600</wp:posOffset>
            </wp:positionV>
            <wp:extent cx="2819400" cy="254000"/>
            <wp:effectExtent l="0" t="0" r="0" b="0"/>
            <wp:wrapNone/>
            <wp:docPr id="1056" name="ms10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sin</m:t>
                          </m:r>
                          <m:d>
                            <m:dPr>
                              <m:sepChr m:val="+"/>
                            </m:dPr>
                            <m:e>
                              <m:sSup>
                                <m:e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90</m:t>
                                  </m:r>
                                </m:e>
                                <m:sup>
                                  <m:r>
                                    <w:rPr>
                                      <w:b/>
                                      <w:color w:val="C00000"/>
                                      <w:sz w:val="16"/>
                                      <w:szCs w:val="16"/>
                                    </w:rPr>
                                    <m:t>∘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p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90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not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90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: the sine of </w:t>
                        </w:r>
                        <m:oMath>
                          <m:sSup>
                            <m:e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90</m:t>
                              </m:r>
                            </m:e>
                            <m:sup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, and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is negative here.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57" name="ms1057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1752600</wp:posOffset>
            </wp:positionV>
            <wp:extent cx="2667000" cy="254000"/>
            <wp:effectExtent l="0" t="0" r="0" b="0"/>
            <wp:wrapNone/>
            <wp:docPr id="1058" name="ms10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is greatest when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=−1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maximum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=a+b=7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least when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minimum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=a−b=−1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adding: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2a=6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a=3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∴a=3,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 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b=4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1752600</wp:posOffset>
            </wp:positionV>
            <wp:extent cx="2819400" cy="254000"/>
            <wp:effectExtent l="0" t="0" r="0" b="0"/>
            <wp:wrapNone/>
            <wp:docPr id="1059" name="ms10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the minus sign in front of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swaps where the maximum and minimum occur.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a+b=7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and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a−b=−1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formed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a=3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b=4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a−b=7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comes from ignoring the minus sign in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−b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2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3581400</wp:posOffset>
            </wp:positionV>
            <wp:extent cx="2667000" cy="254000"/>
            <wp:effectExtent l="0" t="0" r="0" b="0"/>
            <wp:wrapNone/>
            <wp:docPr id="1060" name="ms10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period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f>
                                <m:fPr>
                                  <m:type m:val="bar"/>
                                </m:fPr>
                                <m:num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num>
                                <m:den>
                                  <m:argPr>
                                    <m:scrLvl m:val="0"/>
                                  </m:argPr>
                                  <m:r>
                                    <w:rPr>
                                      <w:color w:val="1F4E9C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=4π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exactly one cycle on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0≤x≤4π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f(0)=3−4(1)=−1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(minimum at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x=0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f(2π)=3−4(−1)=7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 (maximum at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x=2π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f(4π)=−1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;  curve crosses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y=3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at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x=π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and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x=3π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3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3581400</wp:posOffset>
            </wp:positionV>
            <wp:extent cx="2819400" cy="254000"/>
            <wp:effectExtent l="0" t="0" r="0" b="0"/>
            <wp:wrapNone/>
            <wp:docPr id="1061" name="ms10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period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4π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one complete cycle, starting and ending at the MINIMUM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−1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B1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maximum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7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marked at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x=2π</m:t>
                          </m:r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libri" w:hAnsi="Calibri" w:cs="Calibri"/>
          <w:b w:val="0"/>
          <w:i w:val="0"/>
          <w:sz w:val="4"/>
        </w:rPr>
      </w:r>
      <w:r>
        <w:drawing>
          <wp:anchor xmlns:a="http://schemas.openxmlformats.org/drawingml/2006/main"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062" name="ms1062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0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14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0" behindDoc="0" locked="1" layoutInCell="1" allowOverlap="1">
            <wp:simplePos x="0" y="0"/>
            <wp:positionH relativeFrom="page">
              <wp:posOffset>1079500</wp:posOffset>
            </wp:positionH>
            <wp:positionV relativeFrom="page">
              <wp:posOffset>990600</wp:posOffset>
            </wp:positionV>
            <wp:extent cx="2667000" cy="254000"/>
            <wp:effectExtent l="0" t="0" r="0" b="0"/>
            <wp:wrapNone/>
            <wp:docPr id="1063" name="ms10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7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3−4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=5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−4</m:t>
                          </m:r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=2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sty m:val="p"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cos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0≤x≤4π</m:t>
                          </m:r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, so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0≤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≤2π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m:rPr>
                              <m:nor/>
                            </m:rPr>
                            <w:rPr>
                              <w:color w:val="1F4E9C"/>
                              <w:sz w:val="18"/>
                              <w:szCs w:val="18"/>
                            </w:rPr>
                            <m:t>basic angle</m:t>
                          </m:r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>; cosine is negative in quadrants 2 and 3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=π−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=π+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∴x=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4π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 w:val="0"/>
                            <w:i w:val="0"/>
                            <w:color w:val="1F4E9C"/>
                            <w:sz w:val="18"/>
                          </w:rPr>
                          <w:t xml:space="preserve"> or </w:t>
                        </w:r>
                        <m:oMath>
                          <m:r>
                            <w:rPr>
                              <w:color w:val="1F4E9C"/>
                              <w:sz w:val="18"/>
                              <w:szCs w:val="18"/>
                            </w:rPr>
                            <m:t>x=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8π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color w:val="1F4E9C"/>
                                  <w:sz w:val="18"/>
                                  <w:szCs w:val="18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  <w:r>
        <w:drawing>
          <wp:anchor xmlns:a="http://schemas.openxmlformats.org/drawingml/2006/main" distT="0" distB="0" distL="0" distR="0" simplePos="0" relativeHeight="11" behindDoc="0" locked="1" layoutInCell="1" allowOverlap="1">
            <wp:simplePos x="0" y="0"/>
            <wp:positionH relativeFrom="page">
              <wp:posOffset>3962400</wp:posOffset>
            </wp:positionH>
            <wp:positionV relativeFrom="page">
              <wp:posOffset>990600</wp:posOffset>
            </wp:positionV>
            <wp:extent cx="2819400" cy="254000"/>
            <wp:effectExtent l="0" t="0" r="0" b="0"/>
            <wp:wrapNone/>
            <wp:docPr id="1064" name="ms10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94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Key concept: transform the RANGE as well as the angle —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runs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2π</m:t>
                          </m:r>
                        </m:oMath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 only.</w:t>
                        </w:r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cos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=−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M1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converts the range to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0≤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≤2π</m:t>
                          </m:r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x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2π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A1 – </w:t>
                        </w:r>
                        <m:oMath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x=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4π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b/>
                              <w:color w:val="C00000"/>
                              <w:sz w:val="16"/>
                              <w:szCs w:val="16"/>
                            </w:rPr>
                            <m:t> </m:t>
                          </m:r>
                          <m:f>
                            <m:fPr>
                              <m:type m:val="bar"/>
                            </m:fPr>
                            <m:num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8π</m:t>
                              </m:r>
                            </m:num>
                            <m:den>
                              <m:argPr>
                                <m:scrLvl m:val="0"/>
                              </m:argPr>
                              <m:r>
                                <w:rPr>
                                  <w:b/>
                                  <w:color w:val="C00000"/>
                                  <w:sz w:val="16"/>
                                  <w:szCs w:val="16"/>
                                </w:rPr>
                                <m:t>3</m:t>
                              </m:r>
                            </m:den>
                          </m:f>
                        </m:oMath>
                      </w:p>
                      <w:p>
                        <w:pPr>
                          <w:spacing w:before="0" w:after="20" w:line="240" w:lineRule="auto"/>
                        </w:pP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 xml:space="preserve">Trap – </w:t>
                        </w:r>
                        <w:r>
                          <w:rPr>
                            <w:rFonts w:ascii="Segoe Print" w:hAnsi="Segoe Print" w:cs="Segoe Print"/>
                            <w:b/>
                            <w:i w:val="0"/>
                            <w:color w:val="C00000"/>
                            <w:sz w:val="15"/>
                          </w:rPr>
                          <w:t>working in the original range gives four answers, two of which are outside; doubling must come last.</w:t>
                        </w:r>
                      </w:p>
                    </w:txbxContent>
                  </wps:txbx>
                  <wps:bodyPr rot="0" vert="horz" wrap="square" lIns="0" tIns="0" rIns="0" bIns="0" anchor="t">
                    <a:sp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1906" w:h="16838"/>
      <w:pgMar w:top="288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79" w:val="right"/>
      </w:tabs>
      <w:spacing w:before="0" w:after="0"/>
      <w:jc w:val="left"/>
    </w:pPr>
    <w:r/>
    <w:r>
      <w:rPr>
        <w:rFonts w:ascii="Calibri" w:hAnsi="Calibri" w:cs="Calibri"/>
        <w:b w:val="0"/>
        <w:i/>
        <w:sz w:val="18"/>
      </w:rPr>
      <w:t>All Rights Reserved - Cambridge Learning Group</w:t>
      <w:tab/>
    </w:r>
    <w:r>
      <w:rPr>
        <w:rFonts w:ascii="Calibri" w:hAnsi="Calibri" w:cs="Calibri"/>
        <w:b w:val="0"/>
        <w:i w:val="0"/>
        <w:sz w:val="18"/>
      </w:rPr>
      <w:fldChar w:fldCharType="begin"/>
    </w:r>
    <w:r>
      <w:rPr>
        <w:rFonts w:ascii="Calibri" w:hAnsi="Calibri" w:cs="Calibri"/>
        <w:b w:val="0"/>
        <w:i w:val="0"/>
        <w:sz w:val="18"/>
      </w:rPr>
      <w:instrText xml:space="preserve"> PAGE </w:instrText>
    </w:r>
    <w:r>
      <w:rPr>
        <w:rFonts w:ascii="Calibri" w:hAnsi="Calibri" w:cs="Calibri"/>
        <w:b w:val="0"/>
        <w:i w:val="0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left"/>
      <w:pBdr>
        <w:bottom w:val="single" w:sz="4" w:space="2" w:color="CCCCCC"/>
      </w:pBdr>
    </w:pPr>
    <w:r/>
    <w:r>
      <w:rPr>
        <w:rFonts w:ascii="Cambria" w:hAnsi="Cambria" w:cs="Cambria"/>
        <w:b/>
        <w:i w:val="0"/>
        <w:color w:val="808080"/>
        <w:sz w:val="18"/>
      </w:rPr>
      <w:t>CAMBRIDGE LEARNING GROUP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