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E03E40" w14:textId="36F678F3" w:rsidR="00124061" w:rsidRPr="00170AAE" w:rsidRDefault="007874E6" w:rsidP="007874E6">
      <w:pPr>
        <w:tabs>
          <w:tab w:val="left" w:pos="3882"/>
        </w:tabs>
        <w:spacing w:before="96"/>
        <w:ind w:left="220"/>
        <w:jc w:val="center"/>
        <w:rPr>
          <w:lang w:val="es-CO"/>
        </w:rPr>
      </w:pPr>
      <w:r>
        <w:rPr>
          <w:noProof/>
          <w:lang w:val="es-CO"/>
        </w:rPr>
        <w:drawing>
          <wp:anchor distT="0" distB="0" distL="114300" distR="114300" simplePos="0" relativeHeight="251661312" behindDoc="1" locked="0" layoutInCell="1" allowOverlap="1" wp14:anchorId="56046249" wp14:editId="23A47ADA">
            <wp:simplePos x="0" y="0"/>
            <wp:positionH relativeFrom="column">
              <wp:posOffset>-240690</wp:posOffset>
            </wp:positionH>
            <wp:positionV relativeFrom="paragraph">
              <wp:posOffset>-470509</wp:posOffset>
            </wp:positionV>
            <wp:extent cx="1850390" cy="896620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0390" cy="89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es-CO"/>
        </w:rPr>
        <w:pict w14:anchorId="0EB8F7C7">
          <v:group id="_x0000_s1027" style="position:absolute;left:0;text-align:left;margin-left:27pt;margin-top:25.6pt;width:556.65pt;height:738.1pt;z-index:-251658240;mso-position-horizontal-relative:page;mso-position-vertical-relative:page" coordorigin="540,512" coordsize="11133,14762">
            <v:shape id="_x0000_s1031" style="position:absolute;left:570;top:541;width:11073;height:0" coordorigin="570,541" coordsize="11073,0" path="m570,541r11073,e" filled="f" strokeweight="1.54pt">
              <v:path arrowok="t"/>
            </v:shape>
            <v:shape id="_x0000_s1030" style="position:absolute;left:555;top:527;width:0;height:14731" coordorigin="555,527" coordsize="0,14731" path="m555,527r,14731e" filled="f" strokeweight="1.54pt">
              <v:path arrowok="t"/>
            </v:shape>
            <v:shape id="_x0000_s1029" style="position:absolute;left:11657;top:527;width:0;height:14731" coordorigin="11657,527" coordsize="0,14731" path="m11657,527r,14731e" filled="f" strokeweight=".54325mm">
              <v:path arrowok="t"/>
            </v:shape>
            <v:shape id="_x0000_s1028" style="position:absolute;left:570;top:15243;width:11073;height:0" coordorigin="570,15243" coordsize="11073,0" path="m570,15243r11073,e" filled="f" strokeweight=".54325mm">
              <v:path arrowok="t"/>
            </v:shape>
            <w10:wrap anchorx="page" anchory="page"/>
          </v:group>
        </w:pict>
      </w:r>
      <w:r w:rsidRPr="007874E6">
        <w:rPr>
          <w:rFonts w:ascii="Calibri" w:eastAsia="Calibri" w:hAnsi="Calibri" w:cs="Calibri"/>
          <w:b/>
          <w:sz w:val="32"/>
          <w:szCs w:val="32"/>
          <w:u w:val="thick" w:color="000000"/>
          <w:lang w:val="es-CO"/>
        </w:rPr>
        <w:t>F</w:t>
      </w:r>
      <w:r w:rsidRPr="007874E6">
        <w:rPr>
          <w:rFonts w:ascii="Calibri" w:eastAsia="Calibri" w:hAnsi="Calibri" w:cs="Calibri"/>
          <w:b/>
          <w:spacing w:val="-1"/>
          <w:sz w:val="32"/>
          <w:szCs w:val="32"/>
          <w:u w:val="thick" w:color="000000"/>
          <w:lang w:val="es-CO"/>
        </w:rPr>
        <w:t>I</w:t>
      </w:r>
      <w:r w:rsidRPr="007874E6">
        <w:rPr>
          <w:rFonts w:ascii="Calibri" w:eastAsia="Calibri" w:hAnsi="Calibri" w:cs="Calibri"/>
          <w:b/>
          <w:spacing w:val="-2"/>
          <w:sz w:val="32"/>
          <w:szCs w:val="32"/>
          <w:u w:val="thick" w:color="000000"/>
          <w:lang w:val="es-CO"/>
        </w:rPr>
        <w:t>C</w:t>
      </w:r>
      <w:r w:rsidRPr="007874E6">
        <w:rPr>
          <w:rFonts w:ascii="Calibri" w:eastAsia="Calibri" w:hAnsi="Calibri" w:cs="Calibri"/>
          <w:b/>
          <w:spacing w:val="6"/>
          <w:sz w:val="32"/>
          <w:szCs w:val="32"/>
          <w:u w:val="thick" w:color="000000"/>
          <w:lang w:val="es-CO"/>
        </w:rPr>
        <w:t>H</w:t>
      </w:r>
      <w:r w:rsidRPr="007874E6">
        <w:rPr>
          <w:rFonts w:ascii="Calibri" w:eastAsia="Calibri" w:hAnsi="Calibri" w:cs="Calibri"/>
          <w:b/>
          <w:sz w:val="32"/>
          <w:szCs w:val="32"/>
          <w:u w:val="thick" w:color="000000"/>
          <w:lang w:val="es-CO"/>
        </w:rPr>
        <w:t>A</w:t>
      </w:r>
      <w:r w:rsidRPr="007874E6">
        <w:rPr>
          <w:rFonts w:ascii="Calibri" w:eastAsia="Calibri" w:hAnsi="Calibri" w:cs="Calibri"/>
          <w:b/>
          <w:spacing w:val="-10"/>
          <w:sz w:val="32"/>
          <w:szCs w:val="32"/>
          <w:u w:val="thick" w:color="000000"/>
          <w:lang w:val="es-CO"/>
        </w:rPr>
        <w:t xml:space="preserve"> </w:t>
      </w:r>
      <w:r w:rsidRPr="007874E6">
        <w:rPr>
          <w:rFonts w:ascii="Calibri" w:eastAsia="Calibri" w:hAnsi="Calibri" w:cs="Calibri"/>
          <w:b/>
          <w:spacing w:val="1"/>
          <w:sz w:val="32"/>
          <w:szCs w:val="32"/>
          <w:u w:val="thick" w:color="000000"/>
          <w:lang w:val="es-CO"/>
        </w:rPr>
        <w:t>T</w:t>
      </w:r>
      <w:r w:rsidRPr="007874E6">
        <w:rPr>
          <w:rFonts w:ascii="Calibri" w:eastAsia="Calibri" w:hAnsi="Calibri" w:cs="Calibri"/>
          <w:b/>
          <w:spacing w:val="-6"/>
          <w:sz w:val="32"/>
          <w:szCs w:val="32"/>
          <w:u w:val="thick" w:color="000000"/>
          <w:lang w:val="es-CO"/>
        </w:rPr>
        <w:t>É</w:t>
      </w:r>
      <w:r w:rsidRPr="007874E6">
        <w:rPr>
          <w:rFonts w:ascii="Calibri" w:eastAsia="Calibri" w:hAnsi="Calibri" w:cs="Calibri"/>
          <w:b/>
          <w:spacing w:val="-2"/>
          <w:sz w:val="32"/>
          <w:szCs w:val="32"/>
          <w:u w:val="thick" w:color="000000"/>
          <w:lang w:val="es-CO"/>
        </w:rPr>
        <w:t>C</w:t>
      </w:r>
      <w:r w:rsidRPr="007874E6">
        <w:rPr>
          <w:rFonts w:ascii="Calibri" w:eastAsia="Calibri" w:hAnsi="Calibri" w:cs="Calibri"/>
          <w:b/>
          <w:sz w:val="32"/>
          <w:szCs w:val="32"/>
          <w:u w:val="thick" w:color="000000"/>
          <w:lang w:val="es-CO"/>
        </w:rPr>
        <w:t>N</w:t>
      </w:r>
      <w:r w:rsidRPr="007874E6">
        <w:rPr>
          <w:rFonts w:ascii="Calibri" w:eastAsia="Calibri" w:hAnsi="Calibri" w:cs="Calibri"/>
          <w:b/>
          <w:spacing w:val="-1"/>
          <w:sz w:val="32"/>
          <w:szCs w:val="32"/>
          <w:u w:val="thick" w:color="000000"/>
          <w:lang w:val="es-CO"/>
        </w:rPr>
        <w:t>I</w:t>
      </w:r>
      <w:r w:rsidRPr="007874E6">
        <w:rPr>
          <w:rFonts w:ascii="Calibri" w:eastAsia="Calibri" w:hAnsi="Calibri" w:cs="Calibri"/>
          <w:b/>
          <w:spacing w:val="-2"/>
          <w:sz w:val="32"/>
          <w:szCs w:val="32"/>
          <w:u w:val="thick" w:color="000000"/>
          <w:lang w:val="es-CO"/>
        </w:rPr>
        <w:t>C</w:t>
      </w:r>
      <w:r w:rsidRPr="007874E6">
        <w:rPr>
          <w:rFonts w:ascii="Calibri" w:eastAsia="Calibri" w:hAnsi="Calibri" w:cs="Calibri"/>
          <w:b/>
          <w:sz w:val="32"/>
          <w:szCs w:val="32"/>
          <w:u w:val="thick" w:color="000000"/>
          <w:lang w:val="es-CO"/>
        </w:rPr>
        <w:t>A</w:t>
      </w:r>
    </w:p>
    <w:p w14:paraId="42C124DF" w14:textId="6438A9D0" w:rsidR="00124061" w:rsidRPr="00170AAE" w:rsidRDefault="00124061">
      <w:pPr>
        <w:spacing w:line="200" w:lineRule="exact"/>
        <w:rPr>
          <w:lang w:val="es-CO"/>
        </w:rPr>
      </w:pPr>
    </w:p>
    <w:tbl>
      <w:tblPr>
        <w:tblStyle w:val="Tablaconcuadrcula"/>
        <w:tblpPr w:leftFromText="141" w:rightFromText="141" w:vertAnchor="text" w:horzAnchor="margin" w:tblpXSpec="center" w:tblpY="273"/>
        <w:tblW w:w="11097" w:type="dxa"/>
        <w:tblLook w:val="04A0" w:firstRow="1" w:lastRow="0" w:firstColumn="1" w:lastColumn="0" w:noHBand="0" w:noVBand="1"/>
      </w:tblPr>
      <w:tblGrid>
        <w:gridCol w:w="11097"/>
      </w:tblGrid>
      <w:tr w:rsidR="00D21662" w14:paraId="1D7F5BED" w14:textId="77777777" w:rsidTr="00D21662">
        <w:trPr>
          <w:trHeight w:val="59"/>
        </w:trPr>
        <w:tc>
          <w:tcPr>
            <w:tcW w:w="11097" w:type="dxa"/>
            <w:tcBorders>
              <w:top w:val="single" w:sz="12" w:space="0" w:color="auto"/>
              <w:bottom w:val="single" w:sz="12" w:space="0" w:color="auto"/>
            </w:tcBorders>
            <w:shd w:val="clear" w:color="auto" w:fill="4F6228" w:themeFill="accent3" w:themeFillShade="80"/>
          </w:tcPr>
          <w:p w14:paraId="2AABD7B7" w14:textId="288AC903" w:rsidR="00D21662" w:rsidRPr="00D21662" w:rsidRDefault="007B5ADE" w:rsidP="007874E6">
            <w:pPr>
              <w:spacing w:before="16"/>
              <w:ind w:right="-99"/>
              <w:jc w:val="center"/>
              <w:rPr>
                <w:rFonts w:ascii="Calibri" w:eastAsia="Calibri" w:hAnsi="Calibri" w:cs="Calibri"/>
                <w:color w:val="FFFFFF" w:themeColor="background1"/>
                <w:sz w:val="24"/>
                <w:szCs w:val="24"/>
                <w:lang w:val="es-CO"/>
              </w:rPr>
            </w:pPr>
            <w:r w:rsidRPr="007874E6">
              <w:rPr>
                <w:rFonts w:ascii="Calibri" w:eastAsia="Calibri" w:hAnsi="Calibri" w:cs="Calibri"/>
                <w:b/>
                <w:color w:val="FFFFFF" w:themeColor="background1"/>
                <w:spacing w:val="-5"/>
                <w:sz w:val="36"/>
                <w:szCs w:val="36"/>
                <w:u w:val="thick" w:color="000000"/>
                <w:lang w:val="es-CO"/>
              </w:rPr>
              <w:t>SILIMAGRAM 30</w:t>
            </w:r>
          </w:p>
        </w:tc>
      </w:tr>
    </w:tbl>
    <w:p w14:paraId="06B0502A" w14:textId="77777777" w:rsidR="00124061" w:rsidRPr="00170AAE" w:rsidRDefault="00124061">
      <w:pPr>
        <w:spacing w:before="19" w:line="240" w:lineRule="exact"/>
        <w:rPr>
          <w:sz w:val="24"/>
          <w:szCs w:val="24"/>
          <w:lang w:val="es-CO"/>
        </w:rPr>
      </w:pPr>
    </w:p>
    <w:p w14:paraId="5CA146B8" w14:textId="77777777" w:rsidR="00124061" w:rsidRPr="00170AAE" w:rsidRDefault="00124061">
      <w:pPr>
        <w:spacing w:line="200" w:lineRule="exact"/>
        <w:rPr>
          <w:lang w:val="es-CO"/>
        </w:rPr>
      </w:pPr>
    </w:p>
    <w:p w14:paraId="3222F057" w14:textId="77777777" w:rsidR="00124061" w:rsidRPr="00170AAE" w:rsidRDefault="00124061">
      <w:pPr>
        <w:spacing w:before="12" w:line="260" w:lineRule="exact"/>
        <w:rPr>
          <w:sz w:val="26"/>
          <w:szCs w:val="26"/>
          <w:lang w:val="es-CO"/>
        </w:rPr>
      </w:pPr>
    </w:p>
    <w:p w14:paraId="016AF7E0" w14:textId="77777777" w:rsidR="00124061" w:rsidRPr="00170AAE" w:rsidRDefault="00C20D93" w:rsidP="00D21662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6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9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Ó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N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8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L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P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6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O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D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5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U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6605"/>
      </w:tblGrid>
      <w:tr w:rsidR="00BA0E7E" w14:paraId="1CEE8106" w14:textId="77777777" w:rsidTr="00484217">
        <w:tc>
          <w:tcPr>
            <w:tcW w:w="9010" w:type="dxa"/>
            <w:gridSpan w:val="2"/>
            <w:shd w:val="clear" w:color="auto" w:fill="F2F2F2" w:themeFill="background1" w:themeFillShade="F2"/>
          </w:tcPr>
          <w:p w14:paraId="3172D1FC" w14:textId="6EA050D4" w:rsidR="00BA0E7E" w:rsidRPr="007B5ADE" w:rsidRDefault="00BA0E7E">
            <w:pPr>
              <w:spacing w:before="6" w:line="280" w:lineRule="exact"/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</w:pPr>
            <w:r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Ayuda con la permanencia de la clorofila,</w:t>
            </w:r>
            <w:r w:rsidRPr="007B5ADE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 xml:space="preserve"> el mantenimiento de hojas y tallos erect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o</w:t>
            </w:r>
            <w:r w:rsidRPr="007B5ADE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s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,</w:t>
            </w:r>
            <w:r w:rsidRPr="007B5ADE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 xml:space="preserve"> evitando volcamiento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 xml:space="preserve"> y ayudando a </w:t>
            </w:r>
            <w:r w:rsidRPr="007B5ADE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la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s</w:t>
            </w:r>
            <w:r w:rsidRPr="007B5ADE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 xml:space="preserve"> planta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s en la adsorción del fósforo.</w:t>
            </w:r>
          </w:p>
        </w:tc>
      </w:tr>
      <w:tr w:rsidR="00D21662" w14:paraId="0CDA8B5D" w14:textId="77777777" w:rsidTr="00DC7589">
        <w:tc>
          <w:tcPr>
            <w:tcW w:w="2405" w:type="dxa"/>
            <w:shd w:val="clear" w:color="auto" w:fill="F2F2F2" w:themeFill="background1" w:themeFillShade="F2"/>
          </w:tcPr>
          <w:p w14:paraId="5D408B5F" w14:textId="256957CB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pacing w:val="-6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b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9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al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3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605" w:type="dxa"/>
            <w:shd w:val="clear" w:color="auto" w:fill="F2F2F2" w:themeFill="background1" w:themeFillShade="F2"/>
          </w:tcPr>
          <w:p w14:paraId="102F97AD" w14:textId="6384F0B2" w:rsidR="00D21662" w:rsidRDefault="007B5ADE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 w:rsidRPr="007B5ADE"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SILIMAGRAN 30P</w:t>
            </w:r>
          </w:p>
        </w:tc>
      </w:tr>
      <w:tr w:rsidR="007B5ADE" w14:paraId="6878C807" w14:textId="77777777" w:rsidTr="00DC7589">
        <w:tc>
          <w:tcPr>
            <w:tcW w:w="2405" w:type="dxa"/>
            <w:shd w:val="clear" w:color="auto" w:fill="F2F2F2" w:themeFill="background1" w:themeFillShade="F2"/>
          </w:tcPr>
          <w:p w14:paraId="2AE3C992" w14:textId="6CC787E6" w:rsidR="007B5ADE" w:rsidRPr="00C20D93" w:rsidRDefault="007B5ADE">
            <w:pPr>
              <w:spacing w:before="6" w:line="280" w:lineRule="exact"/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</w:pPr>
            <w:r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Registro de venta:</w:t>
            </w:r>
          </w:p>
        </w:tc>
        <w:tc>
          <w:tcPr>
            <w:tcW w:w="6605" w:type="dxa"/>
            <w:shd w:val="clear" w:color="auto" w:fill="F2F2F2" w:themeFill="background1" w:themeFillShade="F2"/>
          </w:tcPr>
          <w:p w14:paraId="7FB89D55" w14:textId="7283FCB6" w:rsidR="007B5ADE" w:rsidRPr="007B5ADE" w:rsidRDefault="00B54203">
            <w:pPr>
              <w:spacing w:before="6" w:line="280" w:lineRule="exact"/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</w:pPr>
            <w:r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3601</w:t>
            </w:r>
            <w:r w:rsidR="007B5ADE" w:rsidRPr="007B5ADE"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- Colombia (ICA)</w:t>
            </w:r>
          </w:p>
        </w:tc>
      </w:tr>
      <w:tr w:rsidR="00D21662" w14:paraId="11FE879E" w14:textId="77777777" w:rsidTr="00DC7589">
        <w:tc>
          <w:tcPr>
            <w:tcW w:w="2405" w:type="dxa"/>
            <w:shd w:val="clear" w:color="auto" w:fill="F2F2F2" w:themeFill="background1" w:themeFillShade="F2"/>
          </w:tcPr>
          <w:p w14:paraId="37211526" w14:textId="1C111247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10"/>
                <w:sz w:val="24"/>
                <w:szCs w:val="24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5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d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-10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Pr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du</w:t>
            </w:r>
            <w:r w:rsidRPr="00C20D93">
              <w:rPr>
                <w:rFonts w:ascii="Calibri" w:eastAsia="Calibri" w:hAnsi="Calibri" w:cs="Calibri"/>
                <w:b/>
                <w:bCs/>
                <w:spacing w:val="-2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4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605" w:type="dxa"/>
            <w:shd w:val="clear" w:color="auto" w:fill="F2F2F2" w:themeFill="background1" w:themeFillShade="F2"/>
          </w:tcPr>
          <w:p w14:paraId="0B352CA6" w14:textId="57FB6606" w:rsidR="00D21662" w:rsidRDefault="007B5ADE" w:rsidP="007B5ADE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 w:rsidRPr="007B5ADE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Acondicionador inorgánico (enmienda) de suelo</w:t>
            </w:r>
            <w:r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 xml:space="preserve">s. </w:t>
            </w:r>
          </w:p>
        </w:tc>
      </w:tr>
      <w:tr w:rsidR="00D21662" w14:paraId="0AD42469" w14:textId="77777777" w:rsidTr="00DC7589">
        <w:tc>
          <w:tcPr>
            <w:tcW w:w="2405" w:type="dxa"/>
            <w:shd w:val="clear" w:color="auto" w:fill="F2F2F2" w:themeFill="background1" w:themeFillShade="F2"/>
          </w:tcPr>
          <w:p w14:paraId="6CA56B6C" w14:textId="4B77F268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Tipo de</w:t>
            </w:r>
            <w:r w:rsidRPr="00C20D93">
              <w:rPr>
                <w:b/>
                <w:bCs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bCs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m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u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l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5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6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3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605" w:type="dxa"/>
            <w:shd w:val="clear" w:color="auto" w:fill="F2F2F2" w:themeFill="background1" w:themeFillShade="F2"/>
          </w:tcPr>
          <w:p w14:paraId="211702D3" w14:textId="3484E06F" w:rsidR="00D21662" w:rsidRDefault="00D21662">
            <w:pPr>
              <w:spacing w:before="6" w:line="280" w:lineRule="exact"/>
              <w:rPr>
                <w:sz w:val="28"/>
                <w:szCs w:val="28"/>
                <w:lang w:val="es-CO"/>
              </w:rPr>
            </w:pPr>
            <w:r w:rsidRPr="00170AAE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G</w:t>
            </w:r>
            <w:r w:rsidRPr="00170AAE">
              <w:rPr>
                <w:rFonts w:ascii="Calibri" w:eastAsia="Calibri" w:hAnsi="Calibri" w:cs="Calibri"/>
                <w:spacing w:val="-8"/>
                <w:sz w:val="24"/>
                <w:szCs w:val="24"/>
                <w:lang w:val="es-CO"/>
              </w:rPr>
              <w:t>r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nu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l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d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.</w:t>
            </w:r>
          </w:p>
        </w:tc>
      </w:tr>
      <w:tr w:rsidR="00D21662" w14:paraId="6D93C1F0" w14:textId="77777777" w:rsidTr="00DC7589">
        <w:tc>
          <w:tcPr>
            <w:tcW w:w="2405" w:type="dxa"/>
            <w:shd w:val="clear" w:color="auto" w:fill="F2F2F2" w:themeFill="background1" w:themeFillShade="F2"/>
          </w:tcPr>
          <w:p w14:paraId="078575C3" w14:textId="4225124C" w:rsidR="00D21662" w:rsidRPr="00C20D93" w:rsidRDefault="00D21662">
            <w:pPr>
              <w:spacing w:before="6" w:line="280" w:lineRule="exact"/>
              <w:rPr>
                <w:b/>
                <w:bCs/>
                <w:sz w:val="28"/>
                <w:szCs w:val="28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bCs/>
                <w:spacing w:val="-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11"/>
                <w:sz w:val="24"/>
                <w:szCs w:val="24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bCs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bCs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bCs/>
                <w:spacing w:val="-3"/>
                <w:sz w:val="24"/>
                <w:szCs w:val="24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bCs/>
                <w:spacing w:val="-7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="Calibri" w:eastAsia="Calibri" w:hAnsi="Calibri" w:cs="Calibri"/>
                <w:b/>
                <w:bCs/>
                <w:spacing w:val="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bCs/>
                <w:sz w:val="24"/>
                <w:szCs w:val="24"/>
                <w:lang w:val="es-CO"/>
              </w:rPr>
              <w:t xml:space="preserve">:                                      </w:t>
            </w:r>
            <w:r w:rsidRPr="00C20D93">
              <w:rPr>
                <w:rFonts w:ascii="Calibri" w:eastAsia="Calibri" w:hAnsi="Calibri" w:cs="Calibri"/>
                <w:b/>
                <w:bCs/>
                <w:spacing w:val="41"/>
                <w:sz w:val="24"/>
                <w:szCs w:val="24"/>
                <w:lang w:val="es-CO"/>
              </w:rPr>
              <w:t xml:space="preserve"> </w:t>
            </w:r>
          </w:p>
        </w:tc>
        <w:tc>
          <w:tcPr>
            <w:tcW w:w="6605" w:type="dxa"/>
            <w:shd w:val="clear" w:color="auto" w:fill="F2F2F2" w:themeFill="background1" w:themeFillShade="F2"/>
          </w:tcPr>
          <w:p w14:paraId="2603745C" w14:textId="398B0E5D" w:rsidR="00D21662" w:rsidRPr="00D21662" w:rsidRDefault="00D21662" w:rsidP="00D21662">
            <w:pPr>
              <w:spacing w:line="280" w:lineRule="exact"/>
              <w:ind w:right="313"/>
              <w:rPr>
                <w:rFonts w:ascii="Calibri" w:eastAsia="Calibri" w:hAnsi="Calibri" w:cs="Calibri"/>
                <w:sz w:val="24"/>
                <w:szCs w:val="24"/>
                <w:lang w:val="es-CO"/>
              </w:rPr>
            </w:pPr>
            <w:r w:rsidRPr="00170AAE">
              <w:rPr>
                <w:rFonts w:ascii="Calibri" w:eastAsia="Calibri" w:hAnsi="Calibri" w:cs="Calibri"/>
                <w:spacing w:val="-2"/>
                <w:sz w:val="24"/>
                <w:szCs w:val="24"/>
                <w:lang w:val="es-CO"/>
              </w:rPr>
              <w:t>S</w:t>
            </w:r>
            <w:r w:rsidRPr="00170AAE">
              <w:rPr>
                <w:rFonts w:ascii="Calibri" w:eastAsia="Calibri" w:hAnsi="Calibri" w:cs="Calibri"/>
                <w:spacing w:val="1"/>
                <w:sz w:val="24"/>
                <w:szCs w:val="24"/>
                <w:lang w:val="es-CO"/>
              </w:rPr>
              <w:t>a</w:t>
            </w:r>
            <w:r w:rsidRPr="00170AAE">
              <w:rPr>
                <w:rFonts w:ascii="Calibri" w:eastAsia="Calibri" w:hAnsi="Calibri" w:cs="Calibri"/>
                <w:spacing w:val="3"/>
                <w:sz w:val="24"/>
                <w:szCs w:val="24"/>
                <w:lang w:val="es-CO"/>
              </w:rPr>
              <w:t>c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-13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p</w:t>
            </w:r>
            <w:r w:rsidRPr="00170AAE">
              <w:rPr>
                <w:rFonts w:ascii="Calibri" w:eastAsia="Calibri" w:hAnsi="Calibri" w:cs="Calibri"/>
                <w:spacing w:val="-7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9"/>
                <w:sz w:val="24"/>
                <w:szCs w:val="24"/>
                <w:lang w:val="es-CO"/>
              </w:rPr>
              <w:t>l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i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p</w:t>
            </w:r>
            <w:r w:rsidRPr="00170AAE">
              <w:rPr>
                <w:rFonts w:ascii="Calibri" w:eastAsia="Calibri" w:hAnsi="Calibri" w:cs="Calibri"/>
                <w:spacing w:val="-8"/>
                <w:sz w:val="24"/>
                <w:szCs w:val="24"/>
                <w:lang w:val="es-CO"/>
              </w:rPr>
              <w:t>r</w:t>
            </w:r>
            <w:r w:rsidRPr="00170AAE">
              <w:rPr>
                <w:rFonts w:ascii="Calibri" w:eastAsia="Calibri" w:hAnsi="Calibri" w:cs="Calibri"/>
                <w:spacing w:val="-7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2"/>
                <w:sz w:val="24"/>
                <w:szCs w:val="24"/>
                <w:lang w:val="es-CO"/>
              </w:rPr>
              <w:t>p</w:t>
            </w:r>
            <w:r w:rsidRPr="00170AAE">
              <w:rPr>
                <w:rFonts w:ascii="Calibri" w:eastAsia="Calibri" w:hAnsi="Calibri" w:cs="Calibri"/>
                <w:spacing w:val="5"/>
                <w:sz w:val="24"/>
                <w:szCs w:val="24"/>
                <w:lang w:val="es-CO"/>
              </w:rPr>
              <w:t>i</w:t>
            </w:r>
            <w:r w:rsidRPr="00170AAE">
              <w:rPr>
                <w:rFonts w:ascii="Calibri" w:eastAsia="Calibri" w:hAnsi="Calibri" w:cs="Calibri"/>
                <w:spacing w:val="-3"/>
                <w:sz w:val="24"/>
                <w:szCs w:val="24"/>
                <w:lang w:val="es-CO"/>
              </w:rPr>
              <w:t>le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n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o</w:t>
            </w:r>
            <w:r w:rsidRPr="00170AAE">
              <w:rPr>
                <w:rFonts w:ascii="Calibri" w:eastAsia="Calibri" w:hAnsi="Calibri" w:cs="Calibri"/>
                <w:spacing w:val="-9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6"/>
                <w:sz w:val="24"/>
                <w:szCs w:val="24"/>
                <w:lang w:val="es-CO"/>
              </w:rPr>
              <w:t>5</w:t>
            </w:r>
            <w:r w:rsidRPr="00170AAE">
              <w:rPr>
                <w:rFonts w:ascii="Calibri" w:eastAsia="Calibri" w:hAnsi="Calibri" w:cs="Calibri"/>
                <w:sz w:val="24"/>
                <w:szCs w:val="24"/>
                <w:lang w:val="es-CO"/>
              </w:rPr>
              <w:t>0</w:t>
            </w:r>
            <w:r w:rsidRPr="00170AAE">
              <w:rPr>
                <w:rFonts w:ascii="Calibri" w:eastAsia="Calibri" w:hAnsi="Calibri" w:cs="Calibri"/>
                <w:spacing w:val="-12"/>
                <w:sz w:val="24"/>
                <w:szCs w:val="24"/>
                <w:lang w:val="es-CO"/>
              </w:rPr>
              <w:t xml:space="preserve"> </w:t>
            </w:r>
            <w:r w:rsidRPr="00170AAE">
              <w:rPr>
                <w:rFonts w:ascii="Calibri" w:eastAsia="Calibri" w:hAnsi="Calibri" w:cs="Calibri"/>
                <w:spacing w:val="-1"/>
                <w:sz w:val="24"/>
                <w:szCs w:val="24"/>
                <w:lang w:val="es-CO"/>
              </w:rPr>
              <w:t>k</w:t>
            </w:r>
            <w:r w:rsidRPr="00170AAE">
              <w:rPr>
                <w:rFonts w:ascii="Calibri" w:eastAsia="Calibri" w:hAnsi="Calibri" w:cs="Calibri"/>
                <w:spacing w:val="7"/>
                <w:sz w:val="24"/>
                <w:szCs w:val="24"/>
                <w:lang w:val="es-CO"/>
              </w:rPr>
              <w:t>g</w:t>
            </w:r>
          </w:p>
        </w:tc>
      </w:tr>
    </w:tbl>
    <w:p w14:paraId="72DF21FD" w14:textId="77777777" w:rsidR="007B5ADE" w:rsidRPr="00170AAE" w:rsidRDefault="007B5ADE">
      <w:pPr>
        <w:spacing w:before="7" w:line="280" w:lineRule="exact"/>
        <w:rPr>
          <w:sz w:val="28"/>
          <w:szCs w:val="28"/>
          <w:lang w:val="es-CO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9"/>
        <w:gridCol w:w="2412"/>
        <w:gridCol w:w="2065"/>
      </w:tblGrid>
      <w:tr w:rsidR="00124061" w:rsidRPr="00170AAE" w14:paraId="283136BD" w14:textId="77777777" w:rsidTr="00170AAE">
        <w:trPr>
          <w:trHeight w:hRule="exact" w:val="308"/>
          <w:jc w:val="center"/>
        </w:trPr>
        <w:tc>
          <w:tcPr>
            <w:tcW w:w="7886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4F6228" w:themeFill="accent3" w:themeFillShade="80"/>
          </w:tcPr>
          <w:p w14:paraId="37613B6B" w14:textId="77777777" w:rsidR="00124061" w:rsidRPr="00C20D93" w:rsidRDefault="00C20D93">
            <w:pPr>
              <w:spacing w:before="3"/>
              <w:ind w:left="2520"/>
              <w:rPr>
                <w:rFonts w:ascii="Calibri" w:eastAsia="Calibri" w:hAnsi="Calibri" w:cs="Calibri"/>
                <w:color w:val="FFFFFF" w:themeColor="background1"/>
                <w:sz w:val="22"/>
                <w:szCs w:val="22"/>
                <w:lang w:val="es-CO"/>
              </w:rPr>
            </w:pP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0"/>
                <w:sz w:val="22"/>
                <w:szCs w:val="22"/>
                <w:lang w:val="es-CO"/>
              </w:rPr>
              <w:t>P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F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8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3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O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1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2"/>
                <w:sz w:val="22"/>
                <w:szCs w:val="22"/>
                <w:lang w:val="es-CO"/>
              </w:rPr>
              <w:t>E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6"/>
                <w:sz w:val="22"/>
                <w:szCs w:val="22"/>
                <w:lang w:val="es-CO"/>
              </w:rPr>
              <w:t xml:space="preserve"> 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9"/>
                <w:sz w:val="22"/>
                <w:szCs w:val="22"/>
                <w:lang w:val="es-CO"/>
              </w:rPr>
              <w:t>T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0"/>
                <w:sz w:val="22"/>
                <w:szCs w:val="22"/>
                <w:lang w:val="es-CO"/>
              </w:rPr>
              <w:t>É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5"/>
                <w:sz w:val="22"/>
                <w:szCs w:val="22"/>
                <w:lang w:val="es-CO"/>
              </w:rPr>
              <w:t>N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5"/>
                <w:sz w:val="22"/>
                <w:szCs w:val="22"/>
                <w:lang w:val="es-CO"/>
              </w:rPr>
              <w:t>I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C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pacing w:val="-1"/>
                <w:sz w:val="22"/>
                <w:szCs w:val="22"/>
                <w:lang w:val="es-CO"/>
              </w:rPr>
              <w:t>A</w:t>
            </w:r>
            <w:r w:rsidRPr="00C20D93">
              <w:rPr>
                <w:rFonts w:ascii="Calibri" w:eastAsia="Calibri" w:hAnsi="Calibri" w:cs="Calibri"/>
                <w:b/>
                <w:i/>
                <w:color w:val="FFFFFF" w:themeColor="background1"/>
                <w:sz w:val="22"/>
                <w:szCs w:val="22"/>
                <w:lang w:val="es-CO"/>
              </w:rPr>
              <w:t>S</w:t>
            </w:r>
          </w:p>
        </w:tc>
      </w:tr>
      <w:tr w:rsidR="00124061" w:rsidRPr="00D21662" w14:paraId="18097873" w14:textId="77777777" w:rsidTr="00170AAE">
        <w:trPr>
          <w:trHeight w:hRule="exact" w:val="342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D34159" w14:textId="614F318E" w:rsidR="007B5ADE" w:rsidRPr="007B5ADE" w:rsidRDefault="007B5ADE" w:rsidP="007B5ADE">
            <w:pPr>
              <w:spacing w:before="23"/>
              <w:ind w:left="783"/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       </w:t>
            </w:r>
            <w:r w:rsidRPr="007B5ADE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Fósforo Tota</w:t>
            </w: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</w:t>
            </w:r>
          </w:p>
          <w:p w14:paraId="030DB35A" w14:textId="457ED7D0" w:rsidR="00124061" w:rsidRPr="00D21662" w:rsidRDefault="007B5ADE" w:rsidP="007B5ADE">
            <w:pPr>
              <w:spacing w:before="23"/>
              <w:ind w:left="783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7B5ADE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lenta asimilación)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FA62A22" w14:textId="1F7F5CDA" w:rsidR="00124061" w:rsidRPr="00D21662" w:rsidRDefault="007B5ADE" w:rsidP="007B5ADE">
            <w:pPr>
              <w:spacing w:before="43"/>
              <w:ind w:left="1092" w:right="783" w:hanging="117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7B5ADE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(P2O5)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AB3B29" w14:textId="48DF6331" w:rsidR="00124061" w:rsidRPr="00D21662" w:rsidRDefault="007B5ADE">
            <w:pPr>
              <w:spacing w:before="23"/>
              <w:ind w:left="715" w:right="76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5</w:t>
            </w:r>
            <w:r w:rsidR="00C20D93" w:rsidRPr="00D21662">
              <w:rPr>
                <w:rFonts w:ascii="Calibri" w:eastAsia="Calibri" w:hAnsi="Calibri" w:cs="Calibri"/>
                <w:spacing w:val="10"/>
                <w:sz w:val="22"/>
                <w:szCs w:val="22"/>
                <w:lang w:val="es-CO"/>
              </w:rPr>
              <w:t>.</w:t>
            </w:r>
            <w:r w:rsidR="00C20D93" w:rsidRPr="00D21662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0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124061" w:rsidRPr="00D21662" w14:paraId="7485D6F2" w14:textId="77777777" w:rsidTr="00170AAE">
        <w:trPr>
          <w:trHeight w:hRule="exact" w:val="324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5EA47A" w14:textId="686A15B8" w:rsidR="00124061" w:rsidRPr="00D21662" w:rsidRDefault="007B5ADE" w:rsidP="00A90E88">
            <w:pPr>
              <w:spacing w:before="5"/>
              <w:ind w:left="1208" w:right="716" w:hanging="367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 w:rsidRPr="007B5ADE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Magnesio </w:t>
            </w:r>
            <w:r w:rsidR="00A90E88">
              <w:rPr>
                <w:rFonts w:ascii="Calibri" w:eastAsia="Calibri" w:hAnsi="Calibri" w:cs="Calibri"/>
                <w:spacing w:val="7"/>
                <w:sz w:val="22"/>
                <w:szCs w:val="22"/>
                <w:lang w:val="es-CO"/>
              </w:rPr>
              <w:t>t</w:t>
            </w:r>
            <w:r w:rsidR="00C20D93" w:rsidRPr="00D21662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o</w:t>
            </w:r>
            <w:r w:rsidR="00C20D93" w:rsidRPr="00D2166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D8A7D9" w14:textId="56C70E2D" w:rsidR="00124061" w:rsidRPr="00D21662" w:rsidRDefault="00A90E88" w:rsidP="007B5ADE">
            <w:pPr>
              <w:spacing w:before="5"/>
              <w:ind w:left="1217" w:right="150" w:hanging="1235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      </w:t>
            </w:r>
            <w:r w:rsidR="007B5ADE" w:rsidRPr="007B5ADE"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(MgO) 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AC0D45" w14:textId="4318E2B7" w:rsidR="00124061" w:rsidRPr="00D21662" w:rsidRDefault="007874E6" w:rsidP="007874E6">
            <w:pPr>
              <w:spacing w:before="5"/>
              <w:ind w:right="821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 xml:space="preserve">               </w:t>
            </w:r>
            <w:r w:rsidR="00C20D93" w:rsidRPr="00D21662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30</w:t>
            </w: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.0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124061" w:rsidRPr="00D21662" w14:paraId="75162EA3" w14:textId="77777777" w:rsidTr="00170AAE">
        <w:trPr>
          <w:trHeight w:hRule="exact" w:val="324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93FBAC" w14:textId="7F559ACD" w:rsidR="00124061" w:rsidRPr="00D21662" w:rsidRDefault="00C20D93" w:rsidP="00A90E88">
            <w:pPr>
              <w:spacing w:before="1"/>
              <w:ind w:left="1284" w:right="1198" w:hanging="18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proofErr w:type="spellStart"/>
            <w:r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S</w:t>
            </w:r>
            <w:r w:rsidRPr="00D21662">
              <w:rPr>
                <w:rFonts w:ascii="Calibri" w:eastAsia="Calibri" w:hAnsi="Calibri" w:cs="Calibri"/>
                <w:spacing w:val="-2"/>
                <w:sz w:val="22"/>
                <w:szCs w:val="22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l</w:t>
            </w:r>
            <w:r w:rsidRPr="00D21662">
              <w:rPr>
                <w:rFonts w:ascii="Calibri" w:eastAsia="Calibri" w:hAnsi="Calibri" w:cs="Calibri"/>
                <w:spacing w:val="10"/>
                <w:sz w:val="22"/>
                <w:szCs w:val="22"/>
                <w:lang w:val="es-CO"/>
              </w:rPr>
              <w:t>i</w:t>
            </w:r>
            <w:r w:rsidRPr="00D2166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c</w:t>
            </w:r>
            <w:r w:rsidR="00A90E88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e</w:t>
            </w:r>
            <w:proofErr w:type="spellEnd"/>
            <w:r w:rsidRPr="00D21662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</w:t>
            </w:r>
            <w:r w:rsidRPr="00D2166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D21662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o</w:t>
            </w:r>
            <w:r w:rsidRPr="00D21662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t</w:t>
            </w:r>
            <w:r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al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2AD5C4" w14:textId="7436B57E" w:rsidR="00124061" w:rsidRPr="00D21662" w:rsidRDefault="007B5ADE" w:rsidP="007B5ADE">
            <w:pPr>
              <w:spacing w:before="13"/>
              <w:ind w:left="1127" w:hanging="152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s-CO"/>
              </w:rPr>
              <w:t xml:space="preserve"> 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(S</w:t>
            </w:r>
            <w:r w:rsidR="00C20D93" w:rsidRPr="00D21662">
              <w:rPr>
                <w:rFonts w:ascii="Calibri" w:eastAsia="Calibri" w:hAnsi="Calibri" w:cs="Calibri"/>
                <w:spacing w:val="10"/>
                <w:sz w:val="22"/>
                <w:szCs w:val="22"/>
                <w:lang w:val="es-CO"/>
              </w:rPr>
              <w:t>i</w:t>
            </w:r>
            <w:r w:rsidR="00C20D93" w:rsidRPr="00D21662">
              <w:rPr>
                <w:rFonts w:ascii="Calibri" w:eastAsia="Calibri" w:hAnsi="Calibri" w:cs="Calibri"/>
                <w:spacing w:val="-4"/>
                <w:sz w:val="22"/>
                <w:szCs w:val="22"/>
                <w:lang w:val="es-CO"/>
              </w:rPr>
              <w:t>O</w:t>
            </w:r>
            <w:r w:rsidR="00C20D93" w:rsidRPr="00D21662">
              <w:rPr>
                <w:rFonts w:ascii="Calibri" w:eastAsia="Calibri" w:hAnsi="Calibri" w:cs="Calibri"/>
                <w:spacing w:val="-6"/>
                <w:sz w:val="22"/>
                <w:szCs w:val="22"/>
                <w:lang w:val="es-CO"/>
              </w:rPr>
              <w:t>2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)</w:t>
            </w: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57A9B4" w14:textId="7BE6A8F6" w:rsidR="00124061" w:rsidRPr="00D21662" w:rsidRDefault="007874E6" w:rsidP="007874E6">
            <w:pPr>
              <w:spacing w:before="1"/>
              <w:ind w:right="769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 xml:space="preserve">              </w:t>
            </w:r>
            <w:r w:rsidR="007B5ADE">
              <w:rPr>
                <w:rFonts w:ascii="Calibri" w:eastAsia="Calibri" w:hAnsi="Calibri" w:cs="Calibri"/>
                <w:spacing w:val="-1"/>
                <w:sz w:val="22"/>
                <w:szCs w:val="22"/>
                <w:lang w:val="es-CO"/>
              </w:rPr>
              <w:t>3</w:t>
            </w:r>
            <w:r w:rsidR="00C20D93" w:rsidRPr="00D21662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0</w:t>
            </w: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.0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  <w:tr w:rsidR="00124061" w:rsidRPr="00D21662" w14:paraId="611BF849" w14:textId="77777777" w:rsidTr="00170AAE">
        <w:trPr>
          <w:trHeight w:hRule="exact" w:val="328"/>
          <w:jc w:val="center"/>
        </w:trPr>
        <w:tc>
          <w:tcPr>
            <w:tcW w:w="34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0811A8" w14:textId="1A9390A6" w:rsidR="00124061" w:rsidRPr="00D21662" w:rsidRDefault="007B5ADE">
            <w:pPr>
              <w:spacing w:before="5"/>
              <w:ind w:left="639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 xml:space="preserve">     </w:t>
            </w:r>
            <w:r w:rsidRPr="007B5ADE">
              <w:rPr>
                <w:rFonts w:ascii="Calibri" w:eastAsia="Calibri" w:hAnsi="Calibri" w:cs="Calibri"/>
                <w:spacing w:val="1"/>
                <w:sz w:val="22"/>
                <w:szCs w:val="22"/>
                <w:lang w:val="es-CO"/>
              </w:rPr>
              <w:t>Humedad máxima</w:t>
            </w:r>
          </w:p>
        </w:tc>
        <w:tc>
          <w:tcPr>
            <w:tcW w:w="24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9A5058" w14:textId="29167FFB" w:rsidR="00124061" w:rsidRPr="00D21662" w:rsidRDefault="00124061">
            <w:pPr>
              <w:spacing w:before="13"/>
              <w:ind w:left="1197" w:right="859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</w:p>
        </w:tc>
        <w:tc>
          <w:tcPr>
            <w:tcW w:w="2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09129D" w14:textId="402D9342" w:rsidR="00124061" w:rsidRPr="00D21662" w:rsidRDefault="007B5ADE">
            <w:pPr>
              <w:spacing w:before="5"/>
              <w:ind w:left="768" w:right="817"/>
              <w:jc w:val="center"/>
              <w:rPr>
                <w:rFonts w:ascii="Calibri" w:eastAsia="Calibri" w:hAnsi="Calibri" w:cs="Calibri"/>
                <w:sz w:val="22"/>
                <w:szCs w:val="22"/>
                <w:lang w:val="es-CO"/>
              </w:rPr>
            </w:pPr>
            <w:r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1</w:t>
            </w:r>
            <w:r w:rsidR="00C20D93" w:rsidRPr="00D21662">
              <w:rPr>
                <w:rFonts w:ascii="Calibri" w:eastAsia="Calibri" w:hAnsi="Calibri" w:cs="Calibri"/>
                <w:spacing w:val="10"/>
                <w:sz w:val="22"/>
                <w:szCs w:val="22"/>
                <w:lang w:val="es-CO"/>
              </w:rPr>
              <w:t>.</w:t>
            </w:r>
            <w:r w:rsidR="00C20D93" w:rsidRPr="00D21662">
              <w:rPr>
                <w:rFonts w:ascii="Calibri" w:eastAsia="Calibri" w:hAnsi="Calibri" w:cs="Calibri"/>
                <w:spacing w:val="-5"/>
                <w:sz w:val="22"/>
                <w:szCs w:val="22"/>
                <w:lang w:val="es-CO"/>
              </w:rPr>
              <w:t>0</w:t>
            </w:r>
            <w:r w:rsidR="00C20D93" w:rsidRPr="00D21662">
              <w:rPr>
                <w:rFonts w:ascii="Calibri" w:eastAsia="Calibri" w:hAnsi="Calibri" w:cs="Calibri"/>
                <w:sz w:val="22"/>
                <w:szCs w:val="22"/>
                <w:lang w:val="es-CO"/>
              </w:rPr>
              <w:t>%</w:t>
            </w:r>
          </w:p>
        </w:tc>
      </w:tr>
    </w:tbl>
    <w:p w14:paraId="7E49CD34" w14:textId="77777777" w:rsidR="007874E6" w:rsidRDefault="007874E6" w:rsidP="00C20D93">
      <w:pPr>
        <w:spacing w:before="16"/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</w:pPr>
    </w:p>
    <w:p w14:paraId="1BA42594" w14:textId="77777777" w:rsidR="007874E6" w:rsidRDefault="007874E6" w:rsidP="00C20D93">
      <w:pPr>
        <w:spacing w:before="16"/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</w:pPr>
    </w:p>
    <w:p w14:paraId="4CC0BA0D" w14:textId="70522D63" w:rsidR="00124061" w:rsidRPr="00170AAE" w:rsidRDefault="00C20D93" w:rsidP="00C20D93">
      <w:pPr>
        <w:spacing w:before="16"/>
        <w:rPr>
          <w:rFonts w:ascii="Calibri" w:eastAsia="Calibri" w:hAnsi="Calibri" w:cs="Calibri"/>
          <w:iCs/>
          <w:color w:val="FFFFFF" w:themeColor="background1"/>
          <w:lang w:val="es-CO"/>
        </w:rPr>
      </w:pP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A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5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0"/>
          <w:highlight w:val="darkGreen"/>
          <w:u w:val="single" w:color="000000"/>
          <w:lang w:val="es-CO"/>
        </w:rPr>
        <w:t>E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R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Í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S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T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32"/>
          <w:highlight w:val="darkGreen"/>
          <w:u w:val="single" w:color="000000"/>
          <w:lang w:val="es-CO"/>
        </w:rPr>
        <w:t xml:space="preserve"> 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5"/>
          <w:highlight w:val="darkGreen"/>
          <w:u w:val="single" w:color="000000"/>
          <w:lang w:val="es-CO"/>
        </w:rPr>
        <w:t>I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C</w:t>
      </w:r>
      <w:r w:rsidRPr="00170AAE">
        <w:rPr>
          <w:rFonts w:ascii="Calibri" w:eastAsia="Calibri" w:hAnsi="Calibri" w:cs="Calibri"/>
          <w:b/>
          <w:iCs/>
          <w:color w:val="FFFFFF" w:themeColor="background1"/>
          <w:spacing w:val="-1"/>
          <w:highlight w:val="darkGreen"/>
          <w:u w:val="single" w:color="000000"/>
          <w:lang w:val="es-CO"/>
        </w:rPr>
        <w:t>A</w:t>
      </w:r>
      <w:r w:rsidRPr="00170AAE">
        <w:rPr>
          <w:rFonts w:ascii="Calibri" w:eastAsia="Calibri" w:hAnsi="Calibri" w:cs="Calibri"/>
          <w:b/>
          <w:iCs/>
          <w:color w:val="FFFFFF" w:themeColor="background1"/>
          <w:highlight w:val="darkGreen"/>
          <w:u w:val="single" w:color="000000"/>
          <w:lang w:val="es-CO"/>
        </w:rPr>
        <w:t>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33"/>
        <w:gridCol w:w="4329"/>
      </w:tblGrid>
      <w:tr w:rsidR="00C20D93" w14:paraId="7EC7E342" w14:textId="77777777" w:rsidTr="00EA09C4">
        <w:tc>
          <w:tcPr>
            <w:tcW w:w="4333" w:type="dxa"/>
            <w:shd w:val="clear" w:color="auto" w:fill="F2F2F2" w:themeFill="background1" w:themeFillShade="F2"/>
          </w:tcPr>
          <w:p w14:paraId="6CDFD464" w14:textId="294804CA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Estado Físico:</w:t>
            </w:r>
          </w:p>
        </w:tc>
        <w:tc>
          <w:tcPr>
            <w:tcW w:w="4329" w:type="dxa"/>
            <w:shd w:val="clear" w:color="auto" w:fill="F2F2F2" w:themeFill="background1" w:themeFillShade="F2"/>
          </w:tcPr>
          <w:p w14:paraId="61E3E4A8" w14:textId="28AC5798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C20D93"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  <w:t>S</w:t>
            </w:r>
            <w:r w:rsidRPr="00C20D93">
              <w:rPr>
                <w:rFonts w:asciiTheme="minorHAnsi" w:eastAsia="Calibri" w:hAnsiTheme="minorHAnsi" w:cstheme="minorHAnsi"/>
                <w:spacing w:val="-7"/>
                <w:sz w:val="24"/>
                <w:szCs w:val="24"/>
                <w:lang w:val="es-CO"/>
              </w:rPr>
              <w:t>ó</w:t>
            </w:r>
            <w:r w:rsidRPr="00C20D93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l</w:t>
            </w:r>
            <w:r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id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.</w:t>
            </w:r>
          </w:p>
        </w:tc>
      </w:tr>
      <w:tr w:rsidR="00C20D93" w14:paraId="3E489068" w14:textId="77777777" w:rsidTr="00EA09C4">
        <w:tc>
          <w:tcPr>
            <w:tcW w:w="4333" w:type="dxa"/>
            <w:shd w:val="clear" w:color="auto" w:fill="F2F2F2" w:themeFill="background1" w:themeFillShade="F2"/>
          </w:tcPr>
          <w:p w14:paraId="55666033" w14:textId="4B7C1A24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Apariencia:</w:t>
            </w:r>
          </w:p>
        </w:tc>
        <w:tc>
          <w:tcPr>
            <w:tcW w:w="4329" w:type="dxa"/>
            <w:shd w:val="clear" w:color="auto" w:fill="F2F2F2" w:themeFill="background1" w:themeFillShade="F2"/>
          </w:tcPr>
          <w:p w14:paraId="53855CDE" w14:textId="3CCD1734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C20D93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G</w:t>
            </w:r>
            <w:r w:rsidRPr="00C20D93">
              <w:rPr>
                <w:rFonts w:asciiTheme="minorHAnsi" w:eastAsia="Calibri" w:hAnsiTheme="minorHAnsi" w:cstheme="minorHAnsi"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a</w:t>
            </w:r>
            <w:r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n</w:t>
            </w:r>
            <w:r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u</w:t>
            </w:r>
            <w:r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l</w:t>
            </w:r>
            <w:r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a</w:t>
            </w:r>
            <w:r w:rsidRPr="00C20D93">
              <w:rPr>
                <w:rFonts w:asciiTheme="minorHAnsi" w:eastAsia="Calibri" w:hAnsiTheme="minorHAnsi" w:cstheme="minorHAnsi"/>
                <w:spacing w:val="2"/>
                <w:sz w:val="24"/>
                <w:szCs w:val="24"/>
                <w:lang w:val="es-CO"/>
              </w:rPr>
              <w:t>d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o</w:t>
            </w:r>
            <w:r w:rsidR="00DC7589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 xml:space="preserve"> entre 2 y 5 mm</w:t>
            </w:r>
          </w:p>
        </w:tc>
      </w:tr>
      <w:tr w:rsidR="00C20D93" w14:paraId="3F5D5810" w14:textId="77777777" w:rsidTr="00EA09C4">
        <w:tc>
          <w:tcPr>
            <w:tcW w:w="4333" w:type="dxa"/>
            <w:shd w:val="clear" w:color="auto" w:fill="F2F2F2" w:themeFill="background1" w:themeFillShade="F2"/>
          </w:tcPr>
          <w:p w14:paraId="00D8C4DF" w14:textId="0DF51426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</w:pPr>
            <w:r w:rsidRPr="00C20D93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s-CO"/>
              </w:rPr>
              <w:t>Color:</w:t>
            </w:r>
          </w:p>
        </w:tc>
        <w:tc>
          <w:tcPr>
            <w:tcW w:w="4329" w:type="dxa"/>
            <w:shd w:val="clear" w:color="auto" w:fill="F2F2F2" w:themeFill="background1" w:themeFillShade="F2"/>
          </w:tcPr>
          <w:p w14:paraId="17053F62" w14:textId="3596BCDD" w:rsidR="00C20D93" w:rsidRPr="00C20D93" w:rsidRDefault="00C20D93" w:rsidP="00C20D93">
            <w:pPr>
              <w:spacing w:before="6" w:line="280" w:lineRule="exact"/>
              <w:rPr>
                <w:rFonts w:asciiTheme="minorHAnsi" w:hAnsiTheme="minorHAnsi" w:cstheme="minorHAnsi"/>
                <w:sz w:val="24"/>
                <w:szCs w:val="24"/>
                <w:lang w:val="es-CO"/>
              </w:rPr>
            </w:pPr>
            <w:r w:rsidRPr="00C20D93">
              <w:rPr>
                <w:rFonts w:asciiTheme="minorHAnsi" w:eastAsia="Calibri" w:hAnsiTheme="minorHAnsi" w:cstheme="minorHAnsi"/>
                <w:spacing w:val="9"/>
                <w:sz w:val="24"/>
                <w:szCs w:val="24"/>
                <w:lang w:val="es-CO"/>
              </w:rPr>
              <w:t>G</w:t>
            </w:r>
            <w:r w:rsidRPr="00C20D93">
              <w:rPr>
                <w:rFonts w:asciiTheme="minorHAnsi" w:eastAsia="Calibri" w:hAnsiTheme="minorHAnsi" w:cstheme="minorHAnsi"/>
                <w:spacing w:val="-8"/>
                <w:sz w:val="24"/>
                <w:szCs w:val="24"/>
                <w:lang w:val="es-CO"/>
              </w:rPr>
              <w:t>r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á</w:t>
            </w:r>
            <w:r w:rsidRPr="00C20D93">
              <w:rPr>
                <w:rFonts w:asciiTheme="minorHAnsi" w:eastAsia="Calibri" w:hAnsiTheme="minorHAnsi" w:cstheme="minorHAnsi"/>
                <w:spacing w:val="6"/>
                <w:sz w:val="24"/>
                <w:szCs w:val="24"/>
                <w:lang w:val="es-CO"/>
              </w:rPr>
              <w:t>n</w:t>
            </w:r>
            <w:r w:rsidRPr="00C20D93">
              <w:rPr>
                <w:rFonts w:asciiTheme="minorHAnsi" w:eastAsia="Calibri" w:hAnsiTheme="minorHAnsi" w:cstheme="minorHAnsi"/>
                <w:spacing w:val="-2"/>
                <w:sz w:val="24"/>
                <w:szCs w:val="24"/>
                <w:lang w:val="es-CO"/>
              </w:rPr>
              <w:t>u</w:t>
            </w:r>
            <w:r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l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o</w:t>
            </w:r>
            <w:r w:rsidRPr="00C20D93">
              <w:rPr>
                <w:rFonts w:asciiTheme="minorHAnsi" w:eastAsia="Calibri" w:hAnsiTheme="minorHAnsi" w:cstheme="minorHAnsi"/>
                <w:sz w:val="24"/>
                <w:szCs w:val="24"/>
                <w:lang w:val="es-CO"/>
              </w:rPr>
              <w:t>s</w:t>
            </w:r>
            <w:r w:rsidRPr="00C20D93">
              <w:rPr>
                <w:rFonts w:asciiTheme="minorHAnsi" w:eastAsia="Calibri" w:hAnsiTheme="minorHAnsi" w:cstheme="minorHAnsi"/>
                <w:spacing w:val="4"/>
                <w:sz w:val="24"/>
                <w:szCs w:val="24"/>
                <w:lang w:val="es-CO"/>
              </w:rPr>
              <w:t xml:space="preserve"> </w:t>
            </w:r>
            <w:r w:rsidRPr="00C20D93">
              <w:rPr>
                <w:rFonts w:asciiTheme="minorHAnsi" w:eastAsia="Calibri" w:hAnsiTheme="minorHAnsi" w:cstheme="minorHAnsi"/>
                <w:spacing w:val="7"/>
                <w:sz w:val="24"/>
                <w:szCs w:val="24"/>
                <w:lang w:val="es-CO"/>
              </w:rPr>
              <w:t>g</w:t>
            </w:r>
            <w:r w:rsidRPr="00C20D93">
              <w:rPr>
                <w:rFonts w:asciiTheme="minorHAnsi" w:eastAsia="Calibri" w:hAnsiTheme="minorHAnsi" w:cstheme="minorHAnsi"/>
                <w:spacing w:val="4"/>
                <w:sz w:val="24"/>
                <w:szCs w:val="24"/>
                <w:lang w:val="es-CO"/>
              </w:rPr>
              <w:t>r</w:t>
            </w:r>
            <w:r w:rsidRPr="00C20D93">
              <w:rPr>
                <w:rFonts w:asciiTheme="minorHAnsi" w:eastAsia="Calibri" w:hAnsiTheme="minorHAnsi" w:cstheme="minorHAnsi"/>
                <w:spacing w:val="-10"/>
                <w:sz w:val="24"/>
                <w:szCs w:val="24"/>
                <w:lang w:val="es-CO"/>
              </w:rPr>
              <w:t>i</w:t>
            </w:r>
            <w:r w:rsidRPr="00C20D93">
              <w:rPr>
                <w:rFonts w:asciiTheme="minorHAnsi" w:eastAsia="Calibri" w:hAnsiTheme="minorHAnsi" w:cstheme="minorHAnsi"/>
                <w:spacing w:val="10"/>
                <w:sz w:val="24"/>
                <w:szCs w:val="24"/>
                <w:lang w:val="es-CO"/>
              </w:rPr>
              <w:t>s</w:t>
            </w:r>
            <w:r w:rsidRPr="00C20D93">
              <w:rPr>
                <w:rFonts w:asciiTheme="minorHAnsi" w:eastAsia="Calibri" w:hAnsiTheme="minorHAnsi" w:cstheme="minorHAnsi"/>
                <w:spacing w:val="1"/>
                <w:sz w:val="24"/>
                <w:szCs w:val="24"/>
                <w:lang w:val="es-CO"/>
              </w:rPr>
              <w:t>á</w:t>
            </w:r>
            <w:r w:rsidRPr="00C20D93">
              <w:rPr>
                <w:rFonts w:asciiTheme="minorHAnsi" w:eastAsia="Calibri" w:hAnsiTheme="minorHAnsi" w:cstheme="minorHAnsi"/>
                <w:spacing w:val="-1"/>
                <w:sz w:val="24"/>
                <w:szCs w:val="24"/>
                <w:lang w:val="es-CO"/>
              </w:rPr>
              <w:t>c</w:t>
            </w:r>
            <w:r w:rsidRPr="00C20D93">
              <w:rPr>
                <w:rFonts w:asciiTheme="minorHAnsi" w:eastAsia="Calibri" w:hAnsiTheme="minorHAnsi" w:cstheme="minorHAnsi"/>
                <w:spacing w:val="-3"/>
                <w:sz w:val="24"/>
                <w:szCs w:val="24"/>
                <w:lang w:val="es-CO"/>
              </w:rPr>
              <w:t>e</w:t>
            </w:r>
            <w:r w:rsidRPr="00C20D93">
              <w:rPr>
                <w:rFonts w:asciiTheme="minorHAnsi" w:eastAsia="Calibri" w:hAnsiTheme="minorHAnsi" w:cstheme="minorHAnsi"/>
                <w:spacing w:val="-6"/>
                <w:sz w:val="24"/>
                <w:szCs w:val="24"/>
                <w:lang w:val="es-CO"/>
              </w:rPr>
              <w:t>os</w:t>
            </w:r>
          </w:p>
        </w:tc>
      </w:tr>
      <w:tr w:rsidR="00EA09C4" w14:paraId="0B998C94" w14:textId="77777777" w:rsidTr="006145BE">
        <w:tc>
          <w:tcPr>
            <w:tcW w:w="8662" w:type="dxa"/>
            <w:gridSpan w:val="2"/>
            <w:shd w:val="clear" w:color="auto" w:fill="F2F2F2" w:themeFill="background1" w:themeFillShade="F2"/>
          </w:tcPr>
          <w:p w14:paraId="430756CB" w14:textId="1E1E8564" w:rsidR="00EA09C4" w:rsidRPr="007B5ADE" w:rsidRDefault="00DC7589" w:rsidP="00DC7589">
            <w:pPr>
              <w:spacing w:before="6" w:line="280" w:lineRule="exact"/>
              <w:jc w:val="both"/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t>Beneficios</w:t>
            </w:r>
            <w:r w:rsidR="007B5ADE" w:rsidRPr="007B5ADE"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t xml:space="preserve">: </w:t>
            </w:r>
            <w:r w:rsidR="007B5ADE" w:rsidRPr="007B5ADE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Contribuye con el mejoramiento e</w:t>
            </w:r>
            <w:r w:rsidR="007B5ADE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 </w:t>
            </w:r>
            <w:r w:rsidR="007B5ADE" w:rsidRPr="007B5ADE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incremento en los rendimientos de sus cosechas, aporta nutrientes para sus cultivos en dos</w:t>
            </w:r>
            <w:r w:rsidR="007B5ADE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 f</w:t>
            </w:r>
            <w:r w:rsidR="007B5ADE" w:rsidRPr="007B5ADE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ormas: una fracción, soluble en agua de rápida asimilación por las plantas y una fracción</w:t>
            </w:r>
            <w:r w:rsidR="007B5ADE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 </w:t>
            </w:r>
            <w:r w:rsidR="007B5ADE" w:rsidRPr="007B5ADE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de baja solubilidad en el agua</w:t>
            </w:r>
            <w:r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.</w:t>
            </w:r>
            <w:r w:rsidR="007B5ADE" w:rsidRPr="007B5ADE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 </w:t>
            </w:r>
          </w:p>
        </w:tc>
      </w:tr>
      <w:tr w:rsidR="00DC7589" w14:paraId="2D7E4ECF" w14:textId="77777777" w:rsidTr="006145BE">
        <w:tc>
          <w:tcPr>
            <w:tcW w:w="8662" w:type="dxa"/>
            <w:gridSpan w:val="2"/>
            <w:shd w:val="clear" w:color="auto" w:fill="F2F2F2" w:themeFill="background1" w:themeFillShade="F2"/>
          </w:tcPr>
          <w:p w14:paraId="4E870958" w14:textId="0D026ADE" w:rsidR="00DC7589" w:rsidRDefault="00DC7589" w:rsidP="00DC7589">
            <w:pPr>
              <w:spacing w:before="6" w:line="280" w:lineRule="exact"/>
              <w:jc w:val="both"/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</w:pPr>
            <w:r>
              <w:rPr>
                <w:rFonts w:asciiTheme="minorHAnsi" w:eastAsia="Calibri" w:hAnsiTheme="minorHAnsi" w:cstheme="minorHAnsi"/>
                <w:b/>
                <w:bCs/>
                <w:spacing w:val="-9"/>
                <w:sz w:val="24"/>
                <w:szCs w:val="24"/>
                <w:lang w:val="es-CO"/>
              </w:rPr>
              <w:t>Usos y Aplicaciones:</w:t>
            </w:r>
            <w:r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 S</w:t>
            </w:r>
            <w:r w:rsidRPr="007B5ADE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e considera una enmienda de largo plazo para el</w:t>
            </w:r>
            <w:r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 </w:t>
            </w:r>
            <w:r w:rsidRPr="007B5ADE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suelo y puede ser utilizado en cualquier cultivo en cualquier periodo del año. Se sugiere el</w:t>
            </w:r>
            <w:r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 </w:t>
            </w:r>
            <w:r w:rsidRPr="007B5ADE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>empleo del producto con la recomendación suscrita de un Ingeniero Agrónomo, previo</w:t>
            </w:r>
            <w:r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 análisis</w:t>
            </w:r>
            <w:r w:rsidRPr="007B5ADE">
              <w:rPr>
                <w:rFonts w:asciiTheme="minorHAnsi" w:eastAsia="Calibri" w:hAnsiTheme="minorHAnsi" w:cstheme="minorHAnsi"/>
                <w:spacing w:val="-9"/>
                <w:sz w:val="24"/>
                <w:szCs w:val="24"/>
                <w:lang w:val="es-CO"/>
              </w:rPr>
              <w:t xml:space="preserve"> de suelo y/o análisis foliar.</w:t>
            </w:r>
          </w:p>
        </w:tc>
      </w:tr>
    </w:tbl>
    <w:p w14:paraId="63705D94" w14:textId="60B28476" w:rsidR="007B5ADE" w:rsidRPr="00DC7589" w:rsidRDefault="007B5ADE" w:rsidP="00DC7589">
      <w:pPr>
        <w:spacing w:line="200" w:lineRule="exact"/>
      </w:pPr>
    </w:p>
    <w:p w14:paraId="68F535E9" w14:textId="0F5A80B8" w:rsidR="007B5ADE" w:rsidRDefault="007B5ADE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1443B225" w14:textId="4F2096FD" w:rsidR="007B5ADE" w:rsidRDefault="007B5ADE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1BF7530D" w14:textId="4212D7B8" w:rsidR="00DC7589" w:rsidRDefault="007874E6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25D7649" wp14:editId="4CBB87B4">
            <wp:simplePos x="0" y="0"/>
            <wp:positionH relativeFrom="page">
              <wp:posOffset>5917921</wp:posOffset>
            </wp:positionH>
            <wp:positionV relativeFrom="paragraph">
              <wp:posOffset>129413</wp:posOffset>
            </wp:positionV>
            <wp:extent cx="1854835" cy="2310130"/>
            <wp:effectExtent l="0" t="0" r="0" b="0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4932" b="98129" l="3564" r="98416">
                                  <a14:foregroundMark x1="26535" y1="94218" x2="26535" y2="94218"/>
                                  <a14:foregroundMark x1="81188" y1="89116" x2="89109" y2="68367"/>
                                  <a14:foregroundMark x1="89109" y1="72279" x2="89109" y2="33503"/>
                                  <a14:foregroundMark x1="89901" y1="69728" x2="88317" y2="94898"/>
                                  <a14:foregroundMark x1="70693" y1="89626" x2="42574" y2="96769"/>
                                  <a14:foregroundMark x1="24158" y1="91667" x2="44950" y2="97449"/>
                                  <a14:foregroundMark x1="8911" y1="96088" x2="41188" y2="97449"/>
                                  <a14:foregroundMark x1="41188" y1="97449" x2="69109" y2="96769"/>
                                  <a14:foregroundMark x1="93267" y1="97449" x2="94851" y2="25170"/>
                                  <a14:foregroundMark x1="68317" y1="64456" x2="68317" y2="64456"/>
                                  <a14:foregroundMark x1="95644" y1="21939" x2="95644" y2="21939"/>
                                  <a14:foregroundMark x1="98416" y1="5102" x2="98416" y2="5102"/>
                                  <a14:foregroundMark x1="3564" y1="98129" x2="3564" y2="98129"/>
                                  <a14:foregroundMark x1="61584" y1="56633" x2="61584" y2="56633"/>
                                  <a14:foregroundMark x1="68317" y1="56633" x2="53663" y2="67517"/>
                                  <a14:foregroundMark x1="47723" y1="71939" x2="76040" y2="45918"/>
                                  <a14:foregroundMark x1="63564" y1="75680" x2="82970" y2="62075"/>
                                  <a14:foregroundMark x1="82970" y1="62075" x2="88317" y2="54762"/>
                                  <a14:foregroundMark x1="48515" y1="81463" x2="69703" y2="51361"/>
                                  <a14:foregroundMark x1="69703" y1="51361" x2="73267" y2="38946"/>
                                  <a14:foregroundMark x1="74851" y1="58333" x2="87525" y2="52211"/>
                                  <a14:foregroundMark x1="45347" y1="72449" x2="68317" y2="85204"/>
                                  <a14:foregroundMark x1="45743" y1="76020" x2="51683" y2="89286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835" cy="231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539A40" w14:textId="4B78FE38" w:rsidR="00DC7589" w:rsidRDefault="00DC7589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7CF1D671" w14:textId="18BD7F6B" w:rsidR="00DC7589" w:rsidRDefault="00DC7589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0C30C7F8" w14:textId="548F6CA5" w:rsidR="00BA0E7E" w:rsidRDefault="00BA0E7E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4289A380" w14:textId="0AE8ADF7" w:rsidR="007874E6" w:rsidRDefault="007874E6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2DA2B1CF" w14:textId="3FA22A98" w:rsidR="007874E6" w:rsidRDefault="007874E6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78F621AE" w14:textId="4B48DD83" w:rsidR="007874E6" w:rsidRDefault="007874E6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DC0654" wp14:editId="4566D1B1">
                <wp:simplePos x="0" y="0"/>
                <wp:positionH relativeFrom="margin">
                  <wp:align>center</wp:align>
                </wp:positionH>
                <wp:positionV relativeFrom="paragraph">
                  <wp:posOffset>187934</wp:posOffset>
                </wp:positionV>
                <wp:extent cx="7011670" cy="0"/>
                <wp:effectExtent l="38100" t="38100" r="74930" b="952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167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CE182C" id="Conector recto 1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4.8pt" to="552.1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d9fnQEAAJQDAAAOAAAAZHJzL2Uyb0RvYy54bWysU9tO4zAQfV+Jf7D8TpMUCVZRUx5A8IIA&#10;sbsfYJxxY8k3jU2T/j1jt01X7EpIiBfHlzln5pyZrK4na9gWMGrvOt4sas7ASd9rt+n4n9935z85&#10;i0m4XhjvoOM7iPx6ffZjNYYWln7wpgdkROJiO4aODymFtqqiHMCKuPABHD0qj1YkOuKm6lGMxG5N&#10;tazry2r02Af0EmKk29v9I18XfqVApielIiRmOk61pbJiWV/zWq1Xot2gCIOWhzLEF6qwQjtKOlPd&#10;iiTYG+p/qKyW6KNXaSG9rbxSWkLRQGqa+oOaX4MIULSQOTHMNsXvo5WP2xv3jGTDGGIbwzNmFZNC&#10;m79UH5uKWbvZLJgSk3R5VTfN5RV5Ko9v1QkYMKZ78JblTceNdlmHaMX2ISZKRqHHEDqcUpdd2hnI&#10;wca9gGK6p2TLgi5TATcG2VZQP4WU4NJF7iHxlegMU9qYGVh/DjzEZyiUiZnBzefgGVEye5dmsNXO&#10;4/8I0tQcSlb7+KMDe93Zglff70pTijXU+qLwMKZ5tv4+F/jpZ1q/AwAA//8DAFBLAwQUAAYACAAA&#10;ACEAh0coSN0AAAAHAQAADwAAAGRycy9kb3ducmV2LnhtbEyPwW7CMBBE70j9B2sr9QYOEUVtGgch&#10;JIo49FBoD70t8ZKE2usodiD9+xr1QI87M5p5my8Ga8SZOt84VjCdJCCIS6cbrhR87NfjJxA+IGs0&#10;jknBD3lYFHejHDPtLvxO512oRCxhn6GCOoQ2k9KXNVn0E9cSR+/oOoshnl0ldYeXWG6NTJNkLi02&#10;HBdqbGlVU/m9662C19mWHjdf/fFzabA92dXpbR32Sj3cD8sXEIGGcAvDFT+iQxGZDq5n7YVREB8J&#10;CtLnOYirO01mKYjDnyKLXP7nL34BAAD//wMAUEsBAi0AFAAGAAgAAAAhALaDOJL+AAAA4QEAABMA&#10;AAAAAAAAAAAAAAAAAAAAAFtDb250ZW50X1R5cGVzXS54bWxQSwECLQAUAAYACAAAACEAOP0h/9YA&#10;AACUAQAACwAAAAAAAAAAAAAAAAAvAQAAX3JlbHMvLnJlbHNQSwECLQAUAAYACAAAACEAGQXfX50B&#10;AACUAwAADgAAAAAAAAAAAAAAAAAuAgAAZHJzL2Uyb0RvYy54bWxQSwECLQAUAAYACAAAACEAh0co&#10;SN0AAAAHAQAADwAAAAAAAAAAAAAAAAD3AwAAZHJzL2Rvd25yZXYueG1sUEsFBgAAAAAEAAQA8wAA&#10;AAEFAAAAAA==&#10;" strokecolor="#9bbb59 [3206]" strokeweight="2pt">
                <v:shadow on="t" color="black" opacity="24903f" origin=",.5" offset="0,.55556mm"/>
                <w10:wrap anchorx="margin"/>
              </v:line>
            </w:pict>
          </mc:Fallback>
        </mc:AlternateContent>
      </w:r>
    </w:p>
    <w:p w14:paraId="10D505AE" w14:textId="77777777" w:rsidR="007874E6" w:rsidRDefault="007874E6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4D73C758" w14:textId="77777777" w:rsidR="007874E6" w:rsidRDefault="007874E6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</w:p>
    <w:p w14:paraId="112D088E" w14:textId="5151E2BA" w:rsidR="004E1D4D" w:rsidRPr="004E1D4D" w:rsidRDefault="004E1D4D" w:rsidP="00EA09C4">
      <w:pPr>
        <w:spacing w:before="5" w:line="240" w:lineRule="exact"/>
        <w:ind w:left="1416"/>
        <w:jc w:val="center"/>
        <w:rPr>
          <w:rFonts w:asciiTheme="minorHAnsi" w:hAnsiTheme="minorHAnsi" w:cstheme="minorHAnsi"/>
          <w:sz w:val="22"/>
          <w:szCs w:val="22"/>
          <w:lang w:val="es-CO"/>
        </w:rPr>
      </w:pP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VEREDA MONTEGRANDE CASA CHINA BODEGA 1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    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 xml:space="preserve">SAN PEDRO-VALLE DEL CAUCA                                                                                                                                       </w:t>
      </w:r>
      <w:r w:rsidR="00EA09C4">
        <w:rPr>
          <w:rFonts w:asciiTheme="minorHAnsi" w:hAnsiTheme="minorHAnsi" w:cstheme="minorHAnsi"/>
          <w:sz w:val="22"/>
          <w:szCs w:val="22"/>
          <w:lang w:val="es-CO"/>
        </w:rPr>
        <w:t xml:space="preserve">            </w:t>
      </w:r>
      <w:r w:rsidRPr="004E1D4D">
        <w:rPr>
          <w:rFonts w:asciiTheme="minorHAnsi" w:hAnsiTheme="minorHAnsi" w:cstheme="minorHAnsi"/>
          <w:sz w:val="22"/>
          <w:szCs w:val="22"/>
          <w:lang w:val="es-CO"/>
        </w:rPr>
        <w:t>TELEFONOS: 3222773866-3222773876</w:t>
      </w:r>
    </w:p>
    <w:p w14:paraId="4076CA22" w14:textId="10EEB90B" w:rsidR="000B22BB" w:rsidRPr="000B22BB" w:rsidRDefault="007874E6" w:rsidP="00EA09C4">
      <w:pPr>
        <w:spacing w:before="5"/>
        <w:ind w:left="2623" w:right="1867" w:hanging="55"/>
        <w:rPr>
          <w:rFonts w:asciiTheme="minorHAnsi" w:eastAsia="Verdana" w:hAnsiTheme="minorHAnsi" w:cstheme="minorHAnsi"/>
        </w:rPr>
      </w:pPr>
      <w:hyperlink r:id="rId10" w:history="1">
        <w:r w:rsidR="004E1D4D" w:rsidRPr="004E1D4D">
          <w:rPr>
            <w:rStyle w:val="Hipervnculo"/>
            <w:rFonts w:asciiTheme="minorHAnsi" w:eastAsia="Tahoma" w:hAnsiTheme="minorHAnsi" w:cstheme="minorHAnsi"/>
            <w:b/>
            <w:bCs/>
            <w:color w:val="auto"/>
            <w:w w:val="88"/>
            <w:sz w:val="22"/>
            <w:szCs w:val="22"/>
            <w:u w:val="none"/>
          </w:rPr>
          <w:t>www.calferquim.com</w:t>
        </w:r>
      </w:hyperlink>
      <w:r w:rsidR="000B22BB" w:rsidRPr="004E1D4D">
        <w:rPr>
          <w:rFonts w:asciiTheme="minorHAnsi" w:eastAsia="Tahoma" w:hAnsiTheme="minorHAnsi" w:cstheme="minorHAnsi"/>
          <w:w w:val="88"/>
          <w:sz w:val="22"/>
          <w:szCs w:val="22"/>
        </w:rPr>
        <w:t xml:space="preserve"> - </w:t>
      </w:r>
      <w:hyperlink r:id="rId11"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i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nf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</w:rPr>
          <w:t>o</w:t>
        </w:r>
        <w:r w:rsidR="000B22BB" w:rsidRPr="004E1D4D">
          <w:rPr>
            <w:rFonts w:asciiTheme="minorHAnsi" w:eastAsia="Verdana" w:hAnsiTheme="minorHAnsi" w:cstheme="minorHAnsi"/>
            <w:b/>
            <w:bCs/>
            <w:sz w:val="22"/>
            <w:szCs w:val="22"/>
          </w:rPr>
          <w:t>@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</w:rPr>
          <w:t>c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al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f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2"/>
            <w:sz w:val="22"/>
            <w:szCs w:val="22"/>
          </w:rPr>
          <w:t>e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</w:rPr>
          <w:t>r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q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3"/>
            <w:sz w:val="22"/>
            <w:szCs w:val="22"/>
          </w:rPr>
          <w:t>u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5"/>
            <w:sz w:val="22"/>
            <w:szCs w:val="22"/>
          </w:rPr>
          <w:t>i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1"/>
            <w:sz w:val="22"/>
            <w:szCs w:val="22"/>
          </w:rPr>
          <w:t>m.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8"/>
            <w:sz w:val="22"/>
            <w:szCs w:val="22"/>
          </w:rPr>
          <w:t>c</w:t>
        </w:r>
        <w:r w:rsidR="000B22BB" w:rsidRPr="004E1D4D">
          <w:rPr>
            <w:rFonts w:asciiTheme="minorHAnsi" w:eastAsia="Verdana" w:hAnsiTheme="minorHAnsi" w:cstheme="minorHAnsi"/>
            <w:b/>
            <w:bCs/>
            <w:spacing w:val="4"/>
            <w:sz w:val="22"/>
            <w:szCs w:val="22"/>
          </w:rPr>
          <w:t>o</w:t>
        </w:r>
        <w:r w:rsidR="000B22BB" w:rsidRPr="004E1D4D">
          <w:rPr>
            <w:rFonts w:asciiTheme="minorHAnsi" w:eastAsia="Verdana" w:hAnsiTheme="minorHAnsi" w:cstheme="minorHAnsi"/>
            <w:b/>
            <w:bCs/>
            <w:sz w:val="22"/>
            <w:szCs w:val="22"/>
          </w:rPr>
          <w:t>m</w:t>
        </w:r>
      </w:hyperlink>
      <w:r w:rsidR="004E1D4D" w:rsidRPr="004E1D4D">
        <w:t xml:space="preserve"> </w:t>
      </w:r>
    </w:p>
    <w:p w14:paraId="4541F74C" w14:textId="0935A40B" w:rsidR="00124061" w:rsidRPr="000B22BB" w:rsidRDefault="00124061">
      <w:pPr>
        <w:ind w:left="2623" w:right="2599" w:hanging="4"/>
        <w:jc w:val="center"/>
        <w:rPr>
          <w:rFonts w:asciiTheme="minorHAnsi" w:eastAsia="Calibri" w:hAnsiTheme="minorHAnsi" w:cstheme="minorHAnsi"/>
        </w:rPr>
      </w:pPr>
    </w:p>
    <w:sectPr w:rsidR="00124061" w:rsidRPr="000B22BB" w:rsidSect="00EA09C4">
      <w:type w:val="continuous"/>
      <w:pgSz w:w="12240" w:h="15840"/>
      <w:pgMar w:top="1420" w:right="1620" w:bottom="0" w:left="1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69E37" w14:textId="77777777" w:rsidR="007874E6" w:rsidRDefault="007874E6" w:rsidP="007874E6">
      <w:r>
        <w:separator/>
      </w:r>
    </w:p>
  </w:endnote>
  <w:endnote w:type="continuationSeparator" w:id="0">
    <w:p w14:paraId="770F90D2" w14:textId="77777777" w:rsidR="007874E6" w:rsidRDefault="007874E6" w:rsidP="007874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63C4C9" w14:textId="77777777" w:rsidR="007874E6" w:rsidRDefault="007874E6" w:rsidP="007874E6">
      <w:r>
        <w:separator/>
      </w:r>
    </w:p>
  </w:footnote>
  <w:footnote w:type="continuationSeparator" w:id="0">
    <w:p w14:paraId="0396FA3E" w14:textId="77777777" w:rsidR="007874E6" w:rsidRDefault="007874E6" w:rsidP="007874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A77906"/>
    <w:multiLevelType w:val="multilevel"/>
    <w:tmpl w:val="3D507348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061"/>
    <w:rsid w:val="000B22BB"/>
    <w:rsid w:val="00124061"/>
    <w:rsid w:val="00170AAE"/>
    <w:rsid w:val="004E1D4D"/>
    <w:rsid w:val="007874E6"/>
    <w:rsid w:val="007B5ADE"/>
    <w:rsid w:val="00A90E88"/>
    <w:rsid w:val="00B54203"/>
    <w:rsid w:val="00BA0E7E"/>
    <w:rsid w:val="00C20D93"/>
    <w:rsid w:val="00D21662"/>
    <w:rsid w:val="00DC7589"/>
    <w:rsid w:val="00E35BFB"/>
    <w:rsid w:val="00EA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2EFE1C06"/>
  <w15:docId w15:val="{E669F78F-5415-4B1E-9FCE-4A0F5F97F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table" w:styleId="Tablaconcuadrcula">
    <w:name w:val="Table Grid"/>
    <w:basedOn w:val="Tablanormal"/>
    <w:uiPriority w:val="59"/>
    <w:unhideWhenUsed/>
    <w:rsid w:val="00D216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0B22B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22BB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7874E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874E6"/>
  </w:style>
  <w:style w:type="paragraph" w:styleId="Piedepgina">
    <w:name w:val="footer"/>
    <w:basedOn w:val="Normal"/>
    <w:link w:val="PiedepginaCar"/>
    <w:uiPriority w:val="99"/>
    <w:unhideWhenUsed/>
    <w:rsid w:val="007874E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874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info@calferquim.com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www.calferquim.com" TargetMode="External"/><Relationship Id="rId4" Type="http://schemas.openxmlformats.org/officeDocument/2006/relationships/webSettings" Target="web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305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10</cp:revision>
  <cp:lastPrinted>2022-08-24T18:27:00Z</cp:lastPrinted>
  <dcterms:created xsi:type="dcterms:W3CDTF">2022-08-17T14:58:00Z</dcterms:created>
  <dcterms:modified xsi:type="dcterms:W3CDTF">2024-01-23T20:27:00Z</dcterms:modified>
</cp:coreProperties>
</file>