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84C40" w14:textId="68505082" w:rsidR="00F63013" w:rsidRPr="003359D7" w:rsidRDefault="000D1B4D" w:rsidP="00F63013">
      <w:pPr>
        <w:rPr>
          <w:rFonts w:ascii="Arial" w:hAnsi="Arial" w:cs="Arial"/>
        </w:rPr>
      </w:pPr>
      <w:bookmarkStart w:id="0" w:name="_Hlk178167938"/>
      <w:r w:rsidRPr="000D1B4D">
        <w:rPr>
          <w:rFonts w:ascii="Arial" w:hAnsi="Arial" w:cs="Arial"/>
        </w:rPr>
        <w:t>San Pedro</w:t>
      </w:r>
      <w:r w:rsidR="00F63013" w:rsidRPr="003359D7">
        <w:rPr>
          <w:rFonts w:ascii="Arial" w:hAnsi="Arial" w:cs="Arial"/>
        </w:rPr>
        <w:t xml:space="preserve">, </w:t>
      </w:r>
      <w:r w:rsidR="00500ECF">
        <w:rPr>
          <w:rFonts w:ascii="Arial" w:hAnsi="Arial" w:cs="Arial"/>
        </w:rPr>
        <w:t>Noviembre</w:t>
      </w:r>
      <w:r w:rsidR="00F63013" w:rsidRPr="003359D7">
        <w:rPr>
          <w:rFonts w:ascii="Arial" w:hAnsi="Arial" w:cs="Arial"/>
        </w:rPr>
        <w:t xml:space="preserve"> </w:t>
      </w:r>
      <w:r w:rsidR="00A02173">
        <w:rPr>
          <w:rFonts w:ascii="Arial" w:hAnsi="Arial" w:cs="Arial"/>
        </w:rPr>
        <w:t>22</w:t>
      </w:r>
      <w:r w:rsidR="00500ECF">
        <w:rPr>
          <w:rFonts w:ascii="Arial" w:hAnsi="Arial" w:cs="Arial"/>
        </w:rPr>
        <w:t xml:space="preserve"> </w:t>
      </w:r>
      <w:r w:rsidR="00F63013" w:rsidRPr="003359D7">
        <w:rPr>
          <w:rFonts w:ascii="Arial" w:hAnsi="Arial" w:cs="Arial"/>
        </w:rPr>
        <w:t>de 2024</w:t>
      </w:r>
    </w:p>
    <w:p w14:paraId="79B88742" w14:textId="5C4DDC2C" w:rsidR="00423058" w:rsidRPr="00423058" w:rsidRDefault="00423058" w:rsidP="00423058">
      <w:pPr>
        <w:spacing w:after="0"/>
        <w:rPr>
          <w:rFonts w:ascii="Arial" w:hAnsi="Arial" w:cs="Arial"/>
        </w:rPr>
      </w:pPr>
      <w:r w:rsidRPr="00423058">
        <w:rPr>
          <w:rFonts w:ascii="Arial" w:hAnsi="Arial" w:cs="Arial"/>
        </w:rPr>
        <w:t>Señor</w:t>
      </w:r>
      <w:r w:rsidR="000D1B4D">
        <w:rPr>
          <w:rFonts w:ascii="Arial" w:hAnsi="Arial" w:cs="Arial"/>
        </w:rPr>
        <w:t>es</w:t>
      </w:r>
    </w:p>
    <w:p w14:paraId="31A9AE19" w14:textId="744C614B" w:rsidR="00423058" w:rsidRPr="00423058" w:rsidRDefault="000D1B4D" w:rsidP="000D1B4D">
      <w:pPr>
        <w:rPr>
          <w:rFonts w:ascii="Arial" w:hAnsi="Arial" w:cs="Arial"/>
        </w:rPr>
      </w:pPr>
      <w:r w:rsidRPr="000D1B4D">
        <w:rPr>
          <w:rFonts w:ascii="Arial" w:hAnsi="Arial" w:cs="Arial"/>
        </w:rPr>
        <w:t>LABORATORIO DOCTOR CALDERON LTDA.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>Atención: Señora Deisy Liliana Traslaviña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>Avenida Carrera 20 N° 87-81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>Bogotá D.C.</w:t>
      </w:r>
    </w:p>
    <w:p w14:paraId="11CD96B3" w14:textId="77777777" w:rsidR="00681F63" w:rsidRDefault="00681F63" w:rsidP="00D10B42">
      <w:pPr>
        <w:jc w:val="both"/>
        <w:rPr>
          <w:rFonts w:ascii="Arial" w:hAnsi="Arial" w:cs="Arial"/>
        </w:rPr>
      </w:pPr>
    </w:p>
    <w:p w14:paraId="212A30ED" w14:textId="6670C6DB" w:rsid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Referencia: Solicitud de análisis físico químico</w:t>
      </w:r>
    </w:p>
    <w:bookmarkEnd w:id="0"/>
    <w:p w14:paraId="4C9650FA" w14:textId="77777777" w:rsidR="00D10B42" w:rsidRP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Cordial saludo señora Traslaviña,</w:t>
      </w:r>
    </w:p>
    <w:p w14:paraId="2CC08CB7" w14:textId="07EC0B03" w:rsid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De la manera más atenta, le estamos solicitando a ustedes el análisis Físico Químico de</w:t>
      </w:r>
      <w:r w:rsidR="00681F63">
        <w:rPr>
          <w:rFonts w:ascii="Arial" w:hAnsi="Arial" w:cs="Arial"/>
        </w:rPr>
        <w:t>l</w:t>
      </w:r>
      <w:r>
        <w:rPr>
          <w:rFonts w:ascii="Arial" w:hAnsi="Arial" w:cs="Arial"/>
        </w:rPr>
        <w:t xml:space="preserve"> siguiente </w:t>
      </w:r>
      <w:r w:rsidRPr="00D10B42">
        <w:rPr>
          <w:rFonts w:ascii="Arial" w:hAnsi="Arial" w:cs="Arial"/>
        </w:rPr>
        <w:t>fertilizante en referencia para una (1) muestra</w:t>
      </w:r>
      <w:r>
        <w:rPr>
          <w:rFonts w:ascii="Arial" w:hAnsi="Arial" w:cs="Arial"/>
        </w:rPr>
        <w:t xml:space="preserve">, </w:t>
      </w:r>
      <w:r w:rsidRPr="00D10B42">
        <w:rPr>
          <w:rFonts w:ascii="Arial" w:hAnsi="Arial" w:cs="Arial"/>
        </w:rPr>
        <w:t>que estamos enviando con la presente solicitud</w:t>
      </w:r>
      <w:r>
        <w:rPr>
          <w:rFonts w:ascii="Arial" w:hAnsi="Arial" w:cs="Arial"/>
        </w:rPr>
        <w:t>. L</w:t>
      </w:r>
      <w:r w:rsidRPr="00D10B42">
        <w:rPr>
          <w:rFonts w:ascii="Arial" w:hAnsi="Arial" w:cs="Arial"/>
        </w:rPr>
        <w:t>os parámetros a realizar son:</w:t>
      </w:r>
    </w:p>
    <w:p w14:paraId="1775F0A1" w14:textId="77777777" w:rsidR="00C9257A" w:rsidRDefault="00C9257A" w:rsidP="00D10B42">
      <w:pPr>
        <w:jc w:val="both"/>
        <w:rPr>
          <w:rFonts w:ascii="Arial" w:hAnsi="Arial" w:cs="Arial"/>
        </w:rPr>
      </w:pPr>
    </w:p>
    <w:p w14:paraId="42E8CD22" w14:textId="7851837D" w:rsidR="009A2119" w:rsidRPr="009A2119" w:rsidRDefault="009A2119" w:rsidP="009A2119">
      <w:pPr>
        <w:spacing w:after="0" w:line="240" w:lineRule="auto"/>
        <w:ind w:left="708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Nucleo 4 – Lote</w:t>
      </w:r>
      <w:r w:rsidR="00831A5A">
        <w:rPr>
          <w:rFonts w:ascii="Arial" w:hAnsi="Arial" w:cs="Arial"/>
          <w:b/>
          <w:bCs/>
          <w:sz w:val="20"/>
          <w:szCs w:val="20"/>
        </w:rPr>
        <w:t xml:space="preserve">: </w:t>
      </w:r>
      <w:r>
        <w:rPr>
          <w:rFonts w:ascii="Arial" w:hAnsi="Arial" w:cs="Arial"/>
          <w:b/>
          <w:bCs/>
          <w:sz w:val="20"/>
          <w:szCs w:val="20"/>
        </w:rPr>
        <w:t>65-</w:t>
      </w:r>
      <w:r w:rsidR="00A02173">
        <w:rPr>
          <w:rFonts w:ascii="Arial" w:hAnsi="Arial" w:cs="Arial"/>
          <w:b/>
          <w:bCs/>
          <w:sz w:val="20"/>
          <w:szCs w:val="20"/>
        </w:rPr>
        <w:t>13</w:t>
      </w:r>
      <w:r w:rsidR="00500ECF">
        <w:rPr>
          <w:rFonts w:ascii="Arial" w:hAnsi="Arial" w:cs="Arial"/>
          <w:b/>
          <w:bCs/>
          <w:sz w:val="20"/>
          <w:szCs w:val="20"/>
        </w:rPr>
        <w:t>1124</w:t>
      </w:r>
      <w:r>
        <w:rPr>
          <w:rFonts w:ascii="Arial" w:hAnsi="Arial" w:cs="Arial"/>
          <w:b/>
          <w:bCs/>
          <w:sz w:val="20"/>
          <w:szCs w:val="20"/>
        </w:rPr>
        <w:t>-</w:t>
      </w:r>
      <w:r w:rsidR="00A02173">
        <w:rPr>
          <w:rFonts w:ascii="Arial" w:hAnsi="Arial" w:cs="Arial"/>
          <w:b/>
          <w:bCs/>
          <w:sz w:val="20"/>
          <w:szCs w:val="20"/>
        </w:rPr>
        <w:t>2</w:t>
      </w:r>
      <w:r w:rsidR="006763B6">
        <w:rPr>
          <w:rFonts w:ascii="Arial" w:hAnsi="Arial" w:cs="Arial"/>
          <w:b/>
          <w:bCs/>
          <w:sz w:val="20"/>
          <w:szCs w:val="20"/>
        </w:rPr>
        <w:t xml:space="preserve">: 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Fertilizante Inorgánico Granulado Sólido: </w:t>
      </w:r>
      <w:r w:rsidRPr="009A2119">
        <w:rPr>
          <w:rFonts w:ascii="Arial" w:hAnsi="Arial" w:cs="Arial"/>
          <w:sz w:val="20"/>
          <w:szCs w:val="20"/>
        </w:rPr>
        <w:t>Parámetros a analizar: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78126E42" w14:textId="77777777" w:rsidR="009A2119" w:rsidRPr="009A2119" w:rsidRDefault="009A2119" w:rsidP="009A2119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b/>
          <w:bCs/>
          <w:sz w:val="20"/>
          <w:szCs w:val="20"/>
          <w:u w:val="single"/>
        </w:rPr>
        <w:t>Secundarios:</w:t>
      </w:r>
      <w:r w:rsidRPr="009A2119">
        <w:rPr>
          <w:rFonts w:ascii="Arial" w:hAnsi="Arial" w:cs="Arial"/>
          <w:sz w:val="20"/>
          <w:szCs w:val="20"/>
        </w:rPr>
        <w:t xml:space="preserve">  Calcio Total, Magnesio Total, Azufre total. </w:t>
      </w:r>
    </w:p>
    <w:p w14:paraId="761CE32B" w14:textId="77777777" w:rsidR="009A2119" w:rsidRPr="009A2119" w:rsidRDefault="009A2119" w:rsidP="009A2119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b/>
          <w:bCs/>
          <w:sz w:val="20"/>
          <w:szCs w:val="20"/>
          <w:u w:val="single"/>
        </w:rPr>
        <w:t>Menores: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 </w:t>
      </w:r>
      <w:r w:rsidRPr="009A2119">
        <w:rPr>
          <w:rFonts w:ascii="Arial" w:hAnsi="Arial" w:cs="Arial"/>
          <w:sz w:val="20"/>
          <w:szCs w:val="20"/>
        </w:rPr>
        <w:t>Silicio Total</w:t>
      </w:r>
    </w:p>
    <w:p w14:paraId="4D43D8F0" w14:textId="77777777" w:rsidR="009A2119" w:rsidRPr="009A2119" w:rsidRDefault="009A2119" w:rsidP="009A2119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b/>
          <w:bCs/>
          <w:sz w:val="20"/>
          <w:szCs w:val="20"/>
          <w:u w:val="single"/>
        </w:rPr>
        <w:t>Ensayos fisicoquímicos: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 </w:t>
      </w:r>
      <w:r w:rsidRPr="009A2119">
        <w:rPr>
          <w:rFonts w:ascii="Arial" w:hAnsi="Arial" w:cs="Arial"/>
          <w:sz w:val="20"/>
          <w:szCs w:val="20"/>
        </w:rPr>
        <w:t>PH 10%, Conductividad Eléctrica (1:100), Densidad aparente,</w:t>
      </w:r>
    </w:p>
    <w:p w14:paraId="02880A7A" w14:textId="63629EA0" w:rsidR="006763B6" w:rsidRPr="009A2119" w:rsidRDefault="009A2119" w:rsidP="009A2119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sz w:val="20"/>
          <w:szCs w:val="20"/>
        </w:rPr>
        <w:t>Humedad</w:t>
      </w:r>
      <w:r>
        <w:rPr>
          <w:rFonts w:ascii="Arial" w:hAnsi="Arial" w:cs="Arial"/>
          <w:sz w:val="20"/>
          <w:szCs w:val="20"/>
        </w:rPr>
        <w:t>.</w:t>
      </w:r>
    </w:p>
    <w:p w14:paraId="2AAE2973" w14:textId="6DD9FFB5" w:rsidR="00C9257A" w:rsidRDefault="00C9257A" w:rsidP="006763B6">
      <w:pPr>
        <w:spacing w:line="240" w:lineRule="auto"/>
        <w:ind w:left="708"/>
        <w:jc w:val="both"/>
        <w:rPr>
          <w:rFonts w:ascii="Arial" w:hAnsi="Arial" w:cs="Arial"/>
          <w:sz w:val="20"/>
          <w:szCs w:val="20"/>
        </w:rPr>
      </w:pPr>
    </w:p>
    <w:p w14:paraId="5F694725" w14:textId="6E621D83" w:rsidR="00A02173" w:rsidRPr="009A2119" w:rsidRDefault="00A02173" w:rsidP="00A02173">
      <w:pPr>
        <w:spacing w:after="0" w:line="240" w:lineRule="auto"/>
        <w:ind w:left="708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Nucleo 4 – Lote: 65-</w:t>
      </w:r>
      <w:r>
        <w:rPr>
          <w:rFonts w:ascii="Arial" w:hAnsi="Arial" w:cs="Arial"/>
          <w:b/>
          <w:bCs/>
          <w:sz w:val="20"/>
          <w:szCs w:val="20"/>
        </w:rPr>
        <w:t>20</w:t>
      </w:r>
      <w:r>
        <w:rPr>
          <w:rFonts w:ascii="Arial" w:hAnsi="Arial" w:cs="Arial"/>
          <w:b/>
          <w:bCs/>
          <w:sz w:val="20"/>
          <w:szCs w:val="20"/>
        </w:rPr>
        <w:t>1124-</w:t>
      </w:r>
      <w:r>
        <w:rPr>
          <w:rFonts w:ascii="Arial" w:hAnsi="Arial" w:cs="Arial"/>
          <w:b/>
          <w:bCs/>
          <w:sz w:val="20"/>
          <w:szCs w:val="20"/>
        </w:rPr>
        <w:t>1</w:t>
      </w:r>
      <w:r>
        <w:rPr>
          <w:rFonts w:ascii="Arial" w:hAnsi="Arial" w:cs="Arial"/>
          <w:b/>
          <w:bCs/>
          <w:sz w:val="20"/>
          <w:szCs w:val="20"/>
        </w:rPr>
        <w:t xml:space="preserve">: 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Fertilizante Inorgánico Granulado Sólido: </w:t>
      </w:r>
      <w:r w:rsidRPr="009A2119">
        <w:rPr>
          <w:rFonts w:ascii="Arial" w:hAnsi="Arial" w:cs="Arial"/>
          <w:sz w:val="20"/>
          <w:szCs w:val="20"/>
        </w:rPr>
        <w:t>Parámetros a analizar: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64DB4FD3" w14:textId="77777777" w:rsidR="00A02173" w:rsidRPr="009A2119" w:rsidRDefault="00A02173" w:rsidP="00A02173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b/>
          <w:bCs/>
          <w:sz w:val="20"/>
          <w:szCs w:val="20"/>
          <w:u w:val="single"/>
        </w:rPr>
        <w:t>Secundarios:</w:t>
      </w:r>
      <w:r w:rsidRPr="009A2119">
        <w:rPr>
          <w:rFonts w:ascii="Arial" w:hAnsi="Arial" w:cs="Arial"/>
          <w:sz w:val="20"/>
          <w:szCs w:val="20"/>
        </w:rPr>
        <w:t xml:space="preserve">  Calcio Total, Magnesio Total, Azufre total. </w:t>
      </w:r>
    </w:p>
    <w:p w14:paraId="4C923562" w14:textId="77777777" w:rsidR="00A02173" w:rsidRPr="009A2119" w:rsidRDefault="00A02173" w:rsidP="00A02173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b/>
          <w:bCs/>
          <w:sz w:val="20"/>
          <w:szCs w:val="20"/>
          <w:u w:val="single"/>
        </w:rPr>
        <w:t>Menores: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 </w:t>
      </w:r>
      <w:r w:rsidRPr="009A2119">
        <w:rPr>
          <w:rFonts w:ascii="Arial" w:hAnsi="Arial" w:cs="Arial"/>
          <w:sz w:val="20"/>
          <w:szCs w:val="20"/>
        </w:rPr>
        <w:t>Silicio Total</w:t>
      </w:r>
    </w:p>
    <w:p w14:paraId="2016C160" w14:textId="77777777" w:rsidR="00A02173" w:rsidRPr="009A2119" w:rsidRDefault="00A02173" w:rsidP="00A02173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b/>
          <w:bCs/>
          <w:sz w:val="20"/>
          <w:szCs w:val="20"/>
          <w:u w:val="single"/>
        </w:rPr>
        <w:t>Ensayos fisicoquímicos: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 </w:t>
      </w:r>
      <w:r w:rsidRPr="009A2119">
        <w:rPr>
          <w:rFonts w:ascii="Arial" w:hAnsi="Arial" w:cs="Arial"/>
          <w:sz w:val="20"/>
          <w:szCs w:val="20"/>
        </w:rPr>
        <w:t>PH 10%, Conductividad Eléctrica (1:100), Densidad aparente,</w:t>
      </w:r>
    </w:p>
    <w:p w14:paraId="24055260" w14:textId="77777777" w:rsidR="00A02173" w:rsidRPr="009A2119" w:rsidRDefault="00A02173" w:rsidP="00A02173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sz w:val="20"/>
          <w:szCs w:val="20"/>
        </w:rPr>
        <w:t>Humedad</w:t>
      </w:r>
      <w:r>
        <w:rPr>
          <w:rFonts w:ascii="Arial" w:hAnsi="Arial" w:cs="Arial"/>
          <w:sz w:val="20"/>
          <w:szCs w:val="20"/>
        </w:rPr>
        <w:t>.</w:t>
      </w:r>
    </w:p>
    <w:p w14:paraId="5F33C068" w14:textId="77777777" w:rsidR="00A02173" w:rsidRPr="00423058" w:rsidRDefault="00A02173" w:rsidP="006763B6">
      <w:pPr>
        <w:spacing w:line="240" w:lineRule="auto"/>
        <w:ind w:left="708"/>
        <w:jc w:val="both"/>
        <w:rPr>
          <w:rFonts w:ascii="Arial" w:hAnsi="Arial" w:cs="Arial"/>
          <w:sz w:val="20"/>
          <w:szCs w:val="20"/>
        </w:rPr>
      </w:pPr>
    </w:p>
    <w:p w14:paraId="62B56C5A" w14:textId="6EF22266" w:rsidR="00FA0F83" w:rsidRDefault="00FA0F83" w:rsidP="00FA0F83">
      <w:pPr>
        <w:rPr>
          <w:rFonts w:ascii="Arial" w:hAnsi="Arial" w:cs="Arial"/>
        </w:rPr>
      </w:pPr>
      <w:r w:rsidRPr="00FA0F83">
        <w:rPr>
          <w:rFonts w:ascii="Arial" w:hAnsi="Arial" w:cs="Arial"/>
        </w:rPr>
        <w:t>Agradeciendo de antemano la atención prestada,</w:t>
      </w:r>
    </w:p>
    <w:p w14:paraId="5A1E9E03" w14:textId="77777777" w:rsidR="00FA0F83" w:rsidRPr="00FA0F83" w:rsidRDefault="00FA0F83" w:rsidP="00FA0F83">
      <w:pPr>
        <w:rPr>
          <w:rFonts w:ascii="Arial" w:hAnsi="Arial" w:cs="Arial"/>
        </w:rPr>
      </w:pPr>
    </w:p>
    <w:p w14:paraId="1B751A17" w14:textId="2ED60709" w:rsidR="0018496E" w:rsidRDefault="00FA0F83" w:rsidP="00FA0F83">
      <w:pPr>
        <w:rPr>
          <w:rFonts w:ascii="Arial" w:hAnsi="Arial" w:cs="Arial"/>
        </w:rPr>
      </w:pPr>
      <w:r w:rsidRPr="00FA0F83">
        <w:rPr>
          <w:rFonts w:ascii="Arial" w:hAnsi="Arial" w:cs="Arial"/>
        </w:rPr>
        <w:t>Cordialmente,</w:t>
      </w:r>
    </w:p>
    <w:p w14:paraId="63D8C2AD" w14:textId="77777777" w:rsidR="00FA0F83" w:rsidRPr="003359D7" w:rsidRDefault="00FA0F83" w:rsidP="00FA0F83">
      <w:pPr>
        <w:rPr>
          <w:rFonts w:ascii="Arial" w:hAnsi="Arial" w:cs="Arial"/>
        </w:rPr>
      </w:pPr>
    </w:p>
    <w:p w14:paraId="0C6D0F9E" w14:textId="6458698C" w:rsidR="007A6CF5" w:rsidRPr="007A6CF5" w:rsidRDefault="00FA0F83" w:rsidP="00F31553">
      <w:pPr>
        <w:spacing w:after="0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</w:rPr>
        <w:t>WILSON R SALAS</w:t>
      </w:r>
      <w:r>
        <w:rPr>
          <w:rFonts w:ascii="Arial" w:hAnsi="Arial" w:cs="Arial"/>
        </w:rPr>
        <w:br/>
        <w:t>DIRECCION TÉCNICA LABORATORIO</w:t>
      </w:r>
      <w:r>
        <w:rPr>
          <w:rFonts w:ascii="Arial" w:hAnsi="Arial" w:cs="Arial"/>
        </w:rPr>
        <w:br/>
        <w:t>CALFERQUIM SAS</w:t>
      </w:r>
    </w:p>
    <w:sectPr w:rsidR="007A6CF5" w:rsidRPr="007A6CF5" w:rsidSect="00BB6431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-1128" w:right="1418" w:bottom="1418" w:left="1418" w:header="0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91F50D" w14:textId="77777777" w:rsidR="00A17899" w:rsidRDefault="00A17899" w:rsidP="00383F21">
      <w:pPr>
        <w:spacing w:after="0" w:line="240" w:lineRule="auto"/>
      </w:pPr>
      <w:r>
        <w:separator/>
      </w:r>
    </w:p>
  </w:endnote>
  <w:endnote w:type="continuationSeparator" w:id="0">
    <w:p w14:paraId="764DD59D" w14:textId="77777777" w:rsidR="00A17899" w:rsidRDefault="00A17899" w:rsidP="00383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</w:rPr>
      <w:drawing>
        <wp:inline distT="0" distB="0" distL="0" distR="0" wp14:anchorId="0F35EF8F" wp14:editId="2333EE5C">
          <wp:extent cx="2561580" cy="449909"/>
          <wp:effectExtent l="0" t="0" r="0" b="7620"/>
          <wp:docPr id="46" name="Imagen 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9440ED" w14:textId="77777777" w:rsidR="00A17899" w:rsidRDefault="00A17899" w:rsidP="00383F21">
      <w:pPr>
        <w:spacing w:after="0" w:line="240" w:lineRule="auto"/>
      </w:pPr>
      <w:r>
        <w:separator/>
      </w:r>
    </w:p>
  </w:footnote>
  <w:footnote w:type="continuationSeparator" w:id="0">
    <w:p w14:paraId="7B30BB18" w14:textId="77777777" w:rsidR="00A17899" w:rsidRDefault="00A17899" w:rsidP="00383F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13B94806" w:rsidR="00240DE7" w:rsidRDefault="00A17899">
    <w:pPr>
      <w:pStyle w:val="Encabezado"/>
    </w:pPr>
    <w:r>
      <w:rPr>
        <w:noProof/>
      </w:rPr>
      <w:pict w14:anchorId="460CC9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9" o:spid="_x0000_s1027" type="#_x0000_t75" style="position:absolute;margin-left:0;margin-top:0;width:441.8pt;height:502.15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4BD9D210" w:rsidR="00383F21" w:rsidRDefault="0048477F" w:rsidP="00383F21">
    <w:pPr>
      <w:pStyle w:val="Encabezado"/>
      <w:jc w:val="right"/>
    </w:pPr>
    <w:r>
      <w:rPr>
        <w:noProof/>
      </w:rPr>
      <w:drawing>
        <wp:anchor distT="0" distB="0" distL="114300" distR="114300" simplePos="0" relativeHeight="251662336" behindDoc="0" locked="0" layoutInCell="1" allowOverlap="1" wp14:anchorId="71C610E6" wp14:editId="179DD583">
          <wp:simplePos x="0" y="0"/>
          <wp:positionH relativeFrom="margin">
            <wp:align>center</wp:align>
          </wp:positionH>
          <wp:positionV relativeFrom="paragraph">
            <wp:posOffset>293370</wp:posOffset>
          </wp:positionV>
          <wp:extent cx="7132320" cy="1614805"/>
          <wp:effectExtent l="0" t="0" r="0" b="4445"/>
          <wp:wrapSquare wrapText="bothSides"/>
          <wp:docPr id="45" name="Imagen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2320" cy="16148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17899">
      <w:rPr>
        <w:noProof/>
      </w:rPr>
      <w:pict w14:anchorId="2E517A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70" o:spid="_x0000_s1028" type="#_x0000_t75" style="position:absolute;left:0;text-align:left;margin-left:0;margin-top:0;width:441.8pt;height:502.15pt;z-index:-251655168;mso-position-horizontal:center;mso-position-horizontal-relative:margin;mso-position-vertical:center;mso-position-vertical-relative:margin" o:allowincell="f">
          <v:imagedata r:id="rId2" o:title="LOGO" gain="19661f" blacklevel="22938f"/>
          <w10:wrap anchorx="margin" anchory="margin"/>
        </v:shape>
      </w:pict>
    </w:r>
  </w:p>
  <w:p w14:paraId="7DD4B232" w14:textId="06642B32" w:rsidR="00383F21" w:rsidRDefault="00383F21" w:rsidP="00383F21">
    <w:pPr>
      <w:pStyle w:val="Encabezado"/>
      <w:tabs>
        <w:tab w:val="left" w:pos="5996"/>
      </w:tabs>
    </w:pPr>
    <w:r>
      <w:t xml:space="preserve"> </w:t>
    </w:r>
  </w:p>
  <w:p w14:paraId="1C180201" w14:textId="52861DCB" w:rsidR="00383F21" w:rsidRDefault="00383F21" w:rsidP="00383F21">
    <w:pPr>
      <w:pStyle w:val="Encabezado"/>
      <w:tabs>
        <w:tab w:val="left" w:pos="5996"/>
      </w:tabs>
    </w:pPr>
  </w:p>
  <w:p w14:paraId="7A450DD6" w14:textId="32095291" w:rsidR="00240DE7" w:rsidRDefault="00383F21" w:rsidP="00383F21">
    <w:pPr>
      <w:pStyle w:val="Encabezado"/>
      <w:tabs>
        <w:tab w:val="clear" w:pos="4419"/>
        <w:tab w:val="clear" w:pos="8838"/>
      </w:tabs>
      <w:ind w:right="-234"/>
      <w:jc w:val="right"/>
    </w:pPr>
    <w:r>
      <w:t xml:space="preserve">                                                                                                                                          </w:t>
    </w:r>
    <w:r w:rsidR="00240DE7">
      <w:t xml:space="preserve">                     </w:t>
    </w:r>
  </w:p>
  <w:p w14:paraId="593462BE" w14:textId="77777777" w:rsidR="00240DE7" w:rsidRDefault="00240DE7" w:rsidP="00383F21">
    <w:pPr>
      <w:pStyle w:val="Encabezado"/>
      <w:tabs>
        <w:tab w:val="clear" w:pos="4419"/>
        <w:tab w:val="clear" w:pos="8838"/>
      </w:tabs>
      <w:ind w:right="-234"/>
      <w:jc w:val="right"/>
    </w:pPr>
  </w:p>
  <w:p w14:paraId="5FBFEDA0" w14:textId="3A1BD7D9" w:rsidR="00383F21" w:rsidRPr="00383F21" w:rsidRDefault="00383F21" w:rsidP="00383F21">
    <w:pPr>
      <w:pStyle w:val="Encabezado"/>
      <w:tabs>
        <w:tab w:val="clear" w:pos="4419"/>
        <w:tab w:val="clear" w:pos="8838"/>
      </w:tabs>
      <w:ind w:right="-234"/>
      <w:jc w:val="right"/>
      <w:rPr>
        <w:b/>
        <w:bCs/>
      </w:rPr>
    </w:pPr>
    <w:r>
      <w:t xml:space="preserve">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27803C93" w:rsidR="00240DE7" w:rsidRDefault="00A17899">
    <w:pPr>
      <w:pStyle w:val="Encabezado"/>
    </w:pPr>
    <w:r>
      <w:rPr>
        <w:noProof/>
      </w:rPr>
      <w:pict w14:anchorId="7DA08F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8" o:spid="_x0000_s1026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708A8"/>
    <w:multiLevelType w:val="hybridMultilevel"/>
    <w:tmpl w:val="C3BEDDA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96997"/>
    <w:multiLevelType w:val="hybridMultilevel"/>
    <w:tmpl w:val="BDCEFB0E"/>
    <w:lvl w:ilvl="0" w:tplc="65803F32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42290"/>
    <w:multiLevelType w:val="hybridMultilevel"/>
    <w:tmpl w:val="181C3B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24E1E"/>
    <w:multiLevelType w:val="hybridMultilevel"/>
    <w:tmpl w:val="3D00718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EE64ED"/>
    <w:multiLevelType w:val="hybridMultilevel"/>
    <w:tmpl w:val="3A9CBB9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BE09EB"/>
    <w:multiLevelType w:val="hybridMultilevel"/>
    <w:tmpl w:val="6AE8A4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9000D1"/>
    <w:multiLevelType w:val="hybridMultilevel"/>
    <w:tmpl w:val="218674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B6143A"/>
    <w:multiLevelType w:val="hybridMultilevel"/>
    <w:tmpl w:val="491893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C546AC"/>
    <w:multiLevelType w:val="hybridMultilevel"/>
    <w:tmpl w:val="E1BC635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993383"/>
    <w:multiLevelType w:val="hybridMultilevel"/>
    <w:tmpl w:val="CA1E98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4E4A70"/>
    <w:multiLevelType w:val="hybridMultilevel"/>
    <w:tmpl w:val="03622270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677499"/>
    <w:multiLevelType w:val="hybridMultilevel"/>
    <w:tmpl w:val="C81E9F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E46DCD"/>
    <w:multiLevelType w:val="hybridMultilevel"/>
    <w:tmpl w:val="203878B8"/>
    <w:lvl w:ilvl="0" w:tplc="65803F32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5"/>
  </w:num>
  <w:num w:numId="4">
    <w:abstractNumId w:val="1"/>
  </w:num>
  <w:num w:numId="5">
    <w:abstractNumId w:val="12"/>
  </w:num>
  <w:num w:numId="6">
    <w:abstractNumId w:val="6"/>
  </w:num>
  <w:num w:numId="7">
    <w:abstractNumId w:val="4"/>
  </w:num>
  <w:num w:numId="8">
    <w:abstractNumId w:val="9"/>
  </w:num>
  <w:num w:numId="9">
    <w:abstractNumId w:val="11"/>
  </w:num>
  <w:num w:numId="10">
    <w:abstractNumId w:val="8"/>
  </w:num>
  <w:num w:numId="11">
    <w:abstractNumId w:val="2"/>
  </w:num>
  <w:num w:numId="12">
    <w:abstractNumId w:val="3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evenAndOddHeader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D1B4D"/>
    <w:rsid w:val="00121AB0"/>
    <w:rsid w:val="001351DB"/>
    <w:rsid w:val="00151937"/>
    <w:rsid w:val="00164FAA"/>
    <w:rsid w:val="0018496E"/>
    <w:rsid w:val="001B2A75"/>
    <w:rsid w:val="00212C8F"/>
    <w:rsid w:val="002216E0"/>
    <w:rsid w:val="00240DE7"/>
    <w:rsid w:val="002B2270"/>
    <w:rsid w:val="002F5924"/>
    <w:rsid w:val="00313430"/>
    <w:rsid w:val="00324B60"/>
    <w:rsid w:val="00347F07"/>
    <w:rsid w:val="003516B4"/>
    <w:rsid w:val="00383F21"/>
    <w:rsid w:val="00423058"/>
    <w:rsid w:val="00434C3E"/>
    <w:rsid w:val="00446014"/>
    <w:rsid w:val="00464F9D"/>
    <w:rsid w:val="0048477F"/>
    <w:rsid w:val="00493690"/>
    <w:rsid w:val="004D4E51"/>
    <w:rsid w:val="005002D8"/>
    <w:rsid w:val="00500ECF"/>
    <w:rsid w:val="00535D45"/>
    <w:rsid w:val="005C402D"/>
    <w:rsid w:val="005F0A91"/>
    <w:rsid w:val="0065014D"/>
    <w:rsid w:val="006763B6"/>
    <w:rsid w:val="00681F63"/>
    <w:rsid w:val="006A05E2"/>
    <w:rsid w:val="006B2017"/>
    <w:rsid w:val="006C4536"/>
    <w:rsid w:val="006F6079"/>
    <w:rsid w:val="007663DA"/>
    <w:rsid w:val="00772FF7"/>
    <w:rsid w:val="0078421D"/>
    <w:rsid w:val="007A6CF5"/>
    <w:rsid w:val="007C1B80"/>
    <w:rsid w:val="008017C9"/>
    <w:rsid w:val="0081517D"/>
    <w:rsid w:val="00831A5A"/>
    <w:rsid w:val="008534D9"/>
    <w:rsid w:val="008558C6"/>
    <w:rsid w:val="00861C02"/>
    <w:rsid w:val="009461DE"/>
    <w:rsid w:val="00970E57"/>
    <w:rsid w:val="0097780E"/>
    <w:rsid w:val="00992D32"/>
    <w:rsid w:val="009A2119"/>
    <w:rsid w:val="009B3281"/>
    <w:rsid w:val="009D5215"/>
    <w:rsid w:val="009E3529"/>
    <w:rsid w:val="00A02173"/>
    <w:rsid w:val="00A17899"/>
    <w:rsid w:val="00A23BB8"/>
    <w:rsid w:val="00A244EF"/>
    <w:rsid w:val="00A907A8"/>
    <w:rsid w:val="00A92E0F"/>
    <w:rsid w:val="00AC3B19"/>
    <w:rsid w:val="00B527D2"/>
    <w:rsid w:val="00B5370B"/>
    <w:rsid w:val="00B56BD6"/>
    <w:rsid w:val="00B66DD0"/>
    <w:rsid w:val="00B92F03"/>
    <w:rsid w:val="00B93038"/>
    <w:rsid w:val="00BB3DAF"/>
    <w:rsid w:val="00BB6431"/>
    <w:rsid w:val="00BC3789"/>
    <w:rsid w:val="00C4774B"/>
    <w:rsid w:val="00C61C5B"/>
    <w:rsid w:val="00C9257A"/>
    <w:rsid w:val="00C97F3F"/>
    <w:rsid w:val="00CB0D18"/>
    <w:rsid w:val="00D03212"/>
    <w:rsid w:val="00D10B42"/>
    <w:rsid w:val="00D34FA8"/>
    <w:rsid w:val="00D57F74"/>
    <w:rsid w:val="00D775A8"/>
    <w:rsid w:val="00D77DB2"/>
    <w:rsid w:val="00DD4E0A"/>
    <w:rsid w:val="00E80FC0"/>
    <w:rsid w:val="00E81E8A"/>
    <w:rsid w:val="00E941B4"/>
    <w:rsid w:val="00E96C9B"/>
    <w:rsid w:val="00EB7034"/>
    <w:rsid w:val="00EF00B5"/>
    <w:rsid w:val="00EF2EA9"/>
    <w:rsid w:val="00F00311"/>
    <w:rsid w:val="00F06885"/>
    <w:rsid w:val="00F251D7"/>
    <w:rsid w:val="00F31553"/>
    <w:rsid w:val="00F543D3"/>
    <w:rsid w:val="00F63013"/>
    <w:rsid w:val="00F66C35"/>
    <w:rsid w:val="00F714FA"/>
    <w:rsid w:val="00FA0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1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table" w:styleId="Tablaconcuadrcula">
    <w:name w:val="Table Grid"/>
    <w:basedOn w:val="Tablanormal"/>
    <w:uiPriority w:val="39"/>
    <w:rsid w:val="00347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F2E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6458E7-3BF4-4133-84A2-D95B84913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174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7</cp:revision>
  <cp:lastPrinted>2024-10-10T20:53:00Z</cp:lastPrinted>
  <dcterms:created xsi:type="dcterms:W3CDTF">2024-10-18T14:24:00Z</dcterms:created>
  <dcterms:modified xsi:type="dcterms:W3CDTF">2024-11-22T20:55:00Z</dcterms:modified>
</cp:coreProperties>
</file>