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00BEC79E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3647D0">
        <w:rPr>
          <w:rFonts w:ascii="Arial" w:hAnsi="Arial" w:cs="Arial"/>
        </w:rPr>
        <w:t>Marzo 05</w:t>
      </w:r>
      <w:r w:rsidR="00F63013" w:rsidRPr="003359D7">
        <w:rPr>
          <w:rFonts w:ascii="Arial" w:hAnsi="Arial" w:cs="Arial"/>
        </w:rPr>
        <w:t xml:space="preserve"> de 202</w:t>
      </w:r>
      <w:r w:rsidR="00EB7A2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7590CA0C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5B4EA750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3647D0">
        <w:rPr>
          <w:rFonts w:ascii="Arial" w:hAnsi="Arial" w:cs="Arial"/>
        </w:rPr>
        <w:t xml:space="preserve"> </w:t>
      </w:r>
      <w:r w:rsidR="00EB7A2B">
        <w:rPr>
          <w:rFonts w:ascii="Arial" w:hAnsi="Arial" w:cs="Arial"/>
        </w:rPr>
        <w:t>l</w:t>
      </w:r>
      <w:r w:rsidR="003647D0">
        <w:rPr>
          <w:rFonts w:ascii="Arial" w:hAnsi="Arial" w:cs="Arial"/>
        </w:rPr>
        <w:t>os</w:t>
      </w:r>
      <w:r>
        <w:rPr>
          <w:rFonts w:ascii="Arial" w:hAnsi="Arial" w:cs="Arial"/>
        </w:rPr>
        <w:t xml:space="preserve"> siguiente</w:t>
      </w:r>
      <w:r w:rsidR="003647D0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250A56">
        <w:rPr>
          <w:rFonts w:ascii="Arial" w:hAnsi="Arial" w:cs="Arial"/>
        </w:rPr>
        <w:t>fertilizante</w:t>
      </w:r>
      <w:r w:rsidR="003647D0">
        <w:rPr>
          <w:rFonts w:ascii="Arial" w:hAnsi="Arial" w:cs="Arial"/>
        </w:rPr>
        <w:t>s</w:t>
      </w:r>
      <w:r w:rsidR="00250A56"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 xml:space="preserve">para </w:t>
      </w:r>
      <w:r w:rsidR="003647D0">
        <w:rPr>
          <w:rFonts w:ascii="Arial" w:hAnsi="Arial" w:cs="Arial"/>
        </w:rPr>
        <w:t>cuatro</w:t>
      </w:r>
      <w:r w:rsidR="00EB7A2B">
        <w:rPr>
          <w:rFonts w:ascii="Arial" w:hAnsi="Arial" w:cs="Arial"/>
        </w:rPr>
        <w:t xml:space="preserve"> </w:t>
      </w:r>
      <w:r w:rsidRPr="00D10B42">
        <w:rPr>
          <w:rFonts w:ascii="Arial" w:hAnsi="Arial" w:cs="Arial"/>
        </w:rPr>
        <w:t>(</w:t>
      </w:r>
      <w:r w:rsidR="003647D0">
        <w:rPr>
          <w:rFonts w:ascii="Arial" w:hAnsi="Arial" w:cs="Arial"/>
        </w:rPr>
        <w:t>4</w:t>
      </w:r>
      <w:r w:rsidR="00634628">
        <w:rPr>
          <w:rFonts w:ascii="Arial" w:hAnsi="Arial" w:cs="Arial"/>
        </w:rPr>
        <w:t>)</w:t>
      </w:r>
      <w:r w:rsidRPr="00D10B42">
        <w:rPr>
          <w:rFonts w:ascii="Arial" w:hAnsi="Arial" w:cs="Arial"/>
        </w:rPr>
        <w:t xml:space="preserve"> muestra</w:t>
      </w:r>
      <w:r w:rsidR="003647D0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3FCD53B3" w14:textId="7C75EDF0" w:rsidR="00634628" w:rsidRDefault="00915C30" w:rsidP="00EB7A2B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Calferzinc</w:t>
      </w:r>
      <w:proofErr w:type="spellEnd"/>
      <w:r>
        <w:rPr>
          <w:rFonts w:ascii="Arial" w:hAnsi="Arial" w:cs="Arial"/>
          <w:b/>
          <w:bCs/>
          <w:sz w:val="20"/>
          <w:szCs w:val="20"/>
        </w:rPr>
        <w:t>-P</w:t>
      </w:r>
      <w:r w:rsidR="00250A56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– 050325 Fertilizante </w:t>
      </w:r>
      <w:r w:rsidR="00250A56" w:rsidRPr="00423058">
        <w:rPr>
          <w:rFonts w:ascii="Arial" w:hAnsi="Arial" w:cs="Arial"/>
          <w:b/>
          <w:bCs/>
          <w:sz w:val="20"/>
          <w:szCs w:val="20"/>
        </w:rPr>
        <w:t xml:space="preserve">Inorgánico </w:t>
      </w:r>
      <w:r>
        <w:rPr>
          <w:rFonts w:ascii="Arial" w:hAnsi="Arial" w:cs="Arial"/>
          <w:b/>
          <w:bCs/>
          <w:sz w:val="20"/>
          <w:szCs w:val="20"/>
        </w:rPr>
        <w:t>simple</w:t>
      </w:r>
      <w:r w:rsidR="00422D03">
        <w:rPr>
          <w:rFonts w:ascii="Arial" w:hAnsi="Arial" w:cs="Arial"/>
          <w:b/>
          <w:bCs/>
          <w:sz w:val="20"/>
          <w:szCs w:val="20"/>
        </w:rPr>
        <w:t xml:space="preserve"> sólido</w:t>
      </w:r>
      <w:r w:rsidR="00250A56" w:rsidRPr="00423058">
        <w:rPr>
          <w:rFonts w:ascii="Arial" w:hAnsi="Arial" w:cs="Arial"/>
          <w:b/>
          <w:bCs/>
          <w:sz w:val="20"/>
          <w:szCs w:val="20"/>
        </w:rPr>
        <w:t>:</w:t>
      </w:r>
      <w:r w:rsidR="00250A56">
        <w:rPr>
          <w:rFonts w:ascii="Arial" w:hAnsi="Arial" w:cs="Arial"/>
          <w:b/>
          <w:bCs/>
          <w:sz w:val="20"/>
          <w:szCs w:val="20"/>
        </w:rPr>
        <w:t xml:space="preserve"> </w:t>
      </w:r>
      <w:r w:rsidR="00250A56" w:rsidRPr="00423058">
        <w:rPr>
          <w:rFonts w:ascii="Arial" w:hAnsi="Arial" w:cs="Arial"/>
          <w:sz w:val="20"/>
          <w:szCs w:val="20"/>
        </w:rPr>
        <w:t xml:space="preserve">Parámetros a analizar: </w:t>
      </w:r>
      <w:r>
        <w:rPr>
          <w:rFonts w:ascii="Arial" w:hAnsi="Arial" w:cs="Arial"/>
          <w:sz w:val="20"/>
          <w:szCs w:val="20"/>
        </w:rPr>
        <w:t>Fósforo Total Fósforo soluble, Azufre Total, Zinc Total</w:t>
      </w:r>
      <w:r w:rsidR="00250A56">
        <w:rPr>
          <w:rFonts w:ascii="Arial" w:hAnsi="Arial" w:cs="Arial"/>
          <w:sz w:val="20"/>
          <w:szCs w:val="20"/>
        </w:rPr>
        <w:t xml:space="preserve">, </w:t>
      </w:r>
      <w:r w:rsidR="00250A56"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>
        <w:rPr>
          <w:rFonts w:ascii="Arial" w:hAnsi="Arial" w:cs="Arial"/>
          <w:sz w:val="20"/>
          <w:szCs w:val="20"/>
        </w:rPr>
        <w:t xml:space="preserve">, </w:t>
      </w:r>
      <w:r w:rsidRPr="00915C30">
        <w:rPr>
          <w:rFonts w:ascii="Arial" w:hAnsi="Arial" w:cs="Arial"/>
          <w:b/>
          <w:bCs/>
          <w:sz w:val="20"/>
          <w:szCs w:val="20"/>
        </w:rPr>
        <w:t>Metales Pesados</w:t>
      </w:r>
      <w:r>
        <w:rPr>
          <w:rFonts w:ascii="Arial" w:hAnsi="Arial" w:cs="Arial"/>
          <w:b/>
          <w:bCs/>
          <w:sz w:val="20"/>
          <w:szCs w:val="20"/>
        </w:rPr>
        <w:t xml:space="preserve"> (Arsénico, Cadmio, Cromo, Mercurio, Plomo).</w:t>
      </w:r>
    </w:p>
    <w:p w14:paraId="70FA362E" w14:textId="766D0FEB" w:rsidR="003647D0" w:rsidRDefault="00915C30" w:rsidP="003647D0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Núcleo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Camasi</w:t>
      </w:r>
      <w:proofErr w:type="spellEnd"/>
      <w:r w:rsidR="003647D0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– 050325 Fertilizante 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Inorgánico </w:t>
      </w:r>
      <w:r>
        <w:rPr>
          <w:rFonts w:ascii="Arial" w:hAnsi="Arial" w:cs="Arial"/>
          <w:b/>
          <w:bCs/>
          <w:sz w:val="20"/>
          <w:szCs w:val="20"/>
        </w:rPr>
        <w:t>simple sólido</w:t>
      </w:r>
      <w:r w:rsidR="003647D0" w:rsidRPr="00423058">
        <w:rPr>
          <w:rFonts w:ascii="Arial" w:hAnsi="Arial" w:cs="Arial"/>
          <w:b/>
          <w:bCs/>
          <w:sz w:val="20"/>
          <w:szCs w:val="20"/>
        </w:rPr>
        <w:t>:</w:t>
      </w:r>
      <w:r w:rsidR="003647D0">
        <w:rPr>
          <w:rFonts w:ascii="Arial" w:hAnsi="Arial" w:cs="Arial"/>
          <w:b/>
          <w:bCs/>
          <w:sz w:val="20"/>
          <w:szCs w:val="20"/>
        </w:rPr>
        <w:t xml:space="preserve"> </w:t>
      </w:r>
      <w:r w:rsidR="003647D0" w:rsidRPr="00423058">
        <w:rPr>
          <w:rFonts w:ascii="Arial" w:hAnsi="Arial" w:cs="Arial"/>
          <w:sz w:val="20"/>
          <w:szCs w:val="20"/>
        </w:rPr>
        <w:t xml:space="preserve">Parámetros a analizar: </w:t>
      </w:r>
      <w:r w:rsidR="003647D0">
        <w:rPr>
          <w:rFonts w:ascii="Arial" w:hAnsi="Arial" w:cs="Arial"/>
          <w:sz w:val="20"/>
          <w:szCs w:val="20"/>
        </w:rPr>
        <w:t xml:space="preserve">Calcio Total, Magnesio Total, Azufre Total, Silicio Total, </w:t>
      </w:r>
      <w:r w:rsidR="003647D0"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>
        <w:rPr>
          <w:rFonts w:ascii="Arial" w:hAnsi="Arial" w:cs="Arial"/>
          <w:sz w:val="20"/>
          <w:szCs w:val="20"/>
        </w:rPr>
        <w:t xml:space="preserve">, </w:t>
      </w:r>
      <w:r w:rsidRPr="00915C30">
        <w:rPr>
          <w:rFonts w:ascii="Arial" w:hAnsi="Arial" w:cs="Arial"/>
          <w:b/>
          <w:bCs/>
          <w:sz w:val="20"/>
          <w:szCs w:val="20"/>
        </w:rPr>
        <w:t>Metales Pesados</w:t>
      </w:r>
      <w:r>
        <w:rPr>
          <w:rFonts w:ascii="Arial" w:hAnsi="Arial" w:cs="Arial"/>
          <w:b/>
          <w:bCs/>
          <w:sz w:val="20"/>
          <w:szCs w:val="20"/>
        </w:rPr>
        <w:t xml:space="preserve"> (Arsénico, Cadmio, Cromo, Mercurio, Plomo).</w:t>
      </w:r>
    </w:p>
    <w:p w14:paraId="08B4664B" w14:textId="1560E504" w:rsidR="003647D0" w:rsidRDefault="00915C30" w:rsidP="003647D0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Sulfato de Calcio-P</w:t>
      </w:r>
      <w:r w:rsidR="003647D0">
        <w:rPr>
          <w:rFonts w:ascii="Arial" w:hAnsi="Arial" w:cs="Arial"/>
          <w:b/>
          <w:bCs/>
          <w:sz w:val="20"/>
          <w:szCs w:val="20"/>
        </w:rPr>
        <w:t xml:space="preserve"> –</w:t>
      </w:r>
      <w:r>
        <w:rPr>
          <w:rFonts w:ascii="Arial" w:hAnsi="Arial" w:cs="Arial"/>
          <w:b/>
          <w:bCs/>
          <w:sz w:val="20"/>
          <w:szCs w:val="20"/>
        </w:rPr>
        <w:t xml:space="preserve"> 050325 Fertilizante 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Inorgánico </w:t>
      </w:r>
      <w:r>
        <w:rPr>
          <w:rFonts w:ascii="Arial" w:hAnsi="Arial" w:cs="Arial"/>
          <w:b/>
          <w:bCs/>
          <w:sz w:val="20"/>
          <w:szCs w:val="20"/>
        </w:rPr>
        <w:t>simple sólido</w:t>
      </w:r>
      <w:r w:rsidR="003647D0" w:rsidRPr="00423058">
        <w:rPr>
          <w:rFonts w:ascii="Arial" w:hAnsi="Arial" w:cs="Arial"/>
          <w:b/>
          <w:bCs/>
          <w:sz w:val="20"/>
          <w:szCs w:val="20"/>
        </w:rPr>
        <w:t>:</w:t>
      </w:r>
      <w:r w:rsidR="003647D0">
        <w:rPr>
          <w:rFonts w:ascii="Arial" w:hAnsi="Arial" w:cs="Arial"/>
          <w:b/>
          <w:bCs/>
          <w:sz w:val="20"/>
          <w:szCs w:val="20"/>
        </w:rPr>
        <w:t xml:space="preserve"> </w:t>
      </w:r>
      <w:r w:rsidR="003647D0" w:rsidRPr="00423058">
        <w:rPr>
          <w:rFonts w:ascii="Arial" w:hAnsi="Arial" w:cs="Arial"/>
          <w:sz w:val="20"/>
          <w:szCs w:val="20"/>
        </w:rPr>
        <w:t xml:space="preserve">Parámetros a analizar: </w:t>
      </w:r>
      <w:r w:rsidR="003647D0">
        <w:rPr>
          <w:rFonts w:ascii="Arial" w:hAnsi="Arial" w:cs="Arial"/>
          <w:sz w:val="20"/>
          <w:szCs w:val="20"/>
        </w:rPr>
        <w:t xml:space="preserve">Calcio Total, Azufre Total, </w:t>
      </w:r>
      <w:r w:rsidR="003647D0" w:rsidRPr="00423058">
        <w:rPr>
          <w:rFonts w:ascii="Arial" w:hAnsi="Arial" w:cs="Arial"/>
          <w:sz w:val="20"/>
          <w:szCs w:val="20"/>
        </w:rPr>
        <w:t>PH 10%, Conductividad Eléctrica (1:100), Humedad, Densidad</w:t>
      </w:r>
      <w:r>
        <w:rPr>
          <w:rFonts w:ascii="Arial" w:hAnsi="Arial" w:cs="Arial"/>
          <w:sz w:val="20"/>
          <w:szCs w:val="20"/>
        </w:rPr>
        <w:t xml:space="preserve">, </w:t>
      </w:r>
      <w:r w:rsidRPr="00915C30">
        <w:rPr>
          <w:rFonts w:ascii="Arial" w:hAnsi="Arial" w:cs="Arial"/>
          <w:b/>
          <w:bCs/>
          <w:sz w:val="20"/>
          <w:szCs w:val="20"/>
        </w:rPr>
        <w:t>Metales Pesados</w:t>
      </w:r>
      <w:r>
        <w:rPr>
          <w:rFonts w:ascii="Arial" w:hAnsi="Arial" w:cs="Arial"/>
          <w:b/>
          <w:bCs/>
          <w:sz w:val="20"/>
          <w:szCs w:val="20"/>
        </w:rPr>
        <w:t xml:space="preserve"> (Arsénico, Cadmio, Cromo, Mercurio, Plomo).</w:t>
      </w:r>
    </w:p>
    <w:p w14:paraId="1BD27228" w14:textId="5C97C906" w:rsidR="003647D0" w:rsidRDefault="00915C30" w:rsidP="003647D0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Núcleo Magnesio</w:t>
      </w:r>
      <w:r w:rsidR="003647D0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– 050325 Fertilizante 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Inorgánico </w:t>
      </w:r>
      <w:r>
        <w:rPr>
          <w:rFonts w:ascii="Arial" w:hAnsi="Arial" w:cs="Arial"/>
          <w:b/>
          <w:bCs/>
          <w:sz w:val="20"/>
          <w:szCs w:val="20"/>
        </w:rPr>
        <w:t>simple sólido</w:t>
      </w:r>
      <w:r w:rsidR="003647D0" w:rsidRPr="00423058">
        <w:rPr>
          <w:rFonts w:ascii="Arial" w:hAnsi="Arial" w:cs="Arial"/>
          <w:b/>
          <w:bCs/>
          <w:sz w:val="20"/>
          <w:szCs w:val="20"/>
        </w:rPr>
        <w:t>:</w:t>
      </w:r>
      <w:r w:rsidR="003647D0">
        <w:rPr>
          <w:rFonts w:ascii="Arial" w:hAnsi="Arial" w:cs="Arial"/>
          <w:b/>
          <w:bCs/>
          <w:sz w:val="20"/>
          <w:szCs w:val="20"/>
        </w:rPr>
        <w:t xml:space="preserve"> </w:t>
      </w:r>
      <w:r w:rsidR="003647D0" w:rsidRPr="00423058">
        <w:rPr>
          <w:rFonts w:ascii="Arial" w:hAnsi="Arial" w:cs="Arial"/>
          <w:sz w:val="20"/>
          <w:szCs w:val="20"/>
        </w:rPr>
        <w:t xml:space="preserve">Parámetros a analizar: </w:t>
      </w:r>
      <w:r w:rsidR="003647D0">
        <w:rPr>
          <w:rFonts w:ascii="Arial" w:hAnsi="Arial" w:cs="Arial"/>
          <w:sz w:val="20"/>
          <w:szCs w:val="20"/>
        </w:rPr>
        <w:t xml:space="preserve">Magnesio Total, Azufre Total, </w:t>
      </w:r>
      <w:r w:rsidR="003647D0"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>
        <w:rPr>
          <w:rFonts w:ascii="Arial" w:hAnsi="Arial" w:cs="Arial"/>
          <w:sz w:val="20"/>
          <w:szCs w:val="20"/>
        </w:rPr>
        <w:t xml:space="preserve">, </w:t>
      </w:r>
      <w:r w:rsidRPr="00915C30">
        <w:rPr>
          <w:rFonts w:ascii="Arial" w:hAnsi="Arial" w:cs="Arial"/>
          <w:b/>
          <w:bCs/>
          <w:sz w:val="20"/>
          <w:szCs w:val="20"/>
        </w:rPr>
        <w:t>Metales Pesados</w:t>
      </w:r>
      <w:r>
        <w:rPr>
          <w:rFonts w:ascii="Arial" w:hAnsi="Arial" w:cs="Arial"/>
          <w:b/>
          <w:bCs/>
          <w:sz w:val="20"/>
          <w:szCs w:val="20"/>
        </w:rPr>
        <w:t xml:space="preserve"> (Arsénico, Cadmio, Cromo, Mercurio, Plomo).</w:t>
      </w:r>
    </w:p>
    <w:p w14:paraId="1E2F68C1" w14:textId="77777777" w:rsidR="003647D0" w:rsidRPr="00423058" w:rsidRDefault="003647D0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0A734" w14:textId="77777777" w:rsidR="00BE38BC" w:rsidRDefault="00BE38BC" w:rsidP="00383F21">
      <w:pPr>
        <w:spacing w:after="0" w:line="240" w:lineRule="auto"/>
      </w:pPr>
      <w:r>
        <w:separator/>
      </w:r>
    </w:p>
  </w:endnote>
  <w:endnote w:type="continuationSeparator" w:id="0">
    <w:p w14:paraId="3D34E7D5" w14:textId="77777777" w:rsidR="00BE38BC" w:rsidRDefault="00BE38BC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BFDB0" w14:textId="77777777" w:rsidR="00BE38BC" w:rsidRDefault="00BE38BC" w:rsidP="00383F21">
      <w:pPr>
        <w:spacing w:after="0" w:line="240" w:lineRule="auto"/>
      </w:pPr>
      <w:r>
        <w:separator/>
      </w:r>
    </w:p>
  </w:footnote>
  <w:footnote w:type="continuationSeparator" w:id="0">
    <w:p w14:paraId="11F9A5EA" w14:textId="77777777" w:rsidR="00BE38BC" w:rsidRDefault="00BE38BC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BE38BC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38BC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BE38BC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0D5A81"/>
    <w:rsid w:val="001010C1"/>
    <w:rsid w:val="00121AB0"/>
    <w:rsid w:val="00151937"/>
    <w:rsid w:val="00164FAA"/>
    <w:rsid w:val="0018496E"/>
    <w:rsid w:val="00212C8F"/>
    <w:rsid w:val="002216E0"/>
    <w:rsid w:val="00240DE7"/>
    <w:rsid w:val="00250A56"/>
    <w:rsid w:val="002833E3"/>
    <w:rsid w:val="002B2270"/>
    <w:rsid w:val="002F5924"/>
    <w:rsid w:val="00313430"/>
    <w:rsid w:val="00347F07"/>
    <w:rsid w:val="003516B4"/>
    <w:rsid w:val="003647D0"/>
    <w:rsid w:val="00383F21"/>
    <w:rsid w:val="00385F25"/>
    <w:rsid w:val="003D4924"/>
    <w:rsid w:val="003F3AE0"/>
    <w:rsid w:val="00422D03"/>
    <w:rsid w:val="00423058"/>
    <w:rsid w:val="00434C3E"/>
    <w:rsid w:val="00446014"/>
    <w:rsid w:val="00464F9D"/>
    <w:rsid w:val="0048477F"/>
    <w:rsid w:val="00493690"/>
    <w:rsid w:val="004C4C28"/>
    <w:rsid w:val="004D4E51"/>
    <w:rsid w:val="00535D45"/>
    <w:rsid w:val="00536C76"/>
    <w:rsid w:val="00543362"/>
    <w:rsid w:val="005C402D"/>
    <w:rsid w:val="005F0A91"/>
    <w:rsid w:val="00634628"/>
    <w:rsid w:val="0065014D"/>
    <w:rsid w:val="006763B6"/>
    <w:rsid w:val="00681F63"/>
    <w:rsid w:val="0069629C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57BD6"/>
    <w:rsid w:val="00861C02"/>
    <w:rsid w:val="00915C30"/>
    <w:rsid w:val="009461DE"/>
    <w:rsid w:val="009556FC"/>
    <w:rsid w:val="00970E57"/>
    <w:rsid w:val="0097780E"/>
    <w:rsid w:val="00992D32"/>
    <w:rsid w:val="009B3281"/>
    <w:rsid w:val="009D5215"/>
    <w:rsid w:val="009E3529"/>
    <w:rsid w:val="00A23BB8"/>
    <w:rsid w:val="00A244EF"/>
    <w:rsid w:val="00A92E0F"/>
    <w:rsid w:val="00AC3B19"/>
    <w:rsid w:val="00AC79CD"/>
    <w:rsid w:val="00AD5BB2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BE38BC"/>
    <w:rsid w:val="00C4774B"/>
    <w:rsid w:val="00C61C5B"/>
    <w:rsid w:val="00C9257A"/>
    <w:rsid w:val="00C97F3F"/>
    <w:rsid w:val="00D03212"/>
    <w:rsid w:val="00D10B42"/>
    <w:rsid w:val="00D27201"/>
    <w:rsid w:val="00D34FA8"/>
    <w:rsid w:val="00D57F74"/>
    <w:rsid w:val="00D775A8"/>
    <w:rsid w:val="00D77DB2"/>
    <w:rsid w:val="00DD0171"/>
    <w:rsid w:val="00DD4E0A"/>
    <w:rsid w:val="00E00CA8"/>
    <w:rsid w:val="00E80FC0"/>
    <w:rsid w:val="00E81E8A"/>
    <w:rsid w:val="00E941B4"/>
    <w:rsid w:val="00E96C9B"/>
    <w:rsid w:val="00EB7034"/>
    <w:rsid w:val="00EB7A2B"/>
    <w:rsid w:val="00EF00B5"/>
    <w:rsid w:val="00EF2EA9"/>
    <w:rsid w:val="00F06885"/>
    <w:rsid w:val="00F251D7"/>
    <w:rsid w:val="00F31553"/>
    <w:rsid w:val="00F543D3"/>
    <w:rsid w:val="00F63013"/>
    <w:rsid w:val="00F66C35"/>
    <w:rsid w:val="00F714FA"/>
    <w:rsid w:val="00FA0F83"/>
    <w:rsid w:val="00FC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6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2024-11-08T19:31:00Z</cp:lastPrinted>
  <dcterms:created xsi:type="dcterms:W3CDTF">2025-03-05T19:36:00Z</dcterms:created>
  <dcterms:modified xsi:type="dcterms:W3CDTF">2025-03-05T20:16:00Z</dcterms:modified>
</cp:coreProperties>
</file>