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84C40" w14:textId="02E3FFD1" w:rsidR="00F63013" w:rsidRPr="003359D7" w:rsidRDefault="000D1B4D" w:rsidP="00F63013">
      <w:pPr>
        <w:rPr>
          <w:rFonts w:ascii="Arial" w:hAnsi="Arial" w:cs="Arial"/>
        </w:rPr>
      </w:pPr>
      <w:bookmarkStart w:id="0" w:name="_Hlk178167938"/>
      <w:r w:rsidRPr="000D1B4D">
        <w:rPr>
          <w:rFonts w:ascii="Arial" w:hAnsi="Arial" w:cs="Arial"/>
        </w:rPr>
        <w:t>San Pedro</w:t>
      </w:r>
      <w:r w:rsidR="00F63013" w:rsidRPr="003359D7">
        <w:rPr>
          <w:rFonts w:ascii="Arial" w:hAnsi="Arial" w:cs="Arial"/>
        </w:rPr>
        <w:t xml:space="preserve">, </w:t>
      </w:r>
      <w:proofErr w:type="gramStart"/>
      <w:r w:rsidR="00CC2178">
        <w:rPr>
          <w:rFonts w:ascii="Arial" w:hAnsi="Arial" w:cs="Arial"/>
        </w:rPr>
        <w:t>Mayo</w:t>
      </w:r>
      <w:proofErr w:type="gramEnd"/>
      <w:r w:rsidR="00CC2178">
        <w:rPr>
          <w:rFonts w:ascii="Arial" w:hAnsi="Arial" w:cs="Arial"/>
        </w:rPr>
        <w:t xml:space="preserve"> </w:t>
      </w:r>
      <w:r w:rsidR="002136D9">
        <w:rPr>
          <w:rFonts w:ascii="Arial" w:hAnsi="Arial" w:cs="Arial"/>
        </w:rPr>
        <w:t>16</w:t>
      </w:r>
      <w:r w:rsidR="00500ECF">
        <w:rPr>
          <w:rFonts w:ascii="Arial" w:hAnsi="Arial" w:cs="Arial"/>
        </w:rPr>
        <w:t xml:space="preserve"> </w:t>
      </w:r>
      <w:r w:rsidR="00F63013" w:rsidRPr="003359D7">
        <w:rPr>
          <w:rFonts w:ascii="Arial" w:hAnsi="Arial" w:cs="Arial"/>
        </w:rPr>
        <w:t>de 202</w:t>
      </w:r>
      <w:r w:rsidR="003F110B">
        <w:rPr>
          <w:rFonts w:ascii="Arial" w:hAnsi="Arial" w:cs="Arial"/>
        </w:rPr>
        <w:t>5</w:t>
      </w:r>
    </w:p>
    <w:p w14:paraId="79B88742" w14:textId="5C4DDC2C" w:rsidR="00423058" w:rsidRPr="00423058" w:rsidRDefault="00423058" w:rsidP="00423058">
      <w:pPr>
        <w:spacing w:after="0"/>
        <w:rPr>
          <w:rFonts w:ascii="Arial" w:hAnsi="Arial" w:cs="Arial"/>
        </w:rPr>
      </w:pPr>
      <w:r w:rsidRPr="00423058">
        <w:rPr>
          <w:rFonts w:ascii="Arial" w:hAnsi="Arial" w:cs="Arial"/>
        </w:rPr>
        <w:t>Señor</w:t>
      </w:r>
      <w:r w:rsidR="000D1B4D">
        <w:rPr>
          <w:rFonts w:ascii="Arial" w:hAnsi="Arial" w:cs="Arial"/>
        </w:rPr>
        <w:t>es</w:t>
      </w:r>
    </w:p>
    <w:p w14:paraId="31A9AE19" w14:textId="744C614B" w:rsidR="00423058" w:rsidRPr="00423058" w:rsidRDefault="000D1B4D" w:rsidP="000D1B4D">
      <w:pPr>
        <w:rPr>
          <w:rFonts w:ascii="Arial" w:hAnsi="Arial" w:cs="Arial"/>
        </w:rPr>
      </w:pPr>
      <w:r w:rsidRPr="000D1B4D">
        <w:rPr>
          <w:rFonts w:ascii="Arial" w:hAnsi="Arial" w:cs="Arial"/>
        </w:rPr>
        <w:t>LABORATORIO DOCTOR CALDERON LTDA.</w:t>
      </w:r>
      <w:r>
        <w:rPr>
          <w:rFonts w:ascii="Arial" w:hAnsi="Arial" w:cs="Arial"/>
        </w:rPr>
        <w:br/>
      </w:r>
      <w:r w:rsidRPr="000D1B4D">
        <w:rPr>
          <w:rFonts w:ascii="Arial" w:hAnsi="Arial" w:cs="Arial"/>
        </w:rPr>
        <w:t>Atención: Señora Deisy Liliana Traslaviña</w:t>
      </w:r>
      <w:r>
        <w:rPr>
          <w:rFonts w:ascii="Arial" w:hAnsi="Arial" w:cs="Arial"/>
        </w:rPr>
        <w:br/>
      </w:r>
      <w:r w:rsidRPr="000D1B4D">
        <w:rPr>
          <w:rFonts w:ascii="Arial" w:hAnsi="Arial" w:cs="Arial"/>
        </w:rPr>
        <w:t xml:space="preserve">Avenida Carrera 20 </w:t>
      </w:r>
      <w:proofErr w:type="spellStart"/>
      <w:r w:rsidRPr="000D1B4D">
        <w:rPr>
          <w:rFonts w:ascii="Arial" w:hAnsi="Arial" w:cs="Arial"/>
        </w:rPr>
        <w:t>N°</w:t>
      </w:r>
      <w:proofErr w:type="spellEnd"/>
      <w:r w:rsidRPr="000D1B4D">
        <w:rPr>
          <w:rFonts w:ascii="Arial" w:hAnsi="Arial" w:cs="Arial"/>
        </w:rPr>
        <w:t xml:space="preserve"> 87-81</w:t>
      </w:r>
      <w:r>
        <w:rPr>
          <w:rFonts w:ascii="Arial" w:hAnsi="Arial" w:cs="Arial"/>
        </w:rPr>
        <w:br/>
      </w:r>
      <w:r w:rsidRPr="000D1B4D">
        <w:rPr>
          <w:rFonts w:ascii="Arial" w:hAnsi="Arial" w:cs="Arial"/>
        </w:rPr>
        <w:t>Bogotá D.C.</w:t>
      </w:r>
    </w:p>
    <w:p w14:paraId="11CD96B3" w14:textId="77777777" w:rsidR="00681F63" w:rsidRDefault="00681F63" w:rsidP="00D10B42">
      <w:pPr>
        <w:jc w:val="both"/>
        <w:rPr>
          <w:rFonts w:ascii="Arial" w:hAnsi="Arial" w:cs="Arial"/>
        </w:rPr>
      </w:pPr>
    </w:p>
    <w:p w14:paraId="212A30ED" w14:textId="6670C6DB" w:rsidR="00D10B42" w:rsidRDefault="00D10B42" w:rsidP="00D10B42">
      <w:pPr>
        <w:jc w:val="both"/>
        <w:rPr>
          <w:rFonts w:ascii="Arial" w:hAnsi="Arial" w:cs="Arial"/>
        </w:rPr>
      </w:pPr>
      <w:r w:rsidRPr="00D10B42">
        <w:rPr>
          <w:rFonts w:ascii="Arial" w:hAnsi="Arial" w:cs="Arial"/>
        </w:rPr>
        <w:t>Referencia: Solicitud de análisis físico químico</w:t>
      </w:r>
    </w:p>
    <w:bookmarkEnd w:id="0"/>
    <w:p w14:paraId="4C9650FA" w14:textId="77777777" w:rsidR="00D10B42" w:rsidRPr="00D10B42" w:rsidRDefault="00D10B42" w:rsidP="00D10B42">
      <w:pPr>
        <w:jc w:val="both"/>
        <w:rPr>
          <w:rFonts w:ascii="Arial" w:hAnsi="Arial" w:cs="Arial"/>
        </w:rPr>
      </w:pPr>
      <w:r w:rsidRPr="00D10B42">
        <w:rPr>
          <w:rFonts w:ascii="Arial" w:hAnsi="Arial" w:cs="Arial"/>
        </w:rPr>
        <w:t>Cordial saludo señora Traslaviña,</w:t>
      </w:r>
    </w:p>
    <w:p w14:paraId="2CC08CB7" w14:textId="0652639F" w:rsidR="00D10B42" w:rsidRDefault="00D10B42" w:rsidP="00D10B42">
      <w:pPr>
        <w:jc w:val="both"/>
        <w:rPr>
          <w:rFonts w:ascii="Arial" w:hAnsi="Arial" w:cs="Arial"/>
        </w:rPr>
      </w:pPr>
      <w:r w:rsidRPr="00D10B42">
        <w:rPr>
          <w:rFonts w:ascii="Arial" w:hAnsi="Arial" w:cs="Arial"/>
        </w:rPr>
        <w:t>De la manera más atenta, le estamos solicitando a ustedes el análisis Físico Químico de</w:t>
      </w:r>
      <w:r w:rsidR="00681F63">
        <w:rPr>
          <w:rFonts w:ascii="Arial" w:hAnsi="Arial" w:cs="Arial"/>
        </w:rPr>
        <w:t>l</w:t>
      </w:r>
      <w:r>
        <w:rPr>
          <w:rFonts w:ascii="Arial" w:hAnsi="Arial" w:cs="Arial"/>
        </w:rPr>
        <w:t xml:space="preserve"> siguiente </w:t>
      </w:r>
      <w:r w:rsidRPr="00D10B42">
        <w:rPr>
          <w:rFonts w:ascii="Arial" w:hAnsi="Arial" w:cs="Arial"/>
        </w:rPr>
        <w:t xml:space="preserve">fertilizante en referencia para </w:t>
      </w:r>
      <w:r w:rsidR="00A44A39">
        <w:rPr>
          <w:rFonts w:ascii="Arial" w:hAnsi="Arial" w:cs="Arial"/>
        </w:rPr>
        <w:t xml:space="preserve">dos </w:t>
      </w:r>
      <w:r w:rsidRPr="00D10B42">
        <w:rPr>
          <w:rFonts w:ascii="Arial" w:hAnsi="Arial" w:cs="Arial"/>
        </w:rPr>
        <w:t>(</w:t>
      </w:r>
      <w:r w:rsidR="00A44A39">
        <w:rPr>
          <w:rFonts w:ascii="Arial" w:hAnsi="Arial" w:cs="Arial"/>
        </w:rPr>
        <w:t>2</w:t>
      </w:r>
      <w:r w:rsidRPr="00D10B42">
        <w:rPr>
          <w:rFonts w:ascii="Arial" w:hAnsi="Arial" w:cs="Arial"/>
        </w:rPr>
        <w:t>) muestra</w:t>
      </w:r>
      <w:r>
        <w:rPr>
          <w:rFonts w:ascii="Arial" w:hAnsi="Arial" w:cs="Arial"/>
        </w:rPr>
        <w:t xml:space="preserve">, </w:t>
      </w:r>
      <w:r w:rsidRPr="00D10B42">
        <w:rPr>
          <w:rFonts w:ascii="Arial" w:hAnsi="Arial" w:cs="Arial"/>
        </w:rPr>
        <w:t>que estamos enviando con la presente solicitud</w:t>
      </w:r>
      <w:r>
        <w:rPr>
          <w:rFonts w:ascii="Arial" w:hAnsi="Arial" w:cs="Arial"/>
        </w:rPr>
        <w:t>. L</w:t>
      </w:r>
      <w:r w:rsidRPr="00D10B42">
        <w:rPr>
          <w:rFonts w:ascii="Arial" w:hAnsi="Arial" w:cs="Arial"/>
        </w:rPr>
        <w:t>os parámetros a realizar son:</w:t>
      </w:r>
    </w:p>
    <w:p w14:paraId="1775F0A1" w14:textId="77777777" w:rsidR="00C9257A" w:rsidRDefault="00C9257A" w:rsidP="00D10B42">
      <w:pPr>
        <w:jc w:val="both"/>
        <w:rPr>
          <w:rFonts w:ascii="Arial" w:hAnsi="Arial" w:cs="Arial"/>
        </w:rPr>
      </w:pPr>
    </w:p>
    <w:p w14:paraId="79E33074" w14:textId="1823BBB5" w:rsidR="00BC2FF8" w:rsidRDefault="00BC2FF8" w:rsidP="00BC2FF8">
      <w:pPr>
        <w:spacing w:line="240" w:lineRule="auto"/>
        <w:ind w:left="708"/>
        <w:jc w:val="both"/>
        <w:rPr>
          <w:rFonts w:ascii="Arial" w:hAnsi="Arial" w:cs="Arial"/>
          <w:b/>
          <w:bCs/>
          <w:sz w:val="20"/>
          <w:szCs w:val="20"/>
        </w:rPr>
      </w:pPr>
      <w:r w:rsidRPr="00A47EB5">
        <w:rPr>
          <w:rFonts w:ascii="Arial" w:hAnsi="Arial" w:cs="Arial"/>
          <w:b/>
          <w:bCs/>
          <w:sz w:val="20"/>
          <w:szCs w:val="20"/>
        </w:rPr>
        <w:t xml:space="preserve">Raifos20 – </w:t>
      </w:r>
      <w:r>
        <w:rPr>
          <w:rFonts w:ascii="Arial" w:hAnsi="Arial" w:cs="Arial"/>
          <w:b/>
          <w:bCs/>
          <w:sz w:val="20"/>
          <w:szCs w:val="20"/>
        </w:rPr>
        <w:t>07</w:t>
      </w:r>
      <w:r w:rsidRPr="00A47EB5">
        <w:rPr>
          <w:rFonts w:ascii="Arial" w:hAnsi="Arial" w:cs="Arial"/>
          <w:b/>
          <w:bCs/>
          <w:sz w:val="20"/>
          <w:szCs w:val="20"/>
        </w:rPr>
        <w:t>0</w:t>
      </w:r>
      <w:r>
        <w:rPr>
          <w:rFonts w:ascii="Arial" w:hAnsi="Arial" w:cs="Arial"/>
          <w:b/>
          <w:bCs/>
          <w:sz w:val="20"/>
          <w:szCs w:val="20"/>
        </w:rPr>
        <w:t>2</w:t>
      </w:r>
      <w:r w:rsidRPr="00A47EB5">
        <w:rPr>
          <w:rFonts w:ascii="Arial" w:hAnsi="Arial" w:cs="Arial"/>
          <w:b/>
          <w:bCs/>
          <w:sz w:val="20"/>
          <w:szCs w:val="20"/>
        </w:rPr>
        <w:t xml:space="preserve">25 Fertilizante Orgánico Mineral Sólido Granulado: </w:t>
      </w:r>
      <w:r w:rsidRPr="00A47EB5">
        <w:rPr>
          <w:rFonts w:ascii="Arial" w:hAnsi="Arial" w:cs="Arial"/>
          <w:sz w:val="20"/>
          <w:szCs w:val="20"/>
        </w:rPr>
        <w:t>Fósforo Total, Calcio Total,</w:t>
      </w:r>
      <w:r>
        <w:rPr>
          <w:rFonts w:ascii="Arial" w:hAnsi="Arial" w:cs="Arial"/>
          <w:sz w:val="20"/>
          <w:szCs w:val="20"/>
        </w:rPr>
        <w:t xml:space="preserve"> </w:t>
      </w:r>
      <w:r w:rsidRPr="00A47EB5">
        <w:rPr>
          <w:rFonts w:ascii="Arial" w:hAnsi="Arial" w:cs="Arial"/>
          <w:sz w:val="20"/>
          <w:szCs w:val="20"/>
        </w:rPr>
        <w:t>Azufre total, Magnesio Total, Silicio Total, Carbono Orgánico Oxidable, Nitrógeno Total, Relación (C/N), CIC, Solubilidad, PH 10%, Conductividad Eléctrica, Humedad, Densidad, Cenizas, Perdidas por volatilización, Capacidad de Retención de Humedad y Residuo Insoluble en ácido. Fósforo Asimilable, Fósforo de lenta asimilación, Potasio soluble en agua, Calcio soluble en agua, Magnesio soluble en agua, Azufre soluble en agua, Silicio soluble en agua, Sodio Total</w:t>
      </w:r>
      <w:r>
        <w:rPr>
          <w:rFonts w:ascii="Arial" w:hAnsi="Arial" w:cs="Arial"/>
          <w:b/>
          <w:bCs/>
          <w:sz w:val="20"/>
          <w:szCs w:val="20"/>
        </w:rPr>
        <w:t xml:space="preserve">. </w:t>
      </w:r>
      <w:r>
        <w:rPr>
          <w:rFonts w:ascii="Arial" w:hAnsi="Arial" w:cs="Arial"/>
          <w:b/>
          <w:bCs/>
          <w:sz w:val="20"/>
          <w:szCs w:val="20"/>
        </w:rPr>
        <w:br/>
        <w:t>M</w:t>
      </w:r>
      <w:r w:rsidRPr="00A47EB5">
        <w:rPr>
          <w:rFonts w:ascii="Arial" w:hAnsi="Arial" w:cs="Arial"/>
          <w:b/>
          <w:bCs/>
          <w:sz w:val="20"/>
          <w:szCs w:val="20"/>
        </w:rPr>
        <w:t>etales</w:t>
      </w:r>
      <w:r>
        <w:rPr>
          <w:rFonts w:ascii="Arial" w:hAnsi="Arial" w:cs="Arial"/>
          <w:b/>
          <w:bCs/>
          <w:sz w:val="20"/>
          <w:szCs w:val="20"/>
        </w:rPr>
        <w:t xml:space="preserve"> </w:t>
      </w:r>
      <w:r w:rsidRPr="00A47EB5">
        <w:rPr>
          <w:rFonts w:ascii="Arial" w:hAnsi="Arial" w:cs="Arial"/>
          <w:b/>
          <w:bCs/>
          <w:sz w:val="20"/>
          <w:szCs w:val="20"/>
        </w:rPr>
        <w:t>Pesados: Arsénico, Cadmio, Cromo, Níquel, Mercurio y Plomo y Análisis de Microbiología de Enterobacterias y</w:t>
      </w:r>
      <w:r>
        <w:rPr>
          <w:rFonts w:ascii="Arial" w:hAnsi="Arial" w:cs="Arial"/>
          <w:b/>
          <w:bCs/>
          <w:sz w:val="20"/>
          <w:szCs w:val="20"/>
        </w:rPr>
        <w:t xml:space="preserve"> </w:t>
      </w:r>
      <w:r w:rsidRPr="00A47EB5">
        <w:rPr>
          <w:rFonts w:ascii="Arial" w:hAnsi="Arial" w:cs="Arial"/>
          <w:b/>
          <w:bCs/>
          <w:sz w:val="20"/>
          <w:szCs w:val="20"/>
        </w:rPr>
        <w:t xml:space="preserve">Salmonella </w:t>
      </w:r>
      <w:proofErr w:type="spellStart"/>
      <w:r w:rsidRPr="00A47EB5">
        <w:rPr>
          <w:rFonts w:ascii="Arial" w:hAnsi="Arial" w:cs="Arial"/>
          <w:b/>
          <w:bCs/>
          <w:sz w:val="20"/>
          <w:szCs w:val="20"/>
        </w:rPr>
        <w:t>sp</w:t>
      </w:r>
      <w:proofErr w:type="spellEnd"/>
      <w:r w:rsidRPr="00A47EB5">
        <w:rPr>
          <w:rFonts w:ascii="Arial" w:hAnsi="Arial" w:cs="Arial"/>
          <w:b/>
          <w:bCs/>
          <w:sz w:val="20"/>
          <w:szCs w:val="20"/>
        </w:rPr>
        <w:t>. Coliformes totales y Huevos de Helmintos</w:t>
      </w:r>
    </w:p>
    <w:p w14:paraId="3670F3C3" w14:textId="77777777" w:rsidR="00A44A39" w:rsidRDefault="00A44A39" w:rsidP="00A44A39">
      <w:pPr>
        <w:spacing w:after="0" w:line="240" w:lineRule="auto"/>
        <w:ind w:left="708"/>
        <w:jc w:val="both"/>
        <w:rPr>
          <w:rFonts w:ascii="Arial" w:hAnsi="Arial" w:cs="Arial"/>
          <w:sz w:val="20"/>
          <w:szCs w:val="20"/>
        </w:rPr>
      </w:pPr>
    </w:p>
    <w:p w14:paraId="5F33C068" w14:textId="77777777" w:rsidR="00A02173" w:rsidRPr="00423058" w:rsidRDefault="00A02173" w:rsidP="006763B6">
      <w:pPr>
        <w:spacing w:line="240" w:lineRule="auto"/>
        <w:ind w:left="708"/>
        <w:jc w:val="both"/>
        <w:rPr>
          <w:rFonts w:ascii="Arial" w:hAnsi="Arial" w:cs="Arial"/>
          <w:sz w:val="20"/>
          <w:szCs w:val="20"/>
        </w:rPr>
      </w:pPr>
    </w:p>
    <w:p w14:paraId="62B56C5A" w14:textId="6EF22266" w:rsidR="00FA0F83" w:rsidRDefault="00FA0F83" w:rsidP="00FA0F83">
      <w:pPr>
        <w:rPr>
          <w:rFonts w:ascii="Arial" w:hAnsi="Arial" w:cs="Arial"/>
        </w:rPr>
      </w:pPr>
      <w:r w:rsidRPr="00FA0F83">
        <w:rPr>
          <w:rFonts w:ascii="Arial" w:hAnsi="Arial" w:cs="Arial"/>
        </w:rPr>
        <w:t>Agradeciendo de antemano la atención prestada,</w:t>
      </w:r>
    </w:p>
    <w:p w14:paraId="5A1E9E03" w14:textId="77777777" w:rsidR="00FA0F83" w:rsidRPr="00FA0F83" w:rsidRDefault="00FA0F83" w:rsidP="00FA0F83">
      <w:pPr>
        <w:rPr>
          <w:rFonts w:ascii="Arial" w:hAnsi="Arial" w:cs="Arial"/>
        </w:rPr>
      </w:pPr>
    </w:p>
    <w:p w14:paraId="1B751A17" w14:textId="2ED60709" w:rsidR="0018496E" w:rsidRDefault="00FA0F83" w:rsidP="00FA0F83">
      <w:pPr>
        <w:rPr>
          <w:rFonts w:ascii="Arial" w:hAnsi="Arial" w:cs="Arial"/>
        </w:rPr>
      </w:pPr>
      <w:r w:rsidRPr="00FA0F83">
        <w:rPr>
          <w:rFonts w:ascii="Arial" w:hAnsi="Arial" w:cs="Arial"/>
        </w:rPr>
        <w:t>Cordialmente,</w:t>
      </w:r>
    </w:p>
    <w:p w14:paraId="63D8C2AD" w14:textId="77777777" w:rsidR="00FA0F83" w:rsidRPr="003359D7" w:rsidRDefault="00FA0F83" w:rsidP="00FA0F83">
      <w:pPr>
        <w:rPr>
          <w:rFonts w:ascii="Arial" w:hAnsi="Arial" w:cs="Arial"/>
        </w:rPr>
      </w:pPr>
    </w:p>
    <w:p w14:paraId="0C6D0F9E" w14:textId="6458698C" w:rsidR="007A6CF5" w:rsidRPr="007A6CF5" w:rsidRDefault="00FA0F83" w:rsidP="00F31553">
      <w:pPr>
        <w:spacing w:after="0"/>
        <w:rPr>
          <w:rFonts w:ascii="Arial" w:hAnsi="Arial" w:cs="Arial"/>
          <w:b/>
          <w:bCs/>
          <w:sz w:val="24"/>
          <w:szCs w:val="24"/>
          <w:lang w:val="es-ES"/>
        </w:rPr>
      </w:pPr>
      <w:r>
        <w:rPr>
          <w:rFonts w:ascii="Arial" w:hAnsi="Arial" w:cs="Arial"/>
        </w:rPr>
        <w:t>WILSON R SALAS</w:t>
      </w:r>
      <w:r>
        <w:rPr>
          <w:rFonts w:ascii="Arial" w:hAnsi="Arial" w:cs="Arial"/>
        </w:rPr>
        <w:br/>
        <w:t>DIRECCION TÉCNICA LABORATORIO</w:t>
      </w:r>
      <w:r>
        <w:rPr>
          <w:rFonts w:ascii="Arial" w:hAnsi="Arial" w:cs="Arial"/>
        </w:rPr>
        <w:br/>
        <w:t>CALFERQUIM SAS</w:t>
      </w:r>
    </w:p>
    <w:sectPr w:rsidR="007A6CF5" w:rsidRPr="007A6CF5" w:rsidSect="00BB6431">
      <w:headerReference w:type="even" r:id="rId8"/>
      <w:headerReference w:type="default" r:id="rId9"/>
      <w:footerReference w:type="default" r:id="rId10"/>
      <w:headerReference w:type="first" r:id="rId11"/>
      <w:pgSz w:w="12240" w:h="15840"/>
      <w:pgMar w:top="-1128" w:right="1418" w:bottom="1418" w:left="1418" w:header="0"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EA584" w14:textId="77777777" w:rsidR="006B58D7" w:rsidRDefault="006B58D7" w:rsidP="00383F21">
      <w:pPr>
        <w:spacing w:after="0" w:line="240" w:lineRule="auto"/>
      </w:pPr>
      <w:r>
        <w:separator/>
      </w:r>
    </w:p>
  </w:endnote>
  <w:endnote w:type="continuationSeparator" w:id="0">
    <w:p w14:paraId="0569C2D3" w14:textId="77777777" w:rsidR="006B58D7" w:rsidRDefault="006B58D7" w:rsidP="0038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E201" w14:textId="667E1D46" w:rsidR="00383F21" w:rsidRDefault="00383F21" w:rsidP="00383F21">
    <w:pPr>
      <w:pStyle w:val="Piedepgina"/>
      <w:jc w:val="center"/>
    </w:pPr>
    <w:r>
      <w:rPr>
        <w:noProof/>
      </w:rPr>
      <w:drawing>
        <wp:inline distT="0" distB="0" distL="0" distR="0" wp14:anchorId="0F35EF8F" wp14:editId="2333EE5C">
          <wp:extent cx="2561580" cy="449909"/>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61580" cy="4499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4A655" w14:textId="77777777" w:rsidR="006B58D7" w:rsidRDefault="006B58D7" w:rsidP="00383F21">
      <w:pPr>
        <w:spacing w:after="0" w:line="240" w:lineRule="auto"/>
      </w:pPr>
      <w:r>
        <w:separator/>
      </w:r>
    </w:p>
  </w:footnote>
  <w:footnote w:type="continuationSeparator" w:id="0">
    <w:p w14:paraId="75FEECE0" w14:textId="77777777" w:rsidR="006B58D7" w:rsidRDefault="006B58D7" w:rsidP="00383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9AA" w14:textId="13B94806" w:rsidR="00240DE7" w:rsidRDefault="00000000">
    <w:pPr>
      <w:pStyle w:val="Encabezado"/>
    </w:pPr>
    <w:r>
      <w:rPr>
        <w:noProof/>
      </w:rPr>
      <w:pict w14:anchorId="460CC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9" o:spid="_x0000_s1027" type="#_x0000_t75" style="position:absolute;margin-left:0;margin-top:0;width:441.8pt;height:502.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2D00" w14:textId="4BD9D210" w:rsidR="00383F21" w:rsidRDefault="0048477F" w:rsidP="00383F21">
    <w:pPr>
      <w:pStyle w:val="Encabezado"/>
      <w:jc w:val="right"/>
    </w:pPr>
    <w:r>
      <w:rPr>
        <w:noProof/>
      </w:rPr>
      <w:drawing>
        <wp:anchor distT="0" distB="0" distL="114300" distR="114300" simplePos="0" relativeHeight="251662336" behindDoc="0" locked="0" layoutInCell="1" allowOverlap="1" wp14:anchorId="71C610E6" wp14:editId="179DD583">
          <wp:simplePos x="0" y="0"/>
          <wp:positionH relativeFrom="margin">
            <wp:align>center</wp:align>
          </wp:positionH>
          <wp:positionV relativeFrom="paragraph">
            <wp:posOffset>293370</wp:posOffset>
          </wp:positionV>
          <wp:extent cx="7132320" cy="1614805"/>
          <wp:effectExtent l="0" t="0" r="0" b="4445"/>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232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w:pict w14:anchorId="2E517A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70" o:spid="_x0000_s1028" type="#_x0000_t75" style="position:absolute;left:0;text-align:left;margin-left:0;margin-top:0;width:441.8pt;height:502.15pt;z-index:-251655168;mso-position-horizontal:center;mso-position-horizontal-relative:margin;mso-position-vertical:center;mso-position-vertical-relative:margin" o:allowincell="f">
          <v:imagedata r:id="rId2" o:title="LOGO" gain="19661f" blacklevel="22938f"/>
          <w10:wrap anchorx="margin" anchory="margin"/>
        </v:shape>
      </w:pict>
    </w:r>
  </w:p>
  <w:p w14:paraId="7DD4B232" w14:textId="06642B32" w:rsidR="00383F21" w:rsidRDefault="00383F21" w:rsidP="00383F21">
    <w:pPr>
      <w:pStyle w:val="Encabezado"/>
      <w:tabs>
        <w:tab w:val="left" w:pos="5996"/>
      </w:tabs>
    </w:pPr>
    <w:r>
      <w:t xml:space="preserve"> </w:t>
    </w:r>
  </w:p>
  <w:p w14:paraId="1C180201" w14:textId="52861DCB" w:rsidR="00383F21" w:rsidRDefault="00383F21" w:rsidP="00383F21">
    <w:pPr>
      <w:pStyle w:val="Encabezado"/>
      <w:tabs>
        <w:tab w:val="left" w:pos="5996"/>
      </w:tabs>
    </w:pPr>
  </w:p>
  <w:p w14:paraId="7A450DD6" w14:textId="32095291" w:rsidR="00240DE7" w:rsidRDefault="00383F21" w:rsidP="00383F21">
    <w:pPr>
      <w:pStyle w:val="Encabezado"/>
      <w:tabs>
        <w:tab w:val="clear" w:pos="4419"/>
        <w:tab w:val="clear" w:pos="8838"/>
      </w:tabs>
      <w:ind w:right="-234"/>
      <w:jc w:val="right"/>
    </w:pPr>
    <w:r>
      <w:t xml:space="preserve">                                                                                                                                          </w:t>
    </w:r>
    <w:r w:rsidR="00240DE7">
      <w:t xml:space="preserve">                     </w:t>
    </w:r>
  </w:p>
  <w:p w14:paraId="593462BE" w14:textId="77777777" w:rsidR="00240DE7" w:rsidRDefault="00240DE7" w:rsidP="00383F21">
    <w:pPr>
      <w:pStyle w:val="Encabezado"/>
      <w:tabs>
        <w:tab w:val="clear" w:pos="4419"/>
        <w:tab w:val="clear" w:pos="8838"/>
      </w:tabs>
      <w:ind w:right="-234"/>
      <w:jc w:val="right"/>
    </w:pPr>
  </w:p>
  <w:p w14:paraId="5FBFEDA0" w14:textId="3A1BD7D9" w:rsidR="00383F21" w:rsidRPr="00383F21" w:rsidRDefault="00383F21" w:rsidP="00383F21">
    <w:pPr>
      <w:pStyle w:val="Encabezado"/>
      <w:tabs>
        <w:tab w:val="clear" w:pos="4419"/>
        <w:tab w:val="clear" w:pos="8838"/>
      </w:tabs>
      <w:ind w:right="-234"/>
      <w:jc w:val="right"/>
      <w:rPr>
        <w:b/>
        <w:bCs/>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53F7" w14:textId="27803C93" w:rsidR="00240DE7" w:rsidRDefault="00000000">
    <w:pPr>
      <w:pStyle w:val="Encabezado"/>
    </w:pPr>
    <w:r>
      <w:rPr>
        <w:noProof/>
      </w:rPr>
      <w:pict w14:anchorId="7DA08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8" o:spid="_x0000_s1026" type="#_x0000_t75" style="position:absolute;margin-left:0;margin-top:0;width:441.8pt;height:502.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8A8"/>
    <w:multiLevelType w:val="hybridMultilevel"/>
    <w:tmpl w:val="C3BED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896997"/>
    <w:multiLevelType w:val="hybridMultilevel"/>
    <w:tmpl w:val="BDCEFB0E"/>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642290"/>
    <w:multiLevelType w:val="hybridMultilevel"/>
    <w:tmpl w:val="181C3B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524E1E"/>
    <w:multiLevelType w:val="hybridMultilevel"/>
    <w:tmpl w:val="3D0071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3EE64ED"/>
    <w:multiLevelType w:val="hybridMultilevel"/>
    <w:tmpl w:val="3A9CBB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BE09EB"/>
    <w:multiLevelType w:val="hybridMultilevel"/>
    <w:tmpl w:val="6AE8A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9000D1"/>
    <w:multiLevelType w:val="hybridMultilevel"/>
    <w:tmpl w:val="218674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2B6143A"/>
    <w:multiLevelType w:val="hybridMultilevel"/>
    <w:tmpl w:val="49189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C546AC"/>
    <w:multiLevelType w:val="hybridMultilevel"/>
    <w:tmpl w:val="E1BC63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E993383"/>
    <w:multiLevelType w:val="hybridMultilevel"/>
    <w:tmpl w:val="CA1E9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F4E4A70"/>
    <w:multiLevelType w:val="hybridMultilevel"/>
    <w:tmpl w:val="036222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7677499"/>
    <w:multiLevelType w:val="hybridMultilevel"/>
    <w:tmpl w:val="C81E9F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9E46DCD"/>
    <w:multiLevelType w:val="hybridMultilevel"/>
    <w:tmpl w:val="203878B8"/>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65100989">
    <w:abstractNumId w:val="10"/>
  </w:num>
  <w:num w:numId="2" w16cid:durableId="2023312193">
    <w:abstractNumId w:val="7"/>
  </w:num>
  <w:num w:numId="3" w16cid:durableId="415827860">
    <w:abstractNumId w:val="5"/>
  </w:num>
  <w:num w:numId="4" w16cid:durableId="1765108910">
    <w:abstractNumId w:val="1"/>
  </w:num>
  <w:num w:numId="5" w16cid:durableId="2057075678">
    <w:abstractNumId w:val="12"/>
  </w:num>
  <w:num w:numId="6" w16cid:durableId="1785810332">
    <w:abstractNumId w:val="6"/>
  </w:num>
  <w:num w:numId="7" w16cid:durableId="510798989">
    <w:abstractNumId w:val="4"/>
  </w:num>
  <w:num w:numId="8" w16cid:durableId="1859808950">
    <w:abstractNumId w:val="9"/>
  </w:num>
  <w:num w:numId="9" w16cid:durableId="1848985918">
    <w:abstractNumId w:val="11"/>
  </w:num>
  <w:num w:numId="10" w16cid:durableId="1086152099">
    <w:abstractNumId w:val="8"/>
  </w:num>
  <w:num w:numId="11" w16cid:durableId="340394082">
    <w:abstractNumId w:val="2"/>
  </w:num>
  <w:num w:numId="12" w16cid:durableId="1768311719">
    <w:abstractNumId w:val="3"/>
  </w:num>
  <w:num w:numId="13" w16cid:durableId="91096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21"/>
    <w:rsid w:val="00087FE5"/>
    <w:rsid w:val="000D1B4D"/>
    <w:rsid w:val="000E2C3C"/>
    <w:rsid w:val="000E3FE6"/>
    <w:rsid w:val="001166DF"/>
    <w:rsid w:val="00121AB0"/>
    <w:rsid w:val="001351DB"/>
    <w:rsid w:val="00151937"/>
    <w:rsid w:val="00164FAA"/>
    <w:rsid w:val="0018496E"/>
    <w:rsid w:val="001B2A75"/>
    <w:rsid w:val="00212C8F"/>
    <w:rsid w:val="002136D9"/>
    <w:rsid w:val="002216E0"/>
    <w:rsid w:val="00240DE7"/>
    <w:rsid w:val="002B2270"/>
    <w:rsid w:val="002F5924"/>
    <w:rsid w:val="00313430"/>
    <w:rsid w:val="00323EA6"/>
    <w:rsid w:val="00324B60"/>
    <w:rsid w:val="00347F07"/>
    <w:rsid w:val="003516B4"/>
    <w:rsid w:val="00383F21"/>
    <w:rsid w:val="003F110B"/>
    <w:rsid w:val="003F426F"/>
    <w:rsid w:val="00403FA3"/>
    <w:rsid w:val="00423058"/>
    <w:rsid w:val="004327DD"/>
    <w:rsid w:val="00434C3E"/>
    <w:rsid w:val="00446014"/>
    <w:rsid w:val="00464F9D"/>
    <w:rsid w:val="0048477F"/>
    <w:rsid w:val="00493690"/>
    <w:rsid w:val="004D4E51"/>
    <w:rsid w:val="005002D8"/>
    <w:rsid w:val="00500ECF"/>
    <w:rsid w:val="00535D45"/>
    <w:rsid w:val="005C0B01"/>
    <w:rsid w:val="005C402D"/>
    <w:rsid w:val="005F0A91"/>
    <w:rsid w:val="005F1733"/>
    <w:rsid w:val="00616550"/>
    <w:rsid w:val="0065014D"/>
    <w:rsid w:val="006763B6"/>
    <w:rsid w:val="00681F63"/>
    <w:rsid w:val="006A05E2"/>
    <w:rsid w:val="006B2017"/>
    <w:rsid w:val="006B58D7"/>
    <w:rsid w:val="006C4536"/>
    <w:rsid w:val="006F6079"/>
    <w:rsid w:val="007663DA"/>
    <w:rsid w:val="00772FF7"/>
    <w:rsid w:val="0078421D"/>
    <w:rsid w:val="007A6CF5"/>
    <w:rsid w:val="007C1B80"/>
    <w:rsid w:val="007F53CE"/>
    <w:rsid w:val="008017C9"/>
    <w:rsid w:val="00812D8D"/>
    <w:rsid w:val="0081517D"/>
    <w:rsid w:val="00831A5A"/>
    <w:rsid w:val="008534D9"/>
    <w:rsid w:val="008558C6"/>
    <w:rsid w:val="00861C02"/>
    <w:rsid w:val="009461DE"/>
    <w:rsid w:val="0095603E"/>
    <w:rsid w:val="00970E57"/>
    <w:rsid w:val="0097780E"/>
    <w:rsid w:val="00992D32"/>
    <w:rsid w:val="009A2119"/>
    <w:rsid w:val="009B3281"/>
    <w:rsid w:val="009D5215"/>
    <w:rsid w:val="009E3529"/>
    <w:rsid w:val="00A02173"/>
    <w:rsid w:val="00A17899"/>
    <w:rsid w:val="00A23BB8"/>
    <w:rsid w:val="00A244EF"/>
    <w:rsid w:val="00A44A39"/>
    <w:rsid w:val="00A907A8"/>
    <w:rsid w:val="00A92E0F"/>
    <w:rsid w:val="00AC3B19"/>
    <w:rsid w:val="00B527D2"/>
    <w:rsid w:val="00B5370B"/>
    <w:rsid w:val="00B56BD6"/>
    <w:rsid w:val="00B66DD0"/>
    <w:rsid w:val="00B92A0B"/>
    <w:rsid w:val="00B92F03"/>
    <w:rsid w:val="00B93038"/>
    <w:rsid w:val="00BB3DAF"/>
    <w:rsid w:val="00BB6431"/>
    <w:rsid w:val="00BC2FF8"/>
    <w:rsid w:val="00BC3789"/>
    <w:rsid w:val="00C4774B"/>
    <w:rsid w:val="00C61C5B"/>
    <w:rsid w:val="00C9257A"/>
    <w:rsid w:val="00C97F3F"/>
    <w:rsid w:val="00CB0D18"/>
    <w:rsid w:val="00CC2178"/>
    <w:rsid w:val="00D03212"/>
    <w:rsid w:val="00D10B42"/>
    <w:rsid w:val="00D34FA8"/>
    <w:rsid w:val="00D57F74"/>
    <w:rsid w:val="00D775A8"/>
    <w:rsid w:val="00D77DB2"/>
    <w:rsid w:val="00DD4E0A"/>
    <w:rsid w:val="00E80FC0"/>
    <w:rsid w:val="00E81E8A"/>
    <w:rsid w:val="00E941B4"/>
    <w:rsid w:val="00E96C9B"/>
    <w:rsid w:val="00EB7034"/>
    <w:rsid w:val="00EF00B5"/>
    <w:rsid w:val="00EF2EA9"/>
    <w:rsid w:val="00F00311"/>
    <w:rsid w:val="00F06885"/>
    <w:rsid w:val="00F251D7"/>
    <w:rsid w:val="00F31553"/>
    <w:rsid w:val="00F543D3"/>
    <w:rsid w:val="00F63013"/>
    <w:rsid w:val="00F66C35"/>
    <w:rsid w:val="00F714FA"/>
    <w:rsid w:val="00F93382"/>
    <w:rsid w:val="00FA0F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3A0F4"/>
  <w15:chartTrackingRefBased/>
  <w15:docId w15:val="{6D6F47E6-2B7C-45E5-8343-2033EE49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A3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3F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3F21"/>
  </w:style>
  <w:style w:type="paragraph" w:styleId="Piedepgina">
    <w:name w:val="footer"/>
    <w:basedOn w:val="Normal"/>
    <w:link w:val="PiedepginaCar"/>
    <w:uiPriority w:val="99"/>
    <w:unhideWhenUsed/>
    <w:rsid w:val="00383F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3F21"/>
  </w:style>
  <w:style w:type="table" w:styleId="Tablaconcuadrcula">
    <w:name w:val="Table Grid"/>
    <w:basedOn w:val="Tablanormal"/>
    <w:uiPriority w:val="39"/>
    <w:rsid w:val="0034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2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58E7-3BF4-4133-84A2-D95B84913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203</Words>
  <Characters>1117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Will Salas</cp:lastModifiedBy>
  <cp:revision>4</cp:revision>
  <cp:lastPrinted>2025-05-05T20:28:00Z</cp:lastPrinted>
  <dcterms:created xsi:type="dcterms:W3CDTF">2025-05-16T18:44:00Z</dcterms:created>
  <dcterms:modified xsi:type="dcterms:W3CDTF">2025-05-19T15:42:00Z</dcterms:modified>
</cp:coreProperties>
</file>