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6F9681C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7B6EE3">
        <w:rPr>
          <w:rFonts w:asciiTheme="minorHAnsi" w:hAnsiTheme="minorHAnsi" w:cstheme="minorHAnsi"/>
          <w:sz w:val="20"/>
        </w:rPr>
        <w:t>18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4F8397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752C96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81A17AA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BC63628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B6EE3">
              <w:rPr>
                <w:rFonts w:asciiTheme="minorHAnsi" w:hAnsiTheme="minorHAnsi" w:cstheme="minorHAnsi"/>
                <w:sz w:val="20"/>
              </w:rPr>
              <w:t>0.7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BB30ED7" w:rsidR="0074238A" w:rsidRDefault="007B6E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82.2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D50089B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41EE9E0" w:rsidR="0074238A" w:rsidRPr="00A65A26" w:rsidRDefault="007B6E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21D0FCA" w:rsidR="00C80B5F" w:rsidRPr="00772CDC" w:rsidRDefault="007B6E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7733C29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7B6EE3">
              <w:rPr>
                <w:rFonts w:asciiTheme="minorHAnsi" w:hAnsiTheme="minorHAnsi" w:cstheme="minorHAnsi"/>
                <w:sz w:val="20"/>
              </w:rPr>
              <w:t>23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2A92A0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0971A" w14:textId="77777777" w:rsidR="00F7106D" w:rsidRDefault="00F7106D" w:rsidP="00383F21">
      <w:r>
        <w:separator/>
      </w:r>
    </w:p>
  </w:endnote>
  <w:endnote w:type="continuationSeparator" w:id="0">
    <w:p w14:paraId="351C4034" w14:textId="77777777" w:rsidR="00F7106D" w:rsidRDefault="00F7106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C04C" w14:textId="77777777" w:rsidR="00F7106D" w:rsidRDefault="00F7106D" w:rsidP="00383F21">
      <w:r>
        <w:separator/>
      </w:r>
    </w:p>
  </w:footnote>
  <w:footnote w:type="continuationSeparator" w:id="0">
    <w:p w14:paraId="19DD17AC" w14:textId="77777777" w:rsidR="00F7106D" w:rsidRDefault="00F7106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7106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106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7106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2025-02-27T21:33:00Z</dcterms:created>
  <dcterms:modified xsi:type="dcterms:W3CDTF">2025-02-27T21:33:00Z</dcterms:modified>
</cp:coreProperties>
</file>