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692C641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402AF">
        <w:rPr>
          <w:rFonts w:asciiTheme="minorHAnsi" w:hAnsiTheme="minorHAnsi" w:cstheme="minorHAnsi"/>
          <w:sz w:val="20"/>
        </w:rPr>
        <w:t>2</w:t>
      </w:r>
      <w:r w:rsidR="004950D0">
        <w:rPr>
          <w:rFonts w:asciiTheme="minorHAnsi" w:hAnsiTheme="minorHAnsi" w:cstheme="minorHAnsi"/>
          <w:sz w:val="20"/>
        </w:rPr>
        <w:t>4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33B652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4950D0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981977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4950D0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B650BA4" w:rsidR="0074238A" w:rsidRPr="00A65A26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797282F" w:rsidR="0074238A" w:rsidRPr="00A65A26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CD6CC5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E254116" w:rsidR="0074238A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94</w:t>
            </w:r>
            <w:r w:rsidR="007A0623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1ED49BB" w:rsidR="0074238A" w:rsidRPr="00A65A26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73261D9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AF550EE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4950D0">
              <w:rPr>
                <w:rFonts w:asciiTheme="minorHAnsi" w:hAnsiTheme="minorHAnsi" w:cstheme="minorHAnsi"/>
                <w:sz w:val="20"/>
              </w:rPr>
              <w:t>73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85D38D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950D0">
              <w:rPr>
                <w:rFonts w:asciiTheme="minorHAnsi" w:hAnsiTheme="minorHAnsi" w:cstheme="minorHAnsi"/>
                <w:sz w:val="20"/>
              </w:rPr>
              <w:t>15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88A4D57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950D0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5CD1D" w14:textId="77777777" w:rsidR="00CD56BF" w:rsidRDefault="00CD56BF" w:rsidP="00383F21">
      <w:r>
        <w:separator/>
      </w:r>
    </w:p>
  </w:endnote>
  <w:endnote w:type="continuationSeparator" w:id="0">
    <w:p w14:paraId="673151AF" w14:textId="77777777" w:rsidR="00CD56BF" w:rsidRDefault="00CD56B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9A355" w14:textId="77777777" w:rsidR="00CD56BF" w:rsidRDefault="00CD56BF" w:rsidP="00383F21">
      <w:r>
        <w:separator/>
      </w:r>
    </w:p>
  </w:footnote>
  <w:footnote w:type="continuationSeparator" w:id="0">
    <w:p w14:paraId="0DCE93E4" w14:textId="77777777" w:rsidR="00CD56BF" w:rsidRDefault="00CD56B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CD56B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56B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CD56B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6172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0D0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56BF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2025-01-24T14:05:00Z</dcterms:created>
  <dcterms:modified xsi:type="dcterms:W3CDTF">2025-01-24T14:06:00Z</dcterms:modified>
</cp:coreProperties>
</file>