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2D087" w14:textId="452343D6" w:rsidR="000F5454" w:rsidRPr="00A65A26" w:rsidRDefault="00467142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71F0C90B" w14:textId="6BA6165A" w:rsidR="000F5454" w:rsidRPr="00A65A26" w:rsidRDefault="00DE485B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</w:t>
      </w:r>
      <w:r w:rsidR="000F5454" w:rsidRPr="00A65A26">
        <w:rPr>
          <w:rFonts w:asciiTheme="minorHAnsi" w:hAnsiTheme="minorHAnsi" w:cstheme="minorHAnsi"/>
          <w:i/>
          <w:iCs/>
          <w:sz w:val="16"/>
          <w:szCs w:val="16"/>
        </w:rPr>
        <w:t>(RC-SI16) V.0</w:t>
      </w:r>
    </w:p>
    <w:p w14:paraId="661A7F37" w14:textId="218F54D2" w:rsidR="00467142" w:rsidRPr="00A65A26" w:rsidRDefault="00467142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12B5CF17" w14:textId="63D64DD1" w:rsidR="00467142" w:rsidRPr="00A65A26" w:rsidRDefault="00467142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2F742810" w14:textId="77777777" w:rsidR="00467142" w:rsidRPr="00D070EE" w:rsidRDefault="00467142" w:rsidP="00467142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13F77FB" w14:textId="258F1693" w:rsidR="00D070EE" w:rsidRDefault="0083666B" w:rsidP="0083666B">
      <w:pPr>
        <w:ind w:left="2835" w:hanging="2835"/>
        <w:rPr>
          <w:rFonts w:asciiTheme="minorHAnsi" w:hAnsiTheme="minorHAnsi" w:cstheme="minorHAnsi"/>
          <w:b/>
          <w:bCs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PRODUCTO:</w:t>
      </w:r>
      <w:r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Núcleo </w:t>
      </w:r>
      <w:proofErr w:type="spellStart"/>
      <w:r>
        <w:rPr>
          <w:rFonts w:asciiTheme="minorHAnsi" w:hAnsiTheme="minorHAnsi" w:cstheme="minorHAnsi"/>
          <w:sz w:val="22"/>
          <w:szCs w:val="22"/>
        </w:rPr>
        <w:t>Camasi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Yara </w:t>
      </w:r>
      <w:r w:rsidRPr="00AD6781">
        <w:rPr>
          <w:rFonts w:asciiTheme="minorHAnsi" w:hAnsiTheme="minorHAnsi" w:cstheme="minorHAnsi"/>
          <w:sz w:val="22"/>
          <w:szCs w:val="22"/>
        </w:rPr>
        <w:t>(Aquí ingresamos el producto que se certificar)</w:t>
      </w:r>
    </w:p>
    <w:p w14:paraId="00183E62" w14:textId="4AEA8537" w:rsidR="00865E04" w:rsidRPr="00D070EE" w:rsidRDefault="00865E04" w:rsidP="00083D89">
      <w:pPr>
        <w:rPr>
          <w:rFonts w:asciiTheme="minorHAnsi" w:hAnsiTheme="minorHAnsi" w:cstheme="minorHAnsi"/>
          <w:sz w:val="22"/>
          <w:szCs w:val="22"/>
        </w:rPr>
      </w:pPr>
    </w:p>
    <w:p w14:paraId="2608B97D" w14:textId="22F2F7E0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LOTE: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491</w:t>
      </w:r>
      <w:r w:rsidRPr="00AD6781">
        <w:rPr>
          <w:rFonts w:asciiTheme="minorHAnsi" w:hAnsiTheme="minorHAnsi" w:cstheme="minorHAnsi"/>
          <w:sz w:val="22"/>
          <w:szCs w:val="22"/>
        </w:rPr>
        <w:t xml:space="preserve">-290824-2 </w:t>
      </w:r>
      <w:r>
        <w:rPr>
          <w:rFonts w:asciiTheme="minorHAnsi" w:hAnsiTheme="minorHAnsi" w:cstheme="minorHAnsi"/>
          <w:sz w:val="22"/>
          <w:szCs w:val="22"/>
        </w:rPr>
        <w:t xml:space="preserve">(Aquí </w:t>
      </w:r>
      <w:r w:rsidRPr="009F4CF7">
        <w:rPr>
          <w:rFonts w:asciiTheme="minorHAnsi" w:hAnsiTheme="minorHAnsi" w:cstheme="minorHAnsi"/>
          <w:sz w:val="22"/>
          <w:szCs w:val="22"/>
        </w:rPr>
        <w:t>Ingresamos el lote de la siguiente manera: primero, el código del producto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177811716"/>
      <w:r>
        <w:rPr>
          <w:rFonts w:asciiTheme="minorHAnsi" w:hAnsiTheme="minorHAnsi" w:cstheme="minorHAnsi"/>
          <w:sz w:val="22"/>
          <w:szCs w:val="22"/>
        </w:rPr>
        <w:t>ejemplo (491)</w:t>
      </w:r>
      <w:r w:rsidRPr="009F4CF7">
        <w:rPr>
          <w:rFonts w:asciiTheme="minorHAnsi" w:hAnsiTheme="minorHAnsi" w:cstheme="minorHAnsi"/>
          <w:sz w:val="22"/>
          <w:szCs w:val="22"/>
        </w:rPr>
        <w:t xml:space="preserve">; </w:t>
      </w:r>
      <w:bookmarkEnd w:id="0"/>
      <w:r w:rsidRPr="009F4CF7">
        <w:rPr>
          <w:rFonts w:asciiTheme="minorHAnsi" w:hAnsiTheme="minorHAnsi" w:cstheme="minorHAnsi"/>
          <w:sz w:val="22"/>
          <w:szCs w:val="22"/>
        </w:rPr>
        <w:t>luego, separado por un guion, la fecha en formato día/mes/año (por ejemplo, 29/08/24); y, por último, seguido de un guion, el número de turno, que puede ser 1, 2 o 3 (por ejemplo: -1, -2, -3).</w:t>
      </w:r>
    </w:p>
    <w:p w14:paraId="37C0AA08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3753CE4" w14:textId="7777777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APARIENCIA: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Granulado</w:t>
      </w:r>
      <w:r>
        <w:rPr>
          <w:rFonts w:asciiTheme="minorHAnsi" w:hAnsiTheme="minorHAnsi" w:cstheme="minorHAnsi"/>
          <w:sz w:val="22"/>
          <w:szCs w:val="22"/>
        </w:rPr>
        <w:t xml:space="preserve"> (especificar si el producto es granulado, ovalado, etc.)</w:t>
      </w:r>
    </w:p>
    <w:p w14:paraId="3323D2D7" w14:textId="77777777" w:rsidR="0083666B" w:rsidRDefault="0083666B" w:rsidP="0083666B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E8ACC9E" w14:textId="04E3D30A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COLOR: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</w:t>
      </w:r>
      <w:r>
        <w:rPr>
          <w:rFonts w:asciiTheme="minorHAnsi" w:hAnsiTheme="minorHAnsi" w:cstheme="minorHAnsi"/>
          <w:sz w:val="22"/>
          <w:szCs w:val="22"/>
        </w:rPr>
        <w:t xml:space="preserve">Amarillo </w:t>
      </w:r>
      <w:r w:rsidRPr="00AD6781">
        <w:rPr>
          <w:rFonts w:asciiTheme="minorHAnsi" w:hAnsiTheme="minorHAnsi" w:cstheme="minorHAnsi"/>
          <w:sz w:val="22"/>
          <w:szCs w:val="22"/>
        </w:rPr>
        <w:t>Grisáceo</w:t>
      </w:r>
      <w:r>
        <w:rPr>
          <w:rFonts w:asciiTheme="minorHAnsi" w:hAnsiTheme="minorHAnsi" w:cstheme="minorHAnsi"/>
          <w:sz w:val="22"/>
          <w:szCs w:val="22"/>
        </w:rPr>
        <w:t xml:space="preserve"> (especificar color del producto)</w:t>
      </w:r>
    </w:p>
    <w:p w14:paraId="73375976" w14:textId="77777777" w:rsidR="0083666B" w:rsidRDefault="0083666B" w:rsidP="00083D8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5FED37B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FABRICACIÓN:</w:t>
      </w:r>
      <w:r w:rsidRPr="00AD678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>29/08/2024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F4CF7">
        <w:rPr>
          <w:rFonts w:asciiTheme="minorHAnsi" w:hAnsiTheme="minorHAnsi" w:cstheme="minorHAnsi"/>
          <w:sz w:val="22"/>
          <w:szCs w:val="22"/>
        </w:rPr>
        <w:t>Ingresamos la fecha en que se elaboró el producto, utilizando el formato día/mes/año (por ejemplo, 29/08/24).</w:t>
      </w:r>
    </w:p>
    <w:p w14:paraId="3C03E0FD" w14:textId="77777777" w:rsidR="0083666B" w:rsidRPr="00AD6781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7BDB1270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EXPEDICIÓN: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01</w:t>
      </w:r>
      <w:r w:rsidRPr="00AD6781">
        <w:rPr>
          <w:rFonts w:asciiTheme="minorHAnsi" w:hAnsiTheme="minorHAnsi" w:cstheme="minorHAnsi"/>
          <w:sz w:val="22"/>
          <w:szCs w:val="22"/>
        </w:rPr>
        <w:t>/0</w:t>
      </w:r>
      <w:r>
        <w:rPr>
          <w:rFonts w:asciiTheme="minorHAnsi" w:hAnsiTheme="minorHAnsi" w:cstheme="minorHAnsi"/>
          <w:sz w:val="22"/>
          <w:szCs w:val="22"/>
        </w:rPr>
        <w:t>9</w:t>
      </w:r>
      <w:r w:rsidRPr="00AD6781">
        <w:rPr>
          <w:rFonts w:asciiTheme="minorHAnsi" w:hAnsiTheme="minorHAnsi" w:cstheme="minorHAnsi"/>
          <w:sz w:val="22"/>
          <w:szCs w:val="22"/>
        </w:rPr>
        <w:t>/2024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 w:rsidRPr="009F4CF7">
        <w:rPr>
          <w:rFonts w:asciiTheme="minorHAnsi" w:hAnsiTheme="minorHAnsi" w:cstheme="minorHAnsi"/>
          <w:sz w:val="22"/>
          <w:szCs w:val="22"/>
        </w:rPr>
        <w:t>Ingresamos la fecha de creación de este certificado del producto, utilizando el formato día/mes/año (por ejemplo, 01/09/24).</w:t>
      </w:r>
    </w:p>
    <w:p w14:paraId="1E5F4C4C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48FED1F5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72C96F61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34C2D21A" w14:textId="192F649E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En la siguiente tabla presentamos los resultados obtenidos en la prueba final de granulometría realizada en laboratorio los cuales han sido diligenciados en el formato RC-SIO2 de Control de Calidad en Productos Granulados.</w:t>
      </w:r>
      <w:r w:rsidR="007F32D4">
        <w:rPr>
          <w:rFonts w:asciiTheme="minorHAnsi" w:hAnsiTheme="minorHAnsi" w:cstheme="minorHAnsi"/>
          <w:sz w:val="22"/>
          <w:szCs w:val="22"/>
        </w:rPr>
        <w:t xml:space="preserve"> Se completarán los campos de el ítem resultado con valores porcentuales.</w:t>
      </w:r>
    </w:p>
    <w:p w14:paraId="3102FEA5" w14:textId="77777777" w:rsidR="0083666B" w:rsidRPr="009F4CF7" w:rsidRDefault="0083666B" w:rsidP="0083666B">
      <w:pPr>
        <w:rPr>
          <w:rFonts w:asciiTheme="minorHAnsi" w:hAnsiTheme="minorHAnsi" w:cstheme="minorHAnsi"/>
          <w:sz w:val="22"/>
          <w:szCs w:val="22"/>
        </w:rPr>
      </w:pPr>
    </w:p>
    <w:p w14:paraId="42FA131B" w14:textId="7777777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 xml:space="preserve">Es importante señalar que este certificado </w:t>
      </w:r>
      <w:r>
        <w:rPr>
          <w:rFonts w:asciiTheme="minorHAnsi" w:hAnsiTheme="minorHAnsi" w:cstheme="minorHAnsi"/>
          <w:sz w:val="22"/>
          <w:szCs w:val="22"/>
        </w:rPr>
        <w:t xml:space="preserve">interno es el oficial de la empresa. </w:t>
      </w:r>
    </w:p>
    <w:p w14:paraId="5AEFD98E" w14:textId="53B3E3F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 xml:space="preserve">Para este ensayo, utilizamos los tamices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4 </w:t>
      </w:r>
      <w:r w:rsidRPr="009F4CF7">
        <w:rPr>
          <w:rFonts w:asciiTheme="minorHAnsi" w:hAnsiTheme="minorHAnsi" w:cstheme="minorHAnsi"/>
          <w:sz w:val="22"/>
          <w:szCs w:val="22"/>
        </w:rPr>
        <w:t>(4.</w:t>
      </w:r>
      <w:r>
        <w:rPr>
          <w:rFonts w:asciiTheme="minorHAnsi" w:hAnsiTheme="minorHAnsi" w:cstheme="minorHAnsi"/>
          <w:sz w:val="22"/>
          <w:szCs w:val="22"/>
        </w:rPr>
        <w:t>75</w:t>
      </w:r>
      <w:r w:rsidRPr="009F4CF7">
        <w:rPr>
          <w:rFonts w:asciiTheme="minorHAnsi" w:hAnsiTheme="minorHAnsi" w:cstheme="minorHAnsi"/>
          <w:sz w:val="22"/>
          <w:szCs w:val="22"/>
        </w:rPr>
        <w:t xml:space="preserve"> mm),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4</w:t>
      </w:r>
      <w:r w:rsidRPr="009F4CF7">
        <w:rPr>
          <w:rFonts w:asciiTheme="minorHAnsi" w:hAnsiTheme="minorHAnsi" w:cstheme="minorHAnsi"/>
          <w:sz w:val="22"/>
          <w:szCs w:val="22"/>
        </w:rPr>
        <w:t>.00 mm)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1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9F4CF7">
        <w:rPr>
          <w:rFonts w:asciiTheme="minorHAnsi" w:hAnsiTheme="minorHAnsi" w:cstheme="minorHAnsi"/>
          <w:sz w:val="22"/>
          <w:szCs w:val="22"/>
        </w:rPr>
        <w:t>.00 mm) y, por último, una bandeja para la recolección de las fracciones de finos.</w:t>
      </w:r>
    </w:p>
    <w:p w14:paraId="373D57DE" w14:textId="77777777" w:rsidR="0083666B" w:rsidRPr="009F4CF7" w:rsidRDefault="0083666B" w:rsidP="0083666B">
      <w:pPr>
        <w:rPr>
          <w:rFonts w:asciiTheme="minorHAnsi" w:hAnsiTheme="minorHAnsi" w:cstheme="minorHAnsi"/>
          <w:sz w:val="22"/>
          <w:szCs w:val="22"/>
        </w:rPr>
      </w:pPr>
    </w:p>
    <w:p w14:paraId="79153D6B" w14:textId="77777777" w:rsidR="00567489" w:rsidRPr="00A65A26" w:rsidRDefault="00567489" w:rsidP="00083D89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F13EDC" w:rsidRPr="00A65A26" w14:paraId="3A651B4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46F18416" w14:textId="43C1BB62" w:rsidR="00F13EDC" w:rsidRPr="00A65A26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</w:t>
            </w:r>
            <w:r w:rsidR="007D1251"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N</w:t>
            </w: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ULOMETRIA</w:t>
            </w:r>
          </w:p>
        </w:tc>
      </w:tr>
      <w:tr w:rsidR="000B41EB" w:rsidRPr="00A65A26" w14:paraId="6996CC2C" w14:textId="77777777" w:rsidTr="000B41EB">
        <w:tc>
          <w:tcPr>
            <w:tcW w:w="1555" w:type="dxa"/>
            <w:vMerge w:val="restart"/>
            <w:shd w:val="clear" w:color="auto" w:fill="D5DCE4" w:themeFill="text2" w:themeFillTint="33"/>
          </w:tcPr>
          <w:p w14:paraId="385826C9" w14:textId="05346110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28D4AE0F" w14:textId="7F32A6F0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02264268" w14:textId="5CFEC937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10CE31CD" w14:textId="2B6AF689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51594AC8" w14:textId="0299FCFA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0B41EB" w:rsidRPr="00A65A26" w14:paraId="55CCE953" w14:textId="77777777" w:rsidTr="000B41EB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592394F1" w14:textId="59049974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4515BD0A" w14:textId="2E605DB0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6E01FA27" w14:textId="3A2CF53F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5CE69BFC" w14:textId="66885CFD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15FAE918" w14:textId="576EA013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0B41EB" w:rsidRPr="00A65A26" w14:paraId="3C4665E9" w14:textId="77777777" w:rsidTr="000B41EB">
        <w:tc>
          <w:tcPr>
            <w:tcW w:w="1555" w:type="dxa"/>
            <w:shd w:val="clear" w:color="auto" w:fill="D5DCE4" w:themeFill="text2" w:themeFillTint="33"/>
          </w:tcPr>
          <w:p w14:paraId="31200A6B" w14:textId="13A747B3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353C689D" w14:textId="78893A91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58F800C6" w14:textId="59A21258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D42871E" w14:textId="4810CBE5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0B41EB" w:rsidRPr="00A65A26" w14:paraId="24E57A68" w14:textId="77777777" w:rsidTr="000B41EB">
        <w:tc>
          <w:tcPr>
            <w:tcW w:w="1555" w:type="dxa"/>
            <w:shd w:val="clear" w:color="auto" w:fill="D5DCE4" w:themeFill="text2" w:themeFillTint="33"/>
          </w:tcPr>
          <w:p w14:paraId="73C07794" w14:textId="278BC125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39B86419" w14:textId="459FA39B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71E4EC52" w14:textId="769FADC8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764AEC70" w14:textId="13AB6DA2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335D7F32" w14:textId="4C1FA7DF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3D5C254" w14:textId="6C8014D9" w:rsidR="00467142" w:rsidRPr="00A65A26" w:rsidRDefault="00467142" w:rsidP="00083D89">
      <w:pPr>
        <w:rPr>
          <w:rFonts w:asciiTheme="minorHAnsi" w:hAnsiTheme="minorHAnsi" w:cstheme="minorHAnsi"/>
          <w:sz w:val="20"/>
        </w:rPr>
      </w:pPr>
    </w:p>
    <w:p w14:paraId="57F96F3E" w14:textId="77777777" w:rsidR="007F32D4" w:rsidRPr="007F32D4" w:rsidRDefault="007F32D4" w:rsidP="007F32D4">
      <w:pPr>
        <w:rPr>
          <w:rFonts w:asciiTheme="minorHAnsi" w:hAnsiTheme="minorHAnsi" w:cstheme="minorHAnsi"/>
          <w:sz w:val="22"/>
          <w:szCs w:val="22"/>
        </w:rPr>
      </w:pPr>
      <w:bookmarkStart w:id="1" w:name="_Hlk177813732"/>
      <w:r w:rsidRPr="007F32D4">
        <w:rPr>
          <w:rFonts w:asciiTheme="minorHAnsi" w:hAnsiTheme="minorHAnsi" w:cstheme="minorHAnsi"/>
          <w:sz w:val="22"/>
          <w:szCs w:val="22"/>
        </w:rPr>
        <w:lastRenderedPageBreak/>
        <w:t>En esta otra tabla presentamos los valores finales obtenidos en las pruebas de laboratorio, los cuales han sido completados en el formato RC-SIO2 de Control de Calidad en Productos Granulados. Se deberán completar los campos del ítem "resultado" con los valores de la siguiente manera:</w:t>
      </w:r>
    </w:p>
    <w:p w14:paraId="172D89A6" w14:textId="77777777" w:rsidR="007F32D4" w:rsidRPr="007F32D4" w:rsidRDefault="007F32D4" w:rsidP="007F32D4">
      <w:pPr>
        <w:rPr>
          <w:rFonts w:asciiTheme="minorHAnsi" w:hAnsiTheme="minorHAnsi" w:cstheme="minorHAnsi"/>
          <w:sz w:val="22"/>
          <w:szCs w:val="22"/>
        </w:rPr>
      </w:pPr>
    </w:p>
    <w:p w14:paraId="49065CE7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Dureza: 3.21 Kg/f (se mide en kilogramos-fuerza).</w:t>
      </w:r>
    </w:p>
    <w:p w14:paraId="1426DB38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Humedad: 1.73% (se mide en valor porcentual).</w:t>
      </w:r>
    </w:p>
    <w:p w14:paraId="31B4A9E5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Abrasión: 0.40% (se mide en valor porcentual).</w:t>
      </w:r>
    </w:p>
    <w:p w14:paraId="577ABC5B" w14:textId="75C98745" w:rsidR="00567489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Temperatura: 37°C (se mide en grados centígrados).</w:t>
      </w:r>
    </w:p>
    <w:bookmarkEnd w:id="1"/>
    <w:p w14:paraId="4F57662A" w14:textId="77777777" w:rsidR="007F32D4" w:rsidRPr="00A65A26" w:rsidRDefault="007F32D4" w:rsidP="007F32D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B90C13" w:rsidRPr="00A65A26" w14:paraId="7ACC67E1" w14:textId="77777777" w:rsidTr="004B5A7B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58185A1" w14:textId="77777777" w:rsidR="00B90C13" w:rsidRPr="00A65A26" w:rsidRDefault="00B90C13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EF0E69F" w14:textId="567C3170" w:rsidR="00B90C13" w:rsidRPr="00A65A26" w:rsidRDefault="00B90C13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346AC3" w:rsidRPr="00A65A26" w14:paraId="53E14476" w14:textId="77777777" w:rsidTr="004B5A7B">
        <w:trPr>
          <w:trHeight w:val="363"/>
        </w:trPr>
        <w:tc>
          <w:tcPr>
            <w:tcW w:w="1357" w:type="dxa"/>
          </w:tcPr>
          <w:p w14:paraId="698DCEA5" w14:textId="1929B736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03D850F" w14:textId="3C3C3BC0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AC60603" w14:textId="7777777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3264041" w14:textId="57418B66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(EQUIPO AXIS ATS 210, </w:t>
            </w:r>
            <w:r w:rsidR="00DB08E3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80</w:t>
            </w: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gr de muestra a 10</w:t>
            </w:r>
            <w:r w:rsidR="00816E02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5</w:t>
            </w: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°C</w:t>
            </w:r>
            <w:r w:rsidR="00BE5C61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98" w:type="dxa"/>
          </w:tcPr>
          <w:p w14:paraId="13A8CEB2" w14:textId="3DB2421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7D7BD31B" w14:textId="5CF50873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125EA4B4" w14:textId="2D854C5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346AC3" w:rsidRPr="00A65A26" w14:paraId="10C3A537" w14:textId="77777777" w:rsidTr="004B5A7B">
        <w:trPr>
          <w:trHeight w:val="200"/>
        </w:trPr>
        <w:tc>
          <w:tcPr>
            <w:tcW w:w="1357" w:type="dxa"/>
            <w:vAlign w:val="center"/>
          </w:tcPr>
          <w:p w14:paraId="040C501E" w14:textId="5BB5651F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676A3BEE" w14:textId="1467C609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.</w:t>
            </w:r>
            <w:r w:rsidRPr="00A65A26">
              <w:rPr>
                <w:rFonts w:asciiTheme="minorHAnsi" w:hAnsiTheme="minorHAnsi" w:cstheme="minorHAnsi"/>
                <w:sz w:val="20"/>
              </w:rPr>
              <w:t>2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– 4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.</w:t>
            </w:r>
            <w:r w:rsidRPr="00A65A26">
              <w:rPr>
                <w:rFonts w:asciiTheme="minorHAnsi" w:hAnsiTheme="minorHAnsi" w:cstheme="minorHAnsi"/>
                <w:sz w:val="20"/>
              </w:rPr>
              <w:t>0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6" w:type="dxa"/>
            <w:vAlign w:val="center"/>
          </w:tcPr>
          <w:p w14:paraId="7189F9AB" w14:textId="0153D05F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10DE44A9" w14:textId="7A9E37CE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131E9655" w14:textId="17081693" w:rsidR="00CB2D92" w:rsidRPr="00A65A26" w:rsidRDefault="004B5A7B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8.</w:t>
            </w:r>
            <w:r w:rsidR="00A33960">
              <w:rPr>
                <w:rFonts w:asciiTheme="minorHAnsi" w:hAnsiTheme="minorHAnsi" w:cstheme="minorHAnsi"/>
                <w:sz w:val="20"/>
              </w:rPr>
              <w:t>19</w:t>
            </w:r>
          </w:p>
          <w:p w14:paraId="553BF7A7" w14:textId="3D8785A3" w:rsidR="00DC4682" w:rsidRPr="00A65A26" w:rsidRDefault="00DC468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28E8FD51" w14:textId="512F72B4" w:rsidR="00CB2D92" w:rsidRPr="00A65A26" w:rsidRDefault="002807D1" w:rsidP="00A65A26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33960">
              <w:rPr>
                <w:rFonts w:asciiTheme="minorHAnsi" w:hAnsiTheme="minorHAnsi" w:cstheme="minorHAnsi"/>
                <w:sz w:val="20"/>
              </w:rPr>
              <w:t>309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br/>
            </w:r>
            <w:r w:rsidR="000B41EB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7898961C" w14:textId="0D4AD915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346AC3" w:rsidRPr="00A65A26" w14:paraId="5DD5F07E" w14:textId="77777777" w:rsidTr="004B5A7B">
        <w:trPr>
          <w:trHeight w:val="372"/>
        </w:trPr>
        <w:tc>
          <w:tcPr>
            <w:tcW w:w="1357" w:type="dxa"/>
            <w:vAlign w:val="center"/>
          </w:tcPr>
          <w:p w14:paraId="3CA5D7F7" w14:textId="5660B59C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415B0648" w14:textId="4236ECCD" w:rsidR="00CB2D92" w:rsidRPr="00A65A26" w:rsidRDefault="00675690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E34606"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67</w:t>
            </w:r>
            <w:r w:rsidR="00AF1193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5C0CD30B" w14:textId="0C873235" w:rsidR="00CB2D92" w:rsidRPr="00A65A26" w:rsidRDefault="00E34606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91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30C1E15D" w14:textId="4EEE842F" w:rsidR="00CB2D92" w:rsidRPr="00A65A26" w:rsidRDefault="00A65A26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4B5A7B"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2</w:t>
            </w:r>
            <w:r w:rsidR="00A05D3F">
              <w:rPr>
                <w:rFonts w:asciiTheme="minorHAnsi" w:hAnsiTheme="minorHAnsi" w:cstheme="minorHAnsi"/>
                <w:sz w:val="20"/>
              </w:rPr>
              <w:t>0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7309337F" w14:textId="1A1695C3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43097B8F" w14:textId="00791394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5627F195" w14:textId="556BC60E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299FAA1" w14:textId="0830A96A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4DE00074" w14:textId="257E3DC8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0768766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E354593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2CBAD313" w14:textId="77777777" w:rsidR="0083666B" w:rsidRPr="00772CDC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6403BFF" w14:textId="77777777" w:rsidR="0083666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</w:p>
    <w:p w14:paraId="394A730A" w14:textId="77777777" w:rsidR="0083666B" w:rsidRDefault="0083666B" w:rsidP="0083666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Ingresar aquí firma digital y/o </w:t>
      </w:r>
    </w:p>
    <w:p w14:paraId="782C1275" w14:textId="77777777" w:rsidR="0083666B" w:rsidRPr="00D9670B" w:rsidRDefault="0083666B" w:rsidP="0083666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>imprimir y diligenciar manual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ab/>
        <w:t xml:space="preserve">En este lado va el sello de la empresa </w:t>
      </w:r>
    </w:p>
    <w:p w14:paraId="4DCD0BD0" w14:textId="77777777" w:rsidR="0083666B" w:rsidRPr="00D9670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E4B0766" w14:textId="77777777" w:rsidR="0083666B" w:rsidRPr="00D9670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noProof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4E28B067" wp14:editId="0A04330B">
            <wp:simplePos x="0" y="0"/>
            <wp:positionH relativeFrom="margin">
              <wp:posOffset>3161665</wp:posOffset>
            </wp:positionH>
            <wp:positionV relativeFrom="paragraph">
              <wp:posOffset>3175</wp:posOffset>
            </wp:positionV>
            <wp:extent cx="2109470" cy="1049655"/>
            <wp:effectExtent l="0" t="0" r="5080" b="0"/>
            <wp:wrapNone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7AFEB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                                                            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</w:t>
      </w:r>
    </w:p>
    <w:p w14:paraId="37D4985F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1E651B8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Nombre de la persona que realiza las </w:t>
      </w:r>
    </w:p>
    <w:p w14:paraId="2BD9FE8D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>pruebas de laboratorio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650720B1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D7E0C5A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Cargo        </w:t>
      </w:r>
    </w:p>
    <w:p w14:paraId="47ACC1AB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98EA951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52A093C" w14:textId="77777777" w:rsidR="0083666B" w:rsidRPr="0020376F" w:rsidRDefault="0083666B" w:rsidP="0083666B">
      <w:pPr>
        <w:rPr>
          <w:rFonts w:asciiTheme="minorHAnsi" w:hAnsiTheme="minorHAnsi" w:cstheme="minorHAnsi"/>
          <w:sz w:val="22"/>
          <w:szCs w:val="16"/>
        </w:rPr>
      </w:pPr>
    </w:p>
    <w:p w14:paraId="7EBF5FE3" w14:textId="35BA580C" w:rsidR="00567489" w:rsidRDefault="0083666B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  <w:r w:rsidRPr="004D3A30">
        <w:rPr>
          <w:rFonts w:asciiTheme="minorHAnsi" w:hAnsiTheme="minorHAnsi" w:cstheme="minorHAnsi"/>
          <w:sz w:val="22"/>
          <w:szCs w:val="16"/>
        </w:rPr>
        <w:t xml:space="preserve">Nota: Los productos para los cuales se puede emitir este certificado son </w:t>
      </w:r>
      <w:r>
        <w:rPr>
          <w:rFonts w:asciiTheme="minorHAnsi" w:hAnsiTheme="minorHAnsi" w:cstheme="minorHAnsi"/>
          <w:sz w:val="22"/>
          <w:szCs w:val="16"/>
        </w:rPr>
        <w:t xml:space="preserve">todos los que se fabrica en planta, excepto </w:t>
      </w:r>
      <w:r w:rsidRPr="004D3A30">
        <w:rPr>
          <w:rFonts w:asciiTheme="minorHAnsi" w:hAnsiTheme="minorHAnsi" w:cstheme="minorHAnsi"/>
          <w:sz w:val="22"/>
          <w:szCs w:val="16"/>
        </w:rPr>
        <w:t xml:space="preserve">el </w:t>
      </w:r>
      <w:r>
        <w:rPr>
          <w:rFonts w:asciiTheme="minorHAnsi" w:hAnsiTheme="minorHAnsi" w:cstheme="minorHAnsi"/>
          <w:sz w:val="22"/>
          <w:szCs w:val="16"/>
        </w:rPr>
        <w:t xml:space="preserve">Núcleo </w:t>
      </w:r>
      <w:proofErr w:type="spellStart"/>
      <w:r>
        <w:rPr>
          <w:rFonts w:asciiTheme="minorHAnsi" w:hAnsiTheme="minorHAnsi" w:cstheme="minorHAnsi"/>
          <w:sz w:val="22"/>
          <w:szCs w:val="16"/>
        </w:rPr>
        <w:t>Camasi</w:t>
      </w:r>
      <w:proofErr w:type="spellEnd"/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6</w:t>
      </w:r>
      <w:r>
        <w:rPr>
          <w:rFonts w:asciiTheme="minorHAnsi" w:hAnsiTheme="minorHAnsi" w:cstheme="minorHAnsi"/>
          <w:sz w:val="22"/>
          <w:szCs w:val="16"/>
        </w:rPr>
        <w:t>2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el Sulfato de Calcio (código del producto </w:t>
      </w:r>
      <w:r>
        <w:rPr>
          <w:rFonts w:asciiTheme="minorHAnsi" w:hAnsiTheme="minorHAnsi" w:cstheme="minorHAnsi"/>
          <w:sz w:val="22"/>
          <w:szCs w:val="16"/>
        </w:rPr>
        <w:t>141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 Núcleo Magnesio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208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>Sulfato de Zinc al 22%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550</w:t>
      </w:r>
      <w:proofErr w:type="gramStart"/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</w:t>
      </w:r>
      <w:r w:rsidRPr="004D3A30">
        <w:rPr>
          <w:rFonts w:asciiTheme="minorHAnsi" w:hAnsiTheme="minorHAnsi" w:cstheme="minorHAnsi"/>
          <w:sz w:val="22"/>
          <w:szCs w:val="16"/>
        </w:rPr>
        <w:t xml:space="preserve">  </w:t>
      </w:r>
      <w:proofErr w:type="gramEnd"/>
      <w:r>
        <w:rPr>
          <w:rFonts w:asciiTheme="minorHAnsi" w:hAnsiTheme="minorHAnsi" w:cstheme="minorHAnsi"/>
          <w:sz w:val="22"/>
          <w:szCs w:val="16"/>
        </w:rPr>
        <w:t>Sulfato de Zinc al 31%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564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Núcleo Manganeso </w:t>
      </w:r>
      <w:r w:rsidRPr="004D3A30">
        <w:rPr>
          <w:rFonts w:asciiTheme="minorHAnsi" w:hAnsiTheme="minorHAnsi" w:cstheme="minorHAnsi"/>
          <w:sz w:val="22"/>
          <w:szCs w:val="16"/>
        </w:rPr>
        <w:t>(</w:t>
      </w:r>
      <w:r>
        <w:rPr>
          <w:rFonts w:asciiTheme="minorHAnsi" w:hAnsiTheme="minorHAnsi" w:cstheme="minorHAnsi"/>
          <w:sz w:val="22"/>
          <w:szCs w:val="16"/>
        </w:rPr>
        <w:t xml:space="preserve">por el momento no tiene </w:t>
      </w:r>
      <w:r w:rsidR="00D34C88">
        <w:rPr>
          <w:rFonts w:asciiTheme="minorHAnsi" w:hAnsiTheme="minorHAnsi" w:cstheme="minorHAnsi"/>
          <w:sz w:val="22"/>
          <w:szCs w:val="16"/>
        </w:rPr>
        <w:t>código</w:t>
      </w:r>
      <w:r>
        <w:rPr>
          <w:rFonts w:asciiTheme="minorHAnsi" w:hAnsiTheme="minorHAnsi" w:cstheme="minorHAnsi"/>
          <w:sz w:val="22"/>
          <w:szCs w:val="16"/>
        </w:rPr>
        <w:t xml:space="preserve"> asignado en el sistema pero se identifica con las siglas Mn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 w:rsidR="003524ED" w:rsidRPr="003524ED">
        <w:rPr>
          <w:rFonts w:asciiTheme="minorHAnsi" w:hAnsiTheme="minorHAnsi" w:cstheme="minorHAnsi"/>
          <w:sz w:val="22"/>
          <w:szCs w:val="16"/>
        </w:rPr>
        <w:t xml:space="preserve"> </w:t>
      </w:r>
      <w:r w:rsidR="003524ED" w:rsidRPr="004D3A30">
        <w:rPr>
          <w:rFonts w:asciiTheme="minorHAnsi" w:hAnsiTheme="minorHAnsi" w:cstheme="minorHAnsi"/>
          <w:sz w:val="22"/>
          <w:szCs w:val="16"/>
        </w:rPr>
        <w:t xml:space="preserve">el </w:t>
      </w:r>
      <w:bookmarkStart w:id="2" w:name="_Hlk177813110"/>
      <w:r w:rsidR="003524ED" w:rsidRPr="004D3A30">
        <w:rPr>
          <w:rFonts w:asciiTheme="minorHAnsi" w:hAnsiTheme="minorHAnsi" w:cstheme="minorHAnsi"/>
          <w:sz w:val="22"/>
          <w:szCs w:val="16"/>
        </w:rPr>
        <w:t>Núcleo 4 (código del producto 65) y el Sulfato de Calcio (código del producto 306)</w:t>
      </w:r>
      <w:r w:rsidR="003524ED">
        <w:rPr>
          <w:rFonts w:asciiTheme="minorHAnsi" w:hAnsiTheme="minorHAnsi" w:cstheme="minorHAnsi"/>
          <w:sz w:val="22"/>
          <w:szCs w:val="16"/>
        </w:rPr>
        <w:t>.</w:t>
      </w:r>
      <w:bookmarkEnd w:id="2"/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 w:rsidR="00D34C88" w:rsidRPr="00D34C88">
        <w:rPr>
          <w:rFonts w:asciiTheme="minorHAnsi" w:hAnsiTheme="minorHAnsi" w:cstheme="minorHAnsi"/>
          <w:sz w:val="22"/>
          <w:szCs w:val="16"/>
        </w:rPr>
        <w:t>Para verificar el código del producto, por favor consulta la orden de producción del día en que se fabricó el producto.</w:t>
      </w:r>
    </w:p>
    <w:p w14:paraId="0D1011E0" w14:textId="3C8A8508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291E68C3" w14:textId="0EA5C70D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0743E886" w14:textId="533C195F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4297A4C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B90862">
        <w:rPr>
          <w:rFonts w:asciiTheme="minorHAnsi" w:hAnsiTheme="minorHAnsi" w:cstheme="minorHAnsi"/>
          <w:sz w:val="20"/>
        </w:rPr>
        <w:t>Boro Granulado</w:t>
      </w:r>
    </w:p>
    <w:p w14:paraId="1EFD16B8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>
        <w:rPr>
          <w:rFonts w:asciiTheme="minorHAnsi" w:hAnsiTheme="minorHAnsi" w:cstheme="minorHAnsi"/>
          <w:sz w:val="20"/>
        </w:rPr>
        <w:t>23</w:t>
      </w:r>
      <w:r w:rsidRPr="00A65A26">
        <w:rPr>
          <w:rFonts w:asciiTheme="minorHAnsi" w:hAnsiTheme="minorHAnsi" w:cstheme="minorHAnsi"/>
          <w:sz w:val="20"/>
        </w:rPr>
        <w:t>0</w:t>
      </w:r>
      <w:r>
        <w:rPr>
          <w:rFonts w:asciiTheme="minorHAnsi" w:hAnsiTheme="minorHAnsi" w:cstheme="minorHAnsi"/>
          <w:sz w:val="20"/>
        </w:rPr>
        <w:t>9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Amarillo Grisáceo</w:t>
      </w:r>
    </w:p>
    <w:p w14:paraId="6DB3BC80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sz w:val="20"/>
        </w:rPr>
        <w:t>23</w:t>
      </w:r>
      <w:r w:rsidRPr="00A65A26">
        <w:rPr>
          <w:rFonts w:asciiTheme="minorHAnsi" w:hAnsiTheme="minorHAnsi" w:cstheme="minorHAnsi"/>
          <w:sz w:val="20"/>
        </w:rPr>
        <w:t>/0</w:t>
      </w:r>
      <w:r>
        <w:rPr>
          <w:rFonts w:asciiTheme="minorHAnsi" w:hAnsiTheme="minorHAnsi" w:cstheme="minorHAnsi"/>
          <w:sz w:val="20"/>
        </w:rPr>
        <w:t>9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24</w:t>
      </w:r>
      <w:r w:rsidRPr="00A65A26">
        <w:rPr>
          <w:rFonts w:asciiTheme="minorHAnsi" w:hAnsiTheme="minorHAnsi" w:cstheme="minorHAnsi"/>
          <w:sz w:val="20"/>
        </w:rPr>
        <w:t>/0</w:t>
      </w:r>
      <w:r>
        <w:rPr>
          <w:rFonts w:asciiTheme="minorHAnsi" w:hAnsiTheme="minorHAnsi" w:cstheme="minorHAnsi"/>
          <w:sz w:val="20"/>
        </w:rPr>
        <w:t>9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11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88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65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1236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 xml:space="preserve">15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0.71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60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778F1FB" w14:textId="77777777" w:rsidR="002A2EE7" w:rsidRDefault="002A2EE7" w:rsidP="002A2EE7">
      <w:pPr>
        <w:rPr>
          <w:rFonts w:asciiTheme="minorHAnsi" w:hAnsiTheme="minorHAnsi" w:cstheme="minorHAnsi"/>
          <w:sz w:val="20"/>
        </w:rPr>
      </w:pPr>
    </w:p>
    <w:p w14:paraId="75E811F5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</w:p>
    <w:p w14:paraId="6305D3DF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A2EE7" w14:paraId="4E69DABA" w14:textId="77777777" w:rsidTr="00C01CD0">
        <w:trPr>
          <w:trHeight w:val="1191"/>
        </w:trPr>
        <w:tc>
          <w:tcPr>
            <w:tcW w:w="4414" w:type="dxa"/>
          </w:tcPr>
          <w:p w14:paraId="719DF3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4BF487" wp14:editId="1AF0BB82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0562340" wp14:editId="23930A7F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78F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128D3653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B065F1C" wp14:editId="1E7B9F1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2EE7" w14:paraId="7AACFEC0" w14:textId="77777777" w:rsidTr="00C01CD0">
        <w:tc>
          <w:tcPr>
            <w:tcW w:w="4414" w:type="dxa"/>
          </w:tcPr>
          <w:p w14:paraId="4DF903D6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51502A7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213BFAB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9B600DD" w14:textId="77777777" w:rsidR="002A2EE7" w:rsidRPr="00772CDC" w:rsidRDefault="002A2EE7" w:rsidP="002A2EE7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74122" w14:textId="77777777" w:rsidR="001F0E56" w:rsidRDefault="001F0E56" w:rsidP="00383F21">
      <w:r>
        <w:separator/>
      </w:r>
    </w:p>
  </w:endnote>
  <w:endnote w:type="continuationSeparator" w:id="0">
    <w:p w14:paraId="7064884C" w14:textId="77777777" w:rsidR="001F0E56" w:rsidRDefault="001F0E5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F3BD2" w14:textId="77777777" w:rsidR="001F0E56" w:rsidRDefault="001F0E56" w:rsidP="00383F21">
      <w:r>
        <w:separator/>
      </w:r>
    </w:p>
  </w:footnote>
  <w:footnote w:type="continuationSeparator" w:id="0">
    <w:p w14:paraId="2738E5D6" w14:textId="77777777" w:rsidR="001F0E56" w:rsidRDefault="001F0E5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F0E5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0E5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F0E5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0E56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2EE7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648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11</cp:revision>
  <cp:lastPrinted>2024-09-21T15:55:00Z</cp:lastPrinted>
  <dcterms:created xsi:type="dcterms:W3CDTF">2024-09-21T16:00:00Z</dcterms:created>
  <dcterms:modified xsi:type="dcterms:W3CDTF">2024-12-18T16:58:00Z</dcterms:modified>
</cp:coreProperties>
</file>