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2614840E" w:rsidR="00D7043B" w:rsidRPr="00F813B2" w:rsidRDefault="00017202" w:rsidP="00017202">
      <w:pPr>
        <w:ind w:left="3986" w:right="3144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MF 18-18-18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3BFB53DB" w:rsidR="00D7043B" w:rsidRPr="00F813B2" w:rsidRDefault="00017202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01720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4533 – Colombia (ICA)</w:t>
            </w:r>
          </w:p>
        </w:tc>
      </w:tr>
      <w:tr w:rsidR="00D7043B" w:rsidRPr="00F813B2" w14:paraId="3B9082FB" w14:textId="77777777" w:rsidTr="007010B3">
        <w:trPr>
          <w:trHeight w:hRule="exact" w:val="55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7AF4ABA1" w:rsidR="00D7043B" w:rsidRPr="00F813B2" w:rsidRDefault="00017202" w:rsidP="00017202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01720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Fertilizante inorgánico   de   mayor   concentración    par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01720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aplicación directa al suelo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FCD98" w14:textId="77777777" w:rsidR="00D7043B" w:rsidRPr="00F813B2" w:rsidRDefault="00D7043B" w:rsidP="00017202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ileno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5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k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</w:p>
          <w:p w14:paraId="03BEFEA3" w14:textId="77777777" w:rsidR="00D7043B" w:rsidRPr="00F813B2" w:rsidRDefault="00D7043B" w:rsidP="007010B3">
            <w:pPr>
              <w:spacing w:before="22"/>
              <w:ind w:left="2224" w:right="22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811AD2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Nitrógeno (N)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77777777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40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Azufre Total (S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77777777" w:rsidR="00D7043B" w:rsidRPr="00F813B2" w:rsidRDefault="00D7043B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6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5A48D61E" w:rsidR="00D7043B" w:rsidRDefault="00D7043B" w:rsidP="00017202">
      <w:pPr>
        <w:ind w:right="3168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017202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MF 18-18-18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27E5457C" w:rsidR="00D7043B" w:rsidRDefault="00D7043B" w:rsidP="00017202">
      <w:pPr>
        <w:ind w:right="3168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M</w:t>
      </w:r>
      <w:r w:rsidR="00017202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F 18-18-18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D847B" w14:textId="77777777" w:rsidR="00811AD2" w:rsidRDefault="00811AD2">
      <w:r>
        <w:separator/>
      </w:r>
    </w:p>
  </w:endnote>
  <w:endnote w:type="continuationSeparator" w:id="0">
    <w:p w14:paraId="53C1DED7" w14:textId="77777777" w:rsidR="00811AD2" w:rsidRDefault="00811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F0B92" w14:textId="77777777" w:rsidR="00811AD2" w:rsidRDefault="00811AD2">
      <w:r>
        <w:separator/>
      </w:r>
    </w:p>
  </w:footnote>
  <w:footnote w:type="continuationSeparator" w:id="0">
    <w:p w14:paraId="08CE7BF9" w14:textId="77777777" w:rsidR="00811AD2" w:rsidRDefault="00811A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017202"/>
    <w:rsid w:val="00242024"/>
    <w:rsid w:val="005E6CF6"/>
    <w:rsid w:val="00811AD2"/>
    <w:rsid w:val="00873FA1"/>
    <w:rsid w:val="00D7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588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2022-08-16T16:41:00Z</dcterms:created>
  <dcterms:modified xsi:type="dcterms:W3CDTF">2022-08-24T16:32:00Z</dcterms:modified>
</cp:coreProperties>
</file>