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977"/>
        <w:gridCol w:w="3402"/>
        <w:gridCol w:w="2459"/>
      </w:tblGrid>
      <w:tr w:rsidR="00AB0C7C" w:rsidRPr="00AB0C7C" w14:paraId="66743A45" w14:textId="77777777" w:rsidTr="00644B5B">
        <w:trPr>
          <w:trHeight w:val="20"/>
        </w:trPr>
        <w:tc>
          <w:tcPr>
            <w:tcW w:w="8838" w:type="dxa"/>
            <w:gridSpan w:val="3"/>
            <w:tcBorders>
              <w:top w:val="single" w:sz="24" w:space="0" w:color="385623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71AB3E5" w14:textId="77777777" w:rsidR="00AB0C7C" w:rsidRPr="004D0D88" w:rsidRDefault="00AB0C7C" w:rsidP="00AB0C7C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16"/>
                <w:szCs w:val="16"/>
                <w:lang w:eastAsia="es-CO"/>
              </w:rPr>
            </w:pPr>
            <w:r w:rsidRPr="004D0D88">
              <w:rPr>
                <w:rFonts w:ascii="Segoe UI" w:eastAsia="Times New Roman" w:hAnsi="Segoe UI" w:cs="Segoe UI"/>
                <w:color w:val="000000"/>
                <w:sz w:val="16"/>
                <w:szCs w:val="16"/>
                <w:lang w:eastAsia="es-CO"/>
              </w:rPr>
              <w:t> </w:t>
            </w:r>
          </w:p>
        </w:tc>
      </w:tr>
      <w:tr w:rsidR="00AB0C7C" w:rsidRPr="00AB0C7C" w14:paraId="6E393D20" w14:textId="77777777" w:rsidTr="00644B5B">
        <w:trPr>
          <w:trHeight w:val="20"/>
        </w:trPr>
        <w:tc>
          <w:tcPr>
            <w:tcW w:w="8838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3EC605B" w14:textId="77777777" w:rsidR="00AB0C7C" w:rsidRPr="00AB0C7C" w:rsidRDefault="00AB0C7C" w:rsidP="00AB0C7C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AB0C7C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>IDENTIFICACIÓN DEL PRODUCTO</w:t>
            </w:r>
          </w:p>
        </w:tc>
      </w:tr>
      <w:tr w:rsidR="00AB0C7C" w:rsidRPr="00AB0C7C" w14:paraId="3371CFCD" w14:textId="77777777" w:rsidTr="00644B5B">
        <w:trPr>
          <w:trHeight w:val="20"/>
        </w:trPr>
        <w:tc>
          <w:tcPr>
            <w:tcW w:w="29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4EAEC10" w14:textId="77777777" w:rsidR="00AB0C7C" w:rsidRPr="00AB0C7C" w:rsidRDefault="00AB0C7C" w:rsidP="00AB0C7C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</w:p>
        </w:tc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36EE9F7" w14:textId="77777777" w:rsidR="00AB0C7C" w:rsidRPr="00AB0C7C" w:rsidRDefault="00AB0C7C" w:rsidP="00AB0C7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</w:pPr>
            <w:r w:rsidRPr="00AB0C7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  <w:t xml:space="preserve"> </w:t>
            </w:r>
          </w:p>
        </w:tc>
        <w:tc>
          <w:tcPr>
            <w:tcW w:w="24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112A5DD" w14:textId="77777777" w:rsidR="00AB0C7C" w:rsidRPr="00AB0C7C" w:rsidRDefault="00AB0C7C" w:rsidP="00AB0C7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</w:pPr>
          </w:p>
        </w:tc>
      </w:tr>
      <w:tr w:rsidR="00AB0C7C" w:rsidRPr="00AB0C7C" w14:paraId="2025E4B1" w14:textId="77777777" w:rsidTr="00644B5B">
        <w:trPr>
          <w:trHeight w:val="20"/>
        </w:trPr>
        <w:tc>
          <w:tcPr>
            <w:tcW w:w="29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03DAE03" w14:textId="77777777" w:rsidR="00AB0C7C" w:rsidRPr="00AB0C7C" w:rsidRDefault="00AB0C7C" w:rsidP="00AB0C7C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AB0C7C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>NOMBRE COMERCIAL</w:t>
            </w:r>
          </w:p>
        </w:tc>
        <w:tc>
          <w:tcPr>
            <w:tcW w:w="586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94967F4" w14:textId="51959769" w:rsidR="00AB0C7C" w:rsidRPr="00AB0C7C" w:rsidRDefault="00D035A1" w:rsidP="00AB0C7C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>BORO CALFERQUIM</w:t>
            </w:r>
          </w:p>
        </w:tc>
      </w:tr>
      <w:tr w:rsidR="00AB0C7C" w:rsidRPr="00AB0C7C" w14:paraId="4E86DD05" w14:textId="77777777" w:rsidTr="00644B5B">
        <w:trPr>
          <w:trHeight w:val="20"/>
        </w:trPr>
        <w:tc>
          <w:tcPr>
            <w:tcW w:w="29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8C3271A" w14:textId="77777777" w:rsidR="00AB0C7C" w:rsidRPr="00AB0C7C" w:rsidRDefault="00AB0C7C" w:rsidP="00AB0C7C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AB0C7C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 xml:space="preserve"> </w:t>
            </w:r>
          </w:p>
        </w:tc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1BFF141" w14:textId="77777777" w:rsidR="00AB0C7C" w:rsidRPr="00AB0C7C" w:rsidRDefault="00AB0C7C" w:rsidP="00AB0C7C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</w:p>
        </w:tc>
        <w:tc>
          <w:tcPr>
            <w:tcW w:w="24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B97182A" w14:textId="77777777" w:rsidR="00AB0C7C" w:rsidRPr="00AB0C7C" w:rsidRDefault="00AB0C7C" w:rsidP="00AB0C7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</w:tr>
      <w:tr w:rsidR="00AB0C7C" w:rsidRPr="00AB0C7C" w14:paraId="1354309D" w14:textId="77777777" w:rsidTr="00644B5B">
        <w:trPr>
          <w:trHeight w:val="20"/>
        </w:trPr>
        <w:tc>
          <w:tcPr>
            <w:tcW w:w="8838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6D9F9E3" w14:textId="3299F837" w:rsidR="00AB0C7C" w:rsidRPr="00AB0C7C" w:rsidRDefault="00AB0C7C" w:rsidP="00AB0C7C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AB0C7C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 xml:space="preserve">Clase de Producto: </w:t>
            </w:r>
            <w:r w:rsidR="00D035A1" w:rsidRPr="00D035A1"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  <w:t xml:space="preserve">Fertilizante Inorgánico, fuente de Boro para aplicación al </w:t>
            </w:r>
            <w:r w:rsidR="001D7D8B"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  <w:t xml:space="preserve"> </w:t>
            </w:r>
            <w:r w:rsidR="00D035A1" w:rsidRPr="00D035A1"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  <w:t>suelo en cultivos agrícolas.</w:t>
            </w:r>
          </w:p>
        </w:tc>
      </w:tr>
      <w:tr w:rsidR="00AB0C7C" w:rsidRPr="00AB0C7C" w14:paraId="398B2F89" w14:textId="77777777" w:rsidTr="00644B5B">
        <w:trPr>
          <w:trHeight w:val="20"/>
        </w:trPr>
        <w:tc>
          <w:tcPr>
            <w:tcW w:w="29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FD9C4E3" w14:textId="77777777" w:rsidR="00AB0C7C" w:rsidRPr="00AB0C7C" w:rsidRDefault="00AB0C7C" w:rsidP="00AB0C7C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AB0C7C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>Tipo de Formulación:</w:t>
            </w:r>
          </w:p>
        </w:tc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06307BE" w14:textId="72BF3592" w:rsidR="00AB0C7C" w:rsidRPr="00AB0C7C" w:rsidRDefault="00D035A1" w:rsidP="00AB0C7C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</w:pPr>
            <w:r w:rsidRPr="00D035A1"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  <w:t xml:space="preserve">Granulado  </w:t>
            </w:r>
          </w:p>
        </w:tc>
        <w:tc>
          <w:tcPr>
            <w:tcW w:w="24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22CBE3D" w14:textId="77777777" w:rsidR="00AB0C7C" w:rsidRPr="00AB0C7C" w:rsidRDefault="00AB0C7C" w:rsidP="00AB0C7C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</w:pPr>
          </w:p>
        </w:tc>
      </w:tr>
      <w:tr w:rsidR="00AB0C7C" w:rsidRPr="00AB0C7C" w14:paraId="69E4EA84" w14:textId="77777777" w:rsidTr="00644B5B">
        <w:trPr>
          <w:trHeight w:val="20"/>
        </w:trPr>
        <w:tc>
          <w:tcPr>
            <w:tcW w:w="8838" w:type="dxa"/>
            <w:gridSpan w:val="3"/>
            <w:tcBorders>
              <w:top w:val="nil"/>
              <w:left w:val="nil"/>
              <w:bottom w:val="single" w:sz="24" w:space="0" w:color="385623"/>
              <w:right w:val="nil"/>
            </w:tcBorders>
            <w:shd w:val="clear" w:color="auto" w:fill="auto"/>
            <w:noWrap/>
            <w:vAlign w:val="center"/>
            <w:hideMark/>
          </w:tcPr>
          <w:p w14:paraId="2BAB68EC" w14:textId="77777777" w:rsidR="00AB0C7C" w:rsidRPr="004D0D88" w:rsidRDefault="00AB0C7C" w:rsidP="00AB0C7C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16"/>
                <w:szCs w:val="16"/>
                <w:lang w:eastAsia="es-CO"/>
              </w:rPr>
            </w:pPr>
            <w:r w:rsidRPr="004D0D88">
              <w:rPr>
                <w:rFonts w:ascii="Segoe UI" w:eastAsia="Times New Roman" w:hAnsi="Segoe UI" w:cs="Segoe UI"/>
                <w:color w:val="000000"/>
                <w:sz w:val="16"/>
                <w:szCs w:val="16"/>
                <w:lang w:eastAsia="es-CO"/>
              </w:rPr>
              <w:t> </w:t>
            </w:r>
          </w:p>
        </w:tc>
      </w:tr>
      <w:tr w:rsidR="00AB0C7C" w:rsidRPr="00AB0C7C" w14:paraId="0DB38305" w14:textId="77777777" w:rsidTr="00644B5B">
        <w:trPr>
          <w:trHeight w:val="20"/>
        </w:trPr>
        <w:tc>
          <w:tcPr>
            <w:tcW w:w="8838" w:type="dxa"/>
            <w:gridSpan w:val="3"/>
            <w:tcBorders>
              <w:top w:val="single" w:sz="24" w:space="0" w:color="385623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E05C06B" w14:textId="77777777" w:rsidR="00AB0C7C" w:rsidRPr="004D0D88" w:rsidRDefault="00AB0C7C" w:rsidP="00AB0C7C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12"/>
                <w:szCs w:val="12"/>
                <w:lang w:eastAsia="es-CO"/>
              </w:rPr>
            </w:pPr>
            <w:r w:rsidRPr="004D0D88">
              <w:rPr>
                <w:rFonts w:ascii="Segoe UI" w:eastAsia="Times New Roman" w:hAnsi="Segoe UI" w:cs="Segoe UI"/>
                <w:color w:val="000000"/>
                <w:sz w:val="12"/>
                <w:szCs w:val="12"/>
                <w:lang w:eastAsia="es-CO"/>
              </w:rPr>
              <w:t> </w:t>
            </w:r>
          </w:p>
        </w:tc>
      </w:tr>
      <w:tr w:rsidR="00AB0C7C" w:rsidRPr="00AB0C7C" w14:paraId="7470B405" w14:textId="77777777" w:rsidTr="00644B5B">
        <w:trPr>
          <w:trHeight w:val="20"/>
        </w:trPr>
        <w:tc>
          <w:tcPr>
            <w:tcW w:w="8838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AB6087F" w14:textId="77777777" w:rsidR="00AB0C7C" w:rsidRPr="00AB0C7C" w:rsidRDefault="00AB0C7C" w:rsidP="00AB0C7C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AB0C7C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>PRESENTACIÓN</w:t>
            </w:r>
          </w:p>
        </w:tc>
      </w:tr>
      <w:tr w:rsidR="00AB0C7C" w:rsidRPr="00AB0C7C" w14:paraId="646F8246" w14:textId="77777777" w:rsidTr="00644B5B">
        <w:trPr>
          <w:trHeight w:val="20"/>
        </w:trPr>
        <w:tc>
          <w:tcPr>
            <w:tcW w:w="8838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2B71363" w14:textId="5ECE4976" w:rsidR="00AB0C7C" w:rsidRPr="00AB0C7C" w:rsidRDefault="00D035A1" w:rsidP="00AB0C7C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</w:pPr>
            <w:r w:rsidRPr="00D035A1"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  <w:t>Saco de Polipropileno 20 Kg</w:t>
            </w:r>
          </w:p>
        </w:tc>
      </w:tr>
      <w:tr w:rsidR="00AB0C7C" w:rsidRPr="00AB0C7C" w14:paraId="161CB494" w14:textId="77777777" w:rsidTr="00644B5B">
        <w:trPr>
          <w:trHeight w:val="20"/>
        </w:trPr>
        <w:tc>
          <w:tcPr>
            <w:tcW w:w="8838" w:type="dxa"/>
            <w:gridSpan w:val="3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24E591F2" w14:textId="77777777" w:rsidR="00AB0C7C" w:rsidRPr="004D0D88" w:rsidRDefault="00AB0C7C" w:rsidP="00AB0C7C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18"/>
                <w:szCs w:val="18"/>
                <w:lang w:eastAsia="es-CO"/>
              </w:rPr>
            </w:pPr>
            <w:r w:rsidRPr="004D0D88">
              <w:rPr>
                <w:rFonts w:ascii="Segoe UI" w:eastAsia="Times New Roman" w:hAnsi="Segoe UI" w:cs="Segoe UI"/>
                <w:color w:val="000000"/>
                <w:sz w:val="18"/>
                <w:szCs w:val="18"/>
                <w:lang w:eastAsia="es-CO"/>
              </w:rPr>
              <w:t> </w:t>
            </w:r>
          </w:p>
        </w:tc>
      </w:tr>
      <w:tr w:rsidR="00AB0C7C" w:rsidRPr="00AB0C7C" w14:paraId="6A10780A" w14:textId="77777777" w:rsidTr="00644B5B">
        <w:trPr>
          <w:trHeight w:val="20"/>
        </w:trPr>
        <w:tc>
          <w:tcPr>
            <w:tcW w:w="2977" w:type="dxa"/>
            <w:tcBorders>
              <w:top w:val="single" w:sz="24" w:space="0" w:color="385623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6484610" w14:textId="77777777" w:rsidR="00AB0C7C" w:rsidRPr="00AB0C7C" w:rsidRDefault="00AB0C7C" w:rsidP="00AB0C7C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lang w:eastAsia="es-CO"/>
              </w:rPr>
            </w:pPr>
            <w:r w:rsidRPr="00AB0C7C">
              <w:rPr>
                <w:rFonts w:ascii="Segoe UI" w:eastAsia="Times New Roman" w:hAnsi="Segoe UI" w:cs="Segoe UI"/>
                <w:color w:val="000000"/>
                <w:lang w:eastAsia="es-CO"/>
              </w:rPr>
              <w:t xml:space="preserve"> </w:t>
            </w:r>
          </w:p>
        </w:tc>
        <w:tc>
          <w:tcPr>
            <w:tcW w:w="3402" w:type="dxa"/>
            <w:tcBorders>
              <w:top w:val="single" w:sz="24" w:space="0" w:color="385623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DB4CBC5" w14:textId="77777777" w:rsidR="00AB0C7C" w:rsidRPr="00AB0C7C" w:rsidRDefault="00AB0C7C" w:rsidP="00AB0C7C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lang w:eastAsia="es-CO"/>
              </w:rPr>
            </w:pPr>
          </w:p>
        </w:tc>
        <w:tc>
          <w:tcPr>
            <w:tcW w:w="2459" w:type="dxa"/>
            <w:tcBorders>
              <w:top w:val="single" w:sz="24" w:space="0" w:color="385623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BFA3D5A" w14:textId="77777777" w:rsidR="00AB0C7C" w:rsidRPr="00AB0C7C" w:rsidRDefault="00AB0C7C" w:rsidP="00AB0C7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</w:tr>
      <w:tr w:rsidR="00AB0C7C" w:rsidRPr="00AB0C7C" w14:paraId="0BA67761" w14:textId="77777777" w:rsidTr="00644B5B">
        <w:trPr>
          <w:trHeight w:val="20"/>
        </w:trPr>
        <w:tc>
          <w:tcPr>
            <w:tcW w:w="8838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4DA0960" w14:textId="77777777" w:rsidR="00AB0C7C" w:rsidRPr="00AB0C7C" w:rsidRDefault="00AB0C7C" w:rsidP="00AB0C7C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AB0C7C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>ESPECIFICACIONES TÉCNICAS</w:t>
            </w:r>
          </w:p>
        </w:tc>
      </w:tr>
      <w:tr w:rsidR="00D035A1" w:rsidRPr="00AB0C7C" w14:paraId="6D4110AD" w14:textId="77777777" w:rsidTr="00644B5B">
        <w:trPr>
          <w:trHeight w:val="20"/>
        </w:trPr>
        <w:tc>
          <w:tcPr>
            <w:tcW w:w="2977" w:type="dxa"/>
            <w:tcBorders>
              <w:top w:val="nil"/>
              <w:left w:val="nil"/>
              <w:bottom w:val="nil"/>
              <w:right w:val="nil"/>
            </w:tcBorders>
            <w:shd w:val="clear" w:color="000000" w:fill="E2EFD9"/>
            <w:noWrap/>
            <w:vAlign w:val="center"/>
            <w:hideMark/>
          </w:tcPr>
          <w:p w14:paraId="23B3FCAD" w14:textId="1C729B48" w:rsidR="00D035A1" w:rsidRPr="00AB0C7C" w:rsidRDefault="00D035A1" w:rsidP="00D035A1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AB0C7C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>Boro</w:t>
            </w:r>
            <w:r w:rsidR="00BA7ABF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 xml:space="preserve"> total</w:t>
            </w:r>
          </w:p>
        </w:tc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shd w:val="clear" w:color="000000" w:fill="E2EFD9"/>
            <w:noWrap/>
            <w:vAlign w:val="center"/>
            <w:hideMark/>
          </w:tcPr>
          <w:p w14:paraId="4AF14280" w14:textId="38A9E349" w:rsidR="00D035A1" w:rsidRPr="00AB0C7C" w:rsidRDefault="00D035A1" w:rsidP="00D035A1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</w:pPr>
            <w:r w:rsidRPr="00AB0C7C"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  <w:t>(B)</w:t>
            </w:r>
          </w:p>
        </w:tc>
        <w:tc>
          <w:tcPr>
            <w:tcW w:w="2459" w:type="dxa"/>
            <w:tcBorders>
              <w:top w:val="nil"/>
              <w:left w:val="nil"/>
              <w:bottom w:val="nil"/>
              <w:right w:val="nil"/>
            </w:tcBorders>
            <w:shd w:val="clear" w:color="000000" w:fill="E2EFD9"/>
            <w:noWrap/>
            <w:vAlign w:val="center"/>
            <w:hideMark/>
          </w:tcPr>
          <w:p w14:paraId="2491178C" w14:textId="55496DA9" w:rsidR="00D035A1" w:rsidRPr="00AB0C7C" w:rsidRDefault="00D035A1" w:rsidP="00D035A1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</w:pPr>
            <w:r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  <w:t>10</w:t>
            </w:r>
            <w:r w:rsidRPr="00AB0C7C"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  <w:t>.0%</w:t>
            </w:r>
          </w:p>
        </w:tc>
      </w:tr>
      <w:tr w:rsidR="00AB0C7C" w:rsidRPr="00AB0C7C" w14:paraId="59491B72" w14:textId="77777777" w:rsidTr="00644B5B">
        <w:trPr>
          <w:trHeight w:val="20"/>
        </w:trPr>
        <w:tc>
          <w:tcPr>
            <w:tcW w:w="8838" w:type="dxa"/>
            <w:gridSpan w:val="3"/>
            <w:tcBorders>
              <w:top w:val="nil"/>
              <w:left w:val="nil"/>
              <w:bottom w:val="single" w:sz="24" w:space="0" w:color="385623"/>
              <w:right w:val="nil"/>
            </w:tcBorders>
            <w:shd w:val="clear" w:color="auto" w:fill="auto"/>
            <w:noWrap/>
            <w:vAlign w:val="center"/>
            <w:hideMark/>
          </w:tcPr>
          <w:p w14:paraId="2E42F1F5" w14:textId="77777777" w:rsidR="00AB0C7C" w:rsidRPr="00AB0C7C" w:rsidRDefault="00AB0C7C" w:rsidP="00AB0C7C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lang w:eastAsia="es-CO"/>
              </w:rPr>
            </w:pPr>
            <w:r w:rsidRPr="00AB0C7C">
              <w:rPr>
                <w:rFonts w:ascii="Segoe UI" w:eastAsia="Times New Roman" w:hAnsi="Segoe UI" w:cs="Segoe UI"/>
                <w:color w:val="000000"/>
                <w:lang w:eastAsia="es-CO"/>
              </w:rPr>
              <w:t> </w:t>
            </w:r>
          </w:p>
        </w:tc>
      </w:tr>
      <w:tr w:rsidR="00AB0C7C" w:rsidRPr="00AB0C7C" w14:paraId="1EA036F8" w14:textId="77777777" w:rsidTr="00644B5B">
        <w:trPr>
          <w:trHeight w:val="20"/>
        </w:trPr>
        <w:tc>
          <w:tcPr>
            <w:tcW w:w="8838" w:type="dxa"/>
            <w:gridSpan w:val="3"/>
            <w:tcBorders>
              <w:top w:val="single" w:sz="24" w:space="0" w:color="385623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4AEBD47" w14:textId="77777777" w:rsidR="00AB0C7C" w:rsidRPr="00AB0C7C" w:rsidRDefault="00AB0C7C" w:rsidP="00AB0C7C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18"/>
                <w:szCs w:val="18"/>
                <w:lang w:eastAsia="es-CO"/>
              </w:rPr>
            </w:pPr>
            <w:r w:rsidRPr="00AB0C7C">
              <w:rPr>
                <w:rFonts w:ascii="Segoe UI" w:eastAsia="Times New Roman" w:hAnsi="Segoe UI" w:cs="Segoe UI"/>
                <w:color w:val="000000"/>
                <w:sz w:val="18"/>
                <w:szCs w:val="18"/>
                <w:lang w:eastAsia="es-CO"/>
              </w:rPr>
              <w:t> </w:t>
            </w:r>
          </w:p>
        </w:tc>
      </w:tr>
      <w:tr w:rsidR="00AB0C7C" w:rsidRPr="00AB0C7C" w14:paraId="02ECA83D" w14:textId="77777777" w:rsidTr="00644B5B">
        <w:trPr>
          <w:trHeight w:val="20"/>
        </w:trPr>
        <w:tc>
          <w:tcPr>
            <w:tcW w:w="8838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3698A56" w14:textId="77777777" w:rsidR="00AB0C7C" w:rsidRPr="00AB0C7C" w:rsidRDefault="00AB0C7C" w:rsidP="00AB0C7C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AB0C7C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>CARACTERÍSTICAS</w:t>
            </w:r>
          </w:p>
        </w:tc>
      </w:tr>
      <w:tr w:rsidR="00AB0C7C" w:rsidRPr="00AB0C7C" w14:paraId="46228809" w14:textId="77777777" w:rsidTr="00644B5B">
        <w:trPr>
          <w:trHeight w:val="20"/>
        </w:trPr>
        <w:tc>
          <w:tcPr>
            <w:tcW w:w="2977" w:type="dxa"/>
            <w:tcBorders>
              <w:top w:val="nil"/>
              <w:left w:val="nil"/>
              <w:bottom w:val="nil"/>
              <w:right w:val="nil"/>
            </w:tcBorders>
            <w:shd w:val="clear" w:color="000000" w:fill="E2EFD9"/>
            <w:noWrap/>
            <w:vAlign w:val="center"/>
            <w:hideMark/>
          </w:tcPr>
          <w:p w14:paraId="4BFED8F8" w14:textId="77777777" w:rsidR="00AB0C7C" w:rsidRPr="00AB0C7C" w:rsidRDefault="00AB0C7C" w:rsidP="00AB0C7C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AB0C7C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>Estado físico</w:t>
            </w:r>
          </w:p>
        </w:tc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shd w:val="clear" w:color="000000" w:fill="E2EFD9"/>
            <w:noWrap/>
            <w:vAlign w:val="center"/>
            <w:hideMark/>
          </w:tcPr>
          <w:p w14:paraId="0AD66D67" w14:textId="77777777" w:rsidR="00AB0C7C" w:rsidRPr="00AB0C7C" w:rsidRDefault="00AB0C7C" w:rsidP="00AB0C7C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lang w:eastAsia="es-CO"/>
              </w:rPr>
            </w:pPr>
            <w:r w:rsidRPr="00AB0C7C">
              <w:rPr>
                <w:rFonts w:ascii="Segoe UI" w:eastAsia="Times New Roman" w:hAnsi="Segoe UI" w:cs="Segoe UI"/>
                <w:color w:val="000000"/>
                <w:lang w:eastAsia="es-CO"/>
              </w:rPr>
              <w:t>Sólido</w:t>
            </w:r>
          </w:p>
        </w:tc>
        <w:tc>
          <w:tcPr>
            <w:tcW w:w="2459" w:type="dxa"/>
            <w:tcBorders>
              <w:top w:val="nil"/>
              <w:left w:val="nil"/>
              <w:bottom w:val="nil"/>
              <w:right w:val="nil"/>
            </w:tcBorders>
            <w:shd w:val="clear" w:color="000000" w:fill="E2EFD9"/>
            <w:noWrap/>
            <w:vAlign w:val="center"/>
            <w:hideMark/>
          </w:tcPr>
          <w:p w14:paraId="5F2FC196" w14:textId="77777777" w:rsidR="00AB0C7C" w:rsidRPr="00AB0C7C" w:rsidRDefault="00AB0C7C" w:rsidP="00AB0C7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AB0C7C">
              <w:rPr>
                <w:rFonts w:ascii="Calibri" w:eastAsia="Times New Roman" w:hAnsi="Calibri" w:cs="Calibri"/>
                <w:color w:val="000000"/>
                <w:lang w:eastAsia="es-CO"/>
              </w:rPr>
              <w:t> </w:t>
            </w:r>
          </w:p>
        </w:tc>
      </w:tr>
      <w:tr w:rsidR="00AB0C7C" w:rsidRPr="00AB0C7C" w14:paraId="638AF0E5" w14:textId="77777777" w:rsidTr="00644B5B">
        <w:trPr>
          <w:trHeight w:val="20"/>
        </w:trPr>
        <w:tc>
          <w:tcPr>
            <w:tcW w:w="29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5C9945E" w14:textId="77777777" w:rsidR="00AB0C7C" w:rsidRPr="00AB0C7C" w:rsidRDefault="00AB0C7C" w:rsidP="00AB0C7C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AB0C7C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>Apariencia</w:t>
            </w:r>
          </w:p>
        </w:tc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14D9E7C" w14:textId="2B1A02F4" w:rsidR="00AB0C7C" w:rsidRPr="00AB0C7C" w:rsidRDefault="00D035A1" w:rsidP="00AB0C7C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lang w:eastAsia="es-CO"/>
              </w:rPr>
            </w:pPr>
            <w:r>
              <w:rPr>
                <w:rFonts w:ascii="Segoe UI" w:eastAsia="Times New Roman" w:hAnsi="Segoe UI" w:cs="Segoe UI"/>
                <w:color w:val="000000"/>
                <w:lang w:eastAsia="es-CO"/>
              </w:rPr>
              <w:t>Granulado</w:t>
            </w:r>
            <w:r w:rsidR="004D0D88">
              <w:rPr>
                <w:rFonts w:ascii="Segoe UI" w:eastAsia="Times New Roman" w:hAnsi="Segoe UI" w:cs="Segoe UI"/>
                <w:color w:val="000000"/>
                <w:lang w:eastAsia="es-CO"/>
              </w:rPr>
              <w:t>, 2 – 5 mm (80 – 90%)</w:t>
            </w:r>
          </w:p>
        </w:tc>
        <w:tc>
          <w:tcPr>
            <w:tcW w:w="24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9C5C7B2" w14:textId="77777777" w:rsidR="00AB0C7C" w:rsidRPr="00AB0C7C" w:rsidRDefault="00AB0C7C" w:rsidP="00AB0C7C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lang w:eastAsia="es-CO"/>
              </w:rPr>
            </w:pPr>
          </w:p>
        </w:tc>
      </w:tr>
      <w:tr w:rsidR="00AB0C7C" w:rsidRPr="00AB0C7C" w14:paraId="20D4BFA0" w14:textId="77777777" w:rsidTr="00644B5B">
        <w:trPr>
          <w:trHeight w:val="20"/>
        </w:trPr>
        <w:tc>
          <w:tcPr>
            <w:tcW w:w="2977" w:type="dxa"/>
            <w:tcBorders>
              <w:top w:val="nil"/>
              <w:left w:val="nil"/>
              <w:bottom w:val="nil"/>
              <w:right w:val="nil"/>
            </w:tcBorders>
            <w:shd w:val="clear" w:color="000000" w:fill="E2EFD9"/>
            <w:noWrap/>
            <w:vAlign w:val="center"/>
            <w:hideMark/>
          </w:tcPr>
          <w:p w14:paraId="64487D58" w14:textId="77777777" w:rsidR="00AB0C7C" w:rsidRPr="00AB0C7C" w:rsidRDefault="00AB0C7C" w:rsidP="00AB0C7C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AB0C7C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>Color</w:t>
            </w:r>
          </w:p>
        </w:tc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shd w:val="clear" w:color="000000" w:fill="E2EFD9"/>
            <w:noWrap/>
            <w:vAlign w:val="center"/>
            <w:hideMark/>
          </w:tcPr>
          <w:p w14:paraId="4BFD9859" w14:textId="268D2506" w:rsidR="00AB0C7C" w:rsidRPr="00AB0C7C" w:rsidRDefault="00D035A1" w:rsidP="00AB0C7C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lang w:eastAsia="es-CO"/>
              </w:rPr>
            </w:pPr>
            <w:r w:rsidRPr="00D035A1">
              <w:rPr>
                <w:rFonts w:ascii="Segoe UI" w:eastAsia="Times New Roman" w:hAnsi="Segoe UI" w:cs="Segoe UI"/>
                <w:color w:val="000000"/>
                <w:lang w:eastAsia="es-CO"/>
              </w:rPr>
              <w:t>Blanco, Beige o Gris</w:t>
            </w:r>
          </w:p>
        </w:tc>
        <w:tc>
          <w:tcPr>
            <w:tcW w:w="2459" w:type="dxa"/>
            <w:tcBorders>
              <w:top w:val="nil"/>
              <w:left w:val="nil"/>
              <w:bottom w:val="nil"/>
              <w:right w:val="nil"/>
            </w:tcBorders>
            <w:shd w:val="clear" w:color="000000" w:fill="E2EFD9"/>
            <w:noWrap/>
            <w:vAlign w:val="center"/>
            <w:hideMark/>
          </w:tcPr>
          <w:p w14:paraId="5ACA6014" w14:textId="77777777" w:rsidR="00AB0C7C" w:rsidRPr="00AB0C7C" w:rsidRDefault="00AB0C7C" w:rsidP="00AB0C7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AB0C7C">
              <w:rPr>
                <w:rFonts w:ascii="Calibri" w:eastAsia="Times New Roman" w:hAnsi="Calibri" w:cs="Calibri"/>
                <w:color w:val="000000"/>
                <w:lang w:eastAsia="es-CO"/>
              </w:rPr>
              <w:t> </w:t>
            </w:r>
          </w:p>
        </w:tc>
      </w:tr>
      <w:tr w:rsidR="00AB0C7C" w:rsidRPr="00AB0C7C" w14:paraId="4595CE90" w14:textId="77777777" w:rsidTr="00644B5B">
        <w:trPr>
          <w:trHeight w:val="20"/>
        </w:trPr>
        <w:tc>
          <w:tcPr>
            <w:tcW w:w="8838" w:type="dxa"/>
            <w:gridSpan w:val="3"/>
            <w:tcBorders>
              <w:top w:val="nil"/>
              <w:left w:val="nil"/>
              <w:bottom w:val="single" w:sz="24" w:space="0" w:color="385623"/>
              <w:right w:val="nil"/>
            </w:tcBorders>
            <w:shd w:val="clear" w:color="auto" w:fill="auto"/>
            <w:noWrap/>
            <w:vAlign w:val="center"/>
            <w:hideMark/>
          </w:tcPr>
          <w:p w14:paraId="1CC8273B" w14:textId="77777777" w:rsidR="00AB0C7C" w:rsidRPr="00AB0C7C" w:rsidRDefault="00AB0C7C" w:rsidP="00AB0C7C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18"/>
                <w:szCs w:val="18"/>
                <w:lang w:eastAsia="es-CO"/>
              </w:rPr>
            </w:pPr>
            <w:r w:rsidRPr="00AB0C7C">
              <w:rPr>
                <w:rFonts w:ascii="Segoe UI" w:eastAsia="Times New Roman" w:hAnsi="Segoe UI" w:cs="Segoe UI"/>
                <w:color w:val="000000"/>
                <w:sz w:val="18"/>
                <w:szCs w:val="18"/>
                <w:lang w:eastAsia="es-CO"/>
              </w:rPr>
              <w:t> </w:t>
            </w:r>
          </w:p>
        </w:tc>
      </w:tr>
      <w:tr w:rsidR="00AB0C7C" w:rsidRPr="00AB0C7C" w14:paraId="7E027BD7" w14:textId="77777777" w:rsidTr="00644B5B">
        <w:trPr>
          <w:trHeight w:val="20"/>
        </w:trPr>
        <w:tc>
          <w:tcPr>
            <w:tcW w:w="8838" w:type="dxa"/>
            <w:gridSpan w:val="3"/>
            <w:tcBorders>
              <w:top w:val="single" w:sz="24" w:space="0" w:color="385623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F2232C5" w14:textId="77777777" w:rsidR="00AB0C7C" w:rsidRPr="00AB0C7C" w:rsidRDefault="00AB0C7C" w:rsidP="00AB0C7C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18"/>
                <w:szCs w:val="18"/>
                <w:lang w:eastAsia="es-CO"/>
              </w:rPr>
            </w:pPr>
            <w:r w:rsidRPr="00AB0C7C">
              <w:rPr>
                <w:rFonts w:ascii="Segoe UI" w:eastAsia="Times New Roman" w:hAnsi="Segoe UI" w:cs="Segoe UI"/>
                <w:color w:val="000000"/>
                <w:sz w:val="18"/>
                <w:szCs w:val="18"/>
                <w:lang w:eastAsia="es-CO"/>
              </w:rPr>
              <w:t> </w:t>
            </w:r>
          </w:p>
        </w:tc>
      </w:tr>
      <w:tr w:rsidR="00AB0C7C" w:rsidRPr="00AB0C7C" w14:paraId="3A135965" w14:textId="77777777" w:rsidTr="00644B5B">
        <w:trPr>
          <w:trHeight w:val="20"/>
        </w:trPr>
        <w:tc>
          <w:tcPr>
            <w:tcW w:w="8838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055E3DD" w14:textId="77777777" w:rsidR="00AB0C7C" w:rsidRPr="00AB0C7C" w:rsidRDefault="00AB0C7C" w:rsidP="00AB0C7C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AB0C7C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>USO ESPECIFICO</w:t>
            </w:r>
          </w:p>
        </w:tc>
      </w:tr>
      <w:tr w:rsidR="00AB0C7C" w:rsidRPr="00AB0C7C" w14:paraId="653D78B4" w14:textId="77777777" w:rsidTr="00644B5B">
        <w:trPr>
          <w:trHeight w:val="20"/>
        </w:trPr>
        <w:tc>
          <w:tcPr>
            <w:tcW w:w="8838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35955CE" w14:textId="693C2DF5" w:rsidR="00AB0C7C" w:rsidRPr="00AB0C7C" w:rsidRDefault="004D0D88" w:rsidP="004D0D88">
            <w:pPr>
              <w:spacing w:after="0" w:line="240" w:lineRule="auto"/>
              <w:jc w:val="both"/>
              <w:rPr>
                <w:rFonts w:ascii="Segoe UI" w:eastAsia="Times New Roman" w:hAnsi="Segoe UI" w:cs="Segoe UI"/>
                <w:color w:val="000000"/>
                <w:lang w:eastAsia="es-CO"/>
              </w:rPr>
            </w:pPr>
            <w:r w:rsidRPr="004D0D88">
              <w:rPr>
                <w:rFonts w:ascii="Segoe UI" w:eastAsia="Times New Roman" w:hAnsi="Segoe UI" w:cs="Segoe UI"/>
                <w:color w:val="000000"/>
                <w:lang w:eastAsia="es-CO"/>
              </w:rPr>
              <w:t>BORO CALFERQUIM es un fertilizante granulado, fuente importante de Boro disponible para aplicación al suelo en la prevención y corrección de este elemento; compatible en la elaboración de mezclas físicas agrícolas NPK para aplicación manual o mecánica. El Boro es un elemento que interviene en la absorción y metabolismo del Calcio, en la formación de paredes y membranas de células vegetales, regulando así su permeabilidad; es fundamental en la actividad de división celular, polinización, cuajado y formación de frutos; interviene en el transporte de azucares y fijación del Nitrógeno en leguminosas.</w:t>
            </w:r>
          </w:p>
        </w:tc>
      </w:tr>
      <w:tr w:rsidR="00AB0C7C" w:rsidRPr="00AB0C7C" w14:paraId="4DB3EED0" w14:textId="77777777" w:rsidTr="00644B5B">
        <w:trPr>
          <w:trHeight w:val="20"/>
        </w:trPr>
        <w:tc>
          <w:tcPr>
            <w:tcW w:w="8838" w:type="dxa"/>
            <w:gridSpan w:val="3"/>
            <w:tcBorders>
              <w:top w:val="nil"/>
              <w:left w:val="nil"/>
              <w:bottom w:val="single" w:sz="24" w:space="0" w:color="385623"/>
              <w:right w:val="nil"/>
            </w:tcBorders>
            <w:shd w:val="clear" w:color="auto" w:fill="auto"/>
            <w:noWrap/>
            <w:vAlign w:val="center"/>
            <w:hideMark/>
          </w:tcPr>
          <w:p w14:paraId="024C8C6D" w14:textId="77777777" w:rsidR="00AB0C7C" w:rsidRPr="00AB0C7C" w:rsidRDefault="00AB0C7C" w:rsidP="00AB0C7C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18"/>
                <w:szCs w:val="18"/>
                <w:lang w:eastAsia="es-CO"/>
              </w:rPr>
            </w:pPr>
            <w:r w:rsidRPr="00AB0C7C">
              <w:rPr>
                <w:rFonts w:ascii="Segoe UI" w:eastAsia="Times New Roman" w:hAnsi="Segoe UI" w:cs="Segoe UI"/>
                <w:color w:val="000000"/>
                <w:sz w:val="18"/>
                <w:szCs w:val="18"/>
                <w:lang w:eastAsia="es-CO"/>
              </w:rPr>
              <w:t> </w:t>
            </w:r>
          </w:p>
        </w:tc>
      </w:tr>
      <w:tr w:rsidR="00AB0C7C" w:rsidRPr="00AB0C7C" w14:paraId="70214C94" w14:textId="77777777" w:rsidTr="00644B5B">
        <w:trPr>
          <w:trHeight w:val="20"/>
        </w:trPr>
        <w:tc>
          <w:tcPr>
            <w:tcW w:w="8838" w:type="dxa"/>
            <w:gridSpan w:val="3"/>
            <w:tcBorders>
              <w:top w:val="single" w:sz="24" w:space="0" w:color="385623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ADD8AC5" w14:textId="77777777" w:rsidR="00AB0C7C" w:rsidRPr="00AB0C7C" w:rsidRDefault="00AB0C7C" w:rsidP="00AB0C7C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18"/>
                <w:szCs w:val="18"/>
                <w:lang w:eastAsia="es-CO"/>
              </w:rPr>
            </w:pPr>
            <w:r w:rsidRPr="00AB0C7C">
              <w:rPr>
                <w:rFonts w:ascii="Segoe UI" w:eastAsia="Times New Roman" w:hAnsi="Segoe UI" w:cs="Segoe UI"/>
                <w:color w:val="000000"/>
                <w:sz w:val="18"/>
                <w:szCs w:val="18"/>
                <w:lang w:eastAsia="es-CO"/>
              </w:rPr>
              <w:t> </w:t>
            </w:r>
          </w:p>
        </w:tc>
      </w:tr>
      <w:tr w:rsidR="00AB0C7C" w:rsidRPr="00AB0C7C" w14:paraId="015B52B1" w14:textId="77777777" w:rsidTr="00644B5B">
        <w:trPr>
          <w:trHeight w:val="20"/>
        </w:trPr>
        <w:tc>
          <w:tcPr>
            <w:tcW w:w="8838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883BFA1" w14:textId="77777777" w:rsidR="00AB0C7C" w:rsidRPr="00AB0C7C" w:rsidRDefault="00AB0C7C" w:rsidP="00AB0C7C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AB0C7C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>RECOMENDACIONES</w:t>
            </w:r>
          </w:p>
        </w:tc>
      </w:tr>
      <w:tr w:rsidR="00AB0C7C" w:rsidRPr="00AB0C7C" w14:paraId="75151B5A" w14:textId="77777777" w:rsidTr="00644B5B">
        <w:trPr>
          <w:trHeight w:val="20"/>
        </w:trPr>
        <w:tc>
          <w:tcPr>
            <w:tcW w:w="8838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780038E" w14:textId="77777777" w:rsidR="00AB0C7C" w:rsidRPr="00AB0C7C" w:rsidRDefault="00AB0C7C" w:rsidP="00AB0C7C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lang w:eastAsia="es-CO"/>
              </w:rPr>
            </w:pPr>
            <w:r w:rsidRPr="00AB0C7C">
              <w:rPr>
                <w:rFonts w:ascii="Segoe UI" w:eastAsia="Times New Roman" w:hAnsi="Segoe UI" w:cs="Segoe UI"/>
                <w:color w:val="000000"/>
                <w:lang w:eastAsia="es-CO"/>
              </w:rPr>
              <w:t>PARA LA VENTA Y APLICACIÓN DE ESTE FERTILIZANTE ES RECOMENDABLE LA PRESCRIPCIÓN DE UN INGENIERO AGRÓNOMO CON BASE EN EL ANÁLISIS DE SUELO O DEL TEJIDO FOLIAR</w:t>
            </w:r>
          </w:p>
        </w:tc>
      </w:tr>
      <w:tr w:rsidR="00AB0C7C" w:rsidRPr="00AB0C7C" w14:paraId="077A1211" w14:textId="77777777" w:rsidTr="00644B5B">
        <w:trPr>
          <w:trHeight w:val="20"/>
        </w:trPr>
        <w:tc>
          <w:tcPr>
            <w:tcW w:w="8838" w:type="dxa"/>
            <w:gridSpan w:val="3"/>
            <w:tcBorders>
              <w:top w:val="nil"/>
              <w:left w:val="nil"/>
              <w:bottom w:val="single" w:sz="24" w:space="0" w:color="385623"/>
              <w:right w:val="nil"/>
            </w:tcBorders>
            <w:shd w:val="clear" w:color="auto" w:fill="auto"/>
            <w:noWrap/>
            <w:vAlign w:val="center"/>
            <w:hideMark/>
          </w:tcPr>
          <w:p w14:paraId="45C73CF3" w14:textId="77777777" w:rsidR="00AB0C7C" w:rsidRPr="00AB0C7C" w:rsidRDefault="00AB0C7C" w:rsidP="00AB0C7C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lang w:eastAsia="es-CO"/>
              </w:rPr>
            </w:pPr>
            <w:r w:rsidRPr="00AB0C7C">
              <w:rPr>
                <w:rFonts w:ascii="Segoe UI" w:eastAsia="Times New Roman" w:hAnsi="Segoe UI" w:cs="Segoe UI"/>
                <w:color w:val="000000"/>
                <w:lang w:eastAsia="es-CO"/>
              </w:rPr>
              <w:t> </w:t>
            </w:r>
          </w:p>
        </w:tc>
      </w:tr>
    </w:tbl>
    <w:p w14:paraId="57E9053B" w14:textId="2BB5DAF2" w:rsidR="004627DC" w:rsidRPr="004627DC" w:rsidRDefault="00B959CD" w:rsidP="00507F66">
      <w:pPr>
        <w:tabs>
          <w:tab w:val="left" w:pos="588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1246" behindDoc="0" locked="0" layoutInCell="1" allowOverlap="1" wp14:anchorId="3B2F0DFA" wp14:editId="0C254321">
                <wp:simplePos x="0" y="0"/>
                <wp:positionH relativeFrom="margin">
                  <wp:align>right</wp:align>
                </wp:positionH>
                <wp:positionV relativeFrom="paragraph">
                  <wp:posOffset>4073525</wp:posOffset>
                </wp:positionV>
                <wp:extent cx="5353050" cy="285750"/>
                <wp:effectExtent l="0" t="0" r="0" b="0"/>
                <wp:wrapNone/>
                <wp:docPr id="12" name="Cuadro de texto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53050" cy="285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9216CA8" w14:textId="2B4B179F" w:rsidR="00F93207" w:rsidRPr="00B653DE" w:rsidRDefault="00F93207" w:rsidP="00F93207">
                            <w:pPr>
                              <w:spacing w:line="240" w:lineRule="auto"/>
                              <w:rPr>
                                <w:sz w:val="18"/>
                                <w:szCs w:val="18"/>
                                <w:lang w:val="es-E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B2F0DFA" id="_x0000_t202" coordsize="21600,21600" o:spt="202" path="m,l,21600r21600,l21600,xe">
                <v:stroke joinstyle="miter"/>
                <v:path gradientshapeok="t" o:connecttype="rect"/>
              </v:shapetype>
              <v:shape id="Cuadro de texto 12" o:spid="_x0000_s1026" type="#_x0000_t202" style="position:absolute;margin-left:370.3pt;margin-top:320.75pt;width:421.5pt;height:22.5pt;z-index:25170124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SJ5KFAIAACwEAAAOAAAAZHJzL2Uyb0RvYy54bWysU01v2zAMvQ/YfxB0X5zPtjPiFFmLDAOC&#10;tkA69KzIUmxAEjVJiZ39+lGy87Fup2EXmRTpR/I9an7fakUOwvkaTEFHgyElwnAoa7Mr6PfX1ac7&#10;SnxgpmQKjCjoUXh6v/j4Yd7YXIyhAlUKRxDE+LyxBa1CsHmWeV4JzfwArDAYlOA0C+i6XVY61iC6&#10;Vtl4OLzJGnCldcCF93j72AXpIuFLKXh4ltKLQFRBsbeQTpfObTyzxZzlO8dsVfO+DfYPXWhWGyx6&#10;hnpkgZG9q/+A0jV34EGGAQedgZQ1F2kGnGY0fDfNpmJWpFmQHG/PNPn/B8ufDhv74khov0CLAkZC&#10;Gutzj5dxnlY6Hb/YKcE4Ung80ybaQDheziazyXCGIY6x8d3sFm2EyS5/W+fDVwGaRKOgDmVJbLHD&#10;2ocu9ZQSixlY1UolaZQhTUFvJgj5WwTBlcEal16jFdpt2w+whfKIcznoJPeWr2osvmY+vDCHGmO/&#10;uLfhGQ+pAItAb1FSgfv5t/uYj9RjlJIGd6ag/seeOUGJ+mZQlM+j6TQuWXKms9sxOu46sr2OmL1+&#10;AFzLEb4Qy5MZ84M6mdKBfsP1XsaqGGKGY+2ChpP5ELpNxufBxXKZknCtLAtrs7E8QkfSIrWv7Rtz&#10;tuc/oHJPcNoulr+Tocvt6F7uA8g6aRQJ7ljteceVTCr3zyfu/LWfsi6PfPELAAD//wMAUEsDBBQA&#10;BgAIAAAAIQAhV/FJ4AAAAAgBAAAPAAAAZHJzL2Rvd25yZXYueG1sTI/BTsMwEETvSP0Haytxo05L&#10;E0UhTlVFqpAQHFp64baJ3SQiXofYbQNfz3Kix50Zzb7JN5PtxcWMvnOkYLmIQBiqne6oUXB83z2k&#10;IHxA0tg7Mgq+jYdNMbvLMdPuSntzOYRGcAn5DBW0IQyZlL5ujUW/cIMh9k5utBj4HBupR7xyue3l&#10;KooSabEj/tDiYMrW1J+Hs1XwUu7ecF+tbPrTl8+vp+3wdfyIlbqfT9snEMFM4T8Mf/iMDgUzVe5M&#10;2oteAQ8JCpL1MgbBdrp+ZKViJU1ikEUubwcUvwAAAP//AwBQSwECLQAUAAYACAAAACEAtoM4kv4A&#10;AADhAQAAEwAAAAAAAAAAAAAAAAAAAAAAW0NvbnRlbnRfVHlwZXNdLnhtbFBLAQItABQABgAIAAAA&#10;IQA4/SH/1gAAAJQBAAALAAAAAAAAAAAAAAAAAC8BAABfcmVscy8ucmVsc1BLAQItABQABgAIAAAA&#10;IQC4SJ5KFAIAACwEAAAOAAAAAAAAAAAAAAAAAC4CAABkcnMvZTJvRG9jLnhtbFBLAQItABQABgAI&#10;AAAAIQAhV/FJ4AAAAAgBAAAPAAAAAAAAAAAAAAAAAG4EAABkcnMvZG93bnJldi54bWxQSwUGAAAA&#10;AAQABADzAAAAewUAAAAA&#10;" filled="f" stroked="f" strokeweight=".5pt">
                <v:textbox>
                  <w:txbxContent>
                    <w:p w14:paraId="69216CA8" w14:textId="2B4B179F" w:rsidR="00F93207" w:rsidRPr="00B653DE" w:rsidRDefault="00F93207" w:rsidP="00F93207">
                      <w:pPr>
                        <w:spacing w:line="240" w:lineRule="auto"/>
                        <w:rPr>
                          <w:sz w:val="18"/>
                          <w:szCs w:val="18"/>
                          <w:lang w:val="es-ES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sectPr w:rsidR="004627DC" w:rsidRPr="004627DC" w:rsidSect="0047786A">
      <w:headerReference w:type="default" r:id="rId7"/>
      <w:footerReference w:type="default" r:id="rId8"/>
      <w:headerReference w:type="first" r:id="rId9"/>
      <w:footerReference w:type="first" r:id="rId10"/>
      <w:pgSz w:w="12240" w:h="15840"/>
      <w:pgMar w:top="1417" w:right="1701" w:bottom="1417" w:left="1701" w:header="737" w:footer="113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DFAB927" w14:textId="77777777" w:rsidR="000339E8" w:rsidRDefault="000339E8" w:rsidP="00D86E6B">
      <w:pPr>
        <w:spacing w:after="0" w:line="240" w:lineRule="auto"/>
      </w:pPr>
      <w:r>
        <w:separator/>
      </w:r>
    </w:p>
  </w:endnote>
  <w:endnote w:type="continuationSeparator" w:id="0">
    <w:p w14:paraId="721E9B9F" w14:textId="77777777" w:rsidR="000339E8" w:rsidRDefault="000339E8" w:rsidP="00D86E6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7C83CE" w14:textId="77777777" w:rsidR="00142DBD" w:rsidRPr="007C4220" w:rsidRDefault="00142DBD" w:rsidP="00142DBD">
    <w:pPr>
      <w:spacing w:after="0"/>
      <w:jc w:val="center"/>
      <w:rPr>
        <w:rFonts w:ascii="Segoe UI" w:hAnsi="Segoe UI" w:cs="Segoe UI"/>
        <w:sz w:val="16"/>
        <w:szCs w:val="16"/>
      </w:rPr>
    </w:pPr>
    <w:r w:rsidRPr="007C4220">
      <w:rPr>
        <w:rFonts w:ascii="Segoe UI" w:hAnsi="Segoe UI" w:cs="Segoe UI"/>
        <w:sz w:val="16"/>
        <w:szCs w:val="16"/>
      </w:rPr>
      <w:t>VEREDA MONTEGRANDE CASA CHINA BODEGA 1</w:t>
    </w:r>
  </w:p>
  <w:p w14:paraId="15D98268" w14:textId="77777777" w:rsidR="00142DBD" w:rsidRPr="007C4220" w:rsidRDefault="00142DBD" w:rsidP="00142DBD">
    <w:pPr>
      <w:spacing w:after="0"/>
      <w:jc w:val="center"/>
      <w:rPr>
        <w:rFonts w:ascii="Segoe UI" w:hAnsi="Segoe UI" w:cs="Segoe UI"/>
        <w:sz w:val="16"/>
        <w:szCs w:val="16"/>
      </w:rPr>
    </w:pPr>
    <w:r w:rsidRPr="007C4220">
      <w:rPr>
        <w:rFonts w:ascii="Segoe UI" w:hAnsi="Segoe UI" w:cs="Segoe UI"/>
        <w:sz w:val="16"/>
        <w:szCs w:val="16"/>
      </w:rPr>
      <w:t>SAN PEDRO-VALLE DEL CAUCA</w:t>
    </w:r>
  </w:p>
  <w:p w14:paraId="546C79F7" w14:textId="77777777" w:rsidR="00142DBD" w:rsidRPr="007C4220" w:rsidRDefault="00142DBD" w:rsidP="00142DBD">
    <w:pPr>
      <w:spacing w:after="0"/>
      <w:jc w:val="center"/>
      <w:rPr>
        <w:rFonts w:ascii="Segoe UI" w:hAnsi="Segoe UI" w:cs="Segoe UI"/>
        <w:sz w:val="16"/>
        <w:szCs w:val="16"/>
      </w:rPr>
    </w:pPr>
    <w:r w:rsidRPr="007C4220">
      <w:rPr>
        <w:rFonts w:ascii="Segoe UI" w:hAnsi="Segoe UI" w:cs="Segoe UI"/>
        <w:sz w:val="16"/>
        <w:szCs w:val="16"/>
      </w:rPr>
      <w:t>TELEFONOS: 322 277 3866 – 322 277 3876</w:t>
    </w:r>
  </w:p>
  <w:p w14:paraId="5ED787E5" w14:textId="3912B3D3" w:rsidR="00142DBD" w:rsidRPr="00142DBD" w:rsidRDefault="00142DBD" w:rsidP="00142DBD">
    <w:pPr>
      <w:spacing w:after="0"/>
      <w:jc w:val="center"/>
      <w:rPr>
        <w:rFonts w:ascii="Segoe UI" w:hAnsi="Segoe UI" w:cs="Segoe UI"/>
        <w:sz w:val="18"/>
        <w:szCs w:val="18"/>
        <w:lang w:val="es-ES"/>
      </w:rPr>
    </w:pPr>
    <w:r w:rsidRPr="007C4220">
      <w:rPr>
        <w:rFonts w:ascii="Segoe UI" w:hAnsi="Segoe UI" w:cs="Segoe UI"/>
        <w:sz w:val="16"/>
        <w:szCs w:val="16"/>
      </w:rPr>
      <w:t>www.calferquim.com - info@calferquim.com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0D905B7" w14:textId="77777777" w:rsidR="00F96AB4" w:rsidRPr="007C4220" w:rsidRDefault="00F96AB4" w:rsidP="00F96AB4">
    <w:pPr>
      <w:spacing w:after="0"/>
      <w:jc w:val="center"/>
      <w:rPr>
        <w:rFonts w:ascii="Segoe UI" w:hAnsi="Segoe UI" w:cs="Segoe UI"/>
        <w:sz w:val="16"/>
        <w:szCs w:val="16"/>
      </w:rPr>
    </w:pPr>
    <w:r w:rsidRPr="007C4220">
      <w:rPr>
        <w:rFonts w:ascii="Segoe UI" w:hAnsi="Segoe UI" w:cs="Segoe UI"/>
        <w:sz w:val="16"/>
        <w:szCs w:val="16"/>
      </w:rPr>
      <w:t>VEREDA MONTEGRANDE CASA CHINA BODEGA 1</w:t>
    </w:r>
  </w:p>
  <w:p w14:paraId="60BD239B" w14:textId="77777777" w:rsidR="00F96AB4" w:rsidRPr="007C4220" w:rsidRDefault="00F96AB4" w:rsidP="00F96AB4">
    <w:pPr>
      <w:spacing w:after="0"/>
      <w:jc w:val="center"/>
      <w:rPr>
        <w:rFonts w:ascii="Segoe UI" w:hAnsi="Segoe UI" w:cs="Segoe UI"/>
        <w:sz w:val="16"/>
        <w:szCs w:val="16"/>
      </w:rPr>
    </w:pPr>
    <w:r w:rsidRPr="007C4220">
      <w:rPr>
        <w:rFonts w:ascii="Segoe UI" w:hAnsi="Segoe UI" w:cs="Segoe UI"/>
        <w:sz w:val="16"/>
        <w:szCs w:val="16"/>
      </w:rPr>
      <w:t>SAN PEDRO-VALLE DEL CAUCA</w:t>
    </w:r>
  </w:p>
  <w:p w14:paraId="530BE140" w14:textId="77777777" w:rsidR="00F96AB4" w:rsidRPr="007C4220" w:rsidRDefault="00F96AB4" w:rsidP="00F96AB4">
    <w:pPr>
      <w:spacing w:after="0"/>
      <w:jc w:val="center"/>
      <w:rPr>
        <w:rFonts w:ascii="Segoe UI" w:hAnsi="Segoe UI" w:cs="Segoe UI"/>
        <w:sz w:val="16"/>
        <w:szCs w:val="16"/>
      </w:rPr>
    </w:pPr>
    <w:r w:rsidRPr="007C4220">
      <w:rPr>
        <w:rFonts w:ascii="Segoe UI" w:hAnsi="Segoe UI" w:cs="Segoe UI"/>
        <w:sz w:val="16"/>
        <w:szCs w:val="16"/>
      </w:rPr>
      <w:t>TELEFONOS: 322 277 3866 – 322 277 3876</w:t>
    </w:r>
  </w:p>
  <w:p w14:paraId="7AB65B49" w14:textId="56C9A093" w:rsidR="00F96AB4" w:rsidRPr="00F96AB4" w:rsidRDefault="00F96AB4" w:rsidP="00F96AB4">
    <w:pPr>
      <w:spacing w:after="0"/>
      <w:jc w:val="center"/>
      <w:rPr>
        <w:rFonts w:ascii="Segoe UI" w:hAnsi="Segoe UI" w:cs="Segoe UI"/>
        <w:sz w:val="18"/>
        <w:szCs w:val="18"/>
        <w:lang w:val="es-ES"/>
      </w:rPr>
    </w:pPr>
    <w:r w:rsidRPr="007C4220">
      <w:rPr>
        <w:rFonts w:ascii="Segoe UI" w:hAnsi="Segoe UI" w:cs="Segoe UI"/>
        <w:sz w:val="16"/>
        <w:szCs w:val="16"/>
      </w:rPr>
      <w:t>www.calferquim.com - info@calferquim.com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E44E355" w14:textId="77777777" w:rsidR="000339E8" w:rsidRDefault="000339E8" w:rsidP="00D86E6B">
      <w:pPr>
        <w:spacing w:after="0" w:line="240" w:lineRule="auto"/>
      </w:pPr>
      <w:r>
        <w:separator/>
      </w:r>
    </w:p>
  </w:footnote>
  <w:footnote w:type="continuationSeparator" w:id="0">
    <w:p w14:paraId="5B204C21" w14:textId="77777777" w:rsidR="000339E8" w:rsidRDefault="000339E8" w:rsidP="00D86E6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5000" w:type="pct"/>
      <w:tblCellMar>
        <w:left w:w="70" w:type="dxa"/>
        <w:right w:w="70" w:type="dxa"/>
      </w:tblCellMar>
      <w:tblLook w:val="04A0" w:firstRow="1" w:lastRow="0" w:firstColumn="1" w:lastColumn="0" w:noHBand="0" w:noVBand="1"/>
    </w:tblPr>
    <w:tblGrid>
      <w:gridCol w:w="8838"/>
    </w:tblGrid>
    <w:tr w:rsidR="00F96AB4" w:rsidRPr="00941965" w14:paraId="16F9630E" w14:textId="77777777" w:rsidTr="00287E3F">
      <w:trPr>
        <w:trHeight w:val="20"/>
      </w:trPr>
      <w:tc>
        <w:tcPr>
          <w:tcW w:w="5000" w:type="pct"/>
          <w:tcBorders>
            <w:top w:val="nil"/>
            <w:left w:val="nil"/>
            <w:bottom w:val="nil"/>
            <w:right w:val="nil"/>
          </w:tcBorders>
          <w:shd w:val="clear" w:color="auto" w:fill="auto"/>
          <w:noWrap/>
          <w:vAlign w:val="center"/>
        </w:tcPr>
        <w:p w14:paraId="7120EB8D" w14:textId="091B4903" w:rsidR="00F96AB4" w:rsidRDefault="0047786A" w:rsidP="00507F66">
          <w:pPr>
            <w:spacing w:after="0" w:line="240" w:lineRule="auto"/>
            <w:rPr>
              <w:noProof/>
            </w:rPr>
          </w:pPr>
          <w:r>
            <w:rPr>
              <w:noProof/>
            </w:rPr>
            <mc:AlternateContent>
              <mc:Choice Requires="wps">
                <w:drawing>
                  <wp:anchor distT="45720" distB="45720" distL="114300" distR="114300" simplePos="0" relativeHeight="251672576" behindDoc="0" locked="0" layoutInCell="1" allowOverlap="1" wp14:anchorId="2176409B" wp14:editId="76CCB467">
                    <wp:simplePos x="0" y="0"/>
                    <wp:positionH relativeFrom="page">
                      <wp:posOffset>4501515</wp:posOffset>
                    </wp:positionH>
                    <wp:positionV relativeFrom="page">
                      <wp:posOffset>17780</wp:posOffset>
                    </wp:positionV>
                    <wp:extent cx="1123200" cy="244800"/>
                    <wp:effectExtent l="0" t="0" r="1270" b="1270"/>
                    <wp:wrapNone/>
                    <wp:docPr id="217" name="Cuadro de texto 2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1123200" cy="244800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0854EA59" w14:textId="68A39AA6" w:rsidR="0047786A" w:rsidRPr="00507F66" w:rsidRDefault="0047786A" w:rsidP="0047786A">
                                <w:pPr>
                                  <w:spacing w:after="0"/>
                                  <w:rPr>
                                    <w:rFonts w:ascii="Segoe UI" w:hAnsi="Segoe UI" w:cs="Segoe UI"/>
                                    <w:b/>
                                    <w:bCs/>
                                  </w:rPr>
                                </w:pPr>
                                <w:r w:rsidRPr="00507F66">
                                  <w:rPr>
                                    <w:rFonts w:ascii="Segoe UI" w:hAnsi="Segoe UI" w:cs="Segoe UI"/>
                                    <w:b/>
                                    <w:bCs/>
                                  </w:rPr>
                                  <w:t>FICHA T</w:t>
                                </w:r>
                                <w:r w:rsidR="00DF4D6A">
                                  <w:rPr>
                                    <w:rFonts w:ascii="Segoe UI" w:hAnsi="Segoe UI" w:cs="Segoe UI"/>
                                    <w:b/>
                                    <w:bCs/>
                                  </w:rPr>
                                  <w:t>É</w:t>
                                </w:r>
                                <w:r w:rsidRPr="00507F66">
                                  <w:rPr>
                                    <w:rFonts w:ascii="Segoe UI" w:hAnsi="Segoe UI" w:cs="Segoe UI"/>
                                    <w:b/>
                                    <w:bCs/>
                                  </w:rPr>
                                  <w:t>CNICA</w:t>
                                </w:r>
                              </w:p>
                            </w:txbxContent>
                          </wps:txbx>
                          <wps:bodyPr rot="0" vert="horz" wrap="square" lIns="18000" tIns="18000" rIns="18000" bIns="18000" anchor="t" anchorCtr="0"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2176409B" id="_x0000_t202" coordsize="21600,21600" o:spt="202" path="m,l,21600r21600,l21600,xe">
                    <v:stroke joinstyle="miter"/>
                    <v:path gradientshapeok="t" o:connecttype="rect"/>
                  </v:shapetype>
                  <v:shape id="Cuadro de texto 2" o:spid="_x0000_s1027" type="#_x0000_t202" style="position:absolute;margin-left:354.45pt;margin-top:1.4pt;width:88.45pt;height:19.3pt;z-index:251672576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tC437wEAAM0DAAAOAAAAZHJzL2Uyb0RvYy54bWysU9tuEzEQfUfiHyy/k01Ci8oqm6q0BCGV&#10;i1T4AMfrzVrYHjPjZjd8PWNvmkbwhtgHa2Ztn5lz5nh1PXon9gbJQmjkYjaXwgQNrQ27Rn7/tnl1&#10;JQUlFVrlIJhGHgzJ6/XLF6sh1mYJPbjWoGCQQPUQG9mnFOuqIt0br2gG0QTe7AC9SpzirmpRDYzu&#10;XbWcz99UA2AbEbQh4r9306ZcF/yuMzp96ToySbhGcm+prFjWbV6r9UrVO1Sxt/rYhvqHLryygYue&#10;oO5UUuIR7V9Q3moEgi7NNPgKus5qUzgwm8X8DzYPvYqmcGFxKJ5kov8Hqz/vH+JXFGl8ByMPsJCg&#10;eA/6B4kAt70KO3ODCENvVMuFF1myaohUH69mqammDLIdPkHLQ1aPCQrQ2KHPqjBPweg8gMNJdDMm&#10;oXPJxfI1T1IKzXvLi4srjnMJVT/djkjpgwEvctBI5KEWdLW/pzQdfTqSiwXYWOfKYF0QQyPfXi4v&#10;y4WzHW8T+85Z30guyN/khEzyfWjL5aSsm2LuxYUj60x0opzG7cgHM/sttAfmjzD5i98DBz3gLykG&#10;9lYj6eejQiOF+xiyhrkkm/E8wfNke56ooBmqkUmKKbxNxcCZK8Ub1npjiwzPnRx7Zc8UIY/+zqY8&#10;z8up51e4/g0AAP//AwBQSwMEFAAGAAgAAAAhAH7a/XLfAAAACAEAAA8AAABkcnMvZG93bnJldi54&#10;bWxMj8FuwjAQRO+V+AdrkXorDhGlaZoNQiCqqgcqQj/AxG4SEa+j2IHw992eym1HM5p9k61G24qL&#10;6X3jCGE+i0AYKp1uqEL4Pu6eEhA+KNKqdWQQbsbDKp88ZCrV7koHcylCJbiEfKoQ6hC6VEpf1sYq&#10;P3OdIfZ+XG9VYNlXUvfqyuW2lXEULaVVDfGHWnVmU5vyXAwWYb99/9TFR7y/HZabryHQendsKsTH&#10;6bh+AxHMGP7D8IfP6JAz08kNpL1oEV6i5JWjCDEvYD9Jnvk4ISzmC5B5Ju8H5L8AAAD//wMAUEsB&#10;Ai0AFAAGAAgAAAAhALaDOJL+AAAA4QEAABMAAAAAAAAAAAAAAAAAAAAAAFtDb250ZW50X1R5cGVz&#10;XS54bWxQSwECLQAUAAYACAAAACEAOP0h/9YAAACUAQAACwAAAAAAAAAAAAAAAAAvAQAAX3JlbHMv&#10;LnJlbHNQSwECLQAUAAYACAAAACEAHbQuN+8BAADNAwAADgAAAAAAAAAAAAAAAAAuAgAAZHJzL2Uy&#10;b0RvYy54bWxQSwECLQAUAAYACAAAACEAftr9ct8AAAAIAQAADwAAAAAAAAAAAAAAAABJBAAAZHJz&#10;L2Rvd25yZXYueG1sUEsFBgAAAAAEAAQA8wAAAFUFAAAAAA==&#10;" filled="f" stroked="f">
                    <v:textbox style="mso-fit-shape-to-text:t" inset=".5mm,.5mm,.5mm,.5mm">
                      <w:txbxContent>
                        <w:p w14:paraId="0854EA59" w14:textId="68A39AA6" w:rsidR="0047786A" w:rsidRPr="00507F66" w:rsidRDefault="0047786A" w:rsidP="0047786A">
                          <w:pPr>
                            <w:spacing w:after="0"/>
                            <w:rPr>
                              <w:rFonts w:ascii="Segoe UI" w:hAnsi="Segoe UI" w:cs="Segoe UI"/>
                              <w:b/>
                              <w:bCs/>
                            </w:rPr>
                          </w:pPr>
                          <w:r w:rsidRPr="00507F66">
                            <w:rPr>
                              <w:rFonts w:ascii="Segoe UI" w:hAnsi="Segoe UI" w:cs="Segoe UI"/>
                              <w:b/>
                              <w:bCs/>
                            </w:rPr>
                            <w:t>FICHA T</w:t>
                          </w:r>
                          <w:r w:rsidR="00DF4D6A">
                            <w:rPr>
                              <w:rFonts w:ascii="Segoe UI" w:hAnsi="Segoe UI" w:cs="Segoe UI"/>
                              <w:b/>
                              <w:bCs/>
                            </w:rPr>
                            <w:t>É</w:t>
                          </w:r>
                          <w:r w:rsidRPr="00507F66">
                            <w:rPr>
                              <w:rFonts w:ascii="Segoe UI" w:hAnsi="Segoe UI" w:cs="Segoe UI"/>
                              <w:b/>
                              <w:bCs/>
                            </w:rPr>
                            <w:t>CNICA</w:t>
                          </w:r>
                        </w:p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</w:p>
      </w:tc>
    </w:tr>
    <w:tr w:rsidR="006E2FF4" w:rsidRPr="00941965" w14:paraId="24E293EA" w14:textId="77777777" w:rsidTr="00287E3F">
      <w:trPr>
        <w:trHeight w:val="20"/>
      </w:trPr>
      <w:tc>
        <w:tcPr>
          <w:tcW w:w="5000" w:type="pct"/>
          <w:tcBorders>
            <w:top w:val="nil"/>
            <w:left w:val="nil"/>
            <w:bottom w:val="nil"/>
            <w:right w:val="nil"/>
          </w:tcBorders>
          <w:shd w:val="clear" w:color="auto" w:fill="auto"/>
          <w:noWrap/>
          <w:vAlign w:val="center"/>
          <w:hideMark/>
        </w:tcPr>
        <w:p w14:paraId="763330C3" w14:textId="761690EB" w:rsidR="006E2FF4" w:rsidRPr="00941965" w:rsidRDefault="00507F66" w:rsidP="006E2FF4">
          <w:pPr>
            <w:spacing w:after="0" w:line="240" w:lineRule="auto"/>
            <w:jc w:val="center"/>
            <w:rPr>
              <w:rFonts w:ascii="Segoe UI" w:eastAsia="Times New Roman" w:hAnsi="Segoe UI" w:cs="Segoe UI"/>
              <w:b/>
              <w:bCs/>
              <w:color w:val="000000"/>
              <w:sz w:val="48"/>
              <w:szCs w:val="48"/>
              <w:lang w:eastAsia="es-CO"/>
            </w:rPr>
          </w:pPr>
          <w:r>
            <w:rPr>
              <w:noProof/>
            </w:rPr>
            <w:drawing>
              <wp:anchor distT="0" distB="0" distL="114300" distR="114300" simplePos="0" relativeHeight="251670528" behindDoc="0" locked="0" layoutInCell="1" allowOverlap="1" wp14:anchorId="50274892" wp14:editId="32DAA0BB">
                <wp:simplePos x="0" y="0"/>
                <wp:positionH relativeFrom="page">
                  <wp:posOffset>-386715</wp:posOffset>
                </wp:positionH>
                <wp:positionV relativeFrom="page">
                  <wp:posOffset>-156845</wp:posOffset>
                </wp:positionV>
                <wp:extent cx="1036320" cy="600710"/>
                <wp:effectExtent l="0" t="0" r="0" b="8890"/>
                <wp:wrapNone/>
                <wp:docPr id="61" name="Imagen 6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" name="Imagen 5"/>
                        <pic:cNvPicPr>
                          <a:picLocks noChangeAspect="1" noChangeArrowheads="1"/>
                        </pic:cNvPicPr>
                      </pic:nvPicPr>
                      <pic:blipFill rotWithShape="1">
                        <a:blip r:embed="rId1" cstate="print">
                          <a:extLst>
                            <a:ext uri="{BEBA8EAE-BF5A-486C-A8C5-ECC9F3942E4B}">
                              <a14:imgProps xmlns:a14="http://schemas.microsoft.com/office/drawing/2010/main">
                                <a14:imgLayer r:embed="rId2">
                                  <a14:imgEffect>
                                    <a14:sharpenSoften amount="50000"/>
                                  </a14:imgEffect>
                                </a14:imgLayer>
                              </a14:imgProps>
                            </a:ex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3593" r="1"/>
                        <a:stretch/>
                      </pic:blipFill>
                      <pic:spPr bwMode="auto">
                        <a:xfrm>
                          <a:off x="0" y="0"/>
                          <a:ext cx="1036320" cy="6007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  <w:r w:rsidR="00D035A1">
            <w:rPr>
              <w:rFonts w:ascii="Segoe UI" w:eastAsia="Times New Roman" w:hAnsi="Segoe UI" w:cs="Segoe UI"/>
              <w:b/>
              <w:bCs/>
              <w:color w:val="000000"/>
              <w:sz w:val="48"/>
              <w:szCs w:val="48"/>
              <w:lang w:eastAsia="es-CO"/>
            </w:rPr>
            <w:t>BORO GRANULADO 10%</w:t>
          </w:r>
        </w:p>
      </w:tc>
    </w:tr>
    <w:tr w:rsidR="006E2FF4" w:rsidRPr="00941965" w14:paraId="7F3FA036" w14:textId="77777777" w:rsidTr="00287E3F">
      <w:trPr>
        <w:trHeight w:val="20"/>
      </w:trPr>
      <w:tc>
        <w:tcPr>
          <w:tcW w:w="5000" w:type="pct"/>
          <w:tcBorders>
            <w:top w:val="nil"/>
            <w:left w:val="nil"/>
            <w:bottom w:val="nil"/>
            <w:right w:val="nil"/>
          </w:tcBorders>
          <w:shd w:val="clear" w:color="auto" w:fill="auto"/>
          <w:noWrap/>
          <w:vAlign w:val="center"/>
          <w:hideMark/>
        </w:tcPr>
        <w:p w14:paraId="23514137" w14:textId="5AC27CEF" w:rsidR="006E2FF4" w:rsidRPr="00941965" w:rsidRDefault="006E2FF4" w:rsidP="006E2FF4">
          <w:pPr>
            <w:spacing w:after="0" w:line="240" w:lineRule="auto"/>
            <w:jc w:val="center"/>
            <w:rPr>
              <w:rFonts w:ascii="Segoe UI" w:eastAsia="Times New Roman" w:hAnsi="Segoe UI" w:cs="Segoe UI"/>
              <w:b/>
              <w:bCs/>
              <w:color w:val="000000"/>
              <w:sz w:val="28"/>
              <w:szCs w:val="28"/>
              <w:lang w:eastAsia="es-CO"/>
            </w:rPr>
          </w:pPr>
        </w:p>
      </w:tc>
    </w:tr>
    <w:tr w:rsidR="006E2FF4" w:rsidRPr="00941965" w14:paraId="5462CFE6" w14:textId="77777777" w:rsidTr="00287E3F">
      <w:trPr>
        <w:trHeight w:val="20"/>
      </w:trPr>
      <w:tc>
        <w:tcPr>
          <w:tcW w:w="5000" w:type="pct"/>
          <w:tcBorders>
            <w:top w:val="nil"/>
            <w:left w:val="nil"/>
            <w:bottom w:val="nil"/>
            <w:right w:val="nil"/>
          </w:tcBorders>
          <w:shd w:val="clear" w:color="auto" w:fill="auto"/>
          <w:vAlign w:val="center"/>
          <w:hideMark/>
        </w:tcPr>
        <w:p w14:paraId="46F23187" w14:textId="009E7E8B" w:rsidR="006E2FF4" w:rsidRPr="00941965" w:rsidRDefault="006E2FF4" w:rsidP="006E2FF4">
          <w:pPr>
            <w:spacing w:after="0" w:line="240" w:lineRule="auto"/>
            <w:jc w:val="center"/>
            <w:rPr>
              <w:rFonts w:ascii="Segoe UI" w:eastAsia="Times New Roman" w:hAnsi="Segoe UI" w:cs="Segoe UI"/>
              <w:color w:val="000000"/>
              <w:sz w:val="20"/>
              <w:szCs w:val="20"/>
              <w:lang w:eastAsia="es-CO"/>
            </w:rPr>
          </w:pPr>
          <w:r w:rsidRPr="00941965">
            <w:rPr>
              <w:rFonts w:ascii="Segoe UI" w:eastAsia="Times New Roman" w:hAnsi="Segoe UI" w:cs="Segoe UI"/>
              <w:color w:val="000000"/>
              <w:sz w:val="20"/>
              <w:szCs w:val="20"/>
              <w:lang w:eastAsia="es-CO"/>
            </w:rPr>
            <w:t xml:space="preserve">Registro de Venta: </w:t>
          </w:r>
          <w:r w:rsidR="00D035A1">
            <w:rPr>
              <w:rFonts w:ascii="Segoe UI" w:eastAsia="Times New Roman" w:hAnsi="Segoe UI" w:cs="Segoe UI"/>
              <w:color w:val="000000"/>
              <w:sz w:val="20"/>
              <w:szCs w:val="20"/>
              <w:lang w:eastAsia="es-CO"/>
            </w:rPr>
            <w:t xml:space="preserve">4179 </w:t>
          </w:r>
          <w:r w:rsidRPr="00941965">
            <w:rPr>
              <w:rFonts w:ascii="Segoe UI" w:eastAsia="Times New Roman" w:hAnsi="Segoe UI" w:cs="Segoe UI"/>
              <w:color w:val="000000"/>
              <w:sz w:val="20"/>
              <w:szCs w:val="20"/>
              <w:lang w:eastAsia="es-CO"/>
            </w:rPr>
            <w:t>– Colombia (ICA)</w:t>
          </w:r>
        </w:p>
      </w:tc>
    </w:tr>
  </w:tbl>
  <w:p w14:paraId="6FE152C6" w14:textId="2793F3AC" w:rsidR="00472747" w:rsidRPr="00F2325B" w:rsidRDefault="00142DBD" w:rsidP="00F2325B">
    <w:pPr>
      <w:pStyle w:val="Encabezado"/>
      <w:tabs>
        <w:tab w:val="clear" w:pos="8838"/>
      </w:tabs>
      <w:rPr>
        <w:b/>
        <w:bCs/>
      </w:rPr>
    </w:pPr>
    <w:r>
      <w:rPr>
        <w:noProof/>
      </w:rPr>
      <w:drawing>
        <wp:anchor distT="0" distB="0" distL="114300" distR="114300" simplePos="0" relativeHeight="251660288" behindDoc="1" locked="0" layoutInCell="1" allowOverlap="1" wp14:anchorId="53317D51" wp14:editId="637963ED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768800" cy="10054800"/>
          <wp:effectExtent l="0" t="0" r="3810" b="3810"/>
          <wp:wrapNone/>
          <wp:docPr id="62" name="Imagen 62" descr="Forma, Cuadrado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0" name="Imagen 40" descr="Forma, Cuadrado&#10;&#10;El contenido generado por IA puede ser incorrecto."/>
                  <pic:cNvPicPr/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68800" cy="100548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5000" w:type="pct"/>
      <w:tblCellMar>
        <w:left w:w="70" w:type="dxa"/>
        <w:right w:w="70" w:type="dxa"/>
      </w:tblCellMar>
      <w:tblLook w:val="04A0" w:firstRow="1" w:lastRow="0" w:firstColumn="1" w:lastColumn="0" w:noHBand="0" w:noVBand="1"/>
    </w:tblPr>
    <w:tblGrid>
      <w:gridCol w:w="8838"/>
    </w:tblGrid>
    <w:tr w:rsidR="00F96AB4" w:rsidRPr="00941965" w14:paraId="2AA3FD08" w14:textId="77777777" w:rsidTr="00287E3F">
      <w:trPr>
        <w:trHeight w:val="20"/>
      </w:trPr>
      <w:tc>
        <w:tcPr>
          <w:tcW w:w="5000" w:type="pct"/>
          <w:tcBorders>
            <w:top w:val="nil"/>
            <w:left w:val="nil"/>
            <w:bottom w:val="nil"/>
            <w:right w:val="nil"/>
          </w:tcBorders>
          <w:shd w:val="clear" w:color="auto" w:fill="auto"/>
          <w:noWrap/>
          <w:vAlign w:val="center"/>
        </w:tcPr>
        <w:p w14:paraId="665A20AA" w14:textId="4E53A522" w:rsidR="00F96AB4" w:rsidRDefault="00F96AB4" w:rsidP="006E2FF4">
          <w:pPr>
            <w:spacing w:after="0" w:line="240" w:lineRule="auto"/>
            <w:jc w:val="center"/>
            <w:rPr>
              <w:noProof/>
            </w:rPr>
          </w:pPr>
        </w:p>
      </w:tc>
    </w:tr>
    <w:tr w:rsidR="006E2FF4" w:rsidRPr="00941965" w14:paraId="01C9D667" w14:textId="77777777" w:rsidTr="00287E3F">
      <w:trPr>
        <w:trHeight w:val="20"/>
      </w:trPr>
      <w:tc>
        <w:tcPr>
          <w:tcW w:w="5000" w:type="pct"/>
          <w:tcBorders>
            <w:top w:val="nil"/>
            <w:left w:val="nil"/>
            <w:bottom w:val="nil"/>
            <w:right w:val="nil"/>
          </w:tcBorders>
          <w:shd w:val="clear" w:color="auto" w:fill="auto"/>
          <w:noWrap/>
          <w:vAlign w:val="center"/>
          <w:hideMark/>
        </w:tcPr>
        <w:p w14:paraId="79E28309" w14:textId="25629954" w:rsidR="006E2FF4" w:rsidRPr="00941965" w:rsidRDefault="006E2FF4" w:rsidP="006E2FF4">
          <w:pPr>
            <w:spacing w:after="0" w:line="240" w:lineRule="auto"/>
            <w:jc w:val="center"/>
            <w:rPr>
              <w:rFonts w:ascii="Segoe UI" w:eastAsia="Times New Roman" w:hAnsi="Segoe UI" w:cs="Segoe UI"/>
              <w:b/>
              <w:bCs/>
              <w:color w:val="000000"/>
              <w:sz w:val="48"/>
              <w:szCs w:val="48"/>
              <w:lang w:eastAsia="es-CO"/>
            </w:rPr>
          </w:pPr>
          <w:bookmarkStart w:id="0" w:name="_Hlk197691305"/>
          <w:r w:rsidRPr="00941965">
            <w:rPr>
              <w:rFonts w:ascii="Segoe UI" w:eastAsia="Times New Roman" w:hAnsi="Segoe UI" w:cs="Segoe UI"/>
              <w:b/>
              <w:bCs/>
              <w:color w:val="000000"/>
              <w:sz w:val="48"/>
              <w:szCs w:val="48"/>
              <w:lang w:eastAsia="es-CO"/>
            </w:rPr>
            <w:t>AFOS-K</w:t>
          </w:r>
          <w:r>
            <w:rPr>
              <w:noProof/>
            </w:rPr>
            <w:t xml:space="preserve"> </w:t>
          </w:r>
        </w:p>
      </w:tc>
    </w:tr>
    <w:tr w:rsidR="006E2FF4" w:rsidRPr="00941965" w14:paraId="337D9ECD" w14:textId="77777777" w:rsidTr="00287E3F">
      <w:trPr>
        <w:trHeight w:val="20"/>
      </w:trPr>
      <w:tc>
        <w:tcPr>
          <w:tcW w:w="5000" w:type="pct"/>
          <w:tcBorders>
            <w:top w:val="nil"/>
            <w:left w:val="nil"/>
            <w:bottom w:val="nil"/>
            <w:right w:val="nil"/>
          </w:tcBorders>
          <w:shd w:val="clear" w:color="auto" w:fill="auto"/>
          <w:noWrap/>
          <w:vAlign w:val="center"/>
          <w:hideMark/>
        </w:tcPr>
        <w:p w14:paraId="3732D0B6" w14:textId="755866EB" w:rsidR="006E2FF4" w:rsidRPr="00941965" w:rsidRDefault="006E2FF4" w:rsidP="006E2FF4">
          <w:pPr>
            <w:spacing w:after="0" w:line="240" w:lineRule="auto"/>
            <w:jc w:val="center"/>
            <w:rPr>
              <w:rFonts w:ascii="Segoe UI" w:eastAsia="Times New Roman" w:hAnsi="Segoe UI" w:cs="Segoe UI"/>
              <w:b/>
              <w:bCs/>
              <w:color w:val="000000"/>
              <w:sz w:val="28"/>
              <w:szCs w:val="28"/>
              <w:lang w:eastAsia="es-CO"/>
            </w:rPr>
          </w:pPr>
          <w:r w:rsidRPr="00941965">
            <w:rPr>
              <w:rFonts w:ascii="Segoe UI" w:eastAsia="Times New Roman" w:hAnsi="Segoe UI" w:cs="Segoe UI"/>
              <w:b/>
              <w:bCs/>
              <w:color w:val="000000"/>
              <w:sz w:val="28"/>
              <w:szCs w:val="28"/>
              <w:lang w:eastAsia="es-CO"/>
            </w:rPr>
            <w:t>0-40-50</w:t>
          </w:r>
        </w:p>
      </w:tc>
    </w:tr>
    <w:tr w:rsidR="006E2FF4" w:rsidRPr="00941965" w14:paraId="7DAC5492" w14:textId="77777777" w:rsidTr="00287E3F">
      <w:trPr>
        <w:trHeight w:val="20"/>
      </w:trPr>
      <w:tc>
        <w:tcPr>
          <w:tcW w:w="5000" w:type="pct"/>
          <w:tcBorders>
            <w:top w:val="nil"/>
            <w:left w:val="nil"/>
            <w:bottom w:val="nil"/>
            <w:right w:val="nil"/>
          </w:tcBorders>
          <w:shd w:val="clear" w:color="auto" w:fill="auto"/>
          <w:vAlign w:val="center"/>
          <w:hideMark/>
        </w:tcPr>
        <w:p w14:paraId="7541F04B" w14:textId="77777777" w:rsidR="006E2FF4" w:rsidRPr="00941965" w:rsidRDefault="006E2FF4" w:rsidP="006E2FF4">
          <w:pPr>
            <w:spacing w:after="0" w:line="240" w:lineRule="auto"/>
            <w:jc w:val="center"/>
            <w:rPr>
              <w:rFonts w:ascii="Segoe UI" w:eastAsia="Times New Roman" w:hAnsi="Segoe UI" w:cs="Segoe UI"/>
              <w:color w:val="000000"/>
              <w:sz w:val="20"/>
              <w:szCs w:val="20"/>
              <w:lang w:eastAsia="es-CO"/>
            </w:rPr>
          </w:pPr>
          <w:r w:rsidRPr="00941965">
            <w:rPr>
              <w:rFonts w:ascii="Segoe UI" w:eastAsia="Times New Roman" w:hAnsi="Segoe UI" w:cs="Segoe UI"/>
              <w:color w:val="000000"/>
              <w:sz w:val="20"/>
              <w:szCs w:val="20"/>
              <w:lang w:eastAsia="es-CO"/>
            </w:rPr>
            <w:t>Registro de Venta: 4415 – Colombia (ICA)</w:t>
          </w:r>
        </w:p>
      </w:tc>
    </w:tr>
  </w:tbl>
  <w:bookmarkEnd w:id="0"/>
  <w:p w14:paraId="4422331C" w14:textId="052786F9" w:rsidR="008A11BC" w:rsidRDefault="00507F66" w:rsidP="00F2325B">
    <w:pPr>
      <w:pStyle w:val="Encabezado"/>
      <w:tabs>
        <w:tab w:val="clear" w:pos="4419"/>
        <w:tab w:val="clear" w:pos="8838"/>
        <w:tab w:val="left" w:pos="2076"/>
      </w:tabs>
    </w:pPr>
    <w:r>
      <w:rPr>
        <w:noProof/>
      </w:rPr>
      <w:drawing>
        <wp:anchor distT="0" distB="0" distL="114300" distR="114300" simplePos="0" relativeHeight="251662336" behindDoc="0" locked="0" layoutInCell="1" allowOverlap="1" wp14:anchorId="1395B7B5" wp14:editId="795728B0">
          <wp:simplePos x="0" y="0"/>
          <wp:positionH relativeFrom="page">
            <wp:posOffset>612140</wp:posOffset>
          </wp:positionH>
          <wp:positionV relativeFrom="page">
            <wp:posOffset>467995</wp:posOffset>
          </wp:positionV>
          <wp:extent cx="1036800" cy="601200"/>
          <wp:effectExtent l="0" t="0" r="0" b="8890"/>
          <wp:wrapNone/>
          <wp:docPr id="63" name="Imagen 6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Imagen 5"/>
                  <pic:cNvPicPr>
                    <a:picLocks noChangeAspect="1" noChangeArrowheads="1"/>
                  </pic:cNvPicPr>
                </pic:nvPicPr>
                <pic:blipFill rotWithShape="1">
                  <a:blip r:embed="rId1" cstate="print">
                    <a:extLst>
                      <a:ext uri="{BEBA8EAE-BF5A-486C-A8C5-ECC9F3942E4B}">
                        <a14:imgProps xmlns:a14="http://schemas.microsoft.com/office/drawing/2010/main">
                          <a14:imgLayer r:embed="rId2">
                            <a14:imgEffect>
                              <a14:sharpenSoften amount="50000"/>
                            </a14:imgEffect>
                          </a14:imgLayer>
                        </a14:imgProps>
                      </a:ex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3593" r="1"/>
                  <a:stretch/>
                </pic:blipFill>
                <pic:spPr bwMode="auto">
                  <a:xfrm>
                    <a:off x="0" y="0"/>
                    <a:ext cx="1036800" cy="601200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8A11BC">
      <w:rPr>
        <w:noProof/>
      </w:rPr>
      <w:drawing>
        <wp:anchor distT="0" distB="0" distL="114300" distR="114300" simplePos="0" relativeHeight="251658239" behindDoc="1" locked="0" layoutInCell="1" allowOverlap="1" wp14:anchorId="3E97646D" wp14:editId="20C93EC2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768800" cy="10054800"/>
          <wp:effectExtent l="0" t="0" r="3810" b="3810"/>
          <wp:wrapNone/>
          <wp:docPr id="192" name="Imagen 192" descr="Forma, Cuadrado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0" name="Imagen 40" descr="Forma, Cuadrado&#10;&#10;El contenido generado por IA puede ser incorrecto."/>
                  <pic:cNvPicPr/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68800" cy="100548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F2325B">
      <w:tab/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6E6B"/>
    <w:rsid w:val="00002846"/>
    <w:rsid w:val="00015B5D"/>
    <w:rsid w:val="00027AD4"/>
    <w:rsid w:val="000339E8"/>
    <w:rsid w:val="00042034"/>
    <w:rsid w:val="00044155"/>
    <w:rsid w:val="00046C10"/>
    <w:rsid w:val="00055FE0"/>
    <w:rsid w:val="00056233"/>
    <w:rsid w:val="0006144F"/>
    <w:rsid w:val="000727C6"/>
    <w:rsid w:val="00074A6C"/>
    <w:rsid w:val="00075F29"/>
    <w:rsid w:val="0009555F"/>
    <w:rsid w:val="000A0157"/>
    <w:rsid w:val="000A1E3A"/>
    <w:rsid w:val="000B6F15"/>
    <w:rsid w:val="000C04AB"/>
    <w:rsid w:val="000C329C"/>
    <w:rsid w:val="000C33F5"/>
    <w:rsid w:val="000C5BC4"/>
    <w:rsid w:val="000D4370"/>
    <w:rsid w:val="000E0DB2"/>
    <w:rsid w:val="000E2CFB"/>
    <w:rsid w:val="000E5564"/>
    <w:rsid w:val="00101082"/>
    <w:rsid w:val="00104949"/>
    <w:rsid w:val="00111614"/>
    <w:rsid w:val="00113020"/>
    <w:rsid w:val="0011366F"/>
    <w:rsid w:val="00134D77"/>
    <w:rsid w:val="00142DBD"/>
    <w:rsid w:val="0014494E"/>
    <w:rsid w:val="00145F5E"/>
    <w:rsid w:val="001466FB"/>
    <w:rsid w:val="00147BF3"/>
    <w:rsid w:val="00161AFB"/>
    <w:rsid w:val="0016632E"/>
    <w:rsid w:val="00173739"/>
    <w:rsid w:val="00175681"/>
    <w:rsid w:val="00184C2C"/>
    <w:rsid w:val="001956BF"/>
    <w:rsid w:val="001979E0"/>
    <w:rsid w:val="001B25D5"/>
    <w:rsid w:val="001C33D1"/>
    <w:rsid w:val="001C6EDB"/>
    <w:rsid w:val="001D46C2"/>
    <w:rsid w:val="001D7D8B"/>
    <w:rsid w:val="001E4814"/>
    <w:rsid w:val="001E691B"/>
    <w:rsid w:val="0021001C"/>
    <w:rsid w:val="00222715"/>
    <w:rsid w:val="00245048"/>
    <w:rsid w:val="00245DE4"/>
    <w:rsid w:val="00255A73"/>
    <w:rsid w:val="00255DA6"/>
    <w:rsid w:val="00256EA0"/>
    <w:rsid w:val="002622DE"/>
    <w:rsid w:val="00273B35"/>
    <w:rsid w:val="00281F43"/>
    <w:rsid w:val="002832BB"/>
    <w:rsid w:val="0028336F"/>
    <w:rsid w:val="002B1CD8"/>
    <w:rsid w:val="002B5ADF"/>
    <w:rsid w:val="002B7E4F"/>
    <w:rsid w:val="002C045F"/>
    <w:rsid w:val="002D2EB0"/>
    <w:rsid w:val="002D4E72"/>
    <w:rsid w:val="002E12BE"/>
    <w:rsid w:val="002E224B"/>
    <w:rsid w:val="002E48BA"/>
    <w:rsid w:val="002F11A3"/>
    <w:rsid w:val="002F29A1"/>
    <w:rsid w:val="0030487A"/>
    <w:rsid w:val="00312108"/>
    <w:rsid w:val="003222DA"/>
    <w:rsid w:val="00333CA2"/>
    <w:rsid w:val="003509E9"/>
    <w:rsid w:val="003606EF"/>
    <w:rsid w:val="00363F94"/>
    <w:rsid w:val="00365073"/>
    <w:rsid w:val="00380CC5"/>
    <w:rsid w:val="003845F1"/>
    <w:rsid w:val="0038675F"/>
    <w:rsid w:val="00387D16"/>
    <w:rsid w:val="0039007B"/>
    <w:rsid w:val="003923F2"/>
    <w:rsid w:val="00395B47"/>
    <w:rsid w:val="003A3D8F"/>
    <w:rsid w:val="003A4EFB"/>
    <w:rsid w:val="003B1955"/>
    <w:rsid w:val="003C121A"/>
    <w:rsid w:val="003C411D"/>
    <w:rsid w:val="003D1859"/>
    <w:rsid w:val="003D4C90"/>
    <w:rsid w:val="003F6034"/>
    <w:rsid w:val="003F7B89"/>
    <w:rsid w:val="00413B6C"/>
    <w:rsid w:val="004153CF"/>
    <w:rsid w:val="00425AC0"/>
    <w:rsid w:val="00433B60"/>
    <w:rsid w:val="004547B7"/>
    <w:rsid w:val="00455C39"/>
    <w:rsid w:val="004606F3"/>
    <w:rsid w:val="004627DC"/>
    <w:rsid w:val="0046398B"/>
    <w:rsid w:val="00470682"/>
    <w:rsid w:val="00470782"/>
    <w:rsid w:val="00472747"/>
    <w:rsid w:val="0047786A"/>
    <w:rsid w:val="00477BA6"/>
    <w:rsid w:val="0048528A"/>
    <w:rsid w:val="00490C45"/>
    <w:rsid w:val="00491CCF"/>
    <w:rsid w:val="00496069"/>
    <w:rsid w:val="004A2456"/>
    <w:rsid w:val="004A382C"/>
    <w:rsid w:val="004B090E"/>
    <w:rsid w:val="004B5AC0"/>
    <w:rsid w:val="004B5BC5"/>
    <w:rsid w:val="004D0D88"/>
    <w:rsid w:val="004D3B2F"/>
    <w:rsid w:val="004D66BD"/>
    <w:rsid w:val="004E3B44"/>
    <w:rsid w:val="004F499B"/>
    <w:rsid w:val="005034FD"/>
    <w:rsid w:val="00506530"/>
    <w:rsid w:val="00507F66"/>
    <w:rsid w:val="00517447"/>
    <w:rsid w:val="00521AF9"/>
    <w:rsid w:val="00523EEF"/>
    <w:rsid w:val="00535ABF"/>
    <w:rsid w:val="0054367B"/>
    <w:rsid w:val="0055373A"/>
    <w:rsid w:val="005554FA"/>
    <w:rsid w:val="0055567F"/>
    <w:rsid w:val="0055704C"/>
    <w:rsid w:val="0056387F"/>
    <w:rsid w:val="0057162D"/>
    <w:rsid w:val="00575877"/>
    <w:rsid w:val="0058123A"/>
    <w:rsid w:val="00582040"/>
    <w:rsid w:val="00590318"/>
    <w:rsid w:val="005A4103"/>
    <w:rsid w:val="005B1C96"/>
    <w:rsid w:val="005B4158"/>
    <w:rsid w:val="005B7621"/>
    <w:rsid w:val="005B7E5B"/>
    <w:rsid w:val="005C2E3E"/>
    <w:rsid w:val="005C51E0"/>
    <w:rsid w:val="005C677E"/>
    <w:rsid w:val="005D0146"/>
    <w:rsid w:val="005E1C1B"/>
    <w:rsid w:val="005E3C94"/>
    <w:rsid w:val="005F0590"/>
    <w:rsid w:val="005F15B0"/>
    <w:rsid w:val="005F532F"/>
    <w:rsid w:val="006071A1"/>
    <w:rsid w:val="0061585A"/>
    <w:rsid w:val="00617529"/>
    <w:rsid w:val="006259ED"/>
    <w:rsid w:val="00630D09"/>
    <w:rsid w:val="00641282"/>
    <w:rsid w:val="00643374"/>
    <w:rsid w:val="00644B5B"/>
    <w:rsid w:val="0064605B"/>
    <w:rsid w:val="00646333"/>
    <w:rsid w:val="00657100"/>
    <w:rsid w:val="006577BC"/>
    <w:rsid w:val="006633AC"/>
    <w:rsid w:val="00670564"/>
    <w:rsid w:val="00674FCC"/>
    <w:rsid w:val="00675CC4"/>
    <w:rsid w:val="006821FC"/>
    <w:rsid w:val="00682510"/>
    <w:rsid w:val="0069719C"/>
    <w:rsid w:val="006A4F81"/>
    <w:rsid w:val="006B13D4"/>
    <w:rsid w:val="006B1B08"/>
    <w:rsid w:val="006B4EA0"/>
    <w:rsid w:val="006C0CCC"/>
    <w:rsid w:val="006C6DF4"/>
    <w:rsid w:val="006D4143"/>
    <w:rsid w:val="006E2FF4"/>
    <w:rsid w:val="006E5B02"/>
    <w:rsid w:val="006F2151"/>
    <w:rsid w:val="006F73D1"/>
    <w:rsid w:val="00701ECD"/>
    <w:rsid w:val="00707EFB"/>
    <w:rsid w:val="00713272"/>
    <w:rsid w:val="00730C04"/>
    <w:rsid w:val="0073320F"/>
    <w:rsid w:val="00734A2C"/>
    <w:rsid w:val="00742F47"/>
    <w:rsid w:val="00743562"/>
    <w:rsid w:val="00751E6B"/>
    <w:rsid w:val="0075227F"/>
    <w:rsid w:val="00756D89"/>
    <w:rsid w:val="00761C2C"/>
    <w:rsid w:val="00764A3A"/>
    <w:rsid w:val="007751DB"/>
    <w:rsid w:val="007766AE"/>
    <w:rsid w:val="00780607"/>
    <w:rsid w:val="00791873"/>
    <w:rsid w:val="00793FE3"/>
    <w:rsid w:val="007B61D7"/>
    <w:rsid w:val="007C3838"/>
    <w:rsid w:val="007C4220"/>
    <w:rsid w:val="007D326F"/>
    <w:rsid w:val="007D39BD"/>
    <w:rsid w:val="007D6086"/>
    <w:rsid w:val="007E2D35"/>
    <w:rsid w:val="007E747F"/>
    <w:rsid w:val="007F06A4"/>
    <w:rsid w:val="007F091B"/>
    <w:rsid w:val="007F0D8D"/>
    <w:rsid w:val="007F2F0D"/>
    <w:rsid w:val="0081069C"/>
    <w:rsid w:val="00810C37"/>
    <w:rsid w:val="00815DB9"/>
    <w:rsid w:val="00817651"/>
    <w:rsid w:val="008319F9"/>
    <w:rsid w:val="00831BDB"/>
    <w:rsid w:val="00837DF6"/>
    <w:rsid w:val="008466EE"/>
    <w:rsid w:val="00857177"/>
    <w:rsid w:val="00863C22"/>
    <w:rsid w:val="0086540A"/>
    <w:rsid w:val="00866E41"/>
    <w:rsid w:val="0087316B"/>
    <w:rsid w:val="00875F18"/>
    <w:rsid w:val="008874AB"/>
    <w:rsid w:val="00892517"/>
    <w:rsid w:val="008947C1"/>
    <w:rsid w:val="008A0E84"/>
    <w:rsid w:val="008A11BC"/>
    <w:rsid w:val="008A3170"/>
    <w:rsid w:val="008A6CB5"/>
    <w:rsid w:val="008B23BE"/>
    <w:rsid w:val="008C6C13"/>
    <w:rsid w:val="008D6478"/>
    <w:rsid w:val="008E37AE"/>
    <w:rsid w:val="008E654D"/>
    <w:rsid w:val="008F0130"/>
    <w:rsid w:val="008F19FC"/>
    <w:rsid w:val="008F4789"/>
    <w:rsid w:val="008F5771"/>
    <w:rsid w:val="008F5D32"/>
    <w:rsid w:val="009000A9"/>
    <w:rsid w:val="009019D9"/>
    <w:rsid w:val="00902370"/>
    <w:rsid w:val="009073F9"/>
    <w:rsid w:val="00907EA7"/>
    <w:rsid w:val="00914381"/>
    <w:rsid w:val="0092573F"/>
    <w:rsid w:val="00926825"/>
    <w:rsid w:val="00926AAE"/>
    <w:rsid w:val="0093487F"/>
    <w:rsid w:val="009355BD"/>
    <w:rsid w:val="00941965"/>
    <w:rsid w:val="009453D3"/>
    <w:rsid w:val="009506CF"/>
    <w:rsid w:val="0095242E"/>
    <w:rsid w:val="00957525"/>
    <w:rsid w:val="00971A8A"/>
    <w:rsid w:val="0097595E"/>
    <w:rsid w:val="009A60DE"/>
    <w:rsid w:val="009B0DD5"/>
    <w:rsid w:val="009B14E2"/>
    <w:rsid w:val="009C3F63"/>
    <w:rsid w:val="009C6A89"/>
    <w:rsid w:val="009D40A5"/>
    <w:rsid w:val="009E1F66"/>
    <w:rsid w:val="009E2834"/>
    <w:rsid w:val="009F1C7C"/>
    <w:rsid w:val="009F42D1"/>
    <w:rsid w:val="009F61FF"/>
    <w:rsid w:val="00A10375"/>
    <w:rsid w:val="00A1479B"/>
    <w:rsid w:val="00A21EE4"/>
    <w:rsid w:val="00A31DAE"/>
    <w:rsid w:val="00A43F8B"/>
    <w:rsid w:val="00A47C61"/>
    <w:rsid w:val="00A50F2F"/>
    <w:rsid w:val="00A53195"/>
    <w:rsid w:val="00A549B5"/>
    <w:rsid w:val="00A55574"/>
    <w:rsid w:val="00A5605C"/>
    <w:rsid w:val="00A7372F"/>
    <w:rsid w:val="00A76093"/>
    <w:rsid w:val="00AA1CA2"/>
    <w:rsid w:val="00AB0C7C"/>
    <w:rsid w:val="00AC3EC3"/>
    <w:rsid w:val="00AD1919"/>
    <w:rsid w:val="00AD217E"/>
    <w:rsid w:val="00AD7B07"/>
    <w:rsid w:val="00AE3D9D"/>
    <w:rsid w:val="00AE4939"/>
    <w:rsid w:val="00AF3B2C"/>
    <w:rsid w:val="00AF5E21"/>
    <w:rsid w:val="00AF64ED"/>
    <w:rsid w:val="00AF7AA6"/>
    <w:rsid w:val="00B0594E"/>
    <w:rsid w:val="00B132D9"/>
    <w:rsid w:val="00B148B1"/>
    <w:rsid w:val="00B16852"/>
    <w:rsid w:val="00B27FA3"/>
    <w:rsid w:val="00B368B4"/>
    <w:rsid w:val="00B36EF0"/>
    <w:rsid w:val="00B374C1"/>
    <w:rsid w:val="00B503E3"/>
    <w:rsid w:val="00B56839"/>
    <w:rsid w:val="00B64E5A"/>
    <w:rsid w:val="00B653DE"/>
    <w:rsid w:val="00B87336"/>
    <w:rsid w:val="00B927D4"/>
    <w:rsid w:val="00B959CD"/>
    <w:rsid w:val="00BA1BC6"/>
    <w:rsid w:val="00BA3A3C"/>
    <w:rsid w:val="00BA7ABF"/>
    <w:rsid w:val="00BB3C15"/>
    <w:rsid w:val="00BB4052"/>
    <w:rsid w:val="00BC4A12"/>
    <w:rsid w:val="00BC4D11"/>
    <w:rsid w:val="00BC71B5"/>
    <w:rsid w:val="00BD230B"/>
    <w:rsid w:val="00BE65A1"/>
    <w:rsid w:val="00BE6831"/>
    <w:rsid w:val="00BE69BA"/>
    <w:rsid w:val="00BF1A65"/>
    <w:rsid w:val="00BF232D"/>
    <w:rsid w:val="00BF48EA"/>
    <w:rsid w:val="00C03B82"/>
    <w:rsid w:val="00C23D62"/>
    <w:rsid w:val="00C2407D"/>
    <w:rsid w:val="00C27122"/>
    <w:rsid w:val="00C27C32"/>
    <w:rsid w:val="00C30D9E"/>
    <w:rsid w:val="00C3152B"/>
    <w:rsid w:val="00C3454D"/>
    <w:rsid w:val="00C45BA3"/>
    <w:rsid w:val="00C45FE6"/>
    <w:rsid w:val="00C5284B"/>
    <w:rsid w:val="00C645F6"/>
    <w:rsid w:val="00C74CF4"/>
    <w:rsid w:val="00C81EFB"/>
    <w:rsid w:val="00C82A85"/>
    <w:rsid w:val="00C840CB"/>
    <w:rsid w:val="00C86EAE"/>
    <w:rsid w:val="00C91FC6"/>
    <w:rsid w:val="00C92D88"/>
    <w:rsid w:val="00C95773"/>
    <w:rsid w:val="00CA0531"/>
    <w:rsid w:val="00CC28B6"/>
    <w:rsid w:val="00CC5D40"/>
    <w:rsid w:val="00CD5CC8"/>
    <w:rsid w:val="00CE3A18"/>
    <w:rsid w:val="00CF39D3"/>
    <w:rsid w:val="00CF64F2"/>
    <w:rsid w:val="00CF68FA"/>
    <w:rsid w:val="00D035A1"/>
    <w:rsid w:val="00D1022A"/>
    <w:rsid w:val="00D16576"/>
    <w:rsid w:val="00D22263"/>
    <w:rsid w:val="00D262A7"/>
    <w:rsid w:val="00D32703"/>
    <w:rsid w:val="00D352AC"/>
    <w:rsid w:val="00D368F1"/>
    <w:rsid w:val="00D44DE1"/>
    <w:rsid w:val="00D45163"/>
    <w:rsid w:val="00D5595A"/>
    <w:rsid w:val="00D56CFC"/>
    <w:rsid w:val="00D60C33"/>
    <w:rsid w:val="00D66871"/>
    <w:rsid w:val="00D70537"/>
    <w:rsid w:val="00D71FCA"/>
    <w:rsid w:val="00D736E6"/>
    <w:rsid w:val="00D85D42"/>
    <w:rsid w:val="00D86E6B"/>
    <w:rsid w:val="00D9100B"/>
    <w:rsid w:val="00D9534B"/>
    <w:rsid w:val="00DA4397"/>
    <w:rsid w:val="00DA582A"/>
    <w:rsid w:val="00DA7A9C"/>
    <w:rsid w:val="00DB3137"/>
    <w:rsid w:val="00DB51DA"/>
    <w:rsid w:val="00DB535D"/>
    <w:rsid w:val="00DC2311"/>
    <w:rsid w:val="00DC2544"/>
    <w:rsid w:val="00DC305C"/>
    <w:rsid w:val="00DC60F5"/>
    <w:rsid w:val="00DD4C53"/>
    <w:rsid w:val="00DD7E0F"/>
    <w:rsid w:val="00DE4789"/>
    <w:rsid w:val="00DF4D6A"/>
    <w:rsid w:val="00E0112F"/>
    <w:rsid w:val="00E01CA6"/>
    <w:rsid w:val="00E11BFE"/>
    <w:rsid w:val="00E140B4"/>
    <w:rsid w:val="00E172A4"/>
    <w:rsid w:val="00E2084C"/>
    <w:rsid w:val="00E428B9"/>
    <w:rsid w:val="00E42B30"/>
    <w:rsid w:val="00E60D8A"/>
    <w:rsid w:val="00E622C3"/>
    <w:rsid w:val="00E635B6"/>
    <w:rsid w:val="00E66866"/>
    <w:rsid w:val="00E77EF6"/>
    <w:rsid w:val="00E81A41"/>
    <w:rsid w:val="00E84B85"/>
    <w:rsid w:val="00E91E08"/>
    <w:rsid w:val="00EA137E"/>
    <w:rsid w:val="00EA48B9"/>
    <w:rsid w:val="00EB07D9"/>
    <w:rsid w:val="00EB3119"/>
    <w:rsid w:val="00EB45C3"/>
    <w:rsid w:val="00EB7718"/>
    <w:rsid w:val="00EC0393"/>
    <w:rsid w:val="00EE178D"/>
    <w:rsid w:val="00EE2179"/>
    <w:rsid w:val="00EE5953"/>
    <w:rsid w:val="00EE671A"/>
    <w:rsid w:val="00EF1719"/>
    <w:rsid w:val="00EF6250"/>
    <w:rsid w:val="00F032C4"/>
    <w:rsid w:val="00F0563F"/>
    <w:rsid w:val="00F06CF2"/>
    <w:rsid w:val="00F1079D"/>
    <w:rsid w:val="00F22E45"/>
    <w:rsid w:val="00F2325B"/>
    <w:rsid w:val="00F5409F"/>
    <w:rsid w:val="00F55C73"/>
    <w:rsid w:val="00F64F93"/>
    <w:rsid w:val="00F65B1C"/>
    <w:rsid w:val="00F70A8D"/>
    <w:rsid w:val="00F9290B"/>
    <w:rsid w:val="00F93207"/>
    <w:rsid w:val="00F95EF3"/>
    <w:rsid w:val="00F96AB4"/>
    <w:rsid w:val="00FA18A8"/>
    <w:rsid w:val="00FA4D31"/>
    <w:rsid w:val="00FA5BA4"/>
    <w:rsid w:val="00FB0FBD"/>
    <w:rsid w:val="00FB3C46"/>
    <w:rsid w:val="00FC2E67"/>
    <w:rsid w:val="00FD0367"/>
    <w:rsid w:val="00FE0A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6FFEA3B6"/>
  <w15:chartTrackingRefBased/>
  <w15:docId w15:val="{C10588AE-0ACF-4B8E-9DC4-7101F1BD26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E2FF4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D86E6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D86E6B"/>
  </w:style>
  <w:style w:type="paragraph" w:styleId="Piedepgina">
    <w:name w:val="footer"/>
    <w:basedOn w:val="Normal"/>
    <w:link w:val="PiedepginaCar"/>
    <w:uiPriority w:val="99"/>
    <w:unhideWhenUsed/>
    <w:rsid w:val="00D86E6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86E6B"/>
  </w:style>
  <w:style w:type="table" w:styleId="Tablaconcuadrcula">
    <w:name w:val="Table Grid"/>
    <w:basedOn w:val="Tablanormal"/>
    <w:uiPriority w:val="39"/>
    <w:rsid w:val="003923F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nfasis">
    <w:name w:val="Emphasis"/>
    <w:basedOn w:val="Fuentedeprrafopredeter"/>
    <w:uiPriority w:val="20"/>
    <w:qFormat/>
    <w:rsid w:val="00AD217E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5923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3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071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65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798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220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962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007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85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590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215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294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383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732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853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2.png"/><Relationship Id="rId2" Type="http://schemas.microsoft.com/office/2007/relationships/hdphoto" Target="media/hdphoto1.wdp"/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2.png"/><Relationship Id="rId2" Type="http://schemas.microsoft.com/office/2007/relationships/hdphoto" Target="media/hdphoto1.wdp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E978112-3869-4A2E-99DD-BB1150D4FBA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194</Words>
  <Characters>1067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DIRECCION TECNICA</cp:lastModifiedBy>
  <cp:revision>5</cp:revision>
  <cp:lastPrinted>2025-08-09T13:35:00Z</cp:lastPrinted>
  <dcterms:created xsi:type="dcterms:W3CDTF">2025-08-09T13:29:00Z</dcterms:created>
  <dcterms:modified xsi:type="dcterms:W3CDTF">2025-11-11T13:11:00Z</dcterms:modified>
</cp:coreProperties>
</file>