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r w:rsidDel="00000000" w:rsidR="00000000" w:rsidRPr="00000000">
        <w:rPr>
          <w:rtl w:val="0"/>
        </w:rPr>
        <w:t xml:space="preserve">INFORME DE ANÁLISIS DE RESULTADOS NUCLEO 4</w:t>
      </w:r>
    </w:p>
    <w:p w:rsidR="00000000" w:rsidDel="00000000" w:rsidP="00000000" w:rsidRDefault="00000000" w:rsidRPr="00000000" w14:paraId="00000002">
      <w:pPr>
        <w:spacing w:after="0" w:lineRule="auto"/>
        <w:rPr/>
      </w:pPr>
      <w:r w:rsidDel="00000000" w:rsidR="00000000" w:rsidRPr="00000000">
        <w:rPr>
          <w:rtl w:val="0"/>
        </w:rPr>
      </w:r>
    </w:p>
    <w:p w:rsidR="00000000" w:rsidDel="00000000" w:rsidP="00000000" w:rsidRDefault="00000000" w:rsidRPr="00000000" w14:paraId="00000003">
      <w:pPr>
        <w:spacing w:after="0" w:lineRule="auto"/>
        <w:rPr/>
      </w:pPr>
      <w:r w:rsidDel="00000000" w:rsidR="00000000" w:rsidRPr="00000000">
        <w:rPr>
          <w:rtl w:val="0"/>
        </w:rPr>
        <w:t xml:space="preserve">A continuación, se presenta el análisis detallado de los resultados obtenidos para el producto Núcleo 4, mediante evaluaciones realizadas por el Laboratorio Dr. Calderón, entidad oficialmente acreditada por el Instituto Colombiano Agropecuario (ICA). El informe comprende los resultados de análisis del periodo 2024-2025.</w:t>
      </w:r>
    </w:p>
    <w:p w:rsidR="00000000" w:rsidDel="00000000" w:rsidP="00000000" w:rsidRDefault="00000000" w:rsidRPr="00000000" w14:paraId="00000004">
      <w:pPr>
        <w:spacing w:after="0" w:lineRule="auto"/>
        <w:rPr/>
      </w:pPr>
      <w:r w:rsidDel="00000000" w:rsidR="00000000" w:rsidRPr="00000000">
        <w:rPr>
          <w:rtl w:val="0"/>
        </w:rPr>
      </w:r>
    </w:p>
    <w:p w:rsidR="00000000" w:rsidDel="00000000" w:rsidP="00000000" w:rsidRDefault="00000000" w:rsidRPr="00000000" w14:paraId="00000005">
      <w:pPr>
        <w:spacing w:after="0" w:lineRule="auto"/>
        <w:rPr/>
      </w:pPr>
      <w:r w:rsidDel="00000000" w:rsidR="00000000" w:rsidRPr="00000000">
        <w:rPr>
          <w:rtl w:val="0"/>
        </w:rPr>
        <w:t xml:space="preserve">Los porcentajes objetivo son: </w:t>
      </w:r>
      <w:r w:rsidDel="00000000" w:rsidR="00000000" w:rsidRPr="00000000">
        <w:rPr>
          <w:b w:val="1"/>
          <w:bCs w:val="1"/>
          <w:rtl w:val="0"/>
        </w:rPr>
        <w:t xml:space="preserve">CaO Total 16%, MgO Total 16%, Azufre Total 3%</w:t>
      </w:r>
      <w:r w:rsidDel="00000000" w:rsidR="00000000" w:rsidRPr="00000000">
        <w:rPr>
          <w:rtl w:val="0"/>
        </w:rPr>
        <w:t xml:space="preserve">, y </w:t>
      </w:r>
      <w:r w:rsidDel="00000000" w:rsidR="00000000" w:rsidRPr="00000000">
        <w:rPr>
          <w:b w:val="1"/>
          <w:bCs w:val="1"/>
          <w:rtl w:val="0"/>
        </w:rPr>
        <w:t xml:space="preserve">Silicio Total 18%</w:t>
      </w:r>
      <w:r w:rsidDel="00000000" w:rsidR="00000000" w:rsidRPr="00000000">
        <w:rPr>
          <w:rtl w:val="0"/>
        </w:rPr>
        <w:t xml:space="preserve">, con tolerancias de </w:t>
      </w:r>
      <w:r w:rsidDel="00000000" w:rsidR="00000000" w:rsidRPr="00000000">
        <w:rPr>
          <w:b w:val="1"/>
          <w:bCs w:val="1"/>
          <w:rtl w:val="0"/>
        </w:rPr>
        <w:t xml:space="preserve">±1.5% para CaO Total, ±1.5% para MgO Total y ±0.6% para Azufre Total</w:t>
      </w:r>
      <w:r w:rsidDel="00000000" w:rsidR="00000000" w:rsidRPr="00000000">
        <w:rPr>
          <w:rtl w:val="0"/>
        </w:rPr>
        <w:t xml:space="preserve">, según lo establecido en la Resolución 150 de 2003 y la NTC 1061 de 2020. De acuerdo a la norma, el Silicio no tiene tolerancia. De manera indicativa para el Silicio Total, se tomará como referencia el valor de 16.5% que corresponde a una diferencia de 1.5pp.</w:t>
      </w:r>
    </w:p>
    <w:p w:rsidR="00000000" w:rsidDel="00000000" w:rsidP="00000000" w:rsidRDefault="00000000" w:rsidRPr="00000000" w14:paraId="00000006">
      <w:pPr>
        <w:spacing w:after="0" w:lineRule="auto"/>
        <w:rPr/>
      </w:pPr>
      <w:r w:rsidDel="00000000" w:rsidR="00000000" w:rsidRPr="00000000">
        <w:rPr>
          <w:rtl w:val="0"/>
        </w:rPr>
      </w:r>
    </w:p>
    <w:p w:rsidR="00000000" w:rsidDel="00000000" w:rsidP="00000000" w:rsidRDefault="00000000" w:rsidRPr="00000000" w14:paraId="00000007">
      <w:pPr>
        <w:spacing w:after="0" w:lineRule="auto"/>
        <w:rPr/>
      </w:pPr>
      <w:r w:rsidDel="00000000" w:rsidR="00000000" w:rsidRPr="00000000">
        <w:rPr>
          <w:rtl w:val="0"/>
        </w:rPr>
        <w:t xml:space="preserve">Los rangos de aceptación según estas tolerancias son:</w:t>
      </w:r>
    </w:p>
    <w:p w:rsidR="00000000" w:rsidDel="00000000" w:rsidP="00000000" w:rsidRDefault="00000000" w:rsidRPr="00000000" w14:paraId="00000008">
      <w:pPr>
        <w:spacing w:after="0" w:lineRule="auto"/>
        <w:rPr/>
      </w:pPr>
      <w:r w:rsidDel="00000000" w:rsidR="00000000" w:rsidRPr="00000000">
        <w:rPr>
          <w:rtl w:val="0"/>
        </w:rPr>
      </w:r>
    </w:p>
    <w:p w:rsidR="00000000" w:rsidDel="00000000" w:rsidP="00000000" w:rsidRDefault="00000000" w:rsidRPr="00000000" w14:paraId="00000009">
      <w:pPr>
        <w:spacing w:after="0" w:lineRule="auto"/>
        <w:jc w:val="center"/>
        <w:rPr>
          <w:sz w:val="20"/>
          <w:szCs w:val="20"/>
        </w:rPr>
      </w:pPr>
      <w:r w:rsidDel="00000000" w:rsidR="00000000" w:rsidRPr="00000000">
        <w:rPr>
          <w:b w:val="1"/>
          <w:bCs w:val="1"/>
          <w:sz w:val="20"/>
          <w:szCs w:val="20"/>
          <w:rtl w:val="0"/>
        </w:rPr>
        <w:t xml:space="preserve">CaO Total:</w:t>
      </w:r>
      <w:r w:rsidDel="00000000" w:rsidR="00000000" w:rsidRPr="00000000">
        <w:rPr>
          <w:sz w:val="20"/>
          <w:szCs w:val="20"/>
          <w:rtl w:val="0"/>
        </w:rPr>
        <w:t xml:space="preserve"> 16% ± 1.5% = </w:t>
      </w:r>
      <w:r w:rsidDel="00000000" w:rsidR="00000000" w:rsidRPr="00000000">
        <w:rPr>
          <w:b w:val="1"/>
          <w:bCs w:val="1"/>
          <w:sz w:val="20"/>
          <w:szCs w:val="20"/>
          <w:rtl w:val="0"/>
        </w:rPr>
        <w:t xml:space="preserve">14.4% - 17.6%</w:t>
      </w:r>
      <w:r w:rsidDel="00000000" w:rsidR="00000000" w:rsidRPr="00000000">
        <w:rPr>
          <w:rtl w:val="0"/>
        </w:rPr>
      </w:r>
    </w:p>
    <w:p w:rsidR="00000000" w:rsidDel="00000000" w:rsidP="00000000" w:rsidRDefault="00000000" w:rsidRPr="00000000" w14:paraId="0000000A">
      <w:pPr>
        <w:spacing w:after="0" w:lineRule="auto"/>
        <w:jc w:val="center"/>
        <w:rPr>
          <w:sz w:val="20"/>
          <w:szCs w:val="20"/>
        </w:rPr>
      </w:pPr>
      <w:r w:rsidDel="00000000" w:rsidR="00000000" w:rsidRPr="00000000">
        <w:rPr>
          <w:b w:val="1"/>
          <w:bCs w:val="1"/>
          <w:sz w:val="20"/>
          <w:szCs w:val="20"/>
          <w:rtl w:val="0"/>
        </w:rPr>
        <w:t xml:space="preserve">MgO Total:</w:t>
      </w:r>
      <w:r w:rsidDel="00000000" w:rsidR="00000000" w:rsidRPr="00000000">
        <w:rPr>
          <w:sz w:val="20"/>
          <w:szCs w:val="20"/>
          <w:rtl w:val="0"/>
        </w:rPr>
        <w:t xml:space="preserve"> 16% ± 1.5% = </w:t>
      </w:r>
      <w:r w:rsidDel="00000000" w:rsidR="00000000" w:rsidRPr="00000000">
        <w:rPr>
          <w:b w:val="1"/>
          <w:bCs w:val="1"/>
          <w:sz w:val="20"/>
          <w:szCs w:val="20"/>
          <w:rtl w:val="0"/>
        </w:rPr>
        <w:t xml:space="preserve">14.4% - 17.6%</w:t>
      </w:r>
      <w:r w:rsidDel="00000000" w:rsidR="00000000" w:rsidRPr="00000000">
        <w:rPr>
          <w:rtl w:val="0"/>
        </w:rPr>
      </w:r>
    </w:p>
    <w:p w:rsidR="00000000" w:rsidDel="00000000" w:rsidP="00000000" w:rsidRDefault="00000000" w:rsidRPr="00000000" w14:paraId="0000000B">
      <w:pPr>
        <w:spacing w:after="0" w:lineRule="auto"/>
        <w:jc w:val="center"/>
        <w:rPr>
          <w:b w:val="1"/>
          <w:bCs w:val="1"/>
          <w:sz w:val="20"/>
          <w:szCs w:val="20"/>
        </w:rPr>
      </w:pPr>
      <w:r w:rsidDel="00000000" w:rsidR="00000000" w:rsidRPr="00000000">
        <w:rPr>
          <w:b w:val="1"/>
          <w:bCs w:val="1"/>
          <w:sz w:val="20"/>
          <w:szCs w:val="20"/>
          <w:rtl w:val="0"/>
        </w:rPr>
        <w:t xml:space="preserve">Azufre Total:</w:t>
      </w:r>
      <w:r w:rsidDel="00000000" w:rsidR="00000000" w:rsidRPr="00000000">
        <w:rPr>
          <w:sz w:val="20"/>
          <w:szCs w:val="20"/>
          <w:rtl w:val="0"/>
        </w:rPr>
        <w:t xml:space="preserve"> 3% ± 0.6% = </w:t>
      </w:r>
      <w:r w:rsidDel="00000000" w:rsidR="00000000" w:rsidRPr="00000000">
        <w:rPr>
          <w:b w:val="1"/>
          <w:bCs w:val="1"/>
          <w:sz w:val="20"/>
          <w:szCs w:val="20"/>
          <w:rtl w:val="0"/>
        </w:rPr>
        <w:t xml:space="preserve">2.4% - 3.6%</w:t>
      </w:r>
    </w:p>
    <w:p w:rsidR="00000000" w:rsidDel="00000000" w:rsidP="00000000" w:rsidRDefault="00000000" w:rsidRPr="00000000" w14:paraId="0000000C">
      <w:pPr>
        <w:spacing w:after="0" w:lineRule="auto"/>
        <w:jc w:val="center"/>
        <w:rPr>
          <w:sz w:val="20"/>
          <w:szCs w:val="20"/>
        </w:rPr>
      </w:pPr>
      <w:r w:rsidDel="00000000" w:rsidR="00000000" w:rsidRPr="00000000">
        <w:rPr>
          <w:b w:val="1"/>
          <w:bCs w:val="1"/>
          <w:sz w:val="20"/>
          <w:szCs w:val="20"/>
          <w:rtl w:val="0"/>
        </w:rPr>
        <w:t xml:space="preserve">Silicio Total: </w:t>
      </w:r>
      <w:r w:rsidDel="00000000" w:rsidR="00000000" w:rsidRPr="00000000">
        <w:rPr>
          <w:sz w:val="20"/>
          <w:szCs w:val="20"/>
          <w:rtl w:val="0"/>
        </w:rPr>
        <w:t xml:space="preserve">18%</w:t>
      </w:r>
    </w:p>
    <w:p w:rsidR="00000000" w:rsidDel="00000000" w:rsidP="00000000" w:rsidRDefault="00000000" w:rsidRPr="00000000" w14:paraId="0000000D">
      <w:pPr>
        <w:spacing w:after="0" w:lineRule="auto"/>
        <w:rPr/>
      </w:pPr>
      <w:r w:rsidDel="00000000" w:rsidR="00000000" w:rsidRPr="00000000">
        <w:rPr>
          <w:rtl w:val="0"/>
        </w:rPr>
      </w:r>
    </w:p>
    <w:tbl>
      <w:tblPr>
        <w:tblStyle w:val="Table1"/>
        <w:tblW w:w="99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49"/>
        <w:gridCol w:w="786.0000000000001"/>
        <w:gridCol w:w="1035"/>
        <w:gridCol w:w="780"/>
        <w:gridCol w:w="1035"/>
        <w:gridCol w:w="765"/>
        <w:gridCol w:w="1050"/>
        <w:gridCol w:w="675"/>
        <w:gridCol w:w="765"/>
        <w:gridCol w:w="765"/>
        <w:gridCol w:w="855"/>
        <w:tblGridChange w:id="0">
          <w:tblGrid>
            <w:gridCol w:w="1449"/>
            <w:gridCol w:w="786.0000000000001"/>
            <w:gridCol w:w="1035"/>
            <w:gridCol w:w="780"/>
            <w:gridCol w:w="1035"/>
            <w:gridCol w:w="765"/>
            <w:gridCol w:w="1050"/>
            <w:gridCol w:w="675"/>
            <w:gridCol w:w="765"/>
            <w:gridCol w:w="765"/>
            <w:gridCol w:w="855"/>
          </w:tblGrid>
        </w:tblGridChange>
      </w:tblGrid>
      <w:tr>
        <w:trPr>
          <w:cantSplit w:val="0"/>
          <w:trHeight w:val="525" w:hRule="atLeast"/>
          <w:tblHeader w:val="0"/>
        </w:trPr>
        <w:tc>
          <w:tcPr>
            <w:vMerge w:val="restart"/>
            <w:tcBorders>
              <w:top w:color="000000" w:space="0" w:sz="8" w:val="single"/>
            </w:tcBorders>
            <w:tcMar>
              <w:top w:w="28.34645669291339" w:type="dxa"/>
              <w:left w:w="28.34645669291339" w:type="dxa"/>
              <w:bottom w:w="28.34645669291339" w:type="dxa"/>
              <w:right w:w="28.34645669291339" w:type="dxa"/>
            </w:tcMar>
            <w:vAlign w:val="center"/>
          </w:tcPr>
          <w:p w:rsidR="00000000" w:rsidDel="00000000" w:rsidP="00000000" w:rsidRDefault="00000000" w:rsidRPr="00000000" w14:paraId="0000000E">
            <w:pPr>
              <w:widowControl w:val="0"/>
              <w:spacing w:after="0" w:line="276" w:lineRule="auto"/>
              <w:jc w:val="center"/>
              <w:rPr>
                <w:sz w:val="20"/>
                <w:szCs w:val="20"/>
              </w:rPr>
            </w:pPr>
            <w:r w:rsidDel="00000000" w:rsidR="00000000" w:rsidRPr="00000000">
              <w:rPr>
                <w:rFonts w:ascii="Roboto" w:cs="Roboto" w:eastAsia="Roboto" w:hAnsi="Roboto"/>
                <w:sz w:val="20"/>
                <w:szCs w:val="20"/>
                <w:rtl w:val="0"/>
              </w:rPr>
              <w:t xml:space="preserve">CERTIFICADO CALIDAD</w:t>
            </w:r>
            <w:r w:rsidDel="00000000" w:rsidR="00000000" w:rsidRPr="00000000">
              <w:rPr>
                <w:rtl w:val="0"/>
              </w:rPr>
            </w:r>
          </w:p>
        </w:tc>
        <w:tc>
          <w:tcPr>
            <w:vMerge w:val="restart"/>
            <w:tcBorders>
              <w:top w:color="000000" w:space="0" w:sz="8" w:val="single"/>
            </w:tcBorders>
            <w:tcMar>
              <w:top w:w="28.34645669291339" w:type="dxa"/>
              <w:left w:w="28.34645669291339" w:type="dxa"/>
              <w:bottom w:w="28.34645669291339" w:type="dxa"/>
              <w:right w:w="28.34645669291339" w:type="dxa"/>
            </w:tcMar>
            <w:vAlign w:val="center"/>
          </w:tcPr>
          <w:p w:rsidR="00000000" w:rsidDel="00000000" w:rsidP="00000000" w:rsidRDefault="00000000" w:rsidRPr="00000000" w14:paraId="0000000F">
            <w:pPr>
              <w:widowControl w:val="0"/>
              <w:spacing w:after="0" w:line="276" w:lineRule="auto"/>
              <w:jc w:val="center"/>
              <w:rPr>
                <w:sz w:val="20"/>
                <w:szCs w:val="20"/>
              </w:rPr>
            </w:pPr>
            <w:r w:rsidDel="00000000" w:rsidR="00000000" w:rsidRPr="00000000">
              <w:rPr>
                <w:rFonts w:ascii="Roboto" w:cs="Roboto" w:eastAsia="Roboto" w:hAnsi="Roboto"/>
                <w:sz w:val="20"/>
                <w:szCs w:val="20"/>
                <w:rtl w:val="0"/>
              </w:rPr>
              <w:t xml:space="preserve">LOTE</w:t>
            </w:r>
            <w:r w:rsidDel="00000000" w:rsidR="00000000" w:rsidRPr="00000000">
              <w:rPr>
                <w:rtl w:val="0"/>
              </w:rPr>
            </w:r>
          </w:p>
        </w:tc>
        <w:tc>
          <w:tcPr>
            <w:vMerge w:val="restart"/>
            <w:tcBorders>
              <w:top w:color="000000" w:space="0" w:sz="8" w:val="single"/>
            </w:tcBorders>
            <w:tcMar>
              <w:top w:w="28.34645669291339" w:type="dxa"/>
              <w:left w:w="28.34645669291339" w:type="dxa"/>
              <w:bottom w:w="28.34645669291339" w:type="dxa"/>
              <w:right w:w="28.34645669291339" w:type="dxa"/>
            </w:tcMar>
            <w:vAlign w:val="center"/>
          </w:tcPr>
          <w:p w:rsidR="00000000" w:rsidDel="00000000" w:rsidP="00000000" w:rsidRDefault="00000000" w:rsidRPr="00000000" w14:paraId="00000010">
            <w:pPr>
              <w:widowControl w:val="0"/>
              <w:spacing w:after="0" w:line="276" w:lineRule="auto"/>
              <w:jc w:val="center"/>
              <w:rPr>
                <w:sz w:val="20"/>
                <w:szCs w:val="20"/>
              </w:rPr>
            </w:pPr>
            <w:r w:rsidDel="00000000" w:rsidR="00000000" w:rsidRPr="00000000">
              <w:rPr>
                <w:rFonts w:ascii="Roboto" w:cs="Roboto" w:eastAsia="Roboto" w:hAnsi="Roboto"/>
                <w:sz w:val="20"/>
                <w:szCs w:val="20"/>
                <w:rtl w:val="0"/>
              </w:rPr>
              <w:t xml:space="preserve">FECHA</w:t>
            </w:r>
            <w:r w:rsidDel="00000000" w:rsidR="00000000" w:rsidRPr="00000000">
              <w:rPr>
                <w:rtl w:val="0"/>
              </w:rPr>
            </w:r>
          </w:p>
        </w:tc>
        <w:tc>
          <w:tcPr>
            <w:vMerge w:val="restart"/>
            <w:tcBorders>
              <w:top w:color="000000" w:space="0" w:sz="8" w:val="single"/>
            </w:tcBorders>
            <w:tcMar>
              <w:top w:w="28.34645669291339" w:type="dxa"/>
              <w:left w:w="28.34645669291339" w:type="dxa"/>
              <w:bottom w:w="28.34645669291339" w:type="dxa"/>
              <w:right w:w="28.34645669291339" w:type="dxa"/>
            </w:tcMar>
            <w:vAlign w:val="center"/>
          </w:tcPr>
          <w:p w:rsidR="00000000" w:rsidDel="00000000" w:rsidP="00000000" w:rsidRDefault="00000000" w:rsidRPr="00000000" w14:paraId="00000011">
            <w:pPr>
              <w:widowControl w:val="0"/>
              <w:spacing w:after="0" w:line="276" w:lineRule="auto"/>
              <w:jc w:val="center"/>
              <w:rPr>
                <w:sz w:val="20"/>
                <w:szCs w:val="20"/>
              </w:rPr>
            </w:pPr>
            <w:r w:rsidDel="00000000" w:rsidR="00000000" w:rsidRPr="00000000">
              <w:rPr>
                <w:rFonts w:ascii="Roboto" w:cs="Roboto" w:eastAsia="Roboto" w:hAnsi="Roboto"/>
                <w:sz w:val="20"/>
                <w:szCs w:val="20"/>
                <w:rtl w:val="0"/>
              </w:rPr>
              <w:t xml:space="preserve">CaO Total (%)</w:t>
            </w:r>
            <w:r w:rsidDel="00000000" w:rsidR="00000000" w:rsidRPr="00000000">
              <w:rPr>
                <w:rtl w:val="0"/>
              </w:rPr>
            </w:r>
          </w:p>
        </w:tc>
        <w:tc>
          <w:tcPr>
            <w:vMerge w:val="restart"/>
            <w:tcBorders>
              <w:top w:color="000000" w:space="0" w:sz="8" w:val="single"/>
            </w:tcBorders>
            <w:tcMar>
              <w:top w:w="28.34645669291339" w:type="dxa"/>
              <w:left w:w="28.34645669291339" w:type="dxa"/>
              <w:bottom w:w="28.34645669291339" w:type="dxa"/>
              <w:right w:w="28.34645669291339" w:type="dxa"/>
            </w:tcMar>
            <w:vAlign w:val="center"/>
          </w:tcPr>
          <w:p w:rsidR="00000000" w:rsidDel="00000000" w:rsidP="00000000" w:rsidRDefault="00000000" w:rsidRPr="00000000" w14:paraId="00000012">
            <w:pPr>
              <w:widowControl w:val="0"/>
              <w:spacing w:after="0" w:line="276" w:lineRule="auto"/>
              <w:jc w:val="center"/>
              <w:rPr>
                <w:sz w:val="20"/>
                <w:szCs w:val="20"/>
              </w:rPr>
            </w:pPr>
            <w:r w:rsidDel="00000000" w:rsidR="00000000" w:rsidRPr="00000000">
              <w:rPr>
                <w:rFonts w:ascii="Roboto" w:cs="Roboto" w:eastAsia="Roboto" w:hAnsi="Roboto"/>
                <w:sz w:val="20"/>
                <w:szCs w:val="20"/>
                <w:rtl w:val="0"/>
              </w:rPr>
              <w:t xml:space="preserve">MgO</w:t>
              <w:br w:type="textWrapping"/>
              <w:t xml:space="preserve">Total</w:t>
              <w:br w:type="textWrapping"/>
              <w:t xml:space="preserve">(%)</w:t>
            </w:r>
            <w:r w:rsidDel="00000000" w:rsidR="00000000" w:rsidRPr="00000000">
              <w:rPr>
                <w:rtl w:val="0"/>
              </w:rPr>
            </w:r>
          </w:p>
        </w:tc>
        <w:tc>
          <w:tcPr>
            <w:vMerge w:val="restart"/>
            <w:tcBorders>
              <w:top w:color="000000" w:space="0" w:sz="8" w:val="single"/>
            </w:tcBorders>
            <w:tcMar>
              <w:top w:w="28.34645669291339" w:type="dxa"/>
              <w:left w:w="28.34645669291339" w:type="dxa"/>
              <w:bottom w:w="28.34645669291339" w:type="dxa"/>
              <w:right w:w="28.34645669291339" w:type="dxa"/>
            </w:tcMar>
            <w:vAlign w:val="center"/>
          </w:tcPr>
          <w:p w:rsidR="00000000" w:rsidDel="00000000" w:rsidP="00000000" w:rsidRDefault="00000000" w:rsidRPr="00000000" w14:paraId="00000013">
            <w:pPr>
              <w:widowControl w:val="0"/>
              <w:spacing w:after="0" w:line="276" w:lineRule="auto"/>
              <w:jc w:val="center"/>
              <w:rPr>
                <w:sz w:val="20"/>
                <w:szCs w:val="20"/>
              </w:rPr>
            </w:pPr>
            <w:r w:rsidDel="00000000" w:rsidR="00000000" w:rsidRPr="00000000">
              <w:rPr>
                <w:rFonts w:ascii="Roboto" w:cs="Roboto" w:eastAsia="Roboto" w:hAnsi="Roboto"/>
                <w:sz w:val="20"/>
                <w:szCs w:val="20"/>
                <w:rtl w:val="0"/>
              </w:rPr>
              <w:t xml:space="preserve">S</w:t>
              <w:br w:type="textWrapping"/>
              <w:t xml:space="preserve">Total (%)</w:t>
            </w:r>
            <w:r w:rsidDel="00000000" w:rsidR="00000000" w:rsidRPr="00000000">
              <w:rPr>
                <w:rtl w:val="0"/>
              </w:rPr>
            </w:r>
          </w:p>
        </w:tc>
        <w:tc>
          <w:tcPr>
            <w:vMerge w:val="restart"/>
            <w:tcBorders>
              <w:top w:color="000000" w:space="0" w:sz="8" w:val="single"/>
            </w:tcBorders>
            <w:tcMar>
              <w:top w:w="28.34645669291339" w:type="dxa"/>
              <w:left w:w="28.34645669291339" w:type="dxa"/>
              <w:bottom w:w="28.34645669291339" w:type="dxa"/>
              <w:right w:w="28.34645669291339" w:type="dxa"/>
            </w:tcMar>
            <w:vAlign w:val="center"/>
          </w:tcPr>
          <w:p w:rsidR="00000000" w:rsidDel="00000000" w:rsidP="00000000" w:rsidRDefault="00000000" w:rsidRPr="00000000" w14:paraId="00000014">
            <w:pPr>
              <w:widowControl w:val="0"/>
              <w:spacing w:after="0" w:line="276" w:lineRule="auto"/>
              <w:jc w:val="center"/>
              <w:rPr>
                <w:sz w:val="20"/>
                <w:szCs w:val="20"/>
              </w:rPr>
            </w:pPr>
            <w:r w:rsidDel="00000000" w:rsidR="00000000" w:rsidRPr="00000000">
              <w:rPr>
                <w:rFonts w:ascii="Roboto" w:cs="Roboto" w:eastAsia="Roboto" w:hAnsi="Roboto"/>
                <w:sz w:val="20"/>
                <w:szCs w:val="20"/>
                <w:rtl w:val="0"/>
              </w:rPr>
              <w:t xml:space="preserve">SiO</w:t>
            </w:r>
            <w:r w:rsidDel="00000000" w:rsidR="00000000" w:rsidRPr="00000000">
              <w:rPr>
                <w:rFonts w:ascii="Roboto" w:cs="Roboto" w:eastAsia="Roboto" w:hAnsi="Roboto"/>
                <w:sz w:val="20"/>
                <w:szCs w:val="20"/>
                <w:vertAlign w:val="subscript"/>
                <w:rtl w:val="0"/>
              </w:rPr>
              <w:t xml:space="preserve">2</w:t>
            </w:r>
            <w:r w:rsidDel="00000000" w:rsidR="00000000" w:rsidRPr="00000000">
              <w:rPr>
                <w:rFonts w:ascii="Roboto" w:cs="Roboto" w:eastAsia="Roboto" w:hAnsi="Roboto"/>
                <w:sz w:val="20"/>
                <w:szCs w:val="20"/>
                <w:rtl w:val="0"/>
              </w:rPr>
              <w:br w:type="textWrapping"/>
            </w:r>
            <w:r w:rsidDel="00000000" w:rsidR="00000000" w:rsidRPr="00000000">
              <w:rPr>
                <w:rFonts w:ascii="Roboto" w:cs="Roboto" w:eastAsia="Roboto" w:hAnsi="Roboto"/>
                <w:sz w:val="20"/>
                <w:szCs w:val="20"/>
                <w:rtl w:val="0"/>
              </w:rPr>
              <w:t xml:space="preserve">Total </w:t>
              <w:br w:type="textWrapping"/>
              <w:t xml:space="preserve">(%)</w:t>
            </w:r>
            <w:r w:rsidDel="00000000" w:rsidR="00000000" w:rsidRPr="00000000">
              <w:rPr>
                <w:rtl w:val="0"/>
              </w:rPr>
            </w:r>
          </w:p>
        </w:tc>
        <w:tc>
          <w:tcPr>
            <w:gridSpan w:val="4"/>
            <w:tcBorders>
              <w:top w:color="000000" w:space="0" w:sz="8" w:val="single"/>
            </w:tcBorders>
            <w:tcMar>
              <w:top w:w="28.34645669291339" w:type="dxa"/>
              <w:left w:w="28.34645669291339" w:type="dxa"/>
              <w:bottom w:w="28.34645669291339" w:type="dxa"/>
              <w:right w:w="28.34645669291339" w:type="dxa"/>
            </w:tcMar>
            <w:vAlign w:val="center"/>
          </w:tcPr>
          <w:p w:rsidR="00000000" w:rsidDel="00000000" w:rsidP="00000000" w:rsidRDefault="00000000" w:rsidRPr="00000000" w14:paraId="00000015">
            <w:pPr>
              <w:widowControl w:val="0"/>
              <w:spacing w:after="0" w:line="276" w:lineRule="auto"/>
              <w:jc w:val="center"/>
              <w:rPr>
                <w:rFonts w:ascii="Roboto" w:cs="Roboto" w:eastAsia="Roboto" w:hAnsi="Roboto"/>
                <w:sz w:val="20"/>
                <w:szCs w:val="20"/>
              </w:rPr>
            </w:pPr>
            <w:r w:rsidDel="00000000" w:rsidR="00000000" w:rsidRPr="00000000">
              <w:rPr>
                <w:rFonts w:ascii="Roboto" w:cs="Roboto" w:eastAsia="Roboto" w:hAnsi="Roboto"/>
                <w:sz w:val="20"/>
                <w:szCs w:val="20"/>
                <w:rtl w:val="0"/>
              </w:rPr>
              <w:t xml:space="preserve">Tolerancia (C/NC)</w:t>
            </w:r>
          </w:p>
        </w:tc>
      </w:tr>
      <w:tr>
        <w:trPr>
          <w:cantSplit w:val="0"/>
          <w:trHeight w:val="177.08984374999994" w:hRule="atLeast"/>
          <w:tblHeader w:val="0"/>
        </w:trPr>
        <w:tc>
          <w:tcPr>
            <w:vMerge w:val="continue"/>
            <w:tcBorders>
              <w:bottom w:color="000000" w:space="0" w:sz="8" w:val="single"/>
            </w:tcBorders>
            <w:tcMar>
              <w:top w:w="28.34645669291339" w:type="dxa"/>
              <w:left w:w="28.34645669291339" w:type="dxa"/>
              <w:bottom w:w="28.34645669291339" w:type="dxa"/>
              <w:right w:w="28.34645669291339" w:type="dxa"/>
            </w:tcMar>
            <w:vAlign w:val="center"/>
          </w:tcPr>
          <w:p w:rsidR="00000000" w:rsidDel="00000000" w:rsidP="00000000" w:rsidRDefault="00000000" w:rsidRPr="00000000" w14:paraId="00000019">
            <w:pPr>
              <w:widowControl w:val="0"/>
              <w:spacing w:after="0" w:before="0" w:line="240" w:lineRule="auto"/>
              <w:ind w:left="0" w:firstLine="0"/>
              <w:jc w:val="left"/>
              <w:rPr>
                <w:sz w:val="20"/>
                <w:szCs w:val="20"/>
              </w:rPr>
            </w:pPr>
            <w:r w:rsidDel="00000000" w:rsidR="00000000" w:rsidRPr="00000000">
              <w:rPr>
                <w:rtl w:val="0"/>
              </w:rPr>
            </w:r>
          </w:p>
        </w:tc>
        <w:tc>
          <w:tcPr>
            <w:vMerge w:val="continue"/>
            <w:tcBorders>
              <w:bottom w:color="000000" w:space="0" w:sz="8" w:val="single"/>
            </w:tcBorders>
            <w:tcMar>
              <w:top w:w="28.34645669291339" w:type="dxa"/>
              <w:left w:w="28.34645669291339" w:type="dxa"/>
              <w:bottom w:w="28.34645669291339" w:type="dxa"/>
              <w:right w:w="28.34645669291339" w:type="dxa"/>
            </w:tcMar>
            <w:vAlign w:val="center"/>
          </w:tcPr>
          <w:p w:rsidR="00000000" w:rsidDel="00000000" w:rsidP="00000000" w:rsidRDefault="00000000" w:rsidRPr="00000000" w14:paraId="0000001A">
            <w:pPr>
              <w:widowControl w:val="0"/>
              <w:spacing w:after="0" w:before="0" w:line="240" w:lineRule="auto"/>
              <w:ind w:left="0" w:firstLine="0"/>
              <w:jc w:val="left"/>
              <w:rPr>
                <w:sz w:val="20"/>
                <w:szCs w:val="20"/>
              </w:rPr>
            </w:pPr>
            <w:r w:rsidDel="00000000" w:rsidR="00000000" w:rsidRPr="00000000">
              <w:rPr>
                <w:rtl w:val="0"/>
              </w:rPr>
            </w:r>
          </w:p>
        </w:tc>
        <w:tc>
          <w:tcPr>
            <w:vMerge w:val="continue"/>
            <w:tcBorders>
              <w:bottom w:color="000000" w:space="0" w:sz="8" w:val="single"/>
            </w:tcBorders>
            <w:tcMar>
              <w:top w:w="28.34645669291339" w:type="dxa"/>
              <w:left w:w="28.34645669291339" w:type="dxa"/>
              <w:bottom w:w="28.34645669291339" w:type="dxa"/>
              <w:right w:w="28.34645669291339" w:type="dxa"/>
            </w:tcMar>
            <w:vAlign w:val="center"/>
          </w:tcPr>
          <w:p w:rsidR="00000000" w:rsidDel="00000000" w:rsidP="00000000" w:rsidRDefault="00000000" w:rsidRPr="00000000" w14:paraId="0000001B">
            <w:pPr>
              <w:widowControl w:val="0"/>
              <w:spacing w:after="0" w:before="0" w:line="240" w:lineRule="auto"/>
              <w:ind w:left="0" w:firstLine="0"/>
              <w:jc w:val="left"/>
              <w:rPr>
                <w:sz w:val="20"/>
                <w:szCs w:val="20"/>
              </w:rPr>
            </w:pPr>
            <w:r w:rsidDel="00000000" w:rsidR="00000000" w:rsidRPr="00000000">
              <w:rPr>
                <w:rtl w:val="0"/>
              </w:rPr>
            </w:r>
          </w:p>
        </w:tc>
        <w:tc>
          <w:tcPr>
            <w:vMerge w:val="continue"/>
            <w:tcBorders>
              <w:bottom w:color="000000" w:space="0" w:sz="8" w:val="single"/>
            </w:tcBorders>
            <w:tcMar>
              <w:top w:w="28.34645669291339" w:type="dxa"/>
              <w:left w:w="28.34645669291339" w:type="dxa"/>
              <w:bottom w:w="28.34645669291339" w:type="dxa"/>
              <w:right w:w="28.34645669291339" w:type="dxa"/>
            </w:tcMar>
            <w:vAlign w:val="center"/>
          </w:tcPr>
          <w:p w:rsidR="00000000" w:rsidDel="00000000" w:rsidP="00000000" w:rsidRDefault="00000000" w:rsidRPr="00000000" w14:paraId="0000001C">
            <w:pPr>
              <w:widowControl w:val="0"/>
              <w:spacing w:after="0" w:before="0" w:line="240" w:lineRule="auto"/>
              <w:ind w:left="0" w:firstLine="0"/>
              <w:jc w:val="left"/>
              <w:rPr>
                <w:sz w:val="20"/>
                <w:szCs w:val="20"/>
              </w:rPr>
            </w:pPr>
            <w:r w:rsidDel="00000000" w:rsidR="00000000" w:rsidRPr="00000000">
              <w:rPr>
                <w:rtl w:val="0"/>
              </w:rPr>
            </w:r>
          </w:p>
        </w:tc>
        <w:tc>
          <w:tcPr>
            <w:vMerge w:val="continue"/>
            <w:tcBorders>
              <w:bottom w:color="000000" w:space="0" w:sz="8" w:val="single"/>
            </w:tcBorders>
            <w:tcMar>
              <w:top w:w="28.34645669291339" w:type="dxa"/>
              <w:left w:w="28.34645669291339" w:type="dxa"/>
              <w:bottom w:w="28.34645669291339" w:type="dxa"/>
              <w:right w:w="28.34645669291339" w:type="dxa"/>
            </w:tcMar>
            <w:vAlign w:val="center"/>
          </w:tcPr>
          <w:p w:rsidR="00000000" w:rsidDel="00000000" w:rsidP="00000000" w:rsidRDefault="00000000" w:rsidRPr="00000000" w14:paraId="0000001D">
            <w:pPr>
              <w:widowControl w:val="0"/>
              <w:spacing w:after="0" w:before="0" w:line="240" w:lineRule="auto"/>
              <w:ind w:left="0" w:firstLine="0"/>
              <w:jc w:val="left"/>
              <w:rPr>
                <w:sz w:val="20"/>
                <w:szCs w:val="20"/>
              </w:rPr>
            </w:pPr>
            <w:r w:rsidDel="00000000" w:rsidR="00000000" w:rsidRPr="00000000">
              <w:rPr>
                <w:rtl w:val="0"/>
              </w:rPr>
            </w:r>
          </w:p>
        </w:tc>
        <w:tc>
          <w:tcPr>
            <w:vMerge w:val="continue"/>
            <w:tcBorders>
              <w:bottom w:color="000000" w:space="0" w:sz="8" w:val="single"/>
            </w:tcBorders>
            <w:tcMar>
              <w:top w:w="28.34645669291339" w:type="dxa"/>
              <w:left w:w="28.34645669291339" w:type="dxa"/>
              <w:bottom w:w="28.34645669291339" w:type="dxa"/>
              <w:right w:w="28.34645669291339" w:type="dxa"/>
            </w:tcMar>
            <w:vAlign w:val="center"/>
          </w:tcPr>
          <w:p w:rsidR="00000000" w:rsidDel="00000000" w:rsidP="00000000" w:rsidRDefault="00000000" w:rsidRPr="00000000" w14:paraId="0000001E">
            <w:pPr>
              <w:widowControl w:val="0"/>
              <w:spacing w:after="0" w:before="0" w:line="240" w:lineRule="auto"/>
              <w:ind w:left="0" w:firstLine="0"/>
              <w:jc w:val="left"/>
              <w:rPr>
                <w:sz w:val="20"/>
                <w:szCs w:val="20"/>
              </w:rPr>
            </w:pPr>
            <w:r w:rsidDel="00000000" w:rsidR="00000000" w:rsidRPr="00000000">
              <w:rPr>
                <w:rtl w:val="0"/>
              </w:rPr>
            </w:r>
          </w:p>
        </w:tc>
        <w:tc>
          <w:tcPr>
            <w:vMerge w:val="continue"/>
            <w:tcBorders>
              <w:bottom w:color="000000" w:space="0" w:sz="8" w:val="single"/>
            </w:tcBorders>
            <w:tcMar>
              <w:top w:w="28.34645669291339" w:type="dxa"/>
              <w:left w:w="28.34645669291339" w:type="dxa"/>
              <w:bottom w:w="28.34645669291339" w:type="dxa"/>
              <w:right w:w="28.34645669291339" w:type="dxa"/>
            </w:tcMar>
            <w:vAlign w:val="center"/>
          </w:tcPr>
          <w:p w:rsidR="00000000" w:rsidDel="00000000" w:rsidP="00000000" w:rsidRDefault="00000000" w:rsidRPr="00000000" w14:paraId="0000001F">
            <w:pPr>
              <w:widowControl w:val="0"/>
              <w:spacing w:after="0" w:before="0" w:line="240" w:lineRule="auto"/>
              <w:ind w:left="0" w:firstLine="0"/>
              <w:jc w:val="left"/>
              <w:rPr>
                <w:sz w:val="20"/>
                <w:szCs w:val="20"/>
              </w:rPr>
            </w:pPr>
            <w:r w:rsidDel="00000000" w:rsidR="00000000" w:rsidRPr="00000000">
              <w:rPr>
                <w:rtl w:val="0"/>
              </w:rPr>
            </w:r>
          </w:p>
        </w:tc>
        <w:tc>
          <w:tcPr>
            <w:tcBorders>
              <w:bottom w:color="000000" w:space="0" w:sz="8" w:val="single"/>
            </w:tcBorders>
            <w:tcMar>
              <w:top w:w="28.34645669291339" w:type="dxa"/>
              <w:left w:w="28.34645669291339" w:type="dxa"/>
              <w:bottom w:w="28.34645669291339" w:type="dxa"/>
              <w:right w:w="28.34645669291339" w:type="dxa"/>
            </w:tcMar>
            <w:vAlign w:val="center"/>
          </w:tcPr>
          <w:p w:rsidR="00000000" w:rsidDel="00000000" w:rsidP="00000000" w:rsidRDefault="00000000" w:rsidRPr="00000000" w14:paraId="00000020">
            <w:pPr>
              <w:widowControl w:val="0"/>
              <w:spacing w:after="0" w:line="276" w:lineRule="auto"/>
              <w:jc w:val="center"/>
              <w:rPr>
                <w:sz w:val="20"/>
                <w:szCs w:val="20"/>
              </w:rPr>
            </w:pPr>
            <w:r w:rsidDel="00000000" w:rsidR="00000000" w:rsidRPr="00000000">
              <w:rPr>
                <w:rFonts w:ascii="Roboto" w:cs="Roboto" w:eastAsia="Roboto" w:hAnsi="Roboto"/>
                <w:sz w:val="20"/>
                <w:szCs w:val="20"/>
                <w:rtl w:val="0"/>
              </w:rPr>
              <w:t xml:space="preserve">CaO</w:t>
            </w:r>
            <w:r w:rsidDel="00000000" w:rsidR="00000000" w:rsidRPr="00000000">
              <w:rPr>
                <w:rtl w:val="0"/>
              </w:rPr>
            </w:r>
          </w:p>
        </w:tc>
        <w:tc>
          <w:tcPr>
            <w:tcBorders>
              <w:bottom w:color="000000" w:space="0" w:sz="8" w:val="single"/>
            </w:tcBorders>
            <w:tcMar>
              <w:top w:w="28.34645669291339" w:type="dxa"/>
              <w:left w:w="28.34645669291339" w:type="dxa"/>
              <w:bottom w:w="28.34645669291339" w:type="dxa"/>
              <w:right w:w="28.34645669291339" w:type="dxa"/>
            </w:tcMar>
            <w:vAlign w:val="center"/>
          </w:tcPr>
          <w:p w:rsidR="00000000" w:rsidDel="00000000" w:rsidP="00000000" w:rsidRDefault="00000000" w:rsidRPr="00000000" w14:paraId="00000021">
            <w:pPr>
              <w:widowControl w:val="0"/>
              <w:spacing w:after="0" w:line="276" w:lineRule="auto"/>
              <w:jc w:val="center"/>
              <w:rPr>
                <w:sz w:val="20"/>
                <w:szCs w:val="20"/>
              </w:rPr>
            </w:pPr>
            <w:r w:rsidDel="00000000" w:rsidR="00000000" w:rsidRPr="00000000">
              <w:rPr>
                <w:rFonts w:ascii="Roboto" w:cs="Roboto" w:eastAsia="Roboto" w:hAnsi="Roboto"/>
                <w:sz w:val="20"/>
                <w:szCs w:val="20"/>
                <w:rtl w:val="0"/>
              </w:rPr>
              <w:t xml:space="preserve">MgO</w:t>
            </w:r>
            <w:r w:rsidDel="00000000" w:rsidR="00000000" w:rsidRPr="00000000">
              <w:rPr>
                <w:rtl w:val="0"/>
              </w:rPr>
            </w:r>
          </w:p>
        </w:tc>
        <w:tc>
          <w:tcPr>
            <w:tcBorders>
              <w:bottom w:color="000000" w:space="0" w:sz="8" w:val="single"/>
            </w:tcBorders>
            <w:tcMar>
              <w:top w:w="28.34645669291339" w:type="dxa"/>
              <w:left w:w="28.34645669291339" w:type="dxa"/>
              <w:bottom w:w="28.34645669291339" w:type="dxa"/>
              <w:right w:w="28.34645669291339" w:type="dxa"/>
            </w:tcMar>
            <w:vAlign w:val="center"/>
          </w:tcPr>
          <w:p w:rsidR="00000000" w:rsidDel="00000000" w:rsidP="00000000" w:rsidRDefault="00000000" w:rsidRPr="00000000" w14:paraId="00000022">
            <w:pPr>
              <w:widowControl w:val="0"/>
              <w:spacing w:after="0" w:line="276" w:lineRule="auto"/>
              <w:jc w:val="center"/>
              <w:rPr>
                <w:sz w:val="20"/>
                <w:szCs w:val="20"/>
              </w:rPr>
            </w:pPr>
            <w:r w:rsidDel="00000000" w:rsidR="00000000" w:rsidRPr="00000000">
              <w:rPr>
                <w:rFonts w:ascii="Roboto" w:cs="Roboto" w:eastAsia="Roboto" w:hAnsi="Roboto"/>
                <w:sz w:val="20"/>
                <w:szCs w:val="20"/>
                <w:rtl w:val="0"/>
              </w:rPr>
              <w:t xml:space="preserve">S</w:t>
            </w:r>
            <w:r w:rsidDel="00000000" w:rsidR="00000000" w:rsidRPr="00000000">
              <w:rPr>
                <w:rtl w:val="0"/>
              </w:rPr>
            </w:r>
          </w:p>
        </w:tc>
        <w:tc>
          <w:tcPr>
            <w:tcBorders>
              <w:bottom w:color="000000" w:space="0" w:sz="8" w:val="single"/>
            </w:tcBorders>
            <w:tcMar>
              <w:top w:w="28.34645669291339" w:type="dxa"/>
              <w:left w:w="28.34645669291339" w:type="dxa"/>
              <w:bottom w:w="28.34645669291339" w:type="dxa"/>
              <w:right w:w="28.34645669291339" w:type="dxa"/>
            </w:tcMar>
            <w:vAlign w:val="center"/>
          </w:tcPr>
          <w:p w:rsidR="00000000" w:rsidDel="00000000" w:rsidP="00000000" w:rsidRDefault="00000000" w:rsidRPr="00000000" w14:paraId="00000023">
            <w:pPr>
              <w:widowControl w:val="0"/>
              <w:spacing w:after="0" w:line="276" w:lineRule="auto"/>
              <w:jc w:val="center"/>
              <w:rPr>
                <w:sz w:val="20"/>
                <w:szCs w:val="20"/>
              </w:rPr>
            </w:pPr>
            <w:r w:rsidDel="00000000" w:rsidR="00000000" w:rsidRPr="00000000">
              <w:rPr>
                <w:rFonts w:ascii="Roboto" w:cs="Roboto" w:eastAsia="Roboto" w:hAnsi="Roboto"/>
                <w:sz w:val="20"/>
                <w:szCs w:val="20"/>
                <w:rtl w:val="0"/>
              </w:rPr>
              <w:t xml:space="preserve">Silicio </w:t>
            </w:r>
            <w:r w:rsidDel="00000000" w:rsidR="00000000" w:rsidRPr="00000000">
              <w:rPr>
                <w:rtl w:val="0"/>
              </w:rPr>
            </w:r>
          </w:p>
        </w:tc>
      </w:tr>
      <w:tr>
        <w:trPr>
          <w:cantSplit w:val="0"/>
          <w:trHeight w:val="385.914306640625" w:hRule="atLeast"/>
          <w:tblHeader w:val="0"/>
        </w:trPr>
        <w:tc>
          <w:tcPr>
            <w:tcBorders>
              <w:top w:color="000000" w:space="0" w:sz="8" w:val="single"/>
            </w:tcBorders>
            <w:tcMar>
              <w:top w:w="28.34645669291339" w:type="dxa"/>
              <w:left w:w="28.34645669291339" w:type="dxa"/>
              <w:bottom w:w="28.34645669291339" w:type="dxa"/>
              <w:right w:w="28.34645669291339" w:type="dxa"/>
            </w:tcMar>
            <w:vAlign w:val="center"/>
          </w:tcPr>
          <w:p w:rsidR="00000000" w:rsidDel="00000000" w:rsidP="00000000" w:rsidRDefault="00000000" w:rsidRPr="00000000" w14:paraId="00000024">
            <w:pPr>
              <w:widowControl w:val="0"/>
              <w:spacing w:after="0" w:line="276" w:lineRule="auto"/>
              <w:jc w:val="center"/>
              <w:rPr>
                <w:sz w:val="20"/>
                <w:szCs w:val="20"/>
              </w:rPr>
            </w:pPr>
            <w:r w:rsidDel="00000000" w:rsidR="00000000" w:rsidRPr="00000000">
              <w:rPr>
                <w:rFonts w:ascii="Roboto" w:cs="Roboto" w:eastAsia="Roboto" w:hAnsi="Roboto"/>
                <w:sz w:val="20"/>
                <w:szCs w:val="20"/>
                <w:rtl w:val="0"/>
              </w:rPr>
              <w:t xml:space="preserve">35837</w:t>
            </w:r>
            <w:r w:rsidDel="00000000" w:rsidR="00000000" w:rsidRPr="00000000">
              <w:rPr>
                <w:rtl w:val="0"/>
              </w:rPr>
            </w:r>
          </w:p>
        </w:tc>
        <w:tc>
          <w:tcPr>
            <w:tcBorders>
              <w:top w:color="000000" w:space="0" w:sz="8" w:val="single"/>
            </w:tcBorders>
            <w:tcMar>
              <w:top w:w="28.34645669291339" w:type="dxa"/>
              <w:left w:w="28.34645669291339" w:type="dxa"/>
              <w:bottom w:w="28.34645669291339" w:type="dxa"/>
              <w:right w:w="28.34645669291339" w:type="dxa"/>
            </w:tcMar>
            <w:vAlign w:val="center"/>
          </w:tcPr>
          <w:p w:rsidR="00000000" w:rsidDel="00000000" w:rsidP="00000000" w:rsidRDefault="00000000" w:rsidRPr="00000000" w14:paraId="00000025">
            <w:pPr>
              <w:widowControl w:val="0"/>
              <w:spacing w:after="0" w:line="276" w:lineRule="auto"/>
              <w:jc w:val="center"/>
              <w:rPr>
                <w:sz w:val="14"/>
                <w:szCs w:val="14"/>
              </w:rPr>
            </w:pPr>
            <w:r w:rsidDel="00000000" w:rsidR="00000000" w:rsidRPr="00000000">
              <w:rPr>
                <w:rFonts w:ascii="Roboto" w:cs="Roboto" w:eastAsia="Roboto" w:hAnsi="Roboto"/>
                <w:sz w:val="14"/>
                <w:szCs w:val="14"/>
                <w:rtl w:val="0"/>
              </w:rPr>
              <w:t xml:space="preserve">65081024</w:t>
            </w:r>
            <w:r w:rsidDel="00000000" w:rsidR="00000000" w:rsidRPr="00000000">
              <w:rPr>
                <w:rtl w:val="0"/>
              </w:rPr>
            </w:r>
          </w:p>
        </w:tc>
        <w:tc>
          <w:tcPr>
            <w:tcBorders>
              <w:top w:color="000000" w:space="0" w:sz="8" w:val="single"/>
            </w:tcBorders>
            <w:tcMar>
              <w:top w:w="28.34645669291339" w:type="dxa"/>
              <w:left w:w="28.34645669291339" w:type="dxa"/>
              <w:bottom w:w="28.34645669291339" w:type="dxa"/>
              <w:right w:w="28.34645669291339" w:type="dxa"/>
            </w:tcMar>
            <w:vAlign w:val="center"/>
          </w:tcPr>
          <w:p w:rsidR="00000000" w:rsidDel="00000000" w:rsidP="00000000" w:rsidRDefault="00000000" w:rsidRPr="00000000" w14:paraId="00000026">
            <w:pPr>
              <w:widowControl w:val="0"/>
              <w:spacing w:after="0" w:line="276" w:lineRule="auto"/>
              <w:jc w:val="center"/>
              <w:rPr>
                <w:sz w:val="18"/>
                <w:szCs w:val="18"/>
              </w:rPr>
            </w:pPr>
            <w:r w:rsidDel="00000000" w:rsidR="00000000" w:rsidRPr="00000000">
              <w:rPr>
                <w:rFonts w:ascii="Roboto" w:cs="Roboto" w:eastAsia="Roboto" w:hAnsi="Roboto"/>
                <w:sz w:val="18"/>
                <w:szCs w:val="18"/>
                <w:rtl w:val="0"/>
              </w:rPr>
              <w:t xml:space="preserve">08/10/24</w:t>
            </w:r>
            <w:r w:rsidDel="00000000" w:rsidR="00000000" w:rsidRPr="00000000">
              <w:rPr>
                <w:rtl w:val="0"/>
              </w:rPr>
            </w:r>
          </w:p>
        </w:tc>
        <w:tc>
          <w:tcPr>
            <w:tcBorders>
              <w:top w:color="000000" w:space="0" w:sz="8" w:val="single"/>
            </w:tcBorders>
            <w:tcMar>
              <w:top w:w="28.34645669291339" w:type="dxa"/>
              <w:left w:w="28.34645669291339" w:type="dxa"/>
              <w:bottom w:w="28.34645669291339" w:type="dxa"/>
              <w:right w:w="28.34645669291339" w:type="dxa"/>
            </w:tcMar>
            <w:vAlign w:val="center"/>
          </w:tcPr>
          <w:p w:rsidR="00000000" w:rsidDel="00000000" w:rsidP="00000000" w:rsidRDefault="00000000" w:rsidRPr="00000000" w14:paraId="00000027">
            <w:pPr>
              <w:widowControl w:val="0"/>
              <w:spacing w:after="0" w:line="276" w:lineRule="auto"/>
              <w:jc w:val="center"/>
              <w:rPr>
                <w:sz w:val="20"/>
                <w:szCs w:val="20"/>
              </w:rPr>
            </w:pPr>
            <w:r w:rsidDel="00000000" w:rsidR="00000000" w:rsidRPr="00000000">
              <w:rPr>
                <w:rFonts w:ascii="Roboto" w:cs="Roboto" w:eastAsia="Roboto" w:hAnsi="Roboto"/>
                <w:sz w:val="20"/>
                <w:szCs w:val="20"/>
                <w:rtl w:val="0"/>
              </w:rPr>
              <w:t xml:space="preserve">18.79</w:t>
            </w:r>
            <w:r w:rsidDel="00000000" w:rsidR="00000000" w:rsidRPr="00000000">
              <w:rPr>
                <w:rtl w:val="0"/>
              </w:rPr>
            </w:r>
          </w:p>
        </w:tc>
        <w:tc>
          <w:tcPr>
            <w:tcBorders>
              <w:top w:color="000000" w:space="0" w:sz="8" w:val="single"/>
            </w:tcBorders>
            <w:tcMar>
              <w:top w:w="28.34645669291339" w:type="dxa"/>
              <w:left w:w="28.34645669291339" w:type="dxa"/>
              <w:bottom w:w="28.34645669291339" w:type="dxa"/>
              <w:right w:w="28.34645669291339" w:type="dxa"/>
            </w:tcMar>
            <w:vAlign w:val="center"/>
          </w:tcPr>
          <w:p w:rsidR="00000000" w:rsidDel="00000000" w:rsidP="00000000" w:rsidRDefault="00000000" w:rsidRPr="00000000" w14:paraId="00000028">
            <w:pPr>
              <w:widowControl w:val="0"/>
              <w:spacing w:after="0" w:line="276" w:lineRule="auto"/>
              <w:jc w:val="center"/>
              <w:rPr>
                <w:sz w:val="20"/>
                <w:szCs w:val="20"/>
              </w:rPr>
            </w:pPr>
            <w:r w:rsidDel="00000000" w:rsidR="00000000" w:rsidRPr="00000000">
              <w:rPr>
                <w:rFonts w:ascii="Roboto" w:cs="Roboto" w:eastAsia="Roboto" w:hAnsi="Roboto"/>
                <w:sz w:val="20"/>
                <w:szCs w:val="20"/>
                <w:rtl w:val="0"/>
              </w:rPr>
              <w:t xml:space="preserve">19.69</w:t>
            </w:r>
            <w:r w:rsidDel="00000000" w:rsidR="00000000" w:rsidRPr="00000000">
              <w:rPr>
                <w:rtl w:val="0"/>
              </w:rPr>
            </w:r>
          </w:p>
        </w:tc>
        <w:tc>
          <w:tcPr>
            <w:tcBorders>
              <w:top w:color="000000" w:space="0" w:sz="8" w:val="single"/>
            </w:tcBorders>
            <w:tcMar>
              <w:top w:w="28.34645669291339" w:type="dxa"/>
              <w:left w:w="28.34645669291339" w:type="dxa"/>
              <w:bottom w:w="28.34645669291339" w:type="dxa"/>
              <w:right w:w="28.34645669291339" w:type="dxa"/>
            </w:tcMar>
            <w:vAlign w:val="center"/>
          </w:tcPr>
          <w:p w:rsidR="00000000" w:rsidDel="00000000" w:rsidP="00000000" w:rsidRDefault="00000000" w:rsidRPr="00000000" w14:paraId="00000029">
            <w:pPr>
              <w:widowControl w:val="0"/>
              <w:spacing w:after="0" w:line="276" w:lineRule="auto"/>
              <w:jc w:val="center"/>
              <w:rPr>
                <w:sz w:val="20"/>
                <w:szCs w:val="20"/>
              </w:rPr>
            </w:pPr>
            <w:r w:rsidDel="00000000" w:rsidR="00000000" w:rsidRPr="00000000">
              <w:rPr>
                <w:rFonts w:ascii="Roboto" w:cs="Roboto" w:eastAsia="Roboto" w:hAnsi="Roboto"/>
                <w:sz w:val="20"/>
                <w:szCs w:val="20"/>
                <w:rtl w:val="0"/>
              </w:rPr>
              <w:t xml:space="preserve">3.03</w:t>
            </w:r>
            <w:r w:rsidDel="00000000" w:rsidR="00000000" w:rsidRPr="00000000">
              <w:rPr>
                <w:rtl w:val="0"/>
              </w:rPr>
            </w:r>
          </w:p>
        </w:tc>
        <w:tc>
          <w:tcPr>
            <w:tcBorders>
              <w:top w:color="000000" w:space="0" w:sz="8" w:val="single"/>
            </w:tcBorders>
            <w:tcMar>
              <w:top w:w="28.34645669291339" w:type="dxa"/>
              <w:left w:w="28.34645669291339" w:type="dxa"/>
              <w:bottom w:w="28.34645669291339" w:type="dxa"/>
              <w:right w:w="28.34645669291339" w:type="dxa"/>
            </w:tcMar>
            <w:vAlign w:val="center"/>
          </w:tcPr>
          <w:p w:rsidR="00000000" w:rsidDel="00000000" w:rsidP="00000000" w:rsidRDefault="00000000" w:rsidRPr="00000000" w14:paraId="0000002A">
            <w:pPr>
              <w:widowControl w:val="0"/>
              <w:spacing w:after="0" w:line="276" w:lineRule="auto"/>
              <w:jc w:val="center"/>
              <w:rPr>
                <w:sz w:val="20"/>
                <w:szCs w:val="20"/>
              </w:rPr>
            </w:pPr>
            <w:r w:rsidDel="00000000" w:rsidR="00000000" w:rsidRPr="00000000">
              <w:rPr>
                <w:rFonts w:ascii="Roboto" w:cs="Roboto" w:eastAsia="Roboto" w:hAnsi="Roboto"/>
                <w:sz w:val="20"/>
                <w:szCs w:val="20"/>
                <w:rtl w:val="0"/>
              </w:rPr>
              <w:t xml:space="preserve">19.69</w:t>
            </w:r>
            <w:r w:rsidDel="00000000" w:rsidR="00000000" w:rsidRPr="00000000">
              <w:rPr>
                <w:rtl w:val="0"/>
              </w:rPr>
            </w:r>
          </w:p>
        </w:tc>
        <w:tc>
          <w:tcPr>
            <w:tcBorders>
              <w:top w:color="000000" w:space="0" w:sz="8" w:val="single"/>
            </w:tcBorders>
            <w:tcMar>
              <w:top w:w="28.34645669291339" w:type="dxa"/>
              <w:left w:w="28.34645669291339" w:type="dxa"/>
              <w:bottom w:w="28.34645669291339" w:type="dxa"/>
              <w:right w:w="28.34645669291339" w:type="dxa"/>
            </w:tcMar>
            <w:vAlign w:val="center"/>
          </w:tcPr>
          <w:p w:rsidR="00000000" w:rsidDel="00000000" w:rsidP="00000000" w:rsidRDefault="00000000" w:rsidRPr="00000000" w14:paraId="0000002B">
            <w:pPr>
              <w:widowControl w:val="0"/>
              <w:spacing w:after="0" w:line="276" w:lineRule="auto"/>
              <w:jc w:val="center"/>
              <w:rPr>
                <w:sz w:val="20"/>
                <w:szCs w:val="20"/>
              </w:rPr>
            </w:pPr>
            <w:r w:rsidDel="00000000" w:rsidR="00000000" w:rsidRPr="00000000">
              <w:rPr>
                <w:sz w:val="20"/>
                <w:szCs w:val="20"/>
                <w:rtl w:val="0"/>
              </w:rPr>
              <w:t xml:space="preserve">C</w:t>
            </w:r>
          </w:p>
        </w:tc>
        <w:tc>
          <w:tcPr>
            <w:tcBorders>
              <w:top w:color="000000" w:space="0" w:sz="8" w:val="single"/>
            </w:tcBorders>
            <w:tcMar>
              <w:top w:w="28.34645669291339" w:type="dxa"/>
              <w:left w:w="28.34645669291339" w:type="dxa"/>
              <w:bottom w:w="28.34645669291339" w:type="dxa"/>
              <w:right w:w="28.34645669291339" w:type="dxa"/>
            </w:tcMar>
            <w:vAlign w:val="center"/>
          </w:tcPr>
          <w:p w:rsidR="00000000" w:rsidDel="00000000" w:rsidP="00000000" w:rsidRDefault="00000000" w:rsidRPr="00000000" w14:paraId="0000002C">
            <w:pPr>
              <w:widowControl w:val="0"/>
              <w:spacing w:after="0" w:line="276" w:lineRule="auto"/>
              <w:jc w:val="center"/>
              <w:rPr>
                <w:sz w:val="20"/>
                <w:szCs w:val="20"/>
              </w:rPr>
            </w:pPr>
            <w:r w:rsidDel="00000000" w:rsidR="00000000" w:rsidRPr="00000000">
              <w:rPr>
                <w:sz w:val="20"/>
                <w:szCs w:val="20"/>
                <w:rtl w:val="0"/>
              </w:rPr>
              <w:t xml:space="preserve">C</w:t>
            </w:r>
          </w:p>
        </w:tc>
        <w:tc>
          <w:tcPr>
            <w:tcBorders>
              <w:top w:color="000000" w:space="0" w:sz="8" w:val="single"/>
            </w:tcBorders>
            <w:tcMar>
              <w:top w:w="28.34645669291339" w:type="dxa"/>
              <w:left w:w="28.34645669291339" w:type="dxa"/>
              <w:bottom w:w="28.34645669291339" w:type="dxa"/>
              <w:right w:w="28.34645669291339" w:type="dxa"/>
            </w:tcMar>
            <w:vAlign w:val="center"/>
          </w:tcPr>
          <w:p w:rsidR="00000000" w:rsidDel="00000000" w:rsidP="00000000" w:rsidRDefault="00000000" w:rsidRPr="00000000" w14:paraId="0000002D">
            <w:pPr>
              <w:widowControl w:val="0"/>
              <w:spacing w:after="0" w:line="276" w:lineRule="auto"/>
              <w:jc w:val="center"/>
              <w:rPr>
                <w:sz w:val="20"/>
                <w:szCs w:val="20"/>
              </w:rPr>
            </w:pPr>
            <w:r w:rsidDel="00000000" w:rsidR="00000000" w:rsidRPr="00000000">
              <w:rPr>
                <w:sz w:val="20"/>
                <w:szCs w:val="20"/>
                <w:rtl w:val="0"/>
              </w:rPr>
              <w:t xml:space="preserve">C</w:t>
            </w:r>
          </w:p>
        </w:tc>
        <w:tc>
          <w:tcPr>
            <w:tcBorders>
              <w:top w:color="000000" w:space="0" w:sz="8" w:val="single"/>
            </w:tcBorders>
            <w:tcMar>
              <w:top w:w="28.34645669291339" w:type="dxa"/>
              <w:left w:w="28.34645669291339" w:type="dxa"/>
              <w:bottom w:w="28.34645669291339" w:type="dxa"/>
              <w:right w:w="28.34645669291339" w:type="dxa"/>
            </w:tcMar>
            <w:vAlign w:val="center"/>
          </w:tcPr>
          <w:p w:rsidR="00000000" w:rsidDel="00000000" w:rsidP="00000000" w:rsidRDefault="00000000" w:rsidRPr="00000000" w14:paraId="0000002E">
            <w:pPr>
              <w:widowControl w:val="0"/>
              <w:spacing w:after="0" w:line="276" w:lineRule="auto"/>
              <w:jc w:val="center"/>
              <w:rPr>
                <w:sz w:val="20"/>
                <w:szCs w:val="20"/>
              </w:rPr>
            </w:pPr>
            <w:r w:rsidDel="00000000" w:rsidR="00000000" w:rsidRPr="00000000">
              <w:rPr>
                <w:sz w:val="20"/>
                <w:szCs w:val="20"/>
                <w:rtl w:val="0"/>
              </w:rPr>
              <w:t xml:space="preserve">OK</w:t>
            </w:r>
          </w:p>
        </w:tc>
      </w:tr>
      <w:tr>
        <w:trPr>
          <w:cantSplit w:val="0"/>
          <w:trHeight w:val="385.914306640625" w:hRule="atLeast"/>
          <w:tblHeader w:val="0"/>
        </w:trPr>
        <w:tc>
          <w:tcPr>
            <w:tcMar>
              <w:top w:w="28.34645669291339" w:type="dxa"/>
              <w:left w:w="28.34645669291339" w:type="dxa"/>
              <w:bottom w:w="28.34645669291339" w:type="dxa"/>
              <w:right w:w="28.34645669291339" w:type="dxa"/>
            </w:tcMar>
            <w:vAlign w:val="center"/>
          </w:tcPr>
          <w:p w:rsidR="00000000" w:rsidDel="00000000" w:rsidP="00000000" w:rsidRDefault="00000000" w:rsidRPr="00000000" w14:paraId="0000002F">
            <w:pPr>
              <w:widowControl w:val="0"/>
              <w:spacing w:after="0" w:line="276" w:lineRule="auto"/>
              <w:jc w:val="center"/>
              <w:rPr>
                <w:sz w:val="20"/>
                <w:szCs w:val="20"/>
              </w:rPr>
            </w:pPr>
            <w:r w:rsidDel="00000000" w:rsidR="00000000" w:rsidRPr="00000000">
              <w:rPr>
                <w:rFonts w:ascii="Roboto" w:cs="Roboto" w:eastAsia="Roboto" w:hAnsi="Roboto"/>
                <w:sz w:val="20"/>
                <w:szCs w:val="20"/>
                <w:rtl w:val="0"/>
              </w:rPr>
              <w:t xml:space="preserve">35927</w:t>
            </w:r>
            <w:r w:rsidDel="00000000" w:rsidR="00000000" w:rsidRPr="00000000">
              <w:rPr>
                <w:rtl w:val="0"/>
              </w:rPr>
            </w:r>
          </w:p>
        </w:tc>
        <w:tc>
          <w:tcPr>
            <w:tcMar>
              <w:top w:w="28.34645669291339" w:type="dxa"/>
              <w:left w:w="28.34645669291339" w:type="dxa"/>
              <w:bottom w:w="28.34645669291339" w:type="dxa"/>
              <w:right w:w="28.34645669291339" w:type="dxa"/>
            </w:tcMar>
            <w:vAlign w:val="center"/>
          </w:tcPr>
          <w:p w:rsidR="00000000" w:rsidDel="00000000" w:rsidP="00000000" w:rsidRDefault="00000000" w:rsidRPr="00000000" w14:paraId="00000030">
            <w:pPr>
              <w:widowControl w:val="0"/>
              <w:spacing w:after="0" w:line="276" w:lineRule="auto"/>
              <w:jc w:val="center"/>
              <w:rPr>
                <w:sz w:val="14"/>
                <w:szCs w:val="14"/>
              </w:rPr>
            </w:pPr>
            <w:r w:rsidDel="00000000" w:rsidR="00000000" w:rsidRPr="00000000">
              <w:rPr>
                <w:rFonts w:ascii="Roboto" w:cs="Roboto" w:eastAsia="Roboto" w:hAnsi="Roboto"/>
                <w:sz w:val="14"/>
                <w:szCs w:val="14"/>
                <w:rtl w:val="0"/>
              </w:rPr>
              <w:t xml:space="preserve">65161024</w:t>
            </w:r>
            <w:r w:rsidDel="00000000" w:rsidR="00000000" w:rsidRPr="00000000">
              <w:rPr>
                <w:rtl w:val="0"/>
              </w:rPr>
            </w:r>
          </w:p>
        </w:tc>
        <w:tc>
          <w:tcPr>
            <w:tcMar>
              <w:top w:w="28.34645669291339" w:type="dxa"/>
              <w:left w:w="28.34645669291339" w:type="dxa"/>
              <w:bottom w:w="28.34645669291339" w:type="dxa"/>
              <w:right w:w="28.34645669291339" w:type="dxa"/>
            </w:tcMar>
            <w:vAlign w:val="center"/>
          </w:tcPr>
          <w:p w:rsidR="00000000" w:rsidDel="00000000" w:rsidP="00000000" w:rsidRDefault="00000000" w:rsidRPr="00000000" w14:paraId="00000031">
            <w:pPr>
              <w:widowControl w:val="0"/>
              <w:spacing w:after="0" w:line="276" w:lineRule="auto"/>
              <w:jc w:val="center"/>
              <w:rPr>
                <w:sz w:val="18"/>
                <w:szCs w:val="18"/>
              </w:rPr>
            </w:pPr>
            <w:r w:rsidDel="00000000" w:rsidR="00000000" w:rsidRPr="00000000">
              <w:rPr>
                <w:rFonts w:ascii="Roboto" w:cs="Roboto" w:eastAsia="Roboto" w:hAnsi="Roboto"/>
                <w:sz w:val="18"/>
                <w:szCs w:val="18"/>
                <w:rtl w:val="0"/>
              </w:rPr>
              <w:t xml:space="preserve">16/10/24</w:t>
            </w:r>
            <w:r w:rsidDel="00000000" w:rsidR="00000000" w:rsidRPr="00000000">
              <w:rPr>
                <w:rtl w:val="0"/>
              </w:rPr>
            </w:r>
          </w:p>
        </w:tc>
        <w:tc>
          <w:tcPr>
            <w:tcMar>
              <w:top w:w="28.34645669291339" w:type="dxa"/>
              <w:left w:w="28.34645669291339" w:type="dxa"/>
              <w:bottom w:w="28.34645669291339" w:type="dxa"/>
              <w:right w:w="28.34645669291339" w:type="dxa"/>
            </w:tcMar>
            <w:vAlign w:val="center"/>
          </w:tcPr>
          <w:p w:rsidR="00000000" w:rsidDel="00000000" w:rsidP="00000000" w:rsidRDefault="00000000" w:rsidRPr="00000000" w14:paraId="00000032">
            <w:pPr>
              <w:widowControl w:val="0"/>
              <w:spacing w:after="0" w:line="276" w:lineRule="auto"/>
              <w:jc w:val="center"/>
              <w:rPr>
                <w:sz w:val="20"/>
                <w:szCs w:val="20"/>
              </w:rPr>
            </w:pPr>
            <w:r w:rsidDel="00000000" w:rsidR="00000000" w:rsidRPr="00000000">
              <w:rPr>
                <w:rFonts w:ascii="Roboto" w:cs="Roboto" w:eastAsia="Roboto" w:hAnsi="Roboto"/>
                <w:sz w:val="20"/>
                <w:szCs w:val="20"/>
                <w:rtl w:val="0"/>
              </w:rPr>
              <w:t xml:space="preserve">19.17</w:t>
            </w:r>
            <w:r w:rsidDel="00000000" w:rsidR="00000000" w:rsidRPr="00000000">
              <w:rPr>
                <w:rtl w:val="0"/>
              </w:rPr>
            </w:r>
          </w:p>
        </w:tc>
        <w:tc>
          <w:tcPr>
            <w:tcMar>
              <w:top w:w="28.34645669291339" w:type="dxa"/>
              <w:left w:w="28.34645669291339" w:type="dxa"/>
              <w:bottom w:w="28.34645669291339" w:type="dxa"/>
              <w:right w:w="28.34645669291339" w:type="dxa"/>
            </w:tcMar>
            <w:vAlign w:val="center"/>
          </w:tcPr>
          <w:p w:rsidR="00000000" w:rsidDel="00000000" w:rsidP="00000000" w:rsidRDefault="00000000" w:rsidRPr="00000000" w14:paraId="00000033">
            <w:pPr>
              <w:widowControl w:val="0"/>
              <w:spacing w:after="0" w:line="276" w:lineRule="auto"/>
              <w:jc w:val="center"/>
              <w:rPr>
                <w:sz w:val="20"/>
                <w:szCs w:val="20"/>
              </w:rPr>
            </w:pPr>
            <w:r w:rsidDel="00000000" w:rsidR="00000000" w:rsidRPr="00000000">
              <w:rPr>
                <w:rFonts w:ascii="Roboto" w:cs="Roboto" w:eastAsia="Roboto" w:hAnsi="Roboto"/>
                <w:sz w:val="20"/>
                <w:szCs w:val="20"/>
                <w:rtl w:val="0"/>
              </w:rPr>
              <w:t xml:space="preserve">15.57</w:t>
            </w:r>
            <w:r w:rsidDel="00000000" w:rsidR="00000000" w:rsidRPr="00000000">
              <w:rPr>
                <w:rtl w:val="0"/>
              </w:rPr>
            </w:r>
          </w:p>
        </w:tc>
        <w:tc>
          <w:tcPr>
            <w:tcMar>
              <w:top w:w="28.34645669291339" w:type="dxa"/>
              <w:left w:w="28.34645669291339" w:type="dxa"/>
              <w:bottom w:w="28.34645669291339" w:type="dxa"/>
              <w:right w:w="28.34645669291339" w:type="dxa"/>
            </w:tcMar>
            <w:vAlign w:val="center"/>
          </w:tcPr>
          <w:p w:rsidR="00000000" w:rsidDel="00000000" w:rsidP="00000000" w:rsidRDefault="00000000" w:rsidRPr="00000000" w14:paraId="00000034">
            <w:pPr>
              <w:widowControl w:val="0"/>
              <w:spacing w:after="0" w:line="276" w:lineRule="auto"/>
              <w:jc w:val="center"/>
              <w:rPr>
                <w:sz w:val="20"/>
                <w:szCs w:val="20"/>
              </w:rPr>
            </w:pPr>
            <w:r w:rsidDel="00000000" w:rsidR="00000000" w:rsidRPr="00000000">
              <w:rPr>
                <w:rFonts w:ascii="Roboto" w:cs="Roboto" w:eastAsia="Roboto" w:hAnsi="Roboto"/>
                <w:sz w:val="20"/>
                <w:szCs w:val="20"/>
                <w:rtl w:val="0"/>
              </w:rPr>
              <w:t xml:space="preserve">3.42</w:t>
            </w:r>
            <w:r w:rsidDel="00000000" w:rsidR="00000000" w:rsidRPr="00000000">
              <w:rPr>
                <w:rtl w:val="0"/>
              </w:rPr>
            </w:r>
          </w:p>
        </w:tc>
        <w:tc>
          <w:tcPr>
            <w:tcMar>
              <w:top w:w="28.34645669291339" w:type="dxa"/>
              <w:left w:w="28.34645669291339" w:type="dxa"/>
              <w:bottom w:w="28.34645669291339" w:type="dxa"/>
              <w:right w:w="28.34645669291339" w:type="dxa"/>
            </w:tcMar>
            <w:vAlign w:val="center"/>
          </w:tcPr>
          <w:p w:rsidR="00000000" w:rsidDel="00000000" w:rsidP="00000000" w:rsidRDefault="00000000" w:rsidRPr="00000000" w14:paraId="00000035">
            <w:pPr>
              <w:widowControl w:val="0"/>
              <w:spacing w:after="0" w:line="276" w:lineRule="auto"/>
              <w:jc w:val="center"/>
              <w:rPr>
                <w:sz w:val="20"/>
                <w:szCs w:val="20"/>
              </w:rPr>
            </w:pPr>
            <w:r w:rsidDel="00000000" w:rsidR="00000000" w:rsidRPr="00000000">
              <w:rPr>
                <w:rFonts w:ascii="Roboto" w:cs="Roboto" w:eastAsia="Roboto" w:hAnsi="Roboto"/>
                <w:sz w:val="20"/>
                <w:szCs w:val="20"/>
                <w:rtl w:val="0"/>
              </w:rPr>
              <w:t xml:space="preserve">23.3</w:t>
            </w:r>
            <w:r w:rsidDel="00000000" w:rsidR="00000000" w:rsidRPr="00000000">
              <w:rPr>
                <w:rtl w:val="0"/>
              </w:rPr>
            </w:r>
          </w:p>
        </w:tc>
        <w:tc>
          <w:tcPr>
            <w:tcMar>
              <w:top w:w="28.34645669291339" w:type="dxa"/>
              <w:left w:w="28.34645669291339" w:type="dxa"/>
              <w:bottom w:w="28.34645669291339" w:type="dxa"/>
              <w:right w:w="28.34645669291339" w:type="dxa"/>
            </w:tcMar>
            <w:vAlign w:val="center"/>
          </w:tcPr>
          <w:p w:rsidR="00000000" w:rsidDel="00000000" w:rsidP="00000000" w:rsidRDefault="00000000" w:rsidRPr="00000000" w14:paraId="00000036">
            <w:pPr>
              <w:widowControl w:val="0"/>
              <w:spacing w:after="0" w:line="276" w:lineRule="auto"/>
              <w:jc w:val="center"/>
              <w:rPr>
                <w:sz w:val="20"/>
                <w:szCs w:val="20"/>
              </w:rPr>
            </w:pPr>
            <w:r w:rsidDel="00000000" w:rsidR="00000000" w:rsidRPr="00000000">
              <w:rPr>
                <w:sz w:val="20"/>
                <w:szCs w:val="20"/>
                <w:rtl w:val="0"/>
              </w:rPr>
              <w:t xml:space="preserve">C</w:t>
            </w:r>
          </w:p>
        </w:tc>
        <w:tc>
          <w:tcPr>
            <w:tcMar>
              <w:top w:w="28.34645669291339" w:type="dxa"/>
              <w:left w:w="28.34645669291339" w:type="dxa"/>
              <w:bottom w:w="28.34645669291339" w:type="dxa"/>
              <w:right w:w="28.34645669291339" w:type="dxa"/>
            </w:tcMar>
            <w:vAlign w:val="center"/>
          </w:tcPr>
          <w:p w:rsidR="00000000" w:rsidDel="00000000" w:rsidP="00000000" w:rsidRDefault="00000000" w:rsidRPr="00000000" w14:paraId="00000037">
            <w:pPr>
              <w:widowControl w:val="0"/>
              <w:spacing w:after="0" w:line="276" w:lineRule="auto"/>
              <w:jc w:val="center"/>
              <w:rPr>
                <w:sz w:val="20"/>
                <w:szCs w:val="20"/>
              </w:rPr>
            </w:pPr>
            <w:r w:rsidDel="00000000" w:rsidR="00000000" w:rsidRPr="00000000">
              <w:rPr>
                <w:sz w:val="20"/>
                <w:szCs w:val="20"/>
                <w:rtl w:val="0"/>
              </w:rPr>
              <w:t xml:space="preserve">C</w:t>
            </w:r>
          </w:p>
        </w:tc>
        <w:tc>
          <w:tcPr>
            <w:tcMar>
              <w:top w:w="28.34645669291339" w:type="dxa"/>
              <w:left w:w="28.34645669291339" w:type="dxa"/>
              <w:bottom w:w="28.34645669291339" w:type="dxa"/>
              <w:right w:w="28.34645669291339" w:type="dxa"/>
            </w:tcMar>
            <w:vAlign w:val="center"/>
          </w:tcPr>
          <w:p w:rsidR="00000000" w:rsidDel="00000000" w:rsidP="00000000" w:rsidRDefault="00000000" w:rsidRPr="00000000" w14:paraId="00000038">
            <w:pPr>
              <w:widowControl w:val="0"/>
              <w:spacing w:after="0" w:line="276" w:lineRule="auto"/>
              <w:jc w:val="center"/>
              <w:rPr>
                <w:sz w:val="20"/>
                <w:szCs w:val="20"/>
              </w:rPr>
            </w:pPr>
            <w:r w:rsidDel="00000000" w:rsidR="00000000" w:rsidRPr="00000000">
              <w:rPr>
                <w:sz w:val="20"/>
                <w:szCs w:val="20"/>
                <w:rtl w:val="0"/>
              </w:rPr>
              <w:t xml:space="preserve">C</w:t>
            </w:r>
          </w:p>
        </w:tc>
        <w:tc>
          <w:tcPr>
            <w:tcMar>
              <w:top w:w="28.34645669291339" w:type="dxa"/>
              <w:left w:w="28.34645669291339" w:type="dxa"/>
              <w:bottom w:w="28.34645669291339" w:type="dxa"/>
              <w:right w:w="28.34645669291339" w:type="dxa"/>
            </w:tcMar>
            <w:vAlign w:val="center"/>
          </w:tcPr>
          <w:p w:rsidR="00000000" w:rsidDel="00000000" w:rsidP="00000000" w:rsidRDefault="00000000" w:rsidRPr="00000000" w14:paraId="00000039">
            <w:pPr>
              <w:widowControl w:val="0"/>
              <w:spacing w:after="0" w:line="276" w:lineRule="auto"/>
              <w:jc w:val="center"/>
              <w:rPr>
                <w:sz w:val="20"/>
                <w:szCs w:val="20"/>
              </w:rPr>
            </w:pPr>
            <w:r w:rsidDel="00000000" w:rsidR="00000000" w:rsidRPr="00000000">
              <w:rPr>
                <w:sz w:val="20"/>
                <w:szCs w:val="20"/>
                <w:rtl w:val="0"/>
              </w:rPr>
              <w:t xml:space="preserve">OK</w:t>
            </w:r>
          </w:p>
        </w:tc>
      </w:tr>
      <w:tr>
        <w:trPr>
          <w:cantSplit w:val="0"/>
          <w:trHeight w:val="385.914306640625" w:hRule="atLeast"/>
          <w:tblHeader w:val="0"/>
        </w:trPr>
        <w:tc>
          <w:tcPr>
            <w:tcMar>
              <w:top w:w="28.34645669291339" w:type="dxa"/>
              <w:left w:w="28.34645669291339" w:type="dxa"/>
              <w:bottom w:w="28.34645669291339" w:type="dxa"/>
              <w:right w:w="28.34645669291339" w:type="dxa"/>
            </w:tcMar>
            <w:vAlign w:val="center"/>
          </w:tcPr>
          <w:p w:rsidR="00000000" w:rsidDel="00000000" w:rsidP="00000000" w:rsidRDefault="00000000" w:rsidRPr="00000000" w14:paraId="0000003A">
            <w:pPr>
              <w:widowControl w:val="0"/>
              <w:spacing w:after="0" w:line="276" w:lineRule="auto"/>
              <w:jc w:val="center"/>
              <w:rPr>
                <w:sz w:val="20"/>
                <w:szCs w:val="20"/>
              </w:rPr>
            </w:pPr>
            <w:r w:rsidDel="00000000" w:rsidR="00000000" w:rsidRPr="00000000">
              <w:rPr>
                <w:rFonts w:ascii="Roboto" w:cs="Roboto" w:eastAsia="Roboto" w:hAnsi="Roboto"/>
                <w:sz w:val="20"/>
                <w:szCs w:val="20"/>
                <w:rtl w:val="0"/>
              </w:rPr>
              <w:t xml:space="preserve">35979</w:t>
            </w:r>
            <w:r w:rsidDel="00000000" w:rsidR="00000000" w:rsidRPr="00000000">
              <w:rPr>
                <w:rtl w:val="0"/>
              </w:rPr>
            </w:r>
          </w:p>
        </w:tc>
        <w:tc>
          <w:tcPr>
            <w:tcMar>
              <w:top w:w="28.34645669291339" w:type="dxa"/>
              <w:left w:w="28.34645669291339" w:type="dxa"/>
              <w:bottom w:w="28.34645669291339" w:type="dxa"/>
              <w:right w:w="28.34645669291339" w:type="dxa"/>
            </w:tcMar>
            <w:vAlign w:val="center"/>
          </w:tcPr>
          <w:p w:rsidR="00000000" w:rsidDel="00000000" w:rsidP="00000000" w:rsidRDefault="00000000" w:rsidRPr="00000000" w14:paraId="0000003B">
            <w:pPr>
              <w:widowControl w:val="0"/>
              <w:spacing w:after="0" w:line="276" w:lineRule="auto"/>
              <w:jc w:val="center"/>
              <w:rPr>
                <w:sz w:val="14"/>
                <w:szCs w:val="14"/>
              </w:rPr>
            </w:pPr>
            <w:r w:rsidDel="00000000" w:rsidR="00000000" w:rsidRPr="00000000">
              <w:rPr>
                <w:rFonts w:ascii="Roboto" w:cs="Roboto" w:eastAsia="Roboto" w:hAnsi="Roboto"/>
                <w:sz w:val="14"/>
                <w:szCs w:val="14"/>
                <w:rtl w:val="0"/>
              </w:rPr>
              <w:t xml:space="preserve">65221024</w:t>
            </w:r>
            <w:r w:rsidDel="00000000" w:rsidR="00000000" w:rsidRPr="00000000">
              <w:rPr>
                <w:rtl w:val="0"/>
              </w:rPr>
            </w:r>
          </w:p>
        </w:tc>
        <w:tc>
          <w:tcPr>
            <w:tcMar>
              <w:top w:w="28.34645669291339" w:type="dxa"/>
              <w:left w:w="28.34645669291339" w:type="dxa"/>
              <w:bottom w:w="28.34645669291339" w:type="dxa"/>
              <w:right w:w="28.34645669291339" w:type="dxa"/>
            </w:tcMar>
            <w:vAlign w:val="center"/>
          </w:tcPr>
          <w:p w:rsidR="00000000" w:rsidDel="00000000" w:rsidP="00000000" w:rsidRDefault="00000000" w:rsidRPr="00000000" w14:paraId="0000003C">
            <w:pPr>
              <w:widowControl w:val="0"/>
              <w:spacing w:after="0" w:line="276" w:lineRule="auto"/>
              <w:jc w:val="center"/>
              <w:rPr>
                <w:sz w:val="18"/>
                <w:szCs w:val="18"/>
              </w:rPr>
            </w:pPr>
            <w:r w:rsidDel="00000000" w:rsidR="00000000" w:rsidRPr="00000000">
              <w:rPr>
                <w:rFonts w:ascii="Roboto" w:cs="Roboto" w:eastAsia="Roboto" w:hAnsi="Roboto"/>
                <w:sz w:val="18"/>
                <w:szCs w:val="18"/>
                <w:rtl w:val="0"/>
              </w:rPr>
              <w:t xml:space="preserve">22/10/24</w:t>
            </w:r>
            <w:r w:rsidDel="00000000" w:rsidR="00000000" w:rsidRPr="00000000">
              <w:rPr>
                <w:rtl w:val="0"/>
              </w:rPr>
            </w:r>
          </w:p>
        </w:tc>
        <w:tc>
          <w:tcPr>
            <w:tcMar>
              <w:top w:w="28.34645669291339" w:type="dxa"/>
              <w:left w:w="28.34645669291339" w:type="dxa"/>
              <w:bottom w:w="28.34645669291339" w:type="dxa"/>
              <w:right w:w="28.34645669291339" w:type="dxa"/>
            </w:tcMar>
            <w:vAlign w:val="center"/>
          </w:tcPr>
          <w:p w:rsidR="00000000" w:rsidDel="00000000" w:rsidP="00000000" w:rsidRDefault="00000000" w:rsidRPr="00000000" w14:paraId="0000003D">
            <w:pPr>
              <w:widowControl w:val="0"/>
              <w:spacing w:after="0" w:line="276" w:lineRule="auto"/>
              <w:jc w:val="center"/>
              <w:rPr>
                <w:sz w:val="20"/>
                <w:szCs w:val="20"/>
              </w:rPr>
            </w:pPr>
            <w:r w:rsidDel="00000000" w:rsidR="00000000" w:rsidRPr="00000000">
              <w:rPr>
                <w:rFonts w:ascii="Roboto" w:cs="Roboto" w:eastAsia="Roboto" w:hAnsi="Roboto"/>
                <w:sz w:val="20"/>
                <w:szCs w:val="20"/>
                <w:rtl w:val="0"/>
              </w:rPr>
              <w:t xml:space="preserve">17.92</w:t>
            </w:r>
            <w:r w:rsidDel="00000000" w:rsidR="00000000" w:rsidRPr="00000000">
              <w:rPr>
                <w:rtl w:val="0"/>
              </w:rPr>
            </w:r>
          </w:p>
        </w:tc>
        <w:tc>
          <w:tcPr>
            <w:tcMar>
              <w:top w:w="28.34645669291339" w:type="dxa"/>
              <w:left w:w="28.34645669291339" w:type="dxa"/>
              <w:bottom w:w="28.34645669291339" w:type="dxa"/>
              <w:right w:w="28.34645669291339" w:type="dxa"/>
            </w:tcMar>
            <w:vAlign w:val="center"/>
          </w:tcPr>
          <w:p w:rsidR="00000000" w:rsidDel="00000000" w:rsidP="00000000" w:rsidRDefault="00000000" w:rsidRPr="00000000" w14:paraId="0000003E">
            <w:pPr>
              <w:widowControl w:val="0"/>
              <w:spacing w:after="0" w:line="276" w:lineRule="auto"/>
              <w:jc w:val="center"/>
              <w:rPr>
                <w:sz w:val="20"/>
                <w:szCs w:val="20"/>
              </w:rPr>
            </w:pPr>
            <w:r w:rsidDel="00000000" w:rsidR="00000000" w:rsidRPr="00000000">
              <w:rPr>
                <w:rFonts w:ascii="Roboto" w:cs="Roboto" w:eastAsia="Roboto" w:hAnsi="Roboto"/>
                <w:sz w:val="20"/>
                <w:szCs w:val="20"/>
                <w:rtl w:val="0"/>
              </w:rPr>
              <w:t xml:space="preserve">24.46</w:t>
            </w:r>
            <w:r w:rsidDel="00000000" w:rsidR="00000000" w:rsidRPr="00000000">
              <w:rPr>
                <w:rtl w:val="0"/>
              </w:rPr>
            </w:r>
          </w:p>
        </w:tc>
        <w:tc>
          <w:tcPr>
            <w:tcMar>
              <w:top w:w="28.34645669291339" w:type="dxa"/>
              <w:left w:w="28.34645669291339" w:type="dxa"/>
              <w:bottom w:w="28.34645669291339" w:type="dxa"/>
              <w:right w:w="28.34645669291339" w:type="dxa"/>
            </w:tcMar>
            <w:vAlign w:val="center"/>
          </w:tcPr>
          <w:p w:rsidR="00000000" w:rsidDel="00000000" w:rsidP="00000000" w:rsidRDefault="00000000" w:rsidRPr="00000000" w14:paraId="0000003F">
            <w:pPr>
              <w:widowControl w:val="0"/>
              <w:spacing w:after="0" w:line="276" w:lineRule="auto"/>
              <w:jc w:val="center"/>
              <w:rPr>
                <w:sz w:val="20"/>
                <w:szCs w:val="20"/>
              </w:rPr>
            </w:pPr>
            <w:r w:rsidDel="00000000" w:rsidR="00000000" w:rsidRPr="00000000">
              <w:rPr>
                <w:rFonts w:ascii="Roboto" w:cs="Roboto" w:eastAsia="Roboto" w:hAnsi="Roboto"/>
                <w:sz w:val="20"/>
                <w:szCs w:val="20"/>
                <w:rtl w:val="0"/>
              </w:rPr>
              <w:t xml:space="preserve">3.55</w:t>
            </w:r>
            <w:r w:rsidDel="00000000" w:rsidR="00000000" w:rsidRPr="00000000">
              <w:rPr>
                <w:rtl w:val="0"/>
              </w:rPr>
            </w:r>
          </w:p>
        </w:tc>
        <w:tc>
          <w:tcPr>
            <w:tcMar>
              <w:top w:w="28.34645669291339" w:type="dxa"/>
              <w:left w:w="28.34645669291339" w:type="dxa"/>
              <w:bottom w:w="28.34645669291339" w:type="dxa"/>
              <w:right w:w="28.34645669291339" w:type="dxa"/>
            </w:tcMar>
            <w:vAlign w:val="center"/>
          </w:tcPr>
          <w:p w:rsidR="00000000" w:rsidDel="00000000" w:rsidP="00000000" w:rsidRDefault="00000000" w:rsidRPr="00000000" w14:paraId="00000040">
            <w:pPr>
              <w:widowControl w:val="0"/>
              <w:spacing w:after="0" w:line="276" w:lineRule="auto"/>
              <w:jc w:val="center"/>
              <w:rPr>
                <w:sz w:val="20"/>
                <w:szCs w:val="20"/>
              </w:rPr>
            </w:pPr>
            <w:r w:rsidDel="00000000" w:rsidR="00000000" w:rsidRPr="00000000">
              <w:rPr>
                <w:rFonts w:ascii="Roboto" w:cs="Roboto" w:eastAsia="Roboto" w:hAnsi="Roboto"/>
                <w:sz w:val="20"/>
                <w:szCs w:val="20"/>
                <w:rtl w:val="0"/>
              </w:rPr>
              <w:t xml:space="preserve">19.2</w:t>
            </w:r>
            <w:r w:rsidDel="00000000" w:rsidR="00000000" w:rsidRPr="00000000">
              <w:rPr>
                <w:rtl w:val="0"/>
              </w:rPr>
            </w:r>
          </w:p>
        </w:tc>
        <w:tc>
          <w:tcPr>
            <w:tcMar>
              <w:top w:w="28.34645669291339" w:type="dxa"/>
              <w:left w:w="28.34645669291339" w:type="dxa"/>
              <w:bottom w:w="28.34645669291339" w:type="dxa"/>
              <w:right w:w="28.34645669291339" w:type="dxa"/>
            </w:tcMar>
            <w:vAlign w:val="center"/>
          </w:tcPr>
          <w:p w:rsidR="00000000" w:rsidDel="00000000" w:rsidP="00000000" w:rsidRDefault="00000000" w:rsidRPr="00000000" w14:paraId="00000041">
            <w:pPr>
              <w:widowControl w:val="0"/>
              <w:spacing w:after="0" w:line="276" w:lineRule="auto"/>
              <w:jc w:val="center"/>
              <w:rPr>
                <w:sz w:val="20"/>
                <w:szCs w:val="20"/>
              </w:rPr>
            </w:pPr>
            <w:r w:rsidDel="00000000" w:rsidR="00000000" w:rsidRPr="00000000">
              <w:rPr>
                <w:sz w:val="20"/>
                <w:szCs w:val="20"/>
                <w:rtl w:val="0"/>
              </w:rPr>
              <w:t xml:space="preserve">C</w:t>
            </w:r>
          </w:p>
        </w:tc>
        <w:tc>
          <w:tcPr>
            <w:tcMar>
              <w:top w:w="28.34645669291339" w:type="dxa"/>
              <w:left w:w="28.34645669291339" w:type="dxa"/>
              <w:bottom w:w="28.34645669291339" w:type="dxa"/>
              <w:right w:w="28.34645669291339" w:type="dxa"/>
            </w:tcMar>
            <w:vAlign w:val="center"/>
          </w:tcPr>
          <w:p w:rsidR="00000000" w:rsidDel="00000000" w:rsidP="00000000" w:rsidRDefault="00000000" w:rsidRPr="00000000" w14:paraId="00000042">
            <w:pPr>
              <w:widowControl w:val="0"/>
              <w:spacing w:after="0" w:line="276" w:lineRule="auto"/>
              <w:jc w:val="center"/>
              <w:rPr>
                <w:sz w:val="20"/>
                <w:szCs w:val="20"/>
              </w:rPr>
            </w:pPr>
            <w:r w:rsidDel="00000000" w:rsidR="00000000" w:rsidRPr="00000000">
              <w:rPr>
                <w:sz w:val="20"/>
                <w:szCs w:val="20"/>
                <w:rtl w:val="0"/>
              </w:rPr>
              <w:t xml:space="preserve">C</w:t>
            </w:r>
          </w:p>
        </w:tc>
        <w:tc>
          <w:tcPr>
            <w:tcMar>
              <w:top w:w="28.34645669291339" w:type="dxa"/>
              <w:left w:w="28.34645669291339" w:type="dxa"/>
              <w:bottom w:w="28.34645669291339" w:type="dxa"/>
              <w:right w:w="28.34645669291339" w:type="dxa"/>
            </w:tcMar>
            <w:vAlign w:val="center"/>
          </w:tcPr>
          <w:p w:rsidR="00000000" w:rsidDel="00000000" w:rsidP="00000000" w:rsidRDefault="00000000" w:rsidRPr="00000000" w14:paraId="00000043">
            <w:pPr>
              <w:widowControl w:val="0"/>
              <w:spacing w:after="0" w:line="276" w:lineRule="auto"/>
              <w:jc w:val="center"/>
              <w:rPr>
                <w:sz w:val="20"/>
                <w:szCs w:val="20"/>
              </w:rPr>
            </w:pPr>
            <w:r w:rsidDel="00000000" w:rsidR="00000000" w:rsidRPr="00000000">
              <w:rPr>
                <w:sz w:val="20"/>
                <w:szCs w:val="20"/>
                <w:rtl w:val="0"/>
              </w:rPr>
              <w:t xml:space="preserve">C</w:t>
            </w:r>
          </w:p>
        </w:tc>
        <w:tc>
          <w:tcPr>
            <w:tcMar>
              <w:top w:w="28.34645669291339" w:type="dxa"/>
              <w:left w:w="28.34645669291339" w:type="dxa"/>
              <w:bottom w:w="28.34645669291339" w:type="dxa"/>
              <w:right w:w="28.34645669291339" w:type="dxa"/>
            </w:tcMar>
            <w:vAlign w:val="center"/>
          </w:tcPr>
          <w:p w:rsidR="00000000" w:rsidDel="00000000" w:rsidP="00000000" w:rsidRDefault="00000000" w:rsidRPr="00000000" w14:paraId="00000044">
            <w:pPr>
              <w:widowControl w:val="0"/>
              <w:spacing w:after="0" w:line="276" w:lineRule="auto"/>
              <w:jc w:val="center"/>
              <w:rPr>
                <w:sz w:val="20"/>
                <w:szCs w:val="20"/>
              </w:rPr>
            </w:pPr>
            <w:r w:rsidDel="00000000" w:rsidR="00000000" w:rsidRPr="00000000">
              <w:rPr>
                <w:sz w:val="20"/>
                <w:szCs w:val="20"/>
                <w:rtl w:val="0"/>
              </w:rPr>
              <w:t xml:space="preserve">OK</w:t>
            </w:r>
          </w:p>
        </w:tc>
      </w:tr>
      <w:tr>
        <w:trPr>
          <w:cantSplit w:val="0"/>
          <w:trHeight w:val="385.914306640625" w:hRule="atLeast"/>
          <w:tblHeader w:val="0"/>
        </w:trPr>
        <w:tc>
          <w:tcPr>
            <w:tcMar>
              <w:top w:w="28.34645669291339" w:type="dxa"/>
              <w:left w:w="28.34645669291339" w:type="dxa"/>
              <w:bottom w:w="28.34645669291339" w:type="dxa"/>
              <w:right w:w="28.34645669291339" w:type="dxa"/>
            </w:tcMar>
            <w:vAlign w:val="center"/>
          </w:tcPr>
          <w:p w:rsidR="00000000" w:rsidDel="00000000" w:rsidP="00000000" w:rsidRDefault="00000000" w:rsidRPr="00000000" w14:paraId="00000045">
            <w:pPr>
              <w:widowControl w:val="0"/>
              <w:spacing w:after="0" w:line="276" w:lineRule="auto"/>
              <w:jc w:val="center"/>
              <w:rPr>
                <w:sz w:val="20"/>
                <w:szCs w:val="20"/>
              </w:rPr>
            </w:pPr>
            <w:r w:rsidDel="00000000" w:rsidR="00000000" w:rsidRPr="00000000">
              <w:rPr>
                <w:rFonts w:ascii="Roboto" w:cs="Roboto" w:eastAsia="Roboto" w:hAnsi="Roboto"/>
                <w:sz w:val="20"/>
                <w:szCs w:val="20"/>
                <w:rtl w:val="0"/>
              </w:rPr>
              <w:t xml:space="preserve">36141</w:t>
            </w:r>
            <w:r w:rsidDel="00000000" w:rsidR="00000000" w:rsidRPr="00000000">
              <w:rPr>
                <w:rtl w:val="0"/>
              </w:rPr>
            </w:r>
          </w:p>
        </w:tc>
        <w:tc>
          <w:tcPr>
            <w:tcMar>
              <w:top w:w="28.34645669291339" w:type="dxa"/>
              <w:left w:w="28.34645669291339" w:type="dxa"/>
              <w:bottom w:w="28.34645669291339" w:type="dxa"/>
              <w:right w:w="28.34645669291339" w:type="dxa"/>
            </w:tcMar>
            <w:vAlign w:val="center"/>
          </w:tcPr>
          <w:p w:rsidR="00000000" w:rsidDel="00000000" w:rsidP="00000000" w:rsidRDefault="00000000" w:rsidRPr="00000000" w14:paraId="00000046">
            <w:pPr>
              <w:widowControl w:val="0"/>
              <w:spacing w:after="0" w:line="276" w:lineRule="auto"/>
              <w:jc w:val="center"/>
              <w:rPr>
                <w:sz w:val="14"/>
                <w:szCs w:val="14"/>
              </w:rPr>
            </w:pPr>
            <w:r w:rsidDel="00000000" w:rsidR="00000000" w:rsidRPr="00000000">
              <w:rPr>
                <w:rFonts w:ascii="Roboto" w:cs="Roboto" w:eastAsia="Roboto" w:hAnsi="Roboto"/>
                <w:sz w:val="14"/>
                <w:szCs w:val="14"/>
                <w:rtl w:val="0"/>
              </w:rPr>
              <w:t xml:space="preserve">65311024</w:t>
            </w:r>
            <w:r w:rsidDel="00000000" w:rsidR="00000000" w:rsidRPr="00000000">
              <w:rPr>
                <w:rtl w:val="0"/>
              </w:rPr>
            </w:r>
          </w:p>
        </w:tc>
        <w:tc>
          <w:tcPr>
            <w:tcMar>
              <w:top w:w="28.34645669291339" w:type="dxa"/>
              <w:left w:w="28.34645669291339" w:type="dxa"/>
              <w:bottom w:w="28.34645669291339" w:type="dxa"/>
              <w:right w:w="28.34645669291339" w:type="dxa"/>
            </w:tcMar>
            <w:vAlign w:val="center"/>
          </w:tcPr>
          <w:p w:rsidR="00000000" w:rsidDel="00000000" w:rsidP="00000000" w:rsidRDefault="00000000" w:rsidRPr="00000000" w14:paraId="00000047">
            <w:pPr>
              <w:widowControl w:val="0"/>
              <w:spacing w:after="0" w:line="276" w:lineRule="auto"/>
              <w:jc w:val="center"/>
              <w:rPr>
                <w:sz w:val="18"/>
                <w:szCs w:val="18"/>
              </w:rPr>
            </w:pPr>
            <w:r w:rsidDel="00000000" w:rsidR="00000000" w:rsidRPr="00000000">
              <w:rPr>
                <w:rFonts w:ascii="Roboto" w:cs="Roboto" w:eastAsia="Roboto" w:hAnsi="Roboto"/>
                <w:sz w:val="18"/>
                <w:szCs w:val="18"/>
                <w:rtl w:val="0"/>
              </w:rPr>
              <w:t xml:space="preserve">31/10/24</w:t>
            </w:r>
            <w:r w:rsidDel="00000000" w:rsidR="00000000" w:rsidRPr="00000000">
              <w:rPr>
                <w:rtl w:val="0"/>
              </w:rPr>
            </w:r>
          </w:p>
        </w:tc>
        <w:tc>
          <w:tcPr>
            <w:tcMar>
              <w:top w:w="28.34645669291339" w:type="dxa"/>
              <w:left w:w="28.34645669291339" w:type="dxa"/>
              <w:bottom w:w="28.34645669291339" w:type="dxa"/>
              <w:right w:w="28.34645669291339" w:type="dxa"/>
            </w:tcMar>
            <w:vAlign w:val="center"/>
          </w:tcPr>
          <w:p w:rsidR="00000000" w:rsidDel="00000000" w:rsidP="00000000" w:rsidRDefault="00000000" w:rsidRPr="00000000" w14:paraId="00000048">
            <w:pPr>
              <w:widowControl w:val="0"/>
              <w:spacing w:after="0" w:line="276" w:lineRule="auto"/>
              <w:jc w:val="center"/>
              <w:rPr>
                <w:sz w:val="20"/>
                <w:szCs w:val="20"/>
              </w:rPr>
            </w:pPr>
            <w:r w:rsidDel="00000000" w:rsidR="00000000" w:rsidRPr="00000000">
              <w:rPr>
                <w:rFonts w:ascii="Roboto" w:cs="Roboto" w:eastAsia="Roboto" w:hAnsi="Roboto"/>
                <w:sz w:val="20"/>
                <w:szCs w:val="20"/>
                <w:rtl w:val="0"/>
              </w:rPr>
              <w:t xml:space="preserve">18.2</w:t>
            </w:r>
            <w:r w:rsidDel="00000000" w:rsidR="00000000" w:rsidRPr="00000000">
              <w:rPr>
                <w:rtl w:val="0"/>
              </w:rPr>
            </w:r>
          </w:p>
        </w:tc>
        <w:tc>
          <w:tcPr>
            <w:tcMar>
              <w:top w:w="28.34645669291339" w:type="dxa"/>
              <w:left w:w="28.34645669291339" w:type="dxa"/>
              <w:bottom w:w="28.34645669291339" w:type="dxa"/>
              <w:right w:w="28.34645669291339" w:type="dxa"/>
            </w:tcMar>
            <w:vAlign w:val="center"/>
          </w:tcPr>
          <w:p w:rsidR="00000000" w:rsidDel="00000000" w:rsidP="00000000" w:rsidRDefault="00000000" w:rsidRPr="00000000" w14:paraId="00000049">
            <w:pPr>
              <w:widowControl w:val="0"/>
              <w:spacing w:after="0" w:line="276" w:lineRule="auto"/>
              <w:jc w:val="center"/>
              <w:rPr>
                <w:sz w:val="20"/>
                <w:szCs w:val="20"/>
              </w:rPr>
            </w:pPr>
            <w:r w:rsidDel="00000000" w:rsidR="00000000" w:rsidRPr="00000000">
              <w:rPr>
                <w:rFonts w:ascii="Roboto" w:cs="Roboto" w:eastAsia="Roboto" w:hAnsi="Roboto"/>
                <w:sz w:val="20"/>
                <w:szCs w:val="20"/>
                <w:rtl w:val="0"/>
              </w:rPr>
              <w:t xml:space="preserve">19.6</w:t>
            </w:r>
            <w:r w:rsidDel="00000000" w:rsidR="00000000" w:rsidRPr="00000000">
              <w:rPr>
                <w:rtl w:val="0"/>
              </w:rPr>
            </w:r>
          </w:p>
        </w:tc>
        <w:tc>
          <w:tcPr>
            <w:tcMar>
              <w:top w:w="28.34645669291339" w:type="dxa"/>
              <w:left w:w="28.34645669291339" w:type="dxa"/>
              <w:bottom w:w="28.34645669291339" w:type="dxa"/>
              <w:right w:w="28.34645669291339" w:type="dxa"/>
            </w:tcMar>
            <w:vAlign w:val="center"/>
          </w:tcPr>
          <w:p w:rsidR="00000000" w:rsidDel="00000000" w:rsidP="00000000" w:rsidRDefault="00000000" w:rsidRPr="00000000" w14:paraId="0000004A">
            <w:pPr>
              <w:widowControl w:val="0"/>
              <w:spacing w:after="0" w:line="276" w:lineRule="auto"/>
              <w:jc w:val="center"/>
              <w:rPr>
                <w:sz w:val="20"/>
                <w:szCs w:val="20"/>
              </w:rPr>
            </w:pPr>
            <w:r w:rsidDel="00000000" w:rsidR="00000000" w:rsidRPr="00000000">
              <w:rPr>
                <w:rFonts w:ascii="Roboto" w:cs="Roboto" w:eastAsia="Roboto" w:hAnsi="Roboto"/>
                <w:sz w:val="20"/>
                <w:szCs w:val="20"/>
                <w:rtl w:val="0"/>
              </w:rPr>
              <w:t xml:space="preserve">3.92</w:t>
            </w:r>
            <w:r w:rsidDel="00000000" w:rsidR="00000000" w:rsidRPr="00000000">
              <w:rPr>
                <w:rtl w:val="0"/>
              </w:rPr>
            </w:r>
          </w:p>
        </w:tc>
        <w:tc>
          <w:tcPr>
            <w:tcMar>
              <w:top w:w="28.34645669291339" w:type="dxa"/>
              <w:left w:w="28.34645669291339" w:type="dxa"/>
              <w:bottom w:w="28.34645669291339" w:type="dxa"/>
              <w:right w:w="28.34645669291339" w:type="dxa"/>
            </w:tcMar>
            <w:vAlign w:val="center"/>
          </w:tcPr>
          <w:p w:rsidR="00000000" w:rsidDel="00000000" w:rsidP="00000000" w:rsidRDefault="00000000" w:rsidRPr="00000000" w14:paraId="0000004B">
            <w:pPr>
              <w:widowControl w:val="0"/>
              <w:spacing w:after="0" w:line="276" w:lineRule="auto"/>
              <w:jc w:val="center"/>
              <w:rPr>
                <w:sz w:val="20"/>
                <w:szCs w:val="20"/>
              </w:rPr>
            </w:pPr>
            <w:r w:rsidDel="00000000" w:rsidR="00000000" w:rsidRPr="00000000">
              <w:rPr>
                <w:rFonts w:ascii="Roboto" w:cs="Roboto" w:eastAsia="Roboto" w:hAnsi="Roboto"/>
                <w:sz w:val="20"/>
                <w:szCs w:val="20"/>
                <w:rtl w:val="0"/>
              </w:rPr>
              <w:t xml:space="preserve">17.71</w:t>
            </w:r>
            <w:r w:rsidDel="00000000" w:rsidR="00000000" w:rsidRPr="00000000">
              <w:rPr>
                <w:rtl w:val="0"/>
              </w:rPr>
            </w:r>
          </w:p>
        </w:tc>
        <w:tc>
          <w:tcPr>
            <w:tcMar>
              <w:top w:w="28.34645669291339" w:type="dxa"/>
              <w:left w:w="28.34645669291339" w:type="dxa"/>
              <w:bottom w:w="28.34645669291339" w:type="dxa"/>
              <w:right w:w="28.34645669291339" w:type="dxa"/>
            </w:tcMar>
            <w:vAlign w:val="center"/>
          </w:tcPr>
          <w:p w:rsidR="00000000" w:rsidDel="00000000" w:rsidP="00000000" w:rsidRDefault="00000000" w:rsidRPr="00000000" w14:paraId="0000004C">
            <w:pPr>
              <w:widowControl w:val="0"/>
              <w:spacing w:after="0" w:line="276" w:lineRule="auto"/>
              <w:jc w:val="center"/>
              <w:rPr>
                <w:sz w:val="20"/>
                <w:szCs w:val="20"/>
              </w:rPr>
            </w:pPr>
            <w:r w:rsidDel="00000000" w:rsidR="00000000" w:rsidRPr="00000000">
              <w:rPr>
                <w:sz w:val="20"/>
                <w:szCs w:val="20"/>
                <w:rtl w:val="0"/>
              </w:rPr>
              <w:t xml:space="preserve">C</w:t>
            </w:r>
          </w:p>
        </w:tc>
        <w:tc>
          <w:tcPr>
            <w:tcMar>
              <w:top w:w="28.34645669291339" w:type="dxa"/>
              <w:left w:w="28.34645669291339" w:type="dxa"/>
              <w:bottom w:w="28.34645669291339" w:type="dxa"/>
              <w:right w:w="28.34645669291339" w:type="dxa"/>
            </w:tcMar>
            <w:vAlign w:val="center"/>
          </w:tcPr>
          <w:p w:rsidR="00000000" w:rsidDel="00000000" w:rsidP="00000000" w:rsidRDefault="00000000" w:rsidRPr="00000000" w14:paraId="0000004D">
            <w:pPr>
              <w:widowControl w:val="0"/>
              <w:spacing w:after="0" w:line="276" w:lineRule="auto"/>
              <w:jc w:val="center"/>
              <w:rPr>
                <w:sz w:val="20"/>
                <w:szCs w:val="20"/>
              </w:rPr>
            </w:pPr>
            <w:r w:rsidDel="00000000" w:rsidR="00000000" w:rsidRPr="00000000">
              <w:rPr>
                <w:sz w:val="20"/>
                <w:szCs w:val="20"/>
                <w:rtl w:val="0"/>
              </w:rPr>
              <w:t xml:space="preserve">C</w:t>
            </w:r>
          </w:p>
        </w:tc>
        <w:tc>
          <w:tcPr>
            <w:tcMar>
              <w:top w:w="28.34645669291339" w:type="dxa"/>
              <w:left w:w="28.34645669291339" w:type="dxa"/>
              <w:bottom w:w="28.34645669291339" w:type="dxa"/>
              <w:right w:w="28.34645669291339" w:type="dxa"/>
            </w:tcMar>
            <w:vAlign w:val="center"/>
          </w:tcPr>
          <w:p w:rsidR="00000000" w:rsidDel="00000000" w:rsidP="00000000" w:rsidRDefault="00000000" w:rsidRPr="00000000" w14:paraId="0000004E">
            <w:pPr>
              <w:widowControl w:val="0"/>
              <w:spacing w:after="0" w:line="276" w:lineRule="auto"/>
              <w:jc w:val="center"/>
              <w:rPr>
                <w:sz w:val="20"/>
                <w:szCs w:val="20"/>
              </w:rPr>
            </w:pPr>
            <w:r w:rsidDel="00000000" w:rsidR="00000000" w:rsidRPr="00000000">
              <w:rPr>
                <w:sz w:val="20"/>
                <w:szCs w:val="20"/>
                <w:rtl w:val="0"/>
              </w:rPr>
              <w:t xml:space="preserve">C</w:t>
            </w:r>
          </w:p>
        </w:tc>
        <w:tc>
          <w:tcPr>
            <w:tcMar>
              <w:top w:w="28.34645669291339" w:type="dxa"/>
              <w:left w:w="28.34645669291339" w:type="dxa"/>
              <w:bottom w:w="28.34645669291339" w:type="dxa"/>
              <w:right w:w="28.34645669291339" w:type="dxa"/>
            </w:tcMar>
            <w:vAlign w:val="center"/>
          </w:tcPr>
          <w:p w:rsidR="00000000" w:rsidDel="00000000" w:rsidP="00000000" w:rsidRDefault="00000000" w:rsidRPr="00000000" w14:paraId="0000004F">
            <w:pPr>
              <w:widowControl w:val="0"/>
              <w:spacing w:after="0" w:line="276" w:lineRule="auto"/>
              <w:jc w:val="center"/>
              <w:rPr>
                <w:sz w:val="20"/>
                <w:szCs w:val="20"/>
              </w:rPr>
            </w:pPr>
            <w:r w:rsidDel="00000000" w:rsidR="00000000" w:rsidRPr="00000000">
              <w:rPr>
                <w:sz w:val="20"/>
                <w:szCs w:val="20"/>
                <w:rtl w:val="0"/>
              </w:rPr>
              <w:t xml:space="preserve">OK</w:t>
            </w:r>
          </w:p>
        </w:tc>
      </w:tr>
      <w:tr>
        <w:trPr>
          <w:cantSplit w:val="0"/>
          <w:trHeight w:val="385.914306640625" w:hRule="atLeast"/>
          <w:tblHeader w:val="0"/>
        </w:trPr>
        <w:tc>
          <w:tcPr>
            <w:tcMar>
              <w:top w:w="28.34645669291339" w:type="dxa"/>
              <w:left w:w="28.34645669291339" w:type="dxa"/>
              <w:bottom w:w="28.34645669291339" w:type="dxa"/>
              <w:right w:w="28.34645669291339" w:type="dxa"/>
            </w:tcMar>
            <w:vAlign w:val="center"/>
          </w:tcPr>
          <w:p w:rsidR="00000000" w:rsidDel="00000000" w:rsidP="00000000" w:rsidRDefault="00000000" w:rsidRPr="00000000" w14:paraId="00000050">
            <w:pPr>
              <w:widowControl w:val="0"/>
              <w:spacing w:after="0" w:line="276" w:lineRule="auto"/>
              <w:jc w:val="center"/>
              <w:rPr>
                <w:sz w:val="20"/>
                <w:szCs w:val="20"/>
              </w:rPr>
            </w:pPr>
            <w:r w:rsidDel="00000000" w:rsidR="00000000" w:rsidRPr="00000000">
              <w:rPr>
                <w:rFonts w:ascii="Roboto" w:cs="Roboto" w:eastAsia="Roboto" w:hAnsi="Roboto"/>
                <w:sz w:val="20"/>
                <w:szCs w:val="20"/>
                <w:rtl w:val="0"/>
              </w:rPr>
              <w:t xml:space="preserve">36216</w:t>
            </w:r>
            <w:r w:rsidDel="00000000" w:rsidR="00000000" w:rsidRPr="00000000">
              <w:rPr>
                <w:rtl w:val="0"/>
              </w:rPr>
            </w:r>
          </w:p>
        </w:tc>
        <w:tc>
          <w:tcPr>
            <w:tcMar>
              <w:top w:w="28.34645669291339" w:type="dxa"/>
              <w:left w:w="28.34645669291339" w:type="dxa"/>
              <w:bottom w:w="28.34645669291339" w:type="dxa"/>
              <w:right w:w="28.34645669291339" w:type="dxa"/>
            </w:tcMar>
            <w:vAlign w:val="center"/>
          </w:tcPr>
          <w:p w:rsidR="00000000" w:rsidDel="00000000" w:rsidP="00000000" w:rsidRDefault="00000000" w:rsidRPr="00000000" w14:paraId="00000051">
            <w:pPr>
              <w:widowControl w:val="0"/>
              <w:spacing w:after="0" w:line="276" w:lineRule="auto"/>
              <w:jc w:val="center"/>
              <w:rPr>
                <w:sz w:val="14"/>
                <w:szCs w:val="14"/>
              </w:rPr>
            </w:pPr>
            <w:r w:rsidDel="00000000" w:rsidR="00000000" w:rsidRPr="00000000">
              <w:rPr>
                <w:rFonts w:ascii="Roboto" w:cs="Roboto" w:eastAsia="Roboto" w:hAnsi="Roboto"/>
                <w:sz w:val="14"/>
                <w:szCs w:val="14"/>
                <w:rtl w:val="0"/>
              </w:rPr>
              <w:t xml:space="preserve">65071124</w:t>
            </w:r>
            <w:r w:rsidDel="00000000" w:rsidR="00000000" w:rsidRPr="00000000">
              <w:rPr>
                <w:rtl w:val="0"/>
              </w:rPr>
            </w:r>
          </w:p>
        </w:tc>
        <w:tc>
          <w:tcPr>
            <w:tcMar>
              <w:top w:w="28.34645669291339" w:type="dxa"/>
              <w:left w:w="28.34645669291339" w:type="dxa"/>
              <w:bottom w:w="28.34645669291339" w:type="dxa"/>
              <w:right w:w="28.34645669291339" w:type="dxa"/>
            </w:tcMar>
            <w:vAlign w:val="center"/>
          </w:tcPr>
          <w:p w:rsidR="00000000" w:rsidDel="00000000" w:rsidP="00000000" w:rsidRDefault="00000000" w:rsidRPr="00000000" w14:paraId="00000052">
            <w:pPr>
              <w:widowControl w:val="0"/>
              <w:spacing w:after="0" w:line="276" w:lineRule="auto"/>
              <w:jc w:val="center"/>
              <w:rPr>
                <w:sz w:val="18"/>
                <w:szCs w:val="18"/>
              </w:rPr>
            </w:pPr>
            <w:r w:rsidDel="00000000" w:rsidR="00000000" w:rsidRPr="00000000">
              <w:rPr>
                <w:rFonts w:ascii="Roboto" w:cs="Roboto" w:eastAsia="Roboto" w:hAnsi="Roboto"/>
                <w:sz w:val="18"/>
                <w:szCs w:val="18"/>
                <w:rtl w:val="0"/>
              </w:rPr>
              <w:t xml:space="preserve">07/11/24</w:t>
            </w:r>
            <w:r w:rsidDel="00000000" w:rsidR="00000000" w:rsidRPr="00000000">
              <w:rPr>
                <w:rtl w:val="0"/>
              </w:rPr>
            </w:r>
          </w:p>
        </w:tc>
        <w:tc>
          <w:tcPr>
            <w:tcMar>
              <w:top w:w="28.34645669291339" w:type="dxa"/>
              <w:left w:w="28.34645669291339" w:type="dxa"/>
              <w:bottom w:w="28.34645669291339" w:type="dxa"/>
              <w:right w:w="28.34645669291339" w:type="dxa"/>
            </w:tcMar>
            <w:vAlign w:val="center"/>
          </w:tcPr>
          <w:p w:rsidR="00000000" w:rsidDel="00000000" w:rsidP="00000000" w:rsidRDefault="00000000" w:rsidRPr="00000000" w14:paraId="00000053">
            <w:pPr>
              <w:widowControl w:val="0"/>
              <w:spacing w:after="0" w:line="276" w:lineRule="auto"/>
              <w:jc w:val="center"/>
              <w:rPr>
                <w:sz w:val="20"/>
                <w:szCs w:val="20"/>
              </w:rPr>
            </w:pPr>
            <w:r w:rsidDel="00000000" w:rsidR="00000000" w:rsidRPr="00000000">
              <w:rPr>
                <w:rFonts w:ascii="Roboto" w:cs="Roboto" w:eastAsia="Roboto" w:hAnsi="Roboto"/>
                <w:sz w:val="20"/>
                <w:szCs w:val="20"/>
                <w:rtl w:val="0"/>
              </w:rPr>
              <w:t xml:space="preserve">16.69</w:t>
            </w:r>
            <w:r w:rsidDel="00000000" w:rsidR="00000000" w:rsidRPr="00000000">
              <w:rPr>
                <w:rtl w:val="0"/>
              </w:rPr>
            </w:r>
          </w:p>
        </w:tc>
        <w:tc>
          <w:tcPr>
            <w:tcMar>
              <w:top w:w="28.34645669291339" w:type="dxa"/>
              <w:left w:w="28.34645669291339" w:type="dxa"/>
              <w:bottom w:w="28.34645669291339" w:type="dxa"/>
              <w:right w:w="28.34645669291339" w:type="dxa"/>
            </w:tcMar>
            <w:vAlign w:val="center"/>
          </w:tcPr>
          <w:p w:rsidR="00000000" w:rsidDel="00000000" w:rsidP="00000000" w:rsidRDefault="00000000" w:rsidRPr="00000000" w14:paraId="00000054">
            <w:pPr>
              <w:widowControl w:val="0"/>
              <w:spacing w:after="0" w:line="276" w:lineRule="auto"/>
              <w:jc w:val="center"/>
              <w:rPr>
                <w:sz w:val="20"/>
                <w:szCs w:val="20"/>
              </w:rPr>
            </w:pPr>
            <w:r w:rsidDel="00000000" w:rsidR="00000000" w:rsidRPr="00000000">
              <w:rPr>
                <w:rFonts w:ascii="Roboto" w:cs="Roboto" w:eastAsia="Roboto" w:hAnsi="Roboto"/>
                <w:sz w:val="20"/>
                <w:szCs w:val="20"/>
                <w:rtl w:val="0"/>
              </w:rPr>
              <w:t xml:space="preserve">18.95</w:t>
            </w:r>
            <w:r w:rsidDel="00000000" w:rsidR="00000000" w:rsidRPr="00000000">
              <w:rPr>
                <w:rtl w:val="0"/>
              </w:rPr>
            </w:r>
          </w:p>
        </w:tc>
        <w:tc>
          <w:tcPr>
            <w:tcMar>
              <w:top w:w="28.34645669291339" w:type="dxa"/>
              <w:left w:w="28.34645669291339" w:type="dxa"/>
              <w:bottom w:w="28.34645669291339" w:type="dxa"/>
              <w:right w:w="28.34645669291339" w:type="dxa"/>
            </w:tcMar>
            <w:vAlign w:val="center"/>
          </w:tcPr>
          <w:p w:rsidR="00000000" w:rsidDel="00000000" w:rsidP="00000000" w:rsidRDefault="00000000" w:rsidRPr="00000000" w14:paraId="00000055">
            <w:pPr>
              <w:widowControl w:val="0"/>
              <w:spacing w:after="0" w:line="276" w:lineRule="auto"/>
              <w:jc w:val="center"/>
              <w:rPr>
                <w:sz w:val="20"/>
                <w:szCs w:val="20"/>
              </w:rPr>
            </w:pPr>
            <w:r w:rsidDel="00000000" w:rsidR="00000000" w:rsidRPr="00000000">
              <w:rPr>
                <w:rFonts w:ascii="Roboto" w:cs="Roboto" w:eastAsia="Roboto" w:hAnsi="Roboto"/>
                <w:sz w:val="20"/>
                <w:szCs w:val="20"/>
                <w:rtl w:val="0"/>
              </w:rPr>
              <w:t xml:space="preserve">3.95</w:t>
            </w:r>
            <w:r w:rsidDel="00000000" w:rsidR="00000000" w:rsidRPr="00000000">
              <w:rPr>
                <w:rtl w:val="0"/>
              </w:rPr>
            </w:r>
          </w:p>
        </w:tc>
        <w:tc>
          <w:tcPr>
            <w:tcMar>
              <w:top w:w="28.34645669291339" w:type="dxa"/>
              <w:left w:w="28.34645669291339" w:type="dxa"/>
              <w:bottom w:w="28.34645669291339" w:type="dxa"/>
              <w:right w:w="28.34645669291339" w:type="dxa"/>
            </w:tcMar>
            <w:vAlign w:val="center"/>
          </w:tcPr>
          <w:p w:rsidR="00000000" w:rsidDel="00000000" w:rsidP="00000000" w:rsidRDefault="00000000" w:rsidRPr="00000000" w14:paraId="00000056">
            <w:pPr>
              <w:widowControl w:val="0"/>
              <w:spacing w:after="0" w:line="276" w:lineRule="auto"/>
              <w:jc w:val="center"/>
              <w:rPr>
                <w:sz w:val="20"/>
                <w:szCs w:val="20"/>
              </w:rPr>
            </w:pPr>
            <w:r w:rsidDel="00000000" w:rsidR="00000000" w:rsidRPr="00000000">
              <w:rPr>
                <w:rFonts w:ascii="Roboto" w:cs="Roboto" w:eastAsia="Roboto" w:hAnsi="Roboto"/>
                <w:sz w:val="20"/>
                <w:szCs w:val="20"/>
                <w:rtl w:val="0"/>
              </w:rPr>
              <w:t xml:space="preserve">28.46</w:t>
            </w:r>
            <w:r w:rsidDel="00000000" w:rsidR="00000000" w:rsidRPr="00000000">
              <w:rPr>
                <w:rtl w:val="0"/>
              </w:rPr>
            </w:r>
          </w:p>
        </w:tc>
        <w:tc>
          <w:tcPr>
            <w:tcMar>
              <w:top w:w="28.34645669291339" w:type="dxa"/>
              <w:left w:w="28.34645669291339" w:type="dxa"/>
              <w:bottom w:w="28.34645669291339" w:type="dxa"/>
              <w:right w:w="28.34645669291339" w:type="dxa"/>
            </w:tcMar>
            <w:vAlign w:val="center"/>
          </w:tcPr>
          <w:p w:rsidR="00000000" w:rsidDel="00000000" w:rsidP="00000000" w:rsidRDefault="00000000" w:rsidRPr="00000000" w14:paraId="00000057">
            <w:pPr>
              <w:widowControl w:val="0"/>
              <w:spacing w:after="0" w:line="276" w:lineRule="auto"/>
              <w:jc w:val="center"/>
              <w:rPr>
                <w:sz w:val="20"/>
                <w:szCs w:val="20"/>
              </w:rPr>
            </w:pPr>
            <w:r w:rsidDel="00000000" w:rsidR="00000000" w:rsidRPr="00000000">
              <w:rPr>
                <w:sz w:val="20"/>
                <w:szCs w:val="20"/>
                <w:rtl w:val="0"/>
              </w:rPr>
              <w:t xml:space="preserve">C</w:t>
            </w:r>
          </w:p>
        </w:tc>
        <w:tc>
          <w:tcPr>
            <w:tcMar>
              <w:top w:w="28.34645669291339" w:type="dxa"/>
              <w:left w:w="28.34645669291339" w:type="dxa"/>
              <w:bottom w:w="28.34645669291339" w:type="dxa"/>
              <w:right w:w="28.34645669291339" w:type="dxa"/>
            </w:tcMar>
            <w:vAlign w:val="center"/>
          </w:tcPr>
          <w:p w:rsidR="00000000" w:rsidDel="00000000" w:rsidP="00000000" w:rsidRDefault="00000000" w:rsidRPr="00000000" w14:paraId="00000058">
            <w:pPr>
              <w:widowControl w:val="0"/>
              <w:spacing w:after="0" w:line="276" w:lineRule="auto"/>
              <w:jc w:val="center"/>
              <w:rPr>
                <w:sz w:val="20"/>
                <w:szCs w:val="20"/>
              </w:rPr>
            </w:pPr>
            <w:r w:rsidDel="00000000" w:rsidR="00000000" w:rsidRPr="00000000">
              <w:rPr>
                <w:sz w:val="20"/>
                <w:szCs w:val="20"/>
                <w:rtl w:val="0"/>
              </w:rPr>
              <w:t xml:space="preserve">C</w:t>
            </w:r>
          </w:p>
        </w:tc>
        <w:tc>
          <w:tcPr>
            <w:tcMar>
              <w:top w:w="28.34645669291339" w:type="dxa"/>
              <w:left w:w="28.34645669291339" w:type="dxa"/>
              <w:bottom w:w="28.34645669291339" w:type="dxa"/>
              <w:right w:w="28.34645669291339" w:type="dxa"/>
            </w:tcMar>
            <w:vAlign w:val="center"/>
          </w:tcPr>
          <w:p w:rsidR="00000000" w:rsidDel="00000000" w:rsidP="00000000" w:rsidRDefault="00000000" w:rsidRPr="00000000" w14:paraId="00000059">
            <w:pPr>
              <w:widowControl w:val="0"/>
              <w:spacing w:after="0" w:line="276" w:lineRule="auto"/>
              <w:jc w:val="center"/>
              <w:rPr>
                <w:sz w:val="20"/>
                <w:szCs w:val="20"/>
              </w:rPr>
            </w:pPr>
            <w:r w:rsidDel="00000000" w:rsidR="00000000" w:rsidRPr="00000000">
              <w:rPr>
                <w:sz w:val="20"/>
                <w:szCs w:val="20"/>
                <w:rtl w:val="0"/>
              </w:rPr>
              <w:t xml:space="preserve">C</w:t>
            </w:r>
          </w:p>
        </w:tc>
        <w:tc>
          <w:tcPr>
            <w:tcMar>
              <w:top w:w="28.34645669291339" w:type="dxa"/>
              <w:left w:w="28.34645669291339" w:type="dxa"/>
              <w:bottom w:w="28.34645669291339" w:type="dxa"/>
              <w:right w:w="28.34645669291339" w:type="dxa"/>
            </w:tcMar>
            <w:vAlign w:val="center"/>
          </w:tcPr>
          <w:p w:rsidR="00000000" w:rsidDel="00000000" w:rsidP="00000000" w:rsidRDefault="00000000" w:rsidRPr="00000000" w14:paraId="0000005A">
            <w:pPr>
              <w:widowControl w:val="0"/>
              <w:spacing w:after="0" w:line="276" w:lineRule="auto"/>
              <w:jc w:val="center"/>
              <w:rPr>
                <w:sz w:val="20"/>
                <w:szCs w:val="20"/>
              </w:rPr>
            </w:pPr>
            <w:r w:rsidDel="00000000" w:rsidR="00000000" w:rsidRPr="00000000">
              <w:rPr>
                <w:sz w:val="20"/>
                <w:szCs w:val="20"/>
                <w:rtl w:val="0"/>
              </w:rPr>
              <w:t xml:space="preserve">OK</w:t>
            </w:r>
          </w:p>
        </w:tc>
      </w:tr>
      <w:tr>
        <w:trPr>
          <w:cantSplit w:val="0"/>
          <w:trHeight w:val="385.914306640625" w:hRule="atLeast"/>
          <w:tblHeader w:val="0"/>
        </w:trPr>
        <w:tc>
          <w:tcPr>
            <w:tcMar>
              <w:top w:w="28.34645669291339" w:type="dxa"/>
              <w:left w:w="28.34645669291339" w:type="dxa"/>
              <w:bottom w:w="28.34645669291339" w:type="dxa"/>
              <w:right w:w="28.34645669291339" w:type="dxa"/>
            </w:tcMar>
            <w:vAlign w:val="center"/>
          </w:tcPr>
          <w:p w:rsidR="00000000" w:rsidDel="00000000" w:rsidP="00000000" w:rsidRDefault="00000000" w:rsidRPr="00000000" w14:paraId="0000005B">
            <w:pPr>
              <w:widowControl w:val="0"/>
              <w:spacing w:after="0" w:line="276" w:lineRule="auto"/>
              <w:jc w:val="center"/>
              <w:rPr>
                <w:sz w:val="20"/>
                <w:szCs w:val="20"/>
              </w:rPr>
            </w:pPr>
            <w:r w:rsidDel="00000000" w:rsidR="00000000" w:rsidRPr="00000000">
              <w:rPr>
                <w:rFonts w:ascii="Roboto" w:cs="Roboto" w:eastAsia="Roboto" w:hAnsi="Roboto"/>
                <w:sz w:val="20"/>
                <w:szCs w:val="20"/>
                <w:rtl w:val="0"/>
              </w:rPr>
              <w:t xml:space="preserve">36388</w:t>
            </w:r>
            <w:r w:rsidDel="00000000" w:rsidR="00000000" w:rsidRPr="00000000">
              <w:rPr>
                <w:rtl w:val="0"/>
              </w:rPr>
            </w:r>
          </w:p>
        </w:tc>
        <w:tc>
          <w:tcPr>
            <w:tcMar>
              <w:top w:w="28.34645669291339" w:type="dxa"/>
              <w:left w:w="28.34645669291339" w:type="dxa"/>
              <w:bottom w:w="28.34645669291339" w:type="dxa"/>
              <w:right w:w="28.34645669291339" w:type="dxa"/>
            </w:tcMar>
            <w:vAlign w:val="center"/>
          </w:tcPr>
          <w:p w:rsidR="00000000" w:rsidDel="00000000" w:rsidP="00000000" w:rsidRDefault="00000000" w:rsidRPr="00000000" w14:paraId="0000005C">
            <w:pPr>
              <w:widowControl w:val="0"/>
              <w:spacing w:after="0" w:line="276" w:lineRule="auto"/>
              <w:jc w:val="center"/>
              <w:rPr>
                <w:sz w:val="14"/>
                <w:szCs w:val="14"/>
              </w:rPr>
            </w:pPr>
            <w:r w:rsidDel="00000000" w:rsidR="00000000" w:rsidRPr="00000000">
              <w:rPr>
                <w:rFonts w:ascii="Roboto" w:cs="Roboto" w:eastAsia="Roboto" w:hAnsi="Roboto"/>
                <w:sz w:val="14"/>
                <w:szCs w:val="14"/>
                <w:rtl w:val="0"/>
              </w:rPr>
              <w:t xml:space="preserve">65131124</w:t>
            </w:r>
            <w:r w:rsidDel="00000000" w:rsidR="00000000" w:rsidRPr="00000000">
              <w:rPr>
                <w:rtl w:val="0"/>
              </w:rPr>
            </w:r>
          </w:p>
        </w:tc>
        <w:tc>
          <w:tcPr>
            <w:tcMar>
              <w:top w:w="28.34645669291339" w:type="dxa"/>
              <w:left w:w="28.34645669291339" w:type="dxa"/>
              <w:bottom w:w="28.34645669291339" w:type="dxa"/>
              <w:right w:w="28.34645669291339" w:type="dxa"/>
            </w:tcMar>
            <w:vAlign w:val="center"/>
          </w:tcPr>
          <w:p w:rsidR="00000000" w:rsidDel="00000000" w:rsidP="00000000" w:rsidRDefault="00000000" w:rsidRPr="00000000" w14:paraId="0000005D">
            <w:pPr>
              <w:widowControl w:val="0"/>
              <w:spacing w:after="0" w:line="276" w:lineRule="auto"/>
              <w:jc w:val="center"/>
              <w:rPr>
                <w:sz w:val="18"/>
                <w:szCs w:val="18"/>
              </w:rPr>
            </w:pPr>
            <w:r w:rsidDel="00000000" w:rsidR="00000000" w:rsidRPr="00000000">
              <w:rPr>
                <w:rFonts w:ascii="Roboto" w:cs="Roboto" w:eastAsia="Roboto" w:hAnsi="Roboto"/>
                <w:sz w:val="18"/>
                <w:szCs w:val="18"/>
                <w:rtl w:val="0"/>
              </w:rPr>
              <w:t xml:space="preserve">13/11/24</w:t>
            </w:r>
            <w:r w:rsidDel="00000000" w:rsidR="00000000" w:rsidRPr="00000000">
              <w:rPr>
                <w:rtl w:val="0"/>
              </w:rPr>
            </w:r>
          </w:p>
        </w:tc>
        <w:tc>
          <w:tcPr>
            <w:tcMar>
              <w:top w:w="28.34645669291339" w:type="dxa"/>
              <w:left w:w="28.34645669291339" w:type="dxa"/>
              <w:bottom w:w="28.34645669291339" w:type="dxa"/>
              <w:right w:w="28.34645669291339" w:type="dxa"/>
            </w:tcMar>
            <w:vAlign w:val="center"/>
          </w:tcPr>
          <w:p w:rsidR="00000000" w:rsidDel="00000000" w:rsidP="00000000" w:rsidRDefault="00000000" w:rsidRPr="00000000" w14:paraId="0000005E">
            <w:pPr>
              <w:widowControl w:val="0"/>
              <w:spacing w:after="0" w:line="276" w:lineRule="auto"/>
              <w:jc w:val="center"/>
              <w:rPr>
                <w:sz w:val="20"/>
                <w:szCs w:val="20"/>
              </w:rPr>
            </w:pPr>
            <w:r w:rsidDel="00000000" w:rsidR="00000000" w:rsidRPr="00000000">
              <w:rPr>
                <w:rFonts w:ascii="Roboto" w:cs="Roboto" w:eastAsia="Roboto" w:hAnsi="Roboto"/>
                <w:sz w:val="20"/>
                <w:szCs w:val="20"/>
                <w:rtl w:val="0"/>
              </w:rPr>
              <w:t xml:space="preserve">18.02</w:t>
            </w:r>
            <w:r w:rsidDel="00000000" w:rsidR="00000000" w:rsidRPr="00000000">
              <w:rPr>
                <w:rtl w:val="0"/>
              </w:rPr>
            </w:r>
          </w:p>
        </w:tc>
        <w:tc>
          <w:tcPr>
            <w:tcMar>
              <w:top w:w="28.34645669291339" w:type="dxa"/>
              <w:left w:w="28.34645669291339" w:type="dxa"/>
              <w:bottom w:w="28.34645669291339" w:type="dxa"/>
              <w:right w:w="28.34645669291339" w:type="dxa"/>
            </w:tcMar>
            <w:vAlign w:val="center"/>
          </w:tcPr>
          <w:p w:rsidR="00000000" w:rsidDel="00000000" w:rsidP="00000000" w:rsidRDefault="00000000" w:rsidRPr="00000000" w14:paraId="0000005F">
            <w:pPr>
              <w:widowControl w:val="0"/>
              <w:spacing w:after="0" w:line="276" w:lineRule="auto"/>
              <w:jc w:val="center"/>
              <w:rPr>
                <w:sz w:val="20"/>
                <w:szCs w:val="20"/>
              </w:rPr>
            </w:pPr>
            <w:r w:rsidDel="00000000" w:rsidR="00000000" w:rsidRPr="00000000">
              <w:rPr>
                <w:rFonts w:ascii="Roboto" w:cs="Roboto" w:eastAsia="Roboto" w:hAnsi="Roboto"/>
                <w:sz w:val="20"/>
                <w:szCs w:val="20"/>
                <w:rtl w:val="0"/>
              </w:rPr>
              <w:t xml:space="preserve">18.87</w:t>
            </w:r>
            <w:r w:rsidDel="00000000" w:rsidR="00000000" w:rsidRPr="00000000">
              <w:rPr>
                <w:rtl w:val="0"/>
              </w:rPr>
            </w:r>
          </w:p>
        </w:tc>
        <w:tc>
          <w:tcPr>
            <w:tcMar>
              <w:top w:w="28.34645669291339" w:type="dxa"/>
              <w:left w:w="28.34645669291339" w:type="dxa"/>
              <w:bottom w:w="28.34645669291339" w:type="dxa"/>
              <w:right w:w="28.34645669291339" w:type="dxa"/>
            </w:tcMar>
            <w:vAlign w:val="center"/>
          </w:tcPr>
          <w:p w:rsidR="00000000" w:rsidDel="00000000" w:rsidP="00000000" w:rsidRDefault="00000000" w:rsidRPr="00000000" w14:paraId="00000060">
            <w:pPr>
              <w:widowControl w:val="0"/>
              <w:spacing w:after="0" w:line="276" w:lineRule="auto"/>
              <w:jc w:val="center"/>
              <w:rPr>
                <w:sz w:val="20"/>
                <w:szCs w:val="20"/>
              </w:rPr>
            </w:pPr>
            <w:r w:rsidDel="00000000" w:rsidR="00000000" w:rsidRPr="00000000">
              <w:rPr>
                <w:rFonts w:ascii="Roboto" w:cs="Roboto" w:eastAsia="Roboto" w:hAnsi="Roboto"/>
                <w:sz w:val="20"/>
                <w:szCs w:val="20"/>
                <w:rtl w:val="0"/>
              </w:rPr>
              <w:t xml:space="preserve">3.28</w:t>
            </w:r>
            <w:r w:rsidDel="00000000" w:rsidR="00000000" w:rsidRPr="00000000">
              <w:rPr>
                <w:rtl w:val="0"/>
              </w:rPr>
            </w:r>
          </w:p>
        </w:tc>
        <w:tc>
          <w:tcPr>
            <w:tcMar>
              <w:top w:w="28.34645669291339" w:type="dxa"/>
              <w:left w:w="28.34645669291339" w:type="dxa"/>
              <w:bottom w:w="28.34645669291339" w:type="dxa"/>
              <w:right w:w="28.34645669291339" w:type="dxa"/>
            </w:tcMar>
            <w:vAlign w:val="center"/>
          </w:tcPr>
          <w:p w:rsidR="00000000" w:rsidDel="00000000" w:rsidP="00000000" w:rsidRDefault="00000000" w:rsidRPr="00000000" w14:paraId="00000061">
            <w:pPr>
              <w:widowControl w:val="0"/>
              <w:spacing w:after="0" w:line="276" w:lineRule="auto"/>
              <w:jc w:val="center"/>
              <w:rPr>
                <w:sz w:val="20"/>
                <w:szCs w:val="20"/>
              </w:rPr>
            </w:pPr>
            <w:r w:rsidDel="00000000" w:rsidR="00000000" w:rsidRPr="00000000">
              <w:rPr>
                <w:rFonts w:ascii="Roboto" w:cs="Roboto" w:eastAsia="Roboto" w:hAnsi="Roboto"/>
                <w:sz w:val="20"/>
                <w:szCs w:val="20"/>
                <w:rtl w:val="0"/>
              </w:rPr>
              <w:t xml:space="preserve">22.69</w:t>
            </w:r>
            <w:r w:rsidDel="00000000" w:rsidR="00000000" w:rsidRPr="00000000">
              <w:rPr>
                <w:rtl w:val="0"/>
              </w:rPr>
            </w:r>
          </w:p>
        </w:tc>
        <w:tc>
          <w:tcPr>
            <w:tcMar>
              <w:top w:w="28.34645669291339" w:type="dxa"/>
              <w:left w:w="28.34645669291339" w:type="dxa"/>
              <w:bottom w:w="28.34645669291339" w:type="dxa"/>
              <w:right w:w="28.34645669291339" w:type="dxa"/>
            </w:tcMar>
            <w:vAlign w:val="center"/>
          </w:tcPr>
          <w:p w:rsidR="00000000" w:rsidDel="00000000" w:rsidP="00000000" w:rsidRDefault="00000000" w:rsidRPr="00000000" w14:paraId="00000062">
            <w:pPr>
              <w:widowControl w:val="0"/>
              <w:spacing w:after="0" w:line="276" w:lineRule="auto"/>
              <w:jc w:val="center"/>
              <w:rPr>
                <w:sz w:val="20"/>
                <w:szCs w:val="20"/>
              </w:rPr>
            </w:pPr>
            <w:r w:rsidDel="00000000" w:rsidR="00000000" w:rsidRPr="00000000">
              <w:rPr>
                <w:sz w:val="20"/>
                <w:szCs w:val="20"/>
                <w:rtl w:val="0"/>
              </w:rPr>
              <w:t xml:space="preserve">C</w:t>
            </w:r>
          </w:p>
        </w:tc>
        <w:tc>
          <w:tcPr>
            <w:tcMar>
              <w:top w:w="28.34645669291339" w:type="dxa"/>
              <w:left w:w="28.34645669291339" w:type="dxa"/>
              <w:bottom w:w="28.34645669291339" w:type="dxa"/>
              <w:right w:w="28.34645669291339" w:type="dxa"/>
            </w:tcMar>
            <w:vAlign w:val="center"/>
          </w:tcPr>
          <w:p w:rsidR="00000000" w:rsidDel="00000000" w:rsidP="00000000" w:rsidRDefault="00000000" w:rsidRPr="00000000" w14:paraId="00000063">
            <w:pPr>
              <w:widowControl w:val="0"/>
              <w:spacing w:after="0" w:line="276" w:lineRule="auto"/>
              <w:jc w:val="center"/>
              <w:rPr>
                <w:sz w:val="20"/>
                <w:szCs w:val="20"/>
              </w:rPr>
            </w:pPr>
            <w:r w:rsidDel="00000000" w:rsidR="00000000" w:rsidRPr="00000000">
              <w:rPr>
                <w:sz w:val="20"/>
                <w:szCs w:val="20"/>
                <w:rtl w:val="0"/>
              </w:rPr>
              <w:t xml:space="preserve">C</w:t>
            </w:r>
          </w:p>
        </w:tc>
        <w:tc>
          <w:tcPr>
            <w:tcMar>
              <w:top w:w="28.34645669291339" w:type="dxa"/>
              <w:left w:w="28.34645669291339" w:type="dxa"/>
              <w:bottom w:w="28.34645669291339" w:type="dxa"/>
              <w:right w:w="28.34645669291339" w:type="dxa"/>
            </w:tcMar>
            <w:vAlign w:val="center"/>
          </w:tcPr>
          <w:p w:rsidR="00000000" w:rsidDel="00000000" w:rsidP="00000000" w:rsidRDefault="00000000" w:rsidRPr="00000000" w14:paraId="00000064">
            <w:pPr>
              <w:widowControl w:val="0"/>
              <w:spacing w:after="0" w:line="276" w:lineRule="auto"/>
              <w:jc w:val="center"/>
              <w:rPr>
                <w:sz w:val="20"/>
                <w:szCs w:val="20"/>
              </w:rPr>
            </w:pPr>
            <w:r w:rsidDel="00000000" w:rsidR="00000000" w:rsidRPr="00000000">
              <w:rPr>
                <w:sz w:val="20"/>
                <w:szCs w:val="20"/>
                <w:rtl w:val="0"/>
              </w:rPr>
              <w:t xml:space="preserve">C</w:t>
            </w:r>
          </w:p>
        </w:tc>
        <w:tc>
          <w:tcPr>
            <w:tcMar>
              <w:top w:w="28.34645669291339" w:type="dxa"/>
              <w:left w:w="28.34645669291339" w:type="dxa"/>
              <w:bottom w:w="28.34645669291339" w:type="dxa"/>
              <w:right w:w="28.34645669291339" w:type="dxa"/>
            </w:tcMar>
            <w:vAlign w:val="center"/>
          </w:tcPr>
          <w:p w:rsidR="00000000" w:rsidDel="00000000" w:rsidP="00000000" w:rsidRDefault="00000000" w:rsidRPr="00000000" w14:paraId="00000065">
            <w:pPr>
              <w:widowControl w:val="0"/>
              <w:spacing w:after="0" w:line="276" w:lineRule="auto"/>
              <w:jc w:val="center"/>
              <w:rPr>
                <w:sz w:val="20"/>
                <w:szCs w:val="20"/>
              </w:rPr>
            </w:pPr>
            <w:r w:rsidDel="00000000" w:rsidR="00000000" w:rsidRPr="00000000">
              <w:rPr>
                <w:sz w:val="20"/>
                <w:szCs w:val="20"/>
                <w:rtl w:val="0"/>
              </w:rPr>
              <w:t xml:space="preserve">OK</w:t>
            </w:r>
          </w:p>
        </w:tc>
      </w:tr>
      <w:tr>
        <w:trPr>
          <w:cantSplit w:val="0"/>
          <w:trHeight w:val="385.914306640625" w:hRule="atLeast"/>
          <w:tblHeader w:val="0"/>
        </w:trPr>
        <w:tc>
          <w:tcPr>
            <w:tcMar>
              <w:top w:w="28.34645669291339" w:type="dxa"/>
              <w:left w:w="28.34645669291339" w:type="dxa"/>
              <w:bottom w:w="28.34645669291339" w:type="dxa"/>
              <w:right w:w="28.34645669291339" w:type="dxa"/>
            </w:tcMar>
            <w:vAlign w:val="center"/>
          </w:tcPr>
          <w:p w:rsidR="00000000" w:rsidDel="00000000" w:rsidP="00000000" w:rsidRDefault="00000000" w:rsidRPr="00000000" w14:paraId="00000066">
            <w:pPr>
              <w:widowControl w:val="0"/>
              <w:spacing w:after="0" w:line="276" w:lineRule="auto"/>
              <w:jc w:val="center"/>
              <w:rPr>
                <w:sz w:val="20"/>
                <w:szCs w:val="20"/>
              </w:rPr>
            </w:pPr>
            <w:r w:rsidDel="00000000" w:rsidR="00000000" w:rsidRPr="00000000">
              <w:rPr>
                <w:rFonts w:ascii="Roboto" w:cs="Roboto" w:eastAsia="Roboto" w:hAnsi="Roboto"/>
                <w:sz w:val="20"/>
                <w:szCs w:val="20"/>
                <w:rtl w:val="0"/>
              </w:rPr>
              <w:t xml:space="preserve">36389</w:t>
            </w:r>
            <w:r w:rsidDel="00000000" w:rsidR="00000000" w:rsidRPr="00000000">
              <w:rPr>
                <w:rtl w:val="0"/>
              </w:rPr>
            </w:r>
          </w:p>
        </w:tc>
        <w:tc>
          <w:tcPr>
            <w:tcMar>
              <w:top w:w="28.34645669291339" w:type="dxa"/>
              <w:left w:w="28.34645669291339" w:type="dxa"/>
              <w:bottom w:w="28.34645669291339" w:type="dxa"/>
              <w:right w:w="28.34645669291339" w:type="dxa"/>
            </w:tcMar>
            <w:vAlign w:val="center"/>
          </w:tcPr>
          <w:p w:rsidR="00000000" w:rsidDel="00000000" w:rsidP="00000000" w:rsidRDefault="00000000" w:rsidRPr="00000000" w14:paraId="00000067">
            <w:pPr>
              <w:widowControl w:val="0"/>
              <w:spacing w:after="0" w:line="276" w:lineRule="auto"/>
              <w:jc w:val="center"/>
              <w:rPr>
                <w:sz w:val="14"/>
                <w:szCs w:val="14"/>
              </w:rPr>
            </w:pPr>
            <w:r w:rsidDel="00000000" w:rsidR="00000000" w:rsidRPr="00000000">
              <w:rPr>
                <w:rFonts w:ascii="Roboto" w:cs="Roboto" w:eastAsia="Roboto" w:hAnsi="Roboto"/>
                <w:sz w:val="14"/>
                <w:szCs w:val="14"/>
                <w:rtl w:val="0"/>
              </w:rPr>
              <w:t xml:space="preserve">65201124</w:t>
            </w:r>
            <w:r w:rsidDel="00000000" w:rsidR="00000000" w:rsidRPr="00000000">
              <w:rPr>
                <w:rtl w:val="0"/>
              </w:rPr>
            </w:r>
          </w:p>
        </w:tc>
        <w:tc>
          <w:tcPr>
            <w:tcMar>
              <w:top w:w="28.34645669291339" w:type="dxa"/>
              <w:left w:w="28.34645669291339" w:type="dxa"/>
              <w:bottom w:w="28.34645669291339" w:type="dxa"/>
              <w:right w:w="28.34645669291339" w:type="dxa"/>
            </w:tcMar>
            <w:vAlign w:val="center"/>
          </w:tcPr>
          <w:p w:rsidR="00000000" w:rsidDel="00000000" w:rsidP="00000000" w:rsidRDefault="00000000" w:rsidRPr="00000000" w14:paraId="00000068">
            <w:pPr>
              <w:widowControl w:val="0"/>
              <w:spacing w:after="0" w:line="276" w:lineRule="auto"/>
              <w:jc w:val="center"/>
              <w:rPr>
                <w:sz w:val="18"/>
                <w:szCs w:val="18"/>
              </w:rPr>
            </w:pPr>
            <w:r w:rsidDel="00000000" w:rsidR="00000000" w:rsidRPr="00000000">
              <w:rPr>
                <w:rFonts w:ascii="Roboto" w:cs="Roboto" w:eastAsia="Roboto" w:hAnsi="Roboto"/>
                <w:sz w:val="18"/>
                <w:szCs w:val="18"/>
                <w:rtl w:val="0"/>
              </w:rPr>
              <w:t xml:space="preserve">20/11/24</w:t>
            </w:r>
            <w:r w:rsidDel="00000000" w:rsidR="00000000" w:rsidRPr="00000000">
              <w:rPr>
                <w:rtl w:val="0"/>
              </w:rPr>
            </w:r>
          </w:p>
        </w:tc>
        <w:tc>
          <w:tcPr>
            <w:tcMar>
              <w:top w:w="28.34645669291339" w:type="dxa"/>
              <w:left w:w="28.34645669291339" w:type="dxa"/>
              <w:bottom w:w="28.34645669291339" w:type="dxa"/>
              <w:right w:w="28.34645669291339" w:type="dxa"/>
            </w:tcMar>
            <w:vAlign w:val="center"/>
          </w:tcPr>
          <w:p w:rsidR="00000000" w:rsidDel="00000000" w:rsidP="00000000" w:rsidRDefault="00000000" w:rsidRPr="00000000" w14:paraId="00000069">
            <w:pPr>
              <w:widowControl w:val="0"/>
              <w:spacing w:after="0" w:line="276" w:lineRule="auto"/>
              <w:jc w:val="center"/>
              <w:rPr>
                <w:sz w:val="20"/>
                <w:szCs w:val="20"/>
              </w:rPr>
            </w:pPr>
            <w:r w:rsidDel="00000000" w:rsidR="00000000" w:rsidRPr="00000000">
              <w:rPr>
                <w:rFonts w:ascii="Roboto" w:cs="Roboto" w:eastAsia="Roboto" w:hAnsi="Roboto"/>
                <w:sz w:val="20"/>
                <w:szCs w:val="20"/>
                <w:rtl w:val="0"/>
              </w:rPr>
              <w:t xml:space="preserve">17.74</w:t>
            </w:r>
            <w:r w:rsidDel="00000000" w:rsidR="00000000" w:rsidRPr="00000000">
              <w:rPr>
                <w:rtl w:val="0"/>
              </w:rPr>
            </w:r>
          </w:p>
        </w:tc>
        <w:tc>
          <w:tcPr>
            <w:tcMar>
              <w:top w:w="28.34645669291339" w:type="dxa"/>
              <w:left w:w="28.34645669291339" w:type="dxa"/>
              <w:bottom w:w="28.34645669291339" w:type="dxa"/>
              <w:right w:w="28.34645669291339" w:type="dxa"/>
            </w:tcMar>
            <w:vAlign w:val="center"/>
          </w:tcPr>
          <w:p w:rsidR="00000000" w:rsidDel="00000000" w:rsidP="00000000" w:rsidRDefault="00000000" w:rsidRPr="00000000" w14:paraId="0000006A">
            <w:pPr>
              <w:widowControl w:val="0"/>
              <w:spacing w:after="0" w:line="276" w:lineRule="auto"/>
              <w:jc w:val="center"/>
              <w:rPr>
                <w:sz w:val="20"/>
                <w:szCs w:val="20"/>
              </w:rPr>
            </w:pPr>
            <w:r w:rsidDel="00000000" w:rsidR="00000000" w:rsidRPr="00000000">
              <w:rPr>
                <w:rFonts w:ascii="Roboto" w:cs="Roboto" w:eastAsia="Roboto" w:hAnsi="Roboto"/>
                <w:sz w:val="20"/>
                <w:szCs w:val="20"/>
                <w:rtl w:val="0"/>
              </w:rPr>
              <w:t xml:space="preserve">18.86</w:t>
            </w:r>
            <w:r w:rsidDel="00000000" w:rsidR="00000000" w:rsidRPr="00000000">
              <w:rPr>
                <w:rtl w:val="0"/>
              </w:rPr>
            </w:r>
          </w:p>
        </w:tc>
        <w:tc>
          <w:tcPr>
            <w:tcMar>
              <w:top w:w="28.34645669291339" w:type="dxa"/>
              <w:left w:w="28.34645669291339" w:type="dxa"/>
              <w:bottom w:w="28.34645669291339" w:type="dxa"/>
              <w:right w:w="28.34645669291339" w:type="dxa"/>
            </w:tcMar>
            <w:vAlign w:val="center"/>
          </w:tcPr>
          <w:p w:rsidR="00000000" w:rsidDel="00000000" w:rsidP="00000000" w:rsidRDefault="00000000" w:rsidRPr="00000000" w14:paraId="0000006B">
            <w:pPr>
              <w:widowControl w:val="0"/>
              <w:spacing w:after="0" w:line="276" w:lineRule="auto"/>
              <w:jc w:val="center"/>
              <w:rPr>
                <w:sz w:val="20"/>
                <w:szCs w:val="20"/>
              </w:rPr>
            </w:pPr>
            <w:r w:rsidDel="00000000" w:rsidR="00000000" w:rsidRPr="00000000">
              <w:rPr>
                <w:rFonts w:ascii="Roboto" w:cs="Roboto" w:eastAsia="Roboto" w:hAnsi="Roboto"/>
                <w:sz w:val="20"/>
                <w:szCs w:val="20"/>
                <w:rtl w:val="0"/>
              </w:rPr>
              <w:t xml:space="preserve">3.3</w:t>
            </w:r>
            <w:r w:rsidDel="00000000" w:rsidR="00000000" w:rsidRPr="00000000">
              <w:rPr>
                <w:rtl w:val="0"/>
              </w:rPr>
            </w:r>
          </w:p>
        </w:tc>
        <w:tc>
          <w:tcPr>
            <w:tcMar>
              <w:top w:w="28.34645669291339" w:type="dxa"/>
              <w:left w:w="28.34645669291339" w:type="dxa"/>
              <w:bottom w:w="28.34645669291339" w:type="dxa"/>
              <w:right w:w="28.34645669291339" w:type="dxa"/>
            </w:tcMar>
            <w:vAlign w:val="center"/>
          </w:tcPr>
          <w:p w:rsidR="00000000" w:rsidDel="00000000" w:rsidP="00000000" w:rsidRDefault="00000000" w:rsidRPr="00000000" w14:paraId="0000006C">
            <w:pPr>
              <w:widowControl w:val="0"/>
              <w:spacing w:after="0" w:line="276" w:lineRule="auto"/>
              <w:jc w:val="center"/>
              <w:rPr>
                <w:sz w:val="20"/>
                <w:szCs w:val="20"/>
              </w:rPr>
            </w:pPr>
            <w:r w:rsidDel="00000000" w:rsidR="00000000" w:rsidRPr="00000000">
              <w:rPr>
                <w:rFonts w:ascii="Roboto" w:cs="Roboto" w:eastAsia="Roboto" w:hAnsi="Roboto"/>
                <w:sz w:val="20"/>
                <w:szCs w:val="20"/>
                <w:rtl w:val="0"/>
              </w:rPr>
              <w:t xml:space="preserve">20.93</w:t>
            </w:r>
            <w:r w:rsidDel="00000000" w:rsidR="00000000" w:rsidRPr="00000000">
              <w:rPr>
                <w:rtl w:val="0"/>
              </w:rPr>
            </w:r>
          </w:p>
        </w:tc>
        <w:tc>
          <w:tcPr>
            <w:tcMar>
              <w:top w:w="28.34645669291339" w:type="dxa"/>
              <w:left w:w="28.34645669291339" w:type="dxa"/>
              <w:bottom w:w="28.34645669291339" w:type="dxa"/>
              <w:right w:w="28.34645669291339" w:type="dxa"/>
            </w:tcMar>
            <w:vAlign w:val="center"/>
          </w:tcPr>
          <w:p w:rsidR="00000000" w:rsidDel="00000000" w:rsidP="00000000" w:rsidRDefault="00000000" w:rsidRPr="00000000" w14:paraId="0000006D">
            <w:pPr>
              <w:widowControl w:val="0"/>
              <w:spacing w:after="0" w:line="276" w:lineRule="auto"/>
              <w:jc w:val="center"/>
              <w:rPr>
                <w:sz w:val="20"/>
                <w:szCs w:val="20"/>
              </w:rPr>
            </w:pPr>
            <w:r w:rsidDel="00000000" w:rsidR="00000000" w:rsidRPr="00000000">
              <w:rPr>
                <w:sz w:val="20"/>
                <w:szCs w:val="20"/>
                <w:rtl w:val="0"/>
              </w:rPr>
              <w:t xml:space="preserve">C</w:t>
            </w:r>
          </w:p>
        </w:tc>
        <w:tc>
          <w:tcPr>
            <w:tcMar>
              <w:top w:w="28.34645669291339" w:type="dxa"/>
              <w:left w:w="28.34645669291339" w:type="dxa"/>
              <w:bottom w:w="28.34645669291339" w:type="dxa"/>
              <w:right w:w="28.34645669291339" w:type="dxa"/>
            </w:tcMar>
            <w:vAlign w:val="center"/>
          </w:tcPr>
          <w:p w:rsidR="00000000" w:rsidDel="00000000" w:rsidP="00000000" w:rsidRDefault="00000000" w:rsidRPr="00000000" w14:paraId="0000006E">
            <w:pPr>
              <w:widowControl w:val="0"/>
              <w:spacing w:after="0" w:line="276" w:lineRule="auto"/>
              <w:jc w:val="center"/>
              <w:rPr>
                <w:sz w:val="20"/>
                <w:szCs w:val="20"/>
              </w:rPr>
            </w:pPr>
            <w:r w:rsidDel="00000000" w:rsidR="00000000" w:rsidRPr="00000000">
              <w:rPr>
                <w:sz w:val="20"/>
                <w:szCs w:val="20"/>
                <w:rtl w:val="0"/>
              </w:rPr>
              <w:t xml:space="preserve">C</w:t>
            </w:r>
          </w:p>
        </w:tc>
        <w:tc>
          <w:tcPr>
            <w:tcMar>
              <w:top w:w="28.34645669291339" w:type="dxa"/>
              <w:left w:w="28.34645669291339" w:type="dxa"/>
              <w:bottom w:w="28.34645669291339" w:type="dxa"/>
              <w:right w:w="28.34645669291339" w:type="dxa"/>
            </w:tcMar>
            <w:vAlign w:val="center"/>
          </w:tcPr>
          <w:p w:rsidR="00000000" w:rsidDel="00000000" w:rsidP="00000000" w:rsidRDefault="00000000" w:rsidRPr="00000000" w14:paraId="0000006F">
            <w:pPr>
              <w:widowControl w:val="0"/>
              <w:spacing w:after="0" w:line="276" w:lineRule="auto"/>
              <w:jc w:val="center"/>
              <w:rPr>
                <w:sz w:val="20"/>
                <w:szCs w:val="20"/>
              </w:rPr>
            </w:pPr>
            <w:r w:rsidDel="00000000" w:rsidR="00000000" w:rsidRPr="00000000">
              <w:rPr>
                <w:sz w:val="20"/>
                <w:szCs w:val="20"/>
                <w:rtl w:val="0"/>
              </w:rPr>
              <w:t xml:space="preserve">C</w:t>
            </w:r>
          </w:p>
        </w:tc>
        <w:tc>
          <w:tcPr>
            <w:tcMar>
              <w:top w:w="28.34645669291339" w:type="dxa"/>
              <w:left w:w="28.34645669291339" w:type="dxa"/>
              <w:bottom w:w="28.34645669291339" w:type="dxa"/>
              <w:right w:w="28.34645669291339" w:type="dxa"/>
            </w:tcMar>
            <w:vAlign w:val="center"/>
          </w:tcPr>
          <w:p w:rsidR="00000000" w:rsidDel="00000000" w:rsidP="00000000" w:rsidRDefault="00000000" w:rsidRPr="00000000" w14:paraId="00000070">
            <w:pPr>
              <w:widowControl w:val="0"/>
              <w:spacing w:after="0" w:line="276" w:lineRule="auto"/>
              <w:jc w:val="center"/>
              <w:rPr>
                <w:sz w:val="20"/>
                <w:szCs w:val="20"/>
              </w:rPr>
            </w:pPr>
            <w:r w:rsidDel="00000000" w:rsidR="00000000" w:rsidRPr="00000000">
              <w:rPr>
                <w:sz w:val="20"/>
                <w:szCs w:val="20"/>
                <w:rtl w:val="0"/>
              </w:rPr>
              <w:t xml:space="preserve">OK</w:t>
            </w:r>
          </w:p>
        </w:tc>
      </w:tr>
      <w:tr>
        <w:trPr>
          <w:cantSplit w:val="0"/>
          <w:trHeight w:val="385.914306640625" w:hRule="atLeast"/>
          <w:tblHeader w:val="0"/>
        </w:trPr>
        <w:tc>
          <w:tcPr>
            <w:tcMar>
              <w:top w:w="28.34645669291339" w:type="dxa"/>
              <w:left w:w="28.34645669291339" w:type="dxa"/>
              <w:bottom w:w="28.34645669291339" w:type="dxa"/>
              <w:right w:w="28.34645669291339" w:type="dxa"/>
            </w:tcMar>
            <w:vAlign w:val="center"/>
          </w:tcPr>
          <w:p w:rsidR="00000000" w:rsidDel="00000000" w:rsidP="00000000" w:rsidRDefault="00000000" w:rsidRPr="00000000" w14:paraId="00000071">
            <w:pPr>
              <w:widowControl w:val="0"/>
              <w:spacing w:after="0" w:line="276" w:lineRule="auto"/>
              <w:jc w:val="center"/>
              <w:rPr>
                <w:sz w:val="20"/>
                <w:szCs w:val="20"/>
              </w:rPr>
            </w:pPr>
            <w:r w:rsidDel="00000000" w:rsidR="00000000" w:rsidRPr="00000000">
              <w:rPr>
                <w:rFonts w:ascii="Roboto" w:cs="Roboto" w:eastAsia="Roboto" w:hAnsi="Roboto"/>
                <w:sz w:val="20"/>
                <w:szCs w:val="20"/>
                <w:rtl w:val="0"/>
              </w:rPr>
              <w:t xml:space="preserve">36599</w:t>
            </w:r>
            <w:r w:rsidDel="00000000" w:rsidR="00000000" w:rsidRPr="00000000">
              <w:rPr>
                <w:rtl w:val="0"/>
              </w:rPr>
            </w:r>
          </w:p>
        </w:tc>
        <w:tc>
          <w:tcPr>
            <w:tcMar>
              <w:top w:w="28.34645669291339" w:type="dxa"/>
              <w:left w:w="28.34645669291339" w:type="dxa"/>
              <w:bottom w:w="28.34645669291339" w:type="dxa"/>
              <w:right w:w="28.34645669291339" w:type="dxa"/>
            </w:tcMar>
            <w:vAlign w:val="center"/>
          </w:tcPr>
          <w:p w:rsidR="00000000" w:rsidDel="00000000" w:rsidP="00000000" w:rsidRDefault="00000000" w:rsidRPr="00000000" w14:paraId="00000072">
            <w:pPr>
              <w:widowControl w:val="0"/>
              <w:spacing w:after="0" w:line="276" w:lineRule="auto"/>
              <w:jc w:val="center"/>
              <w:rPr>
                <w:sz w:val="14"/>
                <w:szCs w:val="14"/>
              </w:rPr>
            </w:pPr>
            <w:r w:rsidDel="00000000" w:rsidR="00000000" w:rsidRPr="00000000">
              <w:rPr>
                <w:rFonts w:ascii="Roboto" w:cs="Roboto" w:eastAsia="Roboto" w:hAnsi="Roboto"/>
                <w:sz w:val="14"/>
                <w:szCs w:val="14"/>
                <w:rtl w:val="0"/>
              </w:rPr>
              <w:t xml:space="preserve">65291124</w:t>
            </w:r>
            <w:r w:rsidDel="00000000" w:rsidR="00000000" w:rsidRPr="00000000">
              <w:rPr>
                <w:rtl w:val="0"/>
              </w:rPr>
            </w:r>
          </w:p>
        </w:tc>
        <w:tc>
          <w:tcPr>
            <w:tcMar>
              <w:top w:w="28.34645669291339" w:type="dxa"/>
              <w:left w:w="28.34645669291339" w:type="dxa"/>
              <w:bottom w:w="28.34645669291339" w:type="dxa"/>
              <w:right w:w="28.34645669291339" w:type="dxa"/>
            </w:tcMar>
            <w:vAlign w:val="center"/>
          </w:tcPr>
          <w:p w:rsidR="00000000" w:rsidDel="00000000" w:rsidP="00000000" w:rsidRDefault="00000000" w:rsidRPr="00000000" w14:paraId="00000073">
            <w:pPr>
              <w:widowControl w:val="0"/>
              <w:spacing w:after="0" w:line="276" w:lineRule="auto"/>
              <w:jc w:val="center"/>
              <w:rPr>
                <w:sz w:val="18"/>
                <w:szCs w:val="18"/>
              </w:rPr>
            </w:pPr>
            <w:r w:rsidDel="00000000" w:rsidR="00000000" w:rsidRPr="00000000">
              <w:rPr>
                <w:rFonts w:ascii="Roboto" w:cs="Roboto" w:eastAsia="Roboto" w:hAnsi="Roboto"/>
                <w:sz w:val="18"/>
                <w:szCs w:val="18"/>
                <w:rtl w:val="0"/>
              </w:rPr>
              <w:t xml:space="preserve">29/11/24</w:t>
            </w:r>
            <w:r w:rsidDel="00000000" w:rsidR="00000000" w:rsidRPr="00000000">
              <w:rPr>
                <w:rtl w:val="0"/>
              </w:rPr>
            </w:r>
          </w:p>
        </w:tc>
        <w:tc>
          <w:tcPr>
            <w:tcMar>
              <w:top w:w="28.34645669291339" w:type="dxa"/>
              <w:left w:w="28.34645669291339" w:type="dxa"/>
              <w:bottom w:w="28.34645669291339" w:type="dxa"/>
              <w:right w:w="28.34645669291339" w:type="dxa"/>
            </w:tcMar>
            <w:vAlign w:val="center"/>
          </w:tcPr>
          <w:p w:rsidR="00000000" w:rsidDel="00000000" w:rsidP="00000000" w:rsidRDefault="00000000" w:rsidRPr="00000000" w14:paraId="00000074">
            <w:pPr>
              <w:widowControl w:val="0"/>
              <w:spacing w:after="0" w:line="276" w:lineRule="auto"/>
              <w:jc w:val="center"/>
              <w:rPr>
                <w:sz w:val="20"/>
                <w:szCs w:val="20"/>
              </w:rPr>
            </w:pPr>
            <w:r w:rsidDel="00000000" w:rsidR="00000000" w:rsidRPr="00000000">
              <w:rPr>
                <w:rFonts w:ascii="Roboto" w:cs="Roboto" w:eastAsia="Roboto" w:hAnsi="Roboto"/>
                <w:sz w:val="20"/>
                <w:szCs w:val="20"/>
                <w:rtl w:val="0"/>
              </w:rPr>
              <w:t xml:space="preserve">18.09</w:t>
            </w:r>
            <w:r w:rsidDel="00000000" w:rsidR="00000000" w:rsidRPr="00000000">
              <w:rPr>
                <w:rtl w:val="0"/>
              </w:rPr>
            </w:r>
          </w:p>
        </w:tc>
        <w:tc>
          <w:tcPr>
            <w:tcMar>
              <w:top w:w="28.34645669291339" w:type="dxa"/>
              <w:left w:w="28.34645669291339" w:type="dxa"/>
              <w:bottom w:w="28.34645669291339" w:type="dxa"/>
              <w:right w:w="28.34645669291339" w:type="dxa"/>
            </w:tcMar>
            <w:vAlign w:val="center"/>
          </w:tcPr>
          <w:p w:rsidR="00000000" w:rsidDel="00000000" w:rsidP="00000000" w:rsidRDefault="00000000" w:rsidRPr="00000000" w14:paraId="00000075">
            <w:pPr>
              <w:widowControl w:val="0"/>
              <w:spacing w:after="0" w:line="276" w:lineRule="auto"/>
              <w:jc w:val="center"/>
              <w:rPr>
                <w:sz w:val="20"/>
                <w:szCs w:val="20"/>
              </w:rPr>
            </w:pPr>
            <w:r w:rsidDel="00000000" w:rsidR="00000000" w:rsidRPr="00000000">
              <w:rPr>
                <w:rFonts w:ascii="Roboto" w:cs="Roboto" w:eastAsia="Roboto" w:hAnsi="Roboto"/>
                <w:sz w:val="20"/>
                <w:szCs w:val="20"/>
                <w:rtl w:val="0"/>
              </w:rPr>
              <w:t xml:space="preserve">18.13</w:t>
            </w:r>
            <w:r w:rsidDel="00000000" w:rsidR="00000000" w:rsidRPr="00000000">
              <w:rPr>
                <w:rtl w:val="0"/>
              </w:rPr>
            </w:r>
          </w:p>
        </w:tc>
        <w:tc>
          <w:tcPr>
            <w:tcMar>
              <w:top w:w="28.34645669291339" w:type="dxa"/>
              <w:left w:w="28.34645669291339" w:type="dxa"/>
              <w:bottom w:w="28.34645669291339" w:type="dxa"/>
              <w:right w:w="28.34645669291339" w:type="dxa"/>
            </w:tcMar>
            <w:vAlign w:val="center"/>
          </w:tcPr>
          <w:p w:rsidR="00000000" w:rsidDel="00000000" w:rsidP="00000000" w:rsidRDefault="00000000" w:rsidRPr="00000000" w14:paraId="00000076">
            <w:pPr>
              <w:widowControl w:val="0"/>
              <w:spacing w:after="0" w:line="276" w:lineRule="auto"/>
              <w:jc w:val="center"/>
              <w:rPr>
                <w:sz w:val="20"/>
                <w:szCs w:val="20"/>
              </w:rPr>
            </w:pPr>
            <w:r w:rsidDel="00000000" w:rsidR="00000000" w:rsidRPr="00000000">
              <w:rPr>
                <w:rFonts w:ascii="Roboto" w:cs="Roboto" w:eastAsia="Roboto" w:hAnsi="Roboto"/>
                <w:sz w:val="20"/>
                <w:szCs w:val="20"/>
                <w:rtl w:val="0"/>
              </w:rPr>
              <w:t xml:space="preserve">3.28</w:t>
            </w:r>
            <w:r w:rsidDel="00000000" w:rsidR="00000000" w:rsidRPr="00000000">
              <w:rPr>
                <w:rtl w:val="0"/>
              </w:rPr>
            </w:r>
          </w:p>
        </w:tc>
        <w:tc>
          <w:tcPr>
            <w:tcMar>
              <w:top w:w="28.34645669291339" w:type="dxa"/>
              <w:left w:w="28.34645669291339" w:type="dxa"/>
              <w:bottom w:w="28.34645669291339" w:type="dxa"/>
              <w:right w:w="28.34645669291339" w:type="dxa"/>
            </w:tcMar>
            <w:vAlign w:val="center"/>
          </w:tcPr>
          <w:p w:rsidR="00000000" w:rsidDel="00000000" w:rsidP="00000000" w:rsidRDefault="00000000" w:rsidRPr="00000000" w14:paraId="00000077">
            <w:pPr>
              <w:widowControl w:val="0"/>
              <w:spacing w:after="0" w:line="276" w:lineRule="auto"/>
              <w:jc w:val="center"/>
              <w:rPr>
                <w:sz w:val="20"/>
                <w:szCs w:val="20"/>
              </w:rPr>
            </w:pPr>
            <w:r w:rsidDel="00000000" w:rsidR="00000000" w:rsidRPr="00000000">
              <w:rPr>
                <w:rFonts w:ascii="Roboto" w:cs="Roboto" w:eastAsia="Roboto" w:hAnsi="Roboto"/>
                <w:sz w:val="20"/>
                <w:szCs w:val="20"/>
                <w:rtl w:val="0"/>
              </w:rPr>
              <w:t xml:space="preserve">23.78</w:t>
            </w:r>
            <w:r w:rsidDel="00000000" w:rsidR="00000000" w:rsidRPr="00000000">
              <w:rPr>
                <w:rtl w:val="0"/>
              </w:rPr>
            </w:r>
          </w:p>
        </w:tc>
        <w:tc>
          <w:tcPr>
            <w:tcMar>
              <w:top w:w="28.34645669291339" w:type="dxa"/>
              <w:left w:w="28.34645669291339" w:type="dxa"/>
              <w:bottom w:w="28.34645669291339" w:type="dxa"/>
              <w:right w:w="28.34645669291339" w:type="dxa"/>
            </w:tcMar>
            <w:vAlign w:val="center"/>
          </w:tcPr>
          <w:p w:rsidR="00000000" w:rsidDel="00000000" w:rsidP="00000000" w:rsidRDefault="00000000" w:rsidRPr="00000000" w14:paraId="00000078">
            <w:pPr>
              <w:widowControl w:val="0"/>
              <w:spacing w:after="0" w:line="276" w:lineRule="auto"/>
              <w:jc w:val="center"/>
              <w:rPr>
                <w:sz w:val="20"/>
                <w:szCs w:val="20"/>
              </w:rPr>
            </w:pPr>
            <w:r w:rsidDel="00000000" w:rsidR="00000000" w:rsidRPr="00000000">
              <w:rPr>
                <w:sz w:val="20"/>
                <w:szCs w:val="20"/>
                <w:rtl w:val="0"/>
              </w:rPr>
              <w:t xml:space="preserve">C</w:t>
            </w:r>
          </w:p>
        </w:tc>
        <w:tc>
          <w:tcPr>
            <w:tcMar>
              <w:top w:w="28.34645669291339" w:type="dxa"/>
              <w:left w:w="28.34645669291339" w:type="dxa"/>
              <w:bottom w:w="28.34645669291339" w:type="dxa"/>
              <w:right w:w="28.34645669291339" w:type="dxa"/>
            </w:tcMar>
            <w:vAlign w:val="center"/>
          </w:tcPr>
          <w:p w:rsidR="00000000" w:rsidDel="00000000" w:rsidP="00000000" w:rsidRDefault="00000000" w:rsidRPr="00000000" w14:paraId="00000079">
            <w:pPr>
              <w:widowControl w:val="0"/>
              <w:spacing w:after="0" w:line="276" w:lineRule="auto"/>
              <w:jc w:val="center"/>
              <w:rPr>
                <w:sz w:val="20"/>
                <w:szCs w:val="20"/>
              </w:rPr>
            </w:pPr>
            <w:r w:rsidDel="00000000" w:rsidR="00000000" w:rsidRPr="00000000">
              <w:rPr>
                <w:sz w:val="20"/>
                <w:szCs w:val="20"/>
                <w:rtl w:val="0"/>
              </w:rPr>
              <w:t xml:space="preserve">C</w:t>
            </w:r>
          </w:p>
        </w:tc>
        <w:tc>
          <w:tcPr>
            <w:tcMar>
              <w:top w:w="28.34645669291339" w:type="dxa"/>
              <w:left w:w="28.34645669291339" w:type="dxa"/>
              <w:bottom w:w="28.34645669291339" w:type="dxa"/>
              <w:right w:w="28.34645669291339" w:type="dxa"/>
            </w:tcMar>
            <w:vAlign w:val="center"/>
          </w:tcPr>
          <w:p w:rsidR="00000000" w:rsidDel="00000000" w:rsidP="00000000" w:rsidRDefault="00000000" w:rsidRPr="00000000" w14:paraId="0000007A">
            <w:pPr>
              <w:widowControl w:val="0"/>
              <w:spacing w:after="0" w:line="276" w:lineRule="auto"/>
              <w:jc w:val="center"/>
              <w:rPr>
                <w:sz w:val="20"/>
                <w:szCs w:val="20"/>
              </w:rPr>
            </w:pPr>
            <w:r w:rsidDel="00000000" w:rsidR="00000000" w:rsidRPr="00000000">
              <w:rPr>
                <w:sz w:val="20"/>
                <w:szCs w:val="20"/>
                <w:rtl w:val="0"/>
              </w:rPr>
              <w:t xml:space="preserve">C</w:t>
            </w:r>
          </w:p>
        </w:tc>
        <w:tc>
          <w:tcPr>
            <w:tcMar>
              <w:top w:w="28.34645669291339" w:type="dxa"/>
              <w:left w:w="28.34645669291339" w:type="dxa"/>
              <w:bottom w:w="28.34645669291339" w:type="dxa"/>
              <w:right w:w="28.34645669291339" w:type="dxa"/>
            </w:tcMar>
            <w:vAlign w:val="center"/>
          </w:tcPr>
          <w:p w:rsidR="00000000" w:rsidDel="00000000" w:rsidP="00000000" w:rsidRDefault="00000000" w:rsidRPr="00000000" w14:paraId="0000007B">
            <w:pPr>
              <w:widowControl w:val="0"/>
              <w:spacing w:after="0" w:line="276" w:lineRule="auto"/>
              <w:jc w:val="center"/>
              <w:rPr>
                <w:sz w:val="20"/>
                <w:szCs w:val="20"/>
              </w:rPr>
            </w:pPr>
            <w:r w:rsidDel="00000000" w:rsidR="00000000" w:rsidRPr="00000000">
              <w:rPr>
                <w:sz w:val="20"/>
                <w:szCs w:val="20"/>
                <w:rtl w:val="0"/>
              </w:rPr>
              <w:t xml:space="preserve">OK</w:t>
            </w:r>
          </w:p>
        </w:tc>
      </w:tr>
      <w:tr>
        <w:trPr>
          <w:cantSplit w:val="0"/>
          <w:trHeight w:val="385.914306640625" w:hRule="atLeast"/>
          <w:tblHeader w:val="0"/>
        </w:trPr>
        <w:tc>
          <w:tcPr>
            <w:shd w:fill="efefef" w:val="clear"/>
            <w:tcMar>
              <w:top w:w="28.34645669291339" w:type="dxa"/>
              <w:left w:w="28.34645669291339" w:type="dxa"/>
              <w:bottom w:w="28.34645669291339" w:type="dxa"/>
              <w:right w:w="28.34645669291339" w:type="dxa"/>
            </w:tcMar>
            <w:vAlign w:val="center"/>
          </w:tcPr>
          <w:p w:rsidR="00000000" w:rsidDel="00000000" w:rsidP="00000000" w:rsidRDefault="00000000" w:rsidRPr="00000000" w14:paraId="0000007C">
            <w:pPr>
              <w:widowControl w:val="0"/>
              <w:spacing w:after="0" w:line="276" w:lineRule="auto"/>
              <w:jc w:val="center"/>
              <w:rPr>
                <w:i w:val="1"/>
                <w:iCs w:val="1"/>
                <w:sz w:val="20"/>
                <w:szCs w:val="20"/>
              </w:rPr>
            </w:pPr>
            <w:r w:rsidDel="00000000" w:rsidR="00000000" w:rsidRPr="00000000">
              <w:rPr>
                <w:rFonts w:ascii="Roboto" w:cs="Roboto" w:eastAsia="Roboto" w:hAnsi="Roboto"/>
                <w:i w:val="1"/>
                <w:iCs w:val="1"/>
                <w:sz w:val="20"/>
                <w:szCs w:val="20"/>
                <w:rtl w:val="0"/>
              </w:rPr>
              <w:t xml:space="preserve">36598</w:t>
            </w:r>
            <w:r w:rsidDel="00000000" w:rsidR="00000000" w:rsidRPr="00000000">
              <w:rPr>
                <w:rtl w:val="0"/>
              </w:rPr>
            </w:r>
          </w:p>
        </w:tc>
        <w:tc>
          <w:tcPr>
            <w:shd w:fill="efefef" w:val="clear"/>
            <w:tcMar>
              <w:top w:w="28.34645669291339" w:type="dxa"/>
              <w:left w:w="28.34645669291339" w:type="dxa"/>
              <w:bottom w:w="28.34645669291339" w:type="dxa"/>
              <w:right w:w="28.34645669291339" w:type="dxa"/>
            </w:tcMar>
            <w:vAlign w:val="center"/>
          </w:tcPr>
          <w:p w:rsidR="00000000" w:rsidDel="00000000" w:rsidP="00000000" w:rsidRDefault="00000000" w:rsidRPr="00000000" w14:paraId="0000007D">
            <w:pPr>
              <w:widowControl w:val="0"/>
              <w:spacing w:after="0" w:line="276" w:lineRule="auto"/>
              <w:jc w:val="center"/>
              <w:rPr>
                <w:i w:val="1"/>
                <w:iCs w:val="1"/>
                <w:sz w:val="14"/>
                <w:szCs w:val="14"/>
              </w:rPr>
            </w:pPr>
            <w:r w:rsidDel="00000000" w:rsidR="00000000" w:rsidRPr="00000000">
              <w:rPr>
                <w:rFonts w:ascii="Roboto" w:cs="Roboto" w:eastAsia="Roboto" w:hAnsi="Roboto"/>
                <w:i w:val="1"/>
                <w:iCs w:val="1"/>
                <w:sz w:val="14"/>
                <w:szCs w:val="14"/>
                <w:rtl w:val="0"/>
              </w:rPr>
              <w:t xml:space="preserve">65031224</w:t>
            </w:r>
            <w:r w:rsidDel="00000000" w:rsidR="00000000" w:rsidRPr="00000000">
              <w:rPr>
                <w:rtl w:val="0"/>
              </w:rPr>
            </w:r>
          </w:p>
        </w:tc>
        <w:tc>
          <w:tcPr>
            <w:shd w:fill="efefef" w:val="clear"/>
            <w:tcMar>
              <w:top w:w="28.34645669291339" w:type="dxa"/>
              <w:left w:w="28.34645669291339" w:type="dxa"/>
              <w:bottom w:w="28.34645669291339" w:type="dxa"/>
              <w:right w:w="28.34645669291339" w:type="dxa"/>
            </w:tcMar>
            <w:vAlign w:val="center"/>
          </w:tcPr>
          <w:p w:rsidR="00000000" w:rsidDel="00000000" w:rsidP="00000000" w:rsidRDefault="00000000" w:rsidRPr="00000000" w14:paraId="0000007E">
            <w:pPr>
              <w:widowControl w:val="0"/>
              <w:spacing w:after="0" w:line="276" w:lineRule="auto"/>
              <w:jc w:val="center"/>
              <w:rPr>
                <w:i w:val="1"/>
                <w:iCs w:val="1"/>
                <w:sz w:val="18"/>
                <w:szCs w:val="18"/>
              </w:rPr>
            </w:pPr>
            <w:r w:rsidDel="00000000" w:rsidR="00000000" w:rsidRPr="00000000">
              <w:rPr>
                <w:rFonts w:ascii="Roboto" w:cs="Roboto" w:eastAsia="Roboto" w:hAnsi="Roboto"/>
                <w:i w:val="1"/>
                <w:iCs w:val="1"/>
                <w:sz w:val="18"/>
                <w:szCs w:val="18"/>
                <w:rtl w:val="0"/>
              </w:rPr>
              <w:t xml:space="preserve">03/12/24</w:t>
            </w:r>
            <w:r w:rsidDel="00000000" w:rsidR="00000000" w:rsidRPr="00000000">
              <w:rPr>
                <w:rtl w:val="0"/>
              </w:rPr>
            </w:r>
          </w:p>
        </w:tc>
        <w:tc>
          <w:tcPr>
            <w:shd w:fill="efefef" w:val="clear"/>
            <w:tcMar>
              <w:top w:w="28.34645669291339" w:type="dxa"/>
              <w:left w:w="28.34645669291339" w:type="dxa"/>
              <w:bottom w:w="28.34645669291339" w:type="dxa"/>
              <w:right w:w="28.34645669291339" w:type="dxa"/>
            </w:tcMar>
            <w:vAlign w:val="center"/>
          </w:tcPr>
          <w:p w:rsidR="00000000" w:rsidDel="00000000" w:rsidP="00000000" w:rsidRDefault="00000000" w:rsidRPr="00000000" w14:paraId="0000007F">
            <w:pPr>
              <w:widowControl w:val="0"/>
              <w:spacing w:after="0" w:line="276" w:lineRule="auto"/>
              <w:jc w:val="center"/>
              <w:rPr>
                <w:b w:val="1"/>
                <w:bCs w:val="1"/>
                <w:i w:val="1"/>
                <w:iCs w:val="1"/>
                <w:sz w:val="20"/>
                <w:szCs w:val="20"/>
              </w:rPr>
            </w:pPr>
            <w:r w:rsidDel="00000000" w:rsidR="00000000" w:rsidRPr="00000000">
              <w:rPr>
                <w:rFonts w:ascii="Roboto" w:cs="Roboto" w:eastAsia="Roboto" w:hAnsi="Roboto"/>
                <w:b w:val="1"/>
                <w:bCs w:val="1"/>
                <w:i w:val="1"/>
                <w:iCs w:val="1"/>
                <w:sz w:val="20"/>
                <w:szCs w:val="20"/>
                <w:rtl w:val="0"/>
              </w:rPr>
              <w:t xml:space="preserve">13.64</w:t>
            </w:r>
            <w:r w:rsidDel="00000000" w:rsidR="00000000" w:rsidRPr="00000000">
              <w:rPr>
                <w:rtl w:val="0"/>
              </w:rPr>
            </w:r>
          </w:p>
        </w:tc>
        <w:tc>
          <w:tcPr>
            <w:shd w:fill="efefef" w:val="clear"/>
            <w:tcMar>
              <w:top w:w="28.34645669291339" w:type="dxa"/>
              <w:left w:w="28.34645669291339" w:type="dxa"/>
              <w:bottom w:w="28.34645669291339" w:type="dxa"/>
              <w:right w:w="28.34645669291339" w:type="dxa"/>
            </w:tcMar>
            <w:vAlign w:val="center"/>
          </w:tcPr>
          <w:p w:rsidR="00000000" w:rsidDel="00000000" w:rsidP="00000000" w:rsidRDefault="00000000" w:rsidRPr="00000000" w14:paraId="00000080">
            <w:pPr>
              <w:widowControl w:val="0"/>
              <w:spacing w:after="0" w:line="276" w:lineRule="auto"/>
              <w:jc w:val="center"/>
              <w:rPr>
                <w:i w:val="1"/>
                <w:iCs w:val="1"/>
                <w:sz w:val="20"/>
                <w:szCs w:val="20"/>
              </w:rPr>
            </w:pPr>
            <w:r w:rsidDel="00000000" w:rsidR="00000000" w:rsidRPr="00000000">
              <w:rPr>
                <w:rFonts w:ascii="Roboto" w:cs="Roboto" w:eastAsia="Roboto" w:hAnsi="Roboto"/>
                <w:i w:val="1"/>
                <w:iCs w:val="1"/>
                <w:sz w:val="20"/>
                <w:szCs w:val="20"/>
                <w:rtl w:val="0"/>
              </w:rPr>
              <w:t xml:space="preserve">19.39</w:t>
            </w:r>
            <w:r w:rsidDel="00000000" w:rsidR="00000000" w:rsidRPr="00000000">
              <w:rPr>
                <w:rtl w:val="0"/>
              </w:rPr>
            </w:r>
          </w:p>
        </w:tc>
        <w:tc>
          <w:tcPr>
            <w:shd w:fill="efefef" w:val="clear"/>
            <w:tcMar>
              <w:top w:w="28.34645669291339" w:type="dxa"/>
              <w:left w:w="28.34645669291339" w:type="dxa"/>
              <w:bottom w:w="28.34645669291339" w:type="dxa"/>
              <w:right w:w="28.34645669291339" w:type="dxa"/>
            </w:tcMar>
            <w:vAlign w:val="center"/>
          </w:tcPr>
          <w:p w:rsidR="00000000" w:rsidDel="00000000" w:rsidP="00000000" w:rsidRDefault="00000000" w:rsidRPr="00000000" w14:paraId="00000081">
            <w:pPr>
              <w:widowControl w:val="0"/>
              <w:spacing w:after="0" w:line="276" w:lineRule="auto"/>
              <w:jc w:val="center"/>
              <w:rPr>
                <w:i w:val="1"/>
                <w:iCs w:val="1"/>
                <w:sz w:val="20"/>
                <w:szCs w:val="20"/>
              </w:rPr>
            </w:pPr>
            <w:r w:rsidDel="00000000" w:rsidR="00000000" w:rsidRPr="00000000">
              <w:rPr>
                <w:rFonts w:ascii="Roboto" w:cs="Roboto" w:eastAsia="Roboto" w:hAnsi="Roboto"/>
                <w:i w:val="1"/>
                <w:iCs w:val="1"/>
                <w:sz w:val="20"/>
                <w:szCs w:val="20"/>
                <w:rtl w:val="0"/>
              </w:rPr>
              <w:t xml:space="preserve">3.22</w:t>
            </w:r>
            <w:r w:rsidDel="00000000" w:rsidR="00000000" w:rsidRPr="00000000">
              <w:rPr>
                <w:rtl w:val="0"/>
              </w:rPr>
            </w:r>
          </w:p>
        </w:tc>
        <w:tc>
          <w:tcPr>
            <w:shd w:fill="efefef" w:val="clear"/>
            <w:tcMar>
              <w:top w:w="28.34645669291339" w:type="dxa"/>
              <w:left w:w="28.34645669291339" w:type="dxa"/>
              <w:bottom w:w="28.34645669291339" w:type="dxa"/>
              <w:right w:w="28.34645669291339" w:type="dxa"/>
            </w:tcMar>
            <w:vAlign w:val="center"/>
          </w:tcPr>
          <w:p w:rsidR="00000000" w:rsidDel="00000000" w:rsidP="00000000" w:rsidRDefault="00000000" w:rsidRPr="00000000" w14:paraId="00000082">
            <w:pPr>
              <w:widowControl w:val="0"/>
              <w:spacing w:after="0" w:line="276" w:lineRule="auto"/>
              <w:jc w:val="center"/>
              <w:rPr>
                <w:i w:val="1"/>
                <w:iCs w:val="1"/>
                <w:sz w:val="20"/>
                <w:szCs w:val="20"/>
              </w:rPr>
            </w:pPr>
            <w:r w:rsidDel="00000000" w:rsidR="00000000" w:rsidRPr="00000000">
              <w:rPr>
                <w:rFonts w:ascii="Roboto" w:cs="Roboto" w:eastAsia="Roboto" w:hAnsi="Roboto"/>
                <w:i w:val="1"/>
                <w:iCs w:val="1"/>
                <w:sz w:val="20"/>
                <w:szCs w:val="20"/>
                <w:rtl w:val="0"/>
              </w:rPr>
              <w:t xml:space="preserve">24.18</w:t>
            </w:r>
            <w:r w:rsidDel="00000000" w:rsidR="00000000" w:rsidRPr="00000000">
              <w:rPr>
                <w:rtl w:val="0"/>
              </w:rPr>
            </w:r>
          </w:p>
        </w:tc>
        <w:tc>
          <w:tcPr>
            <w:shd w:fill="efefef" w:val="clear"/>
            <w:tcMar>
              <w:top w:w="28.34645669291339" w:type="dxa"/>
              <w:left w:w="28.34645669291339" w:type="dxa"/>
              <w:bottom w:w="28.34645669291339" w:type="dxa"/>
              <w:right w:w="28.34645669291339" w:type="dxa"/>
            </w:tcMar>
            <w:vAlign w:val="center"/>
          </w:tcPr>
          <w:p w:rsidR="00000000" w:rsidDel="00000000" w:rsidP="00000000" w:rsidRDefault="00000000" w:rsidRPr="00000000" w14:paraId="00000083">
            <w:pPr>
              <w:widowControl w:val="0"/>
              <w:spacing w:after="0" w:line="276" w:lineRule="auto"/>
              <w:jc w:val="center"/>
              <w:rPr>
                <w:b w:val="1"/>
                <w:bCs w:val="1"/>
                <w:i w:val="1"/>
                <w:iCs w:val="1"/>
                <w:sz w:val="20"/>
                <w:szCs w:val="20"/>
              </w:rPr>
            </w:pPr>
            <w:r w:rsidDel="00000000" w:rsidR="00000000" w:rsidRPr="00000000">
              <w:rPr>
                <w:b w:val="1"/>
                <w:bCs w:val="1"/>
                <w:i w:val="1"/>
                <w:iCs w:val="1"/>
                <w:sz w:val="20"/>
                <w:szCs w:val="20"/>
                <w:rtl w:val="0"/>
              </w:rPr>
              <w:t xml:space="preserve">NC</w:t>
            </w:r>
          </w:p>
        </w:tc>
        <w:tc>
          <w:tcPr>
            <w:shd w:fill="efefef" w:val="clear"/>
            <w:tcMar>
              <w:top w:w="28.34645669291339" w:type="dxa"/>
              <w:left w:w="28.34645669291339" w:type="dxa"/>
              <w:bottom w:w="28.34645669291339" w:type="dxa"/>
              <w:right w:w="28.34645669291339" w:type="dxa"/>
            </w:tcMar>
            <w:vAlign w:val="center"/>
          </w:tcPr>
          <w:p w:rsidR="00000000" w:rsidDel="00000000" w:rsidP="00000000" w:rsidRDefault="00000000" w:rsidRPr="00000000" w14:paraId="00000084">
            <w:pPr>
              <w:widowControl w:val="0"/>
              <w:spacing w:after="0" w:line="276" w:lineRule="auto"/>
              <w:jc w:val="center"/>
              <w:rPr>
                <w:i w:val="1"/>
                <w:iCs w:val="1"/>
                <w:sz w:val="20"/>
                <w:szCs w:val="20"/>
              </w:rPr>
            </w:pPr>
            <w:r w:rsidDel="00000000" w:rsidR="00000000" w:rsidRPr="00000000">
              <w:rPr>
                <w:i w:val="1"/>
                <w:iCs w:val="1"/>
                <w:sz w:val="20"/>
                <w:szCs w:val="20"/>
                <w:rtl w:val="0"/>
              </w:rPr>
              <w:t xml:space="preserve">C</w:t>
            </w:r>
          </w:p>
        </w:tc>
        <w:tc>
          <w:tcPr>
            <w:shd w:fill="efefef" w:val="clear"/>
            <w:tcMar>
              <w:top w:w="28.34645669291339" w:type="dxa"/>
              <w:left w:w="28.34645669291339" w:type="dxa"/>
              <w:bottom w:w="28.34645669291339" w:type="dxa"/>
              <w:right w:w="28.34645669291339" w:type="dxa"/>
            </w:tcMar>
            <w:vAlign w:val="center"/>
          </w:tcPr>
          <w:p w:rsidR="00000000" w:rsidDel="00000000" w:rsidP="00000000" w:rsidRDefault="00000000" w:rsidRPr="00000000" w14:paraId="00000085">
            <w:pPr>
              <w:widowControl w:val="0"/>
              <w:spacing w:after="0" w:line="276" w:lineRule="auto"/>
              <w:jc w:val="center"/>
              <w:rPr>
                <w:i w:val="1"/>
                <w:iCs w:val="1"/>
                <w:sz w:val="20"/>
                <w:szCs w:val="20"/>
              </w:rPr>
            </w:pPr>
            <w:r w:rsidDel="00000000" w:rsidR="00000000" w:rsidRPr="00000000">
              <w:rPr>
                <w:i w:val="1"/>
                <w:iCs w:val="1"/>
                <w:sz w:val="20"/>
                <w:szCs w:val="20"/>
                <w:rtl w:val="0"/>
              </w:rPr>
              <w:t xml:space="preserve">C</w:t>
            </w:r>
          </w:p>
        </w:tc>
        <w:tc>
          <w:tcPr>
            <w:shd w:fill="efefef" w:val="clear"/>
            <w:tcMar>
              <w:top w:w="28.34645669291339" w:type="dxa"/>
              <w:left w:w="28.34645669291339" w:type="dxa"/>
              <w:bottom w:w="28.34645669291339" w:type="dxa"/>
              <w:right w:w="28.34645669291339" w:type="dxa"/>
            </w:tcMar>
            <w:vAlign w:val="center"/>
          </w:tcPr>
          <w:p w:rsidR="00000000" w:rsidDel="00000000" w:rsidP="00000000" w:rsidRDefault="00000000" w:rsidRPr="00000000" w14:paraId="00000086">
            <w:pPr>
              <w:widowControl w:val="0"/>
              <w:spacing w:after="0" w:line="276" w:lineRule="auto"/>
              <w:jc w:val="center"/>
              <w:rPr>
                <w:i w:val="1"/>
                <w:iCs w:val="1"/>
                <w:sz w:val="20"/>
                <w:szCs w:val="20"/>
              </w:rPr>
            </w:pPr>
            <w:r w:rsidDel="00000000" w:rsidR="00000000" w:rsidRPr="00000000">
              <w:rPr>
                <w:i w:val="1"/>
                <w:iCs w:val="1"/>
                <w:sz w:val="20"/>
                <w:szCs w:val="20"/>
                <w:rtl w:val="0"/>
              </w:rPr>
              <w:t xml:space="preserve">OK</w:t>
            </w:r>
          </w:p>
        </w:tc>
      </w:tr>
      <w:tr>
        <w:trPr>
          <w:cantSplit w:val="0"/>
          <w:trHeight w:val="385.914306640625" w:hRule="atLeast"/>
          <w:tblHeader w:val="0"/>
        </w:trPr>
        <w:tc>
          <w:tcPr>
            <w:tcMar>
              <w:top w:w="28.34645669291339" w:type="dxa"/>
              <w:left w:w="28.34645669291339" w:type="dxa"/>
              <w:bottom w:w="28.34645669291339" w:type="dxa"/>
              <w:right w:w="28.34645669291339" w:type="dxa"/>
            </w:tcMar>
            <w:vAlign w:val="center"/>
          </w:tcPr>
          <w:p w:rsidR="00000000" w:rsidDel="00000000" w:rsidP="00000000" w:rsidRDefault="00000000" w:rsidRPr="00000000" w14:paraId="00000087">
            <w:pPr>
              <w:widowControl w:val="0"/>
              <w:spacing w:after="0" w:line="276" w:lineRule="auto"/>
              <w:jc w:val="center"/>
              <w:rPr>
                <w:sz w:val="20"/>
                <w:szCs w:val="20"/>
              </w:rPr>
            </w:pPr>
            <w:r w:rsidDel="00000000" w:rsidR="00000000" w:rsidRPr="00000000">
              <w:rPr>
                <w:rFonts w:ascii="Roboto" w:cs="Roboto" w:eastAsia="Roboto" w:hAnsi="Roboto"/>
                <w:sz w:val="20"/>
                <w:szCs w:val="20"/>
                <w:rtl w:val="0"/>
              </w:rPr>
              <w:t xml:space="preserve">38378</w:t>
            </w:r>
            <w:r w:rsidDel="00000000" w:rsidR="00000000" w:rsidRPr="00000000">
              <w:rPr>
                <w:rtl w:val="0"/>
              </w:rPr>
            </w:r>
          </w:p>
        </w:tc>
        <w:tc>
          <w:tcPr>
            <w:tcMar>
              <w:top w:w="28.34645669291339" w:type="dxa"/>
              <w:left w:w="28.34645669291339" w:type="dxa"/>
              <w:bottom w:w="28.34645669291339" w:type="dxa"/>
              <w:right w:w="28.34645669291339" w:type="dxa"/>
            </w:tcMar>
            <w:vAlign w:val="center"/>
          </w:tcPr>
          <w:p w:rsidR="00000000" w:rsidDel="00000000" w:rsidP="00000000" w:rsidRDefault="00000000" w:rsidRPr="00000000" w14:paraId="00000088">
            <w:pPr>
              <w:widowControl w:val="0"/>
              <w:spacing w:after="0" w:line="276" w:lineRule="auto"/>
              <w:jc w:val="center"/>
              <w:rPr>
                <w:sz w:val="14"/>
                <w:szCs w:val="14"/>
              </w:rPr>
            </w:pPr>
            <w:r w:rsidDel="00000000" w:rsidR="00000000" w:rsidRPr="00000000">
              <w:rPr>
                <w:rFonts w:ascii="Roboto" w:cs="Roboto" w:eastAsia="Roboto" w:hAnsi="Roboto"/>
                <w:sz w:val="14"/>
                <w:szCs w:val="14"/>
                <w:rtl w:val="0"/>
              </w:rPr>
              <w:t xml:space="preserve">65060425</w:t>
            </w:r>
            <w:r w:rsidDel="00000000" w:rsidR="00000000" w:rsidRPr="00000000">
              <w:rPr>
                <w:rtl w:val="0"/>
              </w:rPr>
            </w:r>
          </w:p>
        </w:tc>
        <w:tc>
          <w:tcPr>
            <w:tcMar>
              <w:top w:w="28.34645669291339" w:type="dxa"/>
              <w:left w:w="28.34645669291339" w:type="dxa"/>
              <w:bottom w:w="28.34645669291339" w:type="dxa"/>
              <w:right w:w="28.34645669291339" w:type="dxa"/>
            </w:tcMar>
            <w:vAlign w:val="center"/>
          </w:tcPr>
          <w:p w:rsidR="00000000" w:rsidDel="00000000" w:rsidP="00000000" w:rsidRDefault="00000000" w:rsidRPr="00000000" w14:paraId="00000089">
            <w:pPr>
              <w:widowControl w:val="0"/>
              <w:spacing w:after="0" w:line="276" w:lineRule="auto"/>
              <w:jc w:val="center"/>
              <w:rPr>
                <w:sz w:val="18"/>
                <w:szCs w:val="18"/>
              </w:rPr>
            </w:pPr>
            <w:r w:rsidDel="00000000" w:rsidR="00000000" w:rsidRPr="00000000">
              <w:rPr>
                <w:rFonts w:ascii="Roboto" w:cs="Roboto" w:eastAsia="Roboto" w:hAnsi="Roboto"/>
                <w:sz w:val="18"/>
                <w:szCs w:val="18"/>
                <w:rtl w:val="0"/>
              </w:rPr>
              <w:t xml:space="preserve">06/04/25</w:t>
            </w:r>
            <w:r w:rsidDel="00000000" w:rsidR="00000000" w:rsidRPr="00000000">
              <w:rPr>
                <w:rtl w:val="0"/>
              </w:rPr>
            </w:r>
          </w:p>
        </w:tc>
        <w:tc>
          <w:tcPr>
            <w:tcMar>
              <w:top w:w="28.34645669291339" w:type="dxa"/>
              <w:left w:w="28.34645669291339" w:type="dxa"/>
              <w:bottom w:w="28.34645669291339" w:type="dxa"/>
              <w:right w:w="28.34645669291339" w:type="dxa"/>
            </w:tcMar>
            <w:vAlign w:val="center"/>
          </w:tcPr>
          <w:p w:rsidR="00000000" w:rsidDel="00000000" w:rsidP="00000000" w:rsidRDefault="00000000" w:rsidRPr="00000000" w14:paraId="0000008A">
            <w:pPr>
              <w:widowControl w:val="0"/>
              <w:spacing w:after="0" w:line="276" w:lineRule="auto"/>
              <w:jc w:val="center"/>
              <w:rPr>
                <w:sz w:val="20"/>
                <w:szCs w:val="20"/>
              </w:rPr>
            </w:pPr>
            <w:r w:rsidDel="00000000" w:rsidR="00000000" w:rsidRPr="00000000">
              <w:rPr>
                <w:rFonts w:ascii="Roboto" w:cs="Roboto" w:eastAsia="Roboto" w:hAnsi="Roboto"/>
                <w:sz w:val="20"/>
                <w:szCs w:val="20"/>
                <w:rtl w:val="0"/>
              </w:rPr>
              <w:t xml:space="preserve">14.76</w:t>
            </w:r>
            <w:r w:rsidDel="00000000" w:rsidR="00000000" w:rsidRPr="00000000">
              <w:rPr>
                <w:rtl w:val="0"/>
              </w:rPr>
            </w:r>
          </w:p>
        </w:tc>
        <w:tc>
          <w:tcPr>
            <w:tcMar>
              <w:top w:w="28.34645669291339" w:type="dxa"/>
              <w:left w:w="28.34645669291339" w:type="dxa"/>
              <w:bottom w:w="28.34645669291339" w:type="dxa"/>
              <w:right w:w="28.34645669291339" w:type="dxa"/>
            </w:tcMar>
            <w:vAlign w:val="center"/>
          </w:tcPr>
          <w:p w:rsidR="00000000" w:rsidDel="00000000" w:rsidP="00000000" w:rsidRDefault="00000000" w:rsidRPr="00000000" w14:paraId="0000008B">
            <w:pPr>
              <w:widowControl w:val="0"/>
              <w:spacing w:after="0" w:line="276" w:lineRule="auto"/>
              <w:jc w:val="center"/>
              <w:rPr>
                <w:sz w:val="20"/>
                <w:szCs w:val="20"/>
              </w:rPr>
            </w:pPr>
            <w:r w:rsidDel="00000000" w:rsidR="00000000" w:rsidRPr="00000000">
              <w:rPr>
                <w:rFonts w:ascii="Roboto" w:cs="Roboto" w:eastAsia="Roboto" w:hAnsi="Roboto"/>
                <w:sz w:val="20"/>
                <w:szCs w:val="20"/>
                <w:rtl w:val="0"/>
              </w:rPr>
              <w:t xml:space="preserve">18.03</w:t>
            </w:r>
            <w:r w:rsidDel="00000000" w:rsidR="00000000" w:rsidRPr="00000000">
              <w:rPr>
                <w:rtl w:val="0"/>
              </w:rPr>
            </w:r>
          </w:p>
        </w:tc>
        <w:tc>
          <w:tcPr>
            <w:tcMar>
              <w:top w:w="28.34645669291339" w:type="dxa"/>
              <w:left w:w="28.34645669291339" w:type="dxa"/>
              <w:bottom w:w="28.34645669291339" w:type="dxa"/>
              <w:right w:w="28.34645669291339" w:type="dxa"/>
            </w:tcMar>
            <w:vAlign w:val="center"/>
          </w:tcPr>
          <w:p w:rsidR="00000000" w:rsidDel="00000000" w:rsidP="00000000" w:rsidRDefault="00000000" w:rsidRPr="00000000" w14:paraId="0000008C">
            <w:pPr>
              <w:widowControl w:val="0"/>
              <w:spacing w:after="0" w:line="276" w:lineRule="auto"/>
              <w:jc w:val="center"/>
              <w:rPr>
                <w:sz w:val="20"/>
                <w:szCs w:val="20"/>
              </w:rPr>
            </w:pPr>
            <w:r w:rsidDel="00000000" w:rsidR="00000000" w:rsidRPr="00000000">
              <w:rPr>
                <w:rFonts w:ascii="Roboto" w:cs="Roboto" w:eastAsia="Roboto" w:hAnsi="Roboto"/>
                <w:sz w:val="20"/>
                <w:szCs w:val="20"/>
                <w:rtl w:val="0"/>
              </w:rPr>
              <w:t xml:space="preserve">3.22</w:t>
            </w:r>
            <w:r w:rsidDel="00000000" w:rsidR="00000000" w:rsidRPr="00000000">
              <w:rPr>
                <w:rtl w:val="0"/>
              </w:rPr>
            </w:r>
          </w:p>
        </w:tc>
        <w:tc>
          <w:tcPr>
            <w:tcMar>
              <w:top w:w="28.34645669291339" w:type="dxa"/>
              <w:left w:w="28.34645669291339" w:type="dxa"/>
              <w:bottom w:w="28.34645669291339" w:type="dxa"/>
              <w:right w:w="28.34645669291339" w:type="dxa"/>
            </w:tcMar>
            <w:vAlign w:val="center"/>
          </w:tcPr>
          <w:p w:rsidR="00000000" w:rsidDel="00000000" w:rsidP="00000000" w:rsidRDefault="00000000" w:rsidRPr="00000000" w14:paraId="0000008D">
            <w:pPr>
              <w:widowControl w:val="0"/>
              <w:spacing w:after="0" w:line="276" w:lineRule="auto"/>
              <w:jc w:val="center"/>
              <w:rPr>
                <w:sz w:val="20"/>
                <w:szCs w:val="20"/>
              </w:rPr>
            </w:pPr>
            <w:r w:rsidDel="00000000" w:rsidR="00000000" w:rsidRPr="00000000">
              <w:rPr>
                <w:rFonts w:ascii="Roboto" w:cs="Roboto" w:eastAsia="Roboto" w:hAnsi="Roboto"/>
                <w:sz w:val="20"/>
                <w:szCs w:val="20"/>
                <w:rtl w:val="0"/>
              </w:rPr>
              <w:t xml:space="preserve">20.96</w:t>
            </w:r>
            <w:r w:rsidDel="00000000" w:rsidR="00000000" w:rsidRPr="00000000">
              <w:rPr>
                <w:rtl w:val="0"/>
              </w:rPr>
            </w:r>
          </w:p>
        </w:tc>
        <w:tc>
          <w:tcPr>
            <w:tcMar>
              <w:top w:w="28.34645669291339" w:type="dxa"/>
              <w:left w:w="28.34645669291339" w:type="dxa"/>
              <w:bottom w:w="28.34645669291339" w:type="dxa"/>
              <w:right w:w="28.34645669291339" w:type="dxa"/>
            </w:tcMar>
            <w:vAlign w:val="center"/>
          </w:tcPr>
          <w:p w:rsidR="00000000" w:rsidDel="00000000" w:rsidP="00000000" w:rsidRDefault="00000000" w:rsidRPr="00000000" w14:paraId="0000008E">
            <w:pPr>
              <w:widowControl w:val="0"/>
              <w:spacing w:after="0" w:line="276" w:lineRule="auto"/>
              <w:jc w:val="center"/>
              <w:rPr>
                <w:sz w:val="20"/>
                <w:szCs w:val="20"/>
              </w:rPr>
            </w:pPr>
            <w:r w:rsidDel="00000000" w:rsidR="00000000" w:rsidRPr="00000000">
              <w:rPr>
                <w:sz w:val="20"/>
                <w:szCs w:val="20"/>
                <w:rtl w:val="0"/>
              </w:rPr>
              <w:t xml:space="preserve">C</w:t>
            </w:r>
          </w:p>
        </w:tc>
        <w:tc>
          <w:tcPr>
            <w:tcMar>
              <w:top w:w="28.34645669291339" w:type="dxa"/>
              <w:left w:w="28.34645669291339" w:type="dxa"/>
              <w:bottom w:w="28.34645669291339" w:type="dxa"/>
              <w:right w:w="28.34645669291339" w:type="dxa"/>
            </w:tcMar>
            <w:vAlign w:val="center"/>
          </w:tcPr>
          <w:p w:rsidR="00000000" w:rsidDel="00000000" w:rsidP="00000000" w:rsidRDefault="00000000" w:rsidRPr="00000000" w14:paraId="0000008F">
            <w:pPr>
              <w:widowControl w:val="0"/>
              <w:spacing w:after="0" w:line="276" w:lineRule="auto"/>
              <w:jc w:val="center"/>
              <w:rPr>
                <w:sz w:val="20"/>
                <w:szCs w:val="20"/>
              </w:rPr>
            </w:pPr>
            <w:r w:rsidDel="00000000" w:rsidR="00000000" w:rsidRPr="00000000">
              <w:rPr>
                <w:sz w:val="20"/>
                <w:szCs w:val="20"/>
                <w:rtl w:val="0"/>
              </w:rPr>
              <w:t xml:space="preserve">C</w:t>
            </w:r>
          </w:p>
        </w:tc>
        <w:tc>
          <w:tcPr>
            <w:tcMar>
              <w:top w:w="28.34645669291339" w:type="dxa"/>
              <w:left w:w="28.34645669291339" w:type="dxa"/>
              <w:bottom w:w="28.34645669291339" w:type="dxa"/>
              <w:right w:w="28.34645669291339" w:type="dxa"/>
            </w:tcMar>
            <w:vAlign w:val="center"/>
          </w:tcPr>
          <w:p w:rsidR="00000000" w:rsidDel="00000000" w:rsidP="00000000" w:rsidRDefault="00000000" w:rsidRPr="00000000" w14:paraId="00000090">
            <w:pPr>
              <w:widowControl w:val="0"/>
              <w:spacing w:after="0" w:line="276" w:lineRule="auto"/>
              <w:jc w:val="center"/>
              <w:rPr>
                <w:sz w:val="20"/>
                <w:szCs w:val="20"/>
              </w:rPr>
            </w:pPr>
            <w:r w:rsidDel="00000000" w:rsidR="00000000" w:rsidRPr="00000000">
              <w:rPr>
                <w:sz w:val="20"/>
                <w:szCs w:val="20"/>
                <w:rtl w:val="0"/>
              </w:rPr>
              <w:t xml:space="preserve">C</w:t>
            </w:r>
          </w:p>
        </w:tc>
        <w:tc>
          <w:tcPr>
            <w:tcMar>
              <w:top w:w="28.34645669291339" w:type="dxa"/>
              <w:left w:w="28.34645669291339" w:type="dxa"/>
              <w:bottom w:w="28.34645669291339" w:type="dxa"/>
              <w:right w:w="28.34645669291339" w:type="dxa"/>
            </w:tcMar>
            <w:vAlign w:val="center"/>
          </w:tcPr>
          <w:p w:rsidR="00000000" w:rsidDel="00000000" w:rsidP="00000000" w:rsidRDefault="00000000" w:rsidRPr="00000000" w14:paraId="00000091">
            <w:pPr>
              <w:widowControl w:val="0"/>
              <w:spacing w:after="0" w:line="276" w:lineRule="auto"/>
              <w:jc w:val="center"/>
              <w:rPr>
                <w:sz w:val="20"/>
                <w:szCs w:val="20"/>
              </w:rPr>
            </w:pPr>
            <w:r w:rsidDel="00000000" w:rsidR="00000000" w:rsidRPr="00000000">
              <w:rPr>
                <w:sz w:val="20"/>
                <w:szCs w:val="20"/>
                <w:rtl w:val="0"/>
              </w:rPr>
              <w:t xml:space="preserve">OK</w:t>
            </w:r>
          </w:p>
        </w:tc>
      </w:tr>
      <w:tr>
        <w:trPr>
          <w:cantSplit w:val="0"/>
          <w:trHeight w:val="385.914306640625" w:hRule="atLeast"/>
          <w:tblHeader w:val="0"/>
        </w:trPr>
        <w:tc>
          <w:tcPr>
            <w:tcMar>
              <w:top w:w="28.34645669291339" w:type="dxa"/>
              <w:left w:w="28.34645669291339" w:type="dxa"/>
              <w:bottom w:w="28.34645669291339" w:type="dxa"/>
              <w:right w:w="28.34645669291339" w:type="dxa"/>
            </w:tcMar>
            <w:vAlign w:val="center"/>
          </w:tcPr>
          <w:p w:rsidR="00000000" w:rsidDel="00000000" w:rsidP="00000000" w:rsidRDefault="00000000" w:rsidRPr="00000000" w14:paraId="00000092">
            <w:pPr>
              <w:widowControl w:val="0"/>
              <w:spacing w:after="0" w:line="276" w:lineRule="auto"/>
              <w:jc w:val="center"/>
              <w:rPr>
                <w:sz w:val="20"/>
                <w:szCs w:val="20"/>
              </w:rPr>
            </w:pPr>
            <w:r w:rsidDel="00000000" w:rsidR="00000000" w:rsidRPr="00000000">
              <w:rPr>
                <w:rFonts w:ascii="Roboto" w:cs="Roboto" w:eastAsia="Roboto" w:hAnsi="Roboto"/>
                <w:sz w:val="20"/>
                <w:szCs w:val="20"/>
                <w:rtl w:val="0"/>
              </w:rPr>
              <w:t xml:space="preserve">37877</w:t>
            </w:r>
            <w:r w:rsidDel="00000000" w:rsidR="00000000" w:rsidRPr="00000000">
              <w:rPr>
                <w:rtl w:val="0"/>
              </w:rPr>
            </w:r>
          </w:p>
        </w:tc>
        <w:tc>
          <w:tcPr>
            <w:tcMar>
              <w:top w:w="28.34645669291339" w:type="dxa"/>
              <w:left w:w="28.34645669291339" w:type="dxa"/>
              <w:bottom w:w="28.34645669291339" w:type="dxa"/>
              <w:right w:w="28.34645669291339" w:type="dxa"/>
            </w:tcMar>
            <w:vAlign w:val="center"/>
          </w:tcPr>
          <w:p w:rsidR="00000000" w:rsidDel="00000000" w:rsidP="00000000" w:rsidRDefault="00000000" w:rsidRPr="00000000" w14:paraId="00000093">
            <w:pPr>
              <w:widowControl w:val="0"/>
              <w:spacing w:after="0" w:line="276" w:lineRule="auto"/>
              <w:jc w:val="center"/>
              <w:rPr>
                <w:sz w:val="14"/>
                <w:szCs w:val="14"/>
              </w:rPr>
            </w:pPr>
            <w:r w:rsidDel="00000000" w:rsidR="00000000" w:rsidRPr="00000000">
              <w:rPr>
                <w:rFonts w:ascii="Roboto" w:cs="Roboto" w:eastAsia="Roboto" w:hAnsi="Roboto"/>
                <w:sz w:val="14"/>
                <w:szCs w:val="14"/>
                <w:rtl w:val="0"/>
              </w:rPr>
              <w:t xml:space="preserve">65270425</w:t>
            </w:r>
            <w:r w:rsidDel="00000000" w:rsidR="00000000" w:rsidRPr="00000000">
              <w:rPr>
                <w:rtl w:val="0"/>
              </w:rPr>
            </w:r>
          </w:p>
        </w:tc>
        <w:tc>
          <w:tcPr>
            <w:tcMar>
              <w:top w:w="28.34645669291339" w:type="dxa"/>
              <w:left w:w="28.34645669291339" w:type="dxa"/>
              <w:bottom w:w="28.34645669291339" w:type="dxa"/>
              <w:right w:w="28.34645669291339" w:type="dxa"/>
            </w:tcMar>
            <w:vAlign w:val="center"/>
          </w:tcPr>
          <w:p w:rsidR="00000000" w:rsidDel="00000000" w:rsidP="00000000" w:rsidRDefault="00000000" w:rsidRPr="00000000" w14:paraId="00000094">
            <w:pPr>
              <w:widowControl w:val="0"/>
              <w:spacing w:after="0" w:line="276" w:lineRule="auto"/>
              <w:jc w:val="center"/>
              <w:rPr>
                <w:sz w:val="18"/>
                <w:szCs w:val="18"/>
              </w:rPr>
            </w:pPr>
            <w:r w:rsidDel="00000000" w:rsidR="00000000" w:rsidRPr="00000000">
              <w:rPr>
                <w:rFonts w:ascii="Roboto" w:cs="Roboto" w:eastAsia="Roboto" w:hAnsi="Roboto"/>
                <w:sz w:val="18"/>
                <w:szCs w:val="18"/>
                <w:rtl w:val="0"/>
              </w:rPr>
              <w:t xml:space="preserve">27/04/25</w:t>
            </w:r>
            <w:r w:rsidDel="00000000" w:rsidR="00000000" w:rsidRPr="00000000">
              <w:rPr>
                <w:rtl w:val="0"/>
              </w:rPr>
            </w:r>
          </w:p>
        </w:tc>
        <w:tc>
          <w:tcPr>
            <w:tcMar>
              <w:top w:w="28.34645669291339" w:type="dxa"/>
              <w:left w:w="28.34645669291339" w:type="dxa"/>
              <w:bottom w:w="28.34645669291339" w:type="dxa"/>
              <w:right w:w="28.34645669291339" w:type="dxa"/>
            </w:tcMar>
            <w:vAlign w:val="center"/>
          </w:tcPr>
          <w:p w:rsidR="00000000" w:rsidDel="00000000" w:rsidP="00000000" w:rsidRDefault="00000000" w:rsidRPr="00000000" w14:paraId="00000095">
            <w:pPr>
              <w:widowControl w:val="0"/>
              <w:spacing w:after="0" w:line="276" w:lineRule="auto"/>
              <w:jc w:val="center"/>
              <w:rPr>
                <w:sz w:val="20"/>
                <w:szCs w:val="20"/>
              </w:rPr>
            </w:pPr>
            <w:r w:rsidDel="00000000" w:rsidR="00000000" w:rsidRPr="00000000">
              <w:rPr>
                <w:rFonts w:ascii="Roboto" w:cs="Roboto" w:eastAsia="Roboto" w:hAnsi="Roboto"/>
                <w:sz w:val="20"/>
                <w:szCs w:val="20"/>
                <w:rtl w:val="0"/>
              </w:rPr>
              <w:t xml:space="preserve">15.93</w:t>
            </w:r>
            <w:r w:rsidDel="00000000" w:rsidR="00000000" w:rsidRPr="00000000">
              <w:rPr>
                <w:rtl w:val="0"/>
              </w:rPr>
            </w:r>
          </w:p>
        </w:tc>
        <w:tc>
          <w:tcPr>
            <w:tcMar>
              <w:top w:w="28.34645669291339" w:type="dxa"/>
              <w:left w:w="28.34645669291339" w:type="dxa"/>
              <w:bottom w:w="28.34645669291339" w:type="dxa"/>
              <w:right w:w="28.34645669291339" w:type="dxa"/>
            </w:tcMar>
            <w:vAlign w:val="center"/>
          </w:tcPr>
          <w:p w:rsidR="00000000" w:rsidDel="00000000" w:rsidP="00000000" w:rsidRDefault="00000000" w:rsidRPr="00000000" w14:paraId="00000096">
            <w:pPr>
              <w:widowControl w:val="0"/>
              <w:spacing w:after="0" w:line="276" w:lineRule="auto"/>
              <w:jc w:val="center"/>
              <w:rPr>
                <w:sz w:val="20"/>
                <w:szCs w:val="20"/>
              </w:rPr>
            </w:pPr>
            <w:r w:rsidDel="00000000" w:rsidR="00000000" w:rsidRPr="00000000">
              <w:rPr>
                <w:rFonts w:ascii="Roboto" w:cs="Roboto" w:eastAsia="Roboto" w:hAnsi="Roboto"/>
                <w:sz w:val="20"/>
                <w:szCs w:val="20"/>
                <w:rtl w:val="0"/>
              </w:rPr>
              <w:t xml:space="preserve">20.72</w:t>
            </w:r>
            <w:r w:rsidDel="00000000" w:rsidR="00000000" w:rsidRPr="00000000">
              <w:rPr>
                <w:rtl w:val="0"/>
              </w:rPr>
            </w:r>
          </w:p>
        </w:tc>
        <w:tc>
          <w:tcPr>
            <w:tcMar>
              <w:top w:w="28.34645669291339" w:type="dxa"/>
              <w:left w:w="28.34645669291339" w:type="dxa"/>
              <w:bottom w:w="28.34645669291339" w:type="dxa"/>
              <w:right w:w="28.34645669291339" w:type="dxa"/>
            </w:tcMar>
            <w:vAlign w:val="center"/>
          </w:tcPr>
          <w:p w:rsidR="00000000" w:rsidDel="00000000" w:rsidP="00000000" w:rsidRDefault="00000000" w:rsidRPr="00000000" w14:paraId="00000097">
            <w:pPr>
              <w:widowControl w:val="0"/>
              <w:spacing w:after="0" w:line="276" w:lineRule="auto"/>
              <w:jc w:val="center"/>
              <w:rPr>
                <w:sz w:val="20"/>
                <w:szCs w:val="20"/>
              </w:rPr>
            </w:pPr>
            <w:r w:rsidDel="00000000" w:rsidR="00000000" w:rsidRPr="00000000">
              <w:rPr>
                <w:rFonts w:ascii="Roboto" w:cs="Roboto" w:eastAsia="Roboto" w:hAnsi="Roboto"/>
                <w:sz w:val="20"/>
                <w:szCs w:val="20"/>
                <w:rtl w:val="0"/>
              </w:rPr>
              <w:t xml:space="preserve">2.93</w:t>
            </w:r>
            <w:r w:rsidDel="00000000" w:rsidR="00000000" w:rsidRPr="00000000">
              <w:rPr>
                <w:rtl w:val="0"/>
              </w:rPr>
            </w:r>
          </w:p>
        </w:tc>
        <w:tc>
          <w:tcPr>
            <w:tcMar>
              <w:top w:w="28.34645669291339" w:type="dxa"/>
              <w:left w:w="28.34645669291339" w:type="dxa"/>
              <w:bottom w:w="28.34645669291339" w:type="dxa"/>
              <w:right w:w="28.34645669291339" w:type="dxa"/>
            </w:tcMar>
            <w:vAlign w:val="center"/>
          </w:tcPr>
          <w:p w:rsidR="00000000" w:rsidDel="00000000" w:rsidP="00000000" w:rsidRDefault="00000000" w:rsidRPr="00000000" w14:paraId="00000098">
            <w:pPr>
              <w:widowControl w:val="0"/>
              <w:spacing w:after="0" w:line="276" w:lineRule="auto"/>
              <w:jc w:val="center"/>
              <w:rPr>
                <w:sz w:val="20"/>
                <w:szCs w:val="20"/>
              </w:rPr>
            </w:pPr>
            <w:r w:rsidDel="00000000" w:rsidR="00000000" w:rsidRPr="00000000">
              <w:rPr>
                <w:rFonts w:ascii="Roboto" w:cs="Roboto" w:eastAsia="Roboto" w:hAnsi="Roboto"/>
                <w:sz w:val="20"/>
                <w:szCs w:val="20"/>
                <w:rtl w:val="0"/>
              </w:rPr>
              <w:t xml:space="preserve">19.9</w:t>
            </w:r>
            <w:r w:rsidDel="00000000" w:rsidR="00000000" w:rsidRPr="00000000">
              <w:rPr>
                <w:rtl w:val="0"/>
              </w:rPr>
            </w:r>
          </w:p>
        </w:tc>
        <w:tc>
          <w:tcPr>
            <w:tcMar>
              <w:top w:w="28.34645669291339" w:type="dxa"/>
              <w:left w:w="28.34645669291339" w:type="dxa"/>
              <w:bottom w:w="28.34645669291339" w:type="dxa"/>
              <w:right w:w="28.34645669291339" w:type="dxa"/>
            </w:tcMar>
            <w:vAlign w:val="center"/>
          </w:tcPr>
          <w:p w:rsidR="00000000" w:rsidDel="00000000" w:rsidP="00000000" w:rsidRDefault="00000000" w:rsidRPr="00000000" w14:paraId="00000099">
            <w:pPr>
              <w:widowControl w:val="0"/>
              <w:spacing w:after="0" w:line="276" w:lineRule="auto"/>
              <w:jc w:val="center"/>
              <w:rPr>
                <w:sz w:val="20"/>
                <w:szCs w:val="20"/>
              </w:rPr>
            </w:pPr>
            <w:r w:rsidDel="00000000" w:rsidR="00000000" w:rsidRPr="00000000">
              <w:rPr>
                <w:sz w:val="20"/>
                <w:szCs w:val="20"/>
                <w:rtl w:val="0"/>
              </w:rPr>
              <w:t xml:space="preserve">C</w:t>
            </w:r>
          </w:p>
        </w:tc>
        <w:tc>
          <w:tcPr>
            <w:tcMar>
              <w:top w:w="28.34645669291339" w:type="dxa"/>
              <w:left w:w="28.34645669291339" w:type="dxa"/>
              <w:bottom w:w="28.34645669291339" w:type="dxa"/>
              <w:right w:w="28.34645669291339" w:type="dxa"/>
            </w:tcMar>
            <w:vAlign w:val="center"/>
          </w:tcPr>
          <w:p w:rsidR="00000000" w:rsidDel="00000000" w:rsidP="00000000" w:rsidRDefault="00000000" w:rsidRPr="00000000" w14:paraId="0000009A">
            <w:pPr>
              <w:widowControl w:val="0"/>
              <w:spacing w:after="0" w:line="276" w:lineRule="auto"/>
              <w:jc w:val="center"/>
              <w:rPr>
                <w:sz w:val="20"/>
                <w:szCs w:val="20"/>
              </w:rPr>
            </w:pPr>
            <w:r w:rsidDel="00000000" w:rsidR="00000000" w:rsidRPr="00000000">
              <w:rPr>
                <w:sz w:val="20"/>
                <w:szCs w:val="20"/>
                <w:rtl w:val="0"/>
              </w:rPr>
              <w:t xml:space="preserve">C</w:t>
            </w:r>
          </w:p>
        </w:tc>
        <w:tc>
          <w:tcPr>
            <w:tcMar>
              <w:top w:w="28.34645669291339" w:type="dxa"/>
              <w:left w:w="28.34645669291339" w:type="dxa"/>
              <w:bottom w:w="28.34645669291339" w:type="dxa"/>
              <w:right w:w="28.34645669291339" w:type="dxa"/>
            </w:tcMar>
            <w:vAlign w:val="center"/>
          </w:tcPr>
          <w:p w:rsidR="00000000" w:rsidDel="00000000" w:rsidP="00000000" w:rsidRDefault="00000000" w:rsidRPr="00000000" w14:paraId="0000009B">
            <w:pPr>
              <w:widowControl w:val="0"/>
              <w:spacing w:after="0" w:line="276" w:lineRule="auto"/>
              <w:jc w:val="center"/>
              <w:rPr>
                <w:sz w:val="20"/>
                <w:szCs w:val="20"/>
              </w:rPr>
            </w:pPr>
            <w:r w:rsidDel="00000000" w:rsidR="00000000" w:rsidRPr="00000000">
              <w:rPr>
                <w:sz w:val="20"/>
                <w:szCs w:val="20"/>
                <w:rtl w:val="0"/>
              </w:rPr>
              <w:t xml:space="preserve">C</w:t>
            </w:r>
          </w:p>
        </w:tc>
        <w:tc>
          <w:tcPr>
            <w:tcMar>
              <w:top w:w="28.34645669291339" w:type="dxa"/>
              <w:left w:w="28.34645669291339" w:type="dxa"/>
              <w:bottom w:w="28.34645669291339" w:type="dxa"/>
              <w:right w:w="28.34645669291339" w:type="dxa"/>
            </w:tcMar>
            <w:vAlign w:val="center"/>
          </w:tcPr>
          <w:p w:rsidR="00000000" w:rsidDel="00000000" w:rsidP="00000000" w:rsidRDefault="00000000" w:rsidRPr="00000000" w14:paraId="0000009C">
            <w:pPr>
              <w:widowControl w:val="0"/>
              <w:spacing w:after="0" w:line="276" w:lineRule="auto"/>
              <w:jc w:val="center"/>
              <w:rPr>
                <w:sz w:val="20"/>
                <w:szCs w:val="20"/>
              </w:rPr>
            </w:pPr>
            <w:r w:rsidDel="00000000" w:rsidR="00000000" w:rsidRPr="00000000">
              <w:rPr>
                <w:sz w:val="20"/>
                <w:szCs w:val="20"/>
                <w:rtl w:val="0"/>
              </w:rPr>
              <w:t xml:space="preserve">OK</w:t>
            </w:r>
          </w:p>
        </w:tc>
      </w:tr>
      <w:tr>
        <w:trPr>
          <w:cantSplit w:val="0"/>
          <w:trHeight w:val="385.914306640625" w:hRule="atLeast"/>
          <w:tblHeader w:val="0"/>
        </w:trPr>
        <w:tc>
          <w:tcPr>
            <w:shd w:fill="efefef" w:val="clear"/>
            <w:tcMar>
              <w:top w:w="28.34645669291339" w:type="dxa"/>
              <w:left w:w="28.34645669291339" w:type="dxa"/>
              <w:bottom w:w="28.34645669291339" w:type="dxa"/>
              <w:right w:w="28.34645669291339" w:type="dxa"/>
            </w:tcMar>
            <w:vAlign w:val="center"/>
          </w:tcPr>
          <w:p w:rsidR="00000000" w:rsidDel="00000000" w:rsidP="00000000" w:rsidRDefault="00000000" w:rsidRPr="00000000" w14:paraId="0000009D">
            <w:pPr>
              <w:widowControl w:val="0"/>
              <w:spacing w:after="0" w:line="276" w:lineRule="auto"/>
              <w:jc w:val="center"/>
              <w:rPr>
                <w:i w:val="1"/>
                <w:iCs w:val="1"/>
                <w:sz w:val="20"/>
                <w:szCs w:val="20"/>
              </w:rPr>
            </w:pPr>
            <w:r w:rsidDel="00000000" w:rsidR="00000000" w:rsidRPr="00000000">
              <w:rPr>
                <w:rFonts w:ascii="Roboto" w:cs="Roboto" w:eastAsia="Roboto" w:hAnsi="Roboto"/>
                <w:i w:val="1"/>
                <w:iCs w:val="1"/>
                <w:sz w:val="20"/>
                <w:szCs w:val="20"/>
                <w:rtl w:val="0"/>
              </w:rPr>
              <w:t xml:space="preserve">39156</w:t>
            </w:r>
            <w:r w:rsidDel="00000000" w:rsidR="00000000" w:rsidRPr="00000000">
              <w:rPr>
                <w:rtl w:val="0"/>
              </w:rPr>
            </w:r>
          </w:p>
        </w:tc>
        <w:tc>
          <w:tcPr>
            <w:shd w:fill="efefef" w:val="clear"/>
            <w:tcMar>
              <w:top w:w="28.34645669291339" w:type="dxa"/>
              <w:left w:w="28.34645669291339" w:type="dxa"/>
              <w:bottom w:w="28.34645669291339" w:type="dxa"/>
              <w:right w:w="28.34645669291339" w:type="dxa"/>
            </w:tcMar>
            <w:vAlign w:val="center"/>
          </w:tcPr>
          <w:p w:rsidR="00000000" w:rsidDel="00000000" w:rsidP="00000000" w:rsidRDefault="00000000" w:rsidRPr="00000000" w14:paraId="0000009E">
            <w:pPr>
              <w:widowControl w:val="0"/>
              <w:spacing w:after="0" w:line="276" w:lineRule="auto"/>
              <w:jc w:val="center"/>
              <w:rPr>
                <w:i w:val="1"/>
                <w:iCs w:val="1"/>
                <w:sz w:val="14"/>
                <w:szCs w:val="14"/>
              </w:rPr>
            </w:pPr>
            <w:r w:rsidDel="00000000" w:rsidR="00000000" w:rsidRPr="00000000">
              <w:rPr>
                <w:rFonts w:ascii="Roboto" w:cs="Roboto" w:eastAsia="Roboto" w:hAnsi="Roboto"/>
                <w:i w:val="1"/>
                <w:iCs w:val="1"/>
                <w:sz w:val="14"/>
                <w:szCs w:val="14"/>
                <w:rtl w:val="0"/>
              </w:rPr>
              <w:t xml:space="preserve">65120625</w:t>
            </w:r>
            <w:r w:rsidDel="00000000" w:rsidR="00000000" w:rsidRPr="00000000">
              <w:rPr>
                <w:rtl w:val="0"/>
              </w:rPr>
            </w:r>
          </w:p>
        </w:tc>
        <w:tc>
          <w:tcPr>
            <w:shd w:fill="efefef" w:val="clear"/>
            <w:tcMar>
              <w:top w:w="28.34645669291339" w:type="dxa"/>
              <w:left w:w="28.34645669291339" w:type="dxa"/>
              <w:bottom w:w="28.34645669291339" w:type="dxa"/>
              <w:right w:w="28.34645669291339" w:type="dxa"/>
            </w:tcMar>
            <w:vAlign w:val="center"/>
          </w:tcPr>
          <w:p w:rsidR="00000000" w:rsidDel="00000000" w:rsidP="00000000" w:rsidRDefault="00000000" w:rsidRPr="00000000" w14:paraId="0000009F">
            <w:pPr>
              <w:widowControl w:val="0"/>
              <w:spacing w:after="0" w:line="276" w:lineRule="auto"/>
              <w:jc w:val="center"/>
              <w:rPr>
                <w:i w:val="1"/>
                <w:iCs w:val="1"/>
                <w:sz w:val="18"/>
                <w:szCs w:val="18"/>
              </w:rPr>
            </w:pPr>
            <w:r w:rsidDel="00000000" w:rsidR="00000000" w:rsidRPr="00000000">
              <w:rPr>
                <w:rFonts w:ascii="Roboto" w:cs="Roboto" w:eastAsia="Roboto" w:hAnsi="Roboto"/>
                <w:i w:val="1"/>
                <w:iCs w:val="1"/>
                <w:sz w:val="18"/>
                <w:szCs w:val="18"/>
                <w:rtl w:val="0"/>
              </w:rPr>
              <w:t xml:space="preserve">12/06/25</w:t>
            </w:r>
            <w:r w:rsidDel="00000000" w:rsidR="00000000" w:rsidRPr="00000000">
              <w:rPr>
                <w:rtl w:val="0"/>
              </w:rPr>
            </w:r>
          </w:p>
        </w:tc>
        <w:tc>
          <w:tcPr>
            <w:shd w:fill="efefef" w:val="clear"/>
            <w:tcMar>
              <w:top w:w="28.34645669291339" w:type="dxa"/>
              <w:left w:w="28.34645669291339" w:type="dxa"/>
              <w:bottom w:w="28.34645669291339" w:type="dxa"/>
              <w:right w:w="28.34645669291339" w:type="dxa"/>
            </w:tcMar>
            <w:vAlign w:val="center"/>
          </w:tcPr>
          <w:p w:rsidR="00000000" w:rsidDel="00000000" w:rsidP="00000000" w:rsidRDefault="00000000" w:rsidRPr="00000000" w14:paraId="000000A0">
            <w:pPr>
              <w:widowControl w:val="0"/>
              <w:spacing w:after="0" w:line="276" w:lineRule="auto"/>
              <w:jc w:val="center"/>
              <w:rPr>
                <w:i w:val="1"/>
                <w:iCs w:val="1"/>
                <w:sz w:val="20"/>
                <w:szCs w:val="20"/>
              </w:rPr>
            </w:pPr>
            <w:r w:rsidDel="00000000" w:rsidR="00000000" w:rsidRPr="00000000">
              <w:rPr>
                <w:rFonts w:ascii="Roboto" w:cs="Roboto" w:eastAsia="Roboto" w:hAnsi="Roboto"/>
                <w:i w:val="1"/>
                <w:iCs w:val="1"/>
                <w:sz w:val="20"/>
                <w:szCs w:val="20"/>
                <w:rtl w:val="0"/>
              </w:rPr>
              <w:t xml:space="preserve">16.77</w:t>
            </w:r>
            <w:r w:rsidDel="00000000" w:rsidR="00000000" w:rsidRPr="00000000">
              <w:rPr>
                <w:rtl w:val="0"/>
              </w:rPr>
            </w:r>
          </w:p>
        </w:tc>
        <w:tc>
          <w:tcPr>
            <w:shd w:fill="efefef" w:val="clear"/>
            <w:tcMar>
              <w:top w:w="28.34645669291339" w:type="dxa"/>
              <w:left w:w="28.34645669291339" w:type="dxa"/>
              <w:bottom w:w="28.34645669291339" w:type="dxa"/>
              <w:right w:w="28.34645669291339" w:type="dxa"/>
            </w:tcMar>
            <w:vAlign w:val="center"/>
          </w:tcPr>
          <w:p w:rsidR="00000000" w:rsidDel="00000000" w:rsidP="00000000" w:rsidRDefault="00000000" w:rsidRPr="00000000" w14:paraId="000000A1">
            <w:pPr>
              <w:widowControl w:val="0"/>
              <w:spacing w:after="0" w:line="276" w:lineRule="auto"/>
              <w:jc w:val="center"/>
              <w:rPr>
                <w:i w:val="1"/>
                <w:iCs w:val="1"/>
                <w:sz w:val="20"/>
                <w:szCs w:val="20"/>
              </w:rPr>
            </w:pPr>
            <w:r w:rsidDel="00000000" w:rsidR="00000000" w:rsidRPr="00000000">
              <w:rPr>
                <w:rFonts w:ascii="Roboto" w:cs="Roboto" w:eastAsia="Roboto" w:hAnsi="Roboto"/>
                <w:i w:val="1"/>
                <w:iCs w:val="1"/>
                <w:sz w:val="20"/>
                <w:szCs w:val="20"/>
                <w:rtl w:val="0"/>
              </w:rPr>
              <w:t xml:space="preserve">18.48</w:t>
            </w:r>
            <w:r w:rsidDel="00000000" w:rsidR="00000000" w:rsidRPr="00000000">
              <w:rPr>
                <w:rtl w:val="0"/>
              </w:rPr>
            </w:r>
          </w:p>
        </w:tc>
        <w:tc>
          <w:tcPr>
            <w:shd w:fill="efefef" w:val="clear"/>
            <w:tcMar>
              <w:top w:w="28.34645669291339" w:type="dxa"/>
              <w:left w:w="28.34645669291339" w:type="dxa"/>
              <w:bottom w:w="28.34645669291339" w:type="dxa"/>
              <w:right w:w="28.34645669291339" w:type="dxa"/>
            </w:tcMar>
            <w:vAlign w:val="center"/>
          </w:tcPr>
          <w:p w:rsidR="00000000" w:rsidDel="00000000" w:rsidP="00000000" w:rsidRDefault="00000000" w:rsidRPr="00000000" w14:paraId="000000A2">
            <w:pPr>
              <w:widowControl w:val="0"/>
              <w:spacing w:after="0" w:line="276" w:lineRule="auto"/>
              <w:jc w:val="center"/>
              <w:rPr>
                <w:i w:val="1"/>
                <w:iCs w:val="1"/>
                <w:sz w:val="20"/>
                <w:szCs w:val="20"/>
              </w:rPr>
            </w:pPr>
            <w:r w:rsidDel="00000000" w:rsidR="00000000" w:rsidRPr="00000000">
              <w:rPr>
                <w:rFonts w:ascii="Roboto" w:cs="Roboto" w:eastAsia="Roboto" w:hAnsi="Roboto"/>
                <w:i w:val="1"/>
                <w:iCs w:val="1"/>
                <w:sz w:val="20"/>
                <w:szCs w:val="20"/>
                <w:rtl w:val="0"/>
              </w:rPr>
              <w:t xml:space="preserve">3.29</w:t>
            </w:r>
            <w:r w:rsidDel="00000000" w:rsidR="00000000" w:rsidRPr="00000000">
              <w:rPr>
                <w:rtl w:val="0"/>
              </w:rPr>
            </w:r>
          </w:p>
        </w:tc>
        <w:tc>
          <w:tcPr>
            <w:shd w:fill="efefef" w:val="clear"/>
            <w:tcMar>
              <w:top w:w="28.34645669291339" w:type="dxa"/>
              <w:left w:w="28.34645669291339" w:type="dxa"/>
              <w:bottom w:w="28.34645669291339" w:type="dxa"/>
              <w:right w:w="28.34645669291339" w:type="dxa"/>
            </w:tcMar>
            <w:vAlign w:val="center"/>
          </w:tcPr>
          <w:p w:rsidR="00000000" w:rsidDel="00000000" w:rsidP="00000000" w:rsidRDefault="00000000" w:rsidRPr="00000000" w14:paraId="000000A3">
            <w:pPr>
              <w:widowControl w:val="0"/>
              <w:spacing w:after="0" w:line="276" w:lineRule="auto"/>
              <w:jc w:val="center"/>
              <w:rPr>
                <w:i w:val="1"/>
                <w:iCs w:val="1"/>
                <w:sz w:val="20"/>
                <w:szCs w:val="20"/>
              </w:rPr>
            </w:pPr>
            <w:r w:rsidDel="00000000" w:rsidR="00000000" w:rsidRPr="00000000">
              <w:rPr>
                <w:rFonts w:ascii="Roboto" w:cs="Roboto" w:eastAsia="Roboto" w:hAnsi="Roboto"/>
                <w:i w:val="1"/>
                <w:iCs w:val="1"/>
                <w:sz w:val="20"/>
                <w:szCs w:val="20"/>
                <w:rtl w:val="0"/>
              </w:rPr>
              <w:t xml:space="preserve">15.6</w:t>
            </w:r>
            <w:r w:rsidDel="00000000" w:rsidR="00000000" w:rsidRPr="00000000">
              <w:rPr>
                <w:rtl w:val="0"/>
              </w:rPr>
            </w:r>
          </w:p>
        </w:tc>
        <w:tc>
          <w:tcPr>
            <w:shd w:fill="efefef" w:val="clear"/>
            <w:tcMar>
              <w:top w:w="28.34645669291339" w:type="dxa"/>
              <w:left w:w="28.34645669291339" w:type="dxa"/>
              <w:bottom w:w="28.34645669291339" w:type="dxa"/>
              <w:right w:w="28.34645669291339" w:type="dxa"/>
            </w:tcMar>
            <w:vAlign w:val="center"/>
          </w:tcPr>
          <w:p w:rsidR="00000000" w:rsidDel="00000000" w:rsidP="00000000" w:rsidRDefault="00000000" w:rsidRPr="00000000" w14:paraId="000000A4">
            <w:pPr>
              <w:widowControl w:val="0"/>
              <w:spacing w:after="0" w:line="276" w:lineRule="auto"/>
              <w:jc w:val="center"/>
              <w:rPr>
                <w:i w:val="1"/>
                <w:iCs w:val="1"/>
                <w:sz w:val="20"/>
                <w:szCs w:val="20"/>
              </w:rPr>
            </w:pPr>
            <w:r w:rsidDel="00000000" w:rsidR="00000000" w:rsidRPr="00000000">
              <w:rPr>
                <w:i w:val="1"/>
                <w:iCs w:val="1"/>
                <w:sz w:val="20"/>
                <w:szCs w:val="20"/>
                <w:rtl w:val="0"/>
              </w:rPr>
              <w:t xml:space="preserve">C</w:t>
            </w:r>
          </w:p>
        </w:tc>
        <w:tc>
          <w:tcPr>
            <w:shd w:fill="efefef" w:val="clear"/>
            <w:tcMar>
              <w:top w:w="28.34645669291339" w:type="dxa"/>
              <w:left w:w="28.34645669291339" w:type="dxa"/>
              <w:bottom w:w="28.34645669291339" w:type="dxa"/>
              <w:right w:w="28.34645669291339" w:type="dxa"/>
            </w:tcMar>
            <w:vAlign w:val="center"/>
          </w:tcPr>
          <w:p w:rsidR="00000000" w:rsidDel="00000000" w:rsidP="00000000" w:rsidRDefault="00000000" w:rsidRPr="00000000" w14:paraId="000000A5">
            <w:pPr>
              <w:widowControl w:val="0"/>
              <w:spacing w:after="0" w:line="276" w:lineRule="auto"/>
              <w:jc w:val="center"/>
              <w:rPr>
                <w:i w:val="1"/>
                <w:iCs w:val="1"/>
                <w:sz w:val="20"/>
                <w:szCs w:val="20"/>
              </w:rPr>
            </w:pPr>
            <w:r w:rsidDel="00000000" w:rsidR="00000000" w:rsidRPr="00000000">
              <w:rPr>
                <w:i w:val="1"/>
                <w:iCs w:val="1"/>
                <w:sz w:val="20"/>
                <w:szCs w:val="20"/>
                <w:rtl w:val="0"/>
              </w:rPr>
              <w:t xml:space="preserve">C</w:t>
            </w:r>
          </w:p>
        </w:tc>
        <w:tc>
          <w:tcPr>
            <w:shd w:fill="efefef" w:val="clear"/>
            <w:tcMar>
              <w:top w:w="28.34645669291339" w:type="dxa"/>
              <w:left w:w="28.34645669291339" w:type="dxa"/>
              <w:bottom w:w="28.34645669291339" w:type="dxa"/>
              <w:right w:w="28.34645669291339" w:type="dxa"/>
            </w:tcMar>
            <w:vAlign w:val="center"/>
          </w:tcPr>
          <w:p w:rsidR="00000000" w:rsidDel="00000000" w:rsidP="00000000" w:rsidRDefault="00000000" w:rsidRPr="00000000" w14:paraId="000000A6">
            <w:pPr>
              <w:widowControl w:val="0"/>
              <w:spacing w:after="0" w:line="276" w:lineRule="auto"/>
              <w:jc w:val="center"/>
              <w:rPr>
                <w:i w:val="1"/>
                <w:iCs w:val="1"/>
                <w:sz w:val="20"/>
                <w:szCs w:val="20"/>
              </w:rPr>
            </w:pPr>
            <w:r w:rsidDel="00000000" w:rsidR="00000000" w:rsidRPr="00000000">
              <w:rPr>
                <w:i w:val="1"/>
                <w:iCs w:val="1"/>
                <w:sz w:val="20"/>
                <w:szCs w:val="20"/>
                <w:rtl w:val="0"/>
              </w:rPr>
              <w:t xml:space="preserve">C</w:t>
            </w:r>
          </w:p>
        </w:tc>
        <w:tc>
          <w:tcPr>
            <w:shd w:fill="efefef" w:val="clear"/>
            <w:tcMar>
              <w:top w:w="28.34645669291339" w:type="dxa"/>
              <w:left w:w="28.34645669291339" w:type="dxa"/>
              <w:bottom w:w="28.34645669291339" w:type="dxa"/>
              <w:right w:w="28.34645669291339" w:type="dxa"/>
            </w:tcMar>
            <w:vAlign w:val="center"/>
          </w:tcPr>
          <w:p w:rsidR="00000000" w:rsidDel="00000000" w:rsidP="00000000" w:rsidRDefault="00000000" w:rsidRPr="00000000" w14:paraId="000000A7">
            <w:pPr>
              <w:widowControl w:val="0"/>
              <w:spacing w:after="0" w:line="276" w:lineRule="auto"/>
              <w:jc w:val="center"/>
              <w:rPr>
                <w:i w:val="1"/>
                <w:iCs w:val="1"/>
                <w:sz w:val="20"/>
                <w:szCs w:val="20"/>
              </w:rPr>
            </w:pPr>
            <w:r w:rsidDel="00000000" w:rsidR="00000000" w:rsidRPr="00000000">
              <w:rPr>
                <w:i w:val="1"/>
                <w:iCs w:val="1"/>
                <w:sz w:val="20"/>
                <w:szCs w:val="20"/>
                <w:rtl w:val="0"/>
              </w:rPr>
              <w:t xml:space="preserve">Dif</w:t>
            </w:r>
          </w:p>
        </w:tc>
      </w:tr>
      <w:tr>
        <w:trPr>
          <w:cantSplit w:val="0"/>
          <w:trHeight w:val="385.914306640625" w:hRule="atLeast"/>
          <w:tblHeader w:val="0"/>
        </w:trPr>
        <w:tc>
          <w:tcPr>
            <w:tcMar>
              <w:top w:w="28.34645669291339" w:type="dxa"/>
              <w:left w:w="28.34645669291339" w:type="dxa"/>
              <w:bottom w:w="28.34645669291339" w:type="dxa"/>
              <w:right w:w="28.34645669291339" w:type="dxa"/>
            </w:tcMar>
            <w:vAlign w:val="center"/>
          </w:tcPr>
          <w:p w:rsidR="00000000" w:rsidDel="00000000" w:rsidP="00000000" w:rsidRDefault="00000000" w:rsidRPr="00000000" w14:paraId="000000A8">
            <w:pPr>
              <w:widowControl w:val="0"/>
              <w:spacing w:after="0" w:line="276" w:lineRule="auto"/>
              <w:jc w:val="center"/>
              <w:rPr>
                <w:sz w:val="20"/>
                <w:szCs w:val="20"/>
              </w:rPr>
            </w:pPr>
            <w:r w:rsidDel="00000000" w:rsidR="00000000" w:rsidRPr="00000000">
              <w:rPr>
                <w:rFonts w:ascii="Roboto" w:cs="Roboto" w:eastAsia="Roboto" w:hAnsi="Roboto"/>
                <w:sz w:val="20"/>
                <w:szCs w:val="20"/>
                <w:rtl w:val="0"/>
              </w:rPr>
              <w:t xml:space="preserve">39157</w:t>
            </w:r>
            <w:r w:rsidDel="00000000" w:rsidR="00000000" w:rsidRPr="00000000">
              <w:rPr>
                <w:rtl w:val="0"/>
              </w:rPr>
            </w:r>
          </w:p>
        </w:tc>
        <w:tc>
          <w:tcPr>
            <w:tcMar>
              <w:top w:w="28.34645669291339" w:type="dxa"/>
              <w:left w:w="28.34645669291339" w:type="dxa"/>
              <w:bottom w:w="28.34645669291339" w:type="dxa"/>
              <w:right w:w="28.34645669291339" w:type="dxa"/>
            </w:tcMar>
            <w:vAlign w:val="center"/>
          </w:tcPr>
          <w:p w:rsidR="00000000" w:rsidDel="00000000" w:rsidP="00000000" w:rsidRDefault="00000000" w:rsidRPr="00000000" w14:paraId="000000A9">
            <w:pPr>
              <w:widowControl w:val="0"/>
              <w:spacing w:after="0" w:line="276" w:lineRule="auto"/>
              <w:jc w:val="center"/>
              <w:rPr>
                <w:sz w:val="14"/>
                <w:szCs w:val="14"/>
              </w:rPr>
            </w:pPr>
            <w:r w:rsidDel="00000000" w:rsidR="00000000" w:rsidRPr="00000000">
              <w:rPr>
                <w:rFonts w:ascii="Roboto" w:cs="Roboto" w:eastAsia="Roboto" w:hAnsi="Roboto"/>
                <w:sz w:val="14"/>
                <w:szCs w:val="14"/>
                <w:rtl w:val="0"/>
              </w:rPr>
              <w:t xml:space="preserve">65050825</w:t>
            </w:r>
            <w:r w:rsidDel="00000000" w:rsidR="00000000" w:rsidRPr="00000000">
              <w:rPr>
                <w:rtl w:val="0"/>
              </w:rPr>
            </w:r>
          </w:p>
        </w:tc>
        <w:tc>
          <w:tcPr>
            <w:tcMar>
              <w:top w:w="28.34645669291339" w:type="dxa"/>
              <w:left w:w="28.34645669291339" w:type="dxa"/>
              <w:bottom w:w="28.34645669291339" w:type="dxa"/>
              <w:right w:w="28.34645669291339" w:type="dxa"/>
            </w:tcMar>
            <w:vAlign w:val="center"/>
          </w:tcPr>
          <w:p w:rsidR="00000000" w:rsidDel="00000000" w:rsidP="00000000" w:rsidRDefault="00000000" w:rsidRPr="00000000" w14:paraId="000000AA">
            <w:pPr>
              <w:widowControl w:val="0"/>
              <w:spacing w:after="0" w:line="276" w:lineRule="auto"/>
              <w:jc w:val="center"/>
              <w:rPr>
                <w:sz w:val="18"/>
                <w:szCs w:val="18"/>
              </w:rPr>
            </w:pPr>
            <w:r w:rsidDel="00000000" w:rsidR="00000000" w:rsidRPr="00000000">
              <w:rPr>
                <w:rFonts w:ascii="Roboto" w:cs="Roboto" w:eastAsia="Roboto" w:hAnsi="Roboto"/>
                <w:sz w:val="18"/>
                <w:szCs w:val="18"/>
                <w:rtl w:val="0"/>
              </w:rPr>
              <w:t xml:space="preserve">05/08/25</w:t>
            </w:r>
            <w:r w:rsidDel="00000000" w:rsidR="00000000" w:rsidRPr="00000000">
              <w:rPr>
                <w:rtl w:val="0"/>
              </w:rPr>
            </w:r>
          </w:p>
        </w:tc>
        <w:tc>
          <w:tcPr>
            <w:tcMar>
              <w:top w:w="28.34645669291339" w:type="dxa"/>
              <w:left w:w="28.34645669291339" w:type="dxa"/>
              <w:bottom w:w="28.34645669291339" w:type="dxa"/>
              <w:right w:w="28.34645669291339" w:type="dxa"/>
            </w:tcMar>
            <w:vAlign w:val="center"/>
          </w:tcPr>
          <w:p w:rsidR="00000000" w:rsidDel="00000000" w:rsidP="00000000" w:rsidRDefault="00000000" w:rsidRPr="00000000" w14:paraId="000000AB">
            <w:pPr>
              <w:widowControl w:val="0"/>
              <w:spacing w:after="0" w:line="276" w:lineRule="auto"/>
              <w:jc w:val="center"/>
              <w:rPr>
                <w:sz w:val="20"/>
                <w:szCs w:val="20"/>
              </w:rPr>
            </w:pPr>
            <w:r w:rsidDel="00000000" w:rsidR="00000000" w:rsidRPr="00000000">
              <w:rPr>
                <w:rFonts w:ascii="Roboto" w:cs="Roboto" w:eastAsia="Roboto" w:hAnsi="Roboto"/>
                <w:sz w:val="20"/>
                <w:szCs w:val="20"/>
                <w:rtl w:val="0"/>
              </w:rPr>
              <w:t xml:space="preserve">18.03</w:t>
            </w:r>
            <w:r w:rsidDel="00000000" w:rsidR="00000000" w:rsidRPr="00000000">
              <w:rPr>
                <w:rtl w:val="0"/>
              </w:rPr>
            </w:r>
          </w:p>
        </w:tc>
        <w:tc>
          <w:tcPr>
            <w:tcMar>
              <w:top w:w="28.34645669291339" w:type="dxa"/>
              <w:left w:w="28.34645669291339" w:type="dxa"/>
              <w:bottom w:w="28.34645669291339" w:type="dxa"/>
              <w:right w:w="28.34645669291339" w:type="dxa"/>
            </w:tcMar>
            <w:vAlign w:val="center"/>
          </w:tcPr>
          <w:p w:rsidR="00000000" w:rsidDel="00000000" w:rsidP="00000000" w:rsidRDefault="00000000" w:rsidRPr="00000000" w14:paraId="000000AC">
            <w:pPr>
              <w:widowControl w:val="0"/>
              <w:spacing w:after="0" w:line="276" w:lineRule="auto"/>
              <w:jc w:val="center"/>
              <w:rPr>
                <w:sz w:val="20"/>
                <w:szCs w:val="20"/>
              </w:rPr>
            </w:pPr>
            <w:r w:rsidDel="00000000" w:rsidR="00000000" w:rsidRPr="00000000">
              <w:rPr>
                <w:rFonts w:ascii="Roboto" w:cs="Roboto" w:eastAsia="Roboto" w:hAnsi="Roboto"/>
                <w:sz w:val="20"/>
                <w:szCs w:val="20"/>
                <w:rtl w:val="0"/>
              </w:rPr>
              <w:t xml:space="preserve">18.39</w:t>
            </w:r>
            <w:r w:rsidDel="00000000" w:rsidR="00000000" w:rsidRPr="00000000">
              <w:rPr>
                <w:rtl w:val="0"/>
              </w:rPr>
            </w:r>
          </w:p>
        </w:tc>
        <w:tc>
          <w:tcPr>
            <w:tcMar>
              <w:top w:w="28.34645669291339" w:type="dxa"/>
              <w:left w:w="28.34645669291339" w:type="dxa"/>
              <w:bottom w:w="28.34645669291339" w:type="dxa"/>
              <w:right w:w="28.34645669291339" w:type="dxa"/>
            </w:tcMar>
            <w:vAlign w:val="center"/>
          </w:tcPr>
          <w:p w:rsidR="00000000" w:rsidDel="00000000" w:rsidP="00000000" w:rsidRDefault="00000000" w:rsidRPr="00000000" w14:paraId="000000AD">
            <w:pPr>
              <w:widowControl w:val="0"/>
              <w:spacing w:after="0" w:line="276" w:lineRule="auto"/>
              <w:jc w:val="center"/>
              <w:rPr>
                <w:sz w:val="20"/>
                <w:szCs w:val="20"/>
              </w:rPr>
            </w:pPr>
            <w:r w:rsidDel="00000000" w:rsidR="00000000" w:rsidRPr="00000000">
              <w:rPr>
                <w:rFonts w:ascii="Roboto" w:cs="Roboto" w:eastAsia="Roboto" w:hAnsi="Roboto"/>
                <w:sz w:val="20"/>
                <w:szCs w:val="20"/>
                <w:rtl w:val="0"/>
              </w:rPr>
              <w:t xml:space="preserve">3.51</w:t>
            </w:r>
            <w:r w:rsidDel="00000000" w:rsidR="00000000" w:rsidRPr="00000000">
              <w:rPr>
                <w:rtl w:val="0"/>
              </w:rPr>
            </w:r>
          </w:p>
        </w:tc>
        <w:tc>
          <w:tcPr>
            <w:tcMar>
              <w:top w:w="28.34645669291339" w:type="dxa"/>
              <w:left w:w="28.34645669291339" w:type="dxa"/>
              <w:bottom w:w="28.34645669291339" w:type="dxa"/>
              <w:right w:w="28.34645669291339" w:type="dxa"/>
            </w:tcMar>
            <w:vAlign w:val="center"/>
          </w:tcPr>
          <w:p w:rsidR="00000000" w:rsidDel="00000000" w:rsidP="00000000" w:rsidRDefault="00000000" w:rsidRPr="00000000" w14:paraId="000000AE">
            <w:pPr>
              <w:widowControl w:val="0"/>
              <w:spacing w:after="0" w:line="276" w:lineRule="auto"/>
              <w:jc w:val="center"/>
              <w:rPr>
                <w:sz w:val="20"/>
                <w:szCs w:val="20"/>
              </w:rPr>
            </w:pPr>
            <w:r w:rsidDel="00000000" w:rsidR="00000000" w:rsidRPr="00000000">
              <w:rPr>
                <w:rFonts w:ascii="Roboto" w:cs="Roboto" w:eastAsia="Roboto" w:hAnsi="Roboto"/>
                <w:sz w:val="20"/>
                <w:szCs w:val="20"/>
                <w:rtl w:val="0"/>
              </w:rPr>
              <w:t xml:space="preserve">20.18</w:t>
            </w:r>
            <w:r w:rsidDel="00000000" w:rsidR="00000000" w:rsidRPr="00000000">
              <w:rPr>
                <w:rtl w:val="0"/>
              </w:rPr>
            </w:r>
          </w:p>
        </w:tc>
        <w:tc>
          <w:tcPr>
            <w:tcMar>
              <w:top w:w="28.34645669291339" w:type="dxa"/>
              <w:left w:w="28.34645669291339" w:type="dxa"/>
              <w:bottom w:w="28.34645669291339" w:type="dxa"/>
              <w:right w:w="28.34645669291339" w:type="dxa"/>
            </w:tcMar>
            <w:vAlign w:val="center"/>
          </w:tcPr>
          <w:p w:rsidR="00000000" w:rsidDel="00000000" w:rsidP="00000000" w:rsidRDefault="00000000" w:rsidRPr="00000000" w14:paraId="000000AF">
            <w:pPr>
              <w:widowControl w:val="0"/>
              <w:spacing w:after="0" w:line="276" w:lineRule="auto"/>
              <w:jc w:val="center"/>
              <w:rPr>
                <w:sz w:val="20"/>
                <w:szCs w:val="20"/>
              </w:rPr>
            </w:pPr>
            <w:r w:rsidDel="00000000" w:rsidR="00000000" w:rsidRPr="00000000">
              <w:rPr>
                <w:sz w:val="20"/>
                <w:szCs w:val="20"/>
                <w:rtl w:val="0"/>
              </w:rPr>
              <w:t xml:space="preserve">C</w:t>
            </w:r>
          </w:p>
        </w:tc>
        <w:tc>
          <w:tcPr>
            <w:tcMar>
              <w:top w:w="28.34645669291339" w:type="dxa"/>
              <w:left w:w="28.34645669291339" w:type="dxa"/>
              <w:bottom w:w="28.34645669291339" w:type="dxa"/>
              <w:right w:w="28.34645669291339" w:type="dxa"/>
            </w:tcMar>
            <w:vAlign w:val="center"/>
          </w:tcPr>
          <w:p w:rsidR="00000000" w:rsidDel="00000000" w:rsidP="00000000" w:rsidRDefault="00000000" w:rsidRPr="00000000" w14:paraId="000000B0">
            <w:pPr>
              <w:widowControl w:val="0"/>
              <w:spacing w:after="0" w:line="276" w:lineRule="auto"/>
              <w:jc w:val="center"/>
              <w:rPr>
                <w:sz w:val="20"/>
                <w:szCs w:val="20"/>
              </w:rPr>
            </w:pPr>
            <w:r w:rsidDel="00000000" w:rsidR="00000000" w:rsidRPr="00000000">
              <w:rPr>
                <w:sz w:val="20"/>
                <w:szCs w:val="20"/>
                <w:rtl w:val="0"/>
              </w:rPr>
              <w:t xml:space="preserve">C</w:t>
            </w:r>
          </w:p>
        </w:tc>
        <w:tc>
          <w:tcPr>
            <w:tcMar>
              <w:top w:w="28.34645669291339" w:type="dxa"/>
              <w:left w:w="28.34645669291339" w:type="dxa"/>
              <w:bottom w:w="28.34645669291339" w:type="dxa"/>
              <w:right w:w="28.34645669291339" w:type="dxa"/>
            </w:tcMar>
            <w:vAlign w:val="center"/>
          </w:tcPr>
          <w:p w:rsidR="00000000" w:rsidDel="00000000" w:rsidP="00000000" w:rsidRDefault="00000000" w:rsidRPr="00000000" w14:paraId="000000B1">
            <w:pPr>
              <w:widowControl w:val="0"/>
              <w:spacing w:after="0" w:line="276" w:lineRule="auto"/>
              <w:jc w:val="center"/>
              <w:rPr>
                <w:sz w:val="20"/>
                <w:szCs w:val="20"/>
              </w:rPr>
            </w:pPr>
            <w:r w:rsidDel="00000000" w:rsidR="00000000" w:rsidRPr="00000000">
              <w:rPr>
                <w:sz w:val="20"/>
                <w:szCs w:val="20"/>
                <w:rtl w:val="0"/>
              </w:rPr>
              <w:t xml:space="preserve">C</w:t>
            </w:r>
          </w:p>
        </w:tc>
        <w:tc>
          <w:tcPr>
            <w:tcMar>
              <w:top w:w="28.34645669291339" w:type="dxa"/>
              <w:left w:w="28.34645669291339" w:type="dxa"/>
              <w:bottom w:w="28.34645669291339" w:type="dxa"/>
              <w:right w:w="28.34645669291339" w:type="dxa"/>
            </w:tcMar>
            <w:vAlign w:val="center"/>
          </w:tcPr>
          <w:p w:rsidR="00000000" w:rsidDel="00000000" w:rsidP="00000000" w:rsidRDefault="00000000" w:rsidRPr="00000000" w14:paraId="000000B2">
            <w:pPr>
              <w:widowControl w:val="0"/>
              <w:spacing w:after="0" w:line="276" w:lineRule="auto"/>
              <w:jc w:val="center"/>
              <w:rPr>
                <w:sz w:val="20"/>
                <w:szCs w:val="20"/>
              </w:rPr>
            </w:pPr>
            <w:r w:rsidDel="00000000" w:rsidR="00000000" w:rsidRPr="00000000">
              <w:rPr>
                <w:sz w:val="20"/>
                <w:szCs w:val="20"/>
                <w:rtl w:val="0"/>
              </w:rPr>
              <w:t xml:space="preserve">OK</w:t>
            </w:r>
          </w:p>
        </w:tc>
      </w:tr>
      <w:tr>
        <w:trPr>
          <w:cantSplit w:val="0"/>
          <w:trHeight w:val="385.914306640625" w:hRule="atLeast"/>
          <w:tblHeader w:val="0"/>
        </w:trPr>
        <w:tc>
          <w:tcPr>
            <w:shd w:fill="efefef" w:val="clear"/>
            <w:tcMar>
              <w:top w:w="28.34645669291339" w:type="dxa"/>
              <w:left w:w="28.34645669291339" w:type="dxa"/>
              <w:bottom w:w="28.34645669291339" w:type="dxa"/>
              <w:right w:w="28.34645669291339" w:type="dxa"/>
            </w:tcMar>
            <w:vAlign w:val="center"/>
          </w:tcPr>
          <w:p w:rsidR="00000000" w:rsidDel="00000000" w:rsidP="00000000" w:rsidRDefault="00000000" w:rsidRPr="00000000" w14:paraId="000000B3">
            <w:pPr>
              <w:widowControl w:val="0"/>
              <w:spacing w:after="0" w:line="276" w:lineRule="auto"/>
              <w:jc w:val="center"/>
              <w:rPr>
                <w:i w:val="1"/>
                <w:iCs w:val="1"/>
                <w:sz w:val="20"/>
                <w:szCs w:val="20"/>
              </w:rPr>
            </w:pPr>
            <w:r w:rsidDel="00000000" w:rsidR="00000000" w:rsidRPr="00000000">
              <w:rPr>
                <w:rFonts w:ascii="Roboto" w:cs="Roboto" w:eastAsia="Roboto" w:hAnsi="Roboto"/>
                <w:i w:val="1"/>
                <w:iCs w:val="1"/>
                <w:sz w:val="20"/>
                <w:szCs w:val="20"/>
                <w:rtl w:val="0"/>
              </w:rPr>
              <w:t xml:space="preserve">37876</w:t>
            </w:r>
            <w:r w:rsidDel="00000000" w:rsidR="00000000" w:rsidRPr="00000000">
              <w:rPr>
                <w:rtl w:val="0"/>
              </w:rPr>
            </w:r>
          </w:p>
        </w:tc>
        <w:tc>
          <w:tcPr>
            <w:shd w:fill="efefef" w:val="clear"/>
            <w:tcMar>
              <w:top w:w="28.34645669291339" w:type="dxa"/>
              <w:left w:w="28.34645669291339" w:type="dxa"/>
              <w:bottom w:w="28.34645669291339" w:type="dxa"/>
              <w:right w:w="28.34645669291339" w:type="dxa"/>
            </w:tcMar>
            <w:vAlign w:val="center"/>
          </w:tcPr>
          <w:p w:rsidR="00000000" w:rsidDel="00000000" w:rsidP="00000000" w:rsidRDefault="00000000" w:rsidRPr="00000000" w14:paraId="000000B4">
            <w:pPr>
              <w:widowControl w:val="0"/>
              <w:spacing w:after="0" w:line="276" w:lineRule="auto"/>
              <w:jc w:val="center"/>
              <w:rPr>
                <w:i w:val="1"/>
                <w:iCs w:val="1"/>
                <w:sz w:val="14"/>
                <w:szCs w:val="14"/>
              </w:rPr>
            </w:pPr>
            <w:r w:rsidDel="00000000" w:rsidR="00000000" w:rsidRPr="00000000">
              <w:rPr>
                <w:rFonts w:ascii="Roboto" w:cs="Roboto" w:eastAsia="Roboto" w:hAnsi="Roboto"/>
                <w:i w:val="1"/>
                <w:iCs w:val="1"/>
                <w:sz w:val="14"/>
                <w:szCs w:val="14"/>
                <w:rtl w:val="0"/>
              </w:rPr>
              <w:t xml:space="preserve">65080525</w:t>
            </w:r>
            <w:r w:rsidDel="00000000" w:rsidR="00000000" w:rsidRPr="00000000">
              <w:rPr>
                <w:rtl w:val="0"/>
              </w:rPr>
            </w:r>
          </w:p>
        </w:tc>
        <w:tc>
          <w:tcPr>
            <w:shd w:fill="efefef" w:val="clear"/>
            <w:tcMar>
              <w:top w:w="28.34645669291339" w:type="dxa"/>
              <w:left w:w="28.34645669291339" w:type="dxa"/>
              <w:bottom w:w="28.34645669291339" w:type="dxa"/>
              <w:right w:w="28.34645669291339" w:type="dxa"/>
            </w:tcMar>
            <w:vAlign w:val="center"/>
          </w:tcPr>
          <w:p w:rsidR="00000000" w:rsidDel="00000000" w:rsidP="00000000" w:rsidRDefault="00000000" w:rsidRPr="00000000" w14:paraId="000000B5">
            <w:pPr>
              <w:widowControl w:val="0"/>
              <w:spacing w:after="0" w:line="276" w:lineRule="auto"/>
              <w:jc w:val="center"/>
              <w:rPr>
                <w:i w:val="1"/>
                <w:iCs w:val="1"/>
                <w:sz w:val="18"/>
                <w:szCs w:val="18"/>
              </w:rPr>
            </w:pPr>
            <w:r w:rsidDel="00000000" w:rsidR="00000000" w:rsidRPr="00000000">
              <w:rPr>
                <w:rFonts w:ascii="Roboto" w:cs="Roboto" w:eastAsia="Roboto" w:hAnsi="Roboto"/>
                <w:i w:val="1"/>
                <w:iCs w:val="1"/>
                <w:sz w:val="18"/>
                <w:szCs w:val="18"/>
                <w:rtl w:val="0"/>
              </w:rPr>
              <w:t xml:space="preserve">08/08/25</w:t>
            </w:r>
            <w:r w:rsidDel="00000000" w:rsidR="00000000" w:rsidRPr="00000000">
              <w:rPr>
                <w:rtl w:val="0"/>
              </w:rPr>
            </w:r>
          </w:p>
        </w:tc>
        <w:tc>
          <w:tcPr>
            <w:shd w:fill="efefef" w:val="clear"/>
            <w:tcMar>
              <w:top w:w="28.34645669291339" w:type="dxa"/>
              <w:left w:w="28.34645669291339" w:type="dxa"/>
              <w:bottom w:w="28.34645669291339" w:type="dxa"/>
              <w:right w:w="28.34645669291339" w:type="dxa"/>
            </w:tcMar>
            <w:vAlign w:val="center"/>
          </w:tcPr>
          <w:p w:rsidR="00000000" w:rsidDel="00000000" w:rsidP="00000000" w:rsidRDefault="00000000" w:rsidRPr="00000000" w14:paraId="000000B6">
            <w:pPr>
              <w:widowControl w:val="0"/>
              <w:spacing w:after="0" w:line="276" w:lineRule="auto"/>
              <w:jc w:val="center"/>
              <w:rPr>
                <w:i w:val="1"/>
                <w:iCs w:val="1"/>
                <w:sz w:val="20"/>
                <w:szCs w:val="20"/>
              </w:rPr>
            </w:pPr>
            <w:r w:rsidDel="00000000" w:rsidR="00000000" w:rsidRPr="00000000">
              <w:rPr>
                <w:rFonts w:ascii="Roboto" w:cs="Roboto" w:eastAsia="Roboto" w:hAnsi="Roboto"/>
                <w:i w:val="1"/>
                <w:iCs w:val="1"/>
                <w:sz w:val="20"/>
                <w:szCs w:val="20"/>
                <w:rtl w:val="0"/>
              </w:rPr>
              <w:t xml:space="preserve">17.04</w:t>
            </w:r>
            <w:r w:rsidDel="00000000" w:rsidR="00000000" w:rsidRPr="00000000">
              <w:rPr>
                <w:rtl w:val="0"/>
              </w:rPr>
            </w:r>
          </w:p>
        </w:tc>
        <w:tc>
          <w:tcPr>
            <w:shd w:fill="efefef" w:val="clear"/>
            <w:tcMar>
              <w:top w:w="28.34645669291339" w:type="dxa"/>
              <w:left w:w="28.34645669291339" w:type="dxa"/>
              <w:bottom w:w="28.34645669291339" w:type="dxa"/>
              <w:right w:w="28.34645669291339" w:type="dxa"/>
            </w:tcMar>
            <w:vAlign w:val="center"/>
          </w:tcPr>
          <w:p w:rsidR="00000000" w:rsidDel="00000000" w:rsidP="00000000" w:rsidRDefault="00000000" w:rsidRPr="00000000" w14:paraId="000000B7">
            <w:pPr>
              <w:widowControl w:val="0"/>
              <w:spacing w:after="0" w:line="276" w:lineRule="auto"/>
              <w:jc w:val="center"/>
              <w:rPr>
                <w:i w:val="1"/>
                <w:iCs w:val="1"/>
                <w:sz w:val="20"/>
                <w:szCs w:val="20"/>
              </w:rPr>
            </w:pPr>
            <w:r w:rsidDel="00000000" w:rsidR="00000000" w:rsidRPr="00000000">
              <w:rPr>
                <w:rFonts w:ascii="Roboto" w:cs="Roboto" w:eastAsia="Roboto" w:hAnsi="Roboto"/>
                <w:i w:val="1"/>
                <w:iCs w:val="1"/>
                <w:sz w:val="20"/>
                <w:szCs w:val="20"/>
                <w:rtl w:val="0"/>
              </w:rPr>
              <w:t xml:space="preserve">19.46</w:t>
            </w:r>
            <w:r w:rsidDel="00000000" w:rsidR="00000000" w:rsidRPr="00000000">
              <w:rPr>
                <w:rtl w:val="0"/>
              </w:rPr>
            </w:r>
          </w:p>
        </w:tc>
        <w:tc>
          <w:tcPr>
            <w:shd w:fill="efefef" w:val="clear"/>
            <w:tcMar>
              <w:top w:w="28.34645669291339" w:type="dxa"/>
              <w:left w:w="28.34645669291339" w:type="dxa"/>
              <w:bottom w:w="28.34645669291339" w:type="dxa"/>
              <w:right w:w="28.34645669291339" w:type="dxa"/>
            </w:tcMar>
            <w:vAlign w:val="center"/>
          </w:tcPr>
          <w:p w:rsidR="00000000" w:rsidDel="00000000" w:rsidP="00000000" w:rsidRDefault="00000000" w:rsidRPr="00000000" w14:paraId="000000B8">
            <w:pPr>
              <w:widowControl w:val="0"/>
              <w:spacing w:after="0" w:line="276" w:lineRule="auto"/>
              <w:jc w:val="center"/>
              <w:rPr>
                <w:i w:val="1"/>
                <w:iCs w:val="1"/>
                <w:sz w:val="20"/>
                <w:szCs w:val="20"/>
              </w:rPr>
            </w:pPr>
            <w:r w:rsidDel="00000000" w:rsidR="00000000" w:rsidRPr="00000000">
              <w:rPr>
                <w:rFonts w:ascii="Roboto" w:cs="Roboto" w:eastAsia="Roboto" w:hAnsi="Roboto"/>
                <w:i w:val="1"/>
                <w:iCs w:val="1"/>
                <w:sz w:val="20"/>
                <w:szCs w:val="20"/>
                <w:rtl w:val="0"/>
              </w:rPr>
              <w:t xml:space="preserve">2.79</w:t>
            </w:r>
            <w:r w:rsidDel="00000000" w:rsidR="00000000" w:rsidRPr="00000000">
              <w:rPr>
                <w:rtl w:val="0"/>
              </w:rPr>
            </w:r>
          </w:p>
        </w:tc>
        <w:tc>
          <w:tcPr>
            <w:shd w:fill="efefef" w:val="clear"/>
            <w:tcMar>
              <w:top w:w="28.34645669291339" w:type="dxa"/>
              <w:left w:w="28.34645669291339" w:type="dxa"/>
              <w:bottom w:w="28.34645669291339" w:type="dxa"/>
              <w:right w:w="28.34645669291339" w:type="dxa"/>
            </w:tcMar>
            <w:vAlign w:val="center"/>
          </w:tcPr>
          <w:p w:rsidR="00000000" w:rsidDel="00000000" w:rsidP="00000000" w:rsidRDefault="00000000" w:rsidRPr="00000000" w14:paraId="000000B9">
            <w:pPr>
              <w:widowControl w:val="0"/>
              <w:spacing w:after="0" w:line="276" w:lineRule="auto"/>
              <w:jc w:val="center"/>
              <w:rPr>
                <w:i w:val="1"/>
                <w:iCs w:val="1"/>
                <w:sz w:val="20"/>
                <w:szCs w:val="20"/>
              </w:rPr>
            </w:pPr>
            <w:r w:rsidDel="00000000" w:rsidR="00000000" w:rsidRPr="00000000">
              <w:rPr>
                <w:rFonts w:ascii="Roboto" w:cs="Roboto" w:eastAsia="Roboto" w:hAnsi="Roboto"/>
                <w:i w:val="1"/>
                <w:iCs w:val="1"/>
                <w:sz w:val="20"/>
                <w:szCs w:val="20"/>
                <w:rtl w:val="0"/>
              </w:rPr>
              <w:t xml:space="preserve">16.3</w:t>
            </w:r>
            <w:r w:rsidDel="00000000" w:rsidR="00000000" w:rsidRPr="00000000">
              <w:rPr>
                <w:rtl w:val="0"/>
              </w:rPr>
            </w:r>
          </w:p>
        </w:tc>
        <w:tc>
          <w:tcPr>
            <w:shd w:fill="efefef" w:val="clear"/>
            <w:tcMar>
              <w:top w:w="28.34645669291339" w:type="dxa"/>
              <w:left w:w="28.34645669291339" w:type="dxa"/>
              <w:bottom w:w="28.34645669291339" w:type="dxa"/>
              <w:right w:w="28.34645669291339" w:type="dxa"/>
            </w:tcMar>
            <w:vAlign w:val="center"/>
          </w:tcPr>
          <w:p w:rsidR="00000000" w:rsidDel="00000000" w:rsidP="00000000" w:rsidRDefault="00000000" w:rsidRPr="00000000" w14:paraId="000000BA">
            <w:pPr>
              <w:widowControl w:val="0"/>
              <w:spacing w:after="0" w:line="276" w:lineRule="auto"/>
              <w:jc w:val="center"/>
              <w:rPr>
                <w:i w:val="1"/>
                <w:iCs w:val="1"/>
                <w:sz w:val="20"/>
                <w:szCs w:val="20"/>
              </w:rPr>
            </w:pPr>
            <w:r w:rsidDel="00000000" w:rsidR="00000000" w:rsidRPr="00000000">
              <w:rPr>
                <w:i w:val="1"/>
                <w:iCs w:val="1"/>
                <w:sz w:val="20"/>
                <w:szCs w:val="20"/>
                <w:rtl w:val="0"/>
              </w:rPr>
              <w:t xml:space="preserve">C</w:t>
            </w:r>
          </w:p>
        </w:tc>
        <w:tc>
          <w:tcPr>
            <w:shd w:fill="efefef" w:val="clear"/>
            <w:tcMar>
              <w:top w:w="28.34645669291339" w:type="dxa"/>
              <w:left w:w="28.34645669291339" w:type="dxa"/>
              <w:bottom w:w="28.34645669291339" w:type="dxa"/>
              <w:right w:w="28.34645669291339" w:type="dxa"/>
            </w:tcMar>
            <w:vAlign w:val="center"/>
          </w:tcPr>
          <w:p w:rsidR="00000000" w:rsidDel="00000000" w:rsidP="00000000" w:rsidRDefault="00000000" w:rsidRPr="00000000" w14:paraId="000000BB">
            <w:pPr>
              <w:widowControl w:val="0"/>
              <w:spacing w:after="0" w:line="276" w:lineRule="auto"/>
              <w:jc w:val="center"/>
              <w:rPr>
                <w:i w:val="1"/>
                <w:iCs w:val="1"/>
                <w:sz w:val="20"/>
                <w:szCs w:val="20"/>
              </w:rPr>
            </w:pPr>
            <w:r w:rsidDel="00000000" w:rsidR="00000000" w:rsidRPr="00000000">
              <w:rPr>
                <w:i w:val="1"/>
                <w:iCs w:val="1"/>
                <w:sz w:val="20"/>
                <w:szCs w:val="20"/>
                <w:rtl w:val="0"/>
              </w:rPr>
              <w:t xml:space="preserve">C</w:t>
            </w:r>
          </w:p>
        </w:tc>
        <w:tc>
          <w:tcPr>
            <w:shd w:fill="efefef" w:val="clear"/>
            <w:tcMar>
              <w:top w:w="28.34645669291339" w:type="dxa"/>
              <w:left w:w="28.34645669291339" w:type="dxa"/>
              <w:bottom w:w="28.34645669291339" w:type="dxa"/>
              <w:right w:w="28.34645669291339" w:type="dxa"/>
            </w:tcMar>
            <w:vAlign w:val="center"/>
          </w:tcPr>
          <w:p w:rsidR="00000000" w:rsidDel="00000000" w:rsidP="00000000" w:rsidRDefault="00000000" w:rsidRPr="00000000" w14:paraId="000000BC">
            <w:pPr>
              <w:widowControl w:val="0"/>
              <w:spacing w:after="0" w:line="276" w:lineRule="auto"/>
              <w:jc w:val="center"/>
              <w:rPr>
                <w:i w:val="1"/>
                <w:iCs w:val="1"/>
                <w:sz w:val="20"/>
                <w:szCs w:val="20"/>
              </w:rPr>
            </w:pPr>
            <w:r w:rsidDel="00000000" w:rsidR="00000000" w:rsidRPr="00000000">
              <w:rPr>
                <w:i w:val="1"/>
                <w:iCs w:val="1"/>
                <w:sz w:val="20"/>
                <w:szCs w:val="20"/>
                <w:rtl w:val="0"/>
              </w:rPr>
              <w:t xml:space="preserve">C</w:t>
            </w:r>
          </w:p>
        </w:tc>
        <w:tc>
          <w:tcPr>
            <w:shd w:fill="efefef" w:val="clear"/>
            <w:tcMar>
              <w:top w:w="28.34645669291339" w:type="dxa"/>
              <w:left w:w="28.34645669291339" w:type="dxa"/>
              <w:bottom w:w="28.34645669291339" w:type="dxa"/>
              <w:right w:w="28.34645669291339" w:type="dxa"/>
            </w:tcMar>
            <w:vAlign w:val="center"/>
          </w:tcPr>
          <w:p w:rsidR="00000000" w:rsidDel="00000000" w:rsidP="00000000" w:rsidRDefault="00000000" w:rsidRPr="00000000" w14:paraId="000000BD">
            <w:pPr>
              <w:widowControl w:val="0"/>
              <w:spacing w:after="0" w:line="276" w:lineRule="auto"/>
              <w:jc w:val="center"/>
              <w:rPr>
                <w:i w:val="1"/>
                <w:iCs w:val="1"/>
                <w:sz w:val="20"/>
                <w:szCs w:val="20"/>
              </w:rPr>
            </w:pPr>
            <w:r w:rsidDel="00000000" w:rsidR="00000000" w:rsidRPr="00000000">
              <w:rPr>
                <w:i w:val="1"/>
                <w:iCs w:val="1"/>
                <w:sz w:val="20"/>
                <w:szCs w:val="20"/>
                <w:rtl w:val="0"/>
              </w:rPr>
              <w:t xml:space="preserve">Dif</w:t>
            </w:r>
          </w:p>
        </w:tc>
      </w:tr>
      <w:tr>
        <w:trPr>
          <w:cantSplit w:val="0"/>
          <w:trHeight w:val="385.914306640625" w:hRule="atLeast"/>
          <w:tblHeader w:val="0"/>
        </w:trPr>
        <w:tc>
          <w:tcPr>
            <w:tcMar>
              <w:top w:w="28.34645669291339" w:type="dxa"/>
              <w:left w:w="28.34645669291339" w:type="dxa"/>
              <w:bottom w:w="28.34645669291339" w:type="dxa"/>
              <w:right w:w="28.34645669291339" w:type="dxa"/>
            </w:tcMar>
            <w:vAlign w:val="center"/>
          </w:tcPr>
          <w:p w:rsidR="00000000" w:rsidDel="00000000" w:rsidP="00000000" w:rsidRDefault="00000000" w:rsidRPr="00000000" w14:paraId="000000BE">
            <w:pPr>
              <w:widowControl w:val="0"/>
              <w:spacing w:after="0" w:line="276" w:lineRule="auto"/>
              <w:jc w:val="center"/>
              <w:rPr>
                <w:sz w:val="20"/>
                <w:szCs w:val="20"/>
              </w:rPr>
            </w:pPr>
            <w:r w:rsidDel="00000000" w:rsidR="00000000" w:rsidRPr="00000000">
              <w:rPr>
                <w:rFonts w:ascii="Roboto" w:cs="Roboto" w:eastAsia="Roboto" w:hAnsi="Roboto"/>
                <w:sz w:val="20"/>
                <w:szCs w:val="20"/>
                <w:rtl w:val="0"/>
              </w:rPr>
              <w:t xml:space="preserve">39158</w:t>
            </w:r>
            <w:r w:rsidDel="00000000" w:rsidR="00000000" w:rsidRPr="00000000">
              <w:rPr>
                <w:rtl w:val="0"/>
              </w:rPr>
            </w:r>
          </w:p>
        </w:tc>
        <w:tc>
          <w:tcPr>
            <w:tcMar>
              <w:top w:w="28.34645669291339" w:type="dxa"/>
              <w:left w:w="28.34645669291339" w:type="dxa"/>
              <w:bottom w:w="28.34645669291339" w:type="dxa"/>
              <w:right w:w="28.34645669291339" w:type="dxa"/>
            </w:tcMar>
            <w:vAlign w:val="center"/>
          </w:tcPr>
          <w:p w:rsidR="00000000" w:rsidDel="00000000" w:rsidP="00000000" w:rsidRDefault="00000000" w:rsidRPr="00000000" w14:paraId="000000BF">
            <w:pPr>
              <w:widowControl w:val="0"/>
              <w:spacing w:after="0" w:line="276" w:lineRule="auto"/>
              <w:jc w:val="center"/>
              <w:rPr>
                <w:sz w:val="14"/>
                <w:szCs w:val="14"/>
              </w:rPr>
            </w:pPr>
            <w:r w:rsidDel="00000000" w:rsidR="00000000" w:rsidRPr="00000000">
              <w:rPr>
                <w:rFonts w:ascii="Roboto" w:cs="Roboto" w:eastAsia="Roboto" w:hAnsi="Roboto"/>
                <w:sz w:val="14"/>
                <w:szCs w:val="14"/>
                <w:rtl w:val="0"/>
              </w:rPr>
              <w:t xml:space="preserve">65250925</w:t>
            </w:r>
            <w:r w:rsidDel="00000000" w:rsidR="00000000" w:rsidRPr="00000000">
              <w:rPr>
                <w:rtl w:val="0"/>
              </w:rPr>
            </w:r>
          </w:p>
        </w:tc>
        <w:tc>
          <w:tcPr>
            <w:tcMar>
              <w:top w:w="28.34645669291339" w:type="dxa"/>
              <w:left w:w="28.34645669291339" w:type="dxa"/>
              <w:bottom w:w="28.34645669291339" w:type="dxa"/>
              <w:right w:w="28.34645669291339" w:type="dxa"/>
            </w:tcMar>
            <w:vAlign w:val="center"/>
          </w:tcPr>
          <w:p w:rsidR="00000000" w:rsidDel="00000000" w:rsidP="00000000" w:rsidRDefault="00000000" w:rsidRPr="00000000" w14:paraId="000000C0">
            <w:pPr>
              <w:widowControl w:val="0"/>
              <w:spacing w:after="0" w:line="276" w:lineRule="auto"/>
              <w:jc w:val="center"/>
              <w:rPr>
                <w:sz w:val="18"/>
                <w:szCs w:val="18"/>
              </w:rPr>
            </w:pPr>
            <w:r w:rsidDel="00000000" w:rsidR="00000000" w:rsidRPr="00000000">
              <w:rPr>
                <w:rFonts w:ascii="Roboto" w:cs="Roboto" w:eastAsia="Roboto" w:hAnsi="Roboto"/>
                <w:sz w:val="18"/>
                <w:szCs w:val="18"/>
                <w:rtl w:val="0"/>
              </w:rPr>
              <w:t xml:space="preserve">25/09/25</w:t>
            </w:r>
            <w:r w:rsidDel="00000000" w:rsidR="00000000" w:rsidRPr="00000000">
              <w:rPr>
                <w:rtl w:val="0"/>
              </w:rPr>
            </w:r>
          </w:p>
        </w:tc>
        <w:tc>
          <w:tcPr>
            <w:tcMar>
              <w:top w:w="28.34645669291339" w:type="dxa"/>
              <w:left w:w="28.34645669291339" w:type="dxa"/>
              <w:bottom w:w="28.34645669291339" w:type="dxa"/>
              <w:right w:w="28.34645669291339" w:type="dxa"/>
            </w:tcMar>
            <w:vAlign w:val="center"/>
          </w:tcPr>
          <w:p w:rsidR="00000000" w:rsidDel="00000000" w:rsidP="00000000" w:rsidRDefault="00000000" w:rsidRPr="00000000" w14:paraId="000000C1">
            <w:pPr>
              <w:widowControl w:val="0"/>
              <w:spacing w:after="0" w:line="276" w:lineRule="auto"/>
              <w:jc w:val="center"/>
              <w:rPr>
                <w:sz w:val="20"/>
                <w:szCs w:val="20"/>
              </w:rPr>
            </w:pPr>
            <w:r w:rsidDel="00000000" w:rsidR="00000000" w:rsidRPr="00000000">
              <w:rPr>
                <w:rFonts w:ascii="Roboto" w:cs="Roboto" w:eastAsia="Roboto" w:hAnsi="Roboto"/>
                <w:sz w:val="20"/>
                <w:szCs w:val="20"/>
                <w:rtl w:val="0"/>
              </w:rPr>
              <w:t xml:space="preserve">15.72</w:t>
            </w:r>
            <w:r w:rsidDel="00000000" w:rsidR="00000000" w:rsidRPr="00000000">
              <w:rPr>
                <w:rtl w:val="0"/>
              </w:rPr>
            </w:r>
          </w:p>
        </w:tc>
        <w:tc>
          <w:tcPr>
            <w:tcMar>
              <w:top w:w="28.34645669291339" w:type="dxa"/>
              <w:left w:w="28.34645669291339" w:type="dxa"/>
              <w:bottom w:w="28.34645669291339" w:type="dxa"/>
              <w:right w:w="28.34645669291339" w:type="dxa"/>
            </w:tcMar>
            <w:vAlign w:val="center"/>
          </w:tcPr>
          <w:p w:rsidR="00000000" w:rsidDel="00000000" w:rsidP="00000000" w:rsidRDefault="00000000" w:rsidRPr="00000000" w14:paraId="000000C2">
            <w:pPr>
              <w:widowControl w:val="0"/>
              <w:spacing w:after="0" w:line="276" w:lineRule="auto"/>
              <w:jc w:val="center"/>
              <w:rPr>
                <w:sz w:val="20"/>
                <w:szCs w:val="20"/>
              </w:rPr>
            </w:pPr>
            <w:r w:rsidDel="00000000" w:rsidR="00000000" w:rsidRPr="00000000">
              <w:rPr>
                <w:rFonts w:ascii="Roboto" w:cs="Roboto" w:eastAsia="Roboto" w:hAnsi="Roboto"/>
                <w:sz w:val="20"/>
                <w:szCs w:val="20"/>
                <w:rtl w:val="0"/>
              </w:rPr>
              <w:t xml:space="preserve">15.59</w:t>
            </w:r>
            <w:r w:rsidDel="00000000" w:rsidR="00000000" w:rsidRPr="00000000">
              <w:rPr>
                <w:rtl w:val="0"/>
              </w:rPr>
            </w:r>
          </w:p>
        </w:tc>
        <w:tc>
          <w:tcPr>
            <w:tcMar>
              <w:top w:w="28.34645669291339" w:type="dxa"/>
              <w:left w:w="28.34645669291339" w:type="dxa"/>
              <w:bottom w:w="28.34645669291339" w:type="dxa"/>
              <w:right w:w="28.34645669291339" w:type="dxa"/>
            </w:tcMar>
            <w:vAlign w:val="center"/>
          </w:tcPr>
          <w:p w:rsidR="00000000" w:rsidDel="00000000" w:rsidP="00000000" w:rsidRDefault="00000000" w:rsidRPr="00000000" w14:paraId="000000C3">
            <w:pPr>
              <w:widowControl w:val="0"/>
              <w:spacing w:after="0" w:line="276" w:lineRule="auto"/>
              <w:jc w:val="center"/>
              <w:rPr>
                <w:sz w:val="20"/>
                <w:szCs w:val="20"/>
              </w:rPr>
            </w:pPr>
            <w:r w:rsidDel="00000000" w:rsidR="00000000" w:rsidRPr="00000000">
              <w:rPr>
                <w:rFonts w:ascii="Roboto" w:cs="Roboto" w:eastAsia="Roboto" w:hAnsi="Roboto"/>
                <w:sz w:val="20"/>
                <w:szCs w:val="20"/>
                <w:rtl w:val="0"/>
              </w:rPr>
              <w:t xml:space="preserve">3.42</w:t>
            </w:r>
            <w:r w:rsidDel="00000000" w:rsidR="00000000" w:rsidRPr="00000000">
              <w:rPr>
                <w:rtl w:val="0"/>
              </w:rPr>
            </w:r>
          </w:p>
        </w:tc>
        <w:tc>
          <w:tcPr>
            <w:tcMar>
              <w:top w:w="28.34645669291339" w:type="dxa"/>
              <w:left w:w="28.34645669291339" w:type="dxa"/>
              <w:bottom w:w="28.34645669291339" w:type="dxa"/>
              <w:right w:w="28.34645669291339" w:type="dxa"/>
            </w:tcMar>
            <w:vAlign w:val="center"/>
          </w:tcPr>
          <w:p w:rsidR="00000000" w:rsidDel="00000000" w:rsidP="00000000" w:rsidRDefault="00000000" w:rsidRPr="00000000" w14:paraId="000000C4">
            <w:pPr>
              <w:widowControl w:val="0"/>
              <w:spacing w:after="0" w:line="276" w:lineRule="auto"/>
              <w:jc w:val="center"/>
              <w:rPr>
                <w:sz w:val="20"/>
                <w:szCs w:val="20"/>
              </w:rPr>
            </w:pPr>
            <w:r w:rsidDel="00000000" w:rsidR="00000000" w:rsidRPr="00000000">
              <w:rPr>
                <w:rFonts w:ascii="Roboto" w:cs="Roboto" w:eastAsia="Roboto" w:hAnsi="Roboto"/>
                <w:sz w:val="20"/>
                <w:szCs w:val="20"/>
                <w:rtl w:val="0"/>
              </w:rPr>
              <w:t xml:space="preserve">23.14</w:t>
            </w:r>
            <w:r w:rsidDel="00000000" w:rsidR="00000000" w:rsidRPr="00000000">
              <w:rPr>
                <w:rtl w:val="0"/>
              </w:rPr>
            </w:r>
          </w:p>
        </w:tc>
        <w:tc>
          <w:tcPr>
            <w:tcMar>
              <w:top w:w="28.34645669291339" w:type="dxa"/>
              <w:left w:w="28.34645669291339" w:type="dxa"/>
              <w:bottom w:w="28.34645669291339" w:type="dxa"/>
              <w:right w:w="28.34645669291339" w:type="dxa"/>
            </w:tcMar>
            <w:vAlign w:val="center"/>
          </w:tcPr>
          <w:p w:rsidR="00000000" w:rsidDel="00000000" w:rsidP="00000000" w:rsidRDefault="00000000" w:rsidRPr="00000000" w14:paraId="000000C5">
            <w:pPr>
              <w:widowControl w:val="0"/>
              <w:spacing w:after="0" w:line="276" w:lineRule="auto"/>
              <w:jc w:val="center"/>
              <w:rPr>
                <w:sz w:val="20"/>
                <w:szCs w:val="20"/>
              </w:rPr>
            </w:pPr>
            <w:r w:rsidDel="00000000" w:rsidR="00000000" w:rsidRPr="00000000">
              <w:rPr>
                <w:sz w:val="20"/>
                <w:szCs w:val="20"/>
                <w:rtl w:val="0"/>
              </w:rPr>
              <w:t xml:space="preserve">C</w:t>
            </w:r>
          </w:p>
        </w:tc>
        <w:tc>
          <w:tcPr>
            <w:tcMar>
              <w:top w:w="28.34645669291339" w:type="dxa"/>
              <w:left w:w="28.34645669291339" w:type="dxa"/>
              <w:bottom w:w="28.34645669291339" w:type="dxa"/>
              <w:right w:w="28.34645669291339" w:type="dxa"/>
            </w:tcMar>
            <w:vAlign w:val="center"/>
          </w:tcPr>
          <w:p w:rsidR="00000000" w:rsidDel="00000000" w:rsidP="00000000" w:rsidRDefault="00000000" w:rsidRPr="00000000" w14:paraId="000000C6">
            <w:pPr>
              <w:widowControl w:val="0"/>
              <w:spacing w:after="0" w:line="276" w:lineRule="auto"/>
              <w:jc w:val="center"/>
              <w:rPr>
                <w:sz w:val="20"/>
                <w:szCs w:val="20"/>
              </w:rPr>
            </w:pPr>
            <w:r w:rsidDel="00000000" w:rsidR="00000000" w:rsidRPr="00000000">
              <w:rPr>
                <w:sz w:val="20"/>
                <w:szCs w:val="20"/>
                <w:rtl w:val="0"/>
              </w:rPr>
              <w:t xml:space="preserve">C</w:t>
            </w:r>
          </w:p>
        </w:tc>
        <w:tc>
          <w:tcPr>
            <w:tcMar>
              <w:top w:w="28.34645669291339" w:type="dxa"/>
              <w:left w:w="28.34645669291339" w:type="dxa"/>
              <w:bottom w:w="28.34645669291339" w:type="dxa"/>
              <w:right w:w="28.34645669291339" w:type="dxa"/>
            </w:tcMar>
            <w:vAlign w:val="center"/>
          </w:tcPr>
          <w:p w:rsidR="00000000" w:rsidDel="00000000" w:rsidP="00000000" w:rsidRDefault="00000000" w:rsidRPr="00000000" w14:paraId="000000C7">
            <w:pPr>
              <w:widowControl w:val="0"/>
              <w:spacing w:after="0" w:line="276" w:lineRule="auto"/>
              <w:jc w:val="center"/>
              <w:rPr>
                <w:sz w:val="20"/>
                <w:szCs w:val="20"/>
              </w:rPr>
            </w:pPr>
            <w:r w:rsidDel="00000000" w:rsidR="00000000" w:rsidRPr="00000000">
              <w:rPr>
                <w:sz w:val="20"/>
                <w:szCs w:val="20"/>
                <w:rtl w:val="0"/>
              </w:rPr>
              <w:t xml:space="preserve">C</w:t>
            </w:r>
          </w:p>
        </w:tc>
        <w:tc>
          <w:tcPr>
            <w:tcMar>
              <w:top w:w="28.34645669291339" w:type="dxa"/>
              <w:left w:w="28.34645669291339" w:type="dxa"/>
              <w:bottom w:w="28.34645669291339" w:type="dxa"/>
              <w:right w:w="28.34645669291339" w:type="dxa"/>
            </w:tcMar>
            <w:vAlign w:val="center"/>
          </w:tcPr>
          <w:p w:rsidR="00000000" w:rsidDel="00000000" w:rsidP="00000000" w:rsidRDefault="00000000" w:rsidRPr="00000000" w14:paraId="000000C8">
            <w:pPr>
              <w:widowControl w:val="0"/>
              <w:spacing w:after="0" w:line="276" w:lineRule="auto"/>
              <w:jc w:val="center"/>
              <w:rPr>
                <w:sz w:val="20"/>
                <w:szCs w:val="20"/>
              </w:rPr>
            </w:pPr>
            <w:r w:rsidDel="00000000" w:rsidR="00000000" w:rsidRPr="00000000">
              <w:rPr>
                <w:sz w:val="20"/>
                <w:szCs w:val="20"/>
                <w:rtl w:val="0"/>
              </w:rPr>
              <w:t xml:space="preserve">OK</w:t>
            </w:r>
          </w:p>
        </w:tc>
      </w:tr>
      <w:tr>
        <w:trPr>
          <w:cantSplit w:val="0"/>
          <w:trHeight w:val="385.914306640625" w:hRule="atLeast"/>
          <w:tblHeader w:val="0"/>
        </w:trPr>
        <w:tc>
          <w:tcPr>
            <w:tcBorders>
              <w:bottom w:color="000000" w:space="0" w:sz="8" w:val="single"/>
            </w:tcBorders>
            <w:tcMar>
              <w:top w:w="28.34645669291339" w:type="dxa"/>
              <w:left w:w="28.34645669291339" w:type="dxa"/>
              <w:bottom w:w="28.34645669291339" w:type="dxa"/>
              <w:right w:w="28.34645669291339" w:type="dxa"/>
            </w:tcMar>
            <w:vAlign w:val="center"/>
          </w:tcPr>
          <w:p w:rsidR="00000000" w:rsidDel="00000000" w:rsidP="00000000" w:rsidRDefault="00000000" w:rsidRPr="00000000" w14:paraId="000000C9">
            <w:pPr>
              <w:widowControl w:val="0"/>
              <w:spacing w:after="0" w:line="276" w:lineRule="auto"/>
              <w:jc w:val="center"/>
              <w:rPr>
                <w:sz w:val="20"/>
                <w:szCs w:val="20"/>
              </w:rPr>
            </w:pPr>
            <w:r w:rsidDel="00000000" w:rsidR="00000000" w:rsidRPr="00000000">
              <w:rPr>
                <w:rFonts w:ascii="Roboto" w:cs="Roboto" w:eastAsia="Roboto" w:hAnsi="Roboto"/>
                <w:sz w:val="20"/>
                <w:szCs w:val="20"/>
                <w:rtl w:val="0"/>
              </w:rPr>
              <w:t xml:space="preserve">39159</w:t>
            </w:r>
            <w:r w:rsidDel="00000000" w:rsidR="00000000" w:rsidRPr="00000000">
              <w:rPr>
                <w:rtl w:val="0"/>
              </w:rPr>
            </w:r>
          </w:p>
        </w:tc>
        <w:tc>
          <w:tcPr>
            <w:tcBorders>
              <w:bottom w:color="000000" w:space="0" w:sz="8" w:val="single"/>
            </w:tcBorders>
            <w:tcMar>
              <w:top w:w="28.34645669291339" w:type="dxa"/>
              <w:left w:w="28.34645669291339" w:type="dxa"/>
              <w:bottom w:w="28.34645669291339" w:type="dxa"/>
              <w:right w:w="28.34645669291339" w:type="dxa"/>
            </w:tcMar>
            <w:vAlign w:val="center"/>
          </w:tcPr>
          <w:p w:rsidR="00000000" w:rsidDel="00000000" w:rsidP="00000000" w:rsidRDefault="00000000" w:rsidRPr="00000000" w14:paraId="000000CA">
            <w:pPr>
              <w:widowControl w:val="0"/>
              <w:spacing w:after="0" w:line="276" w:lineRule="auto"/>
              <w:jc w:val="center"/>
              <w:rPr>
                <w:sz w:val="14"/>
                <w:szCs w:val="14"/>
              </w:rPr>
            </w:pPr>
            <w:r w:rsidDel="00000000" w:rsidR="00000000" w:rsidRPr="00000000">
              <w:rPr>
                <w:rFonts w:ascii="Roboto" w:cs="Roboto" w:eastAsia="Roboto" w:hAnsi="Roboto"/>
                <w:sz w:val="14"/>
                <w:szCs w:val="14"/>
                <w:rtl w:val="0"/>
              </w:rPr>
              <w:t xml:space="preserve">65061025</w:t>
            </w:r>
            <w:r w:rsidDel="00000000" w:rsidR="00000000" w:rsidRPr="00000000">
              <w:rPr>
                <w:rtl w:val="0"/>
              </w:rPr>
            </w:r>
          </w:p>
        </w:tc>
        <w:tc>
          <w:tcPr>
            <w:tcBorders>
              <w:bottom w:color="000000" w:space="0" w:sz="8" w:val="single"/>
            </w:tcBorders>
            <w:tcMar>
              <w:top w:w="28.34645669291339" w:type="dxa"/>
              <w:left w:w="28.34645669291339" w:type="dxa"/>
              <w:bottom w:w="28.34645669291339" w:type="dxa"/>
              <w:right w:w="28.34645669291339" w:type="dxa"/>
            </w:tcMar>
            <w:vAlign w:val="center"/>
          </w:tcPr>
          <w:p w:rsidR="00000000" w:rsidDel="00000000" w:rsidP="00000000" w:rsidRDefault="00000000" w:rsidRPr="00000000" w14:paraId="000000CB">
            <w:pPr>
              <w:widowControl w:val="0"/>
              <w:spacing w:after="0" w:line="276" w:lineRule="auto"/>
              <w:jc w:val="center"/>
              <w:rPr>
                <w:sz w:val="18"/>
                <w:szCs w:val="18"/>
              </w:rPr>
            </w:pPr>
            <w:r w:rsidDel="00000000" w:rsidR="00000000" w:rsidRPr="00000000">
              <w:rPr>
                <w:rFonts w:ascii="Roboto" w:cs="Roboto" w:eastAsia="Roboto" w:hAnsi="Roboto"/>
                <w:sz w:val="18"/>
                <w:szCs w:val="18"/>
                <w:rtl w:val="0"/>
              </w:rPr>
              <w:t xml:space="preserve">06/10/25</w:t>
            </w:r>
            <w:r w:rsidDel="00000000" w:rsidR="00000000" w:rsidRPr="00000000">
              <w:rPr>
                <w:rtl w:val="0"/>
              </w:rPr>
            </w:r>
          </w:p>
        </w:tc>
        <w:tc>
          <w:tcPr>
            <w:tcBorders>
              <w:bottom w:color="000000" w:space="0" w:sz="8" w:val="single"/>
            </w:tcBorders>
            <w:tcMar>
              <w:top w:w="28.34645669291339" w:type="dxa"/>
              <w:left w:w="28.34645669291339" w:type="dxa"/>
              <w:bottom w:w="28.34645669291339" w:type="dxa"/>
              <w:right w:w="28.34645669291339" w:type="dxa"/>
            </w:tcMar>
            <w:vAlign w:val="center"/>
          </w:tcPr>
          <w:p w:rsidR="00000000" w:rsidDel="00000000" w:rsidP="00000000" w:rsidRDefault="00000000" w:rsidRPr="00000000" w14:paraId="000000CC">
            <w:pPr>
              <w:widowControl w:val="0"/>
              <w:spacing w:after="0" w:line="276" w:lineRule="auto"/>
              <w:jc w:val="center"/>
              <w:rPr>
                <w:sz w:val="20"/>
                <w:szCs w:val="20"/>
              </w:rPr>
            </w:pPr>
            <w:r w:rsidDel="00000000" w:rsidR="00000000" w:rsidRPr="00000000">
              <w:rPr>
                <w:rFonts w:ascii="Roboto" w:cs="Roboto" w:eastAsia="Roboto" w:hAnsi="Roboto"/>
                <w:sz w:val="20"/>
                <w:szCs w:val="20"/>
                <w:rtl w:val="0"/>
              </w:rPr>
              <w:t xml:space="preserve">16.86</w:t>
            </w:r>
            <w:r w:rsidDel="00000000" w:rsidR="00000000" w:rsidRPr="00000000">
              <w:rPr>
                <w:rtl w:val="0"/>
              </w:rPr>
            </w:r>
          </w:p>
        </w:tc>
        <w:tc>
          <w:tcPr>
            <w:tcBorders>
              <w:bottom w:color="000000" w:space="0" w:sz="8" w:val="single"/>
            </w:tcBorders>
            <w:tcMar>
              <w:top w:w="28.34645669291339" w:type="dxa"/>
              <w:left w:w="28.34645669291339" w:type="dxa"/>
              <w:bottom w:w="28.34645669291339" w:type="dxa"/>
              <w:right w:w="28.34645669291339" w:type="dxa"/>
            </w:tcMar>
            <w:vAlign w:val="center"/>
          </w:tcPr>
          <w:p w:rsidR="00000000" w:rsidDel="00000000" w:rsidP="00000000" w:rsidRDefault="00000000" w:rsidRPr="00000000" w14:paraId="000000CD">
            <w:pPr>
              <w:widowControl w:val="0"/>
              <w:spacing w:after="0" w:line="276" w:lineRule="auto"/>
              <w:jc w:val="center"/>
              <w:rPr>
                <w:sz w:val="20"/>
                <w:szCs w:val="20"/>
              </w:rPr>
            </w:pPr>
            <w:r w:rsidDel="00000000" w:rsidR="00000000" w:rsidRPr="00000000">
              <w:rPr>
                <w:rFonts w:ascii="Roboto" w:cs="Roboto" w:eastAsia="Roboto" w:hAnsi="Roboto"/>
                <w:sz w:val="20"/>
                <w:szCs w:val="20"/>
                <w:rtl w:val="0"/>
              </w:rPr>
              <w:t xml:space="preserve">17.08</w:t>
            </w:r>
            <w:r w:rsidDel="00000000" w:rsidR="00000000" w:rsidRPr="00000000">
              <w:rPr>
                <w:rtl w:val="0"/>
              </w:rPr>
            </w:r>
          </w:p>
        </w:tc>
        <w:tc>
          <w:tcPr>
            <w:tcBorders>
              <w:bottom w:color="000000" w:space="0" w:sz="8" w:val="single"/>
            </w:tcBorders>
            <w:tcMar>
              <w:top w:w="28.34645669291339" w:type="dxa"/>
              <w:left w:w="28.34645669291339" w:type="dxa"/>
              <w:bottom w:w="28.34645669291339" w:type="dxa"/>
              <w:right w:w="28.34645669291339" w:type="dxa"/>
            </w:tcMar>
            <w:vAlign w:val="center"/>
          </w:tcPr>
          <w:p w:rsidR="00000000" w:rsidDel="00000000" w:rsidP="00000000" w:rsidRDefault="00000000" w:rsidRPr="00000000" w14:paraId="000000CE">
            <w:pPr>
              <w:widowControl w:val="0"/>
              <w:spacing w:after="0" w:line="276" w:lineRule="auto"/>
              <w:jc w:val="center"/>
              <w:rPr>
                <w:sz w:val="20"/>
                <w:szCs w:val="20"/>
              </w:rPr>
            </w:pPr>
            <w:r w:rsidDel="00000000" w:rsidR="00000000" w:rsidRPr="00000000">
              <w:rPr>
                <w:rFonts w:ascii="Roboto" w:cs="Roboto" w:eastAsia="Roboto" w:hAnsi="Roboto"/>
                <w:sz w:val="20"/>
                <w:szCs w:val="20"/>
                <w:rtl w:val="0"/>
              </w:rPr>
              <w:t xml:space="preserve">3.32</w:t>
            </w:r>
            <w:r w:rsidDel="00000000" w:rsidR="00000000" w:rsidRPr="00000000">
              <w:rPr>
                <w:rtl w:val="0"/>
              </w:rPr>
            </w:r>
          </w:p>
        </w:tc>
        <w:tc>
          <w:tcPr>
            <w:tcBorders>
              <w:bottom w:color="000000" w:space="0" w:sz="8" w:val="single"/>
            </w:tcBorders>
            <w:tcMar>
              <w:top w:w="28.34645669291339" w:type="dxa"/>
              <w:left w:w="28.34645669291339" w:type="dxa"/>
              <w:bottom w:w="28.34645669291339" w:type="dxa"/>
              <w:right w:w="28.34645669291339" w:type="dxa"/>
            </w:tcMar>
            <w:vAlign w:val="center"/>
          </w:tcPr>
          <w:p w:rsidR="00000000" w:rsidDel="00000000" w:rsidP="00000000" w:rsidRDefault="00000000" w:rsidRPr="00000000" w14:paraId="000000CF">
            <w:pPr>
              <w:widowControl w:val="0"/>
              <w:spacing w:after="0" w:line="276" w:lineRule="auto"/>
              <w:jc w:val="center"/>
              <w:rPr>
                <w:sz w:val="20"/>
                <w:szCs w:val="20"/>
              </w:rPr>
            </w:pPr>
            <w:r w:rsidDel="00000000" w:rsidR="00000000" w:rsidRPr="00000000">
              <w:rPr>
                <w:rFonts w:ascii="Roboto" w:cs="Roboto" w:eastAsia="Roboto" w:hAnsi="Roboto"/>
                <w:sz w:val="20"/>
                <w:szCs w:val="20"/>
                <w:rtl w:val="0"/>
              </w:rPr>
              <w:t xml:space="preserve">22.97</w:t>
            </w:r>
            <w:r w:rsidDel="00000000" w:rsidR="00000000" w:rsidRPr="00000000">
              <w:rPr>
                <w:rtl w:val="0"/>
              </w:rPr>
            </w:r>
          </w:p>
        </w:tc>
        <w:tc>
          <w:tcPr>
            <w:tcBorders>
              <w:bottom w:color="000000" w:space="0" w:sz="8" w:val="single"/>
            </w:tcBorders>
            <w:tcMar>
              <w:top w:w="28.34645669291339" w:type="dxa"/>
              <w:left w:w="28.34645669291339" w:type="dxa"/>
              <w:bottom w:w="28.34645669291339" w:type="dxa"/>
              <w:right w:w="28.34645669291339" w:type="dxa"/>
            </w:tcMar>
            <w:vAlign w:val="center"/>
          </w:tcPr>
          <w:p w:rsidR="00000000" w:rsidDel="00000000" w:rsidP="00000000" w:rsidRDefault="00000000" w:rsidRPr="00000000" w14:paraId="000000D0">
            <w:pPr>
              <w:widowControl w:val="0"/>
              <w:spacing w:after="0" w:line="276" w:lineRule="auto"/>
              <w:jc w:val="center"/>
              <w:rPr>
                <w:sz w:val="20"/>
                <w:szCs w:val="20"/>
              </w:rPr>
            </w:pPr>
            <w:r w:rsidDel="00000000" w:rsidR="00000000" w:rsidRPr="00000000">
              <w:rPr>
                <w:sz w:val="20"/>
                <w:szCs w:val="20"/>
                <w:rtl w:val="0"/>
              </w:rPr>
              <w:t xml:space="preserve">C</w:t>
            </w:r>
          </w:p>
        </w:tc>
        <w:tc>
          <w:tcPr>
            <w:tcBorders>
              <w:bottom w:color="000000" w:space="0" w:sz="8" w:val="single"/>
            </w:tcBorders>
            <w:tcMar>
              <w:top w:w="28.34645669291339" w:type="dxa"/>
              <w:left w:w="28.34645669291339" w:type="dxa"/>
              <w:bottom w:w="28.34645669291339" w:type="dxa"/>
              <w:right w:w="28.34645669291339" w:type="dxa"/>
            </w:tcMar>
            <w:vAlign w:val="center"/>
          </w:tcPr>
          <w:p w:rsidR="00000000" w:rsidDel="00000000" w:rsidP="00000000" w:rsidRDefault="00000000" w:rsidRPr="00000000" w14:paraId="000000D1">
            <w:pPr>
              <w:widowControl w:val="0"/>
              <w:spacing w:after="0" w:line="276" w:lineRule="auto"/>
              <w:jc w:val="center"/>
              <w:rPr>
                <w:sz w:val="20"/>
                <w:szCs w:val="20"/>
              </w:rPr>
            </w:pPr>
            <w:r w:rsidDel="00000000" w:rsidR="00000000" w:rsidRPr="00000000">
              <w:rPr>
                <w:sz w:val="20"/>
                <w:szCs w:val="20"/>
                <w:rtl w:val="0"/>
              </w:rPr>
              <w:t xml:space="preserve">C</w:t>
            </w:r>
          </w:p>
        </w:tc>
        <w:tc>
          <w:tcPr>
            <w:tcBorders>
              <w:bottom w:color="000000" w:space="0" w:sz="8" w:val="single"/>
            </w:tcBorders>
            <w:tcMar>
              <w:top w:w="28.34645669291339" w:type="dxa"/>
              <w:left w:w="28.34645669291339" w:type="dxa"/>
              <w:bottom w:w="28.34645669291339" w:type="dxa"/>
              <w:right w:w="28.34645669291339" w:type="dxa"/>
            </w:tcMar>
            <w:vAlign w:val="center"/>
          </w:tcPr>
          <w:p w:rsidR="00000000" w:rsidDel="00000000" w:rsidP="00000000" w:rsidRDefault="00000000" w:rsidRPr="00000000" w14:paraId="000000D2">
            <w:pPr>
              <w:widowControl w:val="0"/>
              <w:spacing w:after="0" w:line="276" w:lineRule="auto"/>
              <w:jc w:val="center"/>
              <w:rPr>
                <w:sz w:val="20"/>
                <w:szCs w:val="20"/>
              </w:rPr>
            </w:pPr>
            <w:r w:rsidDel="00000000" w:rsidR="00000000" w:rsidRPr="00000000">
              <w:rPr>
                <w:sz w:val="20"/>
                <w:szCs w:val="20"/>
                <w:rtl w:val="0"/>
              </w:rPr>
              <w:t xml:space="preserve">C</w:t>
            </w:r>
          </w:p>
        </w:tc>
        <w:tc>
          <w:tcPr>
            <w:tcBorders>
              <w:bottom w:color="000000" w:space="0" w:sz="8" w:val="single"/>
            </w:tcBorders>
            <w:tcMar>
              <w:top w:w="28.34645669291339" w:type="dxa"/>
              <w:left w:w="28.34645669291339" w:type="dxa"/>
              <w:bottom w:w="28.34645669291339" w:type="dxa"/>
              <w:right w:w="28.34645669291339" w:type="dxa"/>
            </w:tcMar>
            <w:vAlign w:val="center"/>
          </w:tcPr>
          <w:p w:rsidR="00000000" w:rsidDel="00000000" w:rsidP="00000000" w:rsidRDefault="00000000" w:rsidRPr="00000000" w14:paraId="000000D3">
            <w:pPr>
              <w:widowControl w:val="0"/>
              <w:spacing w:after="0" w:line="276" w:lineRule="auto"/>
              <w:jc w:val="center"/>
              <w:rPr>
                <w:sz w:val="20"/>
                <w:szCs w:val="20"/>
              </w:rPr>
            </w:pPr>
            <w:r w:rsidDel="00000000" w:rsidR="00000000" w:rsidRPr="00000000">
              <w:rPr>
                <w:sz w:val="20"/>
                <w:szCs w:val="20"/>
                <w:rtl w:val="0"/>
              </w:rPr>
              <w:t xml:space="preserve">OK</w:t>
            </w:r>
          </w:p>
        </w:tc>
      </w:tr>
    </w:tbl>
    <w:p w:rsidR="00000000" w:rsidDel="00000000" w:rsidP="00000000" w:rsidRDefault="00000000" w:rsidRPr="00000000" w14:paraId="000000D4">
      <w:pPr>
        <w:spacing w:after="0" w:lineRule="auto"/>
        <w:rPr/>
      </w:pPr>
      <w:r w:rsidDel="00000000" w:rsidR="00000000" w:rsidRPr="00000000">
        <w:rPr>
          <w:rtl w:val="0"/>
        </w:rPr>
      </w:r>
    </w:p>
    <w:p w:rsidR="00000000" w:rsidDel="00000000" w:rsidP="00000000" w:rsidRDefault="00000000" w:rsidRPr="00000000" w14:paraId="000000D5">
      <w:pPr>
        <w:spacing w:after="0" w:lineRule="auto"/>
        <w:rPr/>
      </w:pPr>
      <w:r w:rsidDel="00000000" w:rsidR="00000000" w:rsidRPr="00000000">
        <w:rPr>
          <w:rtl w:val="0"/>
        </w:rPr>
        <w:t xml:space="preserve">El análisis llevado a dieciséis (16) muestras entre los años 2024 y 2025 permite confirmar un cumplimiento en el 94% de los casos para el Calcio, un cumplimiento en el 100% de los casos para el Magnesio y el Azufre, y un 88% para el Silicio usando de manera indicativa una diferencia de 1.5pp.</w:t>
      </w:r>
    </w:p>
    <w:p w:rsidR="00000000" w:rsidDel="00000000" w:rsidP="00000000" w:rsidRDefault="00000000" w:rsidRPr="00000000" w14:paraId="000000D6">
      <w:pPr>
        <w:spacing w:after="0" w:lineRule="auto"/>
        <w:rPr/>
      </w:pPr>
      <w:r w:rsidDel="00000000" w:rsidR="00000000" w:rsidRPr="00000000">
        <w:rPr>
          <w:rtl w:val="0"/>
        </w:rPr>
      </w:r>
    </w:p>
    <w:p w:rsidR="00000000" w:rsidDel="00000000" w:rsidP="00000000" w:rsidRDefault="00000000" w:rsidRPr="00000000" w14:paraId="000000D7">
      <w:pPr>
        <w:spacing w:after="0" w:lineRule="auto"/>
        <w:rPr/>
      </w:pPr>
      <w:r w:rsidDel="00000000" w:rsidR="00000000" w:rsidRPr="00000000">
        <w:rPr>
          <w:rtl w:val="0"/>
        </w:rPr>
        <w:t xml:space="preserve">En el caso del calcio, la concentración promedio fue de </w:t>
      </w:r>
      <w:r w:rsidDel="00000000" w:rsidR="00000000" w:rsidRPr="00000000">
        <w:rPr>
          <w:b w:val="1"/>
          <w:bCs w:val="1"/>
          <w:rtl w:val="0"/>
        </w:rPr>
        <w:t xml:space="preserve">17.1% ± 1.5%</w:t>
      </w:r>
      <w:r w:rsidDel="00000000" w:rsidR="00000000" w:rsidRPr="00000000">
        <w:rPr>
          <w:rtl w:val="0"/>
        </w:rPr>
        <w:t xml:space="preserve">. Se encontró además que en el 50% de los casos analizados se registra una concentración de calcio ligeramente mayor a las especificaciones técnicas. La muestra del 3 de diciembre de 2024 registró una menor concentración (13.64%). Dado que el dato excede el límite superior del intervalo de confianza del 95%, se considera una observación estadísticamente atípica y pudo deberse a materia prima, toda vez que la composición para los demás elementos está dentro de parámetros. </w:t>
      </w:r>
    </w:p>
    <w:p w:rsidR="00000000" w:rsidDel="00000000" w:rsidP="00000000" w:rsidRDefault="00000000" w:rsidRPr="00000000" w14:paraId="000000D8">
      <w:pPr>
        <w:spacing w:after="0" w:lineRule="auto"/>
        <w:rPr/>
      </w:pPr>
      <w:r w:rsidDel="00000000" w:rsidR="00000000" w:rsidRPr="00000000">
        <w:rPr>
          <w:rtl w:val="0"/>
        </w:rPr>
      </w:r>
    </w:p>
    <w:p w:rsidR="00000000" w:rsidDel="00000000" w:rsidP="00000000" w:rsidRDefault="00000000" w:rsidRPr="00000000" w14:paraId="000000D9">
      <w:pPr>
        <w:spacing w:after="0" w:lineRule="auto"/>
        <w:rPr/>
      </w:pPr>
      <w:r w:rsidDel="00000000" w:rsidR="00000000" w:rsidRPr="00000000">
        <w:rPr>
          <w:rtl w:val="0"/>
        </w:rPr>
        <w:t xml:space="preserve">En lo que respecta al magnesio, la concentración promedio fue de </w:t>
      </w:r>
      <w:r w:rsidDel="00000000" w:rsidR="00000000" w:rsidRPr="00000000">
        <w:rPr>
          <w:b w:val="1"/>
          <w:bCs w:val="1"/>
          <w:rtl w:val="0"/>
        </w:rPr>
        <w:t xml:space="preserve">18.8% ± 2%</w:t>
      </w:r>
      <w:r w:rsidDel="00000000" w:rsidR="00000000" w:rsidRPr="00000000">
        <w:rPr>
          <w:rtl w:val="0"/>
        </w:rPr>
        <w:t xml:space="preserve">, y que además de presentar un cumplimiento total, en el 81% de los casos se registra una concentración de magnesio ligeramente mayor a las especificaciones técnicas.</w:t>
      </w:r>
    </w:p>
    <w:p w:rsidR="00000000" w:rsidDel="00000000" w:rsidP="00000000" w:rsidRDefault="00000000" w:rsidRPr="00000000" w14:paraId="000000DA">
      <w:pPr>
        <w:spacing w:after="0" w:lineRule="auto"/>
        <w:rPr/>
      </w:pPr>
      <w:r w:rsidDel="00000000" w:rsidR="00000000" w:rsidRPr="00000000">
        <w:rPr>
          <w:rtl w:val="0"/>
        </w:rPr>
      </w:r>
    </w:p>
    <w:p w:rsidR="00000000" w:rsidDel="00000000" w:rsidP="00000000" w:rsidRDefault="00000000" w:rsidRPr="00000000" w14:paraId="000000DB">
      <w:pPr>
        <w:spacing w:after="0" w:lineRule="auto"/>
        <w:rPr/>
      </w:pPr>
      <w:r w:rsidDel="00000000" w:rsidR="00000000" w:rsidRPr="00000000">
        <w:rPr>
          <w:rtl w:val="0"/>
        </w:rPr>
        <w:t xml:space="preserve">La concentración de azufre promedio fue de </w:t>
      </w:r>
      <w:r w:rsidDel="00000000" w:rsidR="00000000" w:rsidRPr="00000000">
        <w:rPr>
          <w:b w:val="1"/>
          <w:bCs w:val="1"/>
          <w:rtl w:val="0"/>
        </w:rPr>
        <w:t xml:space="preserve">3.3% ± 0.31%</w:t>
      </w:r>
      <w:r w:rsidDel="00000000" w:rsidR="00000000" w:rsidRPr="00000000">
        <w:rPr>
          <w:rtl w:val="0"/>
        </w:rPr>
        <w:t xml:space="preserve">, que también presenta un cumplimiento total en los grados</w:t>
      </w:r>
    </w:p>
    <w:p w:rsidR="00000000" w:rsidDel="00000000" w:rsidP="00000000" w:rsidRDefault="00000000" w:rsidRPr="00000000" w14:paraId="000000DC">
      <w:pPr>
        <w:spacing w:after="0" w:lineRule="auto"/>
        <w:rPr/>
      </w:pPr>
      <w:r w:rsidDel="00000000" w:rsidR="00000000" w:rsidRPr="00000000">
        <w:rPr>
          <w:rtl w:val="0"/>
        </w:rPr>
      </w:r>
    </w:p>
    <w:p w:rsidR="00000000" w:rsidDel="00000000" w:rsidP="00000000" w:rsidRDefault="00000000" w:rsidRPr="00000000" w14:paraId="000000DD">
      <w:pPr>
        <w:spacing w:after="0" w:lineRule="auto"/>
        <w:rPr/>
      </w:pPr>
      <w:r w:rsidDel="00000000" w:rsidR="00000000" w:rsidRPr="00000000">
        <w:rPr>
          <w:rtl w:val="0"/>
        </w:rPr>
        <w:t xml:space="preserve">Para el silicio se encontró una concentración promedio de </w:t>
      </w:r>
      <w:r w:rsidDel="00000000" w:rsidR="00000000" w:rsidRPr="00000000">
        <w:rPr>
          <w:b w:val="1"/>
          <w:bCs w:val="1"/>
          <w:rtl w:val="0"/>
        </w:rPr>
        <w:t xml:space="preserve">21.2% ± 3.3%</w:t>
      </w:r>
      <w:r w:rsidDel="00000000" w:rsidR="00000000" w:rsidRPr="00000000">
        <w:rPr>
          <w:rtl w:val="0"/>
        </w:rPr>
        <w:t xml:space="preserve">, en donde las muestras del 12 de junio y 8 de agosto de 2025 presentaron de manera indicativa una diferencia superior a 1.5pp.</w:t>
      </w:r>
    </w:p>
    <w:p w:rsidR="00000000" w:rsidDel="00000000" w:rsidP="00000000" w:rsidRDefault="00000000" w:rsidRPr="00000000" w14:paraId="000000DE">
      <w:pPr>
        <w:spacing w:after="0" w:lineRule="auto"/>
        <w:rPr/>
      </w:pPr>
      <w:r w:rsidDel="00000000" w:rsidR="00000000" w:rsidRPr="00000000">
        <w:rPr>
          <w:rtl w:val="0"/>
        </w:rPr>
      </w:r>
    </w:p>
    <w:p w:rsidR="00000000" w:rsidDel="00000000" w:rsidP="00000000" w:rsidRDefault="00000000" w:rsidRPr="00000000" w14:paraId="000000DF">
      <w:pPr>
        <w:spacing w:after="0" w:lineRule="auto"/>
        <w:rPr/>
      </w:pPr>
      <w:r w:rsidDel="00000000" w:rsidR="00000000" w:rsidRPr="00000000">
        <w:rPr>
          <w:rtl w:val="0"/>
        </w:rPr>
        <w:t xml:space="preserve">Los gráficos permiten corroborar que no hay una tendencia común en la evolución del grado en cada muestra, lo que es un indicador de que no hay comportamientos sistemáticos en la calidad del producto y que es la variabilidad inherente del proceso completo desde las materias primas hasta su liberación final.</w:t>
      </w:r>
    </w:p>
    <w:p w:rsidR="00000000" w:rsidDel="00000000" w:rsidP="00000000" w:rsidRDefault="00000000" w:rsidRPr="00000000" w14:paraId="000000E0">
      <w:pPr>
        <w:spacing w:after="0" w:lineRule="auto"/>
        <w:rPr/>
      </w:pPr>
      <w:r w:rsidDel="00000000" w:rsidR="00000000" w:rsidRPr="00000000">
        <w:rPr>
          <w:rtl w:val="0"/>
        </w:rPr>
      </w:r>
    </w:p>
    <w:p w:rsidR="00000000" w:rsidDel="00000000" w:rsidP="00000000" w:rsidRDefault="00000000" w:rsidRPr="00000000" w14:paraId="000000E1">
      <w:pPr>
        <w:spacing w:after="0" w:lineRule="auto"/>
        <w:rPr/>
      </w:pPr>
      <w:r w:rsidDel="00000000" w:rsidR="00000000" w:rsidRPr="00000000">
        <w:rPr>
          <w:rtl w:val="0"/>
        </w:rPr>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8"/>
          <w:szCs w:val="8"/>
        </w:rPr>
      </w:pPr>
      <w:r w:rsidDel="00000000" w:rsidR="00000000" w:rsidRPr="00000000">
        <w:rPr>
          <w:rtl w:val="0"/>
        </w:rPr>
      </w:r>
    </w:p>
    <w:tbl>
      <w:tblPr>
        <w:tblStyle w:val="Table2"/>
        <w:tblW w:w="99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995"/>
        <w:gridCol w:w="4995"/>
        <w:tblGridChange w:id="0">
          <w:tblGrid>
            <w:gridCol w:w="4995"/>
            <w:gridCol w:w="4995"/>
          </w:tblGrid>
        </w:tblGridChange>
      </w:tblGrid>
      <w:tr>
        <w:trPr>
          <w:cantSplit w:val="0"/>
          <w:tblHeader w:val="0"/>
        </w:trPr>
        <w:tc>
          <w:tcPr/>
          <w:p w:rsidR="00000000" w:rsidDel="00000000" w:rsidP="00000000" w:rsidRDefault="00000000" w:rsidRPr="00000000" w14:paraId="000000E3">
            <w:pPr>
              <w:spacing w:after="0" w:lineRule="auto"/>
              <w:jc w:val="center"/>
              <w:rPr/>
            </w:pPr>
            <w:r w:rsidDel="00000000" w:rsidR="00000000" w:rsidRPr="00000000">
              <w:rPr/>
              <w:drawing>
                <wp:inline distB="114300" distT="114300" distL="114300" distR="114300">
                  <wp:extent cx="3237775" cy="1908664"/>
                  <wp:effectExtent b="0" l="0" r="0" t="0"/>
                  <wp:docPr id="11"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3237775" cy="1908664"/>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E4">
            <w:pPr>
              <w:spacing w:after="0" w:lineRule="auto"/>
              <w:jc w:val="center"/>
              <w:rPr/>
            </w:pPr>
            <w:r w:rsidDel="00000000" w:rsidR="00000000" w:rsidRPr="00000000">
              <w:rPr/>
              <w:drawing>
                <wp:inline distB="114300" distT="114300" distL="114300" distR="114300">
                  <wp:extent cx="3147291" cy="1855324"/>
                  <wp:effectExtent b="0" l="0" r="0" t="0"/>
                  <wp:docPr id="14"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3147291" cy="1855324"/>
                          </a:xfrm>
                          <a:prstGeom prst="rect"/>
                          <a:ln/>
                        </pic:spPr>
                      </pic:pic>
                    </a:graphicData>
                  </a:graphic>
                </wp:inline>
              </w:drawing>
            </w:r>
            <w:r w:rsidDel="00000000" w:rsidR="00000000" w:rsidRPr="00000000">
              <w:rPr>
                <w:rtl w:val="0"/>
              </w:rPr>
            </w:r>
          </w:p>
        </w:tc>
      </w:tr>
      <w:tr>
        <w:trPr>
          <w:cantSplit w:val="0"/>
          <w:tblHeader w:val="0"/>
        </w:trPr>
        <w:tc>
          <w:tcPr/>
          <w:p w:rsidR="00000000" w:rsidDel="00000000" w:rsidP="00000000" w:rsidRDefault="00000000" w:rsidRPr="00000000" w14:paraId="000000E5">
            <w:pPr>
              <w:spacing w:after="0" w:lineRule="auto"/>
              <w:jc w:val="center"/>
              <w:rPr>
                <w:b w:val="1"/>
                <w:bCs w:val="1"/>
                <w:sz w:val="20"/>
                <w:szCs w:val="20"/>
              </w:rPr>
            </w:pPr>
            <w:r w:rsidDel="00000000" w:rsidR="00000000" w:rsidRPr="00000000">
              <w:rPr>
                <w:b w:val="1"/>
                <w:bCs w:val="1"/>
                <w:sz w:val="20"/>
                <w:szCs w:val="20"/>
                <w:rtl w:val="0"/>
              </w:rPr>
              <w:t xml:space="preserve">Tendencia de los resultados del contenido de CaO</w:t>
            </w:r>
          </w:p>
        </w:tc>
        <w:tc>
          <w:tcPr/>
          <w:p w:rsidR="00000000" w:rsidDel="00000000" w:rsidP="00000000" w:rsidRDefault="00000000" w:rsidRPr="00000000" w14:paraId="000000E6">
            <w:pPr>
              <w:spacing w:after="0" w:lineRule="auto"/>
              <w:jc w:val="center"/>
              <w:rPr>
                <w:b w:val="1"/>
                <w:bCs w:val="1"/>
                <w:sz w:val="20"/>
                <w:szCs w:val="20"/>
              </w:rPr>
            </w:pPr>
            <w:r w:rsidDel="00000000" w:rsidR="00000000" w:rsidRPr="00000000">
              <w:rPr>
                <w:b w:val="1"/>
                <w:bCs w:val="1"/>
                <w:sz w:val="20"/>
                <w:szCs w:val="20"/>
                <w:rtl w:val="0"/>
              </w:rPr>
              <w:t xml:space="preserve">Tendencia de los resultados del contenido de MgO</w:t>
            </w:r>
          </w:p>
        </w:tc>
      </w:tr>
      <w:tr>
        <w:trPr>
          <w:cantSplit w:val="0"/>
          <w:tblHeader w:val="0"/>
        </w:trPr>
        <w:tc>
          <w:tcPr/>
          <w:p w:rsidR="00000000" w:rsidDel="00000000" w:rsidP="00000000" w:rsidRDefault="00000000" w:rsidRPr="00000000" w14:paraId="000000E7">
            <w:pPr>
              <w:spacing w:after="0" w:lineRule="auto"/>
              <w:jc w:val="center"/>
              <w:rPr/>
            </w:pPr>
            <w:r w:rsidDel="00000000" w:rsidR="00000000" w:rsidRPr="00000000">
              <w:rPr/>
              <w:drawing>
                <wp:inline distB="114300" distT="114300" distL="114300" distR="114300">
                  <wp:extent cx="3189060" cy="1879947"/>
                  <wp:effectExtent b="0" l="0" r="0" t="0"/>
                  <wp:docPr id="13"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3189060" cy="1879947"/>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E8">
            <w:pPr>
              <w:spacing w:after="0" w:lineRule="auto"/>
              <w:jc w:val="center"/>
              <w:rPr/>
            </w:pPr>
            <w:r w:rsidDel="00000000" w:rsidR="00000000" w:rsidRPr="00000000">
              <w:rPr/>
              <w:drawing>
                <wp:inline distB="114300" distT="114300" distL="114300" distR="114300">
                  <wp:extent cx="2985065" cy="1759692"/>
                  <wp:effectExtent b="0" l="0" r="0" t="0"/>
                  <wp:docPr id="12"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2985065" cy="1759692"/>
                          </a:xfrm>
                          <a:prstGeom prst="rect"/>
                          <a:ln/>
                        </pic:spPr>
                      </pic:pic>
                    </a:graphicData>
                  </a:graphic>
                </wp:inline>
              </w:drawing>
            </w:r>
            <w:r w:rsidDel="00000000" w:rsidR="00000000" w:rsidRPr="00000000">
              <w:rPr>
                <w:rtl w:val="0"/>
              </w:rPr>
            </w:r>
          </w:p>
        </w:tc>
      </w:tr>
      <w:tr>
        <w:trPr>
          <w:cantSplit w:val="0"/>
          <w:tblHeader w:val="0"/>
        </w:trPr>
        <w:tc>
          <w:tcPr/>
          <w:p w:rsidR="00000000" w:rsidDel="00000000" w:rsidP="00000000" w:rsidRDefault="00000000" w:rsidRPr="00000000" w14:paraId="000000E9">
            <w:pPr>
              <w:spacing w:after="0" w:lineRule="auto"/>
              <w:jc w:val="center"/>
              <w:rPr>
                <w:b w:val="1"/>
                <w:bCs w:val="1"/>
                <w:sz w:val="20"/>
                <w:szCs w:val="20"/>
              </w:rPr>
            </w:pPr>
            <w:r w:rsidDel="00000000" w:rsidR="00000000" w:rsidRPr="00000000">
              <w:rPr>
                <w:b w:val="1"/>
                <w:bCs w:val="1"/>
                <w:sz w:val="20"/>
                <w:szCs w:val="20"/>
                <w:rtl w:val="0"/>
              </w:rPr>
              <w:t xml:space="preserve">Tendencia de los resultados del contenido de S</w:t>
            </w:r>
          </w:p>
        </w:tc>
        <w:tc>
          <w:tcPr/>
          <w:p w:rsidR="00000000" w:rsidDel="00000000" w:rsidP="00000000" w:rsidRDefault="00000000" w:rsidRPr="00000000" w14:paraId="000000EA">
            <w:pPr>
              <w:spacing w:after="0" w:lineRule="auto"/>
              <w:jc w:val="center"/>
              <w:rPr>
                <w:b w:val="1"/>
                <w:bCs w:val="1"/>
                <w:sz w:val="20"/>
                <w:szCs w:val="20"/>
                <w:vertAlign w:val="subscript"/>
              </w:rPr>
            </w:pPr>
            <w:r w:rsidDel="00000000" w:rsidR="00000000" w:rsidRPr="00000000">
              <w:rPr>
                <w:b w:val="1"/>
                <w:bCs w:val="1"/>
                <w:sz w:val="20"/>
                <w:szCs w:val="20"/>
                <w:rtl w:val="0"/>
              </w:rPr>
              <w:t xml:space="preserve">Tendencia de los resultados del contenido de SiO</w:t>
            </w:r>
            <w:r w:rsidDel="00000000" w:rsidR="00000000" w:rsidRPr="00000000">
              <w:rPr>
                <w:b w:val="1"/>
                <w:bCs w:val="1"/>
                <w:sz w:val="20"/>
                <w:szCs w:val="20"/>
                <w:vertAlign w:val="subscript"/>
                <w:rtl w:val="0"/>
              </w:rPr>
              <w:t xml:space="preserve">2</w:t>
            </w:r>
          </w:p>
        </w:tc>
      </w:tr>
    </w:tbl>
    <w:p w:rsidR="00000000" w:rsidDel="00000000" w:rsidP="00000000" w:rsidRDefault="00000000" w:rsidRPr="00000000" w14:paraId="000000EB">
      <w:pPr>
        <w:spacing w:after="0" w:lineRule="auto"/>
        <w:rPr/>
      </w:pPr>
      <w:r w:rsidDel="00000000" w:rsidR="00000000" w:rsidRPr="00000000">
        <w:rPr>
          <w:rtl w:val="0"/>
        </w:rPr>
      </w:r>
    </w:p>
    <w:p w:rsidR="00000000" w:rsidDel="00000000" w:rsidP="00000000" w:rsidRDefault="00000000" w:rsidRPr="00000000" w14:paraId="000000EC">
      <w:pPr>
        <w:spacing w:after="0" w:lineRule="auto"/>
        <w:rPr/>
      </w:pPr>
      <w:r w:rsidDel="00000000" w:rsidR="00000000" w:rsidRPr="00000000">
        <w:rPr>
          <w:rtl w:val="0"/>
        </w:rPr>
        <w:t xml:space="preserve">Los resultados del laboratorio externo respaldan completamente el cumplimiento del producto con las especificaciones requeridas según la Resolución 150 de 2003 y la NTC 1061 de 2020.</w:t>
      </w:r>
    </w:p>
    <w:p w:rsidR="00000000" w:rsidDel="00000000" w:rsidP="00000000" w:rsidRDefault="00000000" w:rsidRPr="00000000" w14:paraId="000000ED">
      <w:pPr>
        <w:spacing w:after="0" w:lineRule="auto"/>
        <w:rPr/>
      </w:pPr>
      <w:r w:rsidDel="00000000" w:rsidR="00000000" w:rsidRPr="00000000">
        <w:rPr>
          <w:rtl w:val="0"/>
        </w:rPr>
      </w:r>
    </w:p>
    <w:p w:rsidR="00000000" w:rsidDel="00000000" w:rsidP="00000000" w:rsidRDefault="00000000" w:rsidRPr="00000000" w14:paraId="000000EE">
      <w:pPr>
        <w:spacing w:after="0" w:lineRule="auto"/>
        <w:rPr>
          <w:b w:val="1"/>
          <w:bCs w:val="1"/>
        </w:rPr>
      </w:pPr>
      <w:r w:rsidDel="00000000" w:rsidR="00000000" w:rsidRPr="00000000">
        <w:rPr>
          <w:b w:val="1"/>
          <w:bCs w:val="1"/>
          <w:rtl w:val="0"/>
        </w:rPr>
        <w:t xml:space="preserve">Conclusiones</w:t>
      </w:r>
    </w:p>
    <w:p w:rsidR="00000000" w:rsidDel="00000000" w:rsidP="00000000" w:rsidRDefault="00000000" w:rsidRPr="00000000" w14:paraId="000000EF">
      <w:pPr>
        <w:spacing w:after="0" w:lineRule="auto"/>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t xml:space="preserve">Los resultados por el laboratorio Dr. Calderón permiten mostrar la estabilidad del proceso productivo del Núcleo 4 en donde en una ventana de dos años, la composición promedio entregada para Calcio Total fue del 17.1%; del 18.8% para Magnesio Total; 3.3% para Azufre Total y del 21.2% Silicio Total, con un coeficiente de variación global inferior al 10%.</w:t>
      </w:r>
    </w:p>
    <w:p w:rsidR="00000000" w:rsidDel="00000000" w:rsidP="00000000" w:rsidRDefault="00000000" w:rsidRPr="00000000" w14:paraId="000000F1">
      <w:pPr>
        <w:rPr/>
      </w:pPr>
      <w:r w:rsidDel="00000000" w:rsidR="00000000" w:rsidRPr="00000000">
        <w:rPr>
          <w:rtl w:val="0"/>
        </w:rPr>
        <w:t xml:space="preserve">El análisis individual muestra un cumplimiento dentro de los límites normativos en el 94% de los casos para la composición garantizada de Calcio y en el 100% de los casos para el Magnesio y el Azufre. Recordando que para el Silicio no se maneja tolerancia, en el 88% de los casos la diferencia frente a la composición garantizada es inferior a 1.5pp.</w:t>
      </w:r>
    </w:p>
    <w:p w:rsidR="00000000" w:rsidDel="00000000" w:rsidP="00000000" w:rsidRDefault="00000000" w:rsidRPr="00000000" w14:paraId="000000F2">
      <w:pPr>
        <w:rPr/>
      </w:pPr>
      <w:r w:rsidDel="00000000" w:rsidR="00000000" w:rsidRPr="00000000">
        <w:rPr>
          <w:rtl w:val="0"/>
        </w:rPr>
        <w:t xml:space="preserve">El análisis gráfico de los datos permite confirmar que no hay evidencia de comportamientos sistemáticos anómalos en el proceso productivo durante los dos años de análisis ya que se observa independencia en las fluctuaciones de la composición.</w:t>
      </w:r>
    </w:p>
    <w:p w:rsidR="00000000" w:rsidDel="00000000" w:rsidP="00000000" w:rsidRDefault="00000000" w:rsidRPr="00000000" w14:paraId="000000F3">
      <w:pPr>
        <w:rPr/>
      </w:pPr>
      <w:r w:rsidDel="00000000" w:rsidR="00000000" w:rsidRPr="00000000">
        <w:rPr>
          <w:rtl w:val="0"/>
        </w:rPr>
        <w:t xml:space="preserve">Estos resultados validan la estabilidad y consistencia del proceso productivo dentro de los parámetros de control establecidos.</w:t>
      </w:r>
    </w:p>
    <w:p w:rsidR="00000000" w:rsidDel="00000000" w:rsidP="00000000" w:rsidRDefault="00000000" w:rsidRPr="00000000" w14:paraId="000000F4">
      <w:pPr>
        <w:jc w:val="center"/>
        <w:rPr>
          <w:b w:val="1"/>
          <w:bCs w:val="1"/>
        </w:rPr>
      </w:pPr>
      <w:r w:rsidDel="00000000" w:rsidR="00000000" w:rsidRPr="00000000">
        <w:rPr>
          <w:b w:val="1"/>
          <w:bCs w:val="1"/>
          <w:rtl w:val="0"/>
        </w:rPr>
        <w:t xml:space="preserve">FIN DE INFORME</w:t>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sz w:val="20"/>
          <w:szCs w:val="20"/>
        </w:rPr>
      </w:pPr>
      <w:r w:rsidDel="00000000" w:rsidR="00000000" w:rsidRPr="00000000">
        <w:rPr>
          <w:rtl w:val="0"/>
        </w:rPr>
      </w:r>
    </w:p>
    <w:sectPr>
      <w:headerReference r:id="rId11" w:type="default"/>
      <w:footerReference r:id="rId12" w:type="default"/>
      <w:pgSz w:h="15840" w:w="12240" w:orient="portrait"/>
      <w:pgMar w:bottom="1133.8582677165355" w:top="1133.8582677165355" w:left="1133.8582677165355" w:right="1133.8582677165355"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Georgia"/>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Abad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Abadi" w:cs="Abadi" w:eastAsia="Abadi" w:hAnsi="Abadi"/>
        <w:b w:val="1"/>
        <w:bCs w:val="1"/>
        <w:i w:val="0"/>
        <w:iCs w:val="0"/>
        <w:smallCaps w:val="0"/>
        <w:strike w:val="0"/>
        <w:color w:val="000000"/>
        <w:sz w:val="16"/>
        <w:szCs w:val="16"/>
        <w:u w:val="none"/>
        <w:shd w:fill="auto" w:val="clear"/>
        <w:vertAlign w:val="baseline"/>
      </w:rPr>
    </w:pPr>
    <w:r w:rsidDel="00000000" w:rsidR="00000000" w:rsidRPr="00000000">
      <w:rPr>
        <w:rFonts w:ascii="Abadi" w:cs="Abadi" w:eastAsia="Abadi" w:hAnsi="Abadi"/>
        <w:b w:val="1"/>
        <w:bCs w:val="1"/>
        <w:i w:val="0"/>
        <w:iCs w:val="0"/>
        <w:smallCaps w:val="0"/>
        <w:strike w:val="0"/>
        <w:color w:val="000000"/>
        <w:sz w:val="16"/>
        <w:szCs w:val="16"/>
        <w:u w:val="none"/>
        <w:shd w:fill="auto" w:val="clear"/>
        <w:vertAlign w:val="baseline"/>
        <w:rtl w:val="0"/>
      </w:rPr>
      <w:t xml:space="preserve">Aprobó: GLORIA OREJUELA (Gerente General)</w:t>
    </w:r>
  </w:p>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bl>
    <w:tblPr>
      <w:tblStyle w:val="Table3"/>
      <w:tblW w:w="10080.0" w:type="dxa"/>
      <w:jc w:val="left"/>
      <w:tblInd w:w="-3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30"/>
      <w:gridCol w:w="3810"/>
      <w:gridCol w:w="3792.000000000001"/>
      <w:gridCol w:w="647.999999999999"/>
      <w:tblGridChange w:id="0">
        <w:tblGrid>
          <w:gridCol w:w="1830"/>
          <w:gridCol w:w="3810"/>
          <w:gridCol w:w="3792.000000000001"/>
          <w:gridCol w:w="647.999999999999"/>
        </w:tblGrid>
      </w:tblGridChange>
    </w:tblGrid>
    <w:tr>
      <w:trPr>
        <w:cantSplit w:val="0"/>
        <w:trHeight w:val="274" w:hRule="atLeast"/>
        <w:tblHeader w:val="0"/>
      </w:trPr>
      <w:tc>
        <w:tcPr>
          <w:vMerge w:val="restart"/>
        </w:tcPr>
        <w:p w:rsidR="00000000" w:rsidDel="00000000" w:rsidP="00000000" w:rsidRDefault="00000000" w:rsidRPr="00000000" w14:paraId="000000F8">
          <w:pPr>
            <w:tabs>
              <w:tab w:val="center" w:leader="none" w:pos="4419"/>
              <w:tab w:val="right" w:leader="none" w:pos="8838"/>
            </w:tabs>
            <w:spacing w:after="0" w:lineRule="auto"/>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363220</wp:posOffset>
                </wp:positionH>
                <wp:positionV relativeFrom="paragraph">
                  <wp:posOffset>19685</wp:posOffset>
                </wp:positionV>
                <wp:extent cx="421656" cy="407831"/>
                <wp:effectExtent b="0" l="0" r="0" t="0"/>
                <wp:wrapNone/>
                <wp:docPr id="15" name="image4.png"/>
                <a:graphic>
                  <a:graphicData uri="http://schemas.openxmlformats.org/drawingml/2006/picture">
                    <pic:pic>
                      <pic:nvPicPr>
                        <pic:cNvPr id="0" name="image4.png"/>
                        <pic:cNvPicPr preferRelativeResize="0"/>
                      </pic:nvPicPr>
                      <pic:blipFill>
                        <a:blip r:embed="rId1"/>
                        <a:srcRect b="0" l="0" r="0" t="0"/>
                        <a:stretch>
                          <a:fillRect/>
                        </a:stretch>
                      </pic:blipFill>
                      <pic:spPr>
                        <a:xfrm>
                          <a:off x="0" y="0"/>
                          <a:ext cx="421656" cy="407831"/>
                        </a:xfrm>
                        <a:prstGeom prst="rect"/>
                        <a:ln/>
                      </pic:spPr>
                    </pic:pic>
                  </a:graphicData>
                </a:graphic>
              </wp:anchor>
            </w:drawing>
          </w:r>
        </w:p>
      </w:tc>
      <w:tc>
        <w:tcPr>
          <w:gridSpan w:val="2"/>
          <w:vMerge w:val="restart"/>
        </w:tcPr>
        <w:p w:rsidR="00000000" w:rsidDel="00000000" w:rsidP="00000000" w:rsidRDefault="00000000" w:rsidRPr="00000000" w14:paraId="000000F9">
          <w:pPr>
            <w:tabs>
              <w:tab w:val="center" w:leader="none" w:pos="4419"/>
              <w:tab w:val="right" w:leader="none" w:pos="8838"/>
            </w:tabs>
            <w:spacing w:after="0" w:lineRule="auto"/>
            <w:jc w:val="center"/>
            <w:rPr>
              <w:b w:val="1"/>
              <w:bCs w:val="1"/>
              <w:sz w:val="18"/>
              <w:szCs w:val="18"/>
            </w:rPr>
          </w:pPr>
          <w:r w:rsidDel="00000000" w:rsidR="00000000" w:rsidRPr="00000000">
            <w:rPr>
              <w:b w:val="1"/>
              <w:bCs w:val="1"/>
              <w:sz w:val="28"/>
              <w:szCs w:val="28"/>
              <w:rtl w:val="0"/>
            </w:rPr>
            <w:t xml:space="preserve">INFORME TÉCNICO</w:t>
          </w:r>
          <w:r w:rsidDel="00000000" w:rsidR="00000000" w:rsidRPr="00000000">
            <w:rPr>
              <w:rtl w:val="0"/>
            </w:rPr>
          </w:r>
        </w:p>
      </w:tc>
      <w:tc>
        <w:tcPr>
          <w:shd w:fill="00b050" w:val="clear"/>
        </w:tcPr>
        <w:p w:rsidR="00000000" w:rsidDel="00000000" w:rsidP="00000000" w:rsidRDefault="00000000" w:rsidRPr="00000000" w14:paraId="000000FB">
          <w:pPr>
            <w:tabs>
              <w:tab w:val="center" w:leader="none" w:pos="4419"/>
              <w:tab w:val="right" w:leader="none" w:pos="8838"/>
            </w:tabs>
            <w:spacing w:after="0" w:lineRule="auto"/>
            <w:jc w:val="center"/>
            <w:rPr>
              <w:b w:val="1"/>
              <w:bCs w:val="1"/>
              <w:sz w:val="18"/>
              <w:szCs w:val="18"/>
            </w:rPr>
          </w:pPr>
          <w:r w:rsidDel="00000000" w:rsidR="00000000" w:rsidRPr="00000000">
            <w:rPr>
              <w:b w:val="1"/>
              <w:bCs w:val="1"/>
              <w:sz w:val="18"/>
              <w:szCs w:val="18"/>
              <w:rtl w:val="0"/>
            </w:rPr>
            <w:t xml:space="preserve">SC</w:t>
          </w:r>
        </w:p>
      </w:tc>
    </w:tr>
    <w:tr>
      <w:trPr>
        <w:cantSplit w:val="0"/>
        <w:trHeight w:val="272" w:hRule="atLeast"/>
        <w:tblHeader w:val="0"/>
      </w:trPr>
      <w:tc>
        <w:tcPr>
          <w:vMerge w:val="continue"/>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8"/>
              <w:szCs w:val="18"/>
            </w:rPr>
          </w:pPr>
          <w:r w:rsidDel="00000000" w:rsidR="00000000" w:rsidRPr="00000000">
            <w:rPr>
              <w:rtl w:val="0"/>
            </w:rPr>
          </w:r>
        </w:p>
      </w:tc>
      <w:tc>
        <w:tcPr>
          <w:gridSpan w:val="2"/>
          <w:vMerge w:val="continue"/>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8"/>
              <w:szCs w:val="18"/>
            </w:rPr>
          </w:pPr>
          <w:r w:rsidDel="00000000" w:rsidR="00000000" w:rsidRPr="00000000">
            <w:rPr>
              <w:rtl w:val="0"/>
            </w:rPr>
          </w:r>
        </w:p>
      </w:tc>
      <w:tc>
        <w:tcPr>
          <w:shd w:fill="00b0f0" w:val="clear"/>
        </w:tcPr>
        <w:p w:rsidR="00000000" w:rsidDel="00000000" w:rsidP="00000000" w:rsidRDefault="00000000" w:rsidRPr="00000000" w14:paraId="000000FF">
          <w:pPr>
            <w:tabs>
              <w:tab w:val="center" w:leader="none" w:pos="4419"/>
              <w:tab w:val="right" w:leader="none" w:pos="8838"/>
            </w:tabs>
            <w:spacing w:after="0" w:lineRule="auto"/>
            <w:jc w:val="center"/>
            <w:rPr>
              <w:b w:val="1"/>
              <w:bCs w:val="1"/>
              <w:sz w:val="18"/>
              <w:szCs w:val="18"/>
            </w:rPr>
          </w:pPr>
          <w:r w:rsidDel="00000000" w:rsidR="00000000" w:rsidRPr="00000000">
            <w:rPr>
              <w:b w:val="1"/>
              <w:bCs w:val="1"/>
              <w:sz w:val="18"/>
              <w:szCs w:val="18"/>
              <w:rtl w:val="0"/>
            </w:rPr>
            <w:t xml:space="preserve">SS</w:t>
          </w:r>
        </w:p>
      </w:tc>
    </w:tr>
    <w:tr>
      <w:trPr>
        <w:cantSplit w:val="0"/>
        <w:trHeight w:val="134" w:hRule="atLeast"/>
        <w:tblHeader w:val="0"/>
      </w:trPr>
      <w:tc>
        <w:tcPr>
          <w:vMerge w:val="continue"/>
        </w:tcPr>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8"/>
              <w:szCs w:val="18"/>
            </w:rPr>
          </w:pPr>
          <w:r w:rsidDel="00000000" w:rsidR="00000000" w:rsidRPr="00000000">
            <w:rPr>
              <w:rtl w:val="0"/>
            </w:rPr>
          </w:r>
        </w:p>
      </w:tc>
      <w:tc>
        <w:tcPr>
          <w:tcMar>
            <w:left w:w="108.0" w:type="dxa"/>
            <w:right w:w="108.0" w:type="dxa"/>
          </w:tcMar>
        </w:tcPr>
        <w:p w:rsidR="00000000" w:rsidDel="00000000" w:rsidP="00000000" w:rsidRDefault="00000000" w:rsidRPr="00000000" w14:paraId="00000101">
          <w:pPr>
            <w:tabs>
              <w:tab w:val="center" w:leader="none" w:pos="4419"/>
              <w:tab w:val="right" w:leader="none" w:pos="8838"/>
            </w:tabs>
            <w:spacing w:after="0" w:lineRule="auto"/>
            <w:jc w:val="center"/>
            <w:rPr>
              <w:b w:val="1"/>
              <w:bCs w:val="1"/>
              <w:sz w:val="18"/>
              <w:szCs w:val="18"/>
            </w:rPr>
          </w:pPr>
          <w:r w:rsidDel="00000000" w:rsidR="00000000" w:rsidRPr="00000000">
            <w:rPr>
              <w:b w:val="1"/>
              <w:bCs w:val="1"/>
              <w:sz w:val="18"/>
              <w:szCs w:val="18"/>
              <w:rtl w:val="0"/>
            </w:rPr>
            <w:t xml:space="preserve">RC-SI</w:t>
          </w:r>
        </w:p>
      </w:tc>
      <w:tc>
        <w:tcPr>
          <w:gridSpan w:val="2"/>
          <w:tcMar>
            <w:left w:w="108.0" w:type="dxa"/>
            <w:right w:w="108.0" w:type="dxa"/>
          </w:tcMar>
        </w:tcPr>
        <w:p w:rsidR="00000000" w:rsidDel="00000000" w:rsidP="00000000" w:rsidRDefault="00000000" w:rsidRPr="00000000" w14:paraId="00000102">
          <w:pPr>
            <w:tabs>
              <w:tab w:val="center" w:leader="none" w:pos="4419"/>
              <w:tab w:val="right" w:leader="none" w:pos="8838"/>
            </w:tabs>
            <w:spacing w:after="0" w:lineRule="auto"/>
            <w:jc w:val="center"/>
            <w:rPr>
              <w:b w:val="1"/>
              <w:bCs w:val="1"/>
              <w:sz w:val="18"/>
              <w:szCs w:val="18"/>
            </w:rPr>
          </w:pPr>
          <w:r w:rsidDel="00000000" w:rsidR="00000000" w:rsidRPr="00000000">
            <w:rPr>
              <w:b w:val="1"/>
              <w:bCs w:val="1"/>
              <w:sz w:val="18"/>
              <w:szCs w:val="18"/>
              <w:rtl w:val="0"/>
            </w:rPr>
            <w:t xml:space="preserve">VERSIÓN 1</w:t>
          </w:r>
        </w:p>
      </w:tc>
    </w:tr>
  </w:tbl>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CO"/>
      </w:rPr>
    </w:rPrDefault>
    <w:pPrDefault>
      <w:pPr>
        <w:spacing w:after="20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240" w:lineRule="auto"/>
      <w:ind w:left="432" w:hanging="432"/>
    </w:pPr>
    <w:rPr>
      <w:b w:val="1"/>
      <w:bCs w:val="1"/>
      <w:color w:val="000000"/>
      <w:sz w:val="24"/>
      <w:szCs w:val="24"/>
    </w:rPr>
  </w:style>
  <w:style w:type="paragraph" w:styleId="Heading2">
    <w:name w:val="heading 2"/>
    <w:basedOn w:val="Normal"/>
    <w:next w:val="Normal"/>
    <w:pPr>
      <w:keepNext w:val="1"/>
      <w:keepLines w:val="1"/>
      <w:spacing w:after="40" w:lineRule="auto"/>
      <w:ind w:left="578" w:hanging="578"/>
    </w:pPr>
    <w:rPr>
      <w:b w:val="1"/>
      <w:bCs w:val="1"/>
      <w:color w:val="000000"/>
      <w:sz w:val="24"/>
      <w:szCs w:val="24"/>
    </w:rPr>
  </w:style>
  <w:style w:type="paragraph" w:styleId="Heading3">
    <w:name w:val="heading 3"/>
    <w:basedOn w:val="Normal"/>
    <w:next w:val="Normal"/>
    <w:pPr>
      <w:keepNext w:val="1"/>
      <w:keepLines w:val="1"/>
      <w:spacing w:after="40" w:lineRule="auto"/>
      <w:ind w:left="578" w:hanging="578"/>
    </w:pPr>
    <w:rPr>
      <w:b w:val="1"/>
      <w:bCs w:val="1"/>
      <w:color w:val="000000"/>
      <w:sz w:val="22"/>
      <w:szCs w:val="22"/>
    </w:rPr>
  </w:style>
  <w:style w:type="paragraph" w:styleId="Heading4">
    <w:name w:val="heading 4"/>
    <w:basedOn w:val="Normal"/>
    <w:next w:val="Normal"/>
    <w:pPr>
      <w:keepNext w:val="1"/>
      <w:keepLines w:val="1"/>
      <w:spacing w:after="0" w:before="40" w:lineRule="auto"/>
      <w:ind w:left="864" w:hanging="864"/>
    </w:pPr>
    <w:rPr>
      <w:rFonts w:ascii="Calibri" w:cs="Calibri" w:eastAsia="Calibri" w:hAnsi="Calibri"/>
      <w:i w:val="1"/>
      <w:iCs w:val="1"/>
      <w:color w:val="2f5496"/>
    </w:rPr>
  </w:style>
  <w:style w:type="paragraph" w:styleId="Heading5">
    <w:name w:val="heading 5"/>
    <w:basedOn w:val="Normal"/>
    <w:next w:val="Normal"/>
    <w:pPr>
      <w:keepNext w:val="1"/>
      <w:keepLines w:val="1"/>
      <w:spacing w:after="0" w:before="40" w:lineRule="auto"/>
      <w:ind w:left="1008" w:hanging="1008"/>
    </w:pPr>
    <w:rPr>
      <w:rFonts w:ascii="Calibri" w:cs="Calibri" w:eastAsia="Calibri" w:hAnsi="Calibri"/>
      <w:color w:val="2f5496"/>
    </w:rPr>
  </w:style>
  <w:style w:type="paragraph" w:styleId="Heading6">
    <w:name w:val="heading 6"/>
    <w:basedOn w:val="Normal"/>
    <w:next w:val="Normal"/>
    <w:pPr>
      <w:keepNext w:val="1"/>
      <w:keepLines w:val="1"/>
      <w:spacing w:after="0" w:before="40" w:lineRule="auto"/>
      <w:ind w:left="1152" w:hanging="1152"/>
    </w:pPr>
    <w:rPr>
      <w:rFonts w:ascii="Calibri" w:cs="Calibri" w:eastAsia="Calibri" w:hAnsi="Calibri"/>
      <w:color w:val="1f3863"/>
    </w:rPr>
  </w:style>
  <w:style w:type="paragraph" w:styleId="Title">
    <w:name w:val="Title"/>
    <w:basedOn w:val="Normal"/>
    <w:next w:val="Normal"/>
    <w:pPr>
      <w:spacing w:after="0" w:lineRule="auto"/>
      <w:jc w:val="center"/>
    </w:pPr>
    <w:rPr>
      <w:b w:val="1"/>
      <w:bCs w:val="1"/>
      <w:sz w:val="28"/>
      <w:szCs w:val="28"/>
    </w:rPr>
  </w:style>
  <w:style w:type="paragraph" w:styleId="Ttulo7">
    <w:name w:val="heading 7"/>
    <w:basedOn w:val="Normal"/>
    <w:next w:val="Normal"/>
    <w:link w:val="Ttulo7Car"/>
    <w:uiPriority w:val="9"/>
    <w:semiHidden w:val="1"/>
    <w:unhideWhenUsed w:val="1"/>
    <w:qFormat w:val="1"/>
    <w:rsid w:val="006C5200"/>
    <w:pPr>
      <w:keepNext w:val="1"/>
      <w:keepLines w:val="1"/>
      <w:numPr>
        <w:ilvl w:val="6"/>
        <w:numId w:val="7"/>
      </w:numPr>
      <w:spacing w:after="0" w:before="40"/>
      <w:outlineLvl w:val="6"/>
    </w:pPr>
    <w:rPr>
      <w:rFonts w:asciiTheme="majorHAnsi" w:cstheme="majorBidi" w:eastAsiaTheme="majorEastAsia" w:hAnsiTheme="majorHAnsi"/>
      <w:i w:val="1"/>
      <w:iCs w:val="1"/>
      <w:color w:val="1f3763" w:themeColor="accent1" w:themeShade="00007F"/>
    </w:rPr>
  </w:style>
  <w:style w:type="paragraph" w:styleId="Ttulo8">
    <w:name w:val="heading 8"/>
    <w:basedOn w:val="Normal"/>
    <w:next w:val="Normal"/>
    <w:link w:val="Ttulo8Car"/>
    <w:uiPriority w:val="9"/>
    <w:semiHidden w:val="1"/>
    <w:unhideWhenUsed w:val="1"/>
    <w:qFormat w:val="1"/>
    <w:rsid w:val="006C5200"/>
    <w:pPr>
      <w:keepNext w:val="1"/>
      <w:keepLines w:val="1"/>
      <w:numPr>
        <w:ilvl w:val="7"/>
        <w:numId w:val="7"/>
      </w:numPr>
      <w:spacing w:after="0" w:before="40"/>
      <w:outlineLvl w:val="7"/>
    </w:pPr>
    <w:rPr>
      <w:rFonts w:asciiTheme="majorHAnsi" w:cstheme="majorBidi" w:eastAsiaTheme="majorEastAsia" w:hAnsiTheme="majorHAnsi"/>
      <w:color w:val="272727" w:themeColor="text1" w:themeTint="0000D8"/>
      <w:sz w:val="21"/>
      <w:szCs w:val="21"/>
    </w:rPr>
  </w:style>
  <w:style w:type="paragraph" w:styleId="Ttulo9">
    <w:name w:val="heading 9"/>
    <w:basedOn w:val="Normal"/>
    <w:next w:val="Normal"/>
    <w:link w:val="Ttulo9Car"/>
    <w:uiPriority w:val="9"/>
    <w:semiHidden w:val="1"/>
    <w:unhideWhenUsed w:val="1"/>
    <w:qFormat w:val="1"/>
    <w:rsid w:val="006C5200"/>
    <w:pPr>
      <w:keepNext w:val="1"/>
      <w:keepLines w:val="1"/>
      <w:numPr>
        <w:ilvl w:val="8"/>
        <w:numId w:val="7"/>
      </w:numPr>
      <w:spacing w:after="0" w:before="40"/>
      <w:outlineLvl w:val="8"/>
    </w:pPr>
    <w:rPr>
      <w:rFonts w:asciiTheme="majorHAnsi" w:cstheme="majorBidi" w:eastAsiaTheme="majorEastAsia" w:hAnsiTheme="majorHAnsi"/>
      <w:i w:val="1"/>
      <w:iCs w:val="1"/>
      <w:color w:val="272727" w:themeColor="text1" w:themeTint="0000D8"/>
      <w:sz w:val="21"/>
      <w:szCs w:val="21"/>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iPriority w:val="99"/>
    <w:unhideWhenUsed w:val="1"/>
    <w:rsid w:val="00095A92"/>
    <w:pPr>
      <w:tabs>
        <w:tab w:val="center" w:pos="4419"/>
        <w:tab w:val="right" w:pos="8838"/>
      </w:tabs>
      <w:spacing w:after="0"/>
    </w:pPr>
  </w:style>
  <w:style w:type="character" w:styleId="EncabezadoCar" w:customStyle="1">
    <w:name w:val="Encabezado Car"/>
    <w:basedOn w:val="Fuentedeprrafopredeter"/>
    <w:link w:val="Encabezado"/>
    <w:uiPriority w:val="99"/>
    <w:rsid w:val="00095A92"/>
  </w:style>
  <w:style w:type="paragraph" w:styleId="Piedepgina">
    <w:name w:val="footer"/>
    <w:basedOn w:val="Normal"/>
    <w:link w:val="PiedepginaCar"/>
    <w:uiPriority w:val="99"/>
    <w:unhideWhenUsed w:val="1"/>
    <w:rsid w:val="00095A92"/>
    <w:pPr>
      <w:tabs>
        <w:tab w:val="center" w:pos="4419"/>
        <w:tab w:val="right" w:pos="8838"/>
      </w:tabs>
      <w:spacing w:after="0"/>
    </w:pPr>
  </w:style>
  <w:style w:type="character" w:styleId="PiedepginaCar" w:customStyle="1">
    <w:name w:val="Pie de página Car"/>
    <w:basedOn w:val="Fuentedeprrafopredeter"/>
    <w:link w:val="Piedepgina"/>
    <w:uiPriority w:val="99"/>
    <w:rsid w:val="00095A92"/>
  </w:style>
  <w:style w:type="table" w:styleId="Tablaconcuadrcula1" w:customStyle="1">
    <w:name w:val="Tabla con cuadrícula1"/>
    <w:basedOn w:val="Tablanormal"/>
    <w:next w:val="Tablaconcuadrcula"/>
    <w:uiPriority w:val="39"/>
    <w:rsid w:val="00095A92"/>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ablaconcuadrcula">
    <w:name w:val="Table Grid"/>
    <w:basedOn w:val="Tablanormal"/>
    <w:uiPriority w:val="59"/>
    <w:rsid w:val="00095A92"/>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rrafodelista">
    <w:name w:val="List Paragraph"/>
    <w:basedOn w:val="Normal"/>
    <w:uiPriority w:val="34"/>
    <w:qFormat w:val="1"/>
    <w:rsid w:val="00095A92"/>
    <w:pPr>
      <w:ind w:left="720"/>
      <w:contextualSpacing w:val="1"/>
    </w:pPr>
  </w:style>
  <w:style w:type="character" w:styleId="TtuloCar" w:customStyle="1">
    <w:name w:val="Título Car"/>
    <w:basedOn w:val="Fuentedeprrafopredeter"/>
    <w:link w:val="Ttulo"/>
    <w:uiPriority w:val="10"/>
    <w:rsid w:val="002D79DF"/>
    <w:rPr>
      <w:rFonts w:ascii="Arial" w:hAnsi="Arial" w:cstheme="majorBidi" w:eastAsiaTheme="majorEastAsia"/>
      <w:b w:val="1"/>
      <w:spacing w:val="-10"/>
      <w:kern w:val="28"/>
      <w:sz w:val="28"/>
      <w:szCs w:val="56"/>
    </w:rPr>
  </w:style>
  <w:style w:type="character" w:styleId="Ttulo1Car" w:customStyle="1">
    <w:name w:val="Título 1 Car"/>
    <w:basedOn w:val="Fuentedeprrafopredeter"/>
    <w:link w:val="Ttulo1"/>
    <w:uiPriority w:val="9"/>
    <w:rsid w:val="00AF3650"/>
    <w:rPr>
      <w:rFonts w:ascii="Arial" w:hAnsi="Arial" w:cstheme="majorBidi" w:eastAsiaTheme="majorEastAsia"/>
      <w:b w:val="1"/>
      <w:color w:val="000000" w:themeColor="text1"/>
      <w:sz w:val="24"/>
      <w:szCs w:val="32"/>
    </w:rPr>
  </w:style>
  <w:style w:type="character" w:styleId="Ttulo2Car" w:customStyle="1">
    <w:name w:val="Título 2 Car"/>
    <w:basedOn w:val="Fuentedeprrafopredeter"/>
    <w:link w:val="Ttulo2"/>
    <w:uiPriority w:val="9"/>
    <w:rsid w:val="00AF3650"/>
    <w:rPr>
      <w:rFonts w:ascii="Arial" w:hAnsi="Arial" w:cstheme="majorBidi" w:eastAsiaTheme="majorEastAsia"/>
      <w:b w:val="1"/>
      <w:color w:val="000000" w:themeColor="text1"/>
      <w:sz w:val="24"/>
      <w:szCs w:val="26"/>
    </w:rPr>
  </w:style>
  <w:style w:type="character" w:styleId="Ttulo3Car" w:customStyle="1">
    <w:name w:val="Título 3 Car"/>
    <w:basedOn w:val="Fuentedeprrafopredeter"/>
    <w:link w:val="Ttulo3"/>
    <w:uiPriority w:val="9"/>
    <w:rsid w:val="002364CF"/>
    <w:rPr>
      <w:rFonts w:ascii="Arial" w:hAnsi="Arial" w:cstheme="majorBidi" w:eastAsiaTheme="majorEastAsia"/>
      <w:b w:val="1"/>
      <w:color w:val="000000" w:themeColor="text1"/>
      <w:szCs w:val="24"/>
    </w:rPr>
  </w:style>
  <w:style w:type="character" w:styleId="Ttulo4Car" w:customStyle="1">
    <w:name w:val="Título 4 Car"/>
    <w:basedOn w:val="Fuentedeprrafopredeter"/>
    <w:link w:val="Ttulo4"/>
    <w:uiPriority w:val="9"/>
    <w:semiHidden w:val="1"/>
    <w:rsid w:val="006C5200"/>
    <w:rPr>
      <w:rFonts w:asciiTheme="majorHAnsi" w:cstheme="majorBidi" w:eastAsiaTheme="majorEastAsia" w:hAnsiTheme="majorHAnsi"/>
      <w:i w:val="1"/>
      <w:iCs w:val="1"/>
      <w:color w:val="2f5496" w:themeColor="accent1" w:themeShade="0000BF"/>
    </w:rPr>
  </w:style>
  <w:style w:type="character" w:styleId="Ttulo5Car" w:customStyle="1">
    <w:name w:val="Título 5 Car"/>
    <w:basedOn w:val="Fuentedeprrafopredeter"/>
    <w:link w:val="Ttulo5"/>
    <w:uiPriority w:val="9"/>
    <w:semiHidden w:val="1"/>
    <w:rsid w:val="006C5200"/>
    <w:rPr>
      <w:rFonts w:asciiTheme="majorHAnsi" w:cstheme="majorBidi" w:eastAsiaTheme="majorEastAsia" w:hAnsiTheme="majorHAnsi"/>
      <w:color w:val="2f5496" w:themeColor="accent1" w:themeShade="0000BF"/>
    </w:rPr>
  </w:style>
  <w:style w:type="character" w:styleId="Ttulo6Car" w:customStyle="1">
    <w:name w:val="Título 6 Car"/>
    <w:basedOn w:val="Fuentedeprrafopredeter"/>
    <w:link w:val="Ttulo6"/>
    <w:uiPriority w:val="9"/>
    <w:semiHidden w:val="1"/>
    <w:rsid w:val="006C5200"/>
    <w:rPr>
      <w:rFonts w:asciiTheme="majorHAnsi" w:cstheme="majorBidi" w:eastAsiaTheme="majorEastAsia" w:hAnsiTheme="majorHAnsi"/>
      <w:color w:val="1f3763" w:themeColor="accent1" w:themeShade="00007F"/>
    </w:rPr>
  </w:style>
  <w:style w:type="character" w:styleId="Ttulo7Car" w:customStyle="1">
    <w:name w:val="Título 7 Car"/>
    <w:basedOn w:val="Fuentedeprrafopredeter"/>
    <w:link w:val="Ttulo7"/>
    <w:uiPriority w:val="9"/>
    <w:semiHidden w:val="1"/>
    <w:rsid w:val="006C5200"/>
    <w:rPr>
      <w:rFonts w:asciiTheme="majorHAnsi" w:cstheme="majorBidi" w:eastAsiaTheme="majorEastAsia" w:hAnsiTheme="majorHAnsi"/>
      <w:i w:val="1"/>
      <w:iCs w:val="1"/>
      <w:color w:val="1f3763" w:themeColor="accent1" w:themeShade="00007F"/>
    </w:rPr>
  </w:style>
  <w:style w:type="character" w:styleId="Ttulo8Car" w:customStyle="1">
    <w:name w:val="Título 8 Car"/>
    <w:basedOn w:val="Fuentedeprrafopredeter"/>
    <w:link w:val="Ttulo8"/>
    <w:uiPriority w:val="9"/>
    <w:semiHidden w:val="1"/>
    <w:rsid w:val="006C5200"/>
    <w:rPr>
      <w:rFonts w:asciiTheme="majorHAnsi" w:cstheme="majorBidi" w:eastAsiaTheme="majorEastAsia" w:hAnsiTheme="majorHAnsi"/>
      <w:color w:val="272727" w:themeColor="text1" w:themeTint="0000D8"/>
      <w:sz w:val="21"/>
      <w:szCs w:val="21"/>
    </w:rPr>
  </w:style>
  <w:style w:type="character" w:styleId="Ttulo9Car" w:customStyle="1">
    <w:name w:val="Título 9 Car"/>
    <w:basedOn w:val="Fuentedeprrafopredeter"/>
    <w:link w:val="Ttulo9"/>
    <w:uiPriority w:val="9"/>
    <w:semiHidden w:val="1"/>
    <w:rsid w:val="006C5200"/>
    <w:rPr>
      <w:rFonts w:asciiTheme="majorHAnsi" w:cstheme="majorBidi" w:eastAsiaTheme="majorEastAsia" w:hAnsiTheme="majorHAnsi"/>
      <w:i w:val="1"/>
      <w:iCs w:val="1"/>
      <w:color w:val="272727" w:themeColor="text1" w:themeTint="0000D8"/>
      <w:sz w:val="21"/>
      <w:szCs w:val="21"/>
    </w:rPr>
  </w:style>
  <w:style w:type="paragraph" w:styleId="Textonotapie">
    <w:name w:val="footnote text"/>
    <w:basedOn w:val="Normal"/>
    <w:link w:val="TextonotapieCar"/>
    <w:uiPriority w:val="99"/>
    <w:semiHidden w:val="1"/>
    <w:unhideWhenUsed w:val="1"/>
    <w:rsid w:val="00340DCF"/>
    <w:pPr>
      <w:spacing w:after="0"/>
    </w:pPr>
    <w:rPr>
      <w:sz w:val="20"/>
      <w:szCs w:val="20"/>
    </w:rPr>
  </w:style>
  <w:style w:type="character" w:styleId="TextonotapieCar" w:customStyle="1">
    <w:name w:val="Texto nota pie Car"/>
    <w:basedOn w:val="Fuentedeprrafopredeter"/>
    <w:link w:val="Textonotapie"/>
    <w:uiPriority w:val="99"/>
    <w:semiHidden w:val="1"/>
    <w:rsid w:val="00340DCF"/>
    <w:rPr>
      <w:rFonts w:ascii="Arial" w:hAnsi="Arial"/>
      <w:sz w:val="20"/>
      <w:szCs w:val="20"/>
    </w:rPr>
  </w:style>
  <w:style w:type="character" w:styleId="Refdenotaalpie">
    <w:name w:val="footnote reference"/>
    <w:basedOn w:val="Fuentedeprrafopredeter"/>
    <w:uiPriority w:val="99"/>
    <w:semiHidden w:val="1"/>
    <w:unhideWhenUsed w:val="1"/>
    <w:rsid w:val="00340DCF"/>
    <w:rPr>
      <w:vertAlign w:val="superscript"/>
    </w:rPr>
  </w:style>
  <w:style w:type="paragraph" w:styleId="NormalWeb">
    <w:name w:val="Normal (Web)"/>
    <w:basedOn w:val="Normal"/>
    <w:uiPriority w:val="99"/>
    <w:semiHidden w:val="1"/>
    <w:unhideWhenUsed w:val="1"/>
    <w:rsid w:val="006001CB"/>
    <w:pPr>
      <w:spacing w:after="100" w:afterAutospacing="1" w:before="100" w:beforeAutospacing="1"/>
      <w:jc w:val="left"/>
    </w:pPr>
    <w:rPr>
      <w:rFonts w:ascii="Times New Roman" w:cs="Times New Roman" w:eastAsia="Times New Roman" w:hAnsi="Times New Roman"/>
      <w:sz w:val="24"/>
      <w:szCs w:val="24"/>
      <w:lang w:eastAsia="es-CO"/>
    </w:rPr>
  </w:style>
  <w:style w:type="character" w:styleId="Hipervnculo">
    <w:name w:val="Hyperlink"/>
    <w:basedOn w:val="Fuentedeprrafopredeter"/>
    <w:uiPriority w:val="99"/>
    <w:unhideWhenUsed w:val="1"/>
    <w:rsid w:val="00FE5593"/>
    <w:rPr>
      <w:color w:val="0563c1" w:themeColor="hyperlink"/>
      <w:u w:val="single"/>
    </w:rPr>
  </w:style>
  <w:style w:type="character" w:styleId="Mencinsinresolver">
    <w:name w:val="Unresolved Mention"/>
    <w:basedOn w:val="Fuentedeprrafopredeter"/>
    <w:uiPriority w:val="99"/>
    <w:semiHidden w:val="1"/>
    <w:unhideWhenUsed w:val="1"/>
    <w:rsid w:val="00FE5593"/>
    <w:rPr>
      <w:color w:val="605e5c"/>
      <w:shd w:color="auto" w:fill="e1dfdd" w:val="clear"/>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70.0" w:type="dxa"/>
        <w:bottom w:w="0.0" w:type="dxa"/>
        <w:right w:w="7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1.xml"/><Relationship Id="rId10" Type="http://schemas.openxmlformats.org/officeDocument/2006/relationships/image" Target="media/image2.png"/><Relationship Id="rId12" Type="http://schemas.openxmlformats.org/officeDocument/2006/relationships/footer" Target="footer1.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72xorIFaL/1WMCYzWJRg6aJdBaQ==">CgMxLjA4AHIhMXI0SnZGdVJrekZucHBBZlg5akJyajh5aUFCM05sX05r</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2025-04-15T14:26:00Z</dcterms:created>
  <dc:creator>Dirección Ténica CALFERQUIM</dc:creator>
</cp:coreProperties>
</file>