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2AB74329" w:rsidR="00D7043B" w:rsidRPr="00F813B2" w:rsidRDefault="00DC3530" w:rsidP="00244F93">
      <w:pPr>
        <w:ind w:left="2124" w:right="2436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SUL-CALCIO – SULFATO DE CALCIO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17D2EB9C" w:rsidR="00D7043B" w:rsidRPr="00F813B2" w:rsidRDefault="004A6E9E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4A6E9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2977- Colombia (ICA)</w:t>
            </w:r>
          </w:p>
        </w:tc>
      </w:tr>
      <w:tr w:rsidR="00D7043B" w:rsidRPr="00F813B2" w14:paraId="3B9082FB" w14:textId="77777777" w:rsidTr="004A6E9E">
        <w:trPr>
          <w:trHeight w:hRule="exact" w:val="366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4B33E721" w:rsidR="00D7043B" w:rsidRPr="00F813B2" w:rsidRDefault="004A6E9E" w:rsidP="004A6E9E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4A6E9E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Fertilizante inorgánico para aplicación al suelo.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EFEA3" w14:textId="092FC2C3" w:rsidR="00D7043B" w:rsidRPr="00F813B2" w:rsidRDefault="004A6E9E" w:rsidP="004A6E9E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4A6E9E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Saco polipropileno x 50 KG o big bag x 1.000 KG. </w:t>
            </w: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4B23970F" w:rsidR="00D7043B" w:rsidRPr="00F813B2" w:rsidRDefault="001F4593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 w:history="1">
              <w:r w:rsidRPr="00584C2D">
                <w:rPr>
                  <w:rStyle w:val="Hipervnculo"/>
                  <w:rFonts w:ascii="Calibri" w:eastAsia="Calibri" w:hAnsi="Calibri" w:cs="Calibri"/>
                  <w:spacing w:val="-1"/>
                  <w:sz w:val="22"/>
                  <w:szCs w:val="22"/>
                  <w:lang w:val="es-CO"/>
                </w:rPr>
                <w:t>g</w:t>
              </w:r>
              <w:r w:rsidRPr="00584C2D">
                <w:rPr>
                  <w:rStyle w:val="Hipervnculo"/>
                  <w:rFonts w:ascii="Calibri" w:eastAsia="Calibri" w:hAnsi="Calibri" w:cs="Calibri"/>
                  <w:spacing w:val="1"/>
                  <w:sz w:val="22"/>
                  <w:szCs w:val="22"/>
                  <w:lang w:val="es-CO"/>
                </w:rPr>
                <w:t>o</w:t>
              </w:r>
              <w:r w:rsidRPr="00584C2D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rejue</w:t>
              </w:r>
              <w:r w:rsidRPr="00584C2D">
                <w:rPr>
                  <w:rStyle w:val="Hipervnculo"/>
                  <w:rFonts w:ascii="Calibri" w:eastAsia="Calibri" w:hAnsi="Calibri" w:cs="Calibri"/>
                  <w:spacing w:val="-1"/>
                  <w:sz w:val="22"/>
                  <w:szCs w:val="22"/>
                  <w:lang w:val="es-CO"/>
                </w:rPr>
                <w:t>l</w:t>
              </w:r>
              <w:r w:rsidRPr="00584C2D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a</w:t>
              </w:r>
              <w:r w:rsidRPr="00584C2D">
                <w:rPr>
                  <w:rStyle w:val="Hipervnculo"/>
                  <w:rFonts w:ascii="Calibri" w:eastAsia="Calibri" w:hAnsi="Calibri" w:cs="Calibri"/>
                  <w:spacing w:val="-1"/>
                  <w:sz w:val="22"/>
                  <w:szCs w:val="22"/>
                  <w:lang w:val="es-CO"/>
                </w:rPr>
                <w:t>@</w:t>
              </w:r>
              <w:r w:rsidRPr="00584C2D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calfer</w:t>
              </w:r>
              <w:r w:rsidRPr="00584C2D">
                <w:rPr>
                  <w:rStyle w:val="Hipervnculo"/>
                  <w:rFonts w:ascii="Calibri" w:eastAsia="Calibri" w:hAnsi="Calibri" w:cs="Calibri"/>
                  <w:spacing w:val="-1"/>
                  <w:sz w:val="22"/>
                  <w:szCs w:val="22"/>
                  <w:lang w:val="es-CO"/>
                </w:rPr>
                <w:t>qu</w:t>
              </w:r>
              <w:r w:rsidRPr="00584C2D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i</w:t>
              </w:r>
              <w:r w:rsidRPr="00584C2D">
                <w:rPr>
                  <w:rStyle w:val="Hipervnculo"/>
                  <w:rFonts w:ascii="Calibri" w:eastAsia="Calibri" w:hAnsi="Calibri" w:cs="Calibri"/>
                  <w:spacing w:val="1"/>
                  <w:sz w:val="22"/>
                  <w:szCs w:val="22"/>
                  <w:lang w:val="es-CO"/>
                </w:rPr>
                <w:t>m</w:t>
              </w:r>
              <w:r w:rsidRPr="00584C2D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.c</w:t>
              </w:r>
              <w:r w:rsidRPr="00584C2D">
                <w:rPr>
                  <w:rStyle w:val="Hipervnculo"/>
                  <w:rFonts w:ascii="Calibri" w:eastAsia="Calibri" w:hAnsi="Calibri" w:cs="Calibri"/>
                  <w:spacing w:val="1"/>
                  <w:sz w:val="22"/>
                  <w:szCs w:val="22"/>
                  <w:lang w:val="es-CO"/>
                </w:rPr>
                <w:t>o</w:t>
              </w:r>
              <w:r w:rsidRPr="00584C2D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2181BE25" w:rsidR="00D7043B" w:rsidRPr="00F813B2" w:rsidRDefault="00D7043B" w:rsidP="009239C0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9239C0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Calcio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9239C0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436BCB9A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9239C0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3001CEAF" w:rsidR="00D7043B" w:rsidRPr="00F813B2" w:rsidRDefault="00D7043B" w:rsidP="009239C0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Azufre</w:t>
            </w:r>
            <w:r w:rsidR="009239C0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(S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20CA9CCF" w:rsidR="00D7043B" w:rsidRPr="00F813B2" w:rsidRDefault="009239C0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10</w:t>
            </w:r>
          </w:p>
        </w:tc>
      </w:tr>
      <w:tr w:rsidR="009239C0" w:rsidRPr="00F813B2" w14:paraId="60776ED6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9814C" w14:textId="10C8D807" w:rsidR="009239C0" w:rsidRPr="00F813B2" w:rsidRDefault="009239C0" w:rsidP="009239C0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9239C0">
              <w:rPr>
                <w:rFonts w:ascii="Calibri" w:eastAsia="Calibri" w:hAnsi="Calibri" w:cs="Calibri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21188" w14:textId="47D83E96" w:rsidR="009239C0" w:rsidRPr="00F813B2" w:rsidRDefault="009239C0" w:rsidP="009239C0">
            <w:pPr>
              <w:spacing w:line="260" w:lineRule="exact"/>
              <w:ind w:left="1782" w:right="753" w:hanging="535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5 máx.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7DF1E3DC" w:rsidR="00D7043B" w:rsidRDefault="00244F93" w:rsidP="00244F93">
      <w:pPr>
        <w:ind w:left="1416" w:right="1750" w:firstLine="708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244F93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SUL-CALCIO – SULFATO DE CALCIO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69EA65E1" w:rsidR="00D7043B" w:rsidRDefault="00D7043B" w:rsidP="009239C0">
      <w:pPr>
        <w:ind w:right="1467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</w:t>
      </w:r>
      <w:r w:rsidR="00244F93" w:rsidRPr="00244F93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SUL-CALCIO – SULFATO DE CALCIO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51B0A" w14:textId="77777777" w:rsidR="00544956" w:rsidRDefault="00544956">
      <w:r>
        <w:separator/>
      </w:r>
    </w:p>
  </w:endnote>
  <w:endnote w:type="continuationSeparator" w:id="0">
    <w:p w14:paraId="2BC69AC8" w14:textId="77777777" w:rsidR="00544956" w:rsidRDefault="00544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1FBC5" w14:textId="77777777" w:rsidR="00544956" w:rsidRDefault="00544956">
      <w:r>
        <w:separator/>
      </w:r>
    </w:p>
  </w:footnote>
  <w:footnote w:type="continuationSeparator" w:id="0">
    <w:p w14:paraId="50C2EBC0" w14:textId="77777777" w:rsidR="00544956" w:rsidRDefault="00544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000000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000000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292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1F4593"/>
    <w:rsid w:val="00242024"/>
    <w:rsid w:val="00244F93"/>
    <w:rsid w:val="002C16BF"/>
    <w:rsid w:val="003D4252"/>
    <w:rsid w:val="004A6E9E"/>
    <w:rsid w:val="00544956"/>
    <w:rsid w:val="005E6CF6"/>
    <w:rsid w:val="00873FA1"/>
    <w:rsid w:val="009239C0"/>
    <w:rsid w:val="00A22635"/>
    <w:rsid w:val="00C851B1"/>
    <w:rsid w:val="00D7043B"/>
    <w:rsid w:val="00DC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C35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35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e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583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2026-04-08T13:29:00Z</cp:lastPrinted>
  <dcterms:created xsi:type="dcterms:W3CDTF">2026-04-08T13:26:00Z</dcterms:created>
  <dcterms:modified xsi:type="dcterms:W3CDTF">2026-04-08T14:07:00Z</dcterms:modified>
</cp:coreProperties>
</file>