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DD89F" w14:textId="603BE9CF" w:rsidR="007D2CC0" w:rsidRDefault="007D2CC0" w:rsidP="007D2CC0">
      <w:pPr>
        <w:pStyle w:val="Sinespaciado"/>
        <w:jc w:val="center"/>
        <w:rPr>
          <w:rFonts w:ascii="Arial" w:hAnsi="Arial" w:cs="Arial"/>
          <w:b/>
          <w:sz w:val="20"/>
          <w:szCs w:val="20"/>
        </w:rPr>
      </w:pPr>
      <w:r w:rsidRPr="00861C46">
        <w:rPr>
          <w:rFonts w:ascii="Arial" w:hAnsi="Arial" w:cs="Arial"/>
          <w:b/>
          <w:sz w:val="20"/>
          <w:szCs w:val="20"/>
        </w:rPr>
        <w:t>LOGO CALFERQUIM S.A.S</w:t>
      </w:r>
    </w:p>
    <w:p w14:paraId="3DCA1D99" w14:textId="3C966C78" w:rsidR="0094702A" w:rsidRDefault="0094702A" w:rsidP="0094702A">
      <w:pPr>
        <w:pStyle w:val="Sinespaciado"/>
        <w:jc w:val="center"/>
        <w:rPr>
          <w:rFonts w:ascii="Arial" w:hAnsi="Arial" w:cs="Arial"/>
          <w:b/>
          <w:sz w:val="48"/>
          <w:szCs w:val="48"/>
        </w:rPr>
      </w:pPr>
    </w:p>
    <w:p w14:paraId="1BB340B2" w14:textId="71CC09A3" w:rsidR="0003241B" w:rsidRPr="00FF1956" w:rsidRDefault="0072108B" w:rsidP="0003241B">
      <w:pPr>
        <w:pStyle w:val="Sinespaciado"/>
        <w:jc w:val="center"/>
        <w:rPr>
          <w:rFonts w:ascii="Arial" w:hAnsi="Arial" w:cs="Arial"/>
          <w:b/>
          <w:sz w:val="56"/>
          <w:szCs w:val="56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BF6EC9" wp14:editId="04FE84EE">
                <wp:simplePos x="0" y="0"/>
                <wp:positionH relativeFrom="column">
                  <wp:posOffset>1676400</wp:posOffset>
                </wp:positionH>
                <wp:positionV relativeFrom="paragraph">
                  <wp:posOffset>83820</wp:posOffset>
                </wp:positionV>
                <wp:extent cx="2181225" cy="914400"/>
                <wp:effectExtent l="0" t="0" r="0" b="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9144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007FB" w14:textId="613B5E96" w:rsidR="0072108B" w:rsidRPr="00CD7A43" w:rsidRDefault="0072108B" w:rsidP="0072108B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</w:pPr>
                            <w:r w:rsidRPr="00CD7A43"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5 – 1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5</w:t>
                            </w:r>
                            <w:r w:rsidRPr="00CD7A43"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 xml:space="preserve"> -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4</w:t>
                            </w:r>
                            <w:r w:rsidR="00A543D8"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CBF6EC9" id="Rectángulo: esquinas redondeadas 2" o:spid="_x0000_s1026" style="position:absolute;left:0;text-align:left;margin-left:132pt;margin-top:6.6pt;width:171.75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" filled="f" stroked="f" strokeweight="1pt">
                <v:stroke joinstyle="miter"/>
                <v:textbox>
                  <w:txbxContent>
                    <w:p w14:paraId="1F4007FB" w14:textId="613B5E96" w:rsidR="0072108B" w:rsidRPr="00CD7A43" w:rsidRDefault="0072108B" w:rsidP="0072108B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</w:pPr>
                      <w:r w:rsidRPr="00CD7A43"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5 – 1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5</w:t>
                      </w:r>
                      <w:r w:rsidRPr="00CD7A43"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 xml:space="preserve"> -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4</w:t>
                      </w:r>
                      <w:r w:rsidR="00A543D8"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  <w:r w:rsidR="00D154CC">
        <w:rPr>
          <w:rFonts w:ascii="Arial" w:hAnsi="Arial" w:cs="Arial"/>
          <w:b/>
          <w:sz w:val="56"/>
          <w:szCs w:val="56"/>
        </w:rPr>
        <w:t>C</w:t>
      </w:r>
      <w:r w:rsidR="0003241B" w:rsidRPr="00FF1956">
        <w:rPr>
          <w:rFonts w:ascii="Arial" w:hAnsi="Arial" w:cs="Arial"/>
          <w:b/>
          <w:sz w:val="56"/>
          <w:szCs w:val="56"/>
        </w:rPr>
        <w:t>A</w:t>
      </w:r>
      <w:r w:rsidR="00D154CC">
        <w:rPr>
          <w:rFonts w:ascii="Arial" w:hAnsi="Arial" w:cs="Arial"/>
          <w:b/>
          <w:sz w:val="56"/>
          <w:szCs w:val="56"/>
        </w:rPr>
        <w:t xml:space="preserve">LFER </w:t>
      </w:r>
      <w:r w:rsidR="00843C37">
        <w:rPr>
          <w:rFonts w:ascii="Arial" w:hAnsi="Arial" w:cs="Arial"/>
          <w:b/>
          <w:sz w:val="56"/>
          <w:szCs w:val="56"/>
        </w:rPr>
        <w:t>LL</w:t>
      </w:r>
      <w:r w:rsidR="00D154CC">
        <w:rPr>
          <w:rFonts w:ascii="Arial" w:hAnsi="Arial" w:cs="Arial"/>
          <w:b/>
          <w:sz w:val="56"/>
          <w:szCs w:val="56"/>
        </w:rPr>
        <w:t>E</w:t>
      </w:r>
      <w:r w:rsidR="00843C37">
        <w:rPr>
          <w:rFonts w:ascii="Arial" w:hAnsi="Arial" w:cs="Arial"/>
          <w:b/>
          <w:sz w:val="56"/>
          <w:szCs w:val="56"/>
        </w:rPr>
        <w:t>NADO</w:t>
      </w:r>
    </w:p>
    <w:p w14:paraId="2A2C8DC1" w14:textId="77777777" w:rsidR="0003241B" w:rsidRDefault="0003241B" w:rsidP="0003241B">
      <w:pPr>
        <w:pStyle w:val="Sinespaciado"/>
        <w:jc w:val="center"/>
        <w:rPr>
          <w:rFonts w:ascii="Arial" w:hAnsi="Arial" w:cs="Arial"/>
          <w:b/>
          <w:sz w:val="32"/>
          <w:szCs w:val="32"/>
        </w:rPr>
      </w:pPr>
    </w:p>
    <w:p w14:paraId="0A46FC7C" w14:textId="5416C15D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FERTILIZANTE </w:t>
      </w:r>
      <w:r>
        <w:rPr>
          <w:rFonts w:ascii="Arial" w:hAnsi="Arial" w:cs="Arial"/>
        </w:rPr>
        <w:t xml:space="preserve">MEZCLADO NPK </w:t>
      </w:r>
      <w:r w:rsidR="006E45BB">
        <w:rPr>
          <w:rFonts w:ascii="Arial" w:hAnsi="Arial" w:cs="Arial"/>
        </w:rPr>
        <w:t>PARA</w:t>
      </w:r>
    </w:p>
    <w:p w14:paraId="6050CC94" w14:textId="2D539CE5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APLICACIÓN AL SUELO</w:t>
      </w:r>
      <w:r w:rsidR="002270E8">
        <w:rPr>
          <w:rFonts w:ascii="Arial" w:hAnsi="Arial" w:cs="Arial"/>
        </w:rPr>
        <w:t xml:space="preserve"> MEDIANTE SISTEMA DE FERTIRRIEGO</w:t>
      </w:r>
      <w:r>
        <w:rPr>
          <w:rFonts w:ascii="Arial" w:hAnsi="Arial" w:cs="Arial"/>
        </w:rPr>
        <w:t xml:space="preserve">    </w:t>
      </w:r>
    </w:p>
    <w:p w14:paraId="27047FA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</w:p>
    <w:p w14:paraId="72A2DCB9" w14:textId="53340DED" w:rsidR="0003241B" w:rsidRPr="004F48F5" w:rsidRDefault="002270E8" w:rsidP="0003241B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POLVO SOLUBLE</w:t>
      </w:r>
    </w:p>
    <w:p w14:paraId="6CFA8CFB" w14:textId="5791854F" w:rsidR="0003241B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USO AGRÍCOLA</w:t>
      </w:r>
    </w:p>
    <w:p w14:paraId="04B41057" w14:textId="0AE3934E" w:rsidR="00B37984" w:rsidRDefault="00B37984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4E262849" w14:textId="77777777" w:rsidR="00B37984" w:rsidRPr="00DA5F81" w:rsidRDefault="00B37984" w:rsidP="00B3798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Registro de venta ICA No_________</w:t>
      </w:r>
    </w:p>
    <w:p w14:paraId="28E465D7" w14:textId="77777777" w:rsidR="00B37984" w:rsidRPr="00DA5F81" w:rsidRDefault="00B37984" w:rsidP="00B37984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Titular del Registro: CALFERQUIM S.A.S</w:t>
      </w:r>
    </w:p>
    <w:p w14:paraId="62FF690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2BE31039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COMPOSICI</w:t>
      </w:r>
      <w:r>
        <w:rPr>
          <w:rFonts w:ascii="Arial" w:hAnsi="Arial" w:cs="Arial"/>
          <w:b/>
        </w:rPr>
        <w:t>Ó</w:t>
      </w:r>
      <w:r w:rsidRPr="004F48F5">
        <w:rPr>
          <w:rFonts w:ascii="Arial" w:hAnsi="Arial" w:cs="Arial"/>
          <w:b/>
        </w:rPr>
        <w:t>N GARANTIZADA</w:t>
      </w:r>
    </w:p>
    <w:p w14:paraId="65198632" w14:textId="4BDA6FF9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Total (N)...………………..………………</w:t>
      </w:r>
      <w:r w:rsidR="008806DB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 xml:space="preserve">.    </w:t>
      </w:r>
      <w:r w:rsidR="0072108B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>.</w:t>
      </w:r>
      <w:r w:rsidR="0072108B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1F3E0987" w14:textId="4EB0D7D6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Amoniacal (N)……………. 0.</w:t>
      </w:r>
      <w:r w:rsidR="0072108B">
        <w:rPr>
          <w:rFonts w:ascii="Segoe UI" w:hAnsi="Segoe UI" w:cs="Segoe UI"/>
          <w:lang w:val="es-MX"/>
        </w:rPr>
        <w:t>26</w:t>
      </w:r>
      <w:r>
        <w:rPr>
          <w:rFonts w:ascii="Segoe UI" w:hAnsi="Segoe UI" w:cs="Segoe UI"/>
          <w:lang w:val="es-MX"/>
        </w:rPr>
        <w:t xml:space="preserve"> %</w:t>
      </w:r>
    </w:p>
    <w:p w14:paraId="2A003FF5" w14:textId="47BD0B46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Nítrico (N)…………………   4.74 %</w:t>
      </w:r>
    </w:p>
    <w:p w14:paraId="00E9DB27" w14:textId="5E49635D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Fósforo Asimilable (P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  <w:r w:rsidRPr="009E4C6F">
        <w:rPr>
          <w:rFonts w:ascii="Segoe UI" w:hAnsi="Segoe UI" w:cs="Segoe UI"/>
          <w:vertAlign w:val="subscript"/>
          <w:lang w:val="es-MX"/>
        </w:rPr>
        <w:t>5</w:t>
      </w:r>
      <w:r w:rsidRPr="005F438E">
        <w:rPr>
          <w:rFonts w:ascii="Segoe UI" w:hAnsi="Segoe UI" w:cs="Segoe UI"/>
          <w:lang w:val="es-MX"/>
        </w:rPr>
        <w:t>)</w:t>
      </w:r>
      <w:r>
        <w:rPr>
          <w:rFonts w:ascii="Segoe UI" w:hAnsi="Segoe UI" w:cs="Segoe UI"/>
          <w:lang w:val="es-MX"/>
        </w:rPr>
        <w:t xml:space="preserve"> …..............................   1</w:t>
      </w:r>
      <w:r w:rsidR="0072108B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>.</w:t>
      </w:r>
      <w:r w:rsidR="0072108B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268926DC" w14:textId="6915065C" w:rsidR="00BD3A97" w:rsidRDefault="00BD3A97" w:rsidP="00BD3A97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        Potasio Soluble en agua (K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O) ………………..    4</w:t>
      </w:r>
      <w:r w:rsidR="00C8728E">
        <w:rPr>
          <w:rFonts w:ascii="Segoe UI" w:hAnsi="Segoe UI" w:cs="Segoe UI"/>
          <w:lang w:val="es-MX"/>
        </w:rPr>
        <w:t>6</w:t>
      </w:r>
      <w:r>
        <w:rPr>
          <w:rFonts w:ascii="Segoe UI" w:hAnsi="Segoe UI" w:cs="Segoe UI"/>
          <w:lang w:val="es-MX"/>
        </w:rPr>
        <w:t>.</w:t>
      </w:r>
      <w:r w:rsidR="0072108B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76A48888" w14:textId="41800D86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Magnesio soluble en agua (MgO)* ……….….    1.0</w:t>
      </w:r>
      <w:r w:rsidR="0072108B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 xml:space="preserve"> %</w:t>
      </w:r>
    </w:p>
    <w:p w14:paraId="2116C11B" w14:textId="3EDE6D33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Azufre soluble en agua (S) …………………….…     4.</w:t>
      </w:r>
      <w:r w:rsidR="0072108B">
        <w:rPr>
          <w:rFonts w:ascii="Segoe UI" w:hAnsi="Segoe UI" w:cs="Segoe UI"/>
          <w:lang w:val="es-MX"/>
        </w:rPr>
        <w:t>88</w:t>
      </w:r>
      <w:r>
        <w:rPr>
          <w:rFonts w:ascii="Segoe UI" w:hAnsi="Segoe UI" w:cs="Segoe UI"/>
          <w:lang w:val="es-MX"/>
        </w:rPr>
        <w:t xml:space="preserve"> %</w:t>
      </w:r>
    </w:p>
    <w:p w14:paraId="00FAF610" w14:textId="318887FB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Boro soluble en agua (B) ………………...………..   0.0</w:t>
      </w:r>
      <w:r w:rsidR="0072108B">
        <w:rPr>
          <w:rFonts w:ascii="Segoe UI" w:hAnsi="Segoe UI" w:cs="Segoe UI"/>
          <w:lang w:val="es-MX"/>
        </w:rPr>
        <w:t>2</w:t>
      </w:r>
      <w:r>
        <w:rPr>
          <w:rFonts w:ascii="Segoe UI" w:hAnsi="Segoe UI" w:cs="Segoe UI"/>
          <w:lang w:val="es-MX"/>
        </w:rPr>
        <w:t>0 %</w:t>
      </w:r>
    </w:p>
    <w:p w14:paraId="6168C32E" w14:textId="77777777" w:rsidR="0072108B" w:rsidRDefault="0072108B" w:rsidP="0072108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Cobalto soluble en agua (Co)*………………….    0.002 %</w:t>
      </w:r>
    </w:p>
    <w:p w14:paraId="36BE81B4" w14:textId="400E9FC7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Cobre soluble en agua (Cu)* ……………..………  0.0</w:t>
      </w:r>
      <w:r w:rsidR="0072108B">
        <w:rPr>
          <w:rFonts w:ascii="Segoe UI" w:hAnsi="Segoe UI" w:cs="Segoe UI"/>
          <w:lang w:val="es-MX"/>
        </w:rPr>
        <w:t>4</w:t>
      </w:r>
      <w:r>
        <w:rPr>
          <w:rFonts w:ascii="Segoe UI" w:hAnsi="Segoe UI" w:cs="Segoe UI"/>
          <w:lang w:val="es-MX"/>
        </w:rPr>
        <w:t>0 %</w:t>
      </w:r>
    </w:p>
    <w:p w14:paraId="4582B194" w14:textId="40D95F02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Hierro soluble en agua (Fe)* …………….………... 0.</w:t>
      </w:r>
      <w:r w:rsidR="0072108B">
        <w:rPr>
          <w:rFonts w:ascii="Segoe UI" w:hAnsi="Segoe UI" w:cs="Segoe UI"/>
          <w:lang w:val="es-MX"/>
        </w:rPr>
        <w:t>10</w:t>
      </w:r>
      <w:r>
        <w:rPr>
          <w:rFonts w:ascii="Segoe UI" w:hAnsi="Segoe UI" w:cs="Segoe UI"/>
          <w:lang w:val="es-MX"/>
        </w:rPr>
        <w:t>0 %</w:t>
      </w:r>
    </w:p>
    <w:p w14:paraId="41E3623E" w14:textId="20EEEDDE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Manganeso soluble en agua (Mn)*…….………  0.</w:t>
      </w:r>
      <w:r w:rsidR="0072108B">
        <w:rPr>
          <w:rFonts w:ascii="Segoe UI" w:hAnsi="Segoe UI" w:cs="Segoe UI"/>
          <w:lang w:val="es-MX"/>
        </w:rPr>
        <w:t>10</w:t>
      </w:r>
      <w:r>
        <w:rPr>
          <w:rFonts w:ascii="Segoe UI" w:hAnsi="Segoe UI" w:cs="Segoe UI"/>
          <w:lang w:val="es-MX"/>
        </w:rPr>
        <w:t>0 %</w:t>
      </w:r>
    </w:p>
    <w:p w14:paraId="1E5F2E34" w14:textId="77777777" w:rsidR="0072108B" w:rsidRDefault="0072108B" w:rsidP="0072108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Molibdeno soluble en agua (Mo) ………………  0.005 %</w:t>
      </w:r>
    </w:p>
    <w:p w14:paraId="4B3CB871" w14:textId="3E48ECAA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Silicio soluble en agua (SiO</w:t>
      </w:r>
      <w:r w:rsidRPr="00DD430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 xml:space="preserve"> ……………………...  0.300 %</w:t>
      </w:r>
    </w:p>
    <w:p w14:paraId="737CB1AC" w14:textId="62EBF5DD" w:rsidR="00BD3A97" w:rsidRDefault="00BD3A97" w:rsidP="00BD3A97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Zinc soluble en agua (Zn)* ………………….……..  0.0</w:t>
      </w:r>
      <w:r w:rsidR="0072108B">
        <w:rPr>
          <w:rFonts w:ascii="Segoe UI" w:hAnsi="Segoe UI" w:cs="Segoe UI"/>
          <w:lang w:val="es-MX"/>
        </w:rPr>
        <w:t>2</w:t>
      </w:r>
      <w:r>
        <w:rPr>
          <w:rFonts w:ascii="Segoe UI" w:hAnsi="Segoe UI" w:cs="Segoe UI"/>
          <w:lang w:val="es-MX"/>
        </w:rPr>
        <w:t>0 %</w:t>
      </w:r>
    </w:p>
    <w:p w14:paraId="11B8FF89" w14:textId="77777777" w:rsidR="00BD3A97" w:rsidRPr="0010536C" w:rsidRDefault="00BD3A97" w:rsidP="00BD3A97">
      <w:pPr>
        <w:pStyle w:val="Sinespaciado"/>
        <w:ind w:left="2124"/>
        <w:rPr>
          <w:rFonts w:ascii="Segoe UI" w:hAnsi="Segoe UI" w:cs="Segoe UI"/>
          <w:b/>
          <w:bCs/>
          <w:sz w:val="16"/>
          <w:szCs w:val="16"/>
          <w:lang w:val="es-MX"/>
        </w:rPr>
      </w:pPr>
      <w:r w:rsidRPr="0010536C">
        <w:rPr>
          <w:rFonts w:ascii="Segoe UI" w:hAnsi="Segoe UI" w:cs="Segoe UI"/>
          <w:b/>
          <w:bCs/>
          <w:sz w:val="16"/>
          <w:szCs w:val="16"/>
          <w:lang w:val="es-MX"/>
        </w:rPr>
        <w:t>Quelatado con EDTA</w:t>
      </w:r>
    </w:p>
    <w:p w14:paraId="397553B8" w14:textId="77777777" w:rsidR="00BD3A97" w:rsidRDefault="00BD3A97" w:rsidP="0003241B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BE88F5B" w14:textId="4C510DAA" w:rsidR="0003241B" w:rsidRDefault="001D71F6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p</w:t>
      </w:r>
      <w:r w:rsidR="0003241B">
        <w:rPr>
          <w:rFonts w:ascii="Segoe UI" w:hAnsi="Segoe UI" w:cs="Segoe UI"/>
          <w:lang w:val="es-MX"/>
        </w:rPr>
        <w:t>H en solución al 10%...............................</w:t>
      </w:r>
      <w:r w:rsidR="00C132D2">
        <w:rPr>
          <w:rFonts w:ascii="Segoe UI" w:hAnsi="Segoe UI" w:cs="Segoe UI"/>
          <w:lang w:val="es-MX"/>
        </w:rPr>
        <w:t xml:space="preserve">........... </w:t>
      </w:r>
      <w:r w:rsidR="005F2803">
        <w:rPr>
          <w:rFonts w:ascii="Segoe UI" w:hAnsi="Segoe UI" w:cs="Segoe UI"/>
          <w:lang w:val="es-MX"/>
        </w:rPr>
        <w:t>7</w:t>
      </w:r>
      <w:r w:rsidR="00C132D2">
        <w:rPr>
          <w:rFonts w:ascii="Segoe UI" w:hAnsi="Segoe UI" w:cs="Segoe UI"/>
          <w:lang w:val="es-MX"/>
        </w:rPr>
        <w:t>.</w:t>
      </w:r>
      <w:r w:rsidR="005F2803">
        <w:rPr>
          <w:rFonts w:ascii="Segoe UI" w:hAnsi="Segoe UI" w:cs="Segoe UI"/>
          <w:lang w:val="es-MX"/>
        </w:rPr>
        <w:t>4</w:t>
      </w:r>
      <w:r w:rsidR="00BD3A97">
        <w:rPr>
          <w:rFonts w:ascii="Segoe UI" w:hAnsi="Segoe UI" w:cs="Segoe UI"/>
          <w:lang w:val="es-MX"/>
        </w:rPr>
        <w:t>6</w:t>
      </w:r>
    </w:p>
    <w:p w14:paraId="3B0BE2A3" w14:textId="08E137C8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Conductividad Eléctrica (1:100) ………</w:t>
      </w:r>
      <w:r w:rsidR="00C132D2">
        <w:rPr>
          <w:rFonts w:ascii="Segoe UI" w:hAnsi="Segoe UI" w:cs="Segoe UI"/>
          <w:lang w:val="es-MX"/>
        </w:rPr>
        <w:t>……</w:t>
      </w:r>
      <w:r w:rsidR="005F2803">
        <w:rPr>
          <w:rFonts w:ascii="Segoe UI" w:hAnsi="Segoe UI" w:cs="Segoe UI"/>
          <w:lang w:val="es-MX"/>
        </w:rPr>
        <w:t>.</w:t>
      </w:r>
      <w:r w:rsidR="00C132D2">
        <w:rPr>
          <w:rFonts w:ascii="Segoe UI" w:hAnsi="Segoe UI" w:cs="Segoe UI"/>
          <w:lang w:val="es-MX"/>
        </w:rPr>
        <w:t>…</w:t>
      </w:r>
      <w:r>
        <w:rPr>
          <w:rFonts w:ascii="Segoe UI" w:hAnsi="Segoe UI" w:cs="Segoe UI"/>
          <w:lang w:val="es-MX"/>
        </w:rPr>
        <w:t xml:space="preserve"> </w:t>
      </w:r>
      <w:r w:rsidR="005F2803">
        <w:rPr>
          <w:rFonts w:ascii="Segoe UI" w:hAnsi="Segoe UI" w:cs="Segoe UI"/>
          <w:lang w:val="es-MX"/>
        </w:rPr>
        <w:t>1</w:t>
      </w:r>
      <w:r w:rsidR="00BD3A97">
        <w:rPr>
          <w:rFonts w:ascii="Segoe UI" w:hAnsi="Segoe UI" w:cs="Segoe UI"/>
          <w:lang w:val="es-MX"/>
        </w:rPr>
        <w:t>0</w:t>
      </w:r>
      <w:r w:rsidR="0094702A">
        <w:rPr>
          <w:rFonts w:ascii="Segoe UI" w:hAnsi="Segoe UI" w:cs="Segoe UI"/>
          <w:lang w:val="es-MX"/>
        </w:rPr>
        <w:t>.</w:t>
      </w:r>
      <w:r w:rsidR="00BD3A97">
        <w:rPr>
          <w:rFonts w:ascii="Segoe UI" w:hAnsi="Segoe UI" w:cs="Segoe UI"/>
          <w:lang w:val="es-MX"/>
        </w:rPr>
        <w:t>04</w:t>
      </w:r>
      <w:r w:rsidR="0094702A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dS/m</w:t>
      </w:r>
    </w:p>
    <w:p w14:paraId="52025CEF" w14:textId="01299C53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Solubilidad en agua a 20°C……………....</w:t>
      </w:r>
      <w:r w:rsidR="00C132D2">
        <w:rPr>
          <w:rFonts w:ascii="Segoe UI" w:hAnsi="Segoe UI" w:cs="Segoe UI"/>
          <w:lang w:val="es-MX"/>
        </w:rPr>
        <w:t xml:space="preserve">......... </w:t>
      </w:r>
      <w:r w:rsidR="005F2803">
        <w:rPr>
          <w:rFonts w:ascii="Segoe UI" w:hAnsi="Segoe UI" w:cs="Segoe UI"/>
          <w:lang w:val="es-MX"/>
        </w:rPr>
        <w:t>3</w:t>
      </w:r>
      <w:r w:rsidR="00BD3A97">
        <w:rPr>
          <w:rFonts w:ascii="Segoe UI" w:hAnsi="Segoe UI" w:cs="Segoe UI"/>
          <w:lang w:val="es-MX"/>
        </w:rPr>
        <w:t>5</w:t>
      </w:r>
      <w:r w:rsidR="00C132D2">
        <w:rPr>
          <w:rFonts w:ascii="Segoe UI" w:hAnsi="Segoe UI" w:cs="Segoe UI"/>
          <w:lang w:val="es-MX"/>
        </w:rPr>
        <w:t>.</w:t>
      </w:r>
      <w:r w:rsidR="00BD3A97">
        <w:rPr>
          <w:rFonts w:ascii="Segoe UI" w:hAnsi="Segoe UI" w:cs="Segoe UI"/>
          <w:lang w:val="es-MX"/>
        </w:rPr>
        <w:t>91</w:t>
      </w:r>
      <w:r w:rsidR="00C132D2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g/100 ml H</w:t>
      </w:r>
      <w:r w:rsidRPr="00B22E8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</w:p>
    <w:p w14:paraId="3A2A57CC" w14:textId="3694CB0A" w:rsidR="0094702A" w:rsidRDefault="0094702A" w:rsidP="0094702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Humedad Máxima …………………………………</w:t>
      </w:r>
      <w:r w:rsidR="00C132D2">
        <w:rPr>
          <w:rFonts w:ascii="Segoe UI" w:hAnsi="Segoe UI" w:cs="Segoe UI"/>
          <w:lang w:val="es-MX"/>
        </w:rPr>
        <w:t xml:space="preserve">..  </w:t>
      </w:r>
      <w:r>
        <w:rPr>
          <w:rFonts w:ascii="Segoe UI" w:hAnsi="Segoe UI" w:cs="Segoe UI"/>
          <w:lang w:val="es-MX"/>
        </w:rPr>
        <w:t xml:space="preserve"> </w:t>
      </w:r>
      <w:r w:rsidR="005F2803">
        <w:rPr>
          <w:rFonts w:ascii="Segoe UI" w:hAnsi="Segoe UI" w:cs="Segoe UI"/>
          <w:lang w:val="es-MX"/>
        </w:rPr>
        <w:t>1</w:t>
      </w:r>
      <w:r>
        <w:rPr>
          <w:rFonts w:ascii="Segoe UI" w:hAnsi="Segoe UI" w:cs="Segoe UI"/>
          <w:lang w:val="es-MX"/>
        </w:rPr>
        <w:t>.</w:t>
      </w:r>
      <w:r w:rsidR="005F2803">
        <w:rPr>
          <w:rFonts w:ascii="Segoe UI" w:hAnsi="Segoe UI" w:cs="Segoe UI"/>
          <w:lang w:val="es-MX"/>
        </w:rPr>
        <w:t>3</w:t>
      </w:r>
      <w:r w:rsidR="00BD3A97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 xml:space="preserve"> %</w:t>
      </w:r>
    </w:p>
    <w:p w14:paraId="07C24404" w14:textId="77777777" w:rsidR="00C132D2" w:rsidRDefault="00C132D2" w:rsidP="0094702A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E010402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“Para la venta y aplicación de este fertilizante es recomendable la prescripción de un </w:t>
      </w:r>
    </w:p>
    <w:p w14:paraId="78039EFC" w14:textId="087253FE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>Ingeniero Agrónomo con base en el análisis de suelos o del tejido foliar”</w:t>
      </w:r>
    </w:p>
    <w:p w14:paraId="250CF2FE" w14:textId="77777777" w:rsidR="0094702A" w:rsidRDefault="0094702A" w:rsidP="0003241B">
      <w:pPr>
        <w:spacing w:after="0" w:line="240" w:lineRule="auto"/>
        <w:jc w:val="center"/>
        <w:rPr>
          <w:rFonts w:ascii="Arial" w:hAnsi="Arial" w:cs="Arial"/>
        </w:rPr>
      </w:pPr>
    </w:p>
    <w:p w14:paraId="04559AD3" w14:textId="795047DE" w:rsidR="0094702A" w:rsidRPr="004F48F5" w:rsidRDefault="00E80DD7" w:rsidP="0094702A">
      <w:pPr>
        <w:spacing w:after="0" w:line="240" w:lineRule="auto"/>
        <w:ind w:left="2268" w:hanging="2126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94702A">
        <w:rPr>
          <w:rFonts w:ascii="Arial" w:hAnsi="Arial" w:cs="Arial"/>
        </w:rPr>
        <w:t xml:space="preserve">Lote________ Fecha de Fabricación________           </w:t>
      </w:r>
      <w:r w:rsidR="0094702A" w:rsidRPr="00B61634">
        <w:rPr>
          <w:rFonts w:ascii="Arial" w:hAnsi="Arial" w:cs="Arial"/>
          <w:b/>
          <w:bCs/>
        </w:rPr>
        <w:t>PESO NETO</w:t>
      </w:r>
      <w:r w:rsidR="0094702A">
        <w:rPr>
          <w:rFonts w:ascii="Arial" w:hAnsi="Arial" w:cs="Arial"/>
          <w:b/>
          <w:bCs/>
        </w:rPr>
        <w:t xml:space="preserve">   </w:t>
      </w:r>
      <w:r w:rsidR="0094702A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Fecha Vencimiento________         </w:t>
      </w:r>
      <w:r>
        <w:rPr>
          <w:rFonts w:ascii="Arial" w:hAnsi="Arial" w:cs="Arial"/>
        </w:rPr>
        <w:t xml:space="preserve">       </w:t>
      </w:r>
      <w:r w:rsidR="006E45BB">
        <w:rPr>
          <w:rFonts w:ascii="Arial" w:hAnsi="Arial" w:cs="Arial"/>
          <w:b/>
          <w:bCs/>
          <w:sz w:val="40"/>
          <w:szCs w:val="40"/>
        </w:rPr>
        <w:t>1</w:t>
      </w:r>
      <w:r w:rsidR="0094702A" w:rsidRPr="00B61634">
        <w:rPr>
          <w:rFonts w:ascii="Arial" w:hAnsi="Arial" w:cs="Arial"/>
          <w:b/>
          <w:bCs/>
          <w:sz w:val="40"/>
          <w:szCs w:val="40"/>
        </w:rPr>
        <w:t xml:space="preserve"> K</w:t>
      </w:r>
      <w:r w:rsidR="00986A24">
        <w:rPr>
          <w:rFonts w:ascii="Arial" w:hAnsi="Arial" w:cs="Arial"/>
          <w:b/>
          <w:bCs/>
          <w:sz w:val="40"/>
          <w:szCs w:val="40"/>
        </w:rPr>
        <w:t>g</w:t>
      </w:r>
    </w:p>
    <w:p w14:paraId="4F5ED671" w14:textId="77777777" w:rsidR="0094702A" w:rsidRPr="00B37984" w:rsidRDefault="0094702A" w:rsidP="0003241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52EADBA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FABRICADO Y DISTRIBUIDO POR</w:t>
      </w:r>
    </w:p>
    <w:p w14:paraId="5ACB96FB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CALFERQUIM S.A.S</w:t>
      </w:r>
    </w:p>
    <w:p w14:paraId="4F6BEFED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Vereda Montegrande, Casa China, Bodega 1,</w:t>
      </w:r>
    </w:p>
    <w:p w14:paraId="7AE041A4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Finca Villa Leti San Pedro, Valle del Cauca.</w:t>
      </w:r>
    </w:p>
    <w:p w14:paraId="08433C06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info@calferquim.com - www.calferquim.com</w:t>
      </w:r>
    </w:p>
    <w:p w14:paraId="16626702" w14:textId="27356FDC" w:rsidR="001D71F6" w:rsidRPr="00B37984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Cel. 3222773876-3132447976</w:t>
      </w:r>
    </w:p>
    <w:p w14:paraId="3DDF09A5" w14:textId="1865001E" w:rsidR="001D71F6" w:rsidRDefault="001D71F6" w:rsidP="001D71F6">
      <w:pPr>
        <w:spacing w:after="0" w:line="240" w:lineRule="auto"/>
        <w:rPr>
          <w:rFonts w:ascii="Arial" w:hAnsi="Arial" w:cs="Arial"/>
          <w:sz w:val="18"/>
        </w:rPr>
      </w:pPr>
      <w:r w:rsidRPr="00861C46">
        <w:rPr>
          <w:rFonts w:ascii="Arial" w:hAnsi="Arial" w:cs="Arial"/>
          <w:b/>
          <w:sz w:val="16"/>
          <w:szCs w:val="20"/>
        </w:rPr>
        <w:t>Fecha de Aprobación ICA: dd/mm/aaaa</w:t>
      </w:r>
    </w:p>
    <w:sectPr w:rsidR="001D71F6" w:rsidSect="000376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5DB26" w14:textId="77777777" w:rsidR="00004283" w:rsidRDefault="00004283" w:rsidP="006C30B0">
      <w:pPr>
        <w:spacing w:after="0" w:line="240" w:lineRule="auto"/>
      </w:pPr>
      <w:r>
        <w:separator/>
      </w:r>
    </w:p>
  </w:endnote>
  <w:endnote w:type="continuationSeparator" w:id="0">
    <w:p w14:paraId="7C7BB0FE" w14:textId="77777777" w:rsidR="00004283" w:rsidRDefault="00004283" w:rsidP="006C3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2AD11" w14:textId="77777777" w:rsidR="00FF4921" w:rsidRDefault="00FF49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20376" w14:textId="77777777" w:rsidR="00FF4921" w:rsidRDefault="00FF492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CFC18" w14:textId="77777777" w:rsidR="00FF4921" w:rsidRDefault="00FF49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DD230" w14:textId="77777777" w:rsidR="00004283" w:rsidRDefault="00004283" w:rsidP="006C30B0">
      <w:pPr>
        <w:spacing w:after="0" w:line="240" w:lineRule="auto"/>
      </w:pPr>
      <w:r>
        <w:separator/>
      </w:r>
    </w:p>
  </w:footnote>
  <w:footnote w:type="continuationSeparator" w:id="0">
    <w:p w14:paraId="46D2D204" w14:textId="77777777" w:rsidR="00004283" w:rsidRDefault="00004283" w:rsidP="006C3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FEF2A" w14:textId="77777777" w:rsidR="00FF4921" w:rsidRDefault="00FF49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0DC8B" w14:textId="77777777" w:rsidR="00FF4921" w:rsidRDefault="00FF492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3E538" w14:textId="77777777" w:rsidR="00FF4921" w:rsidRDefault="00FF49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4603A"/>
    <w:multiLevelType w:val="hybridMultilevel"/>
    <w:tmpl w:val="F4F63400"/>
    <w:lvl w:ilvl="0" w:tplc="1A86D348">
      <w:numFmt w:val="bullet"/>
      <w:lvlText w:val=""/>
      <w:lvlJc w:val="left"/>
      <w:pPr>
        <w:ind w:left="2908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D98"/>
    <w:rsid w:val="00004283"/>
    <w:rsid w:val="00006509"/>
    <w:rsid w:val="000109DC"/>
    <w:rsid w:val="00012560"/>
    <w:rsid w:val="0003241B"/>
    <w:rsid w:val="00036211"/>
    <w:rsid w:val="00037646"/>
    <w:rsid w:val="00042113"/>
    <w:rsid w:val="00057FF6"/>
    <w:rsid w:val="00062BCE"/>
    <w:rsid w:val="00071695"/>
    <w:rsid w:val="00072A13"/>
    <w:rsid w:val="00083F72"/>
    <w:rsid w:val="000944D8"/>
    <w:rsid w:val="000A0675"/>
    <w:rsid w:val="000B4B29"/>
    <w:rsid w:val="000D1541"/>
    <w:rsid w:val="000D25C4"/>
    <w:rsid w:val="000E096F"/>
    <w:rsid w:val="000E20FA"/>
    <w:rsid w:val="000E7DCC"/>
    <w:rsid w:val="00100A82"/>
    <w:rsid w:val="0010536C"/>
    <w:rsid w:val="001112D5"/>
    <w:rsid w:val="001161A4"/>
    <w:rsid w:val="00116C00"/>
    <w:rsid w:val="001241FE"/>
    <w:rsid w:val="00144350"/>
    <w:rsid w:val="00145548"/>
    <w:rsid w:val="001474C8"/>
    <w:rsid w:val="00163FFB"/>
    <w:rsid w:val="0017791B"/>
    <w:rsid w:val="001B39E2"/>
    <w:rsid w:val="001C42DC"/>
    <w:rsid w:val="001D71F6"/>
    <w:rsid w:val="001D761B"/>
    <w:rsid w:val="001E3111"/>
    <w:rsid w:val="002005C4"/>
    <w:rsid w:val="002101CF"/>
    <w:rsid w:val="002102D8"/>
    <w:rsid w:val="002270E8"/>
    <w:rsid w:val="00261B0A"/>
    <w:rsid w:val="00297FBD"/>
    <w:rsid w:val="002D00F6"/>
    <w:rsid w:val="002D20BF"/>
    <w:rsid w:val="002F460D"/>
    <w:rsid w:val="003023E5"/>
    <w:rsid w:val="00310500"/>
    <w:rsid w:val="00352DA2"/>
    <w:rsid w:val="00384BFA"/>
    <w:rsid w:val="0038762A"/>
    <w:rsid w:val="003A4597"/>
    <w:rsid w:val="003A5328"/>
    <w:rsid w:val="003C746D"/>
    <w:rsid w:val="003D5497"/>
    <w:rsid w:val="003E430F"/>
    <w:rsid w:val="003E7794"/>
    <w:rsid w:val="0040708D"/>
    <w:rsid w:val="00415B74"/>
    <w:rsid w:val="00442565"/>
    <w:rsid w:val="00447F15"/>
    <w:rsid w:val="00451450"/>
    <w:rsid w:val="004602CC"/>
    <w:rsid w:val="004613BD"/>
    <w:rsid w:val="004651D3"/>
    <w:rsid w:val="00487496"/>
    <w:rsid w:val="004B1469"/>
    <w:rsid w:val="004C1379"/>
    <w:rsid w:val="004C1D98"/>
    <w:rsid w:val="004C3A81"/>
    <w:rsid w:val="004E775D"/>
    <w:rsid w:val="004F48F5"/>
    <w:rsid w:val="004F685C"/>
    <w:rsid w:val="00503FF6"/>
    <w:rsid w:val="005204BA"/>
    <w:rsid w:val="00523D11"/>
    <w:rsid w:val="00536240"/>
    <w:rsid w:val="005376EE"/>
    <w:rsid w:val="00541C9D"/>
    <w:rsid w:val="005567F1"/>
    <w:rsid w:val="00574DA0"/>
    <w:rsid w:val="00593AAB"/>
    <w:rsid w:val="005A4428"/>
    <w:rsid w:val="005B0F27"/>
    <w:rsid w:val="005B5E6F"/>
    <w:rsid w:val="005C3723"/>
    <w:rsid w:val="005F2803"/>
    <w:rsid w:val="005F438E"/>
    <w:rsid w:val="00600453"/>
    <w:rsid w:val="00614CD7"/>
    <w:rsid w:val="00634D8B"/>
    <w:rsid w:val="00646D34"/>
    <w:rsid w:val="00661EF9"/>
    <w:rsid w:val="00675F41"/>
    <w:rsid w:val="00682B7B"/>
    <w:rsid w:val="006A32CF"/>
    <w:rsid w:val="006A57D0"/>
    <w:rsid w:val="006C30B0"/>
    <w:rsid w:val="006C5D51"/>
    <w:rsid w:val="006E3DD8"/>
    <w:rsid w:val="006E4440"/>
    <w:rsid w:val="006E45BB"/>
    <w:rsid w:val="006F2053"/>
    <w:rsid w:val="00711F45"/>
    <w:rsid w:val="00712B3B"/>
    <w:rsid w:val="00720BA5"/>
    <w:rsid w:val="0072108B"/>
    <w:rsid w:val="00724DA8"/>
    <w:rsid w:val="0073663C"/>
    <w:rsid w:val="007366C9"/>
    <w:rsid w:val="00756C2E"/>
    <w:rsid w:val="007A0233"/>
    <w:rsid w:val="007B6808"/>
    <w:rsid w:val="007D2CC0"/>
    <w:rsid w:val="007E2BE6"/>
    <w:rsid w:val="007F5FA4"/>
    <w:rsid w:val="00814A89"/>
    <w:rsid w:val="00821784"/>
    <w:rsid w:val="00831049"/>
    <w:rsid w:val="00836356"/>
    <w:rsid w:val="0084138F"/>
    <w:rsid w:val="00841EEA"/>
    <w:rsid w:val="00843C37"/>
    <w:rsid w:val="0084692F"/>
    <w:rsid w:val="00846DCD"/>
    <w:rsid w:val="008579F2"/>
    <w:rsid w:val="008801DF"/>
    <w:rsid w:val="008806DB"/>
    <w:rsid w:val="00885759"/>
    <w:rsid w:val="008A3389"/>
    <w:rsid w:val="008A3CB2"/>
    <w:rsid w:val="008C14AF"/>
    <w:rsid w:val="008C2E29"/>
    <w:rsid w:val="008D00B6"/>
    <w:rsid w:val="008D7A73"/>
    <w:rsid w:val="0091584D"/>
    <w:rsid w:val="00925724"/>
    <w:rsid w:val="00940A8F"/>
    <w:rsid w:val="00945092"/>
    <w:rsid w:val="0094702A"/>
    <w:rsid w:val="009778EA"/>
    <w:rsid w:val="00986A24"/>
    <w:rsid w:val="009900C1"/>
    <w:rsid w:val="009A4373"/>
    <w:rsid w:val="009B15CD"/>
    <w:rsid w:val="009B5515"/>
    <w:rsid w:val="009F4E30"/>
    <w:rsid w:val="009F6AC8"/>
    <w:rsid w:val="00A1437C"/>
    <w:rsid w:val="00A42579"/>
    <w:rsid w:val="00A543D8"/>
    <w:rsid w:val="00A6131A"/>
    <w:rsid w:val="00A62082"/>
    <w:rsid w:val="00AA6C8F"/>
    <w:rsid w:val="00AB2C57"/>
    <w:rsid w:val="00AC124F"/>
    <w:rsid w:val="00AD68E0"/>
    <w:rsid w:val="00AE3202"/>
    <w:rsid w:val="00B142C5"/>
    <w:rsid w:val="00B22E8D"/>
    <w:rsid w:val="00B355D0"/>
    <w:rsid w:val="00B37984"/>
    <w:rsid w:val="00B747E1"/>
    <w:rsid w:val="00B83040"/>
    <w:rsid w:val="00B83C01"/>
    <w:rsid w:val="00B852D1"/>
    <w:rsid w:val="00BB5571"/>
    <w:rsid w:val="00BC2A5E"/>
    <w:rsid w:val="00BC50C3"/>
    <w:rsid w:val="00BD3A97"/>
    <w:rsid w:val="00BE084B"/>
    <w:rsid w:val="00BE592B"/>
    <w:rsid w:val="00BF77B9"/>
    <w:rsid w:val="00C064F8"/>
    <w:rsid w:val="00C13058"/>
    <w:rsid w:val="00C132D2"/>
    <w:rsid w:val="00C138D5"/>
    <w:rsid w:val="00C231B9"/>
    <w:rsid w:val="00C23843"/>
    <w:rsid w:val="00C239C5"/>
    <w:rsid w:val="00C26653"/>
    <w:rsid w:val="00C31081"/>
    <w:rsid w:val="00C32505"/>
    <w:rsid w:val="00C46315"/>
    <w:rsid w:val="00C63352"/>
    <w:rsid w:val="00C645B6"/>
    <w:rsid w:val="00C65388"/>
    <w:rsid w:val="00C8728E"/>
    <w:rsid w:val="00C9620A"/>
    <w:rsid w:val="00CA282C"/>
    <w:rsid w:val="00CA388B"/>
    <w:rsid w:val="00CA7D3F"/>
    <w:rsid w:val="00CB6AC0"/>
    <w:rsid w:val="00CC1CDE"/>
    <w:rsid w:val="00CC404A"/>
    <w:rsid w:val="00CD0FE3"/>
    <w:rsid w:val="00CD3296"/>
    <w:rsid w:val="00CD5BD5"/>
    <w:rsid w:val="00CE014A"/>
    <w:rsid w:val="00CE4E31"/>
    <w:rsid w:val="00CE6B9D"/>
    <w:rsid w:val="00D042C4"/>
    <w:rsid w:val="00D0577D"/>
    <w:rsid w:val="00D05DF4"/>
    <w:rsid w:val="00D154CC"/>
    <w:rsid w:val="00D271FF"/>
    <w:rsid w:val="00D30658"/>
    <w:rsid w:val="00D31F81"/>
    <w:rsid w:val="00D3445C"/>
    <w:rsid w:val="00D34EAF"/>
    <w:rsid w:val="00D6707C"/>
    <w:rsid w:val="00D81FCD"/>
    <w:rsid w:val="00D92A34"/>
    <w:rsid w:val="00D92D67"/>
    <w:rsid w:val="00D9302E"/>
    <w:rsid w:val="00D936D6"/>
    <w:rsid w:val="00D96682"/>
    <w:rsid w:val="00DB23A9"/>
    <w:rsid w:val="00DB7879"/>
    <w:rsid w:val="00DD1C92"/>
    <w:rsid w:val="00DE603A"/>
    <w:rsid w:val="00E1281D"/>
    <w:rsid w:val="00E14F84"/>
    <w:rsid w:val="00E27667"/>
    <w:rsid w:val="00E4518D"/>
    <w:rsid w:val="00E61DE4"/>
    <w:rsid w:val="00E628E8"/>
    <w:rsid w:val="00E80DD7"/>
    <w:rsid w:val="00EB4B94"/>
    <w:rsid w:val="00EB7D60"/>
    <w:rsid w:val="00EC0400"/>
    <w:rsid w:val="00EC4DD2"/>
    <w:rsid w:val="00EF177B"/>
    <w:rsid w:val="00F01099"/>
    <w:rsid w:val="00F17467"/>
    <w:rsid w:val="00F22A74"/>
    <w:rsid w:val="00F265AE"/>
    <w:rsid w:val="00F27684"/>
    <w:rsid w:val="00F334DF"/>
    <w:rsid w:val="00F34DFC"/>
    <w:rsid w:val="00F35A1B"/>
    <w:rsid w:val="00F547FE"/>
    <w:rsid w:val="00F61ED3"/>
    <w:rsid w:val="00F9418E"/>
    <w:rsid w:val="00FA3D04"/>
    <w:rsid w:val="00FA41EC"/>
    <w:rsid w:val="00FA603D"/>
    <w:rsid w:val="00FB3054"/>
    <w:rsid w:val="00FD0E59"/>
    <w:rsid w:val="00FD53E0"/>
    <w:rsid w:val="00FF1956"/>
    <w:rsid w:val="00FF49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DCBEA7"/>
  <w15:docId w15:val="{25FBC0EE-6DAE-4795-88A4-B5550FD2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D98"/>
    <w:pPr>
      <w:spacing w:after="200" w:line="276" w:lineRule="auto"/>
    </w:pPr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C1D9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0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04BA"/>
    <w:rPr>
      <w:rFonts w:ascii="Tahoma" w:eastAsiaTheme="minorEastAsia" w:hAnsi="Tahoma" w:cs="Tahoma"/>
      <w:sz w:val="16"/>
      <w:szCs w:val="16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0B0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0B0"/>
    <w:rPr>
      <w:rFonts w:eastAsiaTheme="minorEastAsia"/>
      <w:lang w:eastAsia="es-CO"/>
    </w:rPr>
  </w:style>
  <w:style w:type="paragraph" w:styleId="Sinespaciado">
    <w:name w:val="No Spacing"/>
    <w:uiPriority w:val="1"/>
    <w:qFormat/>
    <w:rsid w:val="00724DA8"/>
    <w:pPr>
      <w:spacing w:after="0" w:line="240" w:lineRule="auto"/>
    </w:pPr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5C37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E20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20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20FA"/>
    <w:rPr>
      <w:rFonts w:eastAsiaTheme="minorEastAsia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20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20FA"/>
    <w:rPr>
      <w:rFonts w:eastAsiaTheme="minorEastAsia"/>
      <w:b/>
      <w:bCs/>
      <w:sz w:val="20"/>
      <w:szCs w:val="20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6A5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3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C2E36-53B9-4956-8F0C-04A02F185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3925</TotalTime>
  <Pages>1</Pages>
  <Words>314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</dc:creator>
  <cp:lastModifiedBy>DIRECCION TECNICA</cp:lastModifiedBy>
  <cp:revision>81</cp:revision>
  <dcterms:created xsi:type="dcterms:W3CDTF">2021-02-26T13:40:00Z</dcterms:created>
  <dcterms:modified xsi:type="dcterms:W3CDTF">2024-09-20T14:02:00Z</dcterms:modified>
</cp:coreProperties>
</file>