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B1646D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pt;height:58.5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392A9E16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662CEE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BORO GRANULADO 10%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3"/>
      </w:tblGrid>
      <w:tr w:rsidR="00D21662" w14:paraId="0CDA8B5D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102F97AD" w14:textId="468E19EC" w:rsidR="00D21662" w:rsidRDefault="00662CEE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Boro Calferquim</w:t>
            </w:r>
            <w:r w:rsidR="00215A69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 </w:t>
            </w:r>
          </w:p>
        </w:tc>
      </w:tr>
      <w:tr w:rsidR="00215A69" w14:paraId="46A0E236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28B429C3" w14:textId="53CB38C4" w:rsidR="00215A69" w:rsidRPr="00C20D93" w:rsidRDefault="00215A69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ICA: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2B2F655" w14:textId="7D3A4D34" w:rsidR="00215A69" w:rsidRDefault="00662CEE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 w:rsidRPr="00662CE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4179 – Colombia (ICA)</w:t>
            </w:r>
          </w:p>
        </w:tc>
      </w:tr>
      <w:tr w:rsidR="00D21662" w14:paraId="11FE879E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0B352CA6" w14:textId="79D4A861" w:rsidR="00D21662" w:rsidRDefault="00662CEE" w:rsidP="00215A69">
            <w:pPr>
              <w:spacing w:before="6" w:line="280" w:lineRule="exact"/>
              <w:jc w:val="both"/>
              <w:rPr>
                <w:sz w:val="28"/>
                <w:szCs w:val="28"/>
                <w:lang w:val="es-CO"/>
              </w:rPr>
            </w:pPr>
            <w:r w:rsidRPr="00662CE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inorgánico para aplicación al suelo</w:t>
            </w:r>
          </w:p>
        </w:tc>
      </w:tr>
      <w:tr w:rsidR="00D21662" w14:paraId="0AD42469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603745C" w14:textId="116C806B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="00662CEE">
              <w:rPr>
                <w:rFonts w:ascii="Calibri" w:eastAsia="Calibri" w:hAnsi="Calibri" w:cs="Calibri"/>
                <w:sz w:val="24"/>
                <w:szCs w:val="24"/>
                <w:lang w:val="es-CO"/>
              </w:rPr>
              <w:t xml:space="preserve"> de 20kg</w:t>
            </w:r>
          </w:p>
        </w:tc>
      </w:tr>
    </w:tbl>
    <w:p w14:paraId="7FB3FDAD" w14:textId="7765FCEC" w:rsidR="00124061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20F07EFB" w14:textId="77777777" w:rsidR="00662CEE" w:rsidRPr="00170AAE" w:rsidRDefault="00662CEE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6EE1F0A1" w:rsidR="00124061" w:rsidRPr="00D21662" w:rsidRDefault="00215A69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</w:t>
            </w:r>
            <w:r w:rsidR="00662CE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</w:t>
            </w:r>
            <w:r w:rsidR="00662CE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Boro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4A8000A1" w:rsidR="00124061" w:rsidRPr="00D21662" w:rsidRDefault="00215A69" w:rsidP="00215A69">
            <w:pPr>
              <w:spacing w:before="43"/>
              <w:ind w:left="1092" w:righ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215A6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662CE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B</w:t>
            </w:r>
            <w:r w:rsidRPr="00215A69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764ED5B7" w:rsidR="00124061" w:rsidRPr="00D21662" w:rsidRDefault="00215A69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</w:t>
            </w:r>
            <w:r w:rsidR="00662CEE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384070F6" w:rsidR="00124061" w:rsidRPr="00D21662" w:rsidRDefault="00662CEE" w:rsidP="00662CEE">
            <w:pPr>
              <w:spacing w:before="1"/>
              <w:ind w:left="1263" w:right="571" w:hanging="87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Hu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medad Máxima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14F1826E" w:rsidR="00124061" w:rsidRPr="00D21662" w:rsidRDefault="00215A69" w:rsidP="00215A69">
            <w:pPr>
              <w:spacing w:before="1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446C9734" w:rsidR="00124061" w:rsidRPr="00D21662" w:rsidRDefault="00C20D93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</w:t>
            </w:r>
            <w:r w:rsidR="00662CEE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.0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454421E6" w:rsidR="00124061" w:rsidRDefault="00124061">
      <w:pPr>
        <w:spacing w:line="200" w:lineRule="exact"/>
        <w:rPr>
          <w:lang w:val="es-CO"/>
        </w:rPr>
      </w:pPr>
    </w:p>
    <w:p w14:paraId="61D54FAA" w14:textId="4F5E282A" w:rsidR="00662CEE" w:rsidRDefault="00662CEE">
      <w:pPr>
        <w:spacing w:line="200" w:lineRule="exact"/>
        <w:rPr>
          <w:lang w:val="es-CO"/>
        </w:rPr>
      </w:pPr>
    </w:p>
    <w:p w14:paraId="39D23F6E" w14:textId="77777777" w:rsidR="00662CEE" w:rsidRPr="00170AAE" w:rsidRDefault="00662CEE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6966"/>
      </w:tblGrid>
      <w:tr w:rsidR="00C20D93" w14:paraId="7EC7E342" w14:textId="77777777" w:rsidTr="00E53C72">
        <w:tc>
          <w:tcPr>
            <w:tcW w:w="1696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53C72">
        <w:tc>
          <w:tcPr>
            <w:tcW w:w="1696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53855CDE" w14:textId="45028D3C" w:rsidR="00C20D93" w:rsidRPr="00C20D93" w:rsidRDefault="00662CEE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662CEE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ranulado, entre 2mm y 4 mm, 90% mín.</w:t>
            </w:r>
          </w:p>
        </w:tc>
      </w:tr>
      <w:tr w:rsidR="00C20D93" w14:paraId="3F5D5810" w14:textId="77777777" w:rsidTr="00E53C72">
        <w:tc>
          <w:tcPr>
            <w:tcW w:w="1696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17053F62" w14:textId="1C4700B6" w:rsidR="00C20D93" w:rsidRPr="00C20D93" w:rsidRDefault="00662CEE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662CEE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Gránulos blancos, beige o gris.</w:t>
            </w:r>
          </w:p>
        </w:tc>
      </w:tr>
      <w:tr w:rsidR="00E53C72" w14:paraId="613B92FF" w14:textId="77777777" w:rsidTr="00E53C72">
        <w:tc>
          <w:tcPr>
            <w:tcW w:w="1696" w:type="dxa"/>
            <w:shd w:val="clear" w:color="auto" w:fill="F2F2F2" w:themeFill="background1" w:themeFillShade="F2"/>
          </w:tcPr>
          <w:p w14:paraId="11C2B1C0" w14:textId="1CFBC6C2" w:rsidR="00E53C72" w:rsidRPr="00C20D93" w:rsidRDefault="00E53C72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Beneficios:</w:t>
            </w:r>
          </w:p>
        </w:tc>
        <w:tc>
          <w:tcPr>
            <w:tcW w:w="6966" w:type="dxa"/>
            <w:shd w:val="clear" w:color="auto" w:fill="F2F2F2" w:themeFill="background1" w:themeFillShade="F2"/>
          </w:tcPr>
          <w:p w14:paraId="7529D775" w14:textId="0B7AA022" w:rsidR="00E53C72" w:rsidRPr="00E53C72" w:rsidRDefault="00E53C72" w:rsidP="00E53C72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El Boro interviene en la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absorción y metabolismo del Calcio, en la formación de paredes y membranas de células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vegetales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,</w:t>
            </w:r>
            <w:r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regulando su permeabilidad; su presencia es fundamental allí donde se realizan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actividades de división celular, polinización y formación de frutos.</w:t>
            </w:r>
          </w:p>
        </w:tc>
      </w:tr>
      <w:tr w:rsidR="00EA09C4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1195B2FB" w14:textId="116D2F8C" w:rsidR="00662CEE" w:rsidRPr="00662CEE" w:rsidRDefault="00E53C72" w:rsidP="00662CEE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Usos</w:t>
            </w:r>
            <w:r w:rsidR="00EA09C4"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="00EA09C4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662CEE"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Fertilizante para aplicación al suelo, como fuente de boro. 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662CEE"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Se sugiere el empleo del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662CEE"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producto con la recomendación suscrita de un Ingeniero Agrónomo, previo análisis de suelo</w:t>
            </w:r>
          </w:p>
          <w:p w14:paraId="430756CB" w14:textId="36FFFAA9" w:rsidR="00EA09C4" w:rsidRPr="00EA09C4" w:rsidRDefault="00662CEE" w:rsidP="00662CEE">
            <w:pPr>
              <w:spacing w:before="6" w:line="280" w:lineRule="exact"/>
              <w:jc w:val="both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662CE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y/o análisis foliar.</w:t>
            </w:r>
          </w:p>
        </w:tc>
      </w:tr>
    </w:tbl>
    <w:p w14:paraId="6681D27F" w14:textId="51D825EB" w:rsidR="00E35BFB" w:rsidRDefault="00E35BFB" w:rsidP="00E35BFB">
      <w:pPr>
        <w:spacing w:before="5" w:line="240" w:lineRule="exact"/>
        <w:rPr>
          <w:sz w:val="24"/>
          <w:szCs w:val="24"/>
          <w:lang w:val="es-CO"/>
        </w:rPr>
      </w:pPr>
    </w:p>
    <w:p w14:paraId="0B3E0894" w14:textId="75B2F765" w:rsidR="004E1D4D" w:rsidRDefault="004E1D4D" w:rsidP="00B1646D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2965097D" w14:textId="760CDBF4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99E8C96" w14:textId="6DC9E216" w:rsidR="00662CEE" w:rsidRDefault="00B1646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2758B096">
            <wp:simplePos x="0" y="0"/>
            <wp:positionH relativeFrom="column">
              <wp:posOffset>4901565</wp:posOffset>
            </wp:positionH>
            <wp:positionV relativeFrom="paragraph">
              <wp:posOffset>-82550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1A442" w14:textId="374230A5" w:rsidR="00662CEE" w:rsidRDefault="00662CE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8E6B7F9" w14:textId="734915A3" w:rsidR="00662CEE" w:rsidRDefault="00662CE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4B2411F" w14:textId="0150F9BF" w:rsidR="00662CEE" w:rsidRDefault="00B1646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63671CBD">
                <wp:simplePos x="0" y="0"/>
                <wp:positionH relativeFrom="column">
                  <wp:posOffset>-634365</wp:posOffset>
                </wp:positionH>
                <wp:positionV relativeFrom="paragraph">
                  <wp:posOffset>241300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3C3C52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9pt" to="502.1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Dc&#10;Se+/3wAAAAo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386AE080" w14:textId="77334E43" w:rsidR="00B1646D" w:rsidRDefault="00B1646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64E5049" w14:textId="77777777" w:rsidR="00B1646D" w:rsidRDefault="00B1646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43DA5112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B1646D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8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9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215A69"/>
    <w:rsid w:val="004E1D4D"/>
    <w:rsid w:val="00662CEE"/>
    <w:rsid w:val="00B1646D"/>
    <w:rsid w:val="00C20D93"/>
    <w:rsid w:val="00D21662"/>
    <w:rsid w:val="00E35BFB"/>
    <w:rsid w:val="00E53C72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cp:lastPrinted>2022-08-22T14:12:00Z</cp:lastPrinted>
  <dcterms:created xsi:type="dcterms:W3CDTF">2022-08-17T14:58:00Z</dcterms:created>
  <dcterms:modified xsi:type="dcterms:W3CDTF">2022-08-22T14:13:00Z</dcterms:modified>
</cp:coreProperties>
</file>