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723a37f3f4c770ebee1645a07bca609c3e579d5"/>
    <w:p>
      <w:pPr>
        <w:pStyle w:val="Heading1"/>
      </w:pPr>
      <w:r>
        <w:t xml:space="preserve">Guía de Uso - Test 01: Verificación de Archivos Originales</w:t>
      </w:r>
    </w:p>
    <w:bookmarkStart w:id="9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Este test verifica la integridad y completitud de los archivos copiados en el Entregable 01, asegurando que son copias exactas de los archivos originales.</w:t>
      </w:r>
    </w:p>
    <w:bookmarkEnd w:id="9"/>
    <w:bookmarkStart w:id="10" w:name="prerrequisitos"/>
    <w:p>
      <w:pPr>
        <w:pStyle w:val="Heading2"/>
      </w:pPr>
      <w:r>
        <w:t xml:space="preserve">Prerrequisitos</w:t>
      </w:r>
    </w:p>
    <w:p>
      <w:pPr>
        <w:pStyle w:val="Compact"/>
        <w:numPr>
          <w:ilvl w:val="0"/>
          <w:numId w:val="1001"/>
        </w:numPr>
      </w:pPr>
      <w:r>
        <w:t xml:space="preserve">R versión 4.0 o superior</w:t>
      </w:r>
    </w:p>
    <w:p>
      <w:pPr>
        <w:pStyle w:val="Compact"/>
        <w:numPr>
          <w:ilvl w:val="0"/>
          <w:numId w:val="1001"/>
        </w:numPr>
      </w:pPr>
      <w:r>
        <w:t xml:space="preserve">Paquetes R instalados: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testthat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digest</w:t>
      </w:r>
    </w:p>
    <w:p>
      <w:pPr>
        <w:pStyle w:val="FirstParagraph"/>
      </w:pPr>
      <w:r>
        <w:t xml:space="preserve">Para instalar los paquetes necesarios: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"testthat"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"digest"</w:t>
      </w:r>
      <w:r>
        <w:rPr>
          <w:rStyle w:val="NormalTok"/>
        </w:rPr>
        <w:t xml:space="preserve">))</w:t>
      </w:r>
    </w:p>
    <w:bookmarkEnd w:id="10"/>
    <w:bookmarkStart w:id="14" w:name="estructura-de-verificación"/>
    <w:p>
      <w:pPr>
        <w:pStyle w:val="Heading2"/>
      </w:pPr>
      <w:r>
        <w:t xml:space="preserve">Estructura de Verificación</w:t>
      </w:r>
    </w:p>
    <w:p>
      <w:pPr>
        <w:pStyle w:val="FirstParagraph"/>
      </w:pPr>
      <w:r>
        <w:t xml:space="preserve">El test realiza tres tipos de verificaciones:</w:t>
      </w:r>
    </w:p>
    <w:bookmarkStart w:id="11" w:name="verificación-de-existencia"/>
    <w:p>
      <w:pPr>
        <w:pStyle w:val="Heading3"/>
      </w:pPr>
      <w:r>
        <w:t xml:space="preserve">1. Verificación de Existencia</w:t>
      </w:r>
    </w:p>
    <w:p>
      <w:pPr>
        <w:pStyle w:val="Compact"/>
        <w:numPr>
          <w:ilvl w:val="0"/>
          <w:numId w:val="1003"/>
        </w:numPr>
      </w:pPr>
      <w:r>
        <w:t xml:space="preserve">Confirma que los 5 archivos originales existen en</w:t>
      </w:r>
      <w:r>
        <w:t xml:space="preserve"> </w:t>
      </w:r>
      <w:r>
        <w:rPr>
          <w:rStyle w:val="VerbatimChar"/>
        </w:rPr>
        <w:t xml:space="preserve">pt_app/</w:t>
      </w:r>
    </w:p>
    <w:p>
      <w:pPr>
        <w:pStyle w:val="Compact"/>
        <w:numPr>
          <w:ilvl w:val="0"/>
          <w:numId w:val="1003"/>
        </w:numPr>
      </w:pPr>
      <w:r>
        <w:t xml:space="preserve">Confirma que las 5 copias existen en</w:t>
      </w:r>
      <w:r>
        <w:t xml:space="preserve"> </w:t>
      </w:r>
      <w:r>
        <w:rPr>
          <w:rStyle w:val="VerbatimChar"/>
        </w:rPr>
        <w:t xml:space="preserve">deliv/01_repo_inicial/</w:t>
      </w:r>
    </w:p>
    <w:p>
      <w:pPr>
        <w:pStyle w:val="FirstParagraph"/>
      </w:pPr>
      <w:r>
        <w:rPr>
          <w:b/>
          <w:bCs/>
        </w:rPr>
        <w:t xml:space="preserve">Archivos verificados: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app_original.R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R/pt_homogeneity.R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R/pt_robust_stats.R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R/pt_scores.R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R/utils.R</w:t>
      </w:r>
    </w:p>
    <w:bookmarkEnd w:id="11"/>
    <w:bookmarkStart w:id="12" w:name="verificación-de-hash-sha256"/>
    <w:p>
      <w:pPr>
        <w:pStyle w:val="Heading3"/>
      </w:pPr>
      <w:r>
        <w:t xml:space="preserve">2. Verificación de Hash SHA256</w:t>
      </w:r>
    </w:p>
    <w:p>
      <w:pPr>
        <w:pStyle w:val="Compact"/>
        <w:numPr>
          <w:ilvl w:val="0"/>
          <w:numId w:val="1004"/>
        </w:numPr>
      </w:pPr>
      <w:r>
        <w:t xml:space="preserve">Calcula el hash SHA256 de cada archivo original</w:t>
      </w:r>
    </w:p>
    <w:p>
      <w:pPr>
        <w:pStyle w:val="Compact"/>
        <w:numPr>
          <w:ilvl w:val="0"/>
          <w:numId w:val="1004"/>
        </w:numPr>
      </w:pPr>
      <w:r>
        <w:t xml:space="preserve">Calcula el hash SHA256 de cada copia</w:t>
      </w:r>
    </w:p>
    <w:p>
      <w:pPr>
        <w:pStyle w:val="Compact"/>
        <w:numPr>
          <w:ilvl w:val="0"/>
          <w:numId w:val="1004"/>
        </w:numPr>
      </w:pPr>
      <w:r>
        <w:t xml:space="preserve">Compara que sean idénticos</w:t>
      </w:r>
    </w:p>
    <w:p>
      <w:pPr>
        <w:pStyle w:val="FirstParagraph"/>
      </w:pPr>
      <w:r>
        <w:t xml:space="preserve">Esto garantiza que no hubo modificaciones en los archivos.</w:t>
      </w:r>
    </w:p>
    <w:bookmarkEnd w:id="12"/>
    <w:bookmarkStart w:id="13" w:name="verificación-de-sintaxis-r"/>
    <w:p>
      <w:pPr>
        <w:pStyle w:val="Heading3"/>
      </w:pPr>
      <w:r>
        <w:t xml:space="preserve">3. Verificación de Sintaxis R</w:t>
      </w:r>
    </w:p>
    <w:p>
      <w:pPr>
        <w:pStyle w:val="Compact"/>
        <w:numPr>
          <w:ilvl w:val="0"/>
          <w:numId w:val="1005"/>
        </w:numPr>
      </w:pPr>
      <w:r>
        <w:t xml:space="preserve">Ejecuta</w:t>
      </w:r>
      <w:r>
        <w:t xml:space="preserve"> </w:t>
      </w:r>
      <w:r>
        <w:rPr>
          <w:rStyle w:val="VerbatimChar"/>
        </w:rPr>
        <w:t xml:space="preserve">parse()</w:t>
      </w:r>
      <w:r>
        <w:t xml:space="preserve"> </w:t>
      </w:r>
      <w:r>
        <w:t xml:space="preserve">en cada archivo</w:t>
      </w:r>
      <w:r>
        <w:t xml:space="preserve"> </w:t>
      </w:r>
      <w:r>
        <w:rPr>
          <w:rStyle w:val="VerbatimChar"/>
        </w:rPr>
        <w:t xml:space="preserve">.R</w:t>
      </w:r>
    </w:p>
    <w:p>
      <w:pPr>
        <w:pStyle w:val="Compact"/>
        <w:numPr>
          <w:ilvl w:val="0"/>
          <w:numId w:val="1005"/>
        </w:numPr>
      </w:pPr>
      <w:r>
        <w:t xml:space="preserve">Verifica que no haya errores de sintaxis</w:t>
      </w:r>
    </w:p>
    <w:p>
      <w:pPr>
        <w:pStyle w:val="FirstParagraph"/>
      </w:pPr>
      <w:r>
        <w:t xml:space="preserve">Esto asegura que el código R es válido y puede ser interpretado.</w:t>
      </w:r>
    </w:p>
    <w:bookmarkEnd w:id="13"/>
    <w:bookmarkEnd w:id="14"/>
    <w:bookmarkStart w:id="18" w:name="ejecución-del-test"/>
    <w:p>
      <w:pPr>
        <w:pStyle w:val="Heading2"/>
      </w:pPr>
      <w:r>
        <w:t xml:space="preserve">Ejecución del Test</w:t>
      </w:r>
    </w:p>
    <w:bookmarkStart w:id="15" w:name="opción-1-ejecutar-desde-la-consola-de-r"/>
    <w:p>
      <w:pPr>
        <w:pStyle w:val="Heading3"/>
      </w:pPr>
      <w:r>
        <w:t xml:space="preserve">Opción 1: Ejecutar desde la consola de R</w:t>
      </w:r>
    </w:p>
    <w:p>
      <w:pPr>
        <w:pStyle w:val="SourceCode"/>
      </w:pPr>
      <w:r>
        <w:rPr>
          <w:rStyle w:val="CommentTok"/>
        </w:rPr>
        <w:t xml:space="preserve"># Ir al directorio de tests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"deliv/01_repo_inicial/tests"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Ejecutar el test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"test_01_existencia_archivos.R"</w:t>
      </w:r>
      <w:r>
        <w:rPr>
          <w:rStyle w:val="NormalTok"/>
        </w:rPr>
        <w:t xml:space="preserve">)</w:t>
      </w:r>
    </w:p>
    <w:bookmarkEnd w:id="15"/>
    <w:bookmarkStart w:id="16" w:name="opción-2-ejecutar-con-testthat"/>
    <w:p>
      <w:pPr>
        <w:pStyle w:val="Heading3"/>
      </w:pPr>
      <w:r>
        <w:t xml:space="preserve">Opción 2: Ejecutar con testthat</w:t>
      </w:r>
    </w:p>
    <w:p>
      <w:pPr>
        <w:pStyle w:val="SourceCode"/>
      </w:pPr>
      <w:r>
        <w:rPr>
          <w:rStyle w:val="CommentTok"/>
        </w:rPr>
        <w:t xml:space="preserve"># Desde cualquier directorio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(testthat)</w:t>
      </w:r>
      <w:r>
        <w:br/>
      </w:r>
      <w:r>
        <w:br/>
      </w:r>
      <w:r>
        <w:rPr>
          <w:rStyle w:val="CommentTok"/>
        </w:rPr>
        <w:t xml:space="preserve"># Ejecutar todos los tests en el archivo</w:t>
      </w:r>
      <w:r>
        <w:br/>
      </w:r>
      <w:r>
        <w:rPr>
          <w:rStyle w:val="FunctionTok"/>
        </w:rPr>
        <w:t xml:space="preserve">test_file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"deliv/01_repo_inicial/tests/test_01_existencia_archivos.R"</w:t>
      </w:r>
      <w:r>
        <w:rPr>
          <w:rStyle w:val="NormalTok"/>
        </w:rPr>
        <w:t xml:space="preserve">)</w:t>
      </w:r>
    </w:p>
    <w:bookmarkEnd w:id="16"/>
    <w:bookmarkStart w:id="17" w:name="Xa4bfeaec0d6d7fa2b1afa61d6306df595153f61"/>
    <w:p>
      <w:pPr>
        <w:pStyle w:val="Heading3"/>
      </w:pPr>
      <w:r>
        <w:t xml:space="preserve">Opción 3: Ejecutar desde la línea de comandos</w:t>
      </w:r>
    </w:p>
    <w:p>
      <w:pPr>
        <w:pStyle w:val="SourceCode"/>
      </w:pPr>
      <w:r>
        <w:rPr>
          <w:rStyle w:val="ExtensionTok"/>
        </w:rPr>
        <w:t xml:space="preserve">Rscript</w:t>
      </w:r>
      <w:r>
        <w:rPr>
          <w:rStyle w:val="NormalTok"/>
        </w:rPr>
        <w:t xml:space="preserve"> deliv/01_repo_inicial/tests/test_01_existencia_archivos.R</w:t>
      </w:r>
    </w:p>
    <w:bookmarkEnd w:id="17"/>
    <w:bookmarkEnd w:id="18"/>
    <w:bookmarkStart w:id="21" w:name="salida-del-test"/>
    <w:p>
      <w:pPr>
        <w:pStyle w:val="Heading2"/>
      </w:pPr>
      <w:r>
        <w:t xml:space="preserve">Salida del Test</w:t>
      </w:r>
    </w:p>
    <w:p>
      <w:pPr>
        <w:pStyle w:val="FirstParagraph"/>
      </w:pPr>
      <w:r>
        <w:t xml:space="preserve">El test genera dos salidas:</w:t>
      </w:r>
    </w:p>
    <w:bookmarkStart w:id="19" w:name="salida-en-consola"/>
    <w:p>
      <w:pPr>
        <w:pStyle w:val="Heading3"/>
      </w:pPr>
      <w:r>
        <w:t xml:space="preserve">1. Salida en Consola</w:t>
      </w:r>
    </w:p>
    <w:p>
      <w:pPr>
        <w:pStyle w:val="SourceCode"/>
      </w:pPr>
      <w:r>
        <w:rPr>
          <w:rStyle w:val="VerbatimChar"/>
        </w:rPr>
        <w:t xml:space="preserve">=== EJECUTANDO TESTS ENTREGABLE 01 ===</w:t>
      </w:r>
      <w:r>
        <w:br/>
      </w:r>
      <w:r>
        <w:br/>
      </w:r>
      <w:r>
        <w:rPr>
          <w:rStyle w:val="VerbatimChar"/>
        </w:rPr>
        <w:t xml:space="preserve">                    test  resultado                 valor_esperado status</w:t>
      </w:r>
      <w:r>
        <w:br/>
      </w:r>
      <w:r>
        <w:rPr>
          <w:rStyle w:val="VerbatimChar"/>
        </w:rPr>
        <w:t xml:space="preserve">1       existencia_orig_app_R                     TRUE            PASS</w:t>
      </w:r>
      <w:r>
        <w:br/>
      </w:r>
      <w:r>
        <w:rPr>
          <w:rStyle w:val="VerbatimChar"/>
        </w:rPr>
        <w:t xml:space="preserve">2 existencia_orig_R_pt_homogeneity_R            TRUE            PASS</w:t>
      </w:r>
      <w:r>
        <w:br/>
      </w:r>
      <w:r>
        <w:rPr>
          <w:rStyle w:val="VerbatimChar"/>
        </w:rPr>
        <w:t xml:space="preserve">3 existencia_orig_R_pt_robust_stats_R           TRUE            PASS</w:t>
      </w:r>
      <w:r>
        <w:br/>
      </w:r>
      <w:r>
        <w:rPr>
          <w:rStyle w:val="VerbatimChar"/>
        </w:rPr>
        <w:t xml:space="preserve">4     existencia_orig_R_pt_scores_R              TRUE            PASS</w:t>
      </w:r>
      <w:r>
        <w:br/>
      </w:r>
      <w:r>
        <w:rPr>
          <w:rStyle w:val="VerbatimChar"/>
        </w:rPr>
        <w:t xml:space="preserve">5        existencia_orig_R_utils_R               TRUE            PASS</w:t>
      </w:r>
      <w:r>
        <w:br/>
      </w:r>
      <w:r>
        <w:rPr>
          <w:rStyle w:val="VerbatimChar"/>
        </w:rPr>
        <w:t xml:space="preserve">6           hash_app_R       a1b2c3...             a1b2c3...     PASS</w:t>
      </w:r>
      <w:r>
        <w:br/>
      </w:r>
      <w:r>
        <w:rPr>
          <w:rStyle w:val="VerbatimChar"/>
        </w:rPr>
        <w:t xml:space="preserve">7     hash_pt_homogeneity    d4e5f6...             d4e5f6...     PASS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=== RESUMEN ===</w:t>
      </w:r>
      <w:r>
        <w:br/>
      </w:r>
      <w:r>
        <w:rPr>
          <w:rStyle w:val="VerbatimChar"/>
        </w:rPr>
        <w:t xml:space="preserve">Total tests: 15</w:t>
      </w:r>
      <w:r>
        <w:br/>
      </w:r>
      <w:r>
        <w:rPr>
          <w:rStyle w:val="VerbatimChar"/>
        </w:rPr>
        <w:t xml:space="preserve">PASS: 15</w:t>
      </w:r>
      <w:r>
        <w:br/>
      </w:r>
      <w:r>
        <w:rPr>
          <w:rStyle w:val="VerbatimChar"/>
        </w:rPr>
        <w:t xml:space="preserve">FAIL: 0</w:t>
      </w:r>
      <w:r>
        <w:br/>
      </w:r>
      <w:r>
        <w:br/>
      </w:r>
      <w:r>
        <w:rPr>
          <w:rStyle w:val="VerbatimChar"/>
        </w:rPr>
        <w:t xml:space="preserve">Resultados guardados en: deliv/01_repo_inicial/test_01_resultados.csv</w:t>
      </w:r>
    </w:p>
    <w:bookmarkEnd w:id="19"/>
    <w:bookmarkStart w:id="20" w:name="archivo-csv"/>
    <w:p>
      <w:pPr>
        <w:pStyle w:val="Heading3"/>
      </w:pPr>
      <w:r>
        <w:t xml:space="preserve">2. Archivo CSV</w:t>
      </w:r>
    </w:p>
    <w:p>
      <w:pPr>
        <w:pStyle w:val="FirstParagraph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test_01_resultados.csv</w:t>
      </w:r>
      <w:r>
        <w:t xml:space="preserve"> </w:t>
      </w:r>
      <w:r>
        <w:t xml:space="preserve">contiene una tabla con todos los resultados: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valor_esperado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existencia_orig_app_R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hash_app_R</w:t>
            </w:r>
          </w:p>
        </w:tc>
        <w:tc>
          <w:tcPr/>
          <w:p>
            <w:pPr>
              <w:pStyle w:val="Compact"/>
            </w:pPr>
            <w:r>
              <w:t xml:space="preserve">a1b2c3…</w:t>
            </w:r>
          </w:p>
        </w:tc>
        <w:tc>
          <w:tcPr/>
          <w:p>
            <w:pPr>
              <w:pStyle w:val="Compact"/>
            </w:pPr>
            <w:r>
              <w:t xml:space="preserve">a1b2c3…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sintaxis_app_original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20"/>
    <w:bookmarkEnd w:id="21"/>
    <w:bookmarkStart w:id="24" w:name="interpretación-de-resultados"/>
    <w:p>
      <w:pPr>
        <w:pStyle w:val="Heading2"/>
      </w:pPr>
      <w:r>
        <w:t xml:space="preserve">Interpretación de Resultados</w:t>
      </w:r>
    </w:p>
    <w:bookmarkStart w:id="22" w:name="status-pass"/>
    <w:p>
      <w:pPr>
        <w:pStyle w:val="Heading3"/>
      </w:pPr>
      <w:r>
        <w:t xml:space="preserve">Status PASS ✅</w:t>
      </w:r>
    </w:p>
    <w:p>
      <w:pPr>
        <w:pStyle w:val="Compact"/>
        <w:numPr>
          <w:ilvl w:val="0"/>
          <w:numId w:val="1006"/>
        </w:numPr>
      </w:pPr>
      <w:r>
        <w:t xml:space="preserve">El archivo existe y es correcto</w:t>
      </w:r>
    </w:p>
    <w:p>
      <w:pPr>
        <w:pStyle w:val="Compact"/>
        <w:numPr>
          <w:ilvl w:val="0"/>
          <w:numId w:val="1006"/>
        </w:numPr>
      </w:pPr>
      <w:r>
        <w:t xml:space="preserve">El hash coincide con el original</w:t>
      </w:r>
    </w:p>
    <w:p>
      <w:pPr>
        <w:pStyle w:val="Compact"/>
        <w:numPr>
          <w:ilvl w:val="0"/>
          <w:numId w:val="1006"/>
        </w:numPr>
      </w:pPr>
      <w:r>
        <w:t xml:space="preserve">La sintaxis R es válida</w:t>
      </w:r>
    </w:p>
    <w:bookmarkEnd w:id="22"/>
    <w:bookmarkStart w:id="23" w:name="status-fail"/>
    <w:p>
      <w:pPr>
        <w:pStyle w:val="Heading3"/>
      </w:pPr>
      <w:r>
        <w:t xml:space="preserve">Status FAIL ❌</w:t>
      </w:r>
    </w:p>
    <w:p>
      <w:pPr>
        <w:pStyle w:val="FirstParagraph"/>
      </w:pPr>
      <w:r>
        <w:t xml:space="preserve">Posibles causas: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Falta archivo original:</w:t>
      </w:r>
      <w:r>
        <w:t xml:space="preserve"> </w:t>
      </w:r>
      <w:r>
        <w:t xml:space="preserve">El archivo no existe en</w:t>
      </w:r>
      <w:r>
        <w:t xml:space="preserve"> </w:t>
      </w:r>
      <w:r>
        <w:rPr>
          <w:rStyle w:val="VerbatimChar"/>
        </w:rPr>
        <w:t xml:space="preserve">pt_app/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Falta archivo copia:</w:t>
      </w:r>
      <w:r>
        <w:t xml:space="preserve"> </w:t>
      </w:r>
      <w:r>
        <w:t xml:space="preserve">El archivo no fue copiado a</w:t>
      </w:r>
      <w:r>
        <w:t xml:space="preserve"> </w:t>
      </w:r>
      <w:r>
        <w:rPr>
          <w:rStyle w:val="VerbatimChar"/>
        </w:rPr>
        <w:t xml:space="preserve">deliv/01_repo_inicial/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Hash diferente:</w:t>
      </w:r>
      <w:r>
        <w:t xml:space="preserve"> </w:t>
      </w:r>
      <w:r>
        <w:t xml:space="preserve">El archivo fue modificado accidentalmente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Error de sintaxis:</w:t>
      </w:r>
      <w:r>
        <w:t xml:space="preserve"> </w:t>
      </w:r>
      <w:r>
        <w:t xml:space="preserve">El archivo tiene errores de código R</w:t>
      </w:r>
    </w:p>
    <w:bookmarkEnd w:id="23"/>
    <w:bookmarkEnd w:id="24"/>
    <w:bookmarkStart w:id="29" w:name="solución-de-problemas"/>
    <w:p>
      <w:pPr>
        <w:pStyle w:val="Heading2"/>
      </w:pPr>
      <w:r>
        <w:t xml:space="preserve">Solución de Problemas</w:t>
      </w:r>
    </w:p>
    <w:bookmarkStart w:id="25" w:name="error-package-digest-not-found"/>
    <w:p>
      <w:pPr>
        <w:pStyle w:val="Heading3"/>
      </w:pPr>
      <w:r>
        <w:t xml:space="preserve">Error:</w:t>
      </w:r>
      <w:r>
        <w:t xml:space="preserve"> </w:t>
      </w:r>
      <w:r>
        <w:t xml:space="preserve">“package</w:t>
      </w:r>
      <w:r>
        <w:t xml:space="preserve"> </w:t>
      </w:r>
      <w:r>
        <w:t xml:space="preserve">‘digest’</w:t>
      </w:r>
      <w:r>
        <w:t xml:space="preserve"> </w:t>
      </w:r>
      <w:r>
        <w:t xml:space="preserve">not found”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"digest"</w:t>
      </w:r>
      <w:r>
        <w:rPr>
          <w:rStyle w:val="NormalTok"/>
        </w:rPr>
        <w:t xml:space="preserve">)</w:t>
      </w:r>
    </w:p>
    <w:bookmarkEnd w:id="25"/>
    <w:bookmarkStart w:id="26" w:name="error-package-testthat-not-found"/>
    <w:p>
      <w:pPr>
        <w:pStyle w:val="Heading3"/>
      </w:pPr>
      <w:r>
        <w:t xml:space="preserve">Error:</w:t>
      </w:r>
      <w:r>
        <w:t xml:space="preserve"> </w:t>
      </w:r>
      <w:r>
        <w:t xml:space="preserve">“package</w:t>
      </w:r>
      <w:r>
        <w:t xml:space="preserve"> </w:t>
      </w:r>
      <w:r>
        <w:t xml:space="preserve">‘testthat’</w:t>
      </w:r>
      <w:r>
        <w:t xml:space="preserve"> </w:t>
      </w:r>
      <w:r>
        <w:t xml:space="preserve">not found”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"testthat"</w:t>
      </w:r>
      <w:r>
        <w:rPr>
          <w:rStyle w:val="NormalTok"/>
        </w:rPr>
        <w:t xml:space="preserve">)</w:t>
      </w:r>
    </w:p>
    <w:bookmarkEnd w:id="26"/>
    <w:bookmarkStart w:id="27" w:name="error-file-does-not-exist"/>
    <w:p>
      <w:pPr>
        <w:pStyle w:val="Heading3"/>
      </w:pPr>
      <w:r>
        <w:t xml:space="preserve">Error:</w:t>
      </w:r>
      <w:r>
        <w:t xml:space="preserve"> </w:t>
      </w:r>
      <w:r>
        <w:t xml:space="preserve">“File does not exist”</w:t>
      </w:r>
    </w:p>
    <w:p>
      <w:pPr>
        <w:pStyle w:val="FirstParagraph"/>
      </w:pPr>
      <w:r>
        <w:t xml:space="preserve">Verifique que está ejecutando el test desde el directorio correcto o ajuste las rutas relativas en el script.</w:t>
      </w:r>
    </w:p>
    <w:bookmarkEnd w:id="27"/>
    <w:bookmarkStart w:id="28" w:name="error-de-sintaxis-en-un-archivo"/>
    <w:p>
      <w:pPr>
        <w:pStyle w:val="Heading3"/>
      </w:pPr>
      <w:r>
        <w:t xml:space="preserve">Error de sintaxis en un archivo</w:t>
      </w:r>
    </w:p>
    <w:p>
      <w:pPr>
        <w:pStyle w:val="FirstParagraph"/>
      </w:pPr>
      <w:r>
        <w:t xml:space="preserve">Si un archivo tiene errores de sintaxis, revise el archivo original. No intente corregir el error en el entregable, ya que debe ser una copia exacta del original.</w:t>
      </w:r>
    </w:p>
    <w:bookmarkEnd w:id="28"/>
    <w:bookmarkEnd w:id="29"/>
    <w:bookmarkStart w:id="30" w:name="próximos-pasos"/>
    <w:p>
      <w:pPr>
        <w:pStyle w:val="Heading2"/>
      </w:pPr>
      <w:r>
        <w:t xml:space="preserve">Próximos Pasos</w:t>
      </w:r>
    </w:p>
    <w:p>
      <w:pPr>
        <w:pStyle w:val="FirstParagraph"/>
      </w:pPr>
      <w:r>
        <w:t xml:space="preserve">Una vez que todos los tests pasen (status PASS), puede proceder con: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Entregable 02:</w:t>
      </w:r>
      <w:r>
        <w:t xml:space="preserve"> </w:t>
      </w:r>
      <w:r>
        <w:t xml:space="preserve">Documentar las funciones usadas en</w:t>
      </w:r>
      <w:r>
        <w:t xml:space="preserve"> </w:t>
      </w:r>
      <w:r>
        <w:rPr>
          <w:rStyle w:val="VerbatimChar"/>
        </w:rPr>
        <w:t xml:space="preserve">app.R</w:t>
      </w:r>
    </w:p>
    <w:p>
      <w:pPr>
        <w:pStyle w:val="Compact"/>
        <w:numPr>
          <w:ilvl w:val="0"/>
          <w:numId w:val="1007"/>
        </w:numPr>
      </w:pPr>
      <w:r>
        <w:t xml:space="preserve">Revisar las funciones identificadas para entender su propósito</w:t>
      </w:r>
    </w:p>
    <w:bookmarkEnd w:id="30"/>
    <w:bookmarkStart w:id="31" w:name="notas"/>
    <w:p>
      <w:pPr>
        <w:pStyle w:val="Heading2"/>
      </w:pPr>
      <w:r>
        <w:t xml:space="preserve">Notas</w:t>
      </w:r>
    </w:p>
    <w:p>
      <w:pPr>
        <w:pStyle w:val="Compact"/>
        <w:numPr>
          <w:ilvl w:val="0"/>
          <w:numId w:val="1008"/>
        </w:numPr>
      </w:pPr>
      <w:r>
        <w:t xml:space="preserve">Los hashes SHA256 son únicos por contenido. Cualquier cambio en el archivo (incluso un espacio) generará un hash diferente.</w:t>
      </w:r>
    </w:p>
    <w:p>
      <w:pPr>
        <w:pStyle w:val="Compact"/>
        <w:numPr>
          <w:ilvl w:val="0"/>
          <w:numId w:val="1008"/>
        </w:numPr>
      </w:pPr>
      <w:r>
        <w:t xml:space="preserve">La validación de sintaxis no ejecuta el código, solo verifica que puede ser parseado correctamente.</w:t>
      </w:r>
    </w:p>
    <w:p>
      <w:pPr>
        <w:pStyle w:val="Compact"/>
        <w:numPr>
          <w:ilvl w:val="0"/>
          <w:numId w:val="1008"/>
        </w:numPr>
      </w:pPr>
      <w:r>
        <w:t xml:space="preserve">Este test debe ejecutarse antes de modificar cualquier archivo, para tener una línea base verificada.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2026-01-26T22:18:26Z</dcterms:created>
  <dcterms:modified xsi:type="dcterms:W3CDTF">2026-01-26T22:18:26Z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