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cde1b51e3dec34b4958f9f7219c763661f17783"/>
    <w:p>
      <w:pPr>
        <w:pStyle w:val="Heading1"/>
      </w:pPr>
      <w:r>
        <w:t xml:space="preserve">Guía de Prueba - Test End-to-End (Entregable 08)</w:t>
      </w:r>
    </w:p>
    <w:p>
      <w:pPr>
        <w:pStyle w:val="FirstParagraph"/>
      </w:pPr>
      <w:r>
        <w:rPr>
          <w:b/>
          <w:bCs/>
        </w:rPr>
        <w:t xml:space="preserve">Entregable:</w:t>
      </w:r>
      <w:r>
        <w:t xml:space="preserve"> </w:t>
      </w:r>
      <w:r>
        <w:t xml:space="preserve">08 - Versión Beta y Documentación Final</w:t>
      </w:r>
      <w:r>
        <w:br/>
      </w: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test_08_end_to_end.R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2026-01-24</w:t>
      </w:r>
    </w:p>
    <w:p>
      <w:r>
        <w:pict>
          <v:rect style="width:0;height:1.5pt" o:hralign="center" o:hrstd="t" o:hr="t"/>
        </w:pict>
      </w:r>
    </w:p>
    <w:bookmarkStart w:id="9" w:name="descripción-del-test"/>
    <w:p>
      <w:pPr>
        <w:pStyle w:val="Heading2"/>
      </w:pPr>
      <w:r>
        <w:t xml:space="preserve">Descripción del Test</w:t>
      </w:r>
    </w:p>
    <w:p>
      <w:pPr>
        <w:pStyle w:val="FirstParagraph"/>
      </w:pPr>
      <w:r>
        <w:t xml:space="preserve">Este test valida el flujo completo de la aplicación final, incluyendo:</w:t>
      </w:r>
    </w:p>
    <w:p>
      <w:pPr>
        <w:pStyle w:val="Compact"/>
        <w:numPr>
          <w:ilvl w:val="0"/>
          <w:numId w:val="1001"/>
        </w:numPr>
      </w:pPr>
      <w:r>
        <w:t xml:space="preserve">Carga correcta de todas las funciones</w:t>
      </w:r>
    </w:p>
    <w:p>
      <w:pPr>
        <w:pStyle w:val="Compact"/>
        <w:numPr>
          <w:ilvl w:val="0"/>
          <w:numId w:val="1001"/>
        </w:numPr>
      </w:pPr>
      <w:r>
        <w:t xml:space="preserve">Cálculo de todos los tipos de puntajes (z, z’, zeta, En)</w:t>
      </w:r>
    </w:p>
    <w:p>
      <w:pPr>
        <w:pStyle w:val="Compact"/>
        <w:numPr>
          <w:ilvl w:val="0"/>
          <w:numId w:val="1001"/>
        </w:numPr>
      </w:pPr>
      <w:r>
        <w:t xml:space="preserve">Funciones de evaluación de puntajes</w:t>
      </w:r>
    </w:p>
    <w:p>
      <w:pPr>
        <w:pStyle w:val="Compact"/>
        <w:numPr>
          <w:ilvl w:val="0"/>
          <w:numId w:val="1001"/>
        </w:numPr>
      </w:pPr>
      <w:r>
        <w:t xml:space="preserve">Estadísticos robustos (nIQR, MADe, Algoritmo A)</w:t>
      </w:r>
    </w:p>
    <w:p>
      <w:pPr>
        <w:pStyle w:val="Compact"/>
        <w:numPr>
          <w:ilvl w:val="0"/>
          <w:numId w:val="1001"/>
        </w:numPr>
      </w:pPr>
      <w:r>
        <w:t xml:space="preserve">Cálculos de homogeneidad y estabilidad</w:t>
      </w:r>
    </w:p>
    <w:p>
      <w:pPr>
        <w:pStyle w:val="Compact"/>
        <w:numPr>
          <w:ilvl w:val="0"/>
          <w:numId w:val="1001"/>
        </w:numPr>
      </w:pPr>
      <w:r>
        <w:t xml:space="preserve">Verificación de archivos de datos</w:t>
      </w:r>
    </w:p>
    <w:p>
      <w:pPr>
        <w:pStyle w:val="Compact"/>
        <w:numPr>
          <w:ilvl w:val="0"/>
          <w:numId w:val="1001"/>
        </w:numPr>
      </w:pPr>
      <w:r>
        <w:t xml:space="preserve">Funciones de resumen y utilidad</w:t>
      </w:r>
    </w:p>
    <w:p>
      <w:r>
        <w:pict>
          <v:rect style="width:0;height:1.5pt" o:hralign="center" o:hrstd="t" o:hr="t"/>
        </w:pict>
      </w:r>
    </w:p>
    <w:bookmarkEnd w:id="9"/>
    <w:bookmarkStart w:id="13" w:name="cómo-ejecutar-el-test"/>
    <w:p>
      <w:pPr>
        <w:pStyle w:val="Heading2"/>
      </w:pPr>
      <w:r>
        <w:t xml:space="preserve">Cómo Ejecutar el Test</w:t>
      </w:r>
    </w:p>
    <w:bookmarkStart w:id="10" w:name="opción-1-desde-la-consola-de-r"/>
    <w:p>
      <w:pPr>
        <w:pStyle w:val="Heading3"/>
      </w:pPr>
      <w:r>
        <w:t xml:space="preserve">Opción 1: Desde la Consola de R</w:t>
      </w:r>
    </w:p>
    <w:p>
      <w:pPr>
        <w:pStyle w:val="SourceCode"/>
      </w:pPr>
      <w:r>
        <w:rPr>
          <w:rStyle w:val="CommentTok"/>
        </w:rPr>
        <w:t xml:space="preserve"># Desde el directorio raíz del proyecto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"/home/w182/w421/pt_app"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test</w:t>
      </w:r>
      <w:r>
        <w:br/>
      </w:r>
      <w:r>
        <w:rPr>
          <w:rStyle w:val="NormalTok"/>
        </w:rPr>
        <w:t xml:space="preserve">testthat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test_file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"Entregables_pt_app/08_beta/tests/test_08_end_to_end.R"</w:t>
      </w:r>
      <w:r>
        <w:rPr>
          <w:rStyle w:val="NormalTok"/>
        </w:rPr>
        <w:t xml:space="preserve">)</w:t>
      </w:r>
    </w:p>
    <w:bookmarkEnd w:id="10"/>
    <w:bookmarkStart w:id="11" w:name="opción-2-desde-terminal"/>
    <w:p>
      <w:pPr>
        <w:pStyle w:val="Heading3"/>
      </w:pPr>
      <w:r>
        <w:t xml:space="preserve">Opción 2: Desde Terminal</w:t>
      </w:r>
    </w:p>
    <w:p>
      <w:pPr>
        <w:pStyle w:val="SourceCode"/>
      </w:pPr>
      <w:r>
        <w:rPr>
          <w:rStyle w:val="CommentTok"/>
        </w:rPr>
        <w:t xml:space="preserve"># Desde el directorio raíz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/home/w182/w421/pt_app</w:t>
      </w:r>
      <w:r>
        <w:br/>
      </w:r>
      <w:r>
        <w:br/>
      </w:r>
      <w:r>
        <w:rPr>
          <w:rStyle w:val="CommentTok"/>
        </w:rPr>
        <w:t xml:space="preserve"># Ejecutar el test usando Rscript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"testthat::test_file('Entregables_pt_app/08_beta/tests/test_08_end_to_end.R')"</w:t>
      </w:r>
    </w:p>
    <w:bookmarkEnd w:id="11"/>
    <w:bookmarkStart w:id="12" w:name="opción-3-desde-rstudio"/>
    <w:p>
      <w:pPr>
        <w:pStyle w:val="Heading3"/>
      </w:pPr>
      <w:r>
        <w:t xml:space="preserve">Opción 3: Desde RStudio</w:t>
      </w:r>
    </w:p>
    <w:p>
      <w:pPr>
        <w:pStyle w:val="Compact"/>
        <w:numPr>
          <w:ilvl w:val="0"/>
          <w:numId w:val="1002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Entregables_pt_app/08_beta/tests/test_08_end_to_end.R</w:t>
      </w:r>
      <w:r>
        <w:t xml:space="preserve"> </w:t>
      </w:r>
      <w:r>
        <w:t xml:space="preserve">en RStudio</w:t>
      </w:r>
    </w:p>
    <w:p>
      <w:pPr>
        <w:pStyle w:val="Compact"/>
        <w:numPr>
          <w:ilvl w:val="0"/>
          <w:numId w:val="1002"/>
        </w:numPr>
      </w:pPr>
      <w:r>
        <w:t xml:space="preserve">Click en el botón</w:t>
      </w:r>
      <w:r>
        <w:t xml:space="preserve"> </w:t>
      </w:r>
      <w:r>
        <w:t xml:space="preserve">“Source”</w:t>
      </w:r>
      <w:r>
        <w:t xml:space="preserve"> </w:t>
      </w:r>
      <w:r>
        <w:t xml:space="preserve">o presionar</w:t>
      </w:r>
      <w:r>
        <w:t xml:space="preserve"> </w:t>
      </w:r>
      <w:r>
        <w:rPr>
          <w:rStyle w:val="VerbatimChar"/>
        </w:rPr>
        <w:t xml:space="preserve">Ctrl+Shift+Enter</w:t>
      </w:r>
    </w:p>
    <w:p>
      <w:pPr>
        <w:pStyle w:val="Compact"/>
        <w:numPr>
          <w:ilvl w:val="0"/>
          <w:numId w:val="1002"/>
        </w:numPr>
      </w:pPr>
      <w:r>
        <w:t xml:space="preserve">Ver resultados en la consola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3" w:name="pruebas-unitarias-incluidas"/>
    <w:p>
      <w:pPr>
        <w:pStyle w:val="Heading2"/>
      </w:pPr>
      <w:r>
        <w:t xml:space="preserve">Pruebas Unitarias Incluidas</w:t>
      </w:r>
    </w:p>
    <w:bookmarkStart w:id="14" w:name="X5a50c56186585c551bc24ecb5a637c854d758c1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Funciones finales se cargan correctamente</w:t>
      </w:r>
    </w:p>
    <w:p>
      <w:pPr>
        <w:pStyle w:val="Compact"/>
        <w:numPr>
          <w:ilvl w:val="0"/>
          <w:numId w:val="1003"/>
        </w:numPr>
      </w:pPr>
      <w:r>
        <w:t xml:space="preserve">Verifica que</w:t>
      </w:r>
      <w:r>
        <w:t xml:space="preserve"> </w:t>
      </w:r>
      <w:r>
        <w:rPr>
          <w:rStyle w:val="VerbatimChar"/>
        </w:rPr>
        <w:t xml:space="preserve">funciones_finales.R</w:t>
      </w:r>
      <w:r>
        <w:t xml:space="preserve"> </w:t>
      </w:r>
      <w:r>
        <w:t xml:space="preserve">se carga sin errores</w:t>
      </w:r>
    </w:p>
    <w:p>
      <w:pPr>
        <w:pStyle w:val="Compact"/>
        <w:numPr>
          <w:ilvl w:val="0"/>
          <w:numId w:val="1003"/>
        </w:numPr>
      </w:pPr>
      <w:r>
        <w:t xml:space="preserve">Confirma existencia de funciones clave: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calculate_z_score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calculate_z_prime_score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calculate_zeta_score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calculate_en_score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evaluate_z_score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evaluate_en_score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calculate_niqr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calculate_mad_e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run_algorithm_a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calculate_homogeneity_stats</w:t>
      </w:r>
    </w:p>
    <w:bookmarkEnd w:id="14"/>
    <w:bookmarkStart w:id="15" w:name="X63c07a14b495edd3e3ebee3a24dc1aefd663f4e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Cálculo de puntajes z funciona correctamente</w:t>
      </w:r>
    </w:p>
    <w:p>
      <w:pPr>
        <w:pStyle w:val="Compact"/>
        <w:numPr>
          <w:ilvl w:val="0"/>
          <w:numId w:val="1005"/>
        </w:numPr>
      </w:pPr>
      <w:r>
        <w:t xml:space="preserve">Caso básico: z = 2.0 para x=10.5, x_pt=10.0, sigma_pt=0.25</w:t>
      </w:r>
    </w:p>
    <w:p>
      <w:pPr>
        <w:pStyle w:val="Compact"/>
        <w:numPr>
          <w:ilvl w:val="0"/>
          <w:numId w:val="1005"/>
        </w:numPr>
      </w:pPr>
      <w:r>
        <w:t xml:space="preserve">Caso negativo: z = -2.0</w:t>
      </w:r>
    </w:p>
    <w:p>
      <w:pPr>
        <w:pStyle w:val="Compact"/>
        <w:numPr>
          <w:ilvl w:val="0"/>
          <w:numId w:val="1005"/>
        </w:numPr>
      </w:pPr>
      <w:r>
        <w:t xml:space="preserve">Caso con sigma_pt inválido debe retornar NA</w:t>
      </w:r>
    </w:p>
    <w:p>
      <w:pPr>
        <w:pStyle w:val="Compact"/>
        <w:numPr>
          <w:ilvl w:val="0"/>
          <w:numId w:val="1005"/>
        </w:numPr>
      </w:pPr>
      <w:r>
        <w:t xml:space="preserve">Caso con NA debe retornar NA</w:t>
      </w:r>
    </w:p>
    <w:bookmarkEnd w:id="15"/>
    <w:bookmarkStart w:id="16" w:name="Xb5747eae4fdabd3edeff9eae58b5c5e88ff97d8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Evaluación de puntajes z funciona correctamente</w:t>
      </w:r>
    </w:p>
    <w:p>
      <w:pPr>
        <w:pStyle w:val="Compact"/>
        <w:numPr>
          <w:ilvl w:val="0"/>
          <w:numId w:val="1006"/>
        </w:numPr>
      </w:pPr>
      <w:r>
        <w:t xml:space="preserve">z=1.5 →</w:t>
      </w:r>
      <w:r>
        <w:t xml:space="preserve"> </w:t>
      </w:r>
      <w:r>
        <w:t xml:space="preserve">“Satisfactorio”</w:t>
      </w:r>
    </w:p>
    <w:p>
      <w:pPr>
        <w:pStyle w:val="Compact"/>
        <w:numPr>
          <w:ilvl w:val="0"/>
          <w:numId w:val="1006"/>
        </w:numPr>
      </w:pPr>
      <w:r>
        <w:t xml:space="preserve">z=2.5 →</w:t>
      </w:r>
      <w:r>
        <w:t xml:space="preserve"> </w:t>
      </w:r>
      <w:r>
        <w:t xml:space="preserve">“Cuestionable”</w:t>
      </w:r>
    </w:p>
    <w:p>
      <w:pPr>
        <w:pStyle w:val="Compact"/>
        <w:numPr>
          <w:ilvl w:val="0"/>
          <w:numId w:val="1006"/>
        </w:numPr>
      </w:pPr>
      <w:r>
        <w:t xml:space="preserve">z=3.5 →</w:t>
      </w:r>
      <w:r>
        <w:t xml:space="preserve"> </w:t>
      </w:r>
      <w:r>
        <w:t xml:space="preserve">“No satisfactorio”</w:t>
      </w:r>
    </w:p>
    <w:p>
      <w:pPr>
        <w:pStyle w:val="Compact"/>
        <w:numPr>
          <w:ilvl w:val="0"/>
          <w:numId w:val="1006"/>
        </w:numPr>
      </w:pPr>
      <w:r>
        <w:t xml:space="preserve">z=NA →</w:t>
      </w:r>
      <w:r>
        <w:t xml:space="preserve"> </w:t>
      </w:r>
      <w:r>
        <w:t xml:space="preserve">“N/A”</w:t>
      </w:r>
    </w:p>
    <w:bookmarkEnd w:id="16"/>
    <w:bookmarkStart w:id="17" w:name="cálculo-de-niqr-funciona-correctamente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Cálculo de nIQR funciona correctamente</w:t>
      </w:r>
    </w:p>
    <w:p>
      <w:pPr>
        <w:pStyle w:val="Compact"/>
        <w:numPr>
          <w:ilvl w:val="0"/>
          <w:numId w:val="1007"/>
        </w:numPr>
      </w:pPr>
      <w:r>
        <w:t xml:space="preserve">Cálculo con datos válidos debe retornar valor finito &gt; 0</w:t>
      </w:r>
    </w:p>
    <w:p>
      <w:pPr>
        <w:pStyle w:val="Compact"/>
        <w:numPr>
          <w:ilvl w:val="0"/>
          <w:numId w:val="1007"/>
        </w:numPr>
      </w:pPr>
      <w:r>
        <w:t xml:space="preserve">Menos de 2 valores debe retornar NA</w:t>
      </w:r>
    </w:p>
    <w:bookmarkEnd w:id="17"/>
    <w:bookmarkStart w:id="18" w:name="cálculo-de-made-funciona-correctamente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Cálculo de MADe funciona correctamente</w:t>
      </w:r>
    </w:p>
    <w:p>
      <w:pPr>
        <w:pStyle w:val="Compact"/>
        <w:numPr>
          <w:ilvl w:val="0"/>
          <w:numId w:val="1008"/>
        </w:numPr>
      </w:pPr>
      <w:r>
        <w:t xml:space="preserve">Cálculo con datos válidos debe retornar valor finito ≥ 0</w:t>
      </w:r>
    </w:p>
    <w:p>
      <w:pPr>
        <w:pStyle w:val="Compact"/>
        <w:numPr>
          <w:ilvl w:val="0"/>
          <w:numId w:val="1008"/>
        </w:numPr>
      </w:pPr>
      <w:r>
        <w:t xml:space="preserve">Vector vacío debe retornar NA</w:t>
      </w:r>
    </w:p>
    <w:bookmarkEnd w:id="18"/>
    <w:bookmarkStart w:id="19" w:name="algoritmo-a-funciona-correctamente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Algoritmo A funciona correctamente</w:t>
      </w:r>
    </w:p>
    <w:p>
      <w:pPr>
        <w:pStyle w:val="Compact"/>
        <w:numPr>
          <w:ilvl w:val="0"/>
          <w:numId w:val="1009"/>
        </w:numPr>
      </w:pPr>
      <w:r>
        <w:t xml:space="preserve">Ejecución exitosa con 7 valores</w:t>
      </w:r>
    </w:p>
    <w:p>
      <w:pPr>
        <w:pStyle w:val="Compact"/>
        <w:numPr>
          <w:ilvl w:val="0"/>
          <w:numId w:val="1009"/>
        </w:numPr>
      </w:pPr>
      <w:r>
        <w:t xml:space="preserve">Verifica:</w:t>
      </w:r>
      <w:r>
        <w:t xml:space="preserve"> </w:t>
      </w:r>
      <w:r>
        <w:rPr>
          <w:rStyle w:val="VerbatimChar"/>
        </w:rPr>
        <w:t xml:space="preserve">assigned_value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robust_sd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converged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weights</w:t>
      </w:r>
    </w:p>
    <w:p>
      <w:pPr>
        <w:pStyle w:val="Compact"/>
        <w:numPr>
          <w:ilvl w:val="0"/>
          <w:numId w:val="1009"/>
        </w:numPr>
      </w:pPr>
      <w:r>
        <w:t xml:space="preserve">Menos de 3 valores debe retornar error</w:t>
      </w:r>
    </w:p>
    <w:bookmarkEnd w:id="19"/>
    <w:bookmarkStart w:id="20" w:name="X72b472494f0367902cca31cb1c8cae4e7c41226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Cálculo de puntajes z' funciona correctamente</w:t>
      </w:r>
    </w:p>
    <w:p>
      <w:pPr>
        <w:pStyle w:val="Compact"/>
        <w:numPr>
          <w:ilvl w:val="0"/>
          <w:numId w:val="1010"/>
        </w:numPr>
      </w:pPr>
      <w:r>
        <w:t xml:space="preserve">Cálculo básico retorna valor finito</w:t>
      </w:r>
    </w:p>
    <w:p>
      <w:pPr>
        <w:pStyle w:val="Compact"/>
        <w:numPr>
          <w:ilvl w:val="0"/>
          <w:numId w:val="1010"/>
        </w:numPr>
      </w:pPr>
      <w:r>
        <w:t xml:space="preserve">Denominador inválido retorna NA</w:t>
      </w:r>
    </w:p>
    <w:bookmarkEnd w:id="20"/>
    <w:bookmarkStart w:id="21" w:name="X6eaceff9b913a85e0cc66fedf9b2319f39303ca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Cálculo de puntajes zeta funciona correctamente</w:t>
      </w:r>
    </w:p>
    <w:p>
      <w:pPr>
        <w:pStyle w:val="Compact"/>
        <w:numPr>
          <w:ilvl w:val="0"/>
          <w:numId w:val="1011"/>
        </w:numPr>
      </w:pPr>
      <w:r>
        <w:t xml:space="preserve">Cálculo básico retorna valor finito</w:t>
      </w:r>
    </w:p>
    <w:p>
      <w:pPr>
        <w:pStyle w:val="Compact"/>
        <w:numPr>
          <w:ilvl w:val="0"/>
          <w:numId w:val="1011"/>
        </w:numPr>
      </w:pPr>
      <w:r>
        <w:t xml:space="preserve">Denominador inválido retorna NA</w:t>
      </w:r>
    </w:p>
    <w:bookmarkEnd w:id="21"/>
    <w:bookmarkStart w:id="22" w:name="Xd69745e0a6cf4c1827b504b9052b0d90ee08fd4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Cálculo de puntajes En funciona correctamente</w:t>
      </w:r>
    </w:p>
    <w:p>
      <w:pPr>
        <w:pStyle w:val="Compact"/>
        <w:numPr>
          <w:ilvl w:val="0"/>
          <w:numId w:val="1012"/>
        </w:numPr>
      </w:pPr>
      <w:r>
        <w:t xml:space="preserve">Cálculo básico retorna valor finito</w:t>
      </w:r>
    </w:p>
    <w:p>
      <w:pPr>
        <w:pStyle w:val="Compact"/>
        <w:numPr>
          <w:ilvl w:val="0"/>
          <w:numId w:val="1012"/>
        </w:numPr>
      </w:pPr>
      <w:r>
        <w:t xml:space="preserve">Denominador inválido retorna NA</w:t>
      </w:r>
    </w:p>
    <w:bookmarkEnd w:id="22"/>
    <w:bookmarkStart w:id="23" w:name="X77efff58714e3c27f74575b00e61a5a07146231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Evaluación de puntajes En funciona correctamente</w:t>
      </w:r>
    </w:p>
    <w:p>
      <w:pPr>
        <w:pStyle w:val="Compact"/>
        <w:numPr>
          <w:ilvl w:val="0"/>
          <w:numId w:val="1013"/>
        </w:numPr>
      </w:pPr>
      <w:r>
        <w:t xml:space="preserve">En=0.8 →</w:t>
      </w:r>
      <w:r>
        <w:t xml:space="preserve"> </w:t>
      </w:r>
      <w:r>
        <w:t xml:space="preserve">“Satisfactorio”</w:t>
      </w:r>
    </w:p>
    <w:p>
      <w:pPr>
        <w:pStyle w:val="Compact"/>
        <w:numPr>
          <w:ilvl w:val="0"/>
          <w:numId w:val="1013"/>
        </w:numPr>
      </w:pPr>
      <w:r>
        <w:t xml:space="preserve">En=1.5 →</w:t>
      </w:r>
      <w:r>
        <w:t xml:space="preserve"> </w:t>
      </w:r>
      <w:r>
        <w:t xml:space="preserve">“No satisfactorio”</w:t>
      </w:r>
    </w:p>
    <w:p>
      <w:pPr>
        <w:pStyle w:val="Compact"/>
        <w:numPr>
          <w:ilvl w:val="0"/>
          <w:numId w:val="1013"/>
        </w:numPr>
      </w:pPr>
      <w:r>
        <w:t xml:space="preserve">En=NA →</w:t>
      </w:r>
      <w:r>
        <w:t xml:space="preserve"> </w:t>
      </w:r>
      <w:r>
        <w:t xml:space="preserve">“N/A”</w:t>
      </w:r>
    </w:p>
    <w:bookmarkEnd w:id="23"/>
    <w:bookmarkStart w:id="24" w:name="Xf929df12995cbe1dd05d73d47979fc1003f17d0"/>
    <w:p>
      <w:pPr>
        <w:pStyle w:val="Heading3"/>
      </w:pPr>
      <w:r>
        <w:t xml:space="preserve">11.</w:t>
      </w:r>
      <w:r>
        <w:t xml:space="preserve"> </w:t>
      </w:r>
      <w:r>
        <w:rPr>
          <w:rStyle w:val="VerbatimChar"/>
        </w:rPr>
        <w:t xml:space="preserve">Cálculo de estadísticos de homogeneidad funciona correctamente</w:t>
      </w:r>
    </w:p>
    <w:p>
      <w:pPr>
        <w:pStyle w:val="Compact"/>
        <w:numPr>
          <w:ilvl w:val="0"/>
          <w:numId w:val="1014"/>
        </w:numPr>
      </w:pPr>
      <w:r>
        <w:t xml:space="preserve">Matriz 10x3 de datos de prueba</w:t>
      </w:r>
    </w:p>
    <w:p>
      <w:pPr>
        <w:pStyle w:val="Compact"/>
        <w:numPr>
          <w:ilvl w:val="0"/>
          <w:numId w:val="1014"/>
        </w:numPr>
      </w:pPr>
      <w:r>
        <w:t xml:space="preserve">Verifica: g=10, m=3, grand_mean, s_xt, sw, ss finitos y válidos</w:t>
      </w:r>
    </w:p>
    <w:bookmarkEnd w:id="24"/>
    <w:bookmarkStart w:id="25" w:name="X391b1631f9f5f3e4ea01e9b260f73f5d274851a"/>
    <w:p>
      <w:pPr>
        <w:pStyle w:val="Heading3"/>
      </w:pPr>
      <w:r>
        <w:t xml:space="preserve">12.</w:t>
      </w:r>
      <w:r>
        <w:t xml:space="preserve"> </w:t>
      </w:r>
      <w:r>
        <w:rPr>
          <w:rStyle w:val="VerbatimChar"/>
        </w:rPr>
        <w:t xml:space="preserve">Cálculo de criterio de homogeneidad funciona correctamente</w:t>
      </w:r>
    </w:p>
    <w:p>
      <w:pPr>
        <w:pStyle w:val="Compact"/>
        <w:numPr>
          <w:ilvl w:val="0"/>
          <w:numId w:val="1015"/>
        </w:numPr>
      </w:pPr>
      <w:r>
        <w:t xml:space="preserve">sigma_pt=0.5 → c=0.15</w:t>
      </w:r>
    </w:p>
    <w:bookmarkEnd w:id="25"/>
    <w:bookmarkStart w:id="26" w:name="X32148dde0f2791b37ecbf14b330431e310ecdad"/>
    <w:p>
      <w:pPr>
        <w:pStyle w:val="Heading3"/>
      </w:pPr>
      <w:r>
        <w:t xml:space="preserve">13.</w:t>
      </w:r>
      <w:r>
        <w:t xml:space="preserve"> </w:t>
      </w:r>
      <w:r>
        <w:rPr>
          <w:rStyle w:val="VerbatimChar"/>
        </w:rPr>
        <w:t xml:space="preserve">Cálculo de criterio expandido de homogeneidad funciona correctamente</w:t>
      </w:r>
    </w:p>
    <w:p>
      <w:pPr>
        <w:pStyle w:val="Compact"/>
        <w:numPr>
          <w:ilvl w:val="0"/>
          <w:numId w:val="1016"/>
        </w:numPr>
      </w:pPr>
      <w:r>
        <w:t xml:space="preserve">Retorna valor finito &gt; 0</w:t>
      </w:r>
    </w:p>
    <w:bookmarkEnd w:id="26"/>
    <w:bookmarkStart w:id="27" w:name="Xc70e256d79b86b482588aeb9451a5c668c9ec46"/>
    <w:p>
      <w:pPr>
        <w:pStyle w:val="Heading3"/>
      </w:pPr>
      <w:r>
        <w:t xml:space="preserve">14.</w:t>
      </w:r>
      <w:r>
        <w:t xml:space="preserve"> </w:t>
      </w:r>
      <w:r>
        <w:rPr>
          <w:rStyle w:val="VerbatimChar"/>
        </w:rPr>
        <w:t xml:space="preserve">Evaluación de homogeneidad funciona correctamente</w:t>
      </w:r>
    </w:p>
    <w:p>
      <w:pPr>
        <w:pStyle w:val="Compact"/>
        <w:numPr>
          <w:ilvl w:val="0"/>
          <w:numId w:val="1017"/>
        </w:numPr>
      </w:pPr>
      <w:r>
        <w:t xml:space="preserve">ss ≤ c →</w:t>
      </w:r>
      <w:r>
        <w:t xml:space="preserve"> </w:t>
      </w:r>
      <w:r>
        <w:t xml:space="preserve">“Aceptable”</w:t>
      </w:r>
    </w:p>
    <w:p>
      <w:pPr>
        <w:pStyle w:val="Compact"/>
        <w:numPr>
          <w:ilvl w:val="0"/>
          <w:numId w:val="1017"/>
        </w:numPr>
      </w:pPr>
      <w:r>
        <w:t xml:space="preserve">ss &gt; c →</w:t>
      </w:r>
      <w:r>
        <w:t xml:space="preserve"> </w:t>
      </w:r>
      <w:r>
        <w:t xml:space="preserve">“No aceptable”</w:t>
      </w:r>
    </w:p>
    <w:p>
      <w:pPr>
        <w:pStyle w:val="Compact"/>
        <w:numPr>
          <w:ilvl w:val="0"/>
          <w:numId w:val="1017"/>
        </w:numPr>
      </w:pPr>
      <w:r>
        <w:t xml:space="preserve">NA →</w:t>
      </w:r>
      <w:r>
        <w:t xml:space="preserve"> </w:t>
      </w:r>
      <w:r>
        <w:t xml:space="preserve">“N/A”</w:t>
      </w:r>
    </w:p>
    <w:bookmarkEnd w:id="27"/>
    <w:bookmarkStart w:id="28" w:name="Xb047db34deb514fc7ca1320e1330f37c4283e60"/>
    <w:p>
      <w:pPr>
        <w:pStyle w:val="Heading3"/>
      </w:pPr>
      <w:r>
        <w:t xml:space="preserve">15.</w:t>
      </w:r>
      <w:r>
        <w:t xml:space="preserve"> </w:t>
      </w:r>
      <w:r>
        <w:rPr>
          <w:rStyle w:val="VerbatimChar"/>
        </w:rPr>
        <w:t xml:space="preserve">Cálculo de estadísticos de estabilidad funciona correctamente</w:t>
      </w:r>
    </w:p>
    <w:p>
      <w:pPr>
        <w:pStyle w:val="Compact"/>
        <w:numPr>
          <w:ilvl w:val="0"/>
          <w:numId w:val="1018"/>
        </w:numPr>
      </w:pPr>
      <w:r>
        <w:t xml:space="preserve">Verifica: stab_mean, difference finitos y válidos</w:t>
      </w:r>
    </w:p>
    <w:bookmarkEnd w:id="28"/>
    <w:bookmarkStart w:id="29" w:name="Xc12bbf2f73b6e9e10d7b3a59e963099a9aa6633"/>
    <w:p>
      <w:pPr>
        <w:pStyle w:val="Heading3"/>
      </w:pPr>
      <w:r>
        <w:t xml:space="preserve">16.</w:t>
      </w:r>
      <w:r>
        <w:t xml:space="preserve"> </w:t>
      </w:r>
      <w:r>
        <w:rPr>
          <w:rStyle w:val="VerbatimChar"/>
        </w:rPr>
        <w:t xml:space="preserve">Evaluación de estabilidad funciona correctamente</w:t>
      </w:r>
    </w:p>
    <w:p>
      <w:pPr>
        <w:pStyle w:val="Compact"/>
        <w:numPr>
          <w:ilvl w:val="0"/>
          <w:numId w:val="1019"/>
        </w:numPr>
      </w:pPr>
      <w:r>
        <w:t xml:space="preserve">difference ≤ criterion →</w:t>
      </w:r>
      <w:r>
        <w:t xml:space="preserve"> </w:t>
      </w:r>
      <w:r>
        <w:t xml:space="preserve">“Estable”</w:t>
      </w:r>
    </w:p>
    <w:p>
      <w:pPr>
        <w:pStyle w:val="Compact"/>
        <w:numPr>
          <w:ilvl w:val="0"/>
          <w:numId w:val="1019"/>
        </w:numPr>
      </w:pPr>
      <w:r>
        <w:t xml:space="preserve">difference &gt; criterion →</w:t>
      </w:r>
      <w:r>
        <w:t xml:space="preserve"> </w:t>
      </w:r>
      <w:r>
        <w:t xml:space="preserve">“No estable”</w:t>
      </w:r>
    </w:p>
    <w:p>
      <w:pPr>
        <w:pStyle w:val="Compact"/>
        <w:numPr>
          <w:ilvl w:val="0"/>
          <w:numId w:val="1019"/>
        </w:numPr>
      </w:pPr>
      <w:r>
        <w:t xml:space="preserve">NA →</w:t>
      </w:r>
      <w:r>
        <w:t xml:space="preserve"> </w:t>
      </w:r>
      <w:r>
        <w:t xml:space="preserve">“N/A”</w:t>
      </w:r>
    </w:p>
    <w:bookmarkEnd w:id="29"/>
    <w:bookmarkStart w:id="30" w:name="Xc7308ae5994bb24c2230b804e94d8aa606e6a77"/>
    <w:p>
      <w:pPr>
        <w:pStyle w:val="Heading3"/>
      </w:pPr>
      <w:r>
        <w:t xml:space="preserve">17.</w:t>
      </w:r>
      <w:r>
        <w:t xml:space="preserve"> </w:t>
      </w:r>
      <w:r>
        <w:rPr>
          <w:rStyle w:val="VerbatimChar"/>
        </w:rPr>
        <w:t xml:space="preserve">Cálculo de puntajes para múltiples participantes funciona correctamente</w:t>
      </w:r>
    </w:p>
    <w:p>
      <w:pPr>
        <w:pStyle w:val="Compact"/>
        <w:numPr>
          <w:ilvl w:val="0"/>
          <w:numId w:val="1020"/>
        </w:numPr>
      </w:pPr>
      <w:r>
        <w:t xml:space="preserve">3 participantes con diferentes valores</w:t>
      </w:r>
    </w:p>
    <w:p>
      <w:pPr>
        <w:pStyle w:val="Compact"/>
        <w:numPr>
          <w:ilvl w:val="0"/>
          <w:numId w:val="1020"/>
        </w:numPr>
      </w:pPr>
      <w:r>
        <w:t xml:space="preserve">Verifica columnas: z_score, z_prime_score, zeta_score, En_score, *_eval</w:t>
      </w:r>
    </w:p>
    <w:bookmarkEnd w:id="30"/>
    <w:bookmarkStart w:id="31" w:name="X3f1c355f54321176951c5f49d69c30e174ee507"/>
    <w:p>
      <w:pPr>
        <w:pStyle w:val="Heading3"/>
      </w:pPr>
      <w:r>
        <w:t xml:space="preserve">18.</w:t>
      </w:r>
      <w:r>
        <w:t xml:space="preserve"> </w:t>
      </w:r>
      <w:r>
        <w:rPr>
          <w:rStyle w:val="VerbatimChar"/>
        </w:rPr>
        <w:t xml:space="preserve">Resumen de puntajes de participante funciona correctamente</w:t>
      </w:r>
    </w:p>
    <w:p>
      <w:pPr>
        <w:pStyle w:val="Compact"/>
        <w:numPr>
          <w:ilvl w:val="0"/>
          <w:numId w:val="1021"/>
        </w:numPr>
      </w:pPr>
      <w:r>
        <w:t xml:space="preserve">Cuenta de satisfactorio, cuestionable, no satisfactorio</w:t>
      </w:r>
    </w:p>
    <w:p>
      <w:pPr>
        <w:pStyle w:val="Compact"/>
        <w:numPr>
          <w:ilvl w:val="0"/>
          <w:numId w:val="1021"/>
        </w:numPr>
      </w:pPr>
      <w:r>
        <w:t xml:space="preserve">Para z y En</w:t>
      </w:r>
    </w:p>
    <w:bookmarkEnd w:id="31"/>
    <w:bookmarkStart w:id="32" w:name="X9458fb79e60445832a0a9c0236e875f3ead02d6"/>
    <w:p>
      <w:pPr>
        <w:pStyle w:val="Heading3"/>
      </w:pPr>
      <w:r>
        <w:t xml:space="preserve">19.</w:t>
      </w:r>
      <w:r>
        <w:t xml:space="preserve"> </w:t>
      </w:r>
      <w:r>
        <w:rPr>
          <w:rStyle w:val="VerbatimChar"/>
        </w:rPr>
        <w:t xml:space="preserve">Archivos de datos existen y tienen formato correcto</w:t>
      </w:r>
    </w:p>
    <w:p>
      <w:pPr>
        <w:pStyle w:val="Compact"/>
        <w:numPr>
          <w:ilvl w:val="0"/>
          <w:numId w:val="1022"/>
        </w:numPr>
      </w:pPr>
      <w:r>
        <w:t xml:space="preserve">Verifica existencia de 4 archivos CSV en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22"/>
        </w:numPr>
      </w:pPr>
      <w:r>
        <w:t xml:space="preserve">Verifica columnas clave en cada archivo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sultados-esperados"/>
    <w:p>
      <w:pPr>
        <w:pStyle w:val="Heading2"/>
      </w:pPr>
      <w:r>
        <w:t xml:space="preserve">Resultados Esperados</w:t>
      </w:r>
    </w:p>
    <w:p>
      <w:pPr>
        <w:pStyle w:val="FirstParagraph"/>
      </w:pPr>
      <w:r>
        <w:t xml:space="preserve">Al ejecutar el test correctamente, debería ver algo como:</w:t>
      </w:r>
    </w:p>
    <w:p>
      <w:pPr>
        <w:pStyle w:val="SourceCode"/>
      </w:pPr>
      <w:r>
        <w:rPr>
          <w:rStyle w:val="VerbatimChar"/>
        </w:rPr>
        <w:t xml:space="preserve">Test passed: Functions loaded correctly</w:t>
      </w:r>
      <w:r>
        <w:br/>
      </w:r>
      <w:r>
        <w:rPr>
          <w:rStyle w:val="VerbatimChar"/>
        </w:rPr>
        <w:t xml:space="preserve">Test passed: z-score calculation works</w:t>
      </w:r>
      <w:r>
        <w:br/>
      </w:r>
      <w:r>
        <w:rPr>
          <w:rStyle w:val="VerbatimChar"/>
        </w:rPr>
        <w:t xml:space="preserve">Test passed: z-score evaluation works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Test passed: Data files exist and have correct format</w:t>
      </w:r>
      <w:r>
        <w:br/>
      </w:r>
      <w:r>
        <w:br/>
      </w:r>
      <w:r>
        <w:rPr>
          <w:rStyle w:val="VerbatimChar"/>
        </w:rPr>
        <w:t xml:space="preserve">=== Test 08 completado ===</w:t>
      </w:r>
    </w:p>
    <w:p>
      <w:pPr>
        <w:pStyle w:val="FirstParagraph"/>
      </w:pPr>
      <w:r>
        <w:rPr>
          <w:b/>
          <w:bCs/>
        </w:rPr>
        <w:t xml:space="preserve">Total esperado:</w:t>
      </w:r>
      <w:r>
        <w:t xml:space="preserve"> </w:t>
      </w:r>
      <w:r>
        <w:t xml:space="preserve">19 tests</w:t>
      </w:r>
      <w:r>
        <w:br/>
      </w:r>
      <w:r>
        <w:rPr>
          <w:b/>
          <w:bCs/>
        </w:rPr>
        <w:t xml:space="preserve">Estado esperado:</w:t>
      </w:r>
      <w:r>
        <w:t xml:space="preserve"> </w:t>
      </w:r>
      <w:r>
        <w:t xml:space="preserve">Todos PASS (100%)</w:t>
      </w:r>
    </w:p>
    <w:p>
      <w:r>
        <w:pict>
          <v:rect style="width:0;height:1.5pt" o:hralign="center" o:hrstd="t" o:hr="t"/>
        </w:pict>
      </w:r>
    </w:p>
    <w:bookmarkEnd w:id="34"/>
    <w:bookmarkStart w:id="39" w:name="solución-de-problemas"/>
    <w:p>
      <w:pPr>
        <w:pStyle w:val="Heading2"/>
      </w:pPr>
      <w:r>
        <w:t xml:space="preserve">Solución de Problemas</w:t>
      </w:r>
    </w:p>
    <w:bookmarkStart w:id="35" w:name="X287777e42eae7dcf12d0cc76758924789874349"/>
    <w:p>
      <w:pPr>
        <w:pStyle w:val="Heading3"/>
      </w:pPr>
      <w:r>
        <w:t xml:space="preserve">Error:</w:t>
      </w:r>
      <w:r>
        <w:t xml:space="preserve"> </w:t>
      </w:r>
      <w:r>
        <w:t xml:space="preserve">“No se pudo cargar funciones_finales.R”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- Verificar que el archivo existe en</w:t>
      </w:r>
      <w:r>
        <w:t xml:space="preserve"> </w:t>
      </w:r>
      <w:r>
        <w:rPr>
          <w:rStyle w:val="VerbatimChar"/>
        </w:rPr>
        <w:t xml:space="preserve">Entregables_pt_app/08_beta/R/funciones_finales.R</w:t>
      </w:r>
      <w:r>
        <w:t xml:space="preserve"> </w:t>
      </w:r>
      <w:r>
        <w:t xml:space="preserve">- Verificar que hay permisos de lectura</w:t>
      </w:r>
      <w:r>
        <w:t xml:space="preserve"> </w:t>
      </w:r>
      <w:r>
        <w:t xml:space="preserve">- Ejecutar</w:t>
      </w:r>
      <w:r>
        <w:t xml:space="preserve"> </w:t>
      </w:r>
      <w:r>
        <w:rPr>
          <w:rStyle w:val="VerbatimChar"/>
        </w:rPr>
        <w:t xml:space="preserve">source("Entregables_pt_app/08_beta/R/funciones_finales.R")</w:t>
      </w:r>
      <w:r>
        <w:t xml:space="preserve"> </w:t>
      </w:r>
      <w:r>
        <w:t xml:space="preserve">manualmente</w:t>
      </w:r>
    </w:p>
    <w:bookmarkEnd w:id="35"/>
    <w:bookmarkStart w:id="36" w:name="error-no-se-encontró-archivo-de-datos"/>
    <w:p>
      <w:pPr>
        <w:pStyle w:val="Heading3"/>
      </w:pPr>
      <w:r>
        <w:t xml:space="preserve">Error:</w:t>
      </w:r>
      <w:r>
        <w:t xml:space="preserve"> </w:t>
      </w:r>
      <w:r>
        <w:t xml:space="preserve">“No se encontró archivo de datos”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- Verificar que los archivos CSV existen en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- Ejecutar</w:t>
      </w:r>
      <w:r>
        <w:t xml:space="preserve"> </w:t>
      </w:r>
      <w:r>
        <w:rPr>
          <w:rStyle w:val="VerbatimChar"/>
        </w:rPr>
        <w:t xml:space="preserve">list.files("data/")</w:t>
      </w:r>
      <w:r>
        <w:t xml:space="preserve"> </w:t>
      </w:r>
      <w:r>
        <w:t xml:space="preserve">para ver archivos disponibles</w:t>
      </w:r>
      <w:r>
        <w:t xml:space="preserve"> </w:t>
      </w:r>
      <w:r>
        <w:t xml:space="preserve">- Verificar rutas relativas (el test asume ejecución desde</w:t>
      </w:r>
      <w:r>
        <w:t xml:space="preserve"> </w:t>
      </w:r>
      <w:r>
        <w:rPr>
          <w:rStyle w:val="VerbatimChar"/>
        </w:rPr>
        <w:t xml:space="preserve">pt_app/</w:t>
      </w:r>
      <w:r>
        <w:t xml:space="preserve">)</w:t>
      </w:r>
    </w:p>
    <w:bookmarkEnd w:id="36"/>
    <w:bookmarkStart w:id="37" w:name="X286bedd11881b53e69fbb53547088e74cc44fd7"/>
    <w:p>
      <w:pPr>
        <w:pStyle w:val="Heading3"/>
      </w:pPr>
      <w:r>
        <w:t xml:space="preserve">Error:</w:t>
      </w:r>
      <w:r>
        <w:t xml:space="preserve"> </w:t>
      </w:r>
      <w:r>
        <w:t xml:space="preserve">“Test falla en Algoritmo A no converge”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- Esto puede ocurrir aleatoriamente con ciertos conjuntos de datos</w:t>
      </w:r>
      <w:r>
        <w:t xml:space="preserve"> </w:t>
      </w:r>
      <w:r>
        <w:t xml:space="preserve">- El Algoritmo A puede no converger para datos con alta dispersión</w:t>
      </w:r>
      <w:r>
        <w:t xml:space="preserve"> </w:t>
      </w:r>
      <w:r>
        <w:t xml:space="preserve">- Reejecutar el test</w:t>
      </w:r>
    </w:p>
    <w:bookmarkEnd w:id="37"/>
    <w:bookmarkStart w:id="38" w:name="X05c119feb9a2dbb9251e8a244d86988fff7de33"/>
    <w:p>
      <w:pPr>
        <w:pStyle w:val="Heading3"/>
      </w:pPr>
      <w:r>
        <w:t xml:space="preserve">Error:</w:t>
      </w:r>
      <w:r>
        <w:t xml:space="preserve"> </w:t>
      </w:r>
      <w:r>
        <w:t xml:space="preserve">“Valor esperado diferente del obtenido”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- Revisar el mensaje de error específico</w:t>
      </w:r>
      <w:r>
        <w:t xml:space="preserve"> </w:t>
      </w:r>
      <w:r>
        <w:t xml:space="preserve">- Verificar implementación de la función</w:t>
      </w:r>
      <w:r>
        <w:t xml:space="preserve"> </w:t>
      </w:r>
      <w:r>
        <w:t xml:space="preserve">- Consultar la documentación en</w:t>
      </w:r>
      <w:r>
        <w:t xml:space="preserve"> </w:t>
      </w:r>
      <w:r>
        <w:rPr>
          <w:rStyle w:val="VerbatimChar"/>
        </w:rPr>
        <w:t xml:space="preserve">funciones_finales.R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anual-de-verificación-opcional"/>
    <w:p>
      <w:pPr>
        <w:pStyle w:val="Heading2"/>
      </w:pPr>
      <w:r>
        <w:t xml:space="preserve">Manual de Verificación (Opcional)</w:t>
      </w:r>
    </w:p>
    <w:p>
      <w:pPr>
        <w:pStyle w:val="FirstParagraph"/>
      </w:pPr>
      <w:r>
        <w:t xml:space="preserve">Para verificación manual, puede ejecutar el siguiente script:</w:t>
      </w:r>
    </w:p>
    <w:p>
      <w:pPr>
        <w:pStyle w:val="SourceCode"/>
      </w:pPr>
      <w:r>
        <w:rPr>
          <w:rStyle w:val="CommentTok"/>
        </w:rPr>
        <w:t xml:space="preserve"># Cargar funciones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"Entregables_pt_app/08_beta/R/funciones_finales.R"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Prueba rápida de cálculo z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calculate_z_score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"z-score:"</w:t>
      </w:r>
      <w:r>
        <w:rPr>
          <w:rStyle w:val="NormalTok"/>
        </w:rPr>
        <w:t xml:space="preserve">, z,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Prueba de evaluación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evaluate_z_score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"Evaluación:"</w:t>
      </w:r>
      <w:r>
        <w:rPr>
          <w:rStyle w:val="NormalTok"/>
        </w:rPr>
        <w:t xml:space="preserve">, eval,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Prueba de nIQR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calculate_niqr</w:t>
      </w:r>
      <w:r>
        <w:rPr>
          <w:rStyle w:val="NormalTok"/>
        </w:rPr>
        <w:t xml:space="preserve">(datos)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"nIQR:"</w:t>
      </w:r>
      <w:r>
        <w:rPr>
          <w:rStyle w:val="NormalTok"/>
        </w:rPr>
        <w:t xml:space="preserve">, niqr,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Prueba de Algoritmo A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run_algorithm_a</w:t>
      </w:r>
      <w:r>
        <w:rPr>
          <w:rStyle w:val="NormalTok"/>
        </w:rPr>
        <w:t xml:space="preserve">(datos)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asignado:"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assigned_value,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"Desviación robusta:"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robust_sd,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"Convergió:"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1" w:name="checklist-de-validación"/>
    <w:p>
      <w:pPr>
        <w:pStyle w:val="Heading2"/>
      </w:pPr>
      <w:r>
        <w:t xml:space="preserve">Checklist de Validación</w:t>
      </w:r>
    </w:p>
    <w:p>
      <w:pPr>
        <w:pStyle w:val="FirstParagraph"/>
      </w:pPr>
      <w:r>
        <w:t xml:space="preserve">Antes de marcar el entregable como completado, verificar:</w:t>
      </w:r>
    </w:p>
    <w:p>
      <w:pPr>
        <w:pStyle w:val="Compact"/>
        <w:numPr>
          <w:ilvl w:val="0"/>
          <w:numId w:val="1023"/>
        </w:numPr>
      </w:pPr>
      <w:r>
        <w:t xml:space="preserve">Todos los tests pasan (19/19 PASS)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app_final.R</w:t>
      </w:r>
      <w:r>
        <w:t xml:space="preserve"> </w:t>
      </w:r>
      <w:r>
        <w:t xml:space="preserve">se ejecuta sin errores</w:t>
      </w:r>
    </w:p>
    <w:p>
      <w:pPr>
        <w:pStyle w:val="Compact"/>
        <w:numPr>
          <w:ilvl w:val="0"/>
          <w:numId w:val="1025"/>
        </w:numPr>
      </w:pPr>
      <w:r>
        <w:t xml:space="preserve">Todos los archivos CSV están presentes en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26"/>
        </w:numPr>
      </w:pPr>
      <w:r>
        <w:t xml:space="preserve">Las gráficas se renderizan correctamente</w:t>
      </w:r>
    </w:p>
    <w:p>
      <w:pPr>
        <w:pStyle w:val="Compact"/>
        <w:numPr>
          <w:ilvl w:val="0"/>
          <w:numId w:val="1027"/>
        </w:numPr>
      </w:pPr>
      <w:r>
        <w:t xml:space="preserve">Los botones de descarga generan archivos CSV válidos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manual_desarrollador.md</w:t>
      </w:r>
      <w:r>
        <w:t xml:space="preserve"> </w:t>
      </w:r>
      <w:r>
        <w:t xml:space="preserve">está completo y actualizado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2026-01-24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2026-06-16T17:01:43Z</dcterms:created>
  <dcterms:modified xsi:type="dcterms:W3CDTF">2026-06-16T17:01:43Z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