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60.png" ContentType="image/png"/>
  <Override PartName="/word/media/rId65.png" ContentType="image/png"/>
  <Override PartName="/word/media/rId70.png" ContentType="image/png"/>
  <Override PartName="/word/media/rId75.png" ContentType="image/png"/>
  <Override PartName="/word/media/rId80.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2025-12-10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EA-202X-XX.</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20"/>
    <w:bookmarkStart w:id="21" w:name="confidencialidad-y-uso-del-informe"/>
    <w:p>
      <w:pPr>
        <w:pStyle w:val="Heading2"/>
      </w:pPr>
      <w:r>
        <w:t xml:space="preserve">1.3.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21"/>
    <w:bookmarkStart w:id="22" w:name="roles-de-autorización-y-personal-clave"/>
    <w:p>
      <w:pPr>
        <w:pStyle w:val="Heading2"/>
      </w:pPr>
      <w:r>
        <w:t xml:space="preserve">1.4.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br/>
      </w:r>
      <w:r>
        <w:rPr>
          <w:b/>
          <w:bCs/>
        </w:rPr>
        <w:t xml:space="preserve">Profesional Calidad Aire:</w:t>
      </w:r>
      <w:r>
        <w:br/>
      </w:r>
      <w:r>
        <w:rPr>
          <w:b/>
          <w:bCs/>
        </w:rPr>
        <w:t xml:space="preserve">Ingeniero Operativo:</w:t>
      </w:r>
      <w:r>
        <w:br/>
      </w:r>
      <w:r>
        <w:rPr>
          <w:b/>
          <w:bCs/>
        </w:rPr>
        <w:t xml:space="preserve">Profesional de Gestión de Calidad:</w:t>
      </w:r>
    </w:p>
    <w:bookmarkEnd w:id="22"/>
    <w:bookmarkStart w:id="23" w:name="participantes-e-instrumentación"/>
    <w:p>
      <w:pPr>
        <w:pStyle w:val="Heading2"/>
      </w:pPr>
      <w:r>
        <w:t xml:space="preserve">1.5. Participantes e Instrumentación</w:t>
      </w:r>
    </w:p>
    <w:p>
      <w:pPr>
        <w:pStyle w:val="FirstParagraph"/>
      </w:pPr>
      <w:r>
        <w:t xml:space="preserve">En esta ronda del EA participaron 6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PART4</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PART5</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PART6</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PART7</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23"/>
    <w:bookmarkStart w:id="28" w:name="descripción-del-ensayo-y-metodología"/>
    <w:p>
      <w:pPr>
        <w:pStyle w:val="Heading1"/>
      </w:pPr>
      <w:r>
        <w:t xml:space="preserve">2. Descripción del Ensayo y Metodología</w:t>
      </w:r>
    </w:p>
    <w:bookmarkStart w:id="2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320"/>
        <w:gridCol w:w="1320"/>
        <w:gridCol w:w="1320"/>
        <w:gridCol w:w="1320"/>
        <w:gridCol w:w="1320"/>
        <w:gridCol w:w="1320"/>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no</w:t>
            </w:r>
          </w:p>
        </w:tc>
        <w:tc>
          <w:tcPr/>
          <w:p>
            <w:pPr>
              <w:pStyle w:val="Compact"/>
              <w:jc w:val="right"/>
            </w:pPr>
            <w:r>
              <w:t xml:space="preserve">no2</w:t>
            </w:r>
          </w:p>
        </w:tc>
        <w:tc>
          <w:tcPr/>
          <w:p>
            <w:pPr>
              <w:pStyle w:val="Compact"/>
              <w:jc w:val="right"/>
            </w:pPr>
            <w:r>
              <w:t xml:space="preserve">o3</w:t>
            </w:r>
          </w:p>
        </w:tc>
        <w:tc>
          <w:tcPr/>
          <w:p>
            <w:pPr>
              <w:pStyle w:val="Compact"/>
              <w:jc w:val="right"/>
            </w:pPr>
            <w:r>
              <w:t xml:space="preserve">so2</w:t>
            </w:r>
          </w:p>
        </w:tc>
      </w:tr>
      <w:tr>
        <w:tc>
          <w:tcPr/>
          <w:p>
            <w:pPr>
              <w:pStyle w:val="Compact"/>
              <w:jc w:val="left"/>
            </w:pPr>
            <w:r>
              <w:t xml:space="preserve">0-ppb</w:t>
            </w:r>
          </w:p>
        </w:tc>
        <w:tc>
          <w:tcPr/>
          <w:p>
            <w:pPr>
              <w:pStyle w:val="Compact"/>
              <w:jc w:val="right"/>
            </w:pPr>
            <w:r>
              <w:t xml:space="preserve">NA</w:t>
            </w:r>
          </w:p>
        </w:tc>
        <w:tc>
          <w:tcPr/>
          <w:p>
            <w:pPr>
              <w:pStyle w:val="Compact"/>
              <w:jc w:val="right"/>
            </w:pPr>
            <w:r>
              <w:t xml:space="preserve">0.63</w:t>
            </w:r>
          </w:p>
        </w:tc>
        <w:tc>
          <w:tcPr/>
          <w:p>
            <w:pPr>
              <w:pStyle w:val="Compact"/>
              <w:jc w:val="right"/>
            </w:pPr>
            <w:r>
              <w:t xml:space="preserve">0.13</w:t>
            </w:r>
          </w:p>
        </w:tc>
        <w:tc>
          <w:tcPr/>
          <w:p>
            <w:pPr>
              <w:pStyle w:val="Compact"/>
              <w:jc w:val="right"/>
            </w:pPr>
            <w:r>
              <w:t xml:space="preserve">0.00</w:t>
            </w:r>
          </w:p>
        </w:tc>
        <w:tc>
          <w:tcPr/>
          <w:p>
            <w:pPr>
              <w:pStyle w:val="Compact"/>
              <w:jc w:val="right"/>
            </w:pPr>
            <w:r>
              <w:t xml:space="preserve">0.06</w:t>
            </w:r>
          </w:p>
        </w:tc>
      </w:tr>
      <w:tr>
        <w:tc>
          <w:tcPr/>
          <w:p>
            <w:pPr>
              <w:pStyle w:val="Compact"/>
              <w:jc w:val="left"/>
            </w:pPr>
            <w:r>
              <w:t xml:space="preserve">0-ppm</w:t>
            </w:r>
          </w:p>
        </w:tc>
        <w:tc>
          <w:tcPr/>
          <w:p>
            <w:pPr>
              <w:pStyle w:val="Compact"/>
              <w:jc w:val="right"/>
            </w:pPr>
            <w:r>
              <w:t xml:space="preserve">-0.03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100-ppb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99.36</w:t>
            </w:r>
          </w:p>
        </w:tc>
      </w:tr>
      <w:tr>
        <w:tc>
          <w:tcPr/>
          <w:p>
            <w:pPr>
              <w:pStyle w:val="Compact"/>
              <w:jc w:val="left"/>
            </w:pPr>
            <w:r>
              <w:t xml:space="preserve">120-ppb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123.04</w:t>
            </w:r>
          </w:p>
        </w:tc>
        <w:tc>
          <w:tcPr/>
          <w:p>
            <w:pPr>
              <w:pStyle w:val="Compact"/>
              <w:jc w:val="right"/>
            </w:pPr>
            <w:r>
              <w:t xml:space="preserve">120.06</w:t>
            </w:r>
          </w:p>
        </w:tc>
        <w:tc>
          <w:tcPr/>
          <w:p>
            <w:pPr>
              <w:pStyle w:val="Compact"/>
              <w:jc w:val="right"/>
            </w:pPr>
            <w:r>
              <w:t xml:space="preserve">NA</w:t>
            </w:r>
          </w:p>
        </w:tc>
      </w:tr>
      <w:tr>
        <w:tc>
          <w:tcPr/>
          <w:p>
            <w:pPr>
              <w:pStyle w:val="Compact"/>
              <w:jc w:val="left"/>
            </w:pPr>
            <w:r>
              <w:t xml:space="preserve">121-ppb</w:t>
            </w:r>
          </w:p>
        </w:tc>
        <w:tc>
          <w:tcPr/>
          <w:p>
            <w:pPr>
              <w:pStyle w:val="Compact"/>
              <w:jc w:val="right"/>
            </w:pPr>
            <w:r>
              <w:t xml:space="preserve">NA</w:t>
            </w:r>
          </w:p>
        </w:tc>
        <w:tc>
          <w:tcPr/>
          <w:p>
            <w:pPr>
              <w:pStyle w:val="Compact"/>
              <w:jc w:val="right"/>
            </w:pPr>
            <w:r>
              <w:t xml:space="preserve">120.32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139.03</w:t>
            </w:r>
          </w:p>
        </w:tc>
      </w:tr>
      <w:tr>
        <w:tc>
          <w:tcPr/>
          <w:p>
            <w:pPr>
              <w:pStyle w:val="Compact"/>
              <w:jc w:val="left"/>
            </w:pPr>
            <w:r>
              <w:t xml:space="preserve">180-ppb</w:t>
            </w:r>
          </w:p>
        </w:tc>
        <w:tc>
          <w:tcPr/>
          <w:p>
            <w:pPr>
              <w:pStyle w:val="Compact"/>
              <w:jc w:val="right"/>
            </w:pPr>
            <w:r>
              <w:t xml:space="preserve">NA</w:t>
            </w:r>
          </w:p>
        </w:tc>
        <w:tc>
          <w:tcPr/>
          <w:p>
            <w:pPr>
              <w:pStyle w:val="Compact"/>
              <w:jc w:val="right"/>
            </w:pPr>
            <w:r>
              <w:t xml:space="preserve">182.29</w:t>
            </w:r>
          </w:p>
        </w:tc>
        <w:tc>
          <w:tcPr/>
          <w:p>
            <w:pPr>
              <w:pStyle w:val="Compact"/>
              <w:jc w:val="right"/>
            </w:pPr>
            <w:r>
              <w:t xml:space="preserve">NA</w:t>
            </w:r>
          </w:p>
        </w:tc>
        <w:tc>
          <w:tcPr/>
          <w:p>
            <w:pPr>
              <w:pStyle w:val="Compact"/>
              <w:jc w:val="right"/>
            </w:pPr>
            <w:r>
              <w:t xml:space="preserve">177.87</w:t>
            </w:r>
          </w:p>
        </w:tc>
        <w:tc>
          <w:tcPr/>
          <w:p>
            <w:pPr>
              <w:pStyle w:val="Compact"/>
              <w:jc w:val="right"/>
            </w:pPr>
            <w:r>
              <w:t xml:space="preserve">180.61</w:t>
            </w:r>
          </w:p>
        </w:tc>
      </w:tr>
      <w:tr>
        <w:tc>
          <w:tcPr/>
          <w:p>
            <w:pPr>
              <w:pStyle w:val="Compact"/>
              <w:jc w:val="left"/>
            </w:pPr>
            <w:r>
              <w:t xml:space="preserve">2-ppm</w:t>
            </w:r>
          </w:p>
        </w:tc>
        <w:tc>
          <w:tcPr/>
          <w:p>
            <w:pPr>
              <w:pStyle w:val="Compact"/>
              <w:jc w:val="right"/>
            </w:pPr>
            <w:r>
              <w:t xml:space="preserve">2.01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30-ppb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32.91</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4-ppm</w:t>
            </w:r>
          </w:p>
        </w:tc>
        <w:tc>
          <w:tcPr/>
          <w:p>
            <w:pPr>
              <w:pStyle w:val="Compact"/>
              <w:jc w:val="right"/>
            </w:pPr>
            <w:r>
              <w:t xml:space="preserve">4.02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40.50</w:t>
            </w:r>
          </w:p>
        </w:tc>
        <w:tc>
          <w:tcPr/>
          <w:p>
            <w:pPr>
              <w:pStyle w:val="Compact"/>
              <w:jc w:val="right"/>
            </w:pPr>
            <w:r>
              <w:t xml:space="preserve">NA</w:t>
            </w:r>
          </w:p>
        </w:tc>
      </w:tr>
      <w:tr>
        <w:tc>
          <w:tcPr/>
          <w:p>
            <w:pPr>
              <w:pStyle w:val="Compact"/>
              <w:jc w:val="left"/>
            </w:pPr>
            <w:r>
              <w:t xml:space="preserve">42-ppb</w:t>
            </w:r>
          </w:p>
        </w:tc>
        <w:tc>
          <w:tcPr/>
          <w:p>
            <w:pPr>
              <w:pStyle w:val="Compact"/>
              <w:jc w:val="right"/>
            </w:pPr>
            <w:r>
              <w:t xml:space="preserve">NA</w:t>
            </w:r>
          </w:p>
        </w:tc>
        <w:tc>
          <w:tcPr/>
          <w:p>
            <w:pPr>
              <w:pStyle w:val="Compact"/>
              <w:jc w:val="right"/>
            </w:pPr>
            <w:r>
              <w:t xml:space="preserve">24.70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6-ppm</w:t>
            </w:r>
          </w:p>
        </w:tc>
        <w:tc>
          <w:tcPr/>
          <w:p>
            <w:pPr>
              <w:pStyle w:val="Compact"/>
              <w:jc w:val="right"/>
            </w:pPr>
            <w:r>
              <w:t xml:space="preserve">6.07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65.02</w:t>
            </w:r>
          </w:p>
        </w:tc>
        <w:tc>
          <w:tcPr/>
          <w:p>
            <w:pPr>
              <w:pStyle w:val="Compact"/>
              <w:jc w:val="right"/>
            </w:pPr>
            <w:r>
              <w:t xml:space="preserve">NA</w:t>
            </w:r>
          </w:p>
        </w:tc>
        <w:tc>
          <w:tcPr/>
          <w:p>
            <w:pPr>
              <w:pStyle w:val="Compact"/>
              <w:jc w:val="right"/>
            </w:pPr>
            <w:r>
              <w:t xml:space="preserve">59.90</w:t>
            </w:r>
          </w:p>
        </w:tc>
      </w:tr>
      <w:tr>
        <w:tc>
          <w:tcPr/>
          <w:p>
            <w:pPr>
              <w:pStyle w:val="Compact"/>
              <w:jc w:val="left"/>
            </w:pPr>
            <w:r>
              <w:t xml:space="preserve">8-ppm</w:t>
            </w:r>
          </w:p>
        </w:tc>
        <w:tc>
          <w:tcPr/>
          <w:p>
            <w:pPr>
              <w:pStyle w:val="Compact"/>
              <w:jc w:val="right"/>
            </w:pPr>
            <w:r>
              <w:t xml:space="preserve">8.05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80.03</w:t>
            </w:r>
          </w:p>
        </w:tc>
        <w:tc>
          <w:tcPr/>
          <w:p>
            <w:pPr>
              <w:pStyle w:val="Compact"/>
              <w:jc w:val="right"/>
            </w:pPr>
            <w:r>
              <w:t xml:space="preserve">NA</w:t>
            </w:r>
          </w:p>
        </w:tc>
      </w:tr>
      <w:tr>
        <w:tc>
          <w:tcPr/>
          <w:p>
            <w:pPr>
              <w:pStyle w:val="Compact"/>
              <w:jc w:val="left"/>
            </w:pPr>
            <w:r>
              <w:t xml:space="preserve">81-ppb</w:t>
            </w:r>
          </w:p>
        </w:tc>
        <w:tc>
          <w:tcPr/>
          <w:p>
            <w:pPr>
              <w:pStyle w:val="Compact"/>
              <w:jc w:val="right"/>
            </w:pPr>
            <w:r>
              <w:t xml:space="preserve">NA</w:t>
            </w:r>
          </w:p>
        </w:tc>
        <w:tc>
          <w:tcPr/>
          <w:p>
            <w:pPr>
              <w:pStyle w:val="Compact"/>
              <w:jc w:val="right"/>
            </w:pPr>
            <w:r>
              <w:t xml:space="preserve">80.68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90-ppb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96.82</w:t>
            </w:r>
          </w:p>
        </w:tc>
        <w:tc>
          <w:tcPr/>
          <w:p>
            <w:pPr>
              <w:pStyle w:val="Compact"/>
              <w:jc w:val="right"/>
            </w:pPr>
            <w:r>
              <w:t xml:space="preserve">NA</w:t>
            </w:r>
          </w:p>
        </w:tc>
        <w:tc>
          <w:tcPr/>
          <w:p>
            <w:pPr>
              <w:pStyle w:val="Compact"/>
              <w:jc w:val="right"/>
            </w:pPr>
            <w:r>
              <w:t xml:space="preserve">NA</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24"/>
    <w:bookmarkStart w:id="2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25"/>
    <w:bookmarkStart w:id="2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 (mediana y MADe).</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rPr>
          <w:b/>
          <w:bCs/>
        </w:rPr>
        <w:t xml:space="preserve">Método Específico:</w:t>
      </w:r>
      <w:r>
        <w:t xml:space="preserve"> </w:t>
      </w:r>
      <w:r>
        <w:rPr>
          <w:i/>
          <w:iCs/>
        </w:rPr>
        <w:t xml:space="preserve">Por consenso:</w:t>
      </w:r>
      <w:r>
        <w:t xml:space="preserve"> </w:t>
      </w:r>
      <m:oMath>
        <m:sSub>
          <m:e>
            <m:r>
              <m:t>σ</m:t>
            </m:r>
          </m:e>
          <m:sub>
            <m:r>
              <m:t>p</m:t>
            </m:r>
            <m:r>
              <m:t>t</m:t>
            </m:r>
          </m:sub>
        </m:sSub>
        <m:r>
          <m:rPr>
            <m:sty m:val="p"/>
          </m:rPr>
          <m:t>=</m:t>
        </m:r>
        <m:r>
          <m:t>M</m:t>
        </m:r>
        <m:r>
          <m:t>A</m:t>
        </m:r>
        <m:r>
          <m:t>D</m:t>
        </m:r>
        <m:r>
          <m:t>e</m:t>
        </m:r>
      </m:oMath>
      <w:r>
        <w:t xml:space="preserve">.</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26"/>
    <w:bookmarkStart w:id="2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2</m:t>
            </m:r>
            <m:r>
              <m:t>a</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470"/>
        <w:gridCol w:w="678"/>
        <w:gridCol w:w="905"/>
        <w:gridCol w:w="1131"/>
        <w:gridCol w:w="2036"/>
        <w:gridCol w:w="1697"/>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2a</w:t>
            </w:r>
          </w:p>
        </w:tc>
        <w:tc>
          <w:tcPr/>
          <w:p>
            <w:pPr>
              <w:pStyle w:val="Compact"/>
              <w:jc w:val="right"/>
            </w:pPr>
            <w:r>
              <w:t xml:space="preserve">Dif (Ref - 2a)</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0-ppm</w:t>
            </w:r>
          </w:p>
        </w:tc>
        <w:tc>
          <w:tcPr/>
          <w:p>
            <w:pPr>
              <w:pStyle w:val="Compact"/>
              <w:jc w:val="right"/>
            </w:pPr>
            <w:r>
              <w:t xml:space="preserve">-0.0277</w:t>
            </w:r>
          </w:p>
        </w:tc>
        <w:tc>
          <w:tcPr/>
          <w:p>
            <w:pPr>
              <w:pStyle w:val="Compact"/>
              <w:jc w:val="right"/>
            </w:pPr>
            <w:r>
              <w:t xml:space="preserve">-0.0235</w:t>
            </w:r>
          </w:p>
        </w:tc>
        <w:tc>
          <w:tcPr/>
          <w:p>
            <w:pPr>
              <w:pStyle w:val="Compact"/>
              <w:jc w:val="right"/>
            </w:pPr>
            <w:r>
              <w:t xml:space="preserve">0.0042</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2-ppm</w:t>
            </w:r>
          </w:p>
        </w:tc>
        <w:tc>
          <w:tcPr/>
          <w:p>
            <w:pPr>
              <w:pStyle w:val="Compact"/>
              <w:jc w:val="right"/>
            </w:pPr>
            <w:r>
              <w:t xml:space="preserve">2.0149</w:t>
            </w:r>
          </w:p>
        </w:tc>
        <w:tc>
          <w:tcPr/>
          <w:p>
            <w:pPr>
              <w:pStyle w:val="Compact"/>
              <w:jc w:val="right"/>
            </w:pPr>
            <w:r>
              <w:t xml:space="preserve">2.0135</w:t>
            </w:r>
          </w:p>
        </w:tc>
        <w:tc>
          <w:tcPr/>
          <w:p>
            <w:pPr>
              <w:pStyle w:val="Compact"/>
              <w:jc w:val="right"/>
            </w:pPr>
            <w:r>
              <w:t xml:space="preserve">0.0014</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4-ppm</w:t>
            </w:r>
          </w:p>
        </w:tc>
        <w:tc>
          <w:tcPr/>
          <w:p>
            <w:pPr>
              <w:pStyle w:val="Compact"/>
              <w:jc w:val="right"/>
            </w:pPr>
            <w:r>
              <w:t xml:space="preserve">4.0218</w:t>
            </w:r>
          </w:p>
        </w:tc>
        <w:tc>
          <w:tcPr/>
          <w:p>
            <w:pPr>
              <w:pStyle w:val="Compact"/>
              <w:jc w:val="right"/>
            </w:pPr>
            <w:r>
              <w:t xml:space="preserve">4.0231</w:t>
            </w:r>
          </w:p>
        </w:tc>
        <w:tc>
          <w:tcPr/>
          <w:p>
            <w:pPr>
              <w:pStyle w:val="Compact"/>
              <w:jc w:val="right"/>
            </w:pPr>
            <w:r>
              <w:t xml:space="preserve">0.0013</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6-ppm</w:t>
            </w:r>
          </w:p>
        </w:tc>
        <w:tc>
          <w:tcPr/>
          <w:p>
            <w:pPr>
              <w:pStyle w:val="Compact"/>
              <w:jc w:val="right"/>
            </w:pPr>
            <w:r>
              <w:t xml:space="preserve">6.0669</w:t>
            </w:r>
          </w:p>
        </w:tc>
        <w:tc>
          <w:tcPr/>
          <w:p>
            <w:pPr>
              <w:pStyle w:val="Compact"/>
              <w:jc w:val="right"/>
            </w:pPr>
            <w:r>
              <w:t xml:space="preserve">6.0705</w:t>
            </w:r>
          </w:p>
        </w:tc>
        <w:tc>
          <w:tcPr/>
          <w:p>
            <w:pPr>
              <w:pStyle w:val="Compact"/>
              <w:jc w:val="right"/>
            </w:pPr>
            <w:r>
              <w:t xml:space="preserve">0.0036</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8-ppm</w:t>
            </w:r>
          </w:p>
        </w:tc>
        <w:tc>
          <w:tcPr/>
          <w:p>
            <w:pPr>
              <w:pStyle w:val="Compact"/>
              <w:jc w:val="right"/>
            </w:pPr>
            <w:r>
              <w:t xml:space="preserve">8.0460</w:t>
            </w:r>
          </w:p>
        </w:tc>
        <w:tc>
          <w:tcPr/>
          <w:p>
            <w:pPr>
              <w:pStyle w:val="Compact"/>
              <w:jc w:val="right"/>
            </w:pPr>
            <w:r>
              <w:t xml:space="preserve">8.0491</w:t>
            </w:r>
          </w:p>
        </w:tc>
        <w:tc>
          <w:tcPr/>
          <w:p>
            <w:pPr>
              <w:pStyle w:val="Compact"/>
              <w:jc w:val="right"/>
            </w:pPr>
            <w:r>
              <w:t xml:space="preserve">0.0031</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0-ppb</w:t>
            </w:r>
          </w:p>
        </w:tc>
        <w:tc>
          <w:tcPr/>
          <w:p>
            <w:pPr>
              <w:pStyle w:val="Compact"/>
              <w:jc w:val="right"/>
            </w:pPr>
            <w:r>
              <w:t xml:space="preserve">0.6287</w:t>
            </w:r>
          </w:p>
        </w:tc>
        <w:tc>
          <w:tcPr/>
          <w:p>
            <w:pPr>
              <w:pStyle w:val="Compact"/>
              <w:jc w:val="right"/>
            </w:pPr>
            <w:r>
              <w:t xml:space="preserve">0.5605</w:t>
            </w:r>
          </w:p>
        </w:tc>
        <w:tc>
          <w:tcPr/>
          <w:p>
            <w:pPr>
              <w:pStyle w:val="Compact"/>
              <w:jc w:val="right"/>
            </w:pPr>
            <w:r>
              <w:t xml:space="preserve">0.0682</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121-ppb</w:t>
            </w:r>
          </w:p>
        </w:tc>
        <w:tc>
          <w:tcPr/>
          <w:p>
            <w:pPr>
              <w:pStyle w:val="Compact"/>
              <w:jc w:val="right"/>
            </w:pPr>
            <w:r>
              <w:t xml:space="preserve">120.3213</w:t>
            </w:r>
          </w:p>
        </w:tc>
        <w:tc>
          <w:tcPr/>
          <w:p>
            <w:pPr>
              <w:pStyle w:val="Compact"/>
              <w:jc w:val="right"/>
            </w:pPr>
            <w:r>
              <w:t xml:space="preserve">120.3521</w:t>
            </w:r>
          </w:p>
        </w:tc>
        <w:tc>
          <w:tcPr/>
          <w:p>
            <w:pPr>
              <w:pStyle w:val="Compact"/>
              <w:jc w:val="right"/>
            </w:pPr>
            <w:r>
              <w:t xml:space="preserve">0.0308</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180-ppb</w:t>
            </w:r>
          </w:p>
        </w:tc>
        <w:tc>
          <w:tcPr/>
          <w:p>
            <w:pPr>
              <w:pStyle w:val="Compact"/>
              <w:jc w:val="right"/>
            </w:pPr>
            <w:r>
              <w:t xml:space="preserve">182.2899</w:t>
            </w:r>
          </w:p>
        </w:tc>
        <w:tc>
          <w:tcPr/>
          <w:p>
            <w:pPr>
              <w:pStyle w:val="Compact"/>
              <w:jc w:val="right"/>
            </w:pPr>
            <w:r>
              <w:t xml:space="preserve">182.1959</w:t>
            </w:r>
          </w:p>
        </w:tc>
        <w:tc>
          <w:tcPr/>
          <w:p>
            <w:pPr>
              <w:pStyle w:val="Compact"/>
              <w:jc w:val="right"/>
            </w:pPr>
            <w:r>
              <w:t xml:space="preserve">0.0940</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42-ppb</w:t>
            </w:r>
          </w:p>
        </w:tc>
        <w:tc>
          <w:tcPr/>
          <w:p>
            <w:pPr>
              <w:pStyle w:val="Compact"/>
              <w:jc w:val="right"/>
            </w:pPr>
            <w:r>
              <w:t xml:space="preserve">24.6983</w:t>
            </w:r>
          </w:p>
        </w:tc>
        <w:tc>
          <w:tcPr/>
          <w:p>
            <w:pPr>
              <w:pStyle w:val="Compact"/>
              <w:jc w:val="right"/>
            </w:pPr>
            <w:r>
              <w:t xml:space="preserve">24.8903</w:t>
            </w:r>
          </w:p>
        </w:tc>
        <w:tc>
          <w:tcPr/>
          <w:p>
            <w:pPr>
              <w:pStyle w:val="Compact"/>
              <w:jc w:val="right"/>
            </w:pPr>
            <w:r>
              <w:t xml:space="preserve">0.1919</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81-ppb</w:t>
            </w:r>
          </w:p>
        </w:tc>
        <w:tc>
          <w:tcPr/>
          <w:p>
            <w:pPr>
              <w:pStyle w:val="Compact"/>
              <w:jc w:val="right"/>
            </w:pPr>
            <w:r>
              <w:t xml:space="preserve">80.6786</w:t>
            </w:r>
          </w:p>
        </w:tc>
        <w:tc>
          <w:tcPr/>
          <w:p>
            <w:pPr>
              <w:pStyle w:val="Compact"/>
              <w:jc w:val="right"/>
            </w:pPr>
            <w:r>
              <w:t xml:space="preserve">80.6809</w:t>
            </w:r>
          </w:p>
        </w:tc>
        <w:tc>
          <w:tcPr/>
          <w:p>
            <w:pPr>
              <w:pStyle w:val="Compact"/>
              <w:jc w:val="right"/>
            </w:pPr>
            <w:r>
              <w:t xml:space="preserve">0.0024</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0-ppb</w:t>
            </w:r>
          </w:p>
        </w:tc>
        <w:tc>
          <w:tcPr/>
          <w:p>
            <w:pPr>
              <w:pStyle w:val="Compact"/>
              <w:jc w:val="right"/>
            </w:pPr>
            <w:r>
              <w:t xml:space="preserve">0.1263</w:t>
            </w:r>
          </w:p>
        </w:tc>
        <w:tc>
          <w:tcPr/>
          <w:p>
            <w:pPr>
              <w:pStyle w:val="Compact"/>
              <w:jc w:val="right"/>
            </w:pPr>
            <w:r>
              <w:t xml:space="preserve">0.1141</w:t>
            </w:r>
          </w:p>
        </w:tc>
        <w:tc>
          <w:tcPr/>
          <w:p>
            <w:pPr>
              <w:pStyle w:val="Compact"/>
              <w:jc w:val="right"/>
            </w:pPr>
            <w:r>
              <w:t xml:space="preserve">0.0122</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120-ppb</w:t>
            </w:r>
          </w:p>
        </w:tc>
        <w:tc>
          <w:tcPr/>
          <w:p>
            <w:pPr>
              <w:pStyle w:val="Compact"/>
              <w:jc w:val="right"/>
            </w:pPr>
            <w:r>
              <w:t xml:space="preserve">123.0406</w:t>
            </w:r>
          </w:p>
        </w:tc>
        <w:tc>
          <w:tcPr/>
          <w:p>
            <w:pPr>
              <w:pStyle w:val="Compact"/>
              <w:jc w:val="right"/>
            </w:pPr>
            <w:r>
              <w:t xml:space="preserve">122.9766</w:t>
            </w:r>
          </w:p>
        </w:tc>
        <w:tc>
          <w:tcPr/>
          <w:p>
            <w:pPr>
              <w:pStyle w:val="Compact"/>
              <w:jc w:val="right"/>
            </w:pPr>
            <w:r>
              <w:t xml:space="preserve">0.0641</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30-ppb</w:t>
            </w:r>
          </w:p>
        </w:tc>
        <w:tc>
          <w:tcPr/>
          <w:p>
            <w:pPr>
              <w:pStyle w:val="Compact"/>
              <w:jc w:val="right"/>
            </w:pPr>
            <w:r>
              <w:t xml:space="preserve">32.9092</w:t>
            </w:r>
          </w:p>
        </w:tc>
        <w:tc>
          <w:tcPr/>
          <w:p>
            <w:pPr>
              <w:pStyle w:val="Compact"/>
              <w:jc w:val="right"/>
            </w:pPr>
            <w:r>
              <w:t xml:space="preserve">32.9154</w:t>
            </w:r>
          </w:p>
        </w:tc>
        <w:tc>
          <w:tcPr/>
          <w:p>
            <w:pPr>
              <w:pStyle w:val="Compact"/>
              <w:jc w:val="right"/>
            </w:pPr>
            <w:r>
              <w:t xml:space="preserve">0.0061</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60-ppb</w:t>
            </w:r>
          </w:p>
        </w:tc>
        <w:tc>
          <w:tcPr/>
          <w:p>
            <w:pPr>
              <w:pStyle w:val="Compact"/>
              <w:jc w:val="right"/>
            </w:pPr>
            <w:r>
              <w:t xml:space="preserve">65.0158</w:t>
            </w:r>
          </w:p>
        </w:tc>
        <w:tc>
          <w:tcPr/>
          <w:p>
            <w:pPr>
              <w:pStyle w:val="Compact"/>
              <w:jc w:val="right"/>
            </w:pPr>
            <w:r>
              <w:t xml:space="preserve">64.9779</w:t>
            </w:r>
          </w:p>
        </w:tc>
        <w:tc>
          <w:tcPr/>
          <w:p>
            <w:pPr>
              <w:pStyle w:val="Compact"/>
              <w:jc w:val="right"/>
            </w:pPr>
            <w:r>
              <w:t xml:space="preserve">0.0379</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90-ppb</w:t>
            </w:r>
          </w:p>
        </w:tc>
        <w:tc>
          <w:tcPr/>
          <w:p>
            <w:pPr>
              <w:pStyle w:val="Compact"/>
              <w:jc w:val="right"/>
            </w:pPr>
            <w:r>
              <w:t xml:space="preserve">96.8237</w:t>
            </w:r>
          </w:p>
        </w:tc>
        <w:tc>
          <w:tcPr/>
          <w:p>
            <w:pPr>
              <w:pStyle w:val="Compact"/>
              <w:jc w:val="right"/>
            </w:pPr>
            <w:r>
              <w:t xml:space="preserve">96.8396</w:t>
            </w:r>
          </w:p>
        </w:tc>
        <w:tc>
          <w:tcPr/>
          <w:p>
            <w:pPr>
              <w:pStyle w:val="Compact"/>
              <w:jc w:val="right"/>
            </w:pPr>
            <w:r>
              <w:t xml:space="preserve">0.0159</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120-ppb</w:t>
            </w:r>
          </w:p>
        </w:tc>
        <w:tc>
          <w:tcPr/>
          <w:p>
            <w:pPr>
              <w:pStyle w:val="Compact"/>
              <w:jc w:val="right"/>
            </w:pPr>
            <w:r>
              <w:t xml:space="preserve">120.0551</w:t>
            </w:r>
          </w:p>
        </w:tc>
        <w:tc>
          <w:tcPr/>
          <w:p>
            <w:pPr>
              <w:pStyle w:val="Compact"/>
              <w:jc w:val="right"/>
            </w:pPr>
            <w:r>
              <w:t xml:space="preserve">119.9271</w:t>
            </w:r>
          </w:p>
        </w:tc>
        <w:tc>
          <w:tcPr/>
          <w:p>
            <w:pPr>
              <w:pStyle w:val="Compact"/>
              <w:jc w:val="right"/>
            </w:pPr>
            <w:r>
              <w:t xml:space="preserve">0.1280</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180-ppb</w:t>
            </w:r>
          </w:p>
        </w:tc>
        <w:tc>
          <w:tcPr/>
          <w:p>
            <w:pPr>
              <w:pStyle w:val="Compact"/>
              <w:jc w:val="right"/>
            </w:pPr>
            <w:r>
              <w:t xml:space="preserve">177.8697</w:t>
            </w:r>
          </w:p>
        </w:tc>
        <w:tc>
          <w:tcPr/>
          <w:p>
            <w:pPr>
              <w:pStyle w:val="Compact"/>
              <w:jc w:val="right"/>
            </w:pPr>
            <w:r>
              <w:t xml:space="preserve">178.3512</w:t>
            </w:r>
          </w:p>
        </w:tc>
        <w:tc>
          <w:tcPr/>
          <w:p>
            <w:pPr>
              <w:pStyle w:val="Compact"/>
              <w:jc w:val="right"/>
            </w:pPr>
            <w:r>
              <w:t xml:space="preserve">0.4815</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40-ppb</w:t>
            </w:r>
          </w:p>
        </w:tc>
        <w:tc>
          <w:tcPr/>
          <w:p>
            <w:pPr>
              <w:pStyle w:val="Compact"/>
              <w:jc w:val="right"/>
            </w:pPr>
            <w:r>
              <w:t xml:space="preserve">40.5032</w:t>
            </w:r>
          </w:p>
        </w:tc>
        <w:tc>
          <w:tcPr/>
          <w:p>
            <w:pPr>
              <w:pStyle w:val="Compact"/>
              <w:jc w:val="right"/>
            </w:pPr>
            <w:r>
              <w:t xml:space="preserve">40.5066</w:t>
            </w:r>
          </w:p>
        </w:tc>
        <w:tc>
          <w:tcPr/>
          <w:p>
            <w:pPr>
              <w:pStyle w:val="Compact"/>
              <w:jc w:val="right"/>
            </w:pPr>
            <w:r>
              <w:t xml:space="preserve">0.0034</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80-ppb</w:t>
            </w:r>
          </w:p>
        </w:tc>
        <w:tc>
          <w:tcPr/>
          <w:p>
            <w:pPr>
              <w:pStyle w:val="Compact"/>
              <w:jc w:val="right"/>
            </w:pPr>
            <w:r>
              <w:t xml:space="preserve">80.0272</w:t>
            </w:r>
          </w:p>
        </w:tc>
        <w:tc>
          <w:tcPr/>
          <w:p>
            <w:pPr>
              <w:pStyle w:val="Compact"/>
              <w:jc w:val="right"/>
            </w:pPr>
            <w:r>
              <w:t xml:space="preserve">80.0750</w:t>
            </w:r>
          </w:p>
        </w:tc>
        <w:tc>
          <w:tcPr/>
          <w:p>
            <w:pPr>
              <w:pStyle w:val="Compact"/>
              <w:jc w:val="right"/>
            </w:pPr>
            <w:r>
              <w:t xml:space="preserve">0.0478</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0-ppb</w:t>
            </w:r>
          </w:p>
        </w:tc>
        <w:tc>
          <w:tcPr/>
          <w:p>
            <w:pPr>
              <w:pStyle w:val="Compact"/>
              <w:jc w:val="right"/>
            </w:pPr>
            <w:r>
              <w:t xml:space="preserve">0.0565</w:t>
            </w:r>
          </w:p>
        </w:tc>
        <w:tc>
          <w:tcPr/>
          <w:p>
            <w:pPr>
              <w:pStyle w:val="Compact"/>
              <w:jc w:val="right"/>
            </w:pPr>
            <w:r>
              <w:t xml:space="preserve">0.0586</w:t>
            </w:r>
          </w:p>
        </w:tc>
        <w:tc>
          <w:tcPr/>
          <w:p>
            <w:pPr>
              <w:pStyle w:val="Compact"/>
              <w:jc w:val="right"/>
            </w:pPr>
            <w:r>
              <w:t xml:space="preserve">0.0022</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100-ppb</w:t>
            </w:r>
          </w:p>
        </w:tc>
        <w:tc>
          <w:tcPr/>
          <w:p>
            <w:pPr>
              <w:pStyle w:val="Compact"/>
              <w:jc w:val="right"/>
            </w:pPr>
            <w:r>
              <w:t xml:space="preserve">99.3575</w:t>
            </w:r>
          </w:p>
        </w:tc>
        <w:tc>
          <w:tcPr/>
          <w:p>
            <w:pPr>
              <w:pStyle w:val="Compact"/>
              <w:jc w:val="right"/>
            </w:pPr>
            <w:r>
              <w:t xml:space="preserve">99.5709</w:t>
            </w:r>
          </w:p>
        </w:tc>
        <w:tc>
          <w:tcPr/>
          <w:p>
            <w:pPr>
              <w:pStyle w:val="Compact"/>
              <w:jc w:val="right"/>
            </w:pPr>
            <w:r>
              <w:t xml:space="preserve">0.2134</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140-ppb</w:t>
            </w:r>
          </w:p>
        </w:tc>
        <w:tc>
          <w:tcPr/>
          <w:p>
            <w:pPr>
              <w:pStyle w:val="Compact"/>
              <w:jc w:val="right"/>
            </w:pPr>
            <w:r>
              <w:t xml:space="preserve">139.0330</w:t>
            </w:r>
          </w:p>
        </w:tc>
        <w:tc>
          <w:tcPr/>
          <w:p>
            <w:pPr>
              <w:pStyle w:val="Compact"/>
              <w:jc w:val="right"/>
            </w:pPr>
            <w:r>
              <w:t xml:space="preserve">139.0906</w:t>
            </w:r>
          </w:p>
        </w:tc>
        <w:tc>
          <w:tcPr/>
          <w:p>
            <w:pPr>
              <w:pStyle w:val="Compact"/>
              <w:jc w:val="right"/>
            </w:pPr>
            <w:r>
              <w:t xml:space="preserve">0.0576</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180-ppb</w:t>
            </w:r>
          </w:p>
        </w:tc>
        <w:tc>
          <w:tcPr/>
          <w:p>
            <w:pPr>
              <w:pStyle w:val="Compact"/>
              <w:jc w:val="right"/>
            </w:pPr>
            <w:r>
              <w:t xml:space="preserve">180.6133</w:t>
            </w:r>
          </w:p>
        </w:tc>
        <w:tc>
          <w:tcPr/>
          <w:p>
            <w:pPr>
              <w:pStyle w:val="Compact"/>
              <w:jc w:val="right"/>
            </w:pPr>
            <w:r>
              <w:t xml:space="preserve">180.5908</w:t>
            </w:r>
          </w:p>
        </w:tc>
        <w:tc>
          <w:tcPr/>
          <w:p>
            <w:pPr>
              <w:pStyle w:val="Compact"/>
              <w:jc w:val="right"/>
            </w:pPr>
            <w:r>
              <w:t xml:space="preserve">0.0226</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60-ppb</w:t>
            </w:r>
          </w:p>
        </w:tc>
        <w:tc>
          <w:tcPr/>
          <w:p>
            <w:pPr>
              <w:pStyle w:val="Compact"/>
              <w:jc w:val="right"/>
            </w:pPr>
            <w:r>
              <w:t xml:space="preserve">59.8956</w:t>
            </w:r>
          </w:p>
        </w:tc>
        <w:tc>
          <w:tcPr/>
          <w:p>
            <w:pPr>
              <w:pStyle w:val="Compact"/>
              <w:jc w:val="right"/>
            </w:pPr>
            <w:r>
              <w:t xml:space="preserve">59.8910</w:t>
            </w:r>
          </w:p>
        </w:tc>
        <w:tc>
          <w:tcPr/>
          <w:p>
            <w:pPr>
              <w:pStyle w:val="Compact"/>
              <w:jc w:val="right"/>
            </w:pPr>
            <w:r>
              <w:t xml:space="preserve">0.0046</w:t>
            </w:r>
          </w:p>
        </w:tc>
      </w:tr>
    </w:tbl>
    <w:bookmarkEnd w:id="27"/>
    <w:bookmarkEnd w:id="28"/>
    <w:bookmarkStart w:id="31" w:name="criterios-de-evaluación"/>
    <w:p>
      <w:pPr>
        <w:pStyle w:val="Heading1"/>
      </w:pPr>
      <w:r>
        <w:t xml:space="preserve">3. Criterios de Evaluación</w:t>
      </w:r>
    </w:p>
    <w:bookmarkStart w:id="2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29"/>
    <w:bookmarkStart w:id="30"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1029"/>
        <w:gridCol w:w="633"/>
        <w:gridCol w:w="1900"/>
        <w:gridCol w:w="633"/>
        <w:gridCol w:w="1584"/>
        <w:gridCol w:w="1029"/>
        <w:gridCol w:w="1108"/>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6</w:t>
            </w:r>
          </w:p>
        </w:tc>
        <w:tc>
          <w:tcPr/>
          <w:p>
            <w:pPr>
              <w:pStyle w:val="Compact"/>
              <w:jc w:val="left"/>
            </w:pPr>
            <w:r>
              <w:t xml:space="preserve">0.2594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6</w:t>
            </w:r>
          </w:p>
        </w:tc>
        <w:tc>
          <w:tcPr/>
          <w:p>
            <w:pPr>
              <w:pStyle w:val="Compact"/>
              <w:jc w:val="left"/>
            </w:pPr>
            <w:r>
              <w:t xml:space="preserve">0.3454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6</w:t>
            </w:r>
          </w:p>
        </w:tc>
        <w:tc>
          <w:tcPr/>
          <w:p>
            <w:pPr>
              <w:pStyle w:val="Compact"/>
              <w:jc w:val="left"/>
            </w:pPr>
            <w:r>
              <w:t xml:space="preserve">0.4740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w:t>
            </w:r>
          </w:p>
        </w:tc>
        <w:tc>
          <w:tcPr/>
          <w:p>
            <w:pPr>
              <w:pStyle w:val="Compact"/>
              <w:jc w:val="left"/>
            </w:pPr>
            <w:r>
              <w:t xml:space="preserve">0.2644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6</w:t>
            </w:r>
          </w:p>
        </w:tc>
        <w:tc>
          <w:tcPr/>
          <w:p>
            <w:pPr>
              <w:pStyle w:val="Compact"/>
              <w:jc w:val="left"/>
            </w:pPr>
            <w:r>
              <w:t xml:space="preserve">0.0390</w:t>
            </w:r>
          </w:p>
        </w:tc>
        <w:tc>
          <w:tcPr/>
          <w:p>
            <w:pPr>
              <w:pStyle w:val="Compact"/>
              <w:jc w:val="right"/>
            </w:pPr>
            <w:r>
              <w:t xml:space="preserve">1</w:t>
            </w:r>
          </w:p>
        </w:tc>
        <w:tc>
          <w:tcPr/>
          <w:p>
            <w:pPr>
              <w:pStyle w:val="Compact"/>
              <w:jc w:val="left"/>
            </w:pPr>
            <w:r>
              <w:t xml:space="preserve">part_1</w:t>
            </w:r>
          </w:p>
        </w:tc>
        <w:tc>
          <w:tcPr/>
          <w:p>
            <w:pPr>
              <w:pStyle w:val="Compact"/>
              <w:jc w:val="left"/>
            </w:pPr>
            <w:r>
              <w:t xml:space="preserve">8.03</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6</w:t>
            </w:r>
          </w:p>
        </w:tc>
        <w:tc>
          <w:tcPr/>
          <w:p>
            <w:pPr>
              <w:pStyle w:val="Compact"/>
              <w:jc w:val="left"/>
            </w:pPr>
            <w:r>
              <w:t xml:space="preserve">0.1344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6</w:t>
            </w:r>
          </w:p>
        </w:tc>
        <w:tc>
          <w:tcPr/>
          <w:p>
            <w:pPr>
              <w:pStyle w:val="Compact"/>
              <w:jc w:val="left"/>
            </w:pPr>
            <w:r>
              <w:t xml:space="preserve">0.1879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6</w:t>
            </w:r>
          </w:p>
        </w:tc>
        <w:tc>
          <w:tcPr/>
          <w:p>
            <w:pPr>
              <w:pStyle w:val="Compact"/>
              <w:jc w:val="left"/>
            </w:pPr>
            <w:r>
              <w:t xml:space="preserve">0.3358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6</w:t>
            </w:r>
          </w:p>
        </w:tc>
        <w:tc>
          <w:tcPr/>
          <w:p>
            <w:pPr>
              <w:pStyle w:val="Compact"/>
              <w:jc w:val="left"/>
            </w:pPr>
            <w:r>
              <w:t xml:space="preserve">0.2846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6</w:t>
            </w:r>
          </w:p>
        </w:tc>
        <w:tc>
          <w:tcPr/>
          <w:p>
            <w:pPr>
              <w:pStyle w:val="Compact"/>
              <w:jc w:val="left"/>
            </w:pPr>
            <w:r>
              <w:t xml:space="preserve">0.3787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6</w:t>
            </w:r>
          </w:p>
        </w:tc>
        <w:tc>
          <w:tcPr/>
          <w:p>
            <w:pPr>
              <w:pStyle w:val="Compact"/>
              <w:jc w:val="left"/>
            </w:pPr>
            <w:r>
              <w:t xml:space="preserve">0.2833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6</w:t>
            </w:r>
          </w:p>
        </w:tc>
        <w:tc>
          <w:tcPr/>
          <w:p>
            <w:pPr>
              <w:pStyle w:val="Compact"/>
              <w:jc w:val="left"/>
            </w:pPr>
            <w:r>
              <w:t xml:space="preserve">0.2611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6</w:t>
            </w:r>
          </w:p>
        </w:tc>
        <w:tc>
          <w:tcPr/>
          <w:p>
            <w:pPr>
              <w:pStyle w:val="Compact"/>
              <w:jc w:val="left"/>
            </w:pPr>
            <w:r>
              <w:t xml:space="preserve">0.2461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w:t>
            </w:r>
          </w:p>
        </w:tc>
        <w:tc>
          <w:tcPr/>
          <w:p>
            <w:pPr>
              <w:pStyle w:val="Compact"/>
              <w:jc w:val="left"/>
            </w:pPr>
            <w:r>
              <w:t xml:space="preserve">0.0632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6</w:t>
            </w:r>
          </w:p>
        </w:tc>
        <w:tc>
          <w:tcPr/>
          <w:p>
            <w:pPr>
              <w:pStyle w:val="Compact"/>
              <w:jc w:val="left"/>
            </w:pPr>
            <w:r>
              <w:t xml:space="preserve">0.3341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6</w:t>
            </w:r>
          </w:p>
        </w:tc>
        <w:tc>
          <w:tcPr/>
          <w:p>
            <w:pPr>
              <w:pStyle w:val="Compact"/>
              <w:jc w:val="left"/>
            </w:pPr>
            <w:r>
              <w:t xml:space="preserve">0.5668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6</w:t>
            </w:r>
          </w:p>
        </w:tc>
        <w:tc>
          <w:tcPr/>
          <w:p>
            <w:pPr>
              <w:pStyle w:val="Compact"/>
              <w:jc w:val="left"/>
            </w:pPr>
            <w:r>
              <w:t xml:space="preserve">0.3470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6</w:t>
            </w:r>
          </w:p>
        </w:tc>
        <w:tc>
          <w:tcPr/>
          <w:p>
            <w:pPr>
              <w:pStyle w:val="Compact"/>
              <w:jc w:val="left"/>
            </w:pPr>
            <w:r>
              <w:t xml:space="preserve">0.4403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6</w:t>
            </w:r>
          </w:p>
        </w:tc>
        <w:tc>
          <w:tcPr/>
          <w:p>
            <w:pPr>
              <w:pStyle w:val="Compact"/>
              <w:jc w:val="left"/>
            </w:pPr>
            <w:r>
              <w:t xml:space="preserve">0.5479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6</w:t>
            </w:r>
          </w:p>
        </w:tc>
        <w:tc>
          <w:tcPr/>
          <w:p>
            <w:pPr>
              <w:pStyle w:val="Compact"/>
              <w:jc w:val="left"/>
            </w:pPr>
            <w:r>
              <w:t xml:space="preserve">0.2855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6</w:t>
            </w:r>
          </w:p>
        </w:tc>
        <w:tc>
          <w:tcPr/>
          <w:p>
            <w:pPr>
              <w:pStyle w:val="Compact"/>
              <w:jc w:val="left"/>
            </w:pPr>
            <w:r>
              <w:t xml:space="preserve">0.5048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6</w:t>
            </w:r>
          </w:p>
        </w:tc>
        <w:tc>
          <w:tcPr/>
          <w:p>
            <w:pPr>
              <w:pStyle w:val="Compact"/>
              <w:jc w:val="left"/>
            </w:pPr>
            <w:r>
              <w:t xml:space="preserve">0.0863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6</w:t>
            </w:r>
          </w:p>
        </w:tc>
        <w:tc>
          <w:tcPr/>
          <w:p>
            <w:pPr>
              <w:pStyle w:val="Compact"/>
              <w:jc w:val="left"/>
            </w:pPr>
            <w:r>
              <w:t xml:space="preserve">0.0551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6</w:t>
            </w:r>
          </w:p>
        </w:tc>
        <w:tc>
          <w:tcPr/>
          <w:p>
            <w:pPr>
              <w:pStyle w:val="Compact"/>
              <w:jc w:val="left"/>
            </w:pPr>
            <w:r>
              <w:t xml:space="preserve">0.2462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6</w:t>
            </w:r>
          </w:p>
        </w:tc>
        <w:tc>
          <w:tcPr/>
          <w:p>
            <w:pPr>
              <w:pStyle w:val="Compact"/>
              <w:jc w:val="left"/>
            </w:pPr>
            <w:r>
              <w:t xml:space="preserve">0.0294</w:t>
            </w:r>
          </w:p>
        </w:tc>
        <w:tc>
          <w:tcPr/>
          <w:p>
            <w:pPr>
              <w:pStyle w:val="Compact"/>
              <w:jc w:val="right"/>
            </w:pPr>
            <w:r>
              <w:t xml:space="preserve">1</w:t>
            </w:r>
          </w:p>
        </w:tc>
        <w:tc>
          <w:tcPr/>
          <w:p>
            <w:pPr>
              <w:pStyle w:val="Compact"/>
              <w:jc w:val="left"/>
            </w:pPr>
            <w:r>
              <w:t xml:space="preserve">part_1</w:t>
            </w:r>
          </w:p>
        </w:tc>
        <w:tc>
          <w:tcPr/>
          <w:p>
            <w:pPr>
              <w:pStyle w:val="Compact"/>
              <w:jc w:val="left"/>
            </w:pPr>
            <w:r>
              <w:t xml:space="preserve">59.905</w:t>
            </w:r>
          </w:p>
        </w:tc>
      </w:tr>
    </w:tbl>
    <w:bookmarkEnd w:id="30"/>
    <w:bookmarkEnd w:id="31"/>
    <w:bookmarkStart w:id="54" w:name="resultados-y-discusión"/>
    <w:p>
      <w:pPr>
        <w:pStyle w:val="Heading1"/>
      </w:pPr>
      <w:r>
        <w:t xml:space="preserve">4. Resultados y Discusión</w:t>
      </w:r>
    </w:p>
    <w:bookmarkStart w:id="32" w:name="resumen-general-del-desempeño"/>
    <w:p>
      <w:pPr>
        <w:pStyle w:val="Heading2"/>
      </w:pPr>
      <w:r>
        <w:t xml:space="preserve">4.1. Resumen General del Desempeño</w:t>
      </w:r>
    </w:p>
    <w:p>
      <w:pPr>
        <w:pStyle w:val="FirstParagraph"/>
      </w:pPr>
      <w:r>
        <w:t xml:space="preserve">En esta ronda del EA, participaron 7 laboratorios.</w:t>
      </w:r>
    </w:p>
    <w:p>
      <w:pPr>
        <w:pStyle w:val="TableCaption"/>
      </w:pPr>
      <w:r>
        <w:t xml:space="preserve">Tabla 5. Resumen de desempeño por indicador</w:t>
      </w:r>
    </w:p>
    <w:tbl>
      <w:tblPr>
        <w:tblStyle w:val="Table"/>
        <w:tblW w:type="pct" w:w="5000"/>
        <w:tblLayout w:type="fixed"/>
        <w:tblLook w:firstRow="1" w:lastRow="0" w:firstColumn="0" w:lastColumn="0" w:noHBand="0" w:noVBand="0" w:val="0020"/>
        <w:tblCaption w:val="Tabla 5. Resumen de desempeño por indicador"/>
      </w:tblPr>
      <w:tblGrid>
        <w:gridCol w:w="945"/>
        <w:gridCol w:w="1182"/>
        <w:gridCol w:w="1891"/>
        <w:gridCol w:w="354"/>
        <w:gridCol w:w="354"/>
        <w:gridCol w:w="472"/>
        <w:gridCol w:w="354"/>
        <w:gridCol w:w="472"/>
        <w:gridCol w:w="709"/>
        <w:gridCol w:w="1182"/>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27</w:t>
            </w:r>
          </w:p>
        </w:tc>
        <w:tc>
          <w:tcPr/>
          <w:p>
            <w:pPr>
              <w:pStyle w:val="Compact"/>
              <w:jc w:val="left"/>
            </w:pPr>
            <w:r>
              <w:t xml:space="preserve">28</w:t>
            </w:r>
          </w:p>
        </w:tc>
        <w:tc>
          <w:tcPr/>
          <w:p>
            <w:pPr>
              <w:pStyle w:val="Compact"/>
              <w:jc w:val="left"/>
            </w:pPr>
            <w:r>
              <w:t xml:space="preserve">28</w:t>
            </w:r>
          </w:p>
        </w:tc>
        <w:tc>
          <w:tcPr/>
          <w:p>
            <w:pPr>
              <w:pStyle w:val="Compact"/>
              <w:jc w:val="left"/>
            </w:pPr>
            <w:r>
              <w:t xml:space="preserve">29</w:t>
            </w:r>
          </w:p>
        </w:tc>
        <w:tc>
          <w:tcPr/>
          <w:p>
            <w:pPr>
              <w:pStyle w:val="Compact"/>
              <w:jc w:val="left"/>
            </w:pPr>
            <w:r>
              <w:t xml:space="preserve">24</w:t>
            </w:r>
          </w:p>
        </w:tc>
        <w:tc>
          <w:tcPr/>
          <w:p>
            <w:pPr>
              <w:pStyle w:val="Compact"/>
              <w:jc w:val="right"/>
            </w:pPr>
            <w:r>
              <w:t xml:space="preserve">136</w:t>
            </w:r>
          </w:p>
        </w:tc>
        <w:tc>
          <w:tcPr/>
          <w:p>
            <w:pPr>
              <w:pStyle w:val="Compact"/>
              <w:jc w:val="left"/>
            </w:pPr>
            <w:r>
              <w:t xml:space="preserve">90.67%</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right"/>
            </w:pPr>
            <w:r>
              <w:t xml:space="preserve">8</w:t>
            </w:r>
          </w:p>
        </w:tc>
        <w:tc>
          <w:tcPr/>
          <w:p>
            <w:pPr>
              <w:pStyle w:val="Compact"/>
              <w:jc w:val="left"/>
            </w:pPr>
            <w:r>
              <w:t xml:space="preserve">5.33%</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c>
          <w:tcPr/>
          <w:p>
            <w:pPr>
              <w:pStyle w:val="Compact"/>
              <w:jc w:val="right"/>
            </w:pPr>
            <w:r>
              <w:t xml:space="preserve">6</w:t>
            </w:r>
          </w:p>
        </w:tc>
        <w:tc>
          <w:tcPr/>
          <w:p>
            <w:pPr>
              <w:pStyle w:val="Compact"/>
              <w:jc w:val="left"/>
            </w:pPr>
            <w:r>
              <w:t xml:space="preserve">4.00%</w:t>
            </w:r>
          </w:p>
        </w:tc>
      </w:tr>
    </w:tbl>
    <w:bookmarkEnd w:id="32"/>
    <w:bookmarkStart w:id="53"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36" w:name="resultados-para-co"/>
    <w:p>
      <w:pPr>
        <w:pStyle w:val="Heading3"/>
      </w:pPr>
      <w:r>
        <w:t xml:space="preserve">Resultados para CO</w:t>
      </w:r>
    </w:p>
    <w:p>
      <w:pPr>
        <w:pStyle w:val="FirstParagraph"/>
      </w:pPr>
      <w:r>
        <w:drawing>
          <wp:inline>
            <wp:extent cx="5334000" cy="2667000"/>
            <wp:effectExtent b="0" l="0" r="0" t="0"/>
            <wp:docPr descr="" title="" id="34" name="Picture"/>
            <a:graphic>
              <a:graphicData uri="http://schemas.openxmlformats.org/drawingml/2006/picture">
                <pic:pic>
                  <pic:nvPicPr>
                    <pic:cNvPr descr="C:/Users/USUARIO/AppData/Local/Temp/Rtmp2DXinq/file3390259c41d4_files/figure-docx/heatmaps_loop-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36"/>
    <w:bookmarkStart w:id="40" w:name="resultados-para-no"/>
    <w:p>
      <w:pPr>
        <w:pStyle w:val="Heading3"/>
      </w:pPr>
      <w:r>
        <w:t xml:space="preserve">Resultados para NO</w:t>
      </w:r>
    </w:p>
    <w:p>
      <w:pPr>
        <w:pStyle w:val="FirstParagraph"/>
      </w:pPr>
      <w:r>
        <w:drawing>
          <wp:inline>
            <wp:extent cx="5334000" cy="2667000"/>
            <wp:effectExtent b="0" l="0" r="0" t="0"/>
            <wp:docPr descr="" title="" id="38" name="Picture"/>
            <a:graphic>
              <a:graphicData uri="http://schemas.openxmlformats.org/drawingml/2006/picture">
                <pic:pic>
                  <pic:nvPicPr>
                    <pic:cNvPr descr="C:/Users/USUARIO/AppData/Local/Temp/Rtmp2DXinq/file3390259c41d4_files/figure-docx/heatmaps_loop-2.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 por participante.</w:t>
      </w:r>
    </w:p>
    <w:bookmarkEnd w:id="40"/>
    <w:bookmarkStart w:id="44" w:name="resultados-para-no2"/>
    <w:p>
      <w:pPr>
        <w:pStyle w:val="Heading3"/>
      </w:pPr>
      <w:r>
        <w:t xml:space="preserve">Resultados para NO2</w:t>
      </w:r>
    </w:p>
    <w:p>
      <w:pPr>
        <w:pStyle w:val="FirstParagraph"/>
      </w:pPr>
      <w:r>
        <w:drawing>
          <wp:inline>
            <wp:extent cx="5334000" cy="2667000"/>
            <wp:effectExtent b="0" l="0" r="0" t="0"/>
            <wp:docPr descr="" title="" id="42" name="Picture"/>
            <a:graphic>
              <a:graphicData uri="http://schemas.openxmlformats.org/drawingml/2006/picture">
                <pic:pic>
                  <pic:nvPicPr>
                    <pic:cNvPr descr="C:/Users/USUARIO/AppData/Local/Temp/Rtmp2DXinq/file3390259c41d4_files/figure-docx/heatmaps_loop-3.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44"/>
    <w:bookmarkStart w:id="48" w:name="resultados-para-o3"/>
    <w:p>
      <w:pPr>
        <w:pStyle w:val="Heading3"/>
      </w:pPr>
      <w:r>
        <w:t xml:space="preserve">Resultados para O3</w:t>
      </w:r>
    </w:p>
    <w:p>
      <w:pPr>
        <w:pStyle w:val="FirstParagraph"/>
      </w:pPr>
      <w:r>
        <w:drawing>
          <wp:inline>
            <wp:extent cx="5334000" cy="2667000"/>
            <wp:effectExtent b="0" l="0" r="0" t="0"/>
            <wp:docPr descr="" title="" id="46" name="Picture"/>
            <a:graphic>
              <a:graphicData uri="http://schemas.openxmlformats.org/drawingml/2006/picture">
                <pic:pic>
                  <pic:nvPicPr>
                    <pic:cNvPr descr="C:/Users/USUARIO/AppData/Local/Temp/Rtmp2DXinq/file3390259c41d4_files/figure-docx/heatmaps_loop-4.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48"/>
    <w:bookmarkStart w:id="52" w:name="resultados-para-so2"/>
    <w:p>
      <w:pPr>
        <w:pStyle w:val="Heading3"/>
      </w:pPr>
      <w:r>
        <w:t xml:space="preserve">Resultados para SO2</w:t>
      </w:r>
    </w:p>
    <w:p>
      <w:pPr>
        <w:pStyle w:val="FirstParagraph"/>
      </w:pPr>
      <w:r>
        <w:drawing>
          <wp:inline>
            <wp:extent cx="5334000" cy="2667000"/>
            <wp:effectExtent b="0" l="0" r="0" t="0"/>
            <wp:docPr descr="" title="" id="50" name="Picture"/>
            <a:graphic>
              <a:graphicData uri="http://schemas.openxmlformats.org/drawingml/2006/picture">
                <pic:pic>
                  <pic:nvPicPr>
                    <pic:cNvPr descr="C:/Users/USUARIO/AppData/Local/Temp/Rtmp2DXinq/file3390259c41d4_files/figure-docx/heatmaps_loop-5.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52"/>
    <w:bookmarkEnd w:id="53"/>
    <w:bookmarkEnd w:id="54"/>
    <w:bookmarkStart w:id="55"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d>
          <m:dPr>
            <m:begChr m:val="|"/>
            <m:endChr m:val="|"/>
            <m:sepChr m:val=""/>
            <m:grow/>
          </m:dPr>
          <m:e>
            <m:r>
              <m:t>z</m:t>
            </m:r>
          </m:e>
        </m:d>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d>
          <m:dPr>
            <m:begChr m:val="|"/>
            <m:endChr m:val="|"/>
            <m:sepChr m:val=""/>
            <m:grow/>
          </m:dPr>
          <m:e>
            <m:r>
              <m:t>z</m:t>
            </m:r>
          </m:e>
        </m:d>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55"/>
    <w:bookmarkStart w:id="56"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d>
          <m:dPr>
            <m:begChr m:val="("/>
            <m:endChr m:val=")"/>
            <m:sepChr m:val=""/>
            <m:grow/>
          </m:dPr>
          <m:e>
            <m:sSub>
              <m:e>
                <m:r>
                  <m:t>x</m:t>
                </m:r>
              </m:e>
              <m:sub>
                <m:r>
                  <m:t>p</m:t>
                </m:r>
                <m:r>
                  <m:t>t</m:t>
                </m:r>
              </m:sub>
            </m:sSub>
          </m:e>
        </m:d>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1019"/>
        <w:gridCol w:w="627"/>
        <w:gridCol w:w="1097"/>
        <w:gridCol w:w="1725"/>
        <w:gridCol w:w="1725"/>
        <w:gridCol w:w="172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0-ppm</w:t>
            </w:r>
          </w:p>
        </w:tc>
        <w:tc>
          <w:tcPr/>
          <w:p>
            <w:pPr>
              <w:pStyle w:val="Compact"/>
              <w:jc w:val="left"/>
            </w:pPr>
            <w:r>
              <w:t xml:space="preserve">Consenso MADe</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0.0054</w:t>
            </w:r>
          </w:p>
        </w:tc>
      </w:tr>
      <w:tr>
        <w:tc>
          <w:tcPr/>
          <w:p>
            <w:pPr>
              <w:pStyle w:val="Compact"/>
              <w:jc w:val="left"/>
            </w:pPr>
            <w:r>
              <w:t xml:space="preserve">co</w:t>
            </w:r>
          </w:p>
        </w:tc>
        <w:tc>
          <w:tcPr/>
          <w:p>
            <w:pPr>
              <w:pStyle w:val="Compact"/>
              <w:jc w:val="left"/>
            </w:pPr>
            <w:r>
              <w:t xml:space="preserve">2-ppm</w:t>
            </w:r>
          </w:p>
        </w:tc>
        <w:tc>
          <w:tcPr/>
          <w:p>
            <w:pPr>
              <w:pStyle w:val="Compact"/>
              <w:jc w:val="left"/>
            </w:pPr>
            <w:r>
              <w:t xml:space="preserve">Consenso MADe</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0.0012</w:t>
            </w:r>
          </w:p>
        </w:tc>
      </w:tr>
      <w:tr>
        <w:tc>
          <w:tcPr/>
          <w:p>
            <w:pPr>
              <w:pStyle w:val="Compact"/>
              <w:jc w:val="left"/>
            </w:pPr>
            <w:r>
              <w:t xml:space="preserve">co</w:t>
            </w:r>
          </w:p>
        </w:tc>
        <w:tc>
          <w:tcPr/>
          <w:p>
            <w:pPr>
              <w:pStyle w:val="Compact"/>
              <w:jc w:val="left"/>
            </w:pPr>
            <w:r>
              <w:t xml:space="preserve">4-ppm</w:t>
            </w:r>
          </w:p>
        </w:tc>
        <w:tc>
          <w:tcPr/>
          <w:p>
            <w:pPr>
              <w:pStyle w:val="Compact"/>
              <w:jc w:val="left"/>
            </w:pPr>
            <w:r>
              <w:t xml:space="preserve">Consenso MADe</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0.0021</w:t>
            </w:r>
          </w:p>
        </w:tc>
      </w:tr>
      <w:tr>
        <w:tc>
          <w:tcPr/>
          <w:p>
            <w:pPr>
              <w:pStyle w:val="Compact"/>
              <w:jc w:val="left"/>
            </w:pPr>
            <w:r>
              <w:t xml:space="preserve">co</w:t>
            </w:r>
          </w:p>
        </w:tc>
        <w:tc>
          <w:tcPr/>
          <w:p>
            <w:pPr>
              <w:pStyle w:val="Compact"/>
              <w:jc w:val="left"/>
            </w:pPr>
            <w:r>
              <w:t xml:space="preserve">6-ppm</w:t>
            </w:r>
          </w:p>
        </w:tc>
        <w:tc>
          <w:tcPr/>
          <w:p>
            <w:pPr>
              <w:pStyle w:val="Compact"/>
              <w:jc w:val="left"/>
            </w:pPr>
            <w:r>
              <w:t xml:space="preserve">Consenso MADe</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0.0010</w:t>
            </w:r>
          </w:p>
        </w:tc>
      </w:tr>
      <w:tr>
        <w:tc>
          <w:tcPr/>
          <w:p>
            <w:pPr>
              <w:pStyle w:val="Compact"/>
              <w:jc w:val="left"/>
            </w:pPr>
            <w:r>
              <w:t xml:space="preserve">co</w:t>
            </w:r>
          </w:p>
        </w:tc>
        <w:tc>
          <w:tcPr/>
          <w:p>
            <w:pPr>
              <w:pStyle w:val="Compact"/>
              <w:jc w:val="left"/>
            </w:pPr>
            <w:r>
              <w:t xml:space="preserve">8-ppm</w:t>
            </w:r>
          </w:p>
        </w:tc>
        <w:tc>
          <w:tcPr/>
          <w:p>
            <w:pPr>
              <w:pStyle w:val="Compact"/>
              <w:jc w:val="left"/>
            </w:pPr>
            <w:r>
              <w:t xml:space="preserve">Consenso MADe</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0.0039</w:t>
            </w:r>
          </w:p>
        </w:tc>
      </w:tr>
      <w:tr>
        <w:tc>
          <w:tcPr/>
          <w:p>
            <w:pPr>
              <w:pStyle w:val="Compact"/>
              <w:jc w:val="left"/>
            </w:pPr>
            <w:r>
              <w:t xml:space="preserve">no</w:t>
            </w:r>
          </w:p>
        </w:tc>
        <w:tc>
          <w:tcPr/>
          <w:p>
            <w:pPr>
              <w:pStyle w:val="Compact"/>
              <w:jc w:val="left"/>
            </w:pPr>
            <w:r>
              <w:t xml:space="preserve">0-ppb</w:t>
            </w:r>
          </w:p>
        </w:tc>
        <w:tc>
          <w:tcPr/>
          <w:p>
            <w:pPr>
              <w:pStyle w:val="Compact"/>
              <w:jc w:val="left"/>
            </w:pPr>
            <w:r>
              <w:t xml:space="preserve">Consenso MADe</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0.0144</w:t>
            </w:r>
          </w:p>
        </w:tc>
      </w:tr>
      <w:tr>
        <w:tc>
          <w:tcPr/>
          <w:p>
            <w:pPr>
              <w:pStyle w:val="Compact"/>
              <w:jc w:val="left"/>
            </w:pPr>
            <w:r>
              <w:t xml:space="preserve">no</w:t>
            </w:r>
          </w:p>
        </w:tc>
        <w:tc>
          <w:tcPr/>
          <w:p>
            <w:pPr>
              <w:pStyle w:val="Compact"/>
              <w:jc w:val="left"/>
            </w:pPr>
            <w:r>
              <w:t xml:space="preserve">121-ppb</w:t>
            </w:r>
          </w:p>
        </w:tc>
        <w:tc>
          <w:tcPr/>
          <w:p>
            <w:pPr>
              <w:pStyle w:val="Compact"/>
              <w:jc w:val="left"/>
            </w:pPr>
            <w:r>
              <w:t xml:space="preserve">Consenso MADe</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0.0088</w:t>
            </w:r>
          </w:p>
        </w:tc>
      </w:tr>
      <w:tr>
        <w:tc>
          <w:tcPr/>
          <w:p>
            <w:pPr>
              <w:pStyle w:val="Compact"/>
              <w:jc w:val="left"/>
            </w:pPr>
            <w:r>
              <w:t xml:space="preserve">no</w:t>
            </w:r>
          </w:p>
        </w:tc>
        <w:tc>
          <w:tcPr/>
          <w:p>
            <w:pPr>
              <w:pStyle w:val="Compact"/>
              <w:jc w:val="left"/>
            </w:pPr>
            <w:r>
              <w:t xml:space="preserve">180-ppb</w:t>
            </w:r>
          </w:p>
        </w:tc>
        <w:tc>
          <w:tcPr/>
          <w:p>
            <w:pPr>
              <w:pStyle w:val="Compact"/>
              <w:jc w:val="left"/>
            </w:pPr>
            <w:r>
              <w:t xml:space="preserve">Consenso MADe</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0.0400</w:t>
            </w:r>
          </w:p>
        </w:tc>
      </w:tr>
      <w:tr>
        <w:tc>
          <w:tcPr/>
          <w:p>
            <w:pPr>
              <w:pStyle w:val="Compact"/>
              <w:jc w:val="left"/>
            </w:pPr>
            <w:r>
              <w:t xml:space="preserve">no</w:t>
            </w:r>
          </w:p>
        </w:tc>
        <w:tc>
          <w:tcPr/>
          <w:p>
            <w:pPr>
              <w:pStyle w:val="Compact"/>
              <w:jc w:val="left"/>
            </w:pPr>
            <w:r>
              <w:t xml:space="preserve">42-ppb</w:t>
            </w:r>
          </w:p>
        </w:tc>
        <w:tc>
          <w:tcPr/>
          <w:p>
            <w:pPr>
              <w:pStyle w:val="Compact"/>
              <w:jc w:val="left"/>
            </w:pPr>
            <w:r>
              <w:t xml:space="preserve">Consenso MADe</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0.1808</w:t>
            </w:r>
          </w:p>
        </w:tc>
      </w:tr>
      <w:tr>
        <w:tc>
          <w:tcPr/>
          <w:p>
            <w:pPr>
              <w:pStyle w:val="Compact"/>
              <w:jc w:val="left"/>
            </w:pPr>
            <w:r>
              <w:t xml:space="preserve">no</w:t>
            </w:r>
          </w:p>
        </w:tc>
        <w:tc>
          <w:tcPr/>
          <w:p>
            <w:pPr>
              <w:pStyle w:val="Compact"/>
              <w:jc w:val="left"/>
            </w:pPr>
            <w:r>
              <w:t xml:space="preserve">81-ppb</w:t>
            </w:r>
          </w:p>
        </w:tc>
        <w:tc>
          <w:tcPr/>
          <w:p>
            <w:pPr>
              <w:pStyle w:val="Compact"/>
              <w:jc w:val="left"/>
            </w:pPr>
            <w:r>
              <w:t xml:space="preserve">Consenso MADe</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0.0070</w:t>
            </w:r>
          </w:p>
        </w:tc>
      </w:tr>
      <w:tr>
        <w:tc>
          <w:tcPr/>
          <w:p>
            <w:pPr>
              <w:pStyle w:val="Compact"/>
              <w:jc w:val="left"/>
            </w:pPr>
            <w:r>
              <w:t xml:space="preserve">no2</w:t>
            </w:r>
          </w:p>
        </w:tc>
        <w:tc>
          <w:tcPr/>
          <w:p>
            <w:pPr>
              <w:pStyle w:val="Compact"/>
              <w:jc w:val="left"/>
            </w:pPr>
            <w:r>
              <w:t xml:space="preserve">0-ppb</w:t>
            </w:r>
          </w:p>
        </w:tc>
        <w:tc>
          <w:tcPr/>
          <w:p>
            <w:pPr>
              <w:pStyle w:val="Compact"/>
              <w:jc w:val="left"/>
            </w:pPr>
            <w:r>
              <w:t xml:space="preserve">Consenso MADe</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0.0476</w:t>
            </w:r>
          </w:p>
        </w:tc>
      </w:tr>
      <w:tr>
        <w:tc>
          <w:tcPr/>
          <w:p>
            <w:pPr>
              <w:pStyle w:val="Compact"/>
              <w:jc w:val="left"/>
            </w:pPr>
            <w:r>
              <w:t xml:space="preserve">no2</w:t>
            </w:r>
          </w:p>
        </w:tc>
        <w:tc>
          <w:tcPr/>
          <w:p>
            <w:pPr>
              <w:pStyle w:val="Compact"/>
              <w:jc w:val="left"/>
            </w:pPr>
            <w:r>
              <w:t xml:space="preserve">120-ppb</w:t>
            </w:r>
          </w:p>
        </w:tc>
        <w:tc>
          <w:tcPr/>
          <w:p>
            <w:pPr>
              <w:pStyle w:val="Compact"/>
              <w:jc w:val="left"/>
            </w:pPr>
            <w:r>
              <w:t xml:space="preserve">Consenso MADe</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0.0625</w:t>
            </w:r>
          </w:p>
        </w:tc>
      </w:tr>
      <w:tr>
        <w:tc>
          <w:tcPr/>
          <w:p>
            <w:pPr>
              <w:pStyle w:val="Compact"/>
              <w:jc w:val="left"/>
            </w:pPr>
            <w:r>
              <w:t xml:space="preserve">no2</w:t>
            </w:r>
          </w:p>
        </w:tc>
        <w:tc>
          <w:tcPr/>
          <w:p>
            <w:pPr>
              <w:pStyle w:val="Compact"/>
              <w:jc w:val="left"/>
            </w:pPr>
            <w:r>
              <w:t xml:space="preserve">30-ppb</w:t>
            </w:r>
          </w:p>
        </w:tc>
        <w:tc>
          <w:tcPr/>
          <w:p>
            <w:pPr>
              <w:pStyle w:val="Compact"/>
              <w:jc w:val="left"/>
            </w:pPr>
            <w:r>
              <w:t xml:space="preserve">Consenso MADe</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0.0087</w:t>
            </w:r>
          </w:p>
        </w:tc>
      </w:tr>
      <w:tr>
        <w:tc>
          <w:tcPr/>
          <w:p>
            <w:pPr>
              <w:pStyle w:val="Compact"/>
              <w:jc w:val="left"/>
            </w:pPr>
            <w:r>
              <w:t xml:space="preserve">no2</w:t>
            </w:r>
          </w:p>
        </w:tc>
        <w:tc>
          <w:tcPr/>
          <w:p>
            <w:pPr>
              <w:pStyle w:val="Compact"/>
              <w:jc w:val="left"/>
            </w:pPr>
            <w:r>
              <w:t xml:space="preserve">60-ppb</w:t>
            </w:r>
          </w:p>
        </w:tc>
        <w:tc>
          <w:tcPr/>
          <w:p>
            <w:pPr>
              <w:pStyle w:val="Compact"/>
              <w:jc w:val="left"/>
            </w:pPr>
            <w:r>
              <w:t xml:space="preserve">Consenso MADe</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0.0079</w:t>
            </w:r>
          </w:p>
        </w:tc>
      </w:tr>
      <w:tr>
        <w:tc>
          <w:tcPr/>
          <w:p>
            <w:pPr>
              <w:pStyle w:val="Compact"/>
              <w:jc w:val="left"/>
            </w:pPr>
            <w:r>
              <w:t xml:space="preserve">no2</w:t>
            </w:r>
          </w:p>
        </w:tc>
        <w:tc>
          <w:tcPr/>
          <w:p>
            <w:pPr>
              <w:pStyle w:val="Compact"/>
              <w:jc w:val="left"/>
            </w:pPr>
            <w:r>
              <w:t xml:space="preserve">90-ppb</w:t>
            </w:r>
          </w:p>
        </w:tc>
        <w:tc>
          <w:tcPr/>
          <w:p>
            <w:pPr>
              <w:pStyle w:val="Compact"/>
              <w:jc w:val="left"/>
            </w:pPr>
            <w:r>
              <w:t xml:space="preserve">Consenso MADe</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0.0041</w:t>
            </w:r>
          </w:p>
        </w:tc>
      </w:tr>
      <w:tr>
        <w:tc>
          <w:tcPr/>
          <w:p>
            <w:pPr>
              <w:pStyle w:val="Compact"/>
              <w:jc w:val="left"/>
            </w:pPr>
            <w:r>
              <w:t xml:space="preserve">o3</w:t>
            </w:r>
          </w:p>
        </w:tc>
        <w:tc>
          <w:tcPr/>
          <w:p>
            <w:pPr>
              <w:pStyle w:val="Compact"/>
              <w:jc w:val="left"/>
            </w:pPr>
            <w:r>
              <w:t xml:space="preserve">0-ppb</w:t>
            </w:r>
          </w:p>
        </w:tc>
        <w:tc>
          <w:tcPr/>
          <w:p>
            <w:pPr>
              <w:pStyle w:val="Compact"/>
              <w:jc w:val="left"/>
            </w:pPr>
            <w:r>
              <w:t xml:space="preserve">Consenso MADe</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120-ppb</w:t>
            </w:r>
          </w:p>
        </w:tc>
        <w:tc>
          <w:tcPr/>
          <w:p>
            <w:pPr>
              <w:pStyle w:val="Compact"/>
              <w:jc w:val="left"/>
            </w:pPr>
            <w:r>
              <w:t xml:space="preserve">Consenso MADe</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0.1567</w:t>
            </w:r>
          </w:p>
        </w:tc>
      </w:tr>
      <w:tr>
        <w:tc>
          <w:tcPr/>
          <w:p>
            <w:pPr>
              <w:pStyle w:val="Compact"/>
              <w:jc w:val="left"/>
            </w:pPr>
            <w:r>
              <w:t xml:space="preserve">o3</w:t>
            </w:r>
          </w:p>
        </w:tc>
        <w:tc>
          <w:tcPr/>
          <w:p>
            <w:pPr>
              <w:pStyle w:val="Compact"/>
              <w:jc w:val="left"/>
            </w:pPr>
            <w:r>
              <w:t xml:space="preserve">180-ppb</w:t>
            </w:r>
          </w:p>
        </w:tc>
        <w:tc>
          <w:tcPr/>
          <w:p>
            <w:pPr>
              <w:pStyle w:val="Compact"/>
              <w:jc w:val="left"/>
            </w:pPr>
            <w:r>
              <w:t xml:space="preserve">Consenso MADe</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0.4536</w:t>
            </w:r>
          </w:p>
        </w:tc>
      </w:tr>
      <w:tr>
        <w:tc>
          <w:tcPr/>
          <w:p>
            <w:pPr>
              <w:pStyle w:val="Compact"/>
              <w:jc w:val="left"/>
            </w:pPr>
            <w:r>
              <w:t xml:space="preserve">o3</w:t>
            </w:r>
          </w:p>
        </w:tc>
        <w:tc>
          <w:tcPr/>
          <w:p>
            <w:pPr>
              <w:pStyle w:val="Compact"/>
              <w:jc w:val="left"/>
            </w:pPr>
            <w:r>
              <w:t xml:space="preserve">40-ppb</w:t>
            </w:r>
          </w:p>
        </w:tc>
        <w:tc>
          <w:tcPr/>
          <w:p>
            <w:pPr>
              <w:pStyle w:val="Compact"/>
              <w:jc w:val="left"/>
            </w:pPr>
            <w:r>
              <w:t xml:space="preserve">Consenso MADe</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0.0615</w:t>
            </w:r>
          </w:p>
        </w:tc>
      </w:tr>
      <w:tr>
        <w:tc>
          <w:tcPr/>
          <w:p>
            <w:pPr>
              <w:pStyle w:val="Compact"/>
              <w:jc w:val="left"/>
            </w:pPr>
            <w:r>
              <w:t xml:space="preserve">o3</w:t>
            </w:r>
          </w:p>
        </w:tc>
        <w:tc>
          <w:tcPr/>
          <w:p>
            <w:pPr>
              <w:pStyle w:val="Compact"/>
              <w:jc w:val="left"/>
            </w:pPr>
            <w:r>
              <w:t xml:space="preserve">80-ppb</w:t>
            </w:r>
          </w:p>
        </w:tc>
        <w:tc>
          <w:tcPr/>
          <w:p>
            <w:pPr>
              <w:pStyle w:val="Compact"/>
              <w:jc w:val="left"/>
            </w:pPr>
            <w:r>
              <w:t xml:space="preserve">Consenso MADe</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0.1128</w:t>
            </w:r>
          </w:p>
        </w:tc>
      </w:tr>
      <w:tr>
        <w:tc>
          <w:tcPr/>
          <w:p>
            <w:pPr>
              <w:pStyle w:val="Compact"/>
              <w:jc w:val="left"/>
            </w:pPr>
            <w:r>
              <w:t xml:space="preserve">so2</w:t>
            </w:r>
          </w:p>
        </w:tc>
        <w:tc>
          <w:tcPr/>
          <w:p>
            <w:pPr>
              <w:pStyle w:val="Compact"/>
              <w:jc w:val="left"/>
            </w:pPr>
            <w:r>
              <w:t xml:space="preserve">0-ppb</w:t>
            </w:r>
          </w:p>
        </w:tc>
        <w:tc>
          <w:tcPr/>
          <w:p>
            <w:pPr>
              <w:pStyle w:val="Compact"/>
              <w:jc w:val="left"/>
            </w:pPr>
            <w:r>
              <w:t xml:space="preserve">Consenso MADe</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0.0094</w:t>
            </w:r>
          </w:p>
        </w:tc>
      </w:tr>
      <w:tr>
        <w:tc>
          <w:tcPr/>
          <w:p>
            <w:pPr>
              <w:pStyle w:val="Compact"/>
              <w:jc w:val="left"/>
            </w:pPr>
            <w:r>
              <w:t xml:space="preserve">so2</w:t>
            </w:r>
          </w:p>
        </w:tc>
        <w:tc>
          <w:tcPr/>
          <w:p>
            <w:pPr>
              <w:pStyle w:val="Compact"/>
              <w:jc w:val="left"/>
            </w:pPr>
            <w:r>
              <w:t xml:space="preserve">100-ppb</w:t>
            </w:r>
          </w:p>
        </w:tc>
        <w:tc>
          <w:tcPr/>
          <w:p>
            <w:pPr>
              <w:pStyle w:val="Compact"/>
              <w:jc w:val="left"/>
            </w:pPr>
            <w:r>
              <w:t xml:space="preserve">Consenso MADe</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0.0559</w:t>
            </w:r>
          </w:p>
        </w:tc>
      </w:tr>
      <w:tr>
        <w:tc>
          <w:tcPr/>
          <w:p>
            <w:pPr>
              <w:pStyle w:val="Compact"/>
              <w:jc w:val="left"/>
            </w:pPr>
            <w:r>
              <w:t xml:space="preserve">so2</w:t>
            </w:r>
          </w:p>
        </w:tc>
        <w:tc>
          <w:tcPr/>
          <w:p>
            <w:pPr>
              <w:pStyle w:val="Compact"/>
              <w:jc w:val="left"/>
            </w:pPr>
            <w:r>
              <w:t xml:space="preserve">140-ppb</w:t>
            </w:r>
          </w:p>
        </w:tc>
        <w:tc>
          <w:tcPr/>
          <w:p>
            <w:pPr>
              <w:pStyle w:val="Compact"/>
              <w:jc w:val="left"/>
            </w:pPr>
            <w:r>
              <w:t xml:space="preserve">Consenso MADe</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0.0266</w:t>
            </w:r>
          </w:p>
        </w:tc>
      </w:tr>
      <w:tr>
        <w:tc>
          <w:tcPr/>
          <w:p>
            <w:pPr>
              <w:pStyle w:val="Compact"/>
              <w:jc w:val="left"/>
            </w:pPr>
            <w:r>
              <w:t xml:space="preserve">so2</w:t>
            </w:r>
          </w:p>
        </w:tc>
        <w:tc>
          <w:tcPr/>
          <w:p>
            <w:pPr>
              <w:pStyle w:val="Compact"/>
              <w:jc w:val="left"/>
            </w:pPr>
            <w:r>
              <w:t xml:space="preserve">180-ppb</w:t>
            </w:r>
          </w:p>
        </w:tc>
        <w:tc>
          <w:tcPr/>
          <w:p>
            <w:pPr>
              <w:pStyle w:val="Compact"/>
              <w:jc w:val="left"/>
            </w:pPr>
            <w:r>
              <w:t xml:space="preserve">Consenso MADe</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0.1050</w:t>
            </w:r>
          </w:p>
        </w:tc>
      </w:tr>
      <w:tr>
        <w:tc>
          <w:tcPr/>
          <w:p>
            <w:pPr>
              <w:pStyle w:val="Compact"/>
              <w:jc w:val="left"/>
            </w:pPr>
            <w:r>
              <w:t xml:space="preserve">so2</w:t>
            </w:r>
          </w:p>
        </w:tc>
        <w:tc>
          <w:tcPr/>
          <w:p>
            <w:pPr>
              <w:pStyle w:val="Compact"/>
              <w:jc w:val="left"/>
            </w:pPr>
            <w:r>
              <w:t xml:space="preserve">60-ppb</w:t>
            </w:r>
          </w:p>
        </w:tc>
        <w:tc>
          <w:tcPr/>
          <w:p>
            <w:pPr>
              <w:pStyle w:val="Compact"/>
              <w:jc w:val="left"/>
            </w:pPr>
            <w:r>
              <w:t xml:space="preserve">Consenso MADe</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0.0030</w:t>
            </w:r>
          </w:p>
        </w:tc>
      </w:tr>
    </w:tbl>
    <w:bookmarkEnd w:id="56"/>
    <w:bookmarkStart w:id="59" w:name="X402f2fe7bb49b71c0ece8af43818eecddaccc4b"/>
    <w:p>
      <w:pPr>
        <w:pStyle w:val="Heading1"/>
      </w:pPr>
      <w:r>
        <w:t xml:space="preserve">Anexo B: Resumen de Homogeneidad y Estabilidad</w:t>
      </w:r>
    </w:p>
    <w:bookmarkStart w:id="57"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43"/>
        <w:gridCol w:w="273"/>
        <w:gridCol w:w="204"/>
        <w:gridCol w:w="307"/>
        <w:gridCol w:w="307"/>
        <w:gridCol w:w="273"/>
        <w:gridCol w:w="273"/>
        <w:gridCol w:w="307"/>
        <w:gridCol w:w="375"/>
        <w:gridCol w:w="238"/>
        <w:gridCol w:w="491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0.0412</w:t>
            </w:r>
          </w:p>
        </w:tc>
        <w:tc>
          <w:tcPr/>
          <w:p>
            <w:pPr>
              <w:pStyle w:val="Compact"/>
              <w:jc w:val="right"/>
            </w:pPr>
            <w:r>
              <w:t xml:space="preserve">0.0163</w:t>
            </w:r>
          </w:p>
        </w:tc>
        <w:tc>
          <w:tcPr/>
          <w:p>
            <w:pPr>
              <w:pStyle w:val="Compact"/>
              <w:jc w:val="right"/>
            </w:pPr>
            <w:r>
              <w:t xml:space="preserve">2.9570</w:t>
            </w:r>
          </w:p>
        </w:tc>
        <w:tc>
          <w:tcPr/>
          <w:p>
            <w:pPr>
              <w:pStyle w:val="Compact"/>
              <w:jc w:val="right"/>
            </w:pPr>
            <w:r>
              <w:t xml:space="preserve">4.4192</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(2.9570) &gt; c_criterion (0.0124): NO CUMPLE CRITERIO HOMOGENEIDAD</w:t>
            </w:r>
            <w:r>
              <w:t xml:space="preserve">ss (2.9570) &lt;= c_expanded (4.4412): CUMPLE CRITERIO EXP HOMOGENEIDAD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0.0053</w:t>
            </w:r>
          </w:p>
        </w:tc>
        <w:tc>
          <w:tcPr/>
          <w:p>
            <w:pPr>
              <w:pStyle w:val="Compact"/>
              <w:jc w:val="right"/>
            </w:pPr>
            <w:r>
              <w:t xml:space="preserve">0.0021</w:t>
            </w:r>
          </w:p>
        </w:tc>
        <w:tc>
          <w:tcPr/>
          <w:p>
            <w:pPr>
              <w:pStyle w:val="Compact"/>
              <w:jc w:val="right"/>
            </w:pPr>
            <w:r>
              <w:t xml:space="preserve">2.0229</w:t>
            </w:r>
          </w:p>
        </w:tc>
        <w:tc>
          <w:tcPr/>
          <w:p>
            <w:pPr>
              <w:pStyle w:val="Compact"/>
              <w:jc w:val="right"/>
            </w:pPr>
            <w:r>
              <w:t xml:space="preserve">3.1965</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(2.0229) &gt; c_criterion (0.0016): NO CUMPLE CRITERIO HOMOGENEIDAD</w:t>
            </w:r>
            <w:r>
              <w:t xml:space="preserve">ss (2.0229) &lt;= c_expanded (3.2124): CUMPLE CRITERIO EXP HOMOGENEIDAD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0.0112</w:t>
            </w:r>
          </w:p>
        </w:tc>
        <w:tc>
          <w:tcPr/>
          <w:p>
            <w:pPr>
              <w:pStyle w:val="Compact"/>
              <w:jc w:val="right"/>
            </w:pPr>
            <w:r>
              <w:t xml:space="preserve">0.0044</w:t>
            </w:r>
          </w:p>
        </w:tc>
        <w:tc>
          <w:tcPr/>
          <w:p>
            <w:pPr>
              <w:pStyle w:val="Compact"/>
              <w:jc w:val="right"/>
            </w:pPr>
            <w:r>
              <w:t xml:space="preserve">1.2698</w:t>
            </w:r>
          </w:p>
        </w:tc>
        <w:tc>
          <w:tcPr/>
          <w:p>
            <w:pPr>
              <w:pStyle w:val="Compact"/>
              <w:jc w:val="right"/>
            </w:pPr>
            <w:r>
              <w:t xml:space="preserve">2.2909</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(1.2698) &gt; c_criterion (0.0034): NO CUMPLE CRITERIO HOMOGENEIDAD</w:t>
            </w:r>
            <w:r>
              <w:t xml:space="preserve">ss (1.2698) &lt;= c_expanded (2.3023): CUMPLE CRITERIO EXP HOMOGENEIDAD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0.0060</w:t>
            </w:r>
          </w:p>
        </w:tc>
        <w:tc>
          <w:tcPr/>
          <w:p>
            <w:pPr>
              <w:pStyle w:val="Compact"/>
              <w:jc w:val="right"/>
            </w:pPr>
            <w:r>
              <w:t xml:space="preserve">0.0024</w:t>
            </w:r>
          </w:p>
        </w:tc>
        <w:tc>
          <w:tcPr/>
          <w:p>
            <w:pPr>
              <w:pStyle w:val="Compact"/>
              <w:jc w:val="right"/>
            </w:pPr>
            <w:r>
              <w:t xml:space="preserve">1.0616</w:t>
            </w:r>
          </w:p>
        </w:tc>
        <w:tc>
          <w:tcPr/>
          <w:p>
            <w:pPr>
              <w:pStyle w:val="Compact"/>
              <w:jc w:val="right"/>
            </w:pPr>
            <w:r>
              <w:t xml:space="preserve">2.0729</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(1.0616) &gt; c_criterion (0.0018): NO CUMPLE CRITERIO HOMOGENEIDAD</w:t>
            </w:r>
            <w:r>
              <w:t xml:space="preserve">ss (1.0616) &lt;= c_expanded (2.0832): CUMPLE CRITERIO EXP HOMOGENEIDAD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0.0188</w:t>
            </w:r>
          </w:p>
        </w:tc>
        <w:tc>
          <w:tcPr/>
          <w:p>
            <w:pPr>
              <w:pStyle w:val="Compact"/>
              <w:jc w:val="right"/>
            </w:pPr>
            <w:r>
              <w:t xml:space="preserve">0.0074</w:t>
            </w:r>
          </w:p>
        </w:tc>
        <w:tc>
          <w:tcPr/>
          <w:p>
            <w:pPr>
              <w:pStyle w:val="Compact"/>
              <w:jc w:val="right"/>
            </w:pPr>
            <w:r>
              <w:t xml:space="preserve">1.6478</w:t>
            </w:r>
          </w:p>
        </w:tc>
        <w:tc>
          <w:tcPr/>
          <w:p>
            <w:pPr>
              <w:pStyle w:val="Compact"/>
              <w:jc w:val="right"/>
            </w:pPr>
            <w:r>
              <w:t xml:space="preserve">2.7246</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(1.6478) &gt; c_criterion (0.0056): NO CUMPLE CRITERIO HOMOGENEIDAD</w:t>
            </w:r>
            <w:r>
              <w:t xml:space="preserve">ss (1.6478) &lt;= c_expanded (2.7382): CUMPLE CRITERIO EXP HOMOGENEIDAD</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0.0690</w:t>
            </w:r>
          </w:p>
        </w:tc>
        <w:tc>
          <w:tcPr/>
          <w:p>
            <w:pPr>
              <w:pStyle w:val="Compact"/>
              <w:jc w:val="right"/>
            </w:pPr>
            <w:r>
              <w:t xml:space="preserve">0.0273</w:t>
            </w:r>
          </w:p>
        </w:tc>
        <w:tc>
          <w:tcPr/>
          <w:p>
            <w:pPr>
              <w:pStyle w:val="Compact"/>
              <w:jc w:val="right"/>
            </w:pPr>
            <w:r>
              <w:t xml:space="preserve">2.7077</w:t>
            </w:r>
          </w:p>
        </w:tc>
        <w:tc>
          <w:tcPr/>
          <w:p>
            <w:pPr>
              <w:pStyle w:val="Compact"/>
              <w:jc w:val="right"/>
            </w:pPr>
            <w:r>
              <w:t xml:space="preserve">4.0789</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(2.7077) &gt; c_criterion (0.0207): NO CUMPLE CRITERIO HOMOGENEIDAD</w:t>
            </w:r>
            <w:r>
              <w:t xml:space="preserve">ss (2.7077) &lt;= c_expanded (4.0994): CUMPLE CRITERIO EXP HOMOGENEIDAD</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0.0168</w:t>
            </w:r>
          </w:p>
        </w:tc>
        <w:tc>
          <w:tcPr/>
          <w:p>
            <w:pPr>
              <w:pStyle w:val="Compact"/>
              <w:jc w:val="right"/>
            </w:pPr>
            <w:r>
              <w:t xml:space="preserve">57.4505</w:t>
            </w:r>
          </w:p>
        </w:tc>
        <w:tc>
          <w:tcPr/>
          <w:p>
            <w:pPr>
              <w:pStyle w:val="Compact"/>
              <w:jc w:val="right"/>
            </w:pPr>
            <w:r>
              <w:t xml:space="preserve">81.2597</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(57.4505) &gt; c_criterion (0.0127): NO CUMPLE CRITERIO HOMOGENEIDAD</w:t>
            </w:r>
            <w:r>
              <w:t xml:space="preserve">ss (57.4505) &lt;= c_expanded (81.6650): CUMPLE CRITERIO EXP HOMOGENEIDAD</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0.1211</w:t>
            </w:r>
          </w:p>
        </w:tc>
        <w:tc>
          <w:tcPr/>
          <w:p>
            <w:pPr>
              <w:pStyle w:val="Compact"/>
              <w:jc w:val="right"/>
            </w:pPr>
            <w:r>
              <w:t xml:space="preserve">0.0479</w:t>
            </w:r>
          </w:p>
        </w:tc>
        <w:tc>
          <w:tcPr/>
          <w:p>
            <w:pPr>
              <w:pStyle w:val="Compact"/>
              <w:jc w:val="right"/>
            </w:pPr>
            <w:r>
              <w:t xml:space="preserve">88.4843</w:t>
            </w:r>
          </w:p>
        </w:tc>
        <w:tc>
          <w:tcPr/>
          <w:p>
            <w:pPr>
              <w:pStyle w:val="Compact"/>
              <w:jc w:val="right"/>
            </w:pPr>
            <w:r>
              <w:t xml:space="preserve">125.1438</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(88.4843) &gt; c_criterion (0.0363): NO CUMPLE CRITERIO HOMOGENEIDAD</w:t>
            </w:r>
            <w:r>
              <w:t xml:space="preserve">ss (88.4843) &lt;= c_expanded (125.7679): CUMPLE CRITERIO EXP HOMOGENEIDAD</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1.0612</w:t>
            </w:r>
          </w:p>
        </w:tc>
        <w:tc>
          <w:tcPr/>
          <w:p>
            <w:pPr>
              <w:pStyle w:val="Compact"/>
              <w:jc w:val="right"/>
            </w:pPr>
            <w:r>
              <w:t xml:space="preserve">0.4195</w:t>
            </w:r>
          </w:p>
        </w:tc>
        <w:tc>
          <w:tcPr/>
          <w:p>
            <w:pPr>
              <w:pStyle w:val="Compact"/>
              <w:jc w:val="right"/>
            </w:pPr>
            <w:r>
              <w:t xml:space="preserve">10.0755</w:t>
            </w:r>
          </w:p>
        </w:tc>
        <w:tc>
          <w:tcPr/>
          <w:p>
            <w:pPr>
              <w:pStyle w:val="Compact"/>
              <w:jc w:val="right"/>
            </w:pPr>
            <w:r>
              <w:t xml:space="preserve">14.3371</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(10.0755) &gt; c_criterion (0.3184): NO CUMPLE CRITERIO HOMOGENEIDAD</w:t>
            </w:r>
            <w:r>
              <w:t xml:space="preserve">ss (10.0755) &lt;= c_expanded (14.4152): CUMPLE CRITERIO EXP HOMOGENEIDAD</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0.0391</w:t>
            </w:r>
          </w:p>
        </w:tc>
        <w:tc>
          <w:tcPr/>
          <w:p>
            <w:pPr>
              <w:pStyle w:val="Compact"/>
              <w:jc w:val="right"/>
            </w:pPr>
            <w:r>
              <w:t xml:space="preserve">0.0154</w:t>
            </w:r>
          </w:p>
        </w:tc>
        <w:tc>
          <w:tcPr/>
          <w:p>
            <w:pPr>
              <w:pStyle w:val="Compact"/>
              <w:jc w:val="right"/>
            </w:pPr>
            <w:r>
              <w:t xml:space="preserve">37.6254</w:t>
            </w:r>
          </w:p>
        </w:tc>
        <w:tc>
          <w:tcPr/>
          <w:p>
            <w:pPr>
              <w:pStyle w:val="Compact"/>
              <w:jc w:val="right"/>
            </w:pPr>
            <w:r>
              <w:t xml:space="preserve">53.2290</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(37.6254) &gt; c_criterion (0.0117): NO CUMPLE CRITERIO HOMOGENEIDAD</w:t>
            </w:r>
            <w:r>
              <w:t xml:space="preserve">ss (37.6254) &lt;= c_expanded (53.4945): CUMPLE CRITERIO EXP HOMOGENEIDAD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0.0575</w:t>
            </w:r>
          </w:p>
        </w:tc>
        <w:tc>
          <w:tcPr/>
          <w:p>
            <w:pPr>
              <w:pStyle w:val="Compact"/>
              <w:jc w:val="right"/>
            </w:pPr>
            <w:r>
              <w:t xml:space="preserve">0.0227</w:t>
            </w:r>
          </w:p>
        </w:tc>
        <w:tc>
          <w:tcPr/>
          <w:p>
            <w:pPr>
              <w:pStyle w:val="Compact"/>
              <w:jc w:val="right"/>
            </w:pPr>
            <w:r>
              <w:t xml:space="preserve">2.9464</w:t>
            </w:r>
          </w:p>
        </w:tc>
        <w:tc>
          <w:tcPr/>
          <w:p>
            <w:pPr>
              <w:pStyle w:val="Compact"/>
              <w:jc w:val="right"/>
            </w:pPr>
            <w:r>
              <w:t xml:space="preserve">4.4072</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(2.9464) &gt; c_criterion (0.0173): NO CUMPLE CRITERIO HOMOGENEIDAD</w:t>
            </w:r>
            <w:r>
              <w:t xml:space="preserve">ss (2.9464) &lt;= c_expanded (4.4292): CUMPLE CRITERIO EXP HOMOGENEIDAD</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0.5247</w:t>
            </w:r>
          </w:p>
        </w:tc>
        <w:tc>
          <w:tcPr/>
          <w:p>
            <w:pPr>
              <w:pStyle w:val="Compact"/>
              <w:jc w:val="right"/>
            </w:pPr>
            <w:r>
              <w:t xml:space="preserve">0.2074</w:t>
            </w:r>
          </w:p>
        </w:tc>
        <w:tc>
          <w:tcPr/>
          <w:p>
            <w:pPr>
              <w:pStyle w:val="Compact"/>
              <w:jc w:val="right"/>
            </w:pPr>
            <w:r>
              <w:t xml:space="preserve">58.7807</w:t>
            </w:r>
          </w:p>
        </w:tc>
        <w:tc>
          <w:tcPr/>
          <w:p>
            <w:pPr>
              <w:pStyle w:val="Compact"/>
              <w:jc w:val="right"/>
            </w:pPr>
            <w:r>
              <w:t xml:space="preserve">83.1415</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(58.7807) &gt; c_criterion (0.1574): NO CUMPLE CRITERIO HOMOGENEIDAD</w:t>
            </w:r>
            <w:r>
              <w:t xml:space="preserve">ss (58.7807) &lt;= c_expanded (83.5564): CUMPLE CRITERIO EXP HOMOGENEIDAD</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0.0214</w:t>
            </w:r>
          </w:p>
        </w:tc>
        <w:tc>
          <w:tcPr/>
          <w:p>
            <w:pPr>
              <w:pStyle w:val="Compact"/>
              <w:jc w:val="right"/>
            </w:pPr>
            <w:r>
              <w:t xml:space="preserve">0.0084</w:t>
            </w:r>
          </w:p>
        </w:tc>
        <w:tc>
          <w:tcPr/>
          <w:p>
            <w:pPr>
              <w:pStyle w:val="Compact"/>
              <w:jc w:val="right"/>
            </w:pPr>
            <w:r>
              <w:t xml:space="preserve">13.7694</w:t>
            </w:r>
          </w:p>
        </w:tc>
        <w:tc>
          <w:tcPr/>
          <w:p>
            <w:pPr>
              <w:pStyle w:val="Compact"/>
              <w:jc w:val="right"/>
            </w:pPr>
            <w:r>
              <w:t xml:space="preserve">19.5252</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(13.7694) &gt; c_criterion (0.0064): NO CUMPLE CRITERIO HOMOGENEIDAD</w:t>
            </w:r>
            <w:r>
              <w:t xml:space="preserve">ss (13.7694) &lt;= c_expanded (19.6226): CUMPLE CRITERIO EXP HOMOGENEIDAD</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0.1480</w:t>
            </w:r>
          </w:p>
        </w:tc>
        <w:tc>
          <w:tcPr/>
          <w:p>
            <w:pPr>
              <w:pStyle w:val="Compact"/>
              <w:jc w:val="right"/>
            </w:pPr>
            <w:r>
              <w:t xml:space="preserve">0.0585</w:t>
            </w:r>
          </w:p>
        </w:tc>
        <w:tc>
          <w:tcPr/>
          <w:p>
            <w:pPr>
              <w:pStyle w:val="Compact"/>
              <w:jc w:val="right"/>
            </w:pPr>
            <w:r>
              <w:t xml:space="preserve">29.7940</w:t>
            </w:r>
          </w:p>
        </w:tc>
        <w:tc>
          <w:tcPr/>
          <w:p>
            <w:pPr>
              <w:pStyle w:val="Compact"/>
              <w:jc w:val="right"/>
            </w:pPr>
            <w:r>
              <w:t xml:space="preserve">42.1584</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(29.7940) &gt; c_criterion (0.0444): NO CUMPLE CRITERIO HOMOGENEIDAD</w:t>
            </w:r>
            <w:r>
              <w:t xml:space="preserve">ss (29.7940) &lt;= c_expanded (42.3687): CUMPLE CRITERIO EXP HOMOGENEIDAD</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0.0664</w:t>
            </w:r>
          </w:p>
        </w:tc>
        <w:tc>
          <w:tcPr/>
          <w:p>
            <w:pPr>
              <w:pStyle w:val="Compact"/>
              <w:jc w:val="right"/>
            </w:pPr>
            <w:r>
              <w:t xml:space="preserve">0.0262</w:t>
            </w:r>
          </w:p>
        </w:tc>
        <w:tc>
          <w:tcPr/>
          <w:p>
            <w:pPr>
              <w:pStyle w:val="Compact"/>
              <w:jc w:val="right"/>
            </w:pPr>
            <w:r>
              <w:t xml:space="preserve">45.6905</w:t>
            </w:r>
          </w:p>
        </w:tc>
        <w:tc>
          <w:tcPr/>
          <w:p>
            <w:pPr>
              <w:pStyle w:val="Compact"/>
              <w:jc w:val="right"/>
            </w:pPr>
            <w:r>
              <w:t xml:space="preserve">64.6321</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(45.6905) &gt; c_criterion (0.0199): NO CUMPLE CRITERIO HOMOGENEIDAD</w:t>
            </w:r>
            <w:r>
              <w:t xml:space="preserve">ss (45.6905) &lt;= c_expanded (64.9544): CUMPLE CRITERIO EXP HOMOGENEIDAD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2.9337</w:t>
            </w:r>
          </w:p>
        </w:tc>
        <w:tc>
          <w:tcPr/>
          <w:p>
            <w:pPr>
              <w:pStyle w:val="Compact"/>
              <w:jc w:val="right"/>
            </w:pPr>
            <w:r>
              <w:t xml:space="preserve">4.3875</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(2.9337) &gt; c_criterion (0.0000): NO CUMPLE CRITERIO HOMOGENEIDAD</w:t>
            </w:r>
            <w:r>
              <w:t xml:space="preserve">ss (2.9337) &lt;= c_expanded (4.4094): CUMPLE CRITERIO EXP HOMOGENEIDAD</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1.2393</w:t>
            </w:r>
          </w:p>
        </w:tc>
        <w:tc>
          <w:tcPr/>
          <w:p>
            <w:pPr>
              <w:pStyle w:val="Compact"/>
              <w:jc w:val="right"/>
            </w:pPr>
            <w:r>
              <w:t xml:space="preserve">0.4899</w:t>
            </w:r>
          </w:p>
        </w:tc>
        <w:tc>
          <w:tcPr/>
          <w:p>
            <w:pPr>
              <w:pStyle w:val="Compact"/>
              <w:jc w:val="right"/>
            </w:pPr>
            <w:r>
              <w:t xml:space="preserve">57.2868</w:t>
            </w:r>
          </w:p>
        </w:tc>
        <w:tc>
          <w:tcPr/>
          <w:p>
            <w:pPr>
              <w:pStyle w:val="Compact"/>
              <w:jc w:val="right"/>
            </w:pPr>
            <w:r>
              <w:t xml:space="preserve">81.0386</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(57.2868) &gt; c_criterion (0.3718): NO CUMPLE CRITERIO HOMOGENEIDAD</w:t>
            </w:r>
            <w:r>
              <w:t xml:space="preserve">ss (57.2868) &lt;= c_expanded (81.4444): CUMPLE CRITERIO EXP HOMOGENEIDAD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0.2533</w:t>
            </w:r>
          </w:p>
        </w:tc>
        <w:tc>
          <w:tcPr/>
          <w:p>
            <w:pPr>
              <w:pStyle w:val="Compact"/>
              <w:jc w:val="right"/>
            </w:pPr>
            <w:r>
              <w:t xml:space="preserve">0.1001</w:t>
            </w:r>
          </w:p>
        </w:tc>
        <w:tc>
          <w:tcPr/>
          <w:p>
            <w:pPr>
              <w:pStyle w:val="Compact"/>
              <w:jc w:val="right"/>
            </w:pPr>
            <w:r>
              <w:t xml:space="preserve">86.6778</w:t>
            </w:r>
          </w:p>
        </w:tc>
        <w:tc>
          <w:tcPr/>
          <w:p>
            <w:pPr>
              <w:pStyle w:val="Compact"/>
              <w:jc w:val="right"/>
            </w:pPr>
            <w:r>
              <w:t xml:space="preserve">122.6007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(86.6778) &gt; c_criterion (0.0760): NO CUMPLE CRITERIO HOMOGENEIDAD</w:t>
            </w:r>
            <w:r>
              <w:t xml:space="preserve">ss (86.6778) &lt;= c_expanded (123.2122): CUMPLE CRITERIO EXP HOMOGENEIDAD</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0.0763</w:t>
            </w:r>
          </w:p>
        </w:tc>
        <w:tc>
          <w:tcPr/>
          <w:p>
            <w:pPr>
              <w:pStyle w:val="Compact"/>
              <w:jc w:val="right"/>
            </w:pPr>
            <w:r>
              <w:t xml:space="preserve">0.0302</w:t>
            </w:r>
          </w:p>
        </w:tc>
        <w:tc>
          <w:tcPr/>
          <w:p>
            <w:pPr>
              <w:pStyle w:val="Compact"/>
              <w:jc w:val="right"/>
            </w:pPr>
            <w:r>
              <w:t xml:space="preserve">17.6318</w:t>
            </w:r>
          </w:p>
        </w:tc>
        <w:tc>
          <w:tcPr/>
          <w:p>
            <w:pPr>
              <w:pStyle w:val="Compact"/>
              <w:jc w:val="right"/>
            </w:pPr>
            <w:r>
              <w:t xml:space="preserve">24.9675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(17.6318) &gt; c_criterion (0.0229): NO CUMPLE CRITERIO HOMOGENEIDAD</w:t>
            </w:r>
            <w:r>
              <w:t xml:space="preserve">ss (17.6318) &lt;= c_expanded (25.0920): CUMPLE CRITERIO EXP HOMOGENEIDAD</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0.0602</w:t>
            </w:r>
          </w:p>
        </w:tc>
        <w:tc>
          <w:tcPr/>
          <w:p>
            <w:pPr>
              <w:pStyle w:val="Compact"/>
              <w:jc w:val="right"/>
            </w:pPr>
            <w:r>
              <w:t xml:space="preserve">0.0238</w:t>
            </w:r>
          </w:p>
        </w:tc>
        <w:tc>
          <w:tcPr/>
          <w:p>
            <w:pPr>
              <w:pStyle w:val="Compact"/>
              <w:jc w:val="right"/>
            </w:pPr>
            <w:r>
              <w:t xml:space="preserve">37.3278</w:t>
            </w:r>
          </w:p>
        </w:tc>
        <w:tc>
          <w:tcPr/>
          <w:p>
            <w:pPr>
              <w:pStyle w:val="Compact"/>
              <w:jc w:val="right"/>
            </w:pPr>
            <w:r>
              <w:t xml:space="preserve">52.8057</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(37.3278) &gt; c_criterion (0.0181): NO CUMPLE CRITERIO HOMOGENEIDAD</w:t>
            </w:r>
            <w:r>
              <w:t xml:space="preserve">ss (37.3278) &lt;= c_expanded (53.0691): CUMPLE CRITERIO EXP HOMOGENEIDAD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0.0406</w:t>
            </w:r>
          </w:p>
        </w:tc>
        <w:tc>
          <w:tcPr/>
          <w:p>
            <w:pPr>
              <w:pStyle w:val="Compact"/>
              <w:jc w:val="right"/>
            </w:pPr>
            <w:r>
              <w:t xml:space="preserve">0.0160</w:t>
            </w:r>
          </w:p>
        </w:tc>
        <w:tc>
          <w:tcPr/>
          <w:p>
            <w:pPr>
              <w:pStyle w:val="Compact"/>
              <w:jc w:val="right"/>
            </w:pPr>
            <w:r>
              <w:t xml:space="preserve">2.9288</w:t>
            </w:r>
          </w:p>
        </w:tc>
        <w:tc>
          <w:tcPr/>
          <w:p>
            <w:pPr>
              <w:pStyle w:val="Compact"/>
              <w:jc w:val="right"/>
            </w:pPr>
            <w:r>
              <w:t xml:space="preserve">4.3810</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(2.9288) &gt; c_criterion (0.0122): NO CUMPLE CRITERIO HOMOGENEIDAD</w:t>
            </w:r>
            <w:r>
              <w:t xml:space="preserve">ss (2.9288) &lt;= c_expanded (4.4029): CUMPLE CRITERIO EXP HOMOGENEIDAD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0.7757</w:t>
            </w:r>
          </w:p>
        </w:tc>
        <w:tc>
          <w:tcPr/>
          <w:p>
            <w:pPr>
              <w:pStyle w:val="Compact"/>
              <w:jc w:val="right"/>
            </w:pPr>
            <w:r>
              <w:t xml:space="preserve">0.3066</w:t>
            </w:r>
          </w:p>
        </w:tc>
        <w:tc>
          <w:tcPr/>
          <w:p>
            <w:pPr>
              <w:pStyle w:val="Compact"/>
              <w:jc w:val="right"/>
            </w:pPr>
            <w:r>
              <w:t xml:space="preserve">47.1381</w:t>
            </w:r>
          </w:p>
        </w:tc>
        <w:tc>
          <w:tcPr/>
          <w:p>
            <w:pPr>
              <w:pStyle w:val="Compact"/>
              <w:jc w:val="right"/>
            </w:pPr>
            <w:r>
              <w:t xml:space="preserve">66.6780</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(47.1381) &gt; c_criterion (0.2327): NO CUMPLE CRITERIO HOMOGENEIDAD</w:t>
            </w:r>
            <w:r>
              <w:t xml:space="preserve">ss (47.1381) &lt;= c_expanded (67.0114): CUMPLE CRITERIO EXP HOMOGENEIDAD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0.1313</w:t>
            </w:r>
          </w:p>
        </w:tc>
        <w:tc>
          <w:tcPr/>
          <w:p>
            <w:pPr>
              <w:pStyle w:val="Compact"/>
              <w:jc w:val="right"/>
            </w:pPr>
            <w:r>
              <w:t xml:space="preserve">0.0519</w:t>
            </w:r>
          </w:p>
        </w:tc>
        <w:tc>
          <w:tcPr/>
          <w:p>
            <w:pPr>
              <w:pStyle w:val="Compact"/>
              <w:jc w:val="right"/>
            </w:pPr>
            <w:r>
              <w:t xml:space="preserve">66.9503</w:t>
            </w:r>
          </w:p>
        </w:tc>
        <w:tc>
          <w:tcPr/>
          <w:p>
            <w:pPr>
              <w:pStyle w:val="Compact"/>
              <w:jc w:val="right"/>
            </w:pPr>
            <w:r>
              <w:t xml:space="preserve">94.6949</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(66.9503) &gt; c_criterion (0.0394): NO CUMPLE CRITERIO HOMOGENEIDAD</w:t>
            </w:r>
            <w:r>
              <w:t xml:space="preserve">ss (66.9503) &lt;= c_expanded (95.1672): CUMPLE CRITERIO EXP HOMOGENEIDAD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0.1208</w:t>
            </w:r>
          </w:p>
        </w:tc>
        <w:tc>
          <w:tcPr/>
          <w:p>
            <w:pPr>
              <w:pStyle w:val="Compact"/>
              <w:jc w:val="right"/>
            </w:pPr>
            <w:r>
              <w:t xml:space="preserve">0.0477</w:t>
            </w:r>
          </w:p>
        </w:tc>
        <w:tc>
          <w:tcPr/>
          <w:p>
            <w:pPr>
              <w:pStyle w:val="Compact"/>
              <w:jc w:val="right"/>
            </w:pPr>
            <w:r>
              <w:t xml:space="preserve">87.6173</w:t>
            </w:r>
          </w:p>
        </w:tc>
        <w:tc>
          <w:tcPr/>
          <w:p>
            <w:pPr>
              <w:pStyle w:val="Compact"/>
              <w:jc w:val="right"/>
            </w:pPr>
            <w:r>
              <w:t xml:space="preserve">123.9162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(87.6173) &gt; c_criterion (0.0362): NO CUMPLE CRITERIO HOMOGENEIDAD</w:t>
            </w:r>
            <w:r>
              <w:t xml:space="preserve">ss (87.6173) &lt;= c_expanded (124.5342): CUMPLE CRITERIO EXP HOMOGENEIDAD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0.0295</w:t>
            </w:r>
          </w:p>
        </w:tc>
        <w:tc>
          <w:tcPr/>
          <w:p>
            <w:pPr>
              <w:pStyle w:val="Compact"/>
              <w:jc w:val="right"/>
            </w:pPr>
            <w:r>
              <w:t xml:space="preserve">0.0117</w:t>
            </w:r>
          </w:p>
        </w:tc>
        <w:tc>
          <w:tcPr/>
          <w:p>
            <w:pPr>
              <w:pStyle w:val="Compact"/>
              <w:jc w:val="right"/>
            </w:pPr>
            <w:r>
              <w:t xml:space="preserve">27.2298</w:t>
            </w:r>
          </w:p>
        </w:tc>
        <w:tc>
          <w:tcPr/>
          <w:p>
            <w:pPr>
              <w:pStyle w:val="Compact"/>
              <w:jc w:val="right"/>
            </w:pPr>
            <w:r>
              <w:t xml:space="preserve">38.5353</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(27.2298) &gt; c_criterion (0.0089): NO CUMPLE CRITERIO HOMOGENEIDAD</w:t>
            </w:r>
            <w:r>
              <w:t xml:space="preserve">ss (27.2298) &lt;= c_expanded (38.7275): CUMPLE CRITERIO EXP HOMOGENEIDAD</w:t>
            </w:r>
          </w:p>
        </w:tc>
      </w:tr>
    </w:tbl>
    <w:bookmarkEnd w:id="57"/>
    <w:bookmarkStart w:id="58"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63"/>
        <w:gridCol w:w="285"/>
        <w:gridCol w:w="214"/>
        <w:gridCol w:w="321"/>
        <w:gridCol w:w="321"/>
        <w:gridCol w:w="285"/>
        <w:gridCol w:w="392"/>
        <w:gridCol w:w="392"/>
        <w:gridCol w:w="249"/>
        <w:gridCol w:w="499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0.0395</w:t>
            </w:r>
          </w:p>
        </w:tc>
        <w:tc>
          <w:tcPr/>
          <w:p>
            <w:pPr>
              <w:pStyle w:val="Compact"/>
              <w:jc w:val="right"/>
            </w:pPr>
            <w:r>
              <w:t xml:space="preserve">0.0349</w:t>
            </w:r>
          </w:p>
        </w:tc>
        <w:tc>
          <w:tcPr/>
          <w:p>
            <w:pPr>
              <w:pStyle w:val="Compact"/>
              <w:jc w:val="right"/>
            </w:pPr>
            <w:r>
              <w:t xml:space="preserve">1.3313</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(1.3313) &gt; c_criterion (0.0124): NO CUMPLE CRITERIO ESTABILIDAD</w:t>
            </w:r>
            <w:r>
              <w:t xml:space="preserve">ss (1.3313) &gt; c_expanded (0.8558): NO CUMPLE CRITERIO EXP ESTABILIDAD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0.0004</w:t>
            </w:r>
          </w:p>
        </w:tc>
        <w:tc>
          <w:tcPr/>
          <w:p>
            <w:pPr>
              <w:pStyle w:val="Compact"/>
              <w:jc w:val="right"/>
            </w:pPr>
            <w:r>
              <w:t xml:space="preserve">0.0004</w:t>
            </w:r>
          </w:p>
        </w:tc>
        <w:tc>
          <w:tcPr/>
          <w:p>
            <w:pPr>
              <w:pStyle w:val="Compact"/>
              <w:jc w:val="right"/>
            </w:pPr>
            <w:r>
              <w:t xml:space="preserve">1.3363</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(1.3363) &gt; c_criterion (0.0016): NO CUMPLE CRITERIO ESTABILIDAD</w:t>
            </w:r>
            <w:r>
              <w:t xml:space="preserve">ss (1.3363) &gt; c_expanded (0.5891): NO CUMPLE CRITERIO EXP ESTABILIDAD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0.0020</w:t>
            </w:r>
          </w:p>
        </w:tc>
        <w:tc>
          <w:tcPr/>
          <w:p>
            <w:pPr>
              <w:pStyle w:val="Compact"/>
              <w:jc w:val="right"/>
            </w:pPr>
            <w:r>
              <w:t xml:space="preserve">0.0018</w:t>
            </w:r>
          </w:p>
        </w:tc>
        <w:tc>
          <w:tcPr/>
          <w:p>
            <w:pPr>
              <w:pStyle w:val="Compact"/>
              <w:jc w:val="right"/>
            </w:pPr>
            <w:r>
              <w:t xml:space="preserve">1.3274</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(1.3274) &gt; c_criterion (0.0034): NO CUMPLE CRITERIO ESTABILIDAD</w:t>
            </w:r>
            <w:r>
              <w:t xml:space="preserve">ss (1.3274) &gt; c_expanded (1.2017): NO CUMPLE CRITERIO EXP ESTABILIDAD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0.0195</w:t>
            </w:r>
          </w:p>
        </w:tc>
        <w:tc>
          <w:tcPr/>
          <w:p>
            <w:pPr>
              <w:pStyle w:val="Compact"/>
              <w:jc w:val="right"/>
            </w:pPr>
            <w:r>
              <w:t xml:space="preserve">0.0172</w:t>
            </w:r>
          </w:p>
        </w:tc>
        <w:tc>
          <w:tcPr/>
          <w:p>
            <w:pPr>
              <w:pStyle w:val="Compact"/>
              <w:jc w:val="right"/>
            </w:pPr>
            <w:r>
              <w:t xml:space="preserve">1.3288</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(1.3288) &gt; c_criterion (0.0018): NO CUMPLE CRITERIO ESTABILIDAD</w:t>
            </w:r>
            <w:r>
              <w:t xml:space="preserve">ss (1.3288) &lt;= c_expanded (2.0055): CUMPLE CRITERIO EXP ESTABILIDAD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0.0126</w:t>
            </w:r>
          </w:p>
        </w:tc>
        <w:tc>
          <w:tcPr/>
          <w:p>
            <w:pPr>
              <w:pStyle w:val="Compact"/>
              <w:jc w:val="right"/>
            </w:pPr>
            <w:r>
              <w:t xml:space="preserve">0.0112</w:t>
            </w:r>
          </w:p>
        </w:tc>
        <w:tc>
          <w:tcPr/>
          <w:p>
            <w:pPr>
              <w:pStyle w:val="Compact"/>
              <w:jc w:val="right"/>
            </w:pPr>
            <w:r>
              <w:t xml:space="preserve">1.3413</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(1.3413) &gt; c_criterion (0.0056): NO CUMPLE CRITERIO ESTABILIDAD</w:t>
            </w:r>
            <w:r>
              <w:t xml:space="preserve">ss (1.3413) &lt;= c_expanded (2.8075): CUMPLE CRITERIO EXP ESTABILIDAD</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0.1783</w:t>
            </w:r>
          </w:p>
        </w:tc>
        <w:tc>
          <w:tcPr/>
          <w:p>
            <w:pPr>
              <w:pStyle w:val="Compact"/>
              <w:jc w:val="right"/>
            </w:pPr>
            <w:r>
              <w:t xml:space="preserve">0.1576</w:t>
            </w:r>
          </w:p>
        </w:tc>
        <w:tc>
          <w:tcPr/>
          <w:p>
            <w:pPr>
              <w:pStyle w:val="Compact"/>
              <w:jc w:val="right"/>
            </w:pPr>
            <w:r>
              <w:t xml:space="preserve">1.2963</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(1.2963) &gt; c_criterion (0.0207): NO CUMPLE CRITERIO ESTABILIDAD</w:t>
            </w:r>
            <w:r>
              <w:t xml:space="preserve">ss (1.2963) &lt;= c_expanded (7.6914): CUMPLE CRITERIO EXP ESTABILIDAD</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0.0560</w:t>
            </w:r>
          </w:p>
        </w:tc>
        <w:tc>
          <w:tcPr/>
          <w:p>
            <w:pPr>
              <w:pStyle w:val="Compact"/>
              <w:jc w:val="right"/>
            </w:pPr>
            <w:r>
              <w:t xml:space="preserve">0.0495</w:t>
            </w:r>
          </w:p>
        </w:tc>
        <w:tc>
          <w:tcPr/>
          <w:p>
            <w:pPr>
              <w:pStyle w:val="Compact"/>
              <w:jc w:val="right"/>
            </w:pPr>
            <w:r>
              <w:t xml:space="preserve">1.3348</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(1.3348) &gt; c_criterion (0.0127): NO CUMPLE CRITERIO ESTABILIDAD</w:t>
            </w:r>
            <w:r>
              <w:t xml:space="preserve">ss (1.3348) &lt;= c_expanded (50.7076): CUMPLE CRITERIO EXP ESTABILIDAD</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0.0420</w:t>
            </w:r>
          </w:p>
        </w:tc>
        <w:tc>
          <w:tcPr/>
          <w:p>
            <w:pPr>
              <w:pStyle w:val="Compact"/>
              <w:jc w:val="right"/>
            </w:pPr>
            <w:r>
              <w:t xml:space="preserve">0.0371</w:t>
            </w:r>
          </w:p>
        </w:tc>
        <w:tc>
          <w:tcPr/>
          <w:p>
            <w:pPr>
              <w:pStyle w:val="Compact"/>
              <w:jc w:val="right"/>
            </w:pPr>
            <w:r>
              <w:t xml:space="preserve">1.4103</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(1.4103) &gt; c_criterion (0.0363): NO CUMPLE CRITERIO ESTABILIDAD</w:t>
            </w:r>
            <w:r>
              <w:t xml:space="preserve">ss (1.4103) &lt;= c_expanded (76.5919): CUMPLE CRITERIO EXP ESTABILIDAD</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0.7695</w:t>
            </w:r>
          </w:p>
        </w:tc>
        <w:tc>
          <w:tcPr/>
          <w:p>
            <w:pPr>
              <w:pStyle w:val="Compact"/>
              <w:jc w:val="right"/>
            </w:pPr>
            <w:r>
              <w:t xml:space="preserve">0.6802</w:t>
            </w:r>
          </w:p>
        </w:tc>
        <w:tc>
          <w:tcPr/>
          <w:p>
            <w:pPr>
              <w:pStyle w:val="Compact"/>
              <w:jc w:val="right"/>
            </w:pPr>
            <w:r>
              <w:t xml:space="preserve">1.2003</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(1.2003) &gt; c_criterion (0.3184): NO CUMPLE CRITERIO ESTABILIDAD</w:t>
            </w:r>
            <w:r>
              <w:t xml:space="preserve">ss (1.2003) &lt;= c_expanded (12.8431): CUMPLE CRITERIO EXP ESTABILIDAD</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0.0458</w:t>
            </w:r>
          </w:p>
        </w:tc>
        <w:tc>
          <w:tcPr/>
          <w:p>
            <w:pPr>
              <w:pStyle w:val="Compact"/>
              <w:jc w:val="right"/>
            </w:pPr>
            <w:r>
              <w:t xml:space="preserve">0.0405</w:t>
            </w:r>
          </w:p>
        </w:tc>
        <w:tc>
          <w:tcPr/>
          <w:p>
            <w:pPr>
              <w:pStyle w:val="Compact"/>
              <w:jc w:val="right"/>
            </w:pPr>
            <w:r>
              <w:t xml:space="preserve">1.3451</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(1.3451) &gt; c_criterion (0.0117): NO CUMPLE CRITERIO ESTABILIDAD</w:t>
            </w:r>
            <w:r>
              <w:t xml:space="preserve">ss (1.3451) &lt;= c_expanded (34.2639): CUMPLE CRITERIO EXP ESTABILIDAD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0.2026</w:t>
            </w:r>
          </w:p>
        </w:tc>
        <w:tc>
          <w:tcPr/>
          <w:p>
            <w:pPr>
              <w:pStyle w:val="Compact"/>
              <w:jc w:val="right"/>
            </w:pPr>
            <w:r>
              <w:t xml:space="preserve">0.1791</w:t>
            </w:r>
          </w:p>
        </w:tc>
        <w:tc>
          <w:tcPr/>
          <w:p>
            <w:pPr>
              <w:pStyle w:val="Compact"/>
              <w:jc w:val="right"/>
            </w:pPr>
            <w:r>
              <w:t xml:space="preserve">1.2650</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(1.2650) &gt; c_criterion (0.0173): NO CUMPLE CRITERIO ESTABILIDAD</w:t>
            </w:r>
            <w:r>
              <w:t xml:space="preserve">ss (1.2650) &lt;= c_expanded (7.4252): CUMPLE CRITERIO EXP ESTABILIDAD</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0.2544</w:t>
            </w:r>
          </w:p>
        </w:tc>
        <w:tc>
          <w:tcPr/>
          <w:p>
            <w:pPr>
              <w:pStyle w:val="Compact"/>
              <w:jc w:val="right"/>
            </w:pPr>
            <w:r>
              <w:t xml:space="preserve">0.2248</w:t>
            </w:r>
          </w:p>
        </w:tc>
        <w:tc>
          <w:tcPr/>
          <w:p>
            <w:pPr>
              <w:pStyle w:val="Compact"/>
              <w:jc w:val="right"/>
            </w:pPr>
            <w:r>
              <w:t xml:space="preserve">1.5644</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(1.5644) &gt; c_criterion (0.1574): NO CUMPLE CRITERIO ESTABILIDAD</w:t>
            </w:r>
            <w:r>
              <w:t xml:space="preserve">ss (1.5644) &lt;= c_expanded (51.6885): CUMPLE CRITERIO EXP ESTABILIDAD</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0.1043</w:t>
            </w:r>
          </w:p>
        </w:tc>
        <w:tc>
          <w:tcPr/>
          <w:p>
            <w:pPr>
              <w:pStyle w:val="Compact"/>
              <w:jc w:val="right"/>
            </w:pPr>
            <w:r>
              <w:t xml:space="preserve">0.0922</w:t>
            </w:r>
          </w:p>
        </w:tc>
        <w:tc>
          <w:tcPr/>
          <w:p>
            <w:pPr>
              <w:pStyle w:val="Compact"/>
              <w:jc w:val="right"/>
            </w:pPr>
            <w:r>
              <w:t xml:space="preserve">1.3197</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(1.3197) &gt; c_criterion (0.0064): NO CUMPLE CRITERIO ESTABILIDAD</w:t>
            </w:r>
            <w:r>
              <w:t xml:space="preserve">ss (1.3197) &lt;= c_expanded (15.1858): CUMPLE CRITERIO EXP ESTABILIDAD</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0.2893</w:t>
            </w:r>
          </w:p>
        </w:tc>
        <w:tc>
          <w:tcPr/>
          <w:p>
            <w:pPr>
              <w:pStyle w:val="Compact"/>
              <w:jc w:val="right"/>
            </w:pPr>
            <w:r>
              <w:t xml:space="preserve">0.2557</w:t>
            </w:r>
          </w:p>
        </w:tc>
        <w:tc>
          <w:tcPr/>
          <w:p>
            <w:pPr>
              <w:pStyle w:val="Compact"/>
              <w:jc w:val="right"/>
            </w:pPr>
            <w:r>
              <w:t xml:space="preserve">1.2702</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(1.2702) &gt; c_criterion (0.0444): NO CUMPLE CRITERIO ESTABILIDAD</w:t>
            </w:r>
            <w:r>
              <w:t xml:space="preserve">ss (1.2702) &lt;= c_expanded (27.8255): CUMPLE CRITERIO EXP ESTABILIDAD</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0.0655</w:t>
            </w:r>
          </w:p>
        </w:tc>
        <w:tc>
          <w:tcPr/>
          <w:p>
            <w:pPr>
              <w:pStyle w:val="Compact"/>
              <w:jc w:val="right"/>
            </w:pPr>
            <w:r>
              <w:t xml:space="preserve">0.0579</w:t>
            </w:r>
          </w:p>
        </w:tc>
        <w:tc>
          <w:tcPr/>
          <w:p>
            <w:pPr>
              <w:pStyle w:val="Compact"/>
              <w:jc w:val="right"/>
            </w:pPr>
            <w:r>
              <w:t xml:space="preserve">1.3224</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(1.3224) &gt; c_criterion (0.0199): NO CUMPLE CRITERIO ESTABILIDAD</w:t>
            </w:r>
            <w:r>
              <w:t xml:space="preserve">ss (1.3224) &lt;= c_expanded (40.8941): CUMPLE CRITERIO EXP ESTABILIDAD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1.3333</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(1.3333) &gt; c_criterion (0.0000): NO CUMPLE CRITERIO ESTABILIDAD</w:t>
            </w:r>
            <w:r>
              <w:t xml:space="preserve">ss (1.3333) &lt;= c_expanded (10.2705): CUMPLE CRITERIO EXP ESTABILIDAD</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1.1792</w:t>
            </w:r>
          </w:p>
        </w:tc>
        <w:tc>
          <w:tcPr/>
          <w:p>
            <w:pPr>
              <w:pStyle w:val="Compact"/>
              <w:jc w:val="right"/>
            </w:pPr>
            <w:r>
              <w:t xml:space="preserve">1.0423</w:t>
            </w:r>
          </w:p>
        </w:tc>
        <w:tc>
          <w:tcPr/>
          <w:p>
            <w:pPr>
              <w:pStyle w:val="Compact"/>
              <w:jc w:val="right"/>
            </w:pPr>
            <w:r>
              <w:t xml:space="preserve">1.5448</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(1.5448) &gt; c_criterion (0.3718): NO CUMPLE CRITERIO ESTABILIDAD</w:t>
            </w:r>
            <w:r>
              <w:t xml:space="preserve">ss (1.5448) &lt;= c_expanded (51.1703): CUMPLE CRITERIO EXP ESTABILIDAD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0.0098</w:t>
            </w:r>
          </w:p>
        </w:tc>
        <w:tc>
          <w:tcPr/>
          <w:p>
            <w:pPr>
              <w:pStyle w:val="Compact"/>
              <w:jc w:val="right"/>
            </w:pPr>
            <w:r>
              <w:t xml:space="preserve">0.0087</w:t>
            </w:r>
          </w:p>
        </w:tc>
        <w:tc>
          <w:tcPr/>
          <w:p>
            <w:pPr>
              <w:pStyle w:val="Compact"/>
              <w:jc w:val="right"/>
            </w:pPr>
            <w:r>
              <w:t xml:space="preserve">1.1867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(1.1867) &gt; c_criterion (0.0760): NO CUMPLE CRITERIO ESTABILIDAD</w:t>
            </w:r>
            <w:r>
              <w:t xml:space="preserve">ss (1.1867) &lt;= c_expanded (75.4001): CUMPLE CRITERIO EXP ESTABILIDAD</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0.4936</w:t>
            </w:r>
          </w:p>
        </w:tc>
        <w:tc>
          <w:tcPr/>
          <w:p>
            <w:pPr>
              <w:pStyle w:val="Compact"/>
              <w:jc w:val="right"/>
            </w:pPr>
            <w:r>
              <w:t xml:space="preserve">0.4363</w:t>
            </w:r>
          </w:p>
        </w:tc>
        <w:tc>
          <w:tcPr/>
          <w:p>
            <w:pPr>
              <w:pStyle w:val="Compact"/>
              <w:jc w:val="right"/>
            </w:pPr>
            <w:r>
              <w:t xml:space="preserve">1.3255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(1.3255) &gt; c_criterion (0.0229): NO CUMPLE CRITERIO ESTABILIDAD</w:t>
            </w:r>
            <w:r>
              <w:t xml:space="preserve">ss (1.3255) &lt;= c_expanded (19.4240): CUMPLE CRITERIO EXP ESTABILIDAD</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0.0376</w:t>
            </w:r>
          </w:p>
        </w:tc>
        <w:tc>
          <w:tcPr/>
          <w:p>
            <w:pPr>
              <w:pStyle w:val="Compact"/>
              <w:jc w:val="right"/>
            </w:pPr>
            <w:r>
              <w:t xml:space="preserve">1.1891</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(1.1891) &gt; c_criterion (0.0181): NO CUMPLE CRITERIO ESTABILIDAD</w:t>
            </w:r>
            <w:r>
              <w:t xml:space="preserve">ss (1.1891) &lt;= c_expanded (34.7078): CUMPLE CRITERIO EXP ESTABILIDAD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0.0825</w:t>
            </w:r>
          </w:p>
        </w:tc>
        <w:tc>
          <w:tcPr/>
          <w:p>
            <w:pPr>
              <w:pStyle w:val="Compact"/>
              <w:jc w:val="right"/>
            </w:pPr>
            <w:r>
              <w:t xml:space="preserve">0.0730</w:t>
            </w:r>
          </w:p>
        </w:tc>
        <w:tc>
          <w:tcPr/>
          <w:p>
            <w:pPr>
              <w:pStyle w:val="Compact"/>
              <w:jc w:val="right"/>
            </w:pPr>
            <w:r>
              <w:t xml:space="preserve">1.3399</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(1.3399) &gt; c_criterion (0.0122): NO CUMPLE CRITERIO ESTABILIDAD</w:t>
            </w:r>
            <w:r>
              <w:t xml:space="preserve">ss (1.3399) &lt;= c_expanded (8.3328): CUMPLE CRITERIO EXP ESTABILIDAD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0.0450</w:t>
            </w:r>
          </w:p>
        </w:tc>
        <w:tc>
          <w:tcPr/>
          <w:p>
            <w:pPr>
              <w:pStyle w:val="Compact"/>
              <w:jc w:val="right"/>
            </w:pPr>
            <w:r>
              <w:t xml:space="preserve">0.0398</w:t>
            </w:r>
          </w:p>
        </w:tc>
        <w:tc>
          <w:tcPr/>
          <w:p>
            <w:pPr>
              <w:pStyle w:val="Compact"/>
              <w:jc w:val="right"/>
            </w:pPr>
            <w:r>
              <w:t xml:space="preserve">1.4668</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(1.4668) &gt; c_criterion (0.2327): NO CUMPLE CRITERIO ESTABILIDAD</w:t>
            </w:r>
            <w:r>
              <w:t xml:space="preserve">ss (1.4668) &lt;= c_expanded (42.2842): CUMPLE CRITERIO EXP ESTABILIDAD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0.6377</w:t>
            </w:r>
          </w:p>
        </w:tc>
        <w:tc>
          <w:tcPr/>
          <w:p>
            <w:pPr>
              <w:pStyle w:val="Compact"/>
              <w:jc w:val="right"/>
            </w:pPr>
            <w:r>
              <w:t xml:space="preserve">0.5636</w:t>
            </w:r>
          </w:p>
        </w:tc>
        <w:tc>
          <w:tcPr/>
          <w:p>
            <w:pPr>
              <w:pStyle w:val="Compact"/>
              <w:jc w:val="right"/>
            </w:pPr>
            <w:r>
              <w:t xml:space="preserve">1.3301</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(1.3301) &gt; c_criterion (0.0394): NO CUMPLE CRITERIO ESTABILIDAD</w:t>
            </w:r>
            <w:r>
              <w:t xml:space="preserve">ss (1.3301) &lt;= c_expanded (58.6508): CUMPLE CRITERIO EXP ESTABILIDAD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0.7725</w:t>
            </w:r>
          </w:p>
        </w:tc>
        <w:tc>
          <w:tcPr/>
          <w:p>
            <w:pPr>
              <w:pStyle w:val="Compact"/>
              <w:jc w:val="right"/>
            </w:pPr>
            <w:r>
              <w:t xml:space="preserve">0.6828</w:t>
            </w:r>
          </w:p>
        </w:tc>
        <w:tc>
          <w:tcPr/>
          <w:p>
            <w:pPr>
              <w:pStyle w:val="Compact"/>
              <w:jc w:val="right"/>
            </w:pPr>
            <w:r>
              <w:t xml:space="preserve">1.5282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(1.5282) &gt; c_criterion (0.0362): NO CUMPLE CRITERIO ESTABILIDAD</w:t>
            </w:r>
            <w:r>
              <w:t xml:space="preserve">ss (1.5282) &lt;= c_expanded (75.8773): CUMPLE CRITERIO EXP ESTABILIDAD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0.0008</w:t>
            </w:r>
          </w:p>
        </w:tc>
        <w:tc>
          <w:tcPr/>
          <w:p>
            <w:pPr>
              <w:pStyle w:val="Compact"/>
              <w:jc w:val="right"/>
            </w:pPr>
            <w:r>
              <w:t xml:space="preserve">0.0007</w:t>
            </w:r>
          </w:p>
        </w:tc>
        <w:tc>
          <w:tcPr/>
          <w:p>
            <w:pPr>
              <w:pStyle w:val="Compact"/>
              <w:jc w:val="right"/>
            </w:pPr>
            <w:r>
              <w:t xml:space="preserve">1.3581</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(1.3581) &gt; c_criterion (0.0089): NO CUMPLE CRITERIO ESTABILIDAD</w:t>
            </w:r>
            <w:r>
              <w:t xml:space="preserve">ss (1.3581) &lt;= c_expanded (25.9779): CUMPLE CRITERIO EXP ESTABILIDAD</w:t>
            </w:r>
          </w:p>
        </w:tc>
      </w:tr>
    </w:tbl>
    <w:bookmarkEnd w:id="58"/>
    <w:bookmarkEnd w:id="59"/>
    <w:bookmarkStart w:id="90"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64" w:name="código-part_1"/>
    <w:p>
      <w:pPr>
        <w:pStyle w:val="Heading2"/>
      </w:pPr>
      <w:r>
        <w:t xml:space="preserve">Código: part_1</w:t>
      </w:r>
    </w:p>
    <w:p>
      <w:pPr>
        <w:pStyle w:val="FirstParagraph"/>
      </w:pPr>
      <w:r>
        <w:drawing>
          <wp:inline>
            <wp:extent cx="5334000" cy="2667000"/>
            <wp:effectExtent b="0" l="0" r="0" t="0"/>
            <wp:docPr descr="" title="" id="61" name="Picture"/>
            <a:graphic>
              <a:graphicData uri="http://schemas.openxmlformats.org/drawingml/2006/picture">
                <pic:pic>
                  <pic:nvPicPr>
                    <pic:cNvPr descr="C:/Users/USUARIO/AppData/Local/Temp/Rtmp2DXinq/file3390259c41d4_files/figure-docx/participant_results_loop-1.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63" w:name="tabla-de-resultados"/>
    <w:p>
      <w:pPr>
        <w:pStyle w:val="Heading3"/>
      </w:pPr>
      <w:r>
        <w:t xml:space="preserve">Tabla de Resultados</w:t>
      </w:r>
    </w:p>
    <w:p>
      <w:pPr>
        <w:pStyle w:val="TableCaption"/>
      </w:pPr>
      <w:r>
        <w:t xml:space="preserve">Resultados detallados - Participante part_1</w:t>
      </w:r>
    </w:p>
    <w:tbl>
      <w:tblPr>
        <w:tblStyle w:val="Table"/>
        <w:tblW w:type="pct" w:w="5000"/>
        <w:tblLayout w:type="fixed"/>
        <w:tblLook w:firstRow="1" w:lastRow="0" w:firstColumn="0" w:lastColumn="0" w:noHBand="0" w:noVBand="0" w:val="0020"/>
        <w:tblCaption w:val="Resultados detallados - Participante part_1"/>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-0.0243</w:t>
            </w:r>
          </w:p>
        </w:tc>
        <w:tc>
          <w:tcPr/>
          <w:p>
            <w:pPr>
              <w:pStyle w:val="Compact"/>
              <w:jc w:val="right"/>
            </w:pPr>
            <w:r>
              <w:t xml:space="preserve">0.0282</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-0.1409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2.0141</w:t>
            </w:r>
          </w:p>
        </w:tc>
        <w:tc>
          <w:tcPr/>
          <w:p>
            <w:pPr>
              <w:pStyle w:val="Compact"/>
              <w:jc w:val="right"/>
            </w:pPr>
            <w:r>
              <w:t xml:space="preserve">0.0047</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0.4850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4.0250</w:t>
            </w:r>
          </w:p>
        </w:tc>
        <w:tc>
          <w:tcPr/>
          <w:p>
            <w:pPr>
              <w:pStyle w:val="Compact"/>
              <w:jc w:val="right"/>
            </w:pPr>
            <w:r>
              <w:t xml:space="preserve">0.0119</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0.9210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6.0701</w:t>
            </w:r>
          </w:p>
        </w:tc>
        <w:tc>
          <w:tcPr/>
          <w:p>
            <w:pPr>
              <w:pStyle w:val="Compact"/>
              <w:jc w:val="right"/>
            </w:pPr>
            <w:r>
              <w:t xml:space="preserve">0.0131</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-0.3468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8.0298</w:t>
            </w:r>
          </w:p>
        </w:tc>
        <w:tc>
          <w:tcPr/>
          <w:p>
            <w:pPr>
              <w:pStyle w:val="Compact"/>
              <w:jc w:val="right"/>
            </w:pPr>
            <w:r>
              <w:t xml:space="preserve">0.0575</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-4.9612</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0.5701</w:t>
            </w:r>
          </w:p>
        </w:tc>
        <w:tc>
          <w:tcPr/>
          <w:p>
            <w:pPr>
              <w:pStyle w:val="Compact"/>
              <w:jc w:val="right"/>
            </w:pPr>
            <w:r>
              <w:t xml:space="preserve">0.1517</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0.6681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120.3436</w:t>
            </w:r>
          </w:p>
        </w:tc>
        <w:tc>
          <w:tcPr/>
          <w:p>
            <w:pPr>
              <w:pStyle w:val="Compact"/>
              <w:jc w:val="right"/>
            </w:pPr>
            <w:r>
              <w:t xml:space="preserve">0.0808</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-0.9607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182.1935</w:t>
            </w:r>
          </w:p>
        </w:tc>
        <w:tc>
          <w:tcPr/>
          <w:p>
            <w:pPr>
              <w:pStyle w:val="Compact"/>
              <w:jc w:val="right"/>
            </w:pPr>
            <w:r>
              <w:t xml:space="preserve">0.2318</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-0.0609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24.9670</w:t>
            </w:r>
          </w:p>
        </w:tc>
        <w:tc>
          <w:tcPr/>
          <w:p>
            <w:pPr>
              <w:pStyle w:val="Compact"/>
              <w:jc w:val="right"/>
            </w:pPr>
            <w:r>
              <w:t xml:space="preserve">1.2112</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0.4243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80.6820</w:t>
            </w:r>
          </w:p>
        </w:tc>
        <w:tc>
          <w:tcPr/>
          <w:p>
            <w:pPr>
              <w:pStyle w:val="Compact"/>
              <w:jc w:val="right"/>
            </w:pPr>
            <w:r>
              <w:t xml:space="preserve">0.0448</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0.1503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0.1513</w:t>
            </w:r>
          </w:p>
        </w:tc>
        <w:tc>
          <w:tcPr/>
          <w:p>
            <w:pPr>
              <w:pStyle w:val="Compact"/>
              <w:jc w:val="right"/>
            </w:pPr>
            <w:r>
              <w:t xml:space="preserve">0.1587</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0.7814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123.0613</w:t>
            </w:r>
          </w:p>
        </w:tc>
        <w:tc>
          <w:tcPr/>
          <w:p>
            <w:pPr>
              <w:pStyle w:val="Compact"/>
              <w:jc w:val="right"/>
            </w:pPr>
            <w:r>
              <w:t xml:space="preserve">0.3922</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1.3560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32.9163</w:t>
            </w:r>
          </w:p>
        </w:tc>
        <w:tc>
          <w:tcPr/>
          <w:p>
            <w:pPr>
              <w:pStyle w:val="Compact"/>
              <w:jc w:val="right"/>
            </w:pPr>
            <w:r>
              <w:t xml:space="preserve">0.0309</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0.1048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64.9712</w:t>
            </w:r>
          </w:p>
        </w:tc>
        <w:tc>
          <w:tcPr/>
          <w:p>
            <w:pPr>
              <w:pStyle w:val="Compact"/>
              <w:jc w:val="right"/>
            </w:pPr>
            <w:r>
              <w:t xml:space="preserve">0.2772</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-0.8452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96.8330</w:t>
            </w:r>
          </w:p>
        </w:tc>
        <w:tc>
          <w:tcPr/>
          <w:p>
            <w:pPr>
              <w:pStyle w:val="Compact"/>
              <w:jc w:val="right"/>
            </w:pPr>
            <w:r>
              <w:t xml:space="preserve">0.0412</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-1.6216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0.6069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120.0002</w:t>
            </w:r>
          </w:p>
        </w:tc>
        <w:tc>
          <w:tcPr/>
          <w:p>
            <w:pPr>
              <w:pStyle w:val="Compact"/>
              <w:jc w:val="right"/>
            </w:pPr>
            <w:r>
              <w:t xml:space="preserve">0.8199</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0.4664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178.5494</w:t>
            </w:r>
          </w:p>
        </w:tc>
        <w:tc>
          <w:tcPr/>
          <w:p>
            <w:pPr>
              <w:pStyle w:val="Compact"/>
              <w:jc w:val="right"/>
            </w:pPr>
            <w:r>
              <w:t xml:space="preserve">2.0214</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0.4368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40.6244</w:t>
            </w:r>
          </w:p>
        </w:tc>
        <w:tc>
          <w:tcPr/>
          <w:p>
            <w:pPr>
              <w:pStyle w:val="Compact"/>
              <w:jc w:val="right"/>
            </w:pPr>
            <w:r>
              <w:t xml:space="preserve">0.3040</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1.9143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80.2084</w:t>
            </w:r>
          </w:p>
        </w:tc>
        <w:tc>
          <w:tcPr/>
          <w:p>
            <w:pPr>
              <w:pStyle w:val="Compact"/>
              <w:jc w:val="right"/>
            </w:pPr>
            <w:r>
              <w:t xml:space="preserve">0.5636</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1.1821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0.0628</w:t>
            </w:r>
          </w:p>
        </w:tc>
        <w:tc>
          <w:tcPr/>
          <w:p>
            <w:pPr>
              <w:pStyle w:val="Compact"/>
              <w:jc w:val="right"/>
            </w:pPr>
            <w:r>
              <w:t xml:space="preserve">0.0415</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0.4462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99.5541</w:t>
            </w:r>
          </w:p>
        </w:tc>
        <w:tc>
          <w:tcPr/>
          <w:p>
            <w:pPr>
              <w:pStyle w:val="Compact"/>
              <w:jc w:val="right"/>
            </w:pPr>
            <w:r>
              <w:t xml:space="preserve">0.5692</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-0.3017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139.0772</w:t>
            </w:r>
          </w:p>
        </w:tc>
        <w:tc>
          <w:tcPr/>
          <w:p>
            <w:pPr>
              <w:pStyle w:val="Compact"/>
              <w:jc w:val="right"/>
            </w:pPr>
            <w:r>
              <w:t xml:space="preserve">0.4749</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-0.5025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180.6725</w:t>
            </w:r>
          </w:p>
        </w:tc>
        <w:tc>
          <w:tcPr/>
          <w:p>
            <w:pPr>
              <w:pStyle w:val="Compact"/>
              <w:jc w:val="right"/>
            </w:pPr>
            <w:r>
              <w:t xml:space="preserve">0.3688</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0.7777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59.9045</w:t>
            </w:r>
          </w:p>
        </w:tc>
        <w:tc>
          <w:tcPr/>
          <w:p>
            <w:pPr>
              <w:pStyle w:val="Compact"/>
              <w:jc w:val="right"/>
            </w:pPr>
            <w:r>
              <w:t xml:space="preserve">0.0324</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4.4994</w:t>
            </w:r>
          </w:p>
        </w:tc>
        <w:tc>
          <w:tcPr/>
          <w:p>
            <w:pPr>
              <w:pStyle w:val="Compact"/>
              <w:jc w:val="left"/>
            </w:pPr>
            <w:r>
              <w:t xml:space="preserve">Insatisfactorio</w:t>
            </w:r>
          </w:p>
        </w:tc>
      </w:tr>
    </w:tbl>
    <w:p>
      <w:r>
        <w:br w:type="page"/>
      </w:r>
    </w:p>
    <w:bookmarkEnd w:id="63"/>
    <w:bookmarkEnd w:id="64"/>
    <w:bookmarkStart w:id="69" w:name="código-part_2"/>
    <w:p>
      <w:pPr>
        <w:pStyle w:val="Heading2"/>
      </w:pPr>
      <w:r>
        <w:t xml:space="preserve">Código: part_2</w:t>
      </w:r>
    </w:p>
    <w:p>
      <w:pPr>
        <w:pStyle w:val="FirstParagraph"/>
      </w:pPr>
      <w:r>
        <w:drawing>
          <wp:inline>
            <wp:extent cx="5334000" cy="2667000"/>
            <wp:effectExtent b="0" l="0" r="0" t="0"/>
            <wp:docPr descr="" title="" id="66" name="Picture"/>
            <a:graphic>
              <a:graphicData uri="http://schemas.openxmlformats.org/drawingml/2006/picture">
                <pic:pic>
                  <pic:nvPicPr>
                    <pic:cNvPr descr="C:/Users/USUARIO/AppData/Local/Temp/Rtmp2DXinq/file3390259c41d4_files/figure-docx/participant_results_loop-2.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68" w:name="tabla-de-resultados-1"/>
    <w:p>
      <w:pPr>
        <w:pStyle w:val="Heading3"/>
      </w:pPr>
      <w:r>
        <w:t xml:space="preserve">Tabla de Resultados</w:t>
      </w:r>
    </w:p>
    <w:p>
      <w:pPr>
        <w:pStyle w:val="TableCaption"/>
      </w:pPr>
      <w:r>
        <w:t xml:space="preserve">Resultados detallados - Participante part_2</w:t>
      </w:r>
    </w:p>
    <w:tbl>
      <w:tblPr>
        <w:tblStyle w:val="Table"/>
        <w:tblW w:type="pct" w:w="5000"/>
        <w:tblLayout w:type="fixed"/>
        <w:tblLook w:firstRow="1" w:lastRow="0" w:firstColumn="0" w:lastColumn="0" w:noHBand="0" w:noVBand="0" w:val="0020"/>
        <w:tblCaption w:val="Resultados detallados - Participante part_2"/>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-0.0133</w:t>
            </w:r>
          </w:p>
        </w:tc>
        <w:tc>
          <w:tcPr/>
          <w:p>
            <w:pPr>
              <w:pStyle w:val="Compact"/>
              <w:jc w:val="right"/>
            </w:pPr>
            <w:r>
              <w:t xml:space="preserve">0.0259</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1.8828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2.0125</w:t>
            </w:r>
          </w:p>
        </w:tc>
        <w:tc>
          <w:tcPr/>
          <w:p>
            <w:pPr>
              <w:pStyle w:val="Compact"/>
              <w:jc w:val="right"/>
            </w:pPr>
            <w:r>
              <w:t xml:space="preserve">0.0041</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-0.8636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4.0223</w:t>
            </w:r>
          </w:p>
        </w:tc>
        <w:tc>
          <w:tcPr/>
          <w:p>
            <w:pPr>
              <w:pStyle w:val="Compact"/>
              <w:jc w:val="right"/>
            </w:pPr>
            <w:r>
              <w:t xml:space="preserve">0.0124</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-0.3684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6.0704</w:t>
            </w:r>
          </w:p>
        </w:tc>
        <w:tc>
          <w:tcPr/>
          <w:p>
            <w:pPr>
              <w:pStyle w:val="Compact"/>
              <w:jc w:val="right"/>
            </w:pPr>
            <w:r>
              <w:t xml:space="preserve">0.0132</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-0.0714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8.0486</w:t>
            </w:r>
          </w:p>
        </w:tc>
        <w:tc>
          <w:tcPr/>
          <w:p>
            <w:pPr>
              <w:pStyle w:val="Compact"/>
              <w:jc w:val="right"/>
            </w:pPr>
            <w:r>
              <w:t xml:space="preserve">0.0598</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-0.1232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0.5795</w:t>
            </w:r>
          </w:p>
        </w:tc>
        <w:tc>
          <w:tcPr/>
          <w:p>
            <w:pPr>
              <w:pStyle w:val="Compact"/>
              <w:jc w:val="right"/>
            </w:pPr>
            <w:r>
              <w:t xml:space="preserve">0.1371</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1.3143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120.3570</w:t>
            </w:r>
          </w:p>
        </w:tc>
        <w:tc>
          <w:tcPr/>
          <w:p>
            <w:pPr>
              <w:pStyle w:val="Compact"/>
              <w:jc w:val="right"/>
            </w:pPr>
            <w:r>
              <w:t xml:space="preserve">0.0516</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0.5550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182.1846</w:t>
            </w:r>
          </w:p>
        </w:tc>
        <w:tc>
          <w:tcPr/>
          <w:p>
            <w:pPr>
              <w:pStyle w:val="Compact"/>
              <w:jc w:val="right"/>
            </w:pPr>
            <w:r>
              <w:t xml:space="preserve">0.2553</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-0.2847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24.6188</w:t>
            </w:r>
          </w:p>
        </w:tc>
        <w:tc>
          <w:tcPr/>
          <w:p>
            <w:pPr>
              <w:pStyle w:val="Compact"/>
              <w:jc w:val="right"/>
            </w:pPr>
            <w:r>
              <w:t xml:space="preserve">0.9964</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-1.5017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80.6745</w:t>
            </w:r>
          </w:p>
        </w:tc>
        <w:tc>
          <w:tcPr/>
          <w:p>
            <w:pPr>
              <w:pStyle w:val="Compact"/>
              <w:jc w:val="right"/>
            </w:pPr>
            <w:r>
              <w:t xml:space="preserve">0.0393</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-0.9283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0.1796</w:t>
            </w:r>
          </w:p>
        </w:tc>
        <w:tc>
          <w:tcPr/>
          <w:p>
            <w:pPr>
              <w:pStyle w:val="Compact"/>
              <w:jc w:val="right"/>
            </w:pPr>
            <w:r>
              <w:t xml:space="preserve">0.1608</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1.3763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122.9591</w:t>
            </w:r>
          </w:p>
        </w:tc>
        <w:tc>
          <w:tcPr/>
          <w:p>
            <w:pPr>
              <w:pStyle w:val="Compact"/>
              <w:jc w:val="right"/>
            </w:pPr>
            <w:r>
              <w:t xml:space="preserve">0.4657</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-0.2796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32.9168</w:t>
            </w:r>
          </w:p>
        </w:tc>
        <w:tc>
          <w:tcPr/>
          <w:p>
            <w:pPr>
              <w:pStyle w:val="Compact"/>
              <w:jc w:val="right"/>
            </w:pPr>
            <w:r>
              <w:t xml:space="preserve">0.0374</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0.1629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65.0254</w:t>
            </w:r>
          </w:p>
        </w:tc>
        <w:tc>
          <w:tcPr/>
          <w:p>
            <w:pPr>
              <w:pStyle w:val="Compact"/>
              <w:jc w:val="right"/>
            </w:pPr>
            <w:r>
              <w:t xml:space="preserve">0.2521</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6.0376</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96.8409</w:t>
            </w:r>
          </w:p>
        </w:tc>
        <w:tc>
          <w:tcPr/>
          <w:p>
            <w:pPr>
              <w:pStyle w:val="Compact"/>
              <w:jc w:val="right"/>
            </w:pPr>
            <w:r>
              <w:t xml:space="preserve">0.0374</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0.3289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-1.4160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119.6933</w:t>
            </w:r>
          </w:p>
        </w:tc>
        <w:tc>
          <w:tcPr/>
          <w:p>
            <w:pPr>
              <w:pStyle w:val="Compact"/>
              <w:jc w:val="right"/>
            </w:pPr>
            <w:r>
              <w:t xml:space="preserve">0.8017</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-1.4920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178.6354</w:t>
            </w:r>
          </w:p>
        </w:tc>
        <w:tc>
          <w:tcPr/>
          <w:p>
            <w:pPr>
              <w:pStyle w:val="Compact"/>
              <w:jc w:val="right"/>
            </w:pPr>
            <w:r>
              <w:t xml:space="preserve">1.8954</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0.6266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40.4993</w:t>
            </w:r>
          </w:p>
        </w:tc>
        <w:tc>
          <w:tcPr/>
          <w:p>
            <w:pPr>
              <w:pStyle w:val="Compact"/>
              <w:jc w:val="right"/>
            </w:pPr>
            <w:r>
              <w:t xml:space="preserve">0.3378</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-0.1193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80.0936</w:t>
            </w:r>
          </w:p>
        </w:tc>
        <w:tc>
          <w:tcPr/>
          <w:p>
            <w:pPr>
              <w:pStyle w:val="Compact"/>
              <w:jc w:val="right"/>
            </w:pPr>
            <w:r>
              <w:t xml:space="preserve">0.5846</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0.1648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0.0380</w:t>
            </w:r>
          </w:p>
        </w:tc>
        <w:tc>
          <w:tcPr/>
          <w:p>
            <w:pPr>
              <w:pStyle w:val="Compact"/>
              <w:jc w:val="right"/>
            </w:pPr>
            <w:r>
              <w:t xml:space="preserve">0.0454</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-2.2041</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99.6550</w:t>
            </w:r>
          </w:p>
        </w:tc>
        <w:tc>
          <w:tcPr/>
          <w:p>
            <w:pPr>
              <w:pStyle w:val="Compact"/>
              <w:jc w:val="right"/>
            </w:pPr>
            <w:r>
              <w:t xml:space="preserve">0.5469</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1.5057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139.3583</w:t>
            </w:r>
          </w:p>
        </w:tc>
        <w:tc>
          <w:tcPr/>
          <w:p>
            <w:pPr>
              <w:pStyle w:val="Compact"/>
              <w:jc w:val="right"/>
            </w:pPr>
            <w:r>
              <w:t xml:space="preserve">0.4191</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10.0824</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180.4819</w:t>
            </w:r>
          </w:p>
        </w:tc>
        <w:tc>
          <w:tcPr/>
          <w:p>
            <w:pPr>
              <w:pStyle w:val="Compact"/>
              <w:jc w:val="right"/>
            </w:pPr>
            <w:r>
              <w:t xml:space="preserve">0.3819</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-1.0362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59.8905</w:t>
            </w:r>
          </w:p>
        </w:tc>
        <w:tc>
          <w:tcPr/>
          <w:p>
            <w:pPr>
              <w:pStyle w:val="Compact"/>
              <w:jc w:val="right"/>
            </w:pPr>
            <w:r>
              <w:t xml:space="preserve">0.0376</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-0.1790</w:t>
            </w:r>
          </w:p>
        </w:tc>
        <w:tc>
          <w:tcPr/>
          <w:p>
            <w:pPr>
              <w:pStyle w:val="Compact"/>
              <w:jc w:val="left"/>
            </w:pPr>
            <w:r>
              <w:t xml:space="preserve">Satisfactorio</w:t>
            </w:r>
          </w:p>
        </w:tc>
      </w:tr>
    </w:tbl>
    <w:p>
      <w:r>
        <w:br w:type="page"/>
      </w:r>
    </w:p>
    <w:bookmarkEnd w:id="68"/>
    <w:bookmarkEnd w:id="69"/>
    <w:bookmarkStart w:id="74" w:name="código-part_3"/>
    <w:p>
      <w:pPr>
        <w:pStyle w:val="Heading2"/>
      </w:pPr>
      <w:r>
        <w:t xml:space="preserve">Código: part_3</w:t>
      </w:r>
    </w:p>
    <w:p>
      <w:pPr>
        <w:pStyle w:val="FirstParagraph"/>
      </w:pPr>
      <w:r>
        <w:drawing>
          <wp:inline>
            <wp:extent cx="5334000" cy="2667000"/>
            <wp:effectExtent b="0" l="0" r="0" t="0"/>
            <wp:docPr descr="" title="" id="71" name="Picture"/>
            <a:graphic>
              <a:graphicData uri="http://schemas.openxmlformats.org/drawingml/2006/picture">
                <pic:pic>
                  <pic:nvPicPr>
                    <pic:cNvPr descr="C:/Users/USUARIO/AppData/Local/Temp/Rtmp2DXinq/file3390259c41d4_files/figure-docx/participant_results_loop-3.png" id="72" name="Picture"/>
                    <pic:cNvPicPr>
                      <a:picLocks noChangeArrowheads="1" noChangeAspect="1"/>
                    </pic:cNvPicPr>
                  </pic:nvPicPr>
                  <pic:blipFill>
                    <a:blip r:embed="rId7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73" w:name="tabla-de-resultados-2"/>
    <w:p>
      <w:pPr>
        <w:pStyle w:val="Heading3"/>
      </w:pPr>
      <w:r>
        <w:t xml:space="preserve">Tabla de Resultados</w:t>
      </w:r>
    </w:p>
    <w:p>
      <w:pPr>
        <w:pStyle w:val="TableCaption"/>
      </w:pPr>
      <w:r>
        <w:t xml:space="preserve">Resultados detallados - Participante part_3</w:t>
      </w:r>
    </w:p>
    <w:tbl>
      <w:tblPr>
        <w:tblStyle w:val="Table"/>
        <w:tblW w:type="pct" w:w="5000"/>
        <w:tblLayout w:type="fixed"/>
        <w:tblLook w:firstRow="1" w:lastRow="0" w:firstColumn="0" w:lastColumn="0" w:noHBand="0" w:noVBand="0" w:val="0020"/>
        <w:tblCaption w:val="Resultados detallados - Participante part_3"/>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-0.0263</w:t>
            </w:r>
          </w:p>
        </w:tc>
        <w:tc>
          <w:tcPr/>
          <w:p>
            <w:pPr>
              <w:pStyle w:val="Compact"/>
              <w:jc w:val="right"/>
            </w:pPr>
            <w:r>
              <w:t xml:space="preserve">0.0267</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-0.5155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2.0148</w:t>
            </w:r>
          </w:p>
        </w:tc>
        <w:tc>
          <w:tcPr/>
          <w:p>
            <w:pPr>
              <w:pStyle w:val="Compact"/>
              <w:jc w:val="right"/>
            </w:pPr>
            <w:r>
              <w:t xml:space="preserve">0.0038</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1.0944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4.0222</w:t>
            </w:r>
          </w:p>
        </w:tc>
        <w:tc>
          <w:tcPr/>
          <w:p>
            <w:pPr>
              <w:pStyle w:val="Compact"/>
              <w:jc w:val="right"/>
            </w:pPr>
            <w:r>
              <w:t xml:space="preserve">0.0123</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-0.4276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6.0706</w:t>
            </w:r>
          </w:p>
        </w:tc>
        <w:tc>
          <w:tcPr/>
          <w:p>
            <w:pPr>
              <w:pStyle w:val="Compact"/>
              <w:jc w:val="right"/>
            </w:pPr>
            <w:r>
              <w:t xml:space="preserve">0.0127</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0.0714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8.0498</w:t>
            </w:r>
          </w:p>
        </w:tc>
        <w:tc>
          <w:tcPr/>
          <w:p>
            <w:pPr>
              <w:pStyle w:val="Compact"/>
              <w:jc w:val="right"/>
            </w:pPr>
            <w:r>
              <w:t xml:space="preserve">0.0539</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0.1765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0.5584</w:t>
            </w:r>
          </w:p>
        </w:tc>
        <w:tc>
          <w:tcPr/>
          <w:p>
            <w:pPr>
              <w:pStyle w:val="Compact"/>
              <w:jc w:val="right"/>
            </w:pPr>
            <w:r>
              <w:t xml:space="preserve">0.1203</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-0.1484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120.3450</w:t>
            </w:r>
          </w:p>
        </w:tc>
        <w:tc>
          <w:tcPr/>
          <w:p>
            <w:pPr>
              <w:pStyle w:val="Compact"/>
              <w:jc w:val="right"/>
            </w:pPr>
            <w:r>
              <w:t xml:space="preserve">0.0549</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-0.7937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182.1534</w:t>
            </w:r>
          </w:p>
        </w:tc>
        <w:tc>
          <w:tcPr/>
          <w:p>
            <w:pPr>
              <w:pStyle w:val="Compact"/>
              <w:jc w:val="right"/>
            </w:pPr>
            <w:r>
              <w:t xml:space="preserve">0.2435</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-1.0639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25.1636</w:t>
            </w:r>
          </w:p>
        </w:tc>
        <w:tc>
          <w:tcPr/>
          <w:p>
            <w:pPr>
              <w:pStyle w:val="Compact"/>
              <w:jc w:val="right"/>
            </w:pPr>
            <w:r>
              <w:t xml:space="preserve">1.0363</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1.5121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80.6889</w:t>
            </w:r>
          </w:p>
        </w:tc>
        <w:tc>
          <w:tcPr/>
          <w:p>
            <w:pPr>
              <w:pStyle w:val="Compact"/>
              <w:jc w:val="right"/>
            </w:pPr>
            <w:r>
              <w:t xml:space="preserve">0.0461</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1.1513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0.0871</w:t>
            </w:r>
          </w:p>
        </w:tc>
        <w:tc>
          <w:tcPr/>
          <w:p>
            <w:pPr>
              <w:pStyle w:val="Compact"/>
              <w:jc w:val="right"/>
            </w:pPr>
            <w:r>
              <w:t xml:space="preserve">0.1698</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-0.5672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122.9451</w:t>
            </w:r>
          </w:p>
        </w:tc>
        <w:tc>
          <w:tcPr/>
          <w:p>
            <w:pPr>
              <w:pStyle w:val="Compact"/>
              <w:jc w:val="right"/>
            </w:pPr>
            <w:r>
              <w:t xml:space="preserve">0.3662</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-0.5031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32.9144</w:t>
            </w:r>
          </w:p>
        </w:tc>
        <w:tc>
          <w:tcPr/>
          <w:p>
            <w:pPr>
              <w:pStyle w:val="Compact"/>
              <w:jc w:val="right"/>
            </w:pPr>
            <w:r>
              <w:t xml:space="preserve">0.0243</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-0.1048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64.9818</w:t>
            </w:r>
          </w:p>
        </w:tc>
        <w:tc>
          <w:tcPr/>
          <w:p>
            <w:pPr>
              <w:pStyle w:val="Compact"/>
              <w:jc w:val="right"/>
            </w:pPr>
            <w:r>
              <w:t xml:space="preserve">0.2660</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0.5035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96.8377</w:t>
            </w:r>
          </w:p>
        </w:tc>
        <w:tc>
          <w:tcPr/>
          <w:p>
            <w:pPr>
              <w:pStyle w:val="Compact"/>
              <w:jc w:val="right"/>
            </w:pPr>
            <w:r>
              <w:t xml:space="preserve">0.0413</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-0.4540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0.7417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119.8540</w:t>
            </w:r>
          </w:p>
        </w:tc>
        <w:tc>
          <w:tcPr/>
          <w:p>
            <w:pPr>
              <w:pStyle w:val="Compact"/>
              <w:jc w:val="right"/>
            </w:pPr>
            <w:r>
              <w:t xml:space="preserve">0.7208</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-0.4664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178.9406</w:t>
            </w:r>
          </w:p>
        </w:tc>
        <w:tc>
          <w:tcPr/>
          <w:p>
            <w:pPr>
              <w:pStyle w:val="Compact"/>
              <w:jc w:val="right"/>
            </w:pPr>
            <w:r>
              <w:t xml:space="preserve">1.7443</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1.2995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40.4946</w:t>
            </w:r>
          </w:p>
        </w:tc>
        <w:tc>
          <w:tcPr/>
          <w:p>
            <w:pPr>
              <w:pStyle w:val="Compact"/>
              <w:jc w:val="right"/>
            </w:pPr>
            <w:r>
              <w:t xml:space="preserve">0.3116</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-0.1959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80.0564</w:t>
            </w:r>
          </w:p>
        </w:tc>
        <w:tc>
          <w:tcPr/>
          <w:p>
            <w:pPr>
              <w:pStyle w:val="Compact"/>
              <w:jc w:val="right"/>
            </w:pPr>
            <w:r>
              <w:t xml:space="preserve">0.5561</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-0.1648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0.0552</w:t>
            </w:r>
          </w:p>
        </w:tc>
        <w:tc>
          <w:tcPr/>
          <w:p>
            <w:pPr>
              <w:pStyle w:val="Compact"/>
              <w:jc w:val="right"/>
            </w:pPr>
            <w:r>
              <w:t xml:space="preserve">0.0394</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-0.3724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99.6193</w:t>
            </w:r>
          </w:p>
        </w:tc>
        <w:tc>
          <w:tcPr/>
          <w:p>
            <w:pPr>
              <w:pStyle w:val="Compact"/>
              <w:jc w:val="right"/>
            </w:pPr>
            <w:r>
              <w:t xml:space="preserve">0.5690</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0.8666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139.0681</w:t>
            </w:r>
          </w:p>
        </w:tc>
        <w:tc>
          <w:tcPr/>
          <w:p>
            <w:pPr>
              <w:pStyle w:val="Compact"/>
              <w:jc w:val="right"/>
            </w:pPr>
            <w:r>
              <w:t xml:space="preserve">0.4746</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-0.8461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180.3924</w:t>
            </w:r>
          </w:p>
        </w:tc>
        <w:tc>
          <w:tcPr/>
          <w:p>
            <w:pPr>
              <w:pStyle w:val="Compact"/>
              <w:jc w:val="right"/>
            </w:pPr>
            <w:r>
              <w:t xml:space="preserve">0.3879</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-1.8893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59.8915</w:t>
            </w:r>
          </w:p>
        </w:tc>
        <w:tc>
          <w:tcPr/>
          <w:p>
            <w:pPr>
              <w:pStyle w:val="Compact"/>
              <w:jc w:val="right"/>
            </w:pPr>
            <w:r>
              <w:t xml:space="preserve">0.0392</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0.1790</w:t>
            </w:r>
          </w:p>
        </w:tc>
        <w:tc>
          <w:tcPr/>
          <w:p>
            <w:pPr>
              <w:pStyle w:val="Compact"/>
              <w:jc w:val="left"/>
            </w:pPr>
            <w:r>
              <w:t xml:space="preserve">Satisfactorio</w:t>
            </w:r>
          </w:p>
        </w:tc>
      </w:tr>
    </w:tbl>
    <w:p>
      <w:r>
        <w:br w:type="page"/>
      </w:r>
    </w:p>
    <w:bookmarkEnd w:id="73"/>
    <w:bookmarkEnd w:id="74"/>
    <w:bookmarkStart w:id="79" w:name="código-part_4"/>
    <w:p>
      <w:pPr>
        <w:pStyle w:val="Heading2"/>
      </w:pPr>
      <w:r>
        <w:t xml:space="preserve">Código: part_4</w:t>
      </w:r>
    </w:p>
    <w:p>
      <w:pPr>
        <w:pStyle w:val="FirstParagraph"/>
      </w:pPr>
      <w:r>
        <w:drawing>
          <wp:inline>
            <wp:extent cx="5334000" cy="2667000"/>
            <wp:effectExtent b="0" l="0" r="0" t="0"/>
            <wp:docPr descr="" title="" id="76" name="Picture"/>
            <a:graphic>
              <a:graphicData uri="http://schemas.openxmlformats.org/drawingml/2006/picture">
                <pic:pic>
                  <pic:nvPicPr>
                    <pic:cNvPr descr="C:/Users/USUARIO/AppData/Local/Temp/Rtmp2DXinq/file3390259c41d4_files/figure-docx/participant_results_loop-4.png" id="77" name="Picture"/>
                    <pic:cNvPicPr>
                      <a:picLocks noChangeArrowheads="1" noChangeAspect="1"/>
                    </pic:cNvPicPr>
                  </pic:nvPicPr>
                  <pic:blipFill>
                    <a:blip r:embed="rId7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part_4</w:t>
      </w:r>
    </w:p>
    <w:bookmarkStart w:id="78" w:name="tabla-de-resultados-3"/>
    <w:p>
      <w:pPr>
        <w:pStyle w:val="Heading3"/>
      </w:pPr>
      <w:r>
        <w:t xml:space="preserve">Tabla de Resultados</w:t>
      </w:r>
    </w:p>
    <w:p>
      <w:pPr>
        <w:pStyle w:val="TableCaption"/>
      </w:pPr>
      <w:r>
        <w:t xml:space="preserve">Resultados detallados - Participante part_4</w:t>
      </w:r>
    </w:p>
    <w:tbl>
      <w:tblPr>
        <w:tblStyle w:val="Table"/>
        <w:tblW w:type="pct" w:w="5000"/>
        <w:tblLayout w:type="fixed"/>
        <w:tblLook w:firstRow="1" w:lastRow="0" w:firstColumn="0" w:lastColumn="0" w:noHBand="0" w:noVBand="0" w:val="0020"/>
        <w:tblCaption w:val="Resultados detallados - Participante part_4"/>
      </w:tblPr>
      <w:tblGrid>
        <w:gridCol w:w="1009"/>
        <w:gridCol w:w="621"/>
        <w:gridCol w:w="776"/>
        <w:gridCol w:w="1087"/>
        <w:gridCol w:w="1164"/>
        <w:gridCol w:w="1320"/>
        <w:gridCol w:w="698"/>
        <w:gridCol w:w="1242"/>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-0.0280</w:t>
            </w:r>
          </w:p>
        </w:tc>
        <w:tc>
          <w:tcPr/>
          <w:p>
            <w:pPr>
              <w:pStyle w:val="Compact"/>
              <w:jc w:val="right"/>
            </w:pPr>
            <w:r>
              <w:t xml:space="preserve">0.0276</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-0.8331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2.0133</w:t>
            </w:r>
          </w:p>
        </w:tc>
        <w:tc>
          <w:tcPr/>
          <w:p>
            <w:pPr>
              <w:pStyle w:val="Compact"/>
              <w:jc w:val="right"/>
            </w:pPr>
            <w:r>
              <w:t xml:space="preserve">0.0051</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-0.1709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4.0239</w:t>
            </w:r>
          </w:p>
        </w:tc>
        <w:tc>
          <w:tcPr/>
          <w:p>
            <w:pPr>
              <w:pStyle w:val="Compact"/>
              <w:jc w:val="right"/>
            </w:pPr>
            <w:r>
              <w:t xml:space="preserve">0.0125</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0.3684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6.0681</w:t>
            </w:r>
          </w:p>
        </w:tc>
        <w:tc>
          <w:tcPr/>
          <w:p>
            <w:pPr>
              <w:pStyle w:val="Compact"/>
              <w:jc w:val="right"/>
            </w:pPr>
            <w:r>
              <w:t xml:space="preserve">0.0132</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-2.3120</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8.0424</w:t>
            </w:r>
          </w:p>
        </w:tc>
        <w:tc>
          <w:tcPr/>
          <w:p>
            <w:pPr>
              <w:pStyle w:val="Compact"/>
              <w:jc w:val="right"/>
            </w:pPr>
            <w:r>
              <w:t xml:space="preserve">0.0605</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-1.7224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0.5294</w:t>
            </w:r>
          </w:p>
        </w:tc>
        <w:tc>
          <w:tcPr/>
          <w:p>
            <w:pPr>
              <w:pStyle w:val="Compact"/>
              <w:jc w:val="right"/>
            </w:pPr>
            <w:r>
              <w:t xml:space="preserve">0.1127</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-2.1575</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120.3656</w:t>
            </w:r>
          </w:p>
        </w:tc>
        <w:tc>
          <w:tcPr/>
          <w:p>
            <w:pPr>
              <w:pStyle w:val="Compact"/>
              <w:jc w:val="right"/>
            </w:pPr>
            <w:r>
              <w:t xml:space="preserve">0.0805</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1.5366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182.1984</w:t>
            </w:r>
          </w:p>
        </w:tc>
        <w:tc>
          <w:tcPr/>
          <w:p>
            <w:pPr>
              <w:pStyle w:val="Compact"/>
              <w:jc w:val="right"/>
            </w:pPr>
            <w:r>
              <w:t xml:space="preserve">0.2492</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0.0609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24.9263</w:t>
            </w:r>
          </w:p>
        </w:tc>
        <w:tc>
          <w:tcPr/>
          <w:p>
            <w:pPr>
              <w:pStyle w:val="Compact"/>
              <w:jc w:val="right"/>
            </w:pPr>
            <w:r>
              <w:t xml:space="preserve">1.2703</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0.1993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80.6855</w:t>
            </w:r>
          </w:p>
        </w:tc>
        <w:tc>
          <w:tcPr/>
          <w:p>
            <w:pPr>
              <w:pStyle w:val="Compact"/>
              <w:jc w:val="right"/>
            </w:pPr>
            <w:r>
              <w:t xml:space="preserve">0.0342</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0.6508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0.0745</w:t>
            </w:r>
          </w:p>
        </w:tc>
        <w:tc>
          <w:tcPr/>
          <w:p>
            <w:pPr>
              <w:pStyle w:val="Compact"/>
              <w:jc w:val="right"/>
            </w:pPr>
            <w:r>
              <w:t xml:space="preserve">0.1431</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-0.8309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122.9941</w:t>
            </w:r>
          </w:p>
        </w:tc>
        <w:tc>
          <w:tcPr/>
          <w:p>
            <w:pPr>
              <w:pStyle w:val="Compact"/>
              <w:jc w:val="right"/>
            </w:pPr>
            <w:r>
              <w:t xml:space="preserve">0.4416</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0.2796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32.9051</w:t>
            </w:r>
          </w:p>
        </w:tc>
        <w:tc>
          <w:tcPr/>
          <w:p>
            <w:pPr>
              <w:pStyle w:val="Compact"/>
              <w:jc w:val="right"/>
            </w:pPr>
            <w:r>
              <w:t xml:space="preserve">0.0317</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-1.1858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64.8980</w:t>
            </w:r>
          </w:p>
        </w:tc>
        <w:tc>
          <w:tcPr/>
          <w:p>
            <w:pPr>
              <w:pStyle w:val="Compact"/>
              <w:jc w:val="right"/>
            </w:pPr>
            <w:r>
              <w:t xml:space="preserve">0.2790</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-10.1509</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96.8469</w:t>
            </w:r>
          </w:p>
        </w:tc>
        <w:tc>
          <w:tcPr/>
          <w:p>
            <w:pPr>
              <w:pStyle w:val="Compact"/>
              <w:jc w:val="right"/>
            </w:pPr>
            <w:r>
              <w:t xml:space="preserve">0.0442</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1.7922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-0.3372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120.0081</w:t>
            </w:r>
          </w:p>
        </w:tc>
        <w:tc>
          <w:tcPr/>
          <w:p>
            <w:pPr>
              <w:pStyle w:val="Compact"/>
              <w:jc w:val="right"/>
            </w:pPr>
            <w:r>
              <w:t xml:space="preserve">0.6914</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0.5169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178.0237</w:t>
            </w:r>
          </w:p>
        </w:tc>
        <w:tc>
          <w:tcPr/>
          <w:p>
            <w:pPr>
              <w:pStyle w:val="Compact"/>
              <w:jc w:val="right"/>
            </w:pPr>
            <w:r>
              <w:t xml:space="preserve">1.7765</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-0.7220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40.6349</w:t>
            </w:r>
          </w:p>
        </w:tc>
        <w:tc>
          <w:tcPr/>
          <w:p>
            <w:pPr>
              <w:pStyle w:val="Compact"/>
              <w:jc w:val="right"/>
            </w:pPr>
            <w:r>
              <w:t xml:space="preserve">0.3087</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2.0846</w:t>
            </w:r>
          </w:p>
        </w:tc>
        <w:tc>
          <w:tcPr/>
          <w:p>
            <w:pPr>
              <w:pStyle w:val="Compact"/>
              <w:jc w:val="left"/>
            </w:pPr>
            <w:r>
              <w:t xml:space="preserve">Cuestionable</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80.2824</w:t>
            </w:r>
          </w:p>
        </w:tc>
        <w:tc>
          <w:tcPr/>
          <w:p>
            <w:pPr>
              <w:pStyle w:val="Compact"/>
              <w:jc w:val="right"/>
            </w:pPr>
            <w:r>
              <w:t xml:space="preserve">0.5573</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1.8377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0.0671</w:t>
            </w:r>
          </w:p>
        </w:tc>
        <w:tc>
          <w:tcPr/>
          <w:p>
            <w:pPr>
              <w:pStyle w:val="Compact"/>
              <w:jc w:val="right"/>
            </w:pPr>
            <w:r>
              <w:t xml:space="preserve">0.0386</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0.9024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99.5878</w:t>
            </w:r>
          </w:p>
        </w:tc>
        <w:tc>
          <w:tcPr/>
          <w:p>
            <w:pPr>
              <w:pStyle w:val="Compact"/>
              <w:jc w:val="right"/>
            </w:pPr>
            <w:r>
              <w:t xml:space="preserve">0.5777</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0.3017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139.2124</w:t>
            </w:r>
          </w:p>
        </w:tc>
        <w:tc>
          <w:tcPr/>
          <w:p>
            <w:pPr>
              <w:pStyle w:val="Compact"/>
              <w:jc w:val="right"/>
            </w:pPr>
            <w:r>
              <w:t xml:space="preserve">0.4763</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4.5902</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180.5441</w:t>
            </w:r>
          </w:p>
        </w:tc>
        <w:tc>
          <w:tcPr/>
          <w:p>
            <w:pPr>
              <w:pStyle w:val="Compact"/>
              <w:jc w:val="right"/>
            </w:pPr>
            <w:r>
              <w:t xml:space="preserve">0.4316</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-0.4445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59.8900</w:t>
            </w:r>
          </w:p>
        </w:tc>
        <w:tc>
          <w:tcPr/>
          <w:p>
            <w:pPr>
              <w:pStyle w:val="Compact"/>
              <w:jc w:val="right"/>
            </w:pPr>
            <w:r>
              <w:t xml:space="preserve">0.0336</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-0.3222</w:t>
            </w:r>
          </w:p>
        </w:tc>
        <w:tc>
          <w:tcPr/>
          <w:p>
            <w:pPr>
              <w:pStyle w:val="Compact"/>
              <w:jc w:val="left"/>
            </w:pPr>
            <w:r>
              <w:t xml:space="preserve">Satisfactorio</w:t>
            </w:r>
          </w:p>
        </w:tc>
      </w:tr>
    </w:tbl>
    <w:p>
      <w:r>
        <w:br w:type="page"/>
      </w:r>
    </w:p>
    <w:bookmarkEnd w:id="78"/>
    <w:bookmarkEnd w:id="79"/>
    <w:bookmarkStart w:id="84" w:name="código-part_5"/>
    <w:p>
      <w:pPr>
        <w:pStyle w:val="Heading2"/>
      </w:pPr>
      <w:r>
        <w:t xml:space="preserve">Código: part_5</w:t>
      </w:r>
    </w:p>
    <w:p>
      <w:pPr>
        <w:pStyle w:val="FirstParagraph"/>
      </w:pPr>
      <w:r>
        <w:drawing>
          <wp:inline>
            <wp:extent cx="5334000" cy="2667000"/>
            <wp:effectExtent b="0" l="0" r="0" t="0"/>
            <wp:docPr descr="" title="" id="81" name="Picture"/>
            <a:graphic>
              <a:graphicData uri="http://schemas.openxmlformats.org/drawingml/2006/picture">
                <pic:pic>
                  <pic:nvPicPr>
                    <pic:cNvPr descr="C:/Users/USUARIO/AppData/Local/Temp/Rtmp2DXinq/file3390259c41d4_files/figure-docx/participant_results_loop-5.png" id="82" name="Picture"/>
                    <pic:cNvPicPr>
                      <a:picLocks noChangeArrowheads="1" noChangeAspect="1"/>
                    </pic:cNvPicPr>
                  </pic:nvPicPr>
                  <pic:blipFill>
                    <a:blip r:embed="rId8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part_5</w:t>
      </w:r>
    </w:p>
    <w:bookmarkStart w:id="83" w:name="tabla-de-resultados-4"/>
    <w:p>
      <w:pPr>
        <w:pStyle w:val="Heading3"/>
      </w:pPr>
      <w:r>
        <w:t xml:space="preserve">Tabla de Resultados</w:t>
      </w:r>
    </w:p>
    <w:p>
      <w:pPr>
        <w:pStyle w:val="TableCaption"/>
      </w:pPr>
      <w:r>
        <w:t xml:space="preserve">Resultados detallados - Participante part_5</w:t>
      </w:r>
    </w:p>
    <w:tbl>
      <w:tblPr>
        <w:tblStyle w:val="Table"/>
        <w:tblW w:type="pct" w:w="5000"/>
        <w:tblLayout w:type="fixed"/>
        <w:tblLook w:firstRow="1" w:lastRow="0" w:firstColumn="0" w:lastColumn="0" w:noHBand="0" w:noVBand="0" w:val="0020"/>
        <w:tblCaption w:val="Resultados detallados - Participante part_5"/>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-0.0171</w:t>
            </w:r>
          </w:p>
        </w:tc>
        <w:tc>
          <w:tcPr/>
          <w:p>
            <w:pPr>
              <w:pStyle w:val="Compact"/>
              <w:jc w:val="right"/>
            </w:pPr>
            <w:r>
              <w:t xml:space="preserve">0.0263</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1.1820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2.0125</w:t>
            </w:r>
          </w:p>
        </w:tc>
        <w:tc>
          <w:tcPr/>
          <w:p>
            <w:pPr>
              <w:pStyle w:val="Compact"/>
              <w:jc w:val="right"/>
            </w:pPr>
            <w:r>
              <w:t xml:space="preserve">0.0043</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-0.8824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4.0251</w:t>
            </w:r>
          </w:p>
        </w:tc>
        <w:tc>
          <w:tcPr/>
          <w:p>
            <w:pPr>
              <w:pStyle w:val="Compact"/>
              <w:jc w:val="right"/>
            </w:pPr>
            <w:r>
              <w:t xml:space="preserve">0.0126</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0.9581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6.0733</w:t>
            </w:r>
          </w:p>
        </w:tc>
        <w:tc>
          <w:tcPr/>
          <w:p>
            <w:pPr>
              <w:pStyle w:val="Compact"/>
              <w:jc w:val="right"/>
            </w:pPr>
            <w:r>
              <w:t xml:space="preserve">0.0126</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2.6629</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8.0536</w:t>
            </w:r>
          </w:p>
        </w:tc>
        <w:tc>
          <w:tcPr/>
          <w:p>
            <w:pPr>
              <w:pStyle w:val="Compact"/>
              <w:jc w:val="right"/>
            </w:pPr>
            <w:r>
              <w:t xml:space="preserve">0.0583</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1.1721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0.5507</w:t>
            </w:r>
          </w:p>
        </w:tc>
        <w:tc>
          <w:tcPr/>
          <w:p>
            <w:pPr>
              <w:pStyle w:val="Compact"/>
              <w:jc w:val="right"/>
            </w:pPr>
            <w:r>
              <w:t xml:space="preserve">0.1298</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-0.6805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120.3532</w:t>
            </w:r>
          </w:p>
        </w:tc>
        <w:tc>
          <w:tcPr/>
          <w:p>
            <w:pPr>
              <w:pStyle w:val="Compact"/>
              <w:jc w:val="right"/>
            </w:pPr>
            <w:r>
              <w:t xml:space="preserve">0.0874</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0.1268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182.2873</w:t>
            </w:r>
          </w:p>
        </w:tc>
        <w:tc>
          <w:tcPr/>
          <w:p>
            <w:pPr>
              <w:pStyle w:val="Compact"/>
              <w:jc w:val="right"/>
            </w:pPr>
            <w:r>
              <w:t xml:space="preserve">0.2514</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2.2871</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24.8542</w:t>
            </w:r>
          </w:p>
        </w:tc>
        <w:tc>
          <w:tcPr/>
          <w:p>
            <w:pPr>
              <w:pStyle w:val="Compact"/>
              <w:jc w:val="right"/>
            </w:pPr>
            <w:r>
              <w:t xml:space="preserve">0.9510</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-0.1993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80.6761</w:t>
            </w:r>
          </w:p>
        </w:tc>
        <w:tc>
          <w:tcPr/>
          <w:p>
            <w:pPr>
              <w:pStyle w:val="Compact"/>
              <w:jc w:val="right"/>
            </w:pPr>
            <w:r>
              <w:t xml:space="preserve">0.0402</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-0.6978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0.1086</w:t>
            </w:r>
          </w:p>
        </w:tc>
        <w:tc>
          <w:tcPr/>
          <w:p>
            <w:pPr>
              <w:pStyle w:val="Compact"/>
              <w:jc w:val="right"/>
            </w:pPr>
            <w:r>
              <w:t xml:space="preserve">0.1768</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-0.1151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122.8785</w:t>
            </w:r>
          </w:p>
        </w:tc>
        <w:tc>
          <w:tcPr/>
          <w:p>
            <w:pPr>
              <w:pStyle w:val="Compact"/>
              <w:jc w:val="right"/>
            </w:pPr>
            <w:r>
              <w:t xml:space="preserve">0.3092</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-1.5694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32.9276</w:t>
            </w:r>
          </w:p>
        </w:tc>
        <w:tc>
          <w:tcPr/>
          <w:p>
            <w:pPr>
              <w:pStyle w:val="Compact"/>
              <w:jc w:val="right"/>
            </w:pPr>
            <w:r>
              <w:t xml:space="preserve">0.0365</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1.4087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64.9811</w:t>
            </w:r>
          </w:p>
        </w:tc>
        <w:tc>
          <w:tcPr/>
          <w:p>
            <w:pPr>
              <w:pStyle w:val="Compact"/>
              <w:jc w:val="right"/>
            </w:pPr>
            <w:r>
              <w:t xml:space="preserve">0.3976</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0.4057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96.8432</w:t>
            </w:r>
          </w:p>
        </w:tc>
        <w:tc>
          <w:tcPr/>
          <w:p>
            <w:pPr>
              <w:pStyle w:val="Compact"/>
              <w:jc w:val="right"/>
            </w:pPr>
            <w:r>
              <w:t xml:space="preserve">0.0345</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0.8947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0.3372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119.7915</w:t>
            </w:r>
          </w:p>
        </w:tc>
        <w:tc>
          <w:tcPr/>
          <w:p>
            <w:pPr>
              <w:pStyle w:val="Compact"/>
              <w:jc w:val="right"/>
            </w:pPr>
            <w:r>
              <w:t xml:space="preserve">0.7734</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-0.8653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178.1531</w:t>
            </w:r>
          </w:p>
        </w:tc>
        <w:tc>
          <w:tcPr/>
          <w:p>
            <w:pPr>
              <w:pStyle w:val="Compact"/>
              <w:jc w:val="right"/>
            </w:pPr>
            <w:r>
              <w:t xml:space="preserve">2.0095</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-0.4368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40.5139</w:t>
            </w:r>
          </w:p>
        </w:tc>
        <w:tc>
          <w:tcPr/>
          <w:p>
            <w:pPr>
              <w:pStyle w:val="Compact"/>
              <w:jc w:val="right"/>
            </w:pPr>
            <w:r>
              <w:t xml:space="preserve">0.3315</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0.1193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79.9726</w:t>
            </w:r>
          </w:p>
        </w:tc>
        <w:tc>
          <w:tcPr/>
          <w:p>
            <w:pPr>
              <w:pStyle w:val="Compact"/>
              <w:jc w:val="right"/>
            </w:pPr>
            <w:r>
              <w:t xml:space="preserve">0.5665</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-0.9077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0.0621</w:t>
            </w:r>
          </w:p>
        </w:tc>
        <w:tc>
          <w:tcPr/>
          <w:p>
            <w:pPr>
              <w:pStyle w:val="Compact"/>
              <w:jc w:val="right"/>
            </w:pPr>
            <w:r>
              <w:t xml:space="preserve">0.0421</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0.3724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99.5440</w:t>
            </w:r>
          </w:p>
        </w:tc>
        <w:tc>
          <w:tcPr/>
          <w:p>
            <w:pPr>
              <w:pStyle w:val="Compact"/>
              <w:jc w:val="right"/>
            </w:pPr>
            <w:r>
              <w:t xml:space="preserve">0.5917</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-0.4820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139.0969</w:t>
            </w:r>
          </w:p>
        </w:tc>
        <w:tc>
          <w:tcPr/>
          <w:p>
            <w:pPr>
              <w:pStyle w:val="Compact"/>
              <w:jc w:val="right"/>
            </w:pPr>
            <w:r>
              <w:t xml:space="preserve">0.5083</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0.2392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180.6375</w:t>
            </w:r>
          </w:p>
        </w:tc>
        <w:tc>
          <w:tcPr/>
          <w:p>
            <w:pPr>
              <w:pStyle w:val="Compact"/>
              <w:jc w:val="right"/>
            </w:pPr>
            <w:r>
              <w:t xml:space="preserve">0.3794</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0.4445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59.8879</w:t>
            </w:r>
          </w:p>
        </w:tc>
        <w:tc>
          <w:tcPr/>
          <w:p>
            <w:pPr>
              <w:pStyle w:val="Compact"/>
              <w:jc w:val="right"/>
            </w:pPr>
            <w:r>
              <w:t xml:space="preserve">0.0341</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-1.0264</w:t>
            </w:r>
          </w:p>
        </w:tc>
        <w:tc>
          <w:tcPr/>
          <w:p>
            <w:pPr>
              <w:pStyle w:val="Compact"/>
              <w:jc w:val="left"/>
            </w:pPr>
            <w:r>
              <w:t xml:space="preserve">Satisfactorio</w:t>
            </w:r>
          </w:p>
        </w:tc>
      </w:tr>
    </w:tbl>
    <w:p>
      <w:r>
        <w:br w:type="page"/>
      </w:r>
    </w:p>
    <w:bookmarkEnd w:id="83"/>
    <w:bookmarkEnd w:id="84"/>
    <w:bookmarkStart w:id="89" w:name="código-part_6"/>
    <w:p>
      <w:pPr>
        <w:pStyle w:val="Heading2"/>
      </w:pPr>
      <w:r>
        <w:t xml:space="preserve">Código: part_6</w:t>
      </w:r>
    </w:p>
    <w:p>
      <w:pPr>
        <w:pStyle w:val="FirstParagraph"/>
      </w:pPr>
      <w:r>
        <w:drawing>
          <wp:inline>
            <wp:extent cx="5334000" cy="2667000"/>
            <wp:effectExtent b="0" l="0" r="0" t="0"/>
            <wp:docPr descr="" title="" id="86" name="Picture"/>
            <a:graphic>
              <a:graphicData uri="http://schemas.openxmlformats.org/drawingml/2006/picture">
                <pic:pic>
                  <pic:nvPicPr>
                    <pic:cNvPr descr="C:/Users/USUARIO/AppData/Local/Temp/Rtmp2DXinq/file3390259c41d4_files/figure-docx/participant_results_loop-6.png" id="87" name="Picture"/>
                    <pic:cNvPicPr>
                      <a:picLocks noChangeArrowheads="1" noChangeAspect="1"/>
                    </pic:cNvPicPr>
                  </pic:nvPicPr>
                  <pic:blipFill>
                    <a:blip r:embed="rId8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part_6</w:t>
      </w:r>
    </w:p>
    <w:bookmarkStart w:id="88" w:name="tabla-de-resultados-5"/>
    <w:p>
      <w:pPr>
        <w:pStyle w:val="Heading3"/>
      </w:pPr>
      <w:r>
        <w:t xml:space="preserve">Tabla de Resultados</w:t>
      </w:r>
    </w:p>
    <w:p>
      <w:pPr>
        <w:pStyle w:val="TableCaption"/>
      </w:pPr>
      <w:r>
        <w:t xml:space="preserve">Resultados detallados - Participante part_6</w:t>
      </w:r>
    </w:p>
    <w:tbl>
      <w:tblPr>
        <w:tblStyle w:val="Table"/>
        <w:tblW w:type="pct" w:w="5000"/>
        <w:tblLayout w:type="fixed"/>
        <w:tblLook w:firstRow="1" w:lastRow="0" w:firstColumn="0" w:lastColumn="0" w:noHBand="0" w:noVBand="0" w:val="0020"/>
        <w:tblCaption w:val="Resultados detallados - Participante part_6"/>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-0.0227</w:t>
            </w:r>
          </w:p>
        </w:tc>
        <w:tc>
          <w:tcPr/>
          <w:p>
            <w:pPr>
              <w:pStyle w:val="Compact"/>
              <w:jc w:val="right"/>
            </w:pPr>
            <w:r>
              <w:t xml:space="preserve">0.0287</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0.1409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2.0137</w:t>
            </w:r>
          </w:p>
        </w:tc>
        <w:tc>
          <w:tcPr/>
          <w:p>
            <w:pPr>
              <w:pStyle w:val="Compact"/>
              <w:jc w:val="right"/>
            </w:pPr>
            <w:r>
              <w:t xml:space="preserve">0.0036</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0.1709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4.0210</w:t>
            </w:r>
          </w:p>
        </w:tc>
        <w:tc>
          <w:tcPr/>
          <w:p>
            <w:pPr>
              <w:pStyle w:val="Compact"/>
              <w:jc w:val="right"/>
            </w:pPr>
            <w:r>
              <w:t xml:space="preserve">0.0122</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-0.9834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6.0715</w:t>
            </w:r>
          </w:p>
        </w:tc>
        <w:tc>
          <w:tcPr/>
          <w:p>
            <w:pPr>
              <w:pStyle w:val="Compact"/>
              <w:jc w:val="right"/>
            </w:pPr>
            <w:r>
              <w:t xml:space="preserve">0.0131</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1.0018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8.0496</w:t>
            </w:r>
          </w:p>
        </w:tc>
        <w:tc>
          <w:tcPr/>
          <w:p>
            <w:pPr>
              <w:pStyle w:val="Compact"/>
              <w:jc w:val="right"/>
            </w:pPr>
            <w:r>
              <w:t xml:space="preserve">0.0622</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0.1232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0.5627</w:t>
            </w:r>
          </w:p>
        </w:tc>
        <w:tc>
          <w:tcPr/>
          <w:p>
            <w:pPr>
              <w:pStyle w:val="Compact"/>
              <w:jc w:val="right"/>
            </w:pPr>
            <w:r>
              <w:t xml:space="preserve">0.1350</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0.1484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120.3509</w:t>
            </w:r>
          </w:p>
        </w:tc>
        <w:tc>
          <w:tcPr/>
          <w:p>
            <w:pPr>
              <w:pStyle w:val="Compact"/>
              <w:jc w:val="right"/>
            </w:pPr>
            <w:r>
              <w:t xml:space="preserve">0.0752</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-0.1268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182.2627</w:t>
            </w:r>
          </w:p>
        </w:tc>
        <w:tc>
          <w:tcPr/>
          <w:p>
            <w:pPr>
              <w:pStyle w:val="Compact"/>
              <w:jc w:val="right"/>
            </w:pPr>
            <w:r>
              <w:t xml:space="preserve">0.2439</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1.6698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24.7232</w:t>
            </w:r>
          </w:p>
        </w:tc>
        <w:tc>
          <w:tcPr/>
          <w:p>
            <w:pPr>
              <w:pStyle w:val="Compact"/>
              <w:jc w:val="right"/>
            </w:pPr>
            <w:r>
              <w:t xml:space="preserve">0.8019</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-0.9243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80.6799</w:t>
            </w:r>
          </w:p>
        </w:tc>
        <w:tc>
          <w:tcPr/>
          <w:p>
            <w:pPr>
              <w:pStyle w:val="Compact"/>
              <w:jc w:val="right"/>
            </w:pPr>
            <w:r>
              <w:t xml:space="preserve">0.0465</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-0.1503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0.1196</w:t>
            </w:r>
          </w:p>
        </w:tc>
        <w:tc>
          <w:tcPr/>
          <w:p>
            <w:pPr>
              <w:pStyle w:val="Compact"/>
              <w:jc w:val="right"/>
            </w:pPr>
            <w:r>
              <w:t xml:space="preserve">0.1586</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0.1151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123.0294</w:t>
            </w:r>
          </w:p>
        </w:tc>
        <w:tc>
          <w:tcPr/>
          <w:p>
            <w:pPr>
              <w:pStyle w:val="Compact"/>
              <w:jc w:val="right"/>
            </w:pPr>
            <w:r>
              <w:t xml:space="preserve">0.3786</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0.8455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32.9032</w:t>
            </w:r>
          </w:p>
        </w:tc>
        <w:tc>
          <w:tcPr/>
          <w:p>
            <w:pPr>
              <w:pStyle w:val="Compact"/>
              <w:jc w:val="right"/>
            </w:pPr>
            <w:r>
              <w:t xml:space="preserve">0.0416</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-1.3991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64.9747</w:t>
            </w:r>
          </w:p>
        </w:tc>
        <w:tc>
          <w:tcPr/>
          <w:p>
            <w:pPr>
              <w:pStyle w:val="Compact"/>
              <w:jc w:val="right"/>
            </w:pPr>
            <w:r>
              <w:t xml:space="preserve">0.2471</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-0.4057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96.8382</w:t>
            </w:r>
          </w:p>
        </w:tc>
        <w:tc>
          <w:tcPr/>
          <w:p>
            <w:pPr>
              <w:pStyle w:val="Compact"/>
              <w:jc w:val="right"/>
            </w:pPr>
            <w:r>
              <w:t xml:space="preserve">0.0380</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-0.3289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-1.5509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120.0574</w:t>
            </w:r>
          </w:p>
        </w:tc>
        <w:tc>
          <w:tcPr/>
          <w:p>
            <w:pPr>
              <w:pStyle w:val="Compact"/>
              <w:jc w:val="right"/>
            </w:pPr>
            <w:r>
              <w:t xml:space="preserve">0.8242</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0.8317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177.7276</w:t>
            </w:r>
          </w:p>
        </w:tc>
        <w:tc>
          <w:tcPr/>
          <w:p>
            <w:pPr>
              <w:pStyle w:val="Compact"/>
              <w:jc w:val="right"/>
            </w:pPr>
            <w:r>
              <w:t xml:space="preserve">1.9561</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-1.3747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40.4357</w:t>
            </w:r>
          </w:p>
        </w:tc>
        <w:tc>
          <w:tcPr/>
          <w:p>
            <w:pPr>
              <w:pStyle w:val="Compact"/>
              <w:jc w:val="right"/>
            </w:pPr>
            <w:r>
              <w:t xml:space="preserve">0.3255</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-1.1527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80.0252</w:t>
            </w:r>
          </w:p>
        </w:tc>
        <w:tc>
          <w:tcPr/>
          <w:p>
            <w:pPr>
              <w:pStyle w:val="Compact"/>
              <w:jc w:val="right"/>
            </w:pPr>
            <w:r>
              <w:t xml:space="preserve">0.5763</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-0.4409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0.0359</w:t>
            </w:r>
          </w:p>
        </w:tc>
        <w:tc>
          <w:tcPr/>
          <w:p>
            <w:pPr>
              <w:pStyle w:val="Compact"/>
              <w:jc w:val="right"/>
            </w:pPr>
            <w:r>
              <w:t xml:space="preserve">0.0476</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-2.4255</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99.4234</w:t>
            </w:r>
          </w:p>
        </w:tc>
        <w:tc>
          <w:tcPr/>
          <w:p>
            <w:pPr>
              <w:pStyle w:val="Compact"/>
              <w:jc w:val="right"/>
            </w:pPr>
            <w:r>
              <w:t xml:space="preserve">0.5628</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-2.6400</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139.0842</w:t>
            </w:r>
          </w:p>
        </w:tc>
        <w:tc>
          <w:tcPr/>
          <w:p>
            <w:pPr>
              <w:pStyle w:val="Compact"/>
              <w:jc w:val="right"/>
            </w:pPr>
            <w:r>
              <w:t xml:space="preserve">0.4897</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-0.2392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180.6507</w:t>
            </w:r>
          </w:p>
        </w:tc>
        <w:tc>
          <w:tcPr/>
          <w:p>
            <w:pPr>
              <w:pStyle w:val="Compact"/>
              <w:jc w:val="right"/>
            </w:pPr>
            <w:r>
              <w:t xml:space="preserve">0.3187</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0.5709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59.8952</w:t>
            </w:r>
          </w:p>
        </w:tc>
        <w:tc>
          <w:tcPr/>
          <w:p>
            <w:pPr>
              <w:pStyle w:val="Compact"/>
              <w:jc w:val="right"/>
            </w:pPr>
            <w:r>
              <w:t xml:space="preserve">0.0409</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1.3844</w:t>
            </w:r>
          </w:p>
        </w:tc>
        <w:tc>
          <w:tcPr/>
          <w:p>
            <w:pPr>
              <w:pStyle w:val="Compact"/>
              <w:jc w:val="left"/>
            </w:pPr>
            <w:r>
              <w:t xml:space="preserve">Satisfactorio</w:t>
            </w:r>
          </w:p>
        </w:tc>
      </w:tr>
    </w:tbl>
    <w:p>
      <w:r>
        <w:br w:type="page"/>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2025-12-10T15:05:18Z</dcterms:created>
  <dcterms:modified xsi:type="dcterms:W3CDTF">2025-12-10T15:05:18Z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