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36546" w14:textId="77777777" w:rsidR="00E86FC2" w:rsidRDefault="00E86FC2">
      <w:pPr>
        <w:ind w:firstLineChars="600" w:firstLine="2650"/>
        <w:rPr>
          <w:rFonts w:ascii="新宋体" w:eastAsia="新宋体" w:hAnsi="新宋体"/>
          <w:b/>
          <w:bCs/>
          <w:sz w:val="44"/>
          <w:szCs w:val="44"/>
        </w:rPr>
      </w:pPr>
    </w:p>
    <w:p w14:paraId="2230D52B" w14:textId="77777777" w:rsidR="00E86FC2" w:rsidRDefault="00B2286A">
      <w:pPr>
        <w:ind w:firstLineChars="800" w:firstLine="3534"/>
        <w:rPr>
          <w:rFonts w:ascii="新宋体" w:eastAsia="新宋体" w:hAnsi="新宋体"/>
          <w:b/>
          <w:bCs/>
          <w:sz w:val="44"/>
          <w:szCs w:val="44"/>
        </w:rPr>
      </w:pPr>
      <w:r>
        <w:rPr>
          <w:rFonts w:ascii="新宋体" w:eastAsia="新宋体" w:hAnsi="新宋体" w:hint="eastAsia"/>
          <w:b/>
          <w:bCs/>
          <w:sz w:val="44"/>
          <w:szCs w:val="44"/>
        </w:rPr>
        <w:t>生产任务通知单</w:t>
      </w:r>
    </w:p>
    <w:p w14:paraId="262868AF" w14:textId="77777777" w:rsidR="00055514" w:rsidRDefault="00055514" w:rsidP="00055514">
      <w:pPr>
        <w:ind w:firstLineChars="2500" w:firstLine="11000"/>
        <w:rPr>
          <w:rFonts w:ascii="新宋体" w:eastAsia="新宋体" w:hAnsi="新宋体"/>
          <w:sz w:val="44"/>
          <w:szCs w:val="44"/>
        </w:rPr>
      </w:pPr>
    </w:p>
    <w:p w14:paraId="1E53E29F" w14:textId="25DA5E19" w:rsidR="00E86FC2" w:rsidRDefault="00B2286A" w:rsidP="00D10CFE">
      <w:pPr>
        <w:ind w:firstLineChars="2900" w:firstLine="6987"/>
        <w:rPr>
          <w:rFonts w:ascii="新宋体" w:eastAsia="新宋体" w:hAnsi="新宋体"/>
          <w:b/>
          <w:bCs/>
          <w:sz w:val="24"/>
          <w:szCs w:val="24"/>
        </w:rPr>
      </w:pPr>
      <w:r>
        <w:rPr>
          <w:rFonts w:ascii="新宋体" w:eastAsia="新宋体" w:hAnsi="新宋体" w:hint="eastAsia"/>
          <w:b/>
          <w:bCs/>
          <w:sz w:val="24"/>
          <w:szCs w:val="24"/>
        </w:rPr>
        <w:t>任务编号：</w:t>
      </w:r>
      <w:r>
        <w:rPr>
          <w:rFonts w:ascii="新宋体" w:eastAsia="新宋体" w:hAnsi="新宋体"/>
          <w:b/>
          <w:bCs/>
          <w:sz w:val="24"/>
          <w:szCs w:val="24"/>
        </w:rPr>
        <w:t>TS</w:t>
      </w:r>
      <w:r>
        <w:rPr>
          <w:rFonts w:ascii="新宋体" w:eastAsia="新宋体" w:hAnsi="新宋体" w:hint="eastAsia"/>
          <w:b/>
          <w:bCs/>
          <w:sz w:val="24"/>
          <w:szCs w:val="24"/>
        </w:rPr>
        <w:t>20</w:t>
      </w:r>
      <w:r w:rsidR="009C5442">
        <w:rPr>
          <w:rFonts w:ascii="新宋体" w:eastAsia="新宋体" w:hAnsi="新宋体"/>
          <w:b/>
          <w:bCs/>
          <w:sz w:val="24"/>
          <w:szCs w:val="24"/>
        </w:rPr>
        <w:t>2</w:t>
      </w:r>
      <w:r w:rsidR="00DA3138">
        <w:rPr>
          <w:rFonts w:ascii="新宋体" w:eastAsia="新宋体" w:hAnsi="新宋体"/>
          <w:b/>
          <w:bCs/>
          <w:sz w:val="24"/>
          <w:szCs w:val="24"/>
        </w:rPr>
        <w:t>20</w:t>
      </w:r>
      <w:r w:rsidR="00356449">
        <w:rPr>
          <w:rFonts w:ascii="新宋体" w:eastAsia="新宋体" w:hAnsi="新宋体"/>
          <w:b/>
          <w:bCs/>
          <w:sz w:val="24"/>
          <w:szCs w:val="24"/>
        </w:rPr>
        <w:t>92001</w:t>
      </w:r>
    </w:p>
    <w:p w14:paraId="1329A2AA" w14:textId="77777777" w:rsidR="00E86FC2" w:rsidRDefault="00B2286A">
      <w:pPr>
        <w:spacing w:line="360" w:lineRule="auto"/>
        <w:rPr>
          <w:rFonts w:ascii="新宋体" w:eastAsia="新宋体" w:hAnsi="新宋体"/>
          <w:b/>
          <w:bCs/>
          <w:sz w:val="24"/>
          <w:szCs w:val="24"/>
        </w:rPr>
      </w:pPr>
      <w:r>
        <w:rPr>
          <w:rFonts w:ascii="新宋体" w:eastAsia="新宋体" w:hAnsi="新宋体" w:hint="eastAsia"/>
          <w:b/>
          <w:bCs/>
          <w:sz w:val="24"/>
          <w:szCs w:val="24"/>
        </w:rPr>
        <w:t>1，任务类型：</w:t>
      </w:r>
    </w:p>
    <w:p w14:paraId="3F521060" w14:textId="65AB91EE" w:rsidR="00E86FC2" w:rsidRDefault="00DA3138">
      <w:pPr>
        <w:spacing w:line="312" w:lineRule="auto"/>
        <w:rPr>
          <w:rFonts w:ascii="新宋体" w:eastAsia="新宋体" w:hAnsi="新宋体"/>
        </w:rPr>
      </w:pPr>
      <w:r>
        <w:rPr>
          <w:rFonts w:ascii="新宋体" w:eastAsia="新宋体" w:hAnsi="新宋体"/>
          <w:sz w:val="24"/>
          <w:szCs w:val="24"/>
        </w:rPr>
        <w:fldChar w:fldCharType="begin">
          <w:ffData>
            <w:name w:val="CheckBox1"/>
            <w:enabled/>
            <w:calcOnExit w:val="0"/>
            <w:checkBox>
              <w:sizeAuto/>
              <w:default w:val="0"/>
            </w:checkBox>
          </w:ffData>
        </w:fldChar>
      </w:r>
      <w:bookmarkStart w:id="0" w:name="CheckBox1"/>
      <w:r>
        <w:rPr>
          <w:rFonts w:ascii="新宋体" w:eastAsia="新宋体" w:hAnsi="新宋体"/>
          <w:sz w:val="24"/>
          <w:szCs w:val="24"/>
        </w:rPr>
        <w:instrText xml:space="preserve"> </w:instrText>
      </w:r>
      <w:r>
        <w:rPr>
          <w:rFonts w:ascii="新宋体" w:eastAsia="新宋体" w:hAnsi="新宋体" w:hint="eastAsia"/>
          <w:sz w:val="24"/>
          <w:szCs w:val="24"/>
        </w:rPr>
        <w:instrText>FORMCHECKBOX</w:instrText>
      </w:r>
      <w:r>
        <w:rPr>
          <w:rFonts w:ascii="新宋体" w:eastAsia="新宋体" w:hAnsi="新宋体"/>
          <w:sz w:val="24"/>
          <w:szCs w:val="24"/>
        </w:rPr>
        <w:instrText xml:space="preserve"> </w:instrText>
      </w:r>
      <w:r w:rsidR="00000000">
        <w:rPr>
          <w:rFonts w:ascii="新宋体" w:eastAsia="新宋体" w:hAnsi="新宋体"/>
          <w:sz w:val="24"/>
          <w:szCs w:val="24"/>
        </w:rPr>
      </w:r>
      <w:r w:rsidR="00000000">
        <w:rPr>
          <w:rFonts w:ascii="新宋体" w:eastAsia="新宋体" w:hAnsi="新宋体"/>
          <w:sz w:val="24"/>
          <w:szCs w:val="24"/>
        </w:rPr>
        <w:fldChar w:fldCharType="separate"/>
      </w:r>
      <w:r>
        <w:rPr>
          <w:rFonts w:ascii="新宋体" w:eastAsia="新宋体" w:hAnsi="新宋体"/>
          <w:sz w:val="24"/>
          <w:szCs w:val="24"/>
        </w:rPr>
        <w:fldChar w:fldCharType="end"/>
      </w:r>
      <w:bookmarkEnd w:id="0"/>
      <w:r w:rsidR="00B2286A">
        <w:rPr>
          <w:rFonts w:ascii="新宋体" w:eastAsia="新宋体" w:hAnsi="新宋体" w:hint="eastAsia"/>
          <w:sz w:val="24"/>
          <w:szCs w:val="24"/>
        </w:rPr>
        <w:t>客户订单（订单号：SIN</w:t>
      </w:r>
      <w:r w:rsidR="00356449">
        <w:rPr>
          <w:rFonts w:ascii="新宋体" w:eastAsia="新宋体" w:hAnsi="新宋体"/>
          <w:sz w:val="24"/>
          <w:szCs w:val="24"/>
        </w:rPr>
        <w:t>13322~14222</w:t>
      </w:r>
      <w:r w:rsidR="00B2286A">
        <w:rPr>
          <w:rFonts w:ascii="新宋体" w:eastAsia="新宋体" w:hAnsi="新宋体" w:hint="eastAsia"/>
          <w:sz w:val="24"/>
          <w:szCs w:val="24"/>
        </w:rPr>
        <w:t>）</w:t>
      </w:r>
      <w:r w:rsidR="00D10CFE">
        <w:rPr>
          <w:rFonts w:ascii="新宋体" w:eastAsia="新宋体" w:hAnsi="新宋体" w:hint="eastAsia"/>
          <w:sz w:val="24"/>
          <w:szCs w:val="24"/>
        </w:rPr>
        <w:t xml:space="preserve"> </w:t>
      </w:r>
      <w:r w:rsidR="00D10CFE">
        <w:rPr>
          <w:rFonts w:ascii="新宋体" w:eastAsia="新宋体" w:hAnsi="新宋体"/>
          <w:sz w:val="24"/>
          <w:szCs w:val="24"/>
        </w:rPr>
        <w:t xml:space="preserve">     </w:t>
      </w:r>
      <w:r w:rsidR="00B2286A">
        <w:rPr>
          <w:rFonts w:ascii="新宋体" w:eastAsia="新宋体" w:hAnsi="新宋体"/>
          <w:sz w:val="24"/>
          <w:szCs w:val="24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B2286A">
        <w:rPr>
          <w:rFonts w:ascii="新宋体" w:eastAsia="新宋体" w:hAnsi="新宋体"/>
          <w:sz w:val="24"/>
          <w:szCs w:val="24"/>
        </w:rPr>
        <w:instrText xml:space="preserve"> FORMCHECKBOX </w:instrText>
      </w:r>
      <w:r w:rsidR="00000000">
        <w:rPr>
          <w:rFonts w:ascii="新宋体" w:eastAsia="新宋体" w:hAnsi="新宋体"/>
          <w:sz w:val="24"/>
          <w:szCs w:val="24"/>
        </w:rPr>
      </w:r>
      <w:r w:rsidR="00000000">
        <w:rPr>
          <w:rFonts w:ascii="新宋体" w:eastAsia="新宋体" w:hAnsi="新宋体"/>
          <w:sz w:val="24"/>
          <w:szCs w:val="24"/>
        </w:rPr>
        <w:fldChar w:fldCharType="separate"/>
      </w:r>
      <w:r w:rsidR="00B2286A">
        <w:rPr>
          <w:rFonts w:ascii="新宋体" w:eastAsia="新宋体" w:hAnsi="新宋体"/>
          <w:sz w:val="24"/>
          <w:szCs w:val="24"/>
        </w:rPr>
        <w:fldChar w:fldCharType="end"/>
      </w:r>
      <w:r w:rsidR="00B2286A">
        <w:rPr>
          <w:rFonts w:ascii="新宋体" w:eastAsia="新宋体" w:hAnsi="新宋体" w:hint="eastAsia"/>
          <w:sz w:val="24"/>
          <w:szCs w:val="24"/>
        </w:rPr>
        <w:t>研发项目</w:t>
      </w:r>
      <w:r w:rsidR="00D10CFE">
        <w:rPr>
          <w:rFonts w:ascii="新宋体" w:eastAsia="新宋体" w:hAnsi="新宋体" w:hint="eastAsia"/>
          <w:sz w:val="24"/>
          <w:szCs w:val="24"/>
        </w:rPr>
        <w:t xml:space="preserve"> </w:t>
      </w:r>
      <w:r w:rsidR="00D10CFE">
        <w:rPr>
          <w:rFonts w:ascii="新宋体" w:eastAsia="新宋体" w:hAnsi="新宋体"/>
          <w:sz w:val="24"/>
          <w:szCs w:val="24"/>
        </w:rPr>
        <w:t xml:space="preserve">      </w:t>
      </w:r>
      <w:r>
        <w:rPr>
          <w:rFonts w:ascii="新宋体" w:eastAsia="新宋体" w:hAnsi="新宋体"/>
          <w:sz w:val="24"/>
          <w:szCs w:val="24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rPr>
          <w:rFonts w:ascii="新宋体" w:eastAsia="新宋体" w:hAnsi="新宋体"/>
          <w:sz w:val="24"/>
          <w:szCs w:val="24"/>
        </w:rPr>
        <w:instrText xml:space="preserve"> FORMCHECKBOX </w:instrText>
      </w:r>
      <w:r w:rsidR="00000000">
        <w:rPr>
          <w:rFonts w:ascii="新宋体" w:eastAsia="新宋体" w:hAnsi="新宋体"/>
          <w:sz w:val="24"/>
          <w:szCs w:val="24"/>
        </w:rPr>
      </w:r>
      <w:r w:rsidR="00000000">
        <w:rPr>
          <w:rFonts w:ascii="新宋体" w:eastAsia="新宋体" w:hAnsi="新宋体"/>
          <w:sz w:val="24"/>
          <w:szCs w:val="24"/>
        </w:rPr>
        <w:fldChar w:fldCharType="separate"/>
      </w:r>
      <w:r>
        <w:rPr>
          <w:rFonts w:ascii="新宋体" w:eastAsia="新宋体" w:hAnsi="新宋体"/>
          <w:sz w:val="24"/>
          <w:szCs w:val="24"/>
        </w:rPr>
        <w:fldChar w:fldCharType="end"/>
      </w:r>
      <w:r w:rsidR="00B2286A">
        <w:rPr>
          <w:rFonts w:ascii="新宋体" w:eastAsia="新宋体" w:hAnsi="新宋体" w:hint="eastAsia"/>
          <w:sz w:val="24"/>
          <w:szCs w:val="24"/>
        </w:rPr>
        <w:t>样机</w:t>
      </w:r>
      <w:r w:rsidR="00D10CFE">
        <w:rPr>
          <w:rFonts w:ascii="新宋体" w:eastAsia="新宋体" w:hAnsi="新宋体" w:hint="eastAsia"/>
          <w:sz w:val="24"/>
          <w:szCs w:val="24"/>
        </w:rPr>
        <w:t xml:space="preserve"> </w:t>
      </w:r>
      <w:r w:rsidR="00D10CFE">
        <w:rPr>
          <w:rFonts w:ascii="新宋体" w:eastAsia="新宋体" w:hAnsi="新宋体"/>
          <w:sz w:val="24"/>
          <w:szCs w:val="24"/>
        </w:rPr>
        <w:t xml:space="preserve">       </w:t>
      </w:r>
      <w:r w:rsidR="00B2286A">
        <w:rPr>
          <w:rFonts w:ascii="新宋体" w:eastAsia="新宋体" w:hAnsi="新宋体"/>
          <w:sz w:val="24"/>
          <w:szCs w:val="24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B2286A">
        <w:rPr>
          <w:rFonts w:ascii="新宋体" w:eastAsia="新宋体" w:hAnsi="新宋体"/>
          <w:sz w:val="24"/>
          <w:szCs w:val="24"/>
        </w:rPr>
        <w:instrText xml:space="preserve"> FORMCHECKBOX </w:instrText>
      </w:r>
      <w:r w:rsidR="00000000">
        <w:rPr>
          <w:rFonts w:ascii="新宋体" w:eastAsia="新宋体" w:hAnsi="新宋体"/>
          <w:sz w:val="24"/>
          <w:szCs w:val="24"/>
        </w:rPr>
      </w:r>
      <w:r w:rsidR="00000000">
        <w:rPr>
          <w:rFonts w:ascii="新宋体" w:eastAsia="新宋体" w:hAnsi="新宋体"/>
          <w:sz w:val="24"/>
          <w:szCs w:val="24"/>
        </w:rPr>
        <w:fldChar w:fldCharType="separate"/>
      </w:r>
      <w:r w:rsidR="00B2286A">
        <w:rPr>
          <w:rFonts w:ascii="新宋体" w:eastAsia="新宋体" w:hAnsi="新宋体"/>
          <w:sz w:val="24"/>
          <w:szCs w:val="24"/>
        </w:rPr>
        <w:fldChar w:fldCharType="end"/>
      </w:r>
      <w:r w:rsidR="00B2286A">
        <w:rPr>
          <w:rFonts w:ascii="新宋体" w:eastAsia="新宋体" w:hAnsi="新宋体" w:hint="eastAsia"/>
          <w:sz w:val="24"/>
          <w:szCs w:val="24"/>
        </w:rPr>
        <w:t>其它</w:t>
      </w:r>
    </w:p>
    <w:p w14:paraId="4A4B0AB1" w14:textId="77777777" w:rsidR="00E86FC2" w:rsidRDefault="00E86FC2">
      <w:pPr>
        <w:spacing w:line="312" w:lineRule="auto"/>
        <w:rPr>
          <w:rFonts w:ascii="新宋体" w:eastAsia="新宋体" w:hAnsi="新宋体"/>
          <w:sz w:val="24"/>
          <w:szCs w:val="24"/>
        </w:rPr>
      </w:pPr>
    </w:p>
    <w:p w14:paraId="3BE5FDA5" w14:textId="77777777" w:rsidR="00E86FC2" w:rsidRDefault="00B2286A">
      <w:pPr>
        <w:spacing w:line="312" w:lineRule="auto"/>
        <w:rPr>
          <w:rFonts w:ascii="新宋体" w:eastAsia="新宋体" w:hAnsi="新宋体"/>
          <w:b/>
          <w:bCs/>
          <w:sz w:val="24"/>
          <w:szCs w:val="24"/>
        </w:rPr>
      </w:pPr>
      <w:r>
        <w:rPr>
          <w:rFonts w:ascii="新宋体" w:eastAsia="新宋体" w:hAnsi="新宋体" w:hint="eastAsia"/>
          <w:b/>
          <w:bCs/>
          <w:sz w:val="24"/>
          <w:szCs w:val="24"/>
        </w:rPr>
        <w:t>2，任务信息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89"/>
        <w:gridCol w:w="3743"/>
        <w:gridCol w:w="240"/>
        <w:gridCol w:w="1386"/>
        <w:gridCol w:w="3798"/>
      </w:tblGrid>
      <w:tr w:rsidR="00E86FC2" w14:paraId="7A1762A5" w14:textId="77777777">
        <w:tc>
          <w:tcPr>
            <w:tcW w:w="1289" w:type="dxa"/>
            <w:shd w:val="clear" w:color="auto" w:fill="D0CECE" w:themeFill="background2" w:themeFillShade="E6"/>
          </w:tcPr>
          <w:p w14:paraId="01407883" w14:textId="77777777" w:rsidR="00E86FC2" w:rsidRDefault="00B2286A">
            <w:pPr>
              <w:spacing w:line="312" w:lineRule="auto"/>
              <w:jc w:val="distribute"/>
              <w:rPr>
                <w:rFonts w:ascii="新宋体" w:eastAsia="新宋体" w:hAnsi="新宋体"/>
                <w:b/>
                <w:bCs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b/>
                <w:bCs/>
                <w:sz w:val="24"/>
                <w:szCs w:val="24"/>
              </w:rPr>
              <w:t>录入日期</w:t>
            </w:r>
          </w:p>
        </w:tc>
        <w:tc>
          <w:tcPr>
            <w:tcW w:w="3743" w:type="dxa"/>
            <w:tcBorders>
              <w:right w:val="single" w:sz="4" w:space="0" w:color="auto"/>
            </w:tcBorders>
          </w:tcPr>
          <w:p w14:paraId="215BFDB4" w14:textId="28DD870D" w:rsidR="00E86FC2" w:rsidRDefault="00B2286A">
            <w:pPr>
              <w:spacing w:line="312" w:lineRule="auto"/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sz w:val="24"/>
                <w:szCs w:val="24"/>
              </w:rPr>
              <w:t>202</w:t>
            </w:r>
            <w:r w:rsidR="00DA3138">
              <w:rPr>
                <w:rFonts w:ascii="新宋体" w:eastAsia="新宋体" w:hAnsi="新宋体"/>
                <w:sz w:val="24"/>
                <w:szCs w:val="24"/>
              </w:rPr>
              <w:t>2-</w:t>
            </w:r>
            <w:r w:rsidR="00CD76BB">
              <w:rPr>
                <w:rFonts w:ascii="新宋体" w:eastAsia="新宋体" w:hAnsi="新宋体" w:hint="eastAsia"/>
                <w:sz w:val="24"/>
                <w:szCs w:val="24"/>
              </w:rPr>
              <w:t>9</w:t>
            </w:r>
            <w:r w:rsidR="00AB71A0">
              <w:rPr>
                <w:rFonts w:ascii="新宋体" w:eastAsia="新宋体" w:hAnsi="新宋体"/>
                <w:sz w:val="24"/>
                <w:szCs w:val="24"/>
              </w:rPr>
              <w:t>-1</w:t>
            </w:r>
            <w:r w:rsidR="00CD76BB">
              <w:rPr>
                <w:rFonts w:ascii="新宋体" w:eastAsia="新宋体" w:hAnsi="新宋体" w:hint="eastAsia"/>
                <w:sz w:val="24"/>
                <w:szCs w:val="24"/>
              </w:rPr>
              <w:t>9</w:t>
            </w:r>
          </w:p>
        </w:tc>
        <w:tc>
          <w:tcPr>
            <w:tcW w:w="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1209A23" w14:textId="77777777" w:rsidR="00E86FC2" w:rsidRDefault="00E86FC2">
            <w:pPr>
              <w:spacing w:line="312" w:lineRule="auto"/>
              <w:rPr>
                <w:rFonts w:ascii="新宋体" w:eastAsia="新宋体" w:hAnsi="新宋体"/>
                <w:b/>
                <w:bCs/>
                <w:sz w:val="24"/>
                <w:szCs w:val="24"/>
              </w:rPr>
            </w:pPr>
          </w:p>
        </w:tc>
        <w:tc>
          <w:tcPr>
            <w:tcW w:w="1386" w:type="dxa"/>
            <w:tcBorders>
              <w:left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3AC61B73" w14:textId="77777777" w:rsidR="00E86FC2" w:rsidRDefault="00B2286A">
            <w:pPr>
              <w:spacing w:line="312" w:lineRule="auto"/>
              <w:jc w:val="distribute"/>
              <w:rPr>
                <w:rFonts w:ascii="新宋体" w:eastAsia="新宋体" w:hAnsi="新宋体"/>
                <w:b/>
                <w:bCs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b/>
                <w:bCs/>
                <w:sz w:val="24"/>
                <w:szCs w:val="24"/>
              </w:rPr>
              <w:t>答交时间</w:t>
            </w:r>
          </w:p>
        </w:tc>
        <w:tc>
          <w:tcPr>
            <w:tcW w:w="3798" w:type="dxa"/>
            <w:tcBorders>
              <w:left w:val="single" w:sz="4" w:space="0" w:color="auto"/>
            </w:tcBorders>
          </w:tcPr>
          <w:p w14:paraId="5D17EE21" w14:textId="1EC404AB" w:rsidR="00E86FC2" w:rsidRDefault="00B2286A">
            <w:pPr>
              <w:spacing w:line="312" w:lineRule="auto"/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sz w:val="24"/>
                <w:szCs w:val="24"/>
              </w:rPr>
              <w:t>202</w:t>
            </w:r>
            <w:r w:rsidR="00DA3138">
              <w:rPr>
                <w:rFonts w:ascii="新宋体" w:eastAsia="新宋体" w:hAnsi="新宋体"/>
                <w:sz w:val="24"/>
                <w:szCs w:val="24"/>
              </w:rPr>
              <w:t>2-</w:t>
            </w:r>
            <w:r w:rsidR="00CD76BB">
              <w:rPr>
                <w:rFonts w:ascii="新宋体" w:eastAsia="新宋体" w:hAnsi="新宋体" w:hint="eastAsia"/>
                <w:sz w:val="24"/>
                <w:szCs w:val="24"/>
              </w:rPr>
              <w:t>11</w:t>
            </w:r>
            <w:r w:rsidR="00DA3138">
              <w:rPr>
                <w:rFonts w:ascii="新宋体" w:eastAsia="新宋体" w:hAnsi="新宋体"/>
                <w:sz w:val="24"/>
                <w:szCs w:val="24"/>
              </w:rPr>
              <w:t>-</w:t>
            </w:r>
            <w:r w:rsidR="00CD76BB">
              <w:rPr>
                <w:rFonts w:ascii="新宋体" w:eastAsia="新宋体" w:hAnsi="新宋体" w:hint="eastAsia"/>
                <w:sz w:val="24"/>
                <w:szCs w:val="24"/>
              </w:rPr>
              <w:t>20</w:t>
            </w:r>
            <w:r w:rsidR="009B76D5">
              <w:rPr>
                <w:rFonts w:ascii="新宋体" w:eastAsia="新宋体" w:hAnsi="新宋体" w:hint="eastAsia"/>
                <w:sz w:val="24"/>
                <w:szCs w:val="24"/>
              </w:rPr>
              <w:t>（</w:t>
            </w:r>
            <w:r w:rsidR="00CD76BB">
              <w:rPr>
                <w:rFonts w:ascii="新宋体" w:eastAsia="新宋体" w:hAnsi="新宋体" w:hint="eastAsia"/>
                <w:sz w:val="24"/>
                <w:szCs w:val="24"/>
              </w:rPr>
              <w:t>2个月货期</w:t>
            </w:r>
            <w:r w:rsidR="009B76D5">
              <w:rPr>
                <w:rFonts w:ascii="新宋体" w:eastAsia="新宋体" w:hAnsi="新宋体" w:hint="eastAsia"/>
                <w:sz w:val="24"/>
                <w:szCs w:val="24"/>
              </w:rPr>
              <w:t>）</w:t>
            </w:r>
          </w:p>
        </w:tc>
      </w:tr>
      <w:tr w:rsidR="00E86FC2" w14:paraId="3985C9CE" w14:textId="77777777">
        <w:tc>
          <w:tcPr>
            <w:tcW w:w="1289" w:type="dxa"/>
            <w:shd w:val="clear" w:color="auto" w:fill="D0CECE" w:themeFill="background2" w:themeFillShade="E6"/>
          </w:tcPr>
          <w:p w14:paraId="6E303B0A" w14:textId="77777777" w:rsidR="00E86FC2" w:rsidRDefault="00B2286A">
            <w:pPr>
              <w:spacing w:line="312" w:lineRule="auto"/>
              <w:jc w:val="distribute"/>
              <w:rPr>
                <w:rFonts w:ascii="新宋体" w:eastAsia="新宋体" w:hAnsi="新宋体"/>
                <w:b/>
                <w:bCs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b/>
                <w:bCs/>
                <w:sz w:val="24"/>
                <w:szCs w:val="24"/>
              </w:rPr>
              <w:t>客户名称</w:t>
            </w:r>
          </w:p>
        </w:tc>
        <w:tc>
          <w:tcPr>
            <w:tcW w:w="3743" w:type="dxa"/>
            <w:tcBorders>
              <w:right w:val="single" w:sz="4" w:space="0" w:color="auto"/>
            </w:tcBorders>
          </w:tcPr>
          <w:p w14:paraId="4B55EC70" w14:textId="2F239AF8" w:rsidR="00E86FC2" w:rsidRPr="00AB71A0" w:rsidRDefault="009679A4">
            <w:pPr>
              <w:spacing w:line="312" w:lineRule="auto"/>
              <w:rPr>
                <w:rFonts w:ascii="新宋体" w:eastAsia="新宋体" w:hAnsi="新宋体"/>
                <w:sz w:val="24"/>
                <w:szCs w:val="24"/>
              </w:rPr>
            </w:pPr>
            <w:r w:rsidRPr="009679A4">
              <w:rPr>
                <w:rFonts w:ascii="新宋体" w:eastAsia="新宋体" w:hAnsi="新宋体" w:hint="eastAsia"/>
                <w:sz w:val="24"/>
                <w:szCs w:val="24"/>
              </w:rPr>
              <w:t>北京鉴知技术有限公司</w:t>
            </w:r>
          </w:p>
        </w:tc>
        <w:tc>
          <w:tcPr>
            <w:tcW w:w="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A5C5DA1" w14:textId="77777777" w:rsidR="00E86FC2" w:rsidRDefault="00E86FC2">
            <w:pPr>
              <w:spacing w:line="312" w:lineRule="auto"/>
              <w:rPr>
                <w:rFonts w:ascii="新宋体" w:eastAsia="新宋体" w:hAnsi="新宋体"/>
                <w:b/>
                <w:bCs/>
                <w:sz w:val="24"/>
                <w:szCs w:val="24"/>
              </w:rPr>
            </w:pPr>
          </w:p>
        </w:tc>
        <w:tc>
          <w:tcPr>
            <w:tcW w:w="1386" w:type="dxa"/>
            <w:tcBorders>
              <w:left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0480B445" w14:textId="77777777" w:rsidR="00E86FC2" w:rsidRDefault="00B2286A">
            <w:pPr>
              <w:spacing w:line="312" w:lineRule="auto"/>
              <w:jc w:val="distribute"/>
              <w:rPr>
                <w:rFonts w:ascii="新宋体" w:eastAsia="新宋体" w:hAnsi="新宋体"/>
                <w:b/>
                <w:bCs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b/>
                <w:bCs/>
                <w:sz w:val="24"/>
                <w:szCs w:val="24"/>
              </w:rPr>
              <w:t>销售姓名</w:t>
            </w:r>
          </w:p>
        </w:tc>
        <w:tc>
          <w:tcPr>
            <w:tcW w:w="3798" w:type="dxa"/>
            <w:tcBorders>
              <w:left w:val="single" w:sz="4" w:space="0" w:color="auto"/>
            </w:tcBorders>
          </w:tcPr>
          <w:p w14:paraId="5890792E" w14:textId="1B8D3B4F" w:rsidR="00E86FC2" w:rsidRDefault="004E2F4E">
            <w:pPr>
              <w:spacing w:line="312" w:lineRule="auto"/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sz w:val="24"/>
                <w:szCs w:val="24"/>
              </w:rPr>
              <w:t>王伟</w:t>
            </w:r>
          </w:p>
        </w:tc>
      </w:tr>
      <w:tr w:rsidR="00E86FC2" w14:paraId="5B180EE4" w14:textId="77777777">
        <w:tc>
          <w:tcPr>
            <w:tcW w:w="1289" w:type="dxa"/>
            <w:shd w:val="clear" w:color="auto" w:fill="D0CECE" w:themeFill="background2" w:themeFillShade="E6"/>
          </w:tcPr>
          <w:p w14:paraId="5C9BB37C" w14:textId="77777777" w:rsidR="00E86FC2" w:rsidRDefault="00B2286A">
            <w:pPr>
              <w:spacing w:line="312" w:lineRule="auto"/>
              <w:jc w:val="distribute"/>
              <w:rPr>
                <w:rFonts w:ascii="新宋体" w:eastAsia="新宋体" w:hAnsi="新宋体"/>
                <w:b/>
                <w:bCs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b/>
                <w:bCs/>
                <w:sz w:val="24"/>
                <w:szCs w:val="24"/>
              </w:rPr>
              <w:t>合同号码</w:t>
            </w:r>
          </w:p>
        </w:tc>
        <w:tc>
          <w:tcPr>
            <w:tcW w:w="3743" w:type="dxa"/>
            <w:tcBorders>
              <w:right w:val="single" w:sz="4" w:space="0" w:color="auto"/>
            </w:tcBorders>
          </w:tcPr>
          <w:p w14:paraId="5C41791B" w14:textId="0CB8482B" w:rsidR="00E86FC2" w:rsidRPr="00AB71A0" w:rsidRDefault="009679A4" w:rsidP="00AB71A0">
            <w:pPr>
              <w:spacing w:line="312" w:lineRule="auto"/>
              <w:rPr>
                <w:rFonts w:ascii="新宋体" w:eastAsia="新宋体" w:hAnsi="新宋体"/>
                <w:sz w:val="24"/>
                <w:szCs w:val="24"/>
              </w:rPr>
            </w:pPr>
            <w:r w:rsidRPr="009679A4">
              <w:rPr>
                <w:rFonts w:ascii="新宋体" w:eastAsia="新宋体" w:hAnsi="新宋体"/>
                <w:sz w:val="24"/>
                <w:szCs w:val="24"/>
              </w:rPr>
              <w:t>BJZ2Y2200</w:t>
            </w:r>
            <w:r w:rsidR="00CD76BB">
              <w:rPr>
                <w:rFonts w:ascii="新宋体" w:eastAsia="新宋体" w:hAnsi="新宋体" w:hint="eastAsia"/>
                <w:sz w:val="24"/>
                <w:szCs w:val="24"/>
              </w:rPr>
              <w:t>86</w:t>
            </w:r>
            <w:r w:rsidRPr="009679A4">
              <w:rPr>
                <w:rFonts w:ascii="新宋体" w:eastAsia="新宋体" w:hAnsi="新宋体"/>
                <w:sz w:val="24"/>
                <w:szCs w:val="24"/>
              </w:rPr>
              <w:t>A00</w:t>
            </w:r>
          </w:p>
        </w:tc>
        <w:tc>
          <w:tcPr>
            <w:tcW w:w="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6CFF193" w14:textId="77777777" w:rsidR="00E86FC2" w:rsidRDefault="00E86FC2">
            <w:pPr>
              <w:spacing w:line="312" w:lineRule="auto"/>
              <w:rPr>
                <w:rFonts w:ascii="新宋体" w:eastAsia="新宋体" w:hAnsi="新宋体"/>
                <w:b/>
                <w:bCs/>
                <w:sz w:val="24"/>
                <w:szCs w:val="24"/>
              </w:rPr>
            </w:pPr>
          </w:p>
        </w:tc>
        <w:tc>
          <w:tcPr>
            <w:tcW w:w="1386" w:type="dxa"/>
            <w:tcBorders>
              <w:left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02737C68" w14:textId="77777777" w:rsidR="00E86FC2" w:rsidRDefault="00B2286A">
            <w:pPr>
              <w:spacing w:line="312" w:lineRule="auto"/>
              <w:jc w:val="distribute"/>
              <w:rPr>
                <w:rFonts w:ascii="新宋体" w:eastAsia="新宋体" w:hAnsi="新宋体"/>
                <w:b/>
                <w:bCs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b/>
                <w:bCs/>
                <w:sz w:val="24"/>
                <w:szCs w:val="24"/>
              </w:rPr>
              <w:t>产品线</w:t>
            </w:r>
          </w:p>
        </w:tc>
        <w:tc>
          <w:tcPr>
            <w:tcW w:w="3798" w:type="dxa"/>
            <w:tcBorders>
              <w:left w:val="single" w:sz="4" w:space="0" w:color="auto"/>
            </w:tcBorders>
          </w:tcPr>
          <w:p w14:paraId="237859C1" w14:textId="77777777" w:rsidR="00E86FC2" w:rsidRDefault="00B2286A">
            <w:pPr>
              <w:spacing w:line="312" w:lineRule="auto"/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sz w:val="24"/>
                <w:szCs w:val="24"/>
              </w:rPr>
              <w:t>中红外</w:t>
            </w:r>
          </w:p>
        </w:tc>
      </w:tr>
      <w:tr w:rsidR="00E86FC2" w14:paraId="026D4D7D" w14:textId="77777777">
        <w:tc>
          <w:tcPr>
            <w:tcW w:w="1289" w:type="dxa"/>
            <w:shd w:val="clear" w:color="auto" w:fill="D0CECE" w:themeFill="background2" w:themeFillShade="E6"/>
          </w:tcPr>
          <w:p w14:paraId="45002023" w14:textId="312F83B0" w:rsidR="00E86FC2" w:rsidRDefault="00950F59">
            <w:pPr>
              <w:spacing w:line="312" w:lineRule="auto"/>
              <w:jc w:val="distribute"/>
              <w:rPr>
                <w:rFonts w:ascii="新宋体" w:eastAsia="新宋体" w:hAnsi="新宋体"/>
                <w:b/>
                <w:bCs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b/>
                <w:bCs/>
                <w:sz w:val="24"/>
                <w:szCs w:val="24"/>
              </w:rPr>
              <w:t>生产</w:t>
            </w:r>
            <w:r w:rsidR="00B2286A">
              <w:rPr>
                <w:rFonts w:ascii="新宋体" w:eastAsia="新宋体" w:hAnsi="新宋体" w:hint="eastAsia"/>
                <w:b/>
                <w:bCs/>
                <w:sz w:val="24"/>
                <w:szCs w:val="24"/>
              </w:rPr>
              <w:t>型号</w:t>
            </w:r>
          </w:p>
        </w:tc>
        <w:tc>
          <w:tcPr>
            <w:tcW w:w="3743" w:type="dxa"/>
            <w:tcBorders>
              <w:right w:val="single" w:sz="4" w:space="0" w:color="auto"/>
            </w:tcBorders>
          </w:tcPr>
          <w:p w14:paraId="30DDBA5A" w14:textId="44DDFB2C" w:rsidR="00E86FC2" w:rsidRDefault="009679A4">
            <w:pPr>
              <w:spacing w:line="312" w:lineRule="auto"/>
              <w:rPr>
                <w:rFonts w:ascii="新宋体" w:eastAsia="新宋体" w:hAnsi="新宋体"/>
                <w:sz w:val="24"/>
                <w:szCs w:val="24"/>
              </w:rPr>
            </w:pPr>
            <w:r w:rsidRPr="009679A4">
              <w:rPr>
                <w:rFonts w:ascii="新宋体" w:eastAsia="新宋体" w:hAnsi="新宋体"/>
                <w:sz w:val="24"/>
                <w:szCs w:val="24"/>
              </w:rPr>
              <w:t>Mobile10-OEM</w:t>
            </w:r>
          </w:p>
        </w:tc>
        <w:tc>
          <w:tcPr>
            <w:tcW w:w="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542EE27" w14:textId="77777777" w:rsidR="00E86FC2" w:rsidRDefault="00E86FC2">
            <w:pPr>
              <w:spacing w:line="312" w:lineRule="auto"/>
              <w:rPr>
                <w:rFonts w:ascii="新宋体" w:eastAsia="新宋体" w:hAnsi="新宋体"/>
                <w:b/>
                <w:bCs/>
                <w:sz w:val="24"/>
                <w:szCs w:val="24"/>
              </w:rPr>
            </w:pPr>
          </w:p>
        </w:tc>
        <w:tc>
          <w:tcPr>
            <w:tcW w:w="1386" w:type="dxa"/>
            <w:tcBorders>
              <w:left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33B737BE" w14:textId="77777777" w:rsidR="00E86FC2" w:rsidRDefault="00B2286A">
            <w:pPr>
              <w:spacing w:line="312" w:lineRule="auto"/>
              <w:jc w:val="distribute"/>
              <w:rPr>
                <w:rFonts w:ascii="新宋体" w:eastAsia="新宋体" w:hAnsi="新宋体"/>
                <w:b/>
                <w:bCs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b/>
                <w:bCs/>
                <w:sz w:val="24"/>
                <w:szCs w:val="24"/>
              </w:rPr>
              <w:t>数量</w:t>
            </w:r>
          </w:p>
        </w:tc>
        <w:tc>
          <w:tcPr>
            <w:tcW w:w="3798" w:type="dxa"/>
            <w:tcBorders>
              <w:left w:val="single" w:sz="4" w:space="0" w:color="auto"/>
            </w:tcBorders>
          </w:tcPr>
          <w:p w14:paraId="16E24B3E" w14:textId="24AC572A" w:rsidR="00E86FC2" w:rsidRDefault="00CD76BB">
            <w:pPr>
              <w:spacing w:line="312" w:lineRule="auto"/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sz w:val="24"/>
                <w:szCs w:val="24"/>
              </w:rPr>
              <w:t>10</w:t>
            </w:r>
          </w:p>
        </w:tc>
      </w:tr>
      <w:tr w:rsidR="00E86FC2" w14:paraId="15674D7A" w14:textId="77777777">
        <w:tc>
          <w:tcPr>
            <w:tcW w:w="1289" w:type="dxa"/>
            <w:shd w:val="clear" w:color="auto" w:fill="D0CECE" w:themeFill="background2" w:themeFillShade="E6"/>
          </w:tcPr>
          <w:p w14:paraId="36425E39" w14:textId="77777777" w:rsidR="00E86FC2" w:rsidRDefault="00B2286A">
            <w:pPr>
              <w:spacing w:line="312" w:lineRule="auto"/>
              <w:jc w:val="distribute"/>
              <w:rPr>
                <w:rFonts w:ascii="新宋体" w:eastAsia="新宋体" w:hAnsi="新宋体"/>
                <w:b/>
                <w:bCs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b/>
                <w:bCs/>
                <w:sz w:val="24"/>
                <w:szCs w:val="24"/>
              </w:rPr>
              <w:t>序列号</w:t>
            </w:r>
          </w:p>
        </w:tc>
        <w:tc>
          <w:tcPr>
            <w:tcW w:w="3743" w:type="dxa"/>
            <w:tcBorders>
              <w:right w:val="single" w:sz="4" w:space="0" w:color="auto"/>
            </w:tcBorders>
          </w:tcPr>
          <w:p w14:paraId="651A8964" w14:textId="77777777" w:rsidR="00602C02" w:rsidRDefault="00602C02" w:rsidP="00602C02">
            <w:pPr>
              <w:spacing w:line="312" w:lineRule="auto"/>
              <w:rPr>
                <w:rFonts w:ascii="新宋体" w:eastAsia="新宋体" w:hAnsi="新宋体"/>
                <w:sz w:val="24"/>
                <w:szCs w:val="24"/>
              </w:rPr>
            </w:pPr>
            <w:r w:rsidRPr="00602C02">
              <w:rPr>
                <w:rFonts w:ascii="新宋体" w:eastAsia="新宋体" w:hAnsi="新宋体"/>
                <w:sz w:val="24"/>
                <w:szCs w:val="24"/>
              </w:rPr>
              <w:t>MSN220028</w:t>
            </w:r>
            <w:r>
              <w:rPr>
                <w:rFonts w:ascii="新宋体" w:eastAsia="新宋体" w:hAnsi="新宋体" w:hint="eastAsia"/>
                <w:sz w:val="24"/>
                <w:szCs w:val="24"/>
              </w:rPr>
              <w:t>、</w:t>
            </w:r>
            <w:r w:rsidRPr="00602C02">
              <w:rPr>
                <w:rFonts w:ascii="新宋体" w:eastAsia="新宋体" w:hAnsi="新宋体"/>
                <w:sz w:val="24"/>
                <w:szCs w:val="24"/>
              </w:rPr>
              <w:t>MSN22002</w:t>
            </w:r>
            <w:r>
              <w:rPr>
                <w:rFonts w:ascii="新宋体" w:eastAsia="新宋体" w:hAnsi="新宋体"/>
                <w:sz w:val="24"/>
                <w:szCs w:val="24"/>
              </w:rPr>
              <w:t>9</w:t>
            </w:r>
            <w:r>
              <w:rPr>
                <w:rFonts w:ascii="新宋体" w:eastAsia="新宋体" w:hAnsi="新宋体" w:hint="eastAsia"/>
                <w:sz w:val="24"/>
                <w:szCs w:val="24"/>
              </w:rPr>
              <w:t>、</w:t>
            </w:r>
            <w:r w:rsidRPr="00602C02">
              <w:rPr>
                <w:rFonts w:ascii="新宋体" w:eastAsia="新宋体" w:hAnsi="新宋体"/>
                <w:sz w:val="24"/>
                <w:szCs w:val="24"/>
              </w:rPr>
              <w:t>MSN220030</w:t>
            </w:r>
          </w:p>
          <w:p w14:paraId="604A2426" w14:textId="1F52BA64" w:rsidR="00602C02" w:rsidRPr="00602C02" w:rsidRDefault="00602C02" w:rsidP="00602C02">
            <w:pPr>
              <w:spacing w:line="312" w:lineRule="auto"/>
              <w:rPr>
                <w:rFonts w:ascii="新宋体" w:eastAsia="新宋体" w:hAnsi="新宋体"/>
                <w:sz w:val="24"/>
                <w:szCs w:val="24"/>
              </w:rPr>
            </w:pPr>
            <w:r w:rsidRPr="00602C02">
              <w:rPr>
                <w:rFonts w:ascii="新宋体" w:eastAsia="新宋体" w:hAnsi="新宋体"/>
                <w:sz w:val="24"/>
                <w:szCs w:val="24"/>
              </w:rPr>
              <w:t>MSN220031</w:t>
            </w:r>
            <w:r>
              <w:rPr>
                <w:rFonts w:ascii="新宋体" w:eastAsia="新宋体" w:hAnsi="新宋体" w:hint="eastAsia"/>
                <w:sz w:val="24"/>
                <w:szCs w:val="24"/>
              </w:rPr>
              <w:t>、</w:t>
            </w:r>
            <w:r w:rsidRPr="00602C02">
              <w:rPr>
                <w:rFonts w:ascii="新宋体" w:eastAsia="新宋体" w:hAnsi="新宋体"/>
                <w:sz w:val="24"/>
                <w:szCs w:val="24"/>
              </w:rPr>
              <w:t>MSN220032</w:t>
            </w:r>
            <w:r>
              <w:rPr>
                <w:rFonts w:ascii="新宋体" w:eastAsia="新宋体" w:hAnsi="新宋体" w:hint="eastAsia"/>
                <w:sz w:val="24"/>
                <w:szCs w:val="24"/>
              </w:rPr>
              <w:t>、</w:t>
            </w:r>
            <w:r w:rsidRPr="00602C02">
              <w:rPr>
                <w:rFonts w:ascii="新宋体" w:eastAsia="新宋体" w:hAnsi="新宋体"/>
                <w:sz w:val="24"/>
                <w:szCs w:val="24"/>
              </w:rPr>
              <w:t>MSN220033</w:t>
            </w:r>
          </w:p>
          <w:p w14:paraId="34CC47DA" w14:textId="60551ED6" w:rsidR="00602C02" w:rsidRPr="00602C02" w:rsidRDefault="00602C02" w:rsidP="00602C02">
            <w:pPr>
              <w:spacing w:line="312" w:lineRule="auto"/>
              <w:rPr>
                <w:rFonts w:ascii="新宋体" w:eastAsia="新宋体" w:hAnsi="新宋体"/>
                <w:sz w:val="24"/>
                <w:szCs w:val="24"/>
              </w:rPr>
            </w:pPr>
            <w:r w:rsidRPr="00602C02">
              <w:rPr>
                <w:rFonts w:ascii="新宋体" w:eastAsia="新宋体" w:hAnsi="新宋体"/>
                <w:sz w:val="24"/>
                <w:szCs w:val="24"/>
              </w:rPr>
              <w:t>MSN220034</w:t>
            </w:r>
            <w:r>
              <w:rPr>
                <w:rFonts w:ascii="新宋体" w:eastAsia="新宋体" w:hAnsi="新宋体" w:hint="eastAsia"/>
                <w:sz w:val="24"/>
                <w:szCs w:val="24"/>
              </w:rPr>
              <w:t>、</w:t>
            </w:r>
            <w:r w:rsidRPr="00602C02">
              <w:rPr>
                <w:rFonts w:ascii="新宋体" w:eastAsia="新宋体" w:hAnsi="新宋体"/>
                <w:sz w:val="24"/>
                <w:szCs w:val="24"/>
              </w:rPr>
              <w:t>MSN220035</w:t>
            </w:r>
            <w:r>
              <w:rPr>
                <w:rFonts w:ascii="新宋体" w:eastAsia="新宋体" w:hAnsi="新宋体" w:hint="eastAsia"/>
                <w:sz w:val="24"/>
                <w:szCs w:val="24"/>
              </w:rPr>
              <w:t>、</w:t>
            </w:r>
            <w:r w:rsidRPr="00602C02">
              <w:rPr>
                <w:rFonts w:ascii="新宋体" w:eastAsia="新宋体" w:hAnsi="新宋体"/>
                <w:sz w:val="24"/>
                <w:szCs w:val="24"/>
              </w:rPr>
              <w:t>MSN220036</w:t>
            </w:r>
          </w:p>
          <w:p w14:paraId="2B2571D3" w14:textId="1BED4925" w:rsidR="00E86FC2" w:rsidRDefault="00602C02" w:rsidP="00602C02">
            <w:pPr>
              <w:spacing w:line="312" w:lineRule="auto"/>
              <w:rPr>
                <w:rFonts w:ascii="新宋体" w:eastAsia="新宋体" w:hAnsi="新宋体"/>
                <w:sz w:val="24"/>
                <w:szCs w:val="24"/>
              </w:rPr>
            </w:pPr>
            <w:r w:rsidRPr="00602C02">
              <w:rPr>
                <w:rFonts w:ascii="新宋体" w:eastAsia="新宋体" w:hAnsi="新宋体"/>
                <w:sz w:val="24"/>
                <w:szCs w:val="24"/>
              </w:rPr>
              <w:t>MSN220037</w:t>
            </w:r>
          </w:p>
        </w:tc>
        <w:tc>
          <w:tcPr>
            <w:tcW w:w="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68C7036" w14:textId="77777777" w:rsidR="00E86FC2" w:rsidRDefault="00E86FC2">
            <w:pPr>
              <w:spacing w:line="312" w:lineRule="auto"/>
              <w:rPr>
                <w:rFonts w:ascii="新宋体" w:eastAsia="新宋体" w:hAnsi="新宋体"/>
                <w:b/>
                <w:bCs/>
                <w:sz w:val="24"/>
                <w:szCs w:val="24"/>
              </w:rPr>
            </w:pPr>
          </w:p>
        </w:tc>
        <w:tc>
          <w:tcPr>
            <w:tcW w:w="1386" w:type="dxa"/>
            <w:tcBorders>
              <w:left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64B9A92C" w14:textId="77777777" w:rsidR="00E86FC2" w:rsidRDefault="00B2286A">
            <w:pPr>
              <w:spacing w:line="312" w:lineRule="auto"/>
              <w:jc w:val="distribute"/>
              <w:rPr>
                <w:rFonts w:ascii="新宋体" w:eastAsia="新宋体" w:hAnsi="新宋体"/>
                <w:b/>
                <w:bCs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b/>
                <w:bCs/>
                <w:sz w:val="24"/>
                <w:szCs w:val="24"/>
              </w:rPr>
              <w:t>特殊配置</w:t>
            </w:r>
          </w:p>
        </w:tc>
        <w:tc>
          <w:tcPr>
            <w:tcW w:w="3798" w:type="dxa"/>
            <w:tcBorders>
              <w:left w:val="single" w:sz="4" w:space="0" w:color="auto"/>
            </w:tcBorders>
          </w:tcPr>
          <w:p w14:paraId="419BE9DB" w14:textId="3872A47A" w:rsidR="00E86FC2" w:rsidRDefault="00B2286A">
            <w:pPr>
              <w:spacing w:line="312" w:lineRule="auto"/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sz w:val="24"/>
                <w:szCs w:val="24"/>
              </w:rPr>
              <w:fldChar w:fldCharType="begin">
                <w:ffData>
                  <w:name w:val="CheckBox2"/>
                  <w:enabled/>
                  <w:calcOnExit w:val="0"/>
                  <w:checkBox>
                    <w:sizeAuto/>
                    <w:default w:val="1"/>
                    <w:checked/>
                  </w:checkBox>
                </w:ffData>
              </w:fldChar>
            </w:r>
            <w:r>
              <w:rPr>
                <w:rFonts w:ascii="新宋体" w:eastAsia="新宋体" w:hAnsi="新宋体" w:hint="eastAsia"/>
                <w:sz w:val="24"/>
                <w:szCs w:val="24"/>
              </w:rPr>
              <w:instrText>FORMCHECKBOX</w:instrText>
            </w:r>
            <w:r w:rsidR="00000000">
              <w:rPr>
                <w:rFonts w:ascii="新宋体" w:eastAsia="新宋体" w:hAnsi="新宋体"/>
                <w:sz w:val="24"/>
                <w:szCs w:val="24"/>
              </w:rPr>
            </w:r>
            <w:r w:rsidR="00000000">
              <w:rPr>
                <w:rFonts w:ascii="新宋体" w:eastAsia="新宋体" w:hAnsi="新宋体"/>
                <w:sz w:val="24"/>
                <w:szCs w:val="24"/>
              </w:rPr>
              <w:fldChar w:fldCharType="separate"/>
            </w:r>
            <w:r>
              <w:rPr>
                <w:rFonts w:ascii="新宋体" w:eastAsia="新宋体" w:hAnsi="新宋体" w:hint="eastAsia"/>
                <w:sz w:val="24"/>
                <w:szCs w:val="24"/>
              </w:rPr>
              <w:fldChar w:fldCharType="end"/>
            </w:r>
            <w:r>
              <w:rPr>
                <w:rFonts w:ascii="新宋体" w:eastAsia="新宋体" w:hAnsi="新宋体" w:hint="eastAsia"/>
                <w:sz w:val="24"/>
                <w:szCs w:val="24"/>
              </w:rPr>
              <w:t xml:space="preserve">否 </w:t>
            </w:r>
            <w:r>
              <w:rPr>
                <w:rFonts w:ascii="新宋体" w:eastAsia="新宋体" w:hAnsi="新宋体"/>
                <w:sz w:val="24"/>
                <w:szCs w:val="24"/>
              </w:rPr>
              <w:t xml:space="preserve">  </w:t>
            </w:r>
            <w:r>
              <w:rPr>
                <w:rFonts w:ascii="新宋体" w:eastAsia="新宋体" w:hAnsi="新宋体"/>
                <w:sz w:val="24"/>
                <w:szCs w:val="24"/>
              </w:rPr>
              <w:fldChar w:fldCharType="begin">
                <w:ffData>
                  <w:name w:val="CheckBox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新宋体" w:eastAsia="新宋体" w:hAnsi="新宋体"/>
                <w:sz w:val="24"/>
                <w:szCs w:val="24"/>
              </w:rPr>
              <w:instrText>FORMCHECKBOX</w:instrText>
            </w:r>
            <w:r w:rsidR="00000000">
              <w:rPr>
                <w:rFonts w:ascii="新宋体" w:eastAsia="新宋体" w:hAnsi="新宋体"/>
                <w:sz w:val="24"/>
                <w:szCs w:val="24"/>
              </w:rPr>
            </w:r>
            <w:r w:rsidR="00000000">
              <w:rPr>
                <w:rFonts w:ascii="新宋体" w:eastAsia="新宋体" w:hAnsi="新宋体"/>
                <w:sz w:val="24"/>
                <w:szCs w:val="24"/>
              </w:rPr>
              <w:fldChar w:fldCharType="separate"/>
            </w:r>
            <w:r>
              <w:rPr>
                <w:rFonts w:ascii="新宋体" w:eastAsia="新宋体" w:hAnsi="新宋体"/>
                <w:sz w:val="24"/>
                <w:szCs w:val="24"/>
              </w:rPr>
              <w:fldChar w:fldCharType="end"/>
            </w:r>
            <w:r>
              <w:rPr>
                <w:rFonts w:ascii="新宋体" w:eastAsia="新宋体" w:hAnsi="新宋体" w:hint="eastAsia"/>
                <w:sz w:val="24"/>
                <w:szCs w:val="24"/>
              </w:rPr>
              <w:t>是（详见第</w:t>
            </w:r>
            <w:r w:rsidR="00A45A01">
              <w:rPr>
                <w:rFonts w:ascii="新宋体" w:eastAsia="新宋体" w:hAnsi="新宋体" w:hint="eastAsia"/>
                <w:sz w:val="24"/>
                <w:szCs w:val="24"/>
              </w:rPr>
              <w:t>4</w:t>
            </w:r>
            <w:r>
              <w:rPr>
                <w:rFonts w:ascii="新宋体" w:eastAsia="新宋体" w:hAnsi="新宋体" w:hint="eastAsia"/>
                <w:sz w:val="24"/>
                <w:szCs w:val="24"/>
              </w:rPr>
              <w:t>部分）</w:t>
            </w:r>
          </w:p>
        </w:tc>
      </w:tr>
    </w:tbl>
    <w:p w14:paraId="37140FC5" w14:textId="77777777" w:rsidR="00E86FC2" w:rsidRDefault="00E86FC2">
      <w:pPr>
        <w:rPr>
          <w:rFonts w:ascii="新宋体" w:eastAsia="新宋体" w:hAnsi="新宋体"/>
          <w:sz w:val="24"/>
          <w:szCs w:val="24"/>
        </w:rPr>
      </w:pPr>
    </w:p>
    <w:p w14:paraId="17ADD93A" w14:textId="19F3121C" w:rsidR="00E86FC2" w:rsidRDefault="00F70376">
      <w:pPr>
        <w:rPr>
          <w:rFonts w:ascii="新宋体" w:eastAsia="新宋体" w:hAnsi="新宋体"/>
          <w:b/>
          <w:bCs/>
          <w:sz w:val="24"/>
          <w:szCs w:val="24"/>
        </w:rPr>
      </w:pPr>
      <w:r w:rsidRPr="00F70376">
        <w:rPr>
          <w:rFonts w:ascii="新宋体" w:eastAsia="新宋体" w:hAnsi="新宋体" w:hint="eastAsia"/>
          <w:b/>
          <w:bCs/>
          <w:sz w:val="24"/>
          <w:szCs w:val="24"/>
        </w:rPr>
        <w:t>3，外观说明</w:t>
      </w:r>
    </w:p>
    <w:tbl>
      <w:tblPr>
        <w:tblStyle w:val="a7"/>
        <w:tblW w:w="10485" w:type="dxa"/>
        <w:tblLook w:val="04A0" w:firstRow="1" w:lastRow="0" w:firstColumn="1" w:lastColumn="0" w:noHBand="0" w:noVBand="1"/>
      </w:tblPr>
      <w:tblGrid>
        <w:gridCol w:w="5098"/>
        <w:gridCol w:w="5387"/>
      </w:tblGrid>
      <w:tr w:rsidR="00F70376" w14:paraId="086263A2" w14:textId="77777777" w:rsidTr="00055514">
        <w:tc>
          <w:tcPr>
            <w:tcW w:w="5098" w:type="dxa"/>
          </w:tcPr>
          <w:p w14:paraId="379D401F" w14:textId="0DE3B514" w:rsidR="00F70376" w:rsidRDefault="00F70376" w:rsidP="00B11EF7">
            <w:pPr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sz w:val="24"/>
                <w:szCs w:val="24"/>
              </w:rPr>
              <w:t>1）</w:t>
            </w:r>
            <w:r w:rsidR="00D10CFE">
              <w:rPr>
                <w:rFonts w:ascii="新宋体" w:eastAsia="新宋体" w:hAnsi="新宋体" w:hint="eastAsia"/>
                <w:sz w:val="24"/>
                <w:szCs w:val="24"/>
              </w:rPr>
              <w:t>机身丝印型号：</w:t>
            </w:r>
          </w:p>
        </w:tc>
        <w:tc>
          <w:tcPr>
            <w:tcW w:w="5387" w:type="dxa"/>
          </w:tcPr>
          <w:p w14:paraId="26B1A70D" w14:textId="63425BBC" w:rsidR="00F70376" w:rsidRDefault="00F70376" w:rsidP="00B11EF7">
            <w:pPr>
              <w:rPr>
                <w:rFonts w:ascii="新宋体" w:eastAsia="新宋体" w:hAnsi="新宋体"/>
                <w:sz w:val="24"/>
                <w:szCs w:val="24"/>
              </w:rPr>
            </w:pPr>
          </w:p>
        </w:tc>
      </w:tr>
      <w:tr w:rsidR="00F70376" w14:paraId="4BE6BB7A" w14:textId="77777777" w:rsidTr="00055514">
        <w:tc>
          <w:tcPr>
            <w:tcW w:w="5098" w:type="dxa"/>
          </w:tcPr>
          <w:p w14:paraId="41950363" w14:textId="5E9194EB" w:rsidR="00F70376" w:rsidRDefault="00F70376" w:rsidP="00B11EF7">
            <w:pPr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sz w:val="24"/>
                <w:szCs w:val="24"/>
              </w:rPr>
              <w:t>2）</w:t>
            </w:r>
            <w:r w:rsidR="00D10CFE">
              <w:rPr>
                <w:rFonts w:ascii="新宋体" w:eastAsia="新宋体" w:hAnsi="新宋体" w:hint="eastAsia"/>
                <w:sz w:val="24"/>
                <w:szCs w:val="24"/>
              </w:rPr>
              <w:t>机身铭牌打印型号：</w:t>
            </w:r>
          </w:p>
        </w:tc>
        <w:tc>
          <w:tcPr>
            <w:tcW w:w="5387" w:type="dxa"/>
          </w:tcPr>
          <w:p w14:paraId="0CAFB606" w14:textId="12F991C4" w:rsidR="00F70376" w:rsidRDefault="00F70376" w:rsidP="00B11EF7">
            <w:pPr>
              <w:rPr>
                <w:rFonts w:ascii="新宋体" w:eastAsia="新宋体" w:hAnsi="新宋体"/>
                <w:sz w:val="24"/>
                <w:szCs w:val="24"/>
              </w:rPr>
            </w:pPr>
          </w:p>
        </w:tc>
      </w:tr>
      <w:tr w:rsidR="00D10CFE" w14:paraId="26364C77" w14:textId="77777777" w:rsidTr="00055514">
        <w:tc>
          <w:tcPr>
            <w:tcW w:w="5098" w:type="dxa"/>
          </w:tcPr>
          <w:p w14:paraId="0F455721" w14:textId="04CB1507" w:rsidR="00D10CFE" w:rsidRDefault="000671AB" w:rsidP="00B11EF7">
            <w:pPr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sz w:val="24"/>
                <w:szCs w:val="24"/>
              </w:rPr>
              <w:t>3）其他说明</w:t>
            </w:r>
          </w:p>
        </w:tc>
        <w:tc>
          <w:tcPr>
            <w:tcW w:w="5387" w:type="dxa"/>
          </w:tcPr>
          <w:p w14:paraId="722C3D3D" w14:textId="77777777" w:rsidR="00D10CFE" w:rsidRDefault="00D10CFE" w:rsidP="00B11EF7">
            <w:pPr>
              <w:rPr>
                <w:rFonts w:ascii="新宋体" w:eastAsia="新宋体" w:hAnsi="新宋体"/>
                <w:sz w:val="24"/>
                <w:szCs w:val="24"/>
              </w:rPr>
            </w:pPr>
          </w:p>
        </w:tc>
      </w:tr>
    </w:tbl>
    <w:p w14:paraId="1D0A8501" w14:textId="77777777" w:rsidR="00F70376" w:rsidRPr="00F70376" w:rsidRDefault="00F70376">
      <w:pPr>
        <w:rPr>
          <w:rFonts w:ascii="新宋体" w:eastAsia="新宋体" w:hAnsi="新宋体"/>
          <w:b/>
          <w:bCs/>
          <w:sz w:val="24"/>
          <w:szCs w:val="24"/>
        </w:rPr>
      </w:pPr>
    </w:p>
    <w:p w14:paraId="037345B0" w14:textId="75D1BD4F" w:rsidR="00E86FC2" w:rsidRDefault="006E7A15">
      <w:pPr>
        <w:rPr>
          <w:rFonts w:ascii="新宋体" w:eastAsia="新宋体" w:hAnsi="新宋体"/>
          <w:b/>
          <w:bCs/>
          <w:sz w:val="24"/>
          <w:szCs w:val="24"/>
        </w:rPr>
      </w:pPr>
      <w:r>
        <w:rPr>
          <w:rFonts w:ascii="新宋体" w:eastAsia="新宋体" w:hAnsi="新宋体" w:hint="eastAsia"/>
          <w:b/>
          <w:bCs/>
          <w:sz w:val="24"/>
          <w:szCs w:val="24"/>
        </w:rPr>
        <w:t>4</w:t>
      </w:r>
      <w:r w:rsidR="00B2286A">
        <w:rPr>
          <w:rFonts w:ascii="新宋体" w:eastAsia="新宋体" w:hAnsi="新宋体" w:hint="eastAsia"/>
          <w:b/>
          <w:bCs/>
          <w:sz w:val="24"/>
          <w:szCs w:val="24"/>
        </w:rPr>
        <w:t>，硬件配置</w:t>
      </w:r>
    </w:p>
    <w:p w14:paraId="78452C94" w14:textId="77777777" w:rsidR="00E86FC2" w:rsidRDefault="00E86FC2">
      <w:pPr>
        <w:rPr>
          <w:rFonts w:ascii="新宋体" w:eastAsia="新宋体" w:hAnsi="新宋体"/>
          <w:sz w:val="24"/>
          <w:szCs w:val="24"/>
        </w:rPr>
      </w:pPr>
    </w:p>
    <w:p w14:paraId="10CC1A16" w14:textId="73176E29" w:rsidR="00E86FC2" w:rsidRDefault="00B2286A">
      <w:pPr>
        <w:ind w:firstLineChars="100" w:firstLine="241"/>
        <w:rPr>
          <w:rFonts w:ascii="新宋体" w:eastAsia="新宋体" w:hAnsi="新宋体"/>
          <w:b/>
          <w:bCs/>
          <w:sz w:val="24"/>
          <w:szCs w:val="24"/>
        </w:rPr>
      </w:pPr>
      <w:r>
        <w:rPr>
          <w:rFonts w:ascii="新宋体" w:eastAsia="新宋体" w:hAnsi="新宋体" w:hint="eastAsia"/>
          <w:b/>
          <w:bCs/>
          <w:sz w:val="24"/>
          <w:szCs w:val="24"/>
        </w:rPr>
        <w:t xml:space="preserve">序号 </w:t>
      </w:r>
      <w:r>
        <w:rPr>
          <w:rFonts w:ascii="新宋体" w:eastAsia="新宋体" w:hAnsi="新宋体"/>
          <w:b/>
          <w:bCs/>
          <w:sz w:val="24"/>
          <w:szCs w:val="24"/>
        </w:rPr>
        <w:t xml:space="preserve">   </w:t>
      </w:r>
      <w:r w:rsidR="00997187">
        <w:rPr>
          <w:rFonts w:ascii="新宋体" w:eastAsia="新宋体" w:hAnsi="新宋体" w:hint="eastAsia"/>
          <w:b/>
          <w:bCs/>
          <w:sz w:val="24"/>
          <w:szCs w:val="24"/>
        </w:rPr>
        <w:t>型号/</w:t>
      </w:r>
      <w:r>
        <w:rPr>
          <w:rFonts w:ascii="新宋体" w:eastAsia="新宋体" w:hAnsi="新宋体" w:hint="eastAsia"/>
          <w:b/>
          <w:bCs/>
          <w:sz w:val="24"/>
          <w:szCs w:val="24"/>
        </w:rPr>
        <w:t xml:space="preserve">物料号 </w:t>
      </w:r>
      <w:r>
        <w:rPr>
          <w:rFonts w:ascii="新宋体" w:eastAsia="新宋体" w:hAnsi="新宋体"/>
          <w:b/>
          <w:bCs/>
          <w:sz w:val="24"/>
          <w:szCs w:val="24"/>
        </w:rPr>
        <w:t xml:space="preserve">   </w:t>
      </w:r>
      <w:r>
        <w:rPr>
          <w:rFonts w:ascii="新宋体" w:eastAsia="新宋体" w:hAnsi="新宋体" w:hint="eastAsia"/>
          <w:b/>
          <w:bCs/>
          <w:sz w:val="24"/>
          <w:szCs w:val="24"/>
        </w:rPr>
        <w:t xml:space="preserve">数量 </w:t>
      </w:r>
      <w:r>
        <w:rPr>
          <w:rFonts w:ascii="新宋体" w:eastAsia="新宋体" w:hAnsi="新宋体"/>
          <w:b/>
          <w:bCs/>
          <w:sz w:val="24"/>
          <w:szCs w:val="24"/>
        </w:rPr>
        <w:t xml:space="preserve">              </w:t>
      </w:r>
      <w:r>
        <w:rPr>
          <w:rFonts w:ascii="新宋体" w:eastAsia="新宋体" w:hAnsi="新宋体" w:hint="eastAsia"/>
          <w:b/>
          <w:bCs/>
          <w:sz w:val="24"/>
          <w:szCs w:val="24"/>
        </w:rPr>
        <w:t xml:space="preserve">描述 </w:t>
      </w:r>
      <w:r>
        <w:rPr>
          <w:rFonts w:ascii="新宋体" w:eastAsia="新宋体" w:hAnsi="新宋体"/>
          <w:b/>
          <w:bCs/>
          <w:sz w:val="24"/>
          <w:szCs w:val="24"/>
        </w:rPr>
        <w:t xml:space="preserve">                   </w:t>
      </w:r>
      <w:r w:rsidR="00BB6358">
        <w:rPr>
          <w:rFonts w:ascii="新宋体" w:eastAsia="新宋体" w:hAnsi="新宋体"/>
          <w:b/>
          <w:bCs/>
          <w:sz w:val="24"/>
          <w:szCs w:val="24"/>
        </w:rPr>
        <w:t xml:space="preserve"> </w:t>
      </w:r>
      <w:r>
        <w:rPr>
          <w:rFonts w:ascii="新宋体" w:eastAsia="新宋体" w:hAnsi="新宋体"/>
          <w:b/>
          <w:bCs/>
          <w:sz w:val="24"/>
          <w:szCs w:val="24"/>
        </w:rPr>
        <w:t xml:space="preserve"> </w:t>
      </w:r>
      <w:r>
        <w:rPr>
          <w:rFonts w:ascii="新宋体" w:eastAsia="新宋体" w:hAnsi="新宋体" w:hint="eastAsia"/>
          <w:b/>
          <w:bCs/>
          <w:sz w:val="24"/>
          <w:szCs w:val="24"/>
        </w:rPr>
        <w:t>备注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16"/>
        <w:gridCol w:w="1614"/>
        <w:gridCol w:w="1220"/>
        <w:gridCol w:w="3316"/>
        <w:gridCol w:w="3090"/>
      </w:tblGrid>
      <w:tr w:rsidR="00E86FC2" w14:paraId="1A2441F5" w14:textId="77777777" w:rsidTr="002A2A36">
        <w:tc>
          <w:tcPr>
            <w:tcW w:w="1216" w:type="dxa"/>
          </w:tcPr>
          <w:p w14:paraId="01117C43" w14:textId="77777777" w:rsidR="00E86FC2" w:rsidRDefault="00B2286A">
            <w:pPr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sz w:val="24"/>
                <w:szCs w:val="24"/>
              </w:rPr>
              <w:t>1）</w:t>
            </w:r>
          </w:p>
        </w:tc>
        <w:tc>
          <w:tcPr>
            <w:tcW w:w="1614" w:type="dxa"/>
          </w:tcPr>
          <w:p w14:paraId="16D8C7A5" w14:textId="11F03E2A" w:rsidR="00E86FC2" w:rsidRDefault="009679A4">
            <w:pPr>
              <w:rPr>
                <w:rFonts w:ascii="新宋体" w:eastAsia="新宋体" w:hAnsi="新宋体"/>
                <w:sz w:val="24"/>
                <w:szCs w:val="24"/>
              </w:rPr>
            </w:pPr>
            <w:r w:rsidRPr="009679A4">
              <w:rPr>
                <w:rFonts w:ascii="新宋体" w:eastAsia="新宋体" w:hAnsi="新宋体"/>
                <w:color w:val="FF0000"/>
                <w:sz w:val="24"/>
                <w:szCs w:val="24"/>
              </w:rPr>
              <w:t>Mobile10</w:t>
            </w:r>
            <w:r>
              <w:rPr>
                <w:rFonts w:ascii="新宋体" w:eastAsia="新宋体" w:hAnsi="新宋体"/>
                <w:color w:val="FF0000"/>
                <w:sz w:val="24"/>
                <w:szCs w:val="24"/>
              </w:rPr>
              <w:t>-</w:t>
            </w:r>
            <w:r w:rsidRPr="009679A4">
              <w:rPr>
                <w:rFonts w:ascii="新宋体" w:eastAsia="新宋体" w:hAnsi="新宋体"/>
                <w:color w:val="FF0000"/>
                <w:sz w:val="24"/>
                <w:szCs w:val="24"/>
              </w:rPr>
              <w:t>OEM</w:t>
            </w:r>
          </w:p>
        </w:tc>
        <w:tc>
          <w:tcPr>
            <w:tcW w:w="1220" w:type="dxa"/>
          </w:tcPr>
          <w:p w14:paraId="156FCC5A" w14:textId="21F46542" w:rsidR="00E86FC2" w:rsidRDefault="00CD76BB">
            <w:pPr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color w:val="FF0000"/>
                <w:sz w:val="24"/>
                <w:szCs w:val="24"/>
              </w:rPr>
              <w:t>10</w:t>
            </w:r>
            <w:r w:rsidR="00AB71A0" w:rsidRPr="002A2A36">
              <w:rPr>
                <w:rFonts w:ascii="新宋体" w:eastAsia="新宋体" w:hAnsi="新宋体" w:hint="eastAsia"/>
                <w:color w:val="FF0000"/>
                <w:sz w:val="24"/>
                <w:szCs w:val="24"/>
              </w:rPr>
              <w:t>套</w:t>
            </w:r>
          </w:p>
        </w:tc>
        <w:tc>
          <w:tcPr>
            <w:tcW w:w="3316" w:type="dxa"/>
          </w:tcPr>
          <w:p w14:paraId="7CFF5BA4" w14:textId="312E4612" w:rsidR="00E86FC2" w:rsidRDefault="007649B4">
            <w:pPr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sz w:val="24"/>
                <w:szCs w:val="24"/>
              </w:rPr>
              <w:t>红外主机（</w:t>
            </w:r>
            <w:r w:rsidR="002C5535">
              <w:rPr>
                <w:rFonts w:ascii="新宋体" w:eastAsia="新宋体" w:hAnsi="新宋体" w:hint="eastAsia"/>
                <w:sz w:val="24"/>
                <w:szCs w:val="24"/>
              </w:rPr>
              <w:t>Z</w:t>
            </w:r>
            <w:r w:rsidR="002C5535">
              <w:rPr>
                <w:rFonts w:ascii="新宋体" w:eastAsia="新宋体" w:hAnsi="新宋体"/>
                <w:sz w:val="24"/>
                <w:szCs w:val="24"/>
              </w:rPr>
              <w:t>nSe</w:t>
            </w:r>
            <w:r w:rsidR="002C5535">
              <w:rPr>
                <w:rFonts w:ascii="新宋体" w:eastAsia="新宋体" w:hAnsi="新宋体" w:hint="eastAsia"/>
                <w:sz w:val="24"/>
                <w:szCs w:val="24"/>
              </w:rPr>
              <w:t>分束器，</w:t>
            </w:r>
            <w:r w:rsidR="00A95371">
              <w:rPr>
                <w:rFonts w:ascii="新宋体" w:eastAsia="新宋体" w:hAnsi="新宋体" w:hint="eastAsia"/>
                <w:sz w:val="24"/>
                <w:szCs w:val="24"/>
              </w:rPr>
              <w:t>防潮膜DTGS检测器</w:t>
            </w:r>
            <w:r w:rsidR="002A2A36">
              <w:rPr>
                <w:rFonts w:ascii="新宋体" w:eastAsia="新宋体" w:hAnsi="新宋体" w:hint="eastAsia"/>
                <w:sz w:val="24"/>
                <w:szCs w:val="24"/>
              </w:rPr>
              <w:t>,</w:t>
            </w:r>
            <w:r>
              <w:rPr>
                <w:rFonts w:ascii="新宋体" w:eastAsia="新宋体" w:hAnsi="新宋体" w:hint="eastAsia"/>
                <w:sz w:val="24"/>
                <w:szCs w:val="24"/>
              </w:rPr>
              <w:t>分辨率２c</w:t>
            </w:r>
            <w:r>
              <w:rPr>
                <w:rFonts w:ascii="新宋体" w:eastAsia="新宋体" w:hAnsi="新宋体"/>
                <w:sz w:val="24"/>
                <w:szCs w:val="24"/>
              </w:rPr>
              <w:t>m-1</w:t>
            </w:r>
            <w:r>
              <w:rPr>
                <w:rFonts w:ascii="新宋体" w:eastAsia="新宋体" w:hAnsi="新宋体" w:hint="eastAsia"/>
                <w:sz w:val="24"/>
                <w:szCs w:val="24"/>
              </w:rPr>
              <w:t>）+金刚石ATR</w:t>
            </w:r>
            <w:r w:rsidR="002A2A36">
              <w:rPr>
                <w:rFonts w:ascii="新宋体" w:eastAsia="新宋体" w:hAnsi="新宋体" w:hint="eastAsia"/>
                <w:sz w:val="24"/>
                <w:szCs w:val="24"/>
              </w:rPr>
              <w:t>晶体</w:t>
            </w:r>
            <w:r w:rsidR="002A2A36">
              <w:rPr>
                <w:rFonts w:ascii="新宋体" w:eastAsia="新宋体" w:hAnsi="新宋体"/>
                <w:sz w:val="24"/>
                <w:szCs w:val="24"/>
              </w:rPr>
              <w:t xml:space="preserve"> </w:t>
            </w:r>
          </w:p>
        </w:tc>
        <w:tc>
          <w:tcPr>
            <w:tcW w:w="3090" w:type="dxa"/>
          </w:tcPr>
          <w:p w14:paraId="1DD68537" w14:textId="3C9EBFBB" w:rsidR="00E86FC2" w:rsidRDefault="009679A4">
            <w:pPr>
              <w:rPr>
                <w:rFonts w:ascii="新宋体" w:eastAsia="新宋体" w:hAnsi="新宋体"/>
                <w:sz w:val="24"/>
                <w:szCs w:val="24"/>
              </w:rPr>
            </w:pPr>
            <w:r w:rsidRPr="009679A4">
              <w:rPr>
                <w:rFonts w:ascii="新宋体" w:eastAsia="新宋体" w:hAnsi="新宋体" w:hint="eastAsia"/>
                <w:sz w:val="24"/>
                <w:szCs w:val="24"/>
              </w:rPr>
              <w:t>配置：</w:t>
            </w:r>
            <w:r w:rsidR="00A95371">
              <w:rPr>
                <w:rFonts w:ascii="新宋体" w:eastAsia="新宋体" w:hAnsi="新宋体" w:hint="eastAsia"/>
                <w:sz w:val="24"/>
                <w:szCs w:val="24"/>
              </w:rPr>
              <w:t>1、</w:t>
            </w:r>
            <w:r w:rsidRPr="009679A4">
              <w:rPr>
                <w:rFonts w:ascii="新宋体" w:eastAsia="新宋体" w:hAnsi="新宋体" w:hint="eastAsia"/>
                <w:sz w:val="24"/>
                <w:szCs w:val="24"/>
              </w:rPr>
              <w:t>金刚石晶体、压头不需要折叠，压头的压力</w:t>
            </w:r>
            <w:r w:rsidR="00A95371" w:rsidRPr="00A95371">
              <w:rPr>
                <w:rFonts w:ascii="新宋体" w:eastAsia="新宋体" w:hAnsi="新宋体" w:hint="eastAsia"/>
                <w:sz w:val="24"/>
                <w:szCs w:val="24"/>
              </w:rPr>
              <w:t>≥</w:t>
            </w:r>
            <w:r w:rsidR="00A95371" w:rsidRPr="00A95371">
              <w:rPr>
                <w:rFonts w:ascii="新宋体" w:eastAsia="新宋体" w:hAnsi="新宋体"/>
                <w:sz w:val="24"/>
                <w:szCs w:val="24"/>
              </w:rPr>
              <w:t>17kg</w:t>
            </w:r>
            <w:r w:rsidRPr="009679A4">
              <w:rPr>
                <w:rFonts w:ascii="新宋体" w:eastAsia="新宋体" w:hAnsi="新宋体" w:hint="eastAsia"/>
                <w:sz w:val="24"/>
                <w:szCs w:val="24"/>
              </w:rPr>
              <w:t>，都是有压力保护的。</w:t>
            </w:r>
          </w:p>
          <w:p w14:paraId="3E475B86" w14:textId="77777777" w:rsidR="00A95371" w:rsidRDefault="00A95371">
            <w:pPr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sz w:val="24"/>
                <w:szCs w:val="24"/>
              </w:rPr>
              <w:t>2、</w:t>
            </w:r>
            <w:r w:rsidRPr="00A95371">
              <w:rPr>
                <w:rFonts w:ascii="新宋体" w:eastAsia="新宋体" w:hAnsi="新宋体" w:hint="eastAsia"/>
                <w:sz w:val="24"/>
                <w:szCs w:val="24"/>
              </w:rPr>
              <w:t>系统内反射镜镜面全部为裸金</w:t>
            </w:r>
          </w:p>
          <w:p w14:paraId="1B801A8B" w14:textId="77777777" w:rsidR="00A95371" w:rsidRDefault="00A95371">
            <w:pPr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sz w:val="24"/>
                <w:szCs w:val="24"/>
              </w:rPr>
              <w:t>3、</w:t>
            </w:r>
            <w:r w:rsidR="009B76D5">
              <w:rPr>
                <w:rFonts w:ascii="新宋体" w:eastAsia="新宋体" w:hAnsi="新宋体" w:hint="eastAsia"/>
                <w:sz w:val="24"/>
                <w:szCs w:val="24"/>
              </w:rPr>
              <w:t>ATR的反射镜固定方式，采用最新的弹簧式固体，并做简单的标记，哪些镜子可调，哪些镜子不可调。</w:t>
            </w:r>
          </w:p>
          <w:p w14:paraId="6B6B9AF3" w14:textId="6392330D" w:rsidR="009B76D5" w:rsidRPr="007649B4" w:rsidRDefault="009B76D5">
            <w:pPr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sz w:val="24"/>
                <w:szCs w:val="24"/>
              </w:rPr>
              <w:t>4、干涉仪的3个大螺丝，松动的问题，记得都点上胶。</w:t>
            </w:r>
          </w:p>
        </w:tc>
      </w:tr>
      <w:tr w:rsidR="00A95371" w14:paraId="6A1F8C7C" w14:textId="77777777" w:rsidTr="002A2A36">
        <w:tc>
          <w:tcPr>
            <w:tcW w:w="1216" w:type="dxa"/>
          </w:tcPr>
          <w:p w14:paraId="7C031A35" w14:textId="77777777" w:rsidR="00A95371" w:rsidRDefault="00A95371" w:rsidP="00A95371">
            <w:pPr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sz w:val="24"/>
                <w:szCs w:val="24"/>
              </w:rPr>
              <w:t>2）</w:t>
            </w:r>
          </w:p>
        </w:tc>
        <w:tc>
          <w:tcPr>
            <w:tcW w:w="1614" w:type="dxa"/>
          </w:tcPr>
          <w:p w14:paraId="1E116B07" w14:textId="77777777" w:rsidR="00A95371" w:rsidRDefault="00A95371" w:rsidP="00A95371">
            <w:pPr>
              <w:rPr>
                <w:rFonts w:ascii="新宋体" w:eastAsia="新宋体" w:hAnsi="新宋体"/>
                <w:sz w:val="24"/>
                <w:szCs w:val="24"/>
              </w:rPr>
            </w:pPr>
          </w:p>
        </w:tc>
        <w:tc>
          <w:tcPr>
            <w:tcW w:w="1220" w:type="dxa"/>
          </w:tcPr>
          <w:p w14:paraId="1D43A41E" w14:textId="00FD3CAA" w:rsidR="00A95371" w:rsidRDefault="00CD76BB" w:rsidP="00A95371">
            <w:pPr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color w:val="FF0000"/>
                <w:sz w:val="24"/>
                <w:szCs w:val="24"/>
              </w:rPr>
              <w:t>10</w:t>
            </w:r>
            <w:r w:rsidR="00A95371" w:rsidRPr="002A2A36">
              <w:rPr>
                <w:rFonts w:ascii="新宋体" w:eastAsia="新宋体" w:hAnsi="新宋体" w:hint="eastAsia"/>
                <w:color w:val="FF0000"/>
                <w:sz w:val="24"/>
                <w:szCs w:val="24"/>
              </w:rPr>
              <w:t>套</w:t>
            </w:r>
          </w:p>
        </w:tc>
        <w:tc>
          <w:tcPr>
            <w:tcW w:w="3316" w:type="dxa"/>
          </w:tcPr>
          <w:p w14:paraId="46FBCBB2" w14:textId="4D66EE51" w:rsidR="00A95371" w:rsidRDefault="00A95371" w:rsidP="00A95371">
            <w:pPr>
              <w:rPr>
                <w:rFonts w:ascii="新宋体" w:eastAsia="新宋体" w:hAnsi="新宋体"/>
                <w:sz w:val="24"/>
                <w:szCs w:val="24"/>
              </w:rPr>
            </w:pPr>
            <w:r w:rsidRPr="0049139A">
              <w:rPr>
                <w:rFonts w:hint="eastAsia"/>
              </w:rPr>
              <w:t>适配器</w:t>
            </w:r>
          </w:p>
        </w:tc>
        <w:tc>
          <w:tcPr>
            <w:tcW w:w="3090" w:type="dxa"/>
          </w:tcPr>
          <w:p w14:paraId="44C2395D" w14:textId="77777777" w:rsidR="00A95371" w:rsidRDefault="00A95371" w:rsidP="00A95371">
            <w:pPr>
              <w:rPr>
                <w:rFonts w:ascii="新宋体" w:eastAsia="新宋体" w:hAnsi="新宋体"/>
                <w:sz w:val="24"/>
                <w:szCs w:val="24"/>
              </w:rPr>
            </w:pPr>
          </w:p>
        </w:tc>
      </w:tr>
      <w:tr w:rsidR="00A95371" w14:paraId="70C1E074" w14:textId="77777777" w:rsidTr="002A2A36">
        <w:tc>
          <w:tcPr>
            <w:tcW w:w="1216" w:type="dxa"/>
          </w:tcPr>
          <w:p w14:paraId="10CAC02E" w14:textId="77777777" w:rsidR="00A95371" w:rsidRDefault="00A95371" w:rsidP="00A95371">
            <w:pPr>
              <w:rPr>
                <w:rFonts w:ascii="新宋体" w:eastAsia="新宋体" w:hAnsi="新宋体"/>
                <w:sz w:val="24"/>
                <w:szCs w:val="24"/>
              </w:rPr>
            </w:pPr>
          </w:p>
        </w:tc>
        <w:tc>
          <w:tcPr>
            <w:tcW w:w="1614" w:type="dxa"/>
          </w:tcPr>
          <w:p w14:paraId="4D3B6EAA" w14:textId="77777777" w:rsidR="00A95371" w:rsidRDefault="00A95371" w:rsidP="00A95371">
            <w:pPr>
              <w:rPr>
                <w:rFonts w:ascii="新宋体" w:eastAsia="新宋体" w:hAnsi="新宋体"/>
                <w:sz w:val="24"/>
                <w:szCs w:val="24"/>
              </w:rPr>
            </w:pPr>
          </w:p>
        </w:tc>
        <w:tc>
          <w:tcPr>
            <w:tcW w:w="1220" w:type="dxa"/>
          </w:tcPr>
          <w:p w14:paraId="7C11544F" w14:textId="53397AF2" w:rsidR="00A95371" w:rsidRDefault="00CD76BB" w:rsidP="00A95371">
            <w:pPr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color w:val="FF0000"/>
                <w:sz w:val="24"/>
                <w:szCs w:val="24"/>
              </w:rPr>
              <w:t>10</w:t>
            </w:r>
            <w:r w:rsidR="00A95371" w:rsidRPr="002A2A36">
              <w:rPr>
                <w:rFonts w:ascii="新宋体" w:eastAsia="新宋体" w:hAnsi="新宋体" w:hint="eastAsia"/>
                <w:color w:val="FF0000"/>
                <w:sz w:val="24"/>
                <w:szCs w:val="24"/>
              </w:rPr>
              <w:t>套</w:t>
            </w:r>
          </w:p>
        </w:tc>
        <w:tc>
          <w:tcPr>
            <w:tcW w:w="3316" w:type="dxa"/>
          </w:tcPr>
          <w:p w14:paraId="3FDC51C3" w14:textId="00D16A21" w:rsidR="00A95371" w:rsidRDefault="00A95371" w:rsidP="00A95371">
            <w:pPr>
              <w:rPr>
                <w:rFonts w:ascii="新宋体" w:eastAsia="新宋体" w:hAnsi="新宋体"/>
                <w:sz w:val="24"/>
                <w:szCs w:val="24"/>
              </w:rPr>
            </w:pPr>
            <w:r w:rsidRPr="0049139A">
              <w:rPr>
                <w:rFonts w:hint="eastAsia"/>
              </w:rPr>
              <w:t>电源线</w:t>
            </w:r>
          </w:p>
        </w:tc>
        <w:tc>
          <w:tcPr>
            <w:tcW w:w="3090" w:type="dxa"/>
          </w:tcPr>
          <w:p w14:paraId="02397172" w14:textId="77777777" w:rsidR="00A95371" w:rsidRDefault="00A95371" w:rsidP="00A95371">
            <w:pPr>
              <w:rPr>
                <w:rFonts w:ascii="新宋体" w:eastAsia="新宋体" w:hAnsi="新宋体"/>
                <w:sz w:val="24"/>
                <w:szCs w:val="24"/>
              </w:rPr>
            </w:pPr>
          </w:p>
        </w:tc>
      </w:tr>
    </w:tbl>
    <w:p w14:paraId="334D9E46" w14:textId="77777777" w:rsidR="00E86FC2" w:rsidRDefault="00E86FC2">
      <w:pPr>
        <w:rPr>
          <w:rFonts w:ascii="新宋体" w:eastAsia="新宋体" w:hAnsi="新宋体"/>
          <w:sz w:val="24"/>
          <w:szCs w:val="24"/>
        </w:rPr>
      </w:pPr>
    </w:p>
    <w:p w14:paraId="43BDAA3D" w14:textId="0185A35B" w:rsidR="00E86FC2" w:rsidRDefault="006E7A15">
      <w:pPr>
        <w:rPr>
          <w:rFonts w:ascii="新宋体" w:eastAsia="新宋体" w:hAnsi="新宋体"/>
          <w:b/>
          <w:bCs/>
          <w:sz w:val="24"/>
          <w:szCs w:val="24"/>
        </w:rPr>
      </w:pPr>
      <w:r>
        <w:rPr>
          <w:rFonts w:ascii="新宋体" w:eastAsia="新宋体" w:hAnsi="新宋体"/>
          <w:b/>
          <w:bCs/>
          <w:sz w:val="24"/>
          <w:szCs w:val="24"/>
        </w:rPr>
        <w:t>5</w:t>
      </w:r>
      <w:r w:rsidR="00B2286A">
        <w:rPr>
          <w:rFonts w:ascii="新宋体" w:eastAsia="新宋体" w:hAnsi="新宋体" w:hint="eastAsia"/>
          <w:b/>
          <w:bCs/>
          <w:sz w:val="24"/>
          <w:szCs w:val="24"/>
        </w:rPr>
        <w:t>，软件</w:t>
      </w:r>
    </w:p>
    <w:p w14:paraId="5E38B296" w14:textId="77777777" w:rsidR="00E86FC2" w:rsidRDefault="00E86FC2">
      <w:pPr>
        <w:rPr>
          <w:rFonts w:ascii="新宋体" w:eastAsia="新宋体" w:hAnsi="新宋体"/>
          <w:b/>
          <w:bCs/>
          <w:sz w:val="24"/>
          <w:szCs w:val="24"/>
        </w:rPr>
      </w:pPr>
    </w:p>
    <w:p w14:paraId="402808D2" w14:textId="77777777" w:rsidR="00E86FC2" w:rsidRDefault="00B2286A">
      <w:pPr>
        <w:ind w:firstLineChars="100" w:firstLine="241"/>
        <w:rPr>
          <w:rFonts w:ascii="新宋体" w:eastAsia="新宋体" w:hAnsi="新宋体"/>
          <w:b/>
          <w:bCs/>
          <w:sz w:val="24"/>
          <w:szCs w:val="24"/>
        </w:rPr>
      </w:pPr>
      <w:r>
        <w:rPr>
          <w:rFonts w:ascii="新宋体" w:eastAsia="新宋体" w:hAnsi="新宋体" w:hint="eastAsia"/>
          <w:b/>
          <w:bCs/>
          <w:sz w:val="24"/>
          <w:szCs w:val="24"/>
        </w:rPr>
        <w:t xml:space="preserve">序号 </w:t>
      </w:r>
      <w:r>
        <w:rPr>
          <w:rFonts w:ascii="新宋体" w:eastAsia="新宋体" w:hAnsi="新宋体"/>
          <w:b/>
          <w:bCs/>
          <w:sz w:val="24"/>
          <w:szCs w:val="24"/>
        </w:rPr>
        <w:t xml:space="preserve">      </w:t>
      </w:r>
      <w:r>
        <w:rPr>
          <w:rFonts w:ascii="新宋体" w:eastAsia="新宋体" w:hAnsi="新宋体" w:hint="eastAsia"/>
          <w:b/>
          <w:bCs/>
          <w:sz w:val="24"/>
          <w:szCs w:val="24"/>
        </w:rPr>
        <w:t xml:space="preserve">物料号 </w:t>
      </w:r>
      <w:r>
        <w:rPr>
          <w:rFonts w:ascii="新宋体" w:eastAsia="新宋体" w:hAnsi="新宋体"/>
          <w:b/>
          <w:bCs/>
          <w:sz w:val="24"/>
          <w:szCs w:val="24"/>
        </w:rPr>
        <w:t xml:space="preserve">      </w:t>
      </w:r>
      <w:r>
        <w:rPr>
          <w:rFonts w:ascii="新宋体" w:eastAsia="新宋体" w:hAnsi="新宋体" w:hint="eastAsia"/>
          <w:b/>
          <w:bCs/>
          <w:sz w:val="24"/>
          <w:szCs w:val="24"/>
        </w:rPr>
        <w:t xml:space="preserve">数量 </w:t>
      </w:r>
      <w:r>
        <w:rPr>
          <w:rFonts w:ascii="新宋体" w:eastAsia="新宋体" w:hAnsi="新宋体"/>
          <w:b/>
          <w:bCs/>
          <w:sz w:val="24"/>
          <w:szCs w:val="24"/>
        </w:rPr>
        <w:t xml:space="preserve">             </w:t>
      </w:r>
      <w:r>
        <w:rPr>
          <w:rFonts w:ascii="新宋体" w:eastAsia="新宋体" w:hAnsi="新宋体" w:hint="eastAsia"/>
          <w:b/>
          <w:bCs/>
          <w:sz w:val="24"/>
          <w:szCs w:val="24"/>
        </w:rPr>
        <w:t xml:space="preserve">描述 </w:t>
      </w:r>
      <w:r>
        <w:rPr>
          <w:rFonts w:ascii="新宋体" w:eastAsia="新宋体" w:hAnsi="新宋体"/>
          <w:b/>
          <w:bCs/>
          <w:sz w:val="24"/>
          <w:szCs w:val="24"/>
        </w:rPr>
        <w:t xml:space="preserve">                     </w:t>
      </w:r>
      <w:r>
        <w:rPr>
          <w:rFonts w:ascii="新宋体" w:eastAsia="新宋体" w:hAnsi="新宋体" w:hint="eastAsia"/>
          <w:b/>
          <w:bCs/>
          <w:sz w:val="24"/>
          <w:szCs w:val="24"/>
        </w:rPr>
        <w:t>备注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43"/>
        <w:gridCol w:w="1441"/>
        <w:gridCol w:w="1441"/>
        <w:gridCol w:w="2107"/>
        <w:gridCol w:w="4224"/>
      </w:tblGrid>
      <w:tr w:rsidR="00E86FC2" w14:paraId="1BE2042C" w14:textId="77777777" w:rsidTr="009B76D5">
        <w:tc>
          <w:tcPr>
            <w:tcW w:w="1243" w:type="dxa"/>
          </w:tcPr>
          <w:p w14:paraId="5AE74272" w14:textId="77777777" w:rsidR="00E86FC2" w:rsidRDefault="00B2286A">
            <w:pPr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sz w:val="24"/>
                <w:szCs w:val="24"/>
              </w:rPr>
              <w:lastRenderedPageBreak/>
              <w:t>1）</w:t>
            </w:r>
          </w:p>
        </w:tc>
        <w:tc>
          <w:tcPr>
            <w:tcW w:w="1441" w:type="dxa"/>
          </w:tcPr>
          <w:p w14:paraId="74ECE74D" w14:textId="77777777" w:rsidR="00E86FC2" w:rsidRDefault="00E86FC2">
            <w:pPr>
              <w:rPr>
                <w:rFonts w:ascii="新宋体" w:eastAsia="新宋体" w:hAnsi="新宋体"/>
                <w:sz w:val="24"/>
                <w:szCs w:val="24"/>
              </w:rPr>
            </w:pPr>
          </w:p>
        </w:tc>
        <w:tc>
          <w:tcPr>
            <w:tcW w:w="1441" w:type="dxa"/>
          </w:tcPr>
          <w:p w14:paraId="3F7277A6" w14:textId="52C42962" w:rsidR="00E86FC2" w:rsidRPr="00404CF6" w:rsidRDefault="00CD76BB">
            <w:pPr>
              <w:rPr>
                <w:rFonts w:ascii="新宋体" w:eastAsia="新宋体" w:hAnsi="新宋体"/>
                <w:color w:val="FF0000"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color w:val="FF0000"/>
                <w:sz w:val="24"/>
                <w:szCs w:val="24"/>
              </w:rPr>
              <w:t>10</w:t>
            </w:r>
            <w:r w:rsidR="00A95371">
              <w:rPr>
                <w:rFonts w:ascii="新宋体" w:eastAsia="新宋体" w:hAnsi="新宋体" w:hint="eastAsia"/>
                <w:color w:val="FF0000"/>
                <w:sz w:val="24"/>
                <w:szCs w:val="24"/>
              </w:rPr>
              <w:t>份</w:t>
            </w:r>
          </w:p>
        </w:tc>
        <w:tc>
          <w:tcPr>
            <w:tcW w:w="2107" w:type="dxa"/>
          </w:tcPr>
          <w:p w14:paraId="2564ECC1" w14:textId="3EE99932" w:rsidR="00E86FC2" w:rsidRDefault="00A95371">
            <w:pPr>
              <w:rPr>
                <w:rFonts w:ascii="新宋体" w:eastAsia="新宋体" w:hAnsi="新宋体"/>
                <w:sz w:val="24"/>
                <w:szCs w:val="24"/>
              </w:rPr>
            </w:pPr>
            <w:r w:rsidRPr="00A95371">
              <w:rPr>
                <w:rFonts w:ascii="新宋体" w:eastAsia="新宋体" w:hAnsi="新宋体" w:hint="eastAsia"/>
                <w:sz w:val="24"/>
                <w:szCs w:val="24"/>
              </w:rPr>
              <w:t>测试报告</w:t>
            </w:r>
          </w:p>
        </w:tc>
        <w:tc>
          <w:tcPr>
            <w:tcW w:w="4224" w:type="dxa"/>
          </w:tcPr>
          <w:p w14:paraId="20FF3CE5" w14:textId="77777777" w:rsidR="00A95371" w:rsidRPr="00A95371" w:rsidRDefault="00A95371" w:rsidP="00A95371">
            <w:pPr>
              <w:numPr>
                <w:ilvl w:val="0"/>
                <w:numId w:val="1"/>
              </w:numPr>
              <w:spacing w:line="440" w:lineRule="exact"/>
              <w:rPr>
                <w:rFonts w:ascii="Times New Roman" w:eastAsia="宋体" w:hAnsi="Times New Roman" w:cs="Times New Roman"/>
                <w:szCs w:val="20"/>
              </w:rPr>
            </w:pPr>
            <w:r w:rsidRPr="00A95371">
              <w:rPr>
                <w:rFonts w:ascii="Times New Roman" w:eastAsia="宋体" w:hAnsi="Times New Roman" w:cs="Times New Roman" w:hint="eastAsia"/>
                <w:szCs w:val="20"/>
              </w:rPr>
              <w:t>光谱范围：覆盖</w:t>
            </w:r>
            <w:r w:rsidRPr="00A95371">
              <w:rPr>
                <w:rFonts w:ascii="Times New Roman" w:eastAsia="宋体" w:hAnsi="Times New Roman" w:cs="Times New Roman" w:hint="eastAsia"/>
                <w:szCs w:val="20"/>
              </w:rPr>
              <w:t>5</w:t>
            </w:r>
            <w:r w:rsidRPr="00A95371">
              <w:rPr>
                <w:rFonts w:ascii="Times New Roman" w:eastAsia="宋体" w:hAnsi="Times New Roman" w:cs="Times New Roman"/>
                <w:szCs w:val="20"/>
              </w:rPr>
              <w:t>00</w:t>
            </w:r>
            <w:r w:rsidRPr="00A95371">
              <w:rPr>
                <w:rFonts w:ascii="Times New Roman" w:eastAsia="宋体" w:hAnsi="Times New Roman" w:cs="Times New Roman" w:hint="eastAsia"/>
                <w:szCs w:val="20"/>
              </w:rPr>
              <w:t>~</w:t>
            </w:r>
            <w:r w:rsidRPr="00A95371">
              <w:rPr>
                <w:rFonts w:ascii="Times New Roman" w:eastAsia="宋体" w:hAnsi="Times New Roman" w:cs="Times New Roman"/>
                <w:szCs w:val="20"/>
              </w:rPr>
              <w:t>5000</w:t>
            </w:r>
            <w:r w:rsidRPr="00A95371">
              <w:rPr>
                <w:rFonts w:ascii="Times New Roman" w:eastAsia="宋体" w:hAnsi="Times New Roman" w:cs="Times New Roman" w:hint="eastAsia"/>
                <w:szCs w:val="20"/>
              </w:rPr>
              <w:t>cm</w:t>
            </w:r>
            <w:r w:rsidRPr="00A95371">
              <w:rPr>
                <w:rFonts w:ascii="Times New Roman" w:eastAsia="宋体" w:hAnsi="Times New Roman" w:cs="Times New Roman" w:hint="eastAsia"/>
                <w:szCs w:val="20"/>
                <w:vertAlign w:val="superscript"/>
              </w:rPr>
              <w:t>-1</w:t>
            </w:r>
          </w:p>
          <w:p w14:paraId="7ACFF348" w14:textId="77777777" w:rsidR="00A95371" w:rsidRPr="00A95371" w:rsidRDefault="00A95371" w:rsidP="00A95371">
            <w:pPr>
              <w:numPr>
                <w:ilvl w:val="0"/>
                <w:numId w:val="1"/>
              </w:numPr>
              <w:spacing w:line="440" w:lineRule="exact"/>
              <w:rPr>
                <w:rFonts w:ascii="Times New Roman" w:eastAsia="宋体" w:hAnsi="Times New Roman" w:cs="Times New Roman"/>
                <w:szCs w:val="20"/>
              </w:rPr>
            </w:pPr>
            <w:r w:rsidRPr="00A95371">
              <w:rPr>
                <w:rFonts w:ascii="Times New Roman" w:eastAsia="宋体" w:hAnsi="Times New Roman" w:cs="Times New Roman" w:hint="eastAsia"/>
                <w:szCs w:val="20"/>
              </w:rPr>
              <w:t>光谱能量：＞</w:t>
            </w:r>
            <w:r w:rsidRPr="00A95371">
              <w:rPr>
                <w:rFonts w:ascii="Times New Roman" w:eastAsia="宋体" w:hAnsi="Times New Roman" w:cs="Times New Roman" w:hint="eastAsia"/>
                <w:szCs w:val="20"/>
              </w:rPr>
              <w:t>3%@</w:t>
            </w:r>
            <w:r w:rsidRPr="00A95371">
              <w:rPr>
                <w:rFonts w:ascii="Times New Roman" w:eastAsia="宋体" w:hAnsi="Times New Roman" w:cs="Times New Roman"/>
                <w:szCs w:val="20"/>
              </w:rPr>
              <w:t>500</w:t>
            </w:r>
            <w:r w:rsidRPr="00A95371">
              <w:rPr>
                <w:rFonts w:ascii="Times New Roman" w:eastAsia="宋体" w:hAnsi="Times New Roman" w:cs="Times New Roman" w:hint="eastAsia"/>
                <w:szCs w:val="20"/>
              </w:rPr>
              <w:t>cm</w:t>
            </w:r>
            <w:r w:rsidRPr="00A95371">
              <w:rPr>
                <w:rFonts w:ascii="Times New Roman" w:eastAsia="宋体" w:hAnsi="Times New Roman" w:cs="Times New Roman" w:hint="eastAsia"/>
                <w:szCs w:val="20"/>
                <w:vertAlign w:val="superscript"/>
              </w:rPr>
              <w:t>-</w:t>
            </w:r>
            <w:r w:rsidRPr="00A95371">
              <w:rPr>
                <w:rFonts w:ascii="Times New Roman" w:eastAsia="宋体" w:hAnsi="Times New Roman" w:cs="Times New Roman"/>
                <w:szCs w:val="20"/>
                <w:vertAlign w:val="superscript"/>
              </w:rPr>
              <w:t>1</w:t>
            </w:r>
            <w:r w:rsidRPr="00A95371">
              <w:rPr>
                <w:rFonts w:ascii="Times New Roman" w:eastAsia="宋体" w:hAnsi="Times New Roman" w:cs="Times New Roman" w:hint="eastAsia"/>
                <w:szCs w:val="20"/>
              </w:rPr>
              <w:t>，＞</w:t>
            </w:r>
            <w:r w:rsidRPr="00A95371">
              <w:rPr>
                <w:rFonts w:ascii="Times New Roman" w:eastAsia="宋体" w:hAnsi="Times New Roman" w:cs="Times New Roman"/>
                <w:szCs w:val="20"/>
              </w:rPr>
              <w:t>5</w:t>
            </w:r>
            <w:r w:rsidRPr="00A95371">
              <w:rPr>
                <w:rFonts w:ascii="Times New Roman" w:eastAsia="宋体" w:hAnsi="Times New Roman" w:cs="Times New Roman" w:hint="eastAsia"/>
                <w:szCs w:val="20"/>
              </w:rPr>
              <w:t>%@</w:t>
            </w:r>
            <w:r w:rsidRPr="00A95371">
              <w:rPr>
                <w:rFonts w:ascii="Times New Roman" w:eastAsia="宋体" w:hAnsi="Times New Roman" w:cs="Times New Roman"/>
                <w:szCs w:val="20"/>
              </w:rPr>
              <w:t>4000</w:t>
            </w:r>
            <w:r w:rsidRPr="00A95371">
              <w:rPr>
                <w:rFonts w:ascii="Times New Roman" w:eastAsia="宋体" w:hAnsi="Times New Roman" w:cs="Times New Roman" w:hint="eastAsia"/>
                <w:szCs w:val="20"/>
              </w:rPr>
              <w:t>cm</w:t>
            </w:r>
            <w:r w:rsidRPr="00A95371">
              <w:rPr>
                <w:rFonts w:ascii="Times New Roman" w:eastAsia="宋体" w:hAnsi="Times New Roman" w:cs="Times New Roman" w:hint="eastAsia"/>
                <w:szCs w:val="20"/>
                <w:vertAlign w:val="superscript"/>
              </w:rPr>
              <w:t>-</w:t>
            </w:r>
            <w:r w:rsidRPr="00A95371">
              <w:rPr>
                <w:rFonts w:ascii="Times New Roman" w:eastAsia="宋体" w:hAnsi="Times New Roman" w:cs="Times New Roman"/>
                <w:szCs w:val="20"/>
                <w:vertAlign w:val="superscript"/>
              </w:rPr>
              <w:t>1</w:t>
            </w:r>
            <w:r w:rsidRPr="00A95371">
              <w:rPr>
                <w:rFonts w:ascii="Times New Roman" w:eastAsia="宋体" w:hAnsi="Times New Roman" w:cs="Times New Roman" w:hint="eastAsia"/>
                <w:szCs w:val="20"/>
              </w:rPr>
              <w:t>（所测波数处的能量与能量最大值之比）</w:t>
            </w:r>
          </w:p>
          <w:p w14:paraId="16B5060C" w14:textId="77777777" w:rsidR="00A95371" w:rsidRPr="00A95371" w:rsidRDefault="00A95371" w:rsidP="00A95371">
            <w:pPr>
              <w:numPr>
                <w:ilvl w:val="0"/>
                <w:numId w:val="1"/>
              </w:numPr>
              <w:spacing w:line="440" w:lineRule="exact"/>
              <w:rPr>
                <w:rFonts w:ascii="Times New Roman" w:eastAsia="宋体" w:hAnsi="Times New Roman" w:cs="Times New Roman"/>
                <w:szCs w:val="20"/>
              </w:rPr>
            </w:pPr>
            <w:r w:rsidRPr="00A95371">
              <w:rPr>
                <w:rFonts w:ascii="Times New Roman" w:eastAsia="宋体" w:hAnsi="Times New Roman" w:cs="Times New Roman" w:hint="eastAsia"/>
                <w:szCs w:val="20"/>
              </w:rPr>
              <w:t>能量波动：到货后，产品峰值能量大于出厂测试时的</w:t>
            </w:r>
            <w:r w:rsidRPr="00A95371">
              <w:rPr>
                <w:rFonts w:ascii="Times New Roman" w:eastAsia="宋体" w:hAnsi="Times New Roman" w:cs="Times New Roman" w:hint="eastAsia"/>
                <w:szCs w:val="20"/>
              </w:rPr>
              <w:t>9</w:t>
            </w:r>
            <w:r w:rsidRPr="00A95371">
              <w:rPr>
                <w:rFonts w:ascii="Times New Roman" w:eastAsia="宋体" w:hAnsi="Times New Roman" w:cs="Times New Roman"/>
                <w:szCs w:val="20"/>
              </w:rPr>
              <w:t>0</w:t>
            </w:r>
            <w:r w:rsidRPr="00A95371">
              <w:rPr>
                <w:rFonts w:ascii="Times New Roman" w:eastAsia="宋体" w:hAnsi="Times New Roman" w:cs="Times New Roman" w:hint="eastAsia"/>
                <w:szCs w:val="20"/>
              </w:rPr>
              <w:t>%</w:t>
            </w:r>
          </w:p>
          <w:p w14:paraId="39B5BB9F" w14:textId="77777777" w:rsidR="00A95371" w:rsidRPr="00A95371" w:rsidRDefault="00A95371" w:rsidP="00A95371">
            <w:pPr>
              <w:numPr>
                <w:ilvl w:val="0"/>
                <w:numId w:val="1"/>
              </w:numPr>
              <w:spacing w:line="440" w:lineRule="exact"/>
              <w:rPr>
                <w:rFonts w:ascii="Times New Roman" w:eastAsia="宋体" w:hAnsi="Times New Roman" w:cs="Times New Roman"/>
                <w:szCs w:val="20"/>
                <w:vertAlign w:val="superscript"/>
              </w:rPr>
            </w:pPr>
            <w:r w:rsidRPr="00A95371">
              <w:rPr>
                <w:rFonts w:ascii="Times New Roman" w:eastAsia="宋体" w:hAnsi="Times New Roman" w:cs="Times New Roman" w:hint="eastAsia"/>
                <w:szCs w:val="20"/>
              </w:rPr>
              <w:t>光谱分辨率：优于</w:t>
            </w:r>
            <w:r w:rsidRPr="00A95371">
              <w:rPr>
                <w:rFonts w:ascii="Times New Roman" w:eastAsia="宋体" w:hAnsi="Times New Roman" w:cs="Times New Roman" w:hint="eastAsia"/>
                <w:szCs w:val="20"/>
              </w:rPr>
              <w:t>2cm</w:t>
            </w:r>
            <w:r w:rsidRPr="00A95371">
              <w:rPr>
                <w:rFonts w:ascii="Times New Roman" w:eastAsia="宋体" w:hAnsi="Times New Roman" w:cs="Times New Roman" w:hint="eastAsia"/>
                <w:szCs w:val="20"/>
                <w:vertAlign w:val="superscript"/>
              </w:rPr>
              <w:t>-1</w:t>
            </w:r>
          </w:p>
          <w:p w14:paraId="0BEBA49F" w14:textId="77777777" w:rsidR="00A95371" w:rsidRPr="00A95371" w:rsidRDefault="00A95371" w:rsidP="00A95371">
            <w:pPr>
              <w:numPr>
                <w:ilvl w:val="0"/>
                <w:numId w:val="1"/>
              </w:numPr>
              <w:spacing w:line="440" w:lineRule="exact"/>
              <w:rPr>
                <w:rFonts w:ascii="Times New Roman" w:eastAsia="宋体" w:hAnsi="Times New Roman" w:cs="Times New Roman"/>
                <w:szCs w:val="20"/>
              </w:rPr>
            </w:pPr>
            <w:r w:rsidRPr="00A95371">
              <w:rPr>
                <w:rFonts w:ascii="Times New Roman" w:eastAsia="宋体" w:hAnsi="Times New Roman" w:cs="Times New Roman" w:hint="eastAsia"/>
                <w:szCs w:val="20"/>
              </w:rPr>
              <w:t>波数精度：优于</w:t>
            </w:r>
            <w:r w:rsidRPr="00A95371">
              <w:rPr>
                <w:rFonts w:ascii="Times New Roman" w:eastAsia="宋体" w:hAnsi="Times New Roman" w:cs="Times New Roman" w:hint="eastAsia"/>
                <w:szCs w:val="20"/>
              </w:rPr>
              <w:t>0</w:t>
            </w:r>
            <w:r w:rsidRPr="00A95371">
              <w:rPr>
                <w:rFonts w:ascii="Times New Roman" w:eastAsia="宋体" w:hAnsi="Times New Roman" w:cs="Times New Roman"/>
                <w:szCs w:val="20"/>
              </w:rPr>
              <w:t>.2</w:t>
            </w:r>
            <w:r w:rsidRPr="00A95371">
              <w:rPr>
                <w:rFonts w:ascii="Times New Roman" w:eastAsia="宋体" w:hAnsi="Times New Roman" w:cs="Times New Roman" w:hint="eastAsia"/>
                <w:szCs w:val="20"/>
              </w:rPr>
              <w:t>cm</w:t>
            </w:r>
            <w:r w:rsidRPr="00A95371">
              <w:rPr>
                <w:rFonts w:ascii="Times New Roman" w:eastAsia="宋体" w:hAnsi="Times New Roman" w:cs="Times New Roman" w:hint="eastAsia"/>
                <w:szCs w:val="20"/>
                <w:vertAlign w:val="superscript"/>
              </w:rPr>
              <w:t>-1</w:t>
            </w:r>
          </w:p>
          <w:p w14:paraId="6A1723C7" w14:textId="77777777" w:rsidR="00A95371" w:rsidRPr="00A95371" w:rsidRDefault="00A95371" w:rsidP="00A95371">
            <w:pPr>
              <w:numPr>
                <w:ilvl w:val="0"/>
                <w:numId w:val="1"/>
              </w:numPr>
              <w:spacing w:line="440" w:lineRule="exact"/>
              <w:rPr>
                <w:rFonts w:ascii="Times New Roman" w:eastAsia="宋体" w:hAnsi="Times New Roman" w:cs="Times New Roman"/>
                <w:szCs w:val="20"/>
              </w:rPr>
            </w:pPr>
            <w:r w:rsidRPr="00A95371">
              <w:rPr>
                <w:rFonts w:ascii="Times New Roman" w:eastAsia="宋体" w:hAnsi="Times New Roman" w:cs="Times New Roman" w:hint="eastAsia"/>
                <w:szCs w:val="20"/>
              </w:rPr>
              <w:t>SNR</w:t>
            </w:r>
            <w:r w:rsidRPr="00A95371">
              <w:rPr>
                <w:rFonts w:ascii="Times New Roman" w:eastAsia="宋体" w:hAnsi="Times New Roman" w:cs="Times New Roman" w:hint="eastAsia"/>
                <w:szCs w:val="20"/>
              </w:rPr>
              <w:t>：大于</w:t>
            </w:r>
            <w:r w:rsidRPr="00A95371">
              <w:rPr>
                <w:rFonts w:ascii="Times New Roman" w:eastAsia="宋体" w:hAnsi="Times New Roman" w:cs="Times New Roman" w:hint="eastAsia"/>
                <w:szCs w:val="20"/>
              </w:rPr>
              <w:t>5</w:t>
            </w:r>
            <w:r w:rsidRPr="00A95371">
              <w:rPr>
                <w:rFonts w:ascii="Times New Roman" w:eastAsia="宋体" w:hAnsi="Times New Roman" w:cs="Times New Roman"/>
                <w:szCs w:val="20"/>
              </w:rPr>
              <w:t>00</w:t>
            </w:r>
            <w:r w:rsidRPr="00A95371">
              <w:rPr>
                <w:rFonts w:ascii="Times New Roman" w:eastAsia="宋体" w:hAnsi="Times New Roman" w:cs="Times New Roman" w:hint="eastAsia"/>
                <w:szCs w:val="20"/>
              </w:rPr>
              <w:t>（金刚石</w:t>
            </w:r>
            <w:r w:rsidRPr="00A95371">
              <w:rPr>
                <w:rFonts w:ascii="Times New Roman" w:eastAsia="宋体" w:hAnsi="Times New Roman" w:cs="Times New Roman" w:hint="eastAsia"/>
                <w:szCs w:val="20"/>
              </w:rPr>
              <w:t>ATR</w:t>
            </w:r>
            <w:r w:rsidRPr="00A95371">
              <w:rPr>
                <w:rFonts w:ascii="Times New Roman" w:eastAsia="宋体" w:hAnsi="Times New Roman" w:cs="Times New Roman" w:hint="eastAsia"/>
                <w:szCs w:val="20"/>
              </w:rPr>
              <w:t>条件测试）</w:t>
            </w:r>
          </w:p>
          <w:p w14:paraId="2BDB6C99" w14:textId="056B1DCD" w:rsidR="00E86FC2" w:rsidRPr="00A95371" w:rsidRDefault="00E86FC2">
            <w:pPr>
              <w:rPr>
                <w:rFonts w:ascii="新宋体" w:eastAsia="新宋体" w:hAnsi="新宋体"/>
                <w:sz w:val="24"/>
                <w:szCs w:val="24"/>
              </w:rPr>
            </w:pPr>
          </w:p>
        </w:tc>
      </w:tr>
      <w:tr w:rsidR="00E86FC2" w14:paraId="2D9B7F36" w14:textId="77777777" w:rsidTr="009B76D5">
        <w:tc>
          <w:tcPr>
            <w:tcW w:w="1243" w:type="dxa"/>
          </w:tcPr>
          <w:p w14:paraId="48C6D69D" w14:textId="77777777" w:rsidR="00E86FC2" w:rsidRDefault="00B2286A">
            <w:pPr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sz w:val="24"/>
                <w:szCs w:val="24"/>
              </w:rPr>
              <w:t>2）</w:t>
            </w:r>
          </w:p>
        </w:tc>
        <w:tc>
          <w:tcPr>
            <w:tcW w:w="1441" w:type="dxa"/>
          </w:tcPr>
          <w:p w14:paraId="0F241B95" w14:textId="77777777" w:rsidR="00E86FC2" w:rsidRDefault="00E86FC2">
            <w:pPr>
              <w:rPr>
                <w:rFonts w:ascii="新宋体" w:eastAsia="新宋体" w:hAnsi="新宋体"/>
                <w:sz w:val="24"/>
                <w:szCs w:val="24"/>
              </w:rPr>
            </w:pPr>
          </w:p>
        </w:tc>
        <w:tc>
          <w:tcPr>
            <w:tcW w:w="1441" w:type="dxa"/>
          </w:tcPr>
          <w:p w14:paraId="7742CEBC" w14:textId="40F14578" w:rsidR="00E86FC2" w:rsidRPr="00404CF6" w:rsidRDefault="00E86FC2">
            <w:pPr>
              <w:rPr>
                <w:rFonts w:ascii="新宋体" w:eastAsia="新宋体" w:hAnsi="新宋体"/>
                <w:color w:val="FF0000"/>
                <w:sz w:val="24"/>
                <w:szCs w:val="24"/>
              </w:rPr>
            </w:pPr>
          </w:p>
        </w:tc>
        <w:tc>
          <w:tcPr>
            <w:tcW w:w="2107" w:type="dxa"/>
          </w:tcPr>
          <w:p w14:paraId="5901F78F" w14:textId="31A5CE8A" w:rsidR="00E86FC2" w:rsidRDefault="00E86FC2">
            <w:pPr>
              <w:rPr>
                <w:rFonts w:ascii="新宋体" w:eastAsia="新宋体" w:hAnsi="新宋体"/>
                <w:sz w:val="24"/>
                <w:szCs w:val="24"/>
              </w:rPr>
            </w:pPr>
          </w:p>
        </w:tc>
        <w:tc>
          <w:tcPr>
            <w:tcW w:w="4224" w:type="dxa"/>
          </w:tcPr>
          <w:p w14:paraId="3B830D21" w14:textId="543C8ACD" w:rsidR="00E86FC2" w:rsidRDefault="00E86FC2">
            <w:pPr>
              <w:rPr>
                <w:rFonts w:ascii="新宋体" w:eastAsia="新宋体" w:hAnsi="新宋体"/>
                <w:sz w:val="24"/>
                <w:szCs w:val="24"/>
              </w:rPr>
            </w:pPr>
          </w:p>
        </w:tc>
      </w:tr>
    </w:tbl>
    <w:p w14:paraId="658B5586" w14:textId="77777777" w:rsidR="00E86FC2" w:rsidRDefault="00E86FC2">
      <w:pPr>
        <w:rPr>
          <w:rFonts w:ascii="新宋体" w:eastAsia="新宋体" w:hAnsi="新宋体"/>
          <w:sz w:val="24"/>
          <w:szCs w:val="24"/>
        </w:rPr>
      </w:pPr>
    </w:p>
    <w:p w14:paraId="2D5CF489" w14:textId="523F4F06" w:rsidR="00E86FC2" w:rsidRDefault="006E7A15">
      <w:pPr>
        <w:rPr>
          <w:rFonts w:ascii="新宋体" w:eastAsia="新宋体" w:hAnsi="新宋体"/>
          <w:b/>
          <w:bCs/>
          <w:sz w:val="24"/>
          <w:szCs w:val="24"/>
        </w:rPr>
      </w:pPr>
      <w:r>
        <w:rPr>
          <w:rFonts w:ascii="新宋体" w:eastAsia="新宋体" w:hAnsi="新宋体"/>
          <w:b/>
          <w:bCs/>
          <w:sz w:val="24"/>
          <w:szCs w:val="24"/>
        </w:rPr>
        <w:t>6</w:t>
      </w:r>
      <w:r w:rsidR="00B2286A">
        <w:rPr>
          <w:rFonts w:ascii="新宋体" w:eastAsia="新宋体" w:hAnsi="新宋体" w:hint="eastAsia"/>
          <w:b/>
          <w:bCs/>
          <w:sz w:val="24"/>
          <w:szCs w:val="24"/>
        </w:rPr>
        <w:t>，配套成品采购</w:t>
      </w:r>
    </w:p>
    <w:p w14:paraId="621DF319" w14:textId="77777777" w:rsidR="00E86FC2" w:rsidRDefault="00E86FC2">
      <w:pPr>
        <w:rPr>
          <w:rFonts w:ascii="新宋体" w:eastAsia="新宋体" w:hAnsi="新宋体"/>
          <w:b/>
          <w:bCs/>
          <w:sz w:val="24"/>
          <w:szCs w:val="24"/>
        </w:rPr>
      </w:pPr>
    </w:p>
    <w:p w14:paraId="3204034A" w14:textId="77777777" w:rsidR="00E86FC2" w:rsidRDefault="00B2286A">
      <w:pPr>
        <w:ind w:firstLineChars="100" w:firstLine="241"/>
        <w:rPr>
          <w:rFonts w:ascii="新宋体" w:eastAsia="新宋体" w:hAnsi="新宋体"/>
          <w:b/>
          <w:bCs/>
          <w:sz w:val="24"/>
          <w:szCs w:val="24"/>
        </w:rPr>
      </w:pPr>
      <w:r>
        <w:rPr>
          <w:rFonts w:ascii="新宋体" w:eastAsia="新宋体" w:hAnsi="新宋体" w:hint="eastAsia"/>
          <w:b/>
          <w:bCs/>
          <w:sz w:val="24"/>
          <w:szCs w:val="24"/>
        </w:rPr>
        <w:t xml:space="preserve">序号 </w:t>
      </w:r>
      <w:r>
        <w:rPr>
          <w:rFonts w:ascii="新宋体" w:eastAsia="新宋体" w:hAnsi="新宋体"/>
          <w:b/>
          <w:bCs/>
          <w:sz w:val="24"/>
          <w:szCs w:val="24"/>
        </w:rPr>
        <w:t xml:space="preserve">      </w:t>
      </w:r>
      <w:r>
        <w:rPr>
          <w:rFonts w:ascii="新宋体" w:eastAsia="新宋体" w:hAnsi="新宋体" w:hint="eastAsia"/>
          <w:b/>
          <w:bCs/>
          <w:sz w:val="24"/>
          <w:szCs w:val="24"/>
        </w:rPr>
        <w:t xml:space="preserve">物料号 </w:t>
      </w:r>
      <w:r>
        <w:rPr>
          <w:rFonts w:ascii="新宋体" w:eastAsia="新宋体" w:hAnsi="新宋体"/>
          <w:b/>
          <w:bCs/>
          <w:sz w:val="24"/>
          <w:szCs w:val="24"/>
        </w:rPr>
        <w:t xml:space="preserve">      </w:t>
      </w:r>
      <w:r>
        <w:rPr>
          <w:rFonts w:ascii="新宋体" w:eastAsia="新宋体" w:hAnsi="新宋体" w:hint="eastAsia"/>
          <w:b/>
          <w:bCs/>
          <w:sz w:val="24"/>
          <w:szCs w:val="24"/>
        </w:rPr>
        <w:t xml:space="preserve">数量 </w:t>
      </w:r>
      <w:r>
        <w:rPr>
          <w:rFonts w:ascii="新宋体" w:eastAsia="新宋体" w:hAnsi="新宋体"/>
          <w:b/>
          <w:bCs/>
          <w:sz w:val="24"/>
          <w:szCs w:val="24"/>
        </w:rPr>
        <w:t xml:space="preserve">             </w:t>
      </w:r>
      <w:r>
        <w:rPr>
          <w:rFonts w:ascii="新宋体" w:eastAsia="新宋体" w:hAnsi="新宋体" w:hint="eastAsia"/>
          <w:b/>
          <w:bCs/>
          <w:sz w:val="24"/>
          <w:szCs w:val="24"/>
        </w:rPr>
        <w:t xml:space="preserve">描述 </w:t>
      </w:r>
      <w:r>
        <w:rPr>
          <w:rFonts w:ascii="新宋体" w:eastAsia="新宋体" w:hAnsi="新宋体"/>
          <w:b/>
          <w:bCs/>
          <w:sz w:val="24"/>
          <w:szCs w:val="24"/>
        </w:rPr>
        <w:t xml:space="preserve">                     </w:t>
      </w:r>
      <w:r>
        <w:rPr>
          <w:rFonts w:ascii="新宋体" w:eastAsia="新宋体" w:hAnsi="新宋体" w:hint="eastAsia"/>
          <w:b/>
          <w:bCs/>
          <w:sz w:val="24"/>
          <w:szCs w:val="24"/>
        </w:rPr>
        <w:t>备注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43"/>
        <w:gridCol w:w="1441"/>
        <w:gridCol w:w="1441"/>
        <w:gridCol w:w="3040"/>
        <w:gridCol w:w="3291"/>
      </w:tblGrid>
      <w:tr w:rsidR="00E86FC2" w14:paraId="0801EF33" w14:textId="77777777">
        <w:tc>
          <w:tcPr>
            <w:tcW w:w="1243" w:type="dxa"/>
          </w:tcPr>
          <w:p w14:paraId="5EFEF55D" w14:textId="77777777" w:rsidR="00E86FC2" w:rsidRDefault="00B2286A">
            <w:pPr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sz w:val="24"/>
                <w:szCs w:val="24"/>
              </w:rPr>
              <w:t>1）</w:t>
            </w:r>
          </w:p>
        </w:tc>
        <w:tc>
          <w:tcPr>
            <w:tcW w:w="1441" w:type="dxa"/>
          </w:tcPr>
          <w:p w14:paraId="7617D590" w14:textId="77777777" w:rsidR="00E86FC2" w:rsidRDefault="00E86FC2">
            <w:pPr>
              <w:rPr>
                <w:rFonts w:ascii="新宋体" w:eastAsia="新宋体" w:hAnsi="新宋体"/>
                <w:sz w:val="24"/>
                <w:szCs w:val="24"/>
              </w:rPr>
            </w:pPr>
          </w:p>
        </w:tc>
        <w:tc>
          <w:tcPr>
            <w:tcW w:w="1441" w:type="dxa"/>
          </w:tcPr>
          <w:p w14:paraId="0B68DAEB" w14:textId="77777777" w:rsidR="00E86FC2" w:rsidRDefault="00E86FC2">
            <w:pPr>
              <w:rPr>
                <w:rFonts w:ascii="新宋体" w:eastAsia="新宋体" w:hAnsi="新宋体"/>
                <w:sz w:val="24"/>
                <w:szCs w:val="24"/>
              </w:rPr>
            </w:pPr>
          </w:p>
        </w:tc>
        <w:tc>
          <w:tcPr>
            <w:tcW w:w="3040" w:type="dxa"/>
          </w:tcPr>
          <w:p w14:paraId="50A32889" w14:textId="77777777" w:rsidR="00E86FC2" w:rsidRDefault="00E86FC2">
            <w:pPr>
              <w:rPr>
                <w:rFonts w:ascii="新宋体" w:eastAsia="新宋体" w:hAnsi="新宋体"/>
                <w:sz w:val="24"/>
                <w:szCs w:val="24"/>
              </w:rPr>
            </w:pPr>
          </w:p>
        </w:tc>
        <w:tc>
          <w:tcPr>
            <w:tcW w:w="3291" w:type="dxa"/>
          </w:tcPr>
          <w:p w14:paraId="1E56EE55" w14:textId="77777777" w:rsidR="00E86FC2" w:rsidRDefault="00E86FC2">
            <w:pPr>
              <w:rPr>
                <w:rFonts w:ascii="新宋体" w:eastAsia="新宋体" w:hAnsi="新宋体"/>
                <w:sz w:val="24"/>
                <w:szCs w:val="24"/>
              </w:rPr>
            </w:pPr>
          </w:p>
        </w:tc>
      </w:tr>
      <w:tr w:rsidR="00E86FC2" w14:paraId="4890DD4A" w14:textId="77777777">
        <w:tc>
          <w:tcPr>
            <w:tcW w:w="1243" w:type="dxa"/>
          </w:tcPr>
          <w:p w14:paraId="4D423378" w14:textId="77777777" w:rsidR="00E86FC2" w:rsidRDefault="00B2286A">
            <w:pPr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sz w:val="24"/>
                <w:szCs w:val="24"/>
              </w:rPr>
              <w:t>2）</w:t>
            </w:r>
          </w:p>
        </w:tc>
        <w:tc>
          <w:tcPr>
            <w:tcW w:w="1441" w:type="dxa"/>
          </w:tcPr>
          <w:p w14:paraId="7FBD686B" w14:textId="77777777" w:rsidR="00E86FC2" w:rsidRDefault="00E86FC2">
            <w:pPr>
              <w:rPr>
                <w:rFonts w:ascii="新宋体" w:eastAsia="新宋体" w:hAnsi="新宋体"/>
                <w:sz w:val="24"/>
                <w:szCs w:val="24"/>
              </w:rPr>
            </w:pPr>
          </w:p>
        </w:tc>
        <w:tc>
          <w:tcPr>
            <w:tcW w:w="1441" w:type="dxa"/>
          </w:tcPr>
          <w:p w14:paraId="205BCB4E" w14:textId="77777777" w:rsidR="00E86FC2" w:rsidRDefault="00E86FC2">
            <w:pPr>
              <w:rPr>
                <w:rFonts w:ascii="新宋体" w:eastAsia="新宋体" w:hAnsi="新宋体"/>
                <w:sz w:val="24"/>
                <w:szCs w:val="24"/>
              </w:rPr>
            </w:pPr>
          </w:p>
        </w:tc>
        <w:tc>
          <w:tcPr>
            <w:tcW w:w="3040" w:type="dxa"/>
          </w:tcPr>
          <w:p w14:paraId="7C9341AE" w14:textId="77777777" w:rsidR="00E86FC2" w:rsidRDefault="00E86FC2">
            <w:pPr>
              <w:rPr>
                <w:rFonts w:ascii="新宋体" w:eastAsia="新宋体" w:hAnsi="新宋体"/>
                <w:sz w:val="24"/>
                <w:szCs w:val="24"/>
              </w:rPr>
            </w:pPr>
          </w:p>
        </w:tc>
        <w:tc>
          <w:tcPr>
            <w:tcW w:w="3291" w:type="dxa"/>
          </w:tcPr>
          <w:p w14:paraId="384BA1F4" w14:textId="77777777" w:rsidR="00E86FC2" w:rsidRDefault="00E86FC2">
            <w:pPr>
              <w:rPr>
                <w:rFonts w:ascii="新宋体" w:eastAsia="新宋体" w:hAnsi="新宋体"/>
                <w:sz w:val="24"/>
                <w:szCs w:val="24"/>
              </w:rPr>
            </w:pPr>
          </w:p>
        </w:tc>
      </w:tr>
    </w:tbl>
    <w:p w14:paraId="50DCDA51" w14:textId="77777777" w:rsidR="00E86FC2" w:rsidRDefault="00E86FC2">
      <w:pPr>
        <w:rPr>
          <w:rFonts w:ascii="新宋体" w:eastAsia="新宋体" w:hAnsi="新宋体"/>
          <w:b/>
          <w:bCs/>
          <w:sz w:val="24"/>
          <w:szCs w:val="24"/>
        </w:rPr>
      </w:pPr>
    </w:p>
    <w:p w14:paraId="43B03D80" w14:textId="3BC2566B" w:rsidR="00E86FC2" w:rsidRDefault="006E7A15">
      <w:pPr>
        <w:rPr>
          <w:rFonts w:ascii="新宋体" w:eastAsia="新宋体" w:hAnsi="新宋体"/>
          <w:b/>
          <w:bCs/>
          <w:sz w:val="24"/>
          <w:szCs w:val="24"/>
        </w:rPr>
      </w:pPr>
      <w:r>
        <w:rPr>
          <w:rFonts w:ascii="新宋体" w:eastAsia="新宋体" w:hAnsi="新宋体"/>
          <w:b/>
          <w:bCs/>
          <w:sz w:val="24"/>
          <w:szCs w:val="24"/>
        </w:rPr>
        <w:t>7</w:t>
      </w:r>
      <w:r w:rsidR="00B2286A">
        <w:rPr>
          <w:rFonts w:ascii="新宋体" w:eastAsia="新宋体" w:hAnsi="新宋体" w:hint="eastAsia"/>
          <w:b/>
          <w:bCs/>
          <w:sz w:val="24"/>
          <w:szCs w:val="24"/>
        </w:rPr>
        <w:t>，包装要求等</w:t>
      </w:r>
    </w:p>
    <w:p w14:paraId="7E0D747D" w14:textId="4FC07531" w:rsidR="00E86FC2" w:rsidRDefault="00AE6670">
      <w:pPr>
        <w:rPr>
          <w:rFonts w:ascii="新宋体" w:eastAsia="新宋体" w:hAnsi="新宋体"/>
          <w:b/>
          <w:bCs/>
          <w:sz w:val="24"/>
          <w:szCs w:val="24"/>
        </w:rPr>
      </w:pPr>
      <w:r>
        <w:rPr>
          <w:rFonts w:ascii="新宋体" w:eastAsia="新宋体" w:hAnsi="新宋体" w:hint="eastAsia"/>
          <w:b/>
          <w:bCs/>
          <w:sz w:val="24"/>
          <w:szCs w:val="24"/>
        </w:rPr>
        <w:t>8，</w:t>
      </w:r>
      <w:r w:rsidRPr="004A608C">
        <w:rPr>
          <w:rFonts w:ascii="新宋体" w:eastAsia="新宋体" w:hAnsi="新宋体" w:hint="eastAsia"/>
          <w:b/>
          <w:bCs/>
          <w:color w:val="FF0000"/>
          <w:sz w:val="24"/>
          <w:szCs w:val="24"/>
        </w:rPr>
        <w:t>其他</w:t>
      </w:r>
      <w:r w:rsidR="004A608C" w:rsidRPr="004A608C">
        <w:rPr>
          <w:rFonts w:ascii="新宋体" w:eastAsia="新宋体" w:hAnsi="新宋体" w:hint="eastAsia"/>
          <w:b/>
          <w:bCs/>
          <w:color w:val="FF0000"/>
          <w:sz w:val="24"/>
          <w:szCs w:val="24"/>
        </w:rPr>
        <w:t>注意事项</w:t>
      </w:r>
      <w:r>
        <w:rPr>
          <w:rFonts w:ascii="新宋体" w:eastAsia="新宋体" w:hAnsi="新宋体" w:hint="eastAsia"/>
          <w:b/>
          <w:bCs/>
          <w:sz w:val="24"/>
          <w:szCs w:val="24"/>
        </w:rPr>
        <w:t>：</w:t>
      </w:r>
      <w:r w:rsidR="004A608C">
        <w:rPr>
          <w:rFonts w:ascii="新宋体" w:eastAsia="新宋体" w:hAnsi="新宋体" w:hint="eastAsia"/>
          <w:b/>
          <w:bCs/>
          <w:sz w:val="24"/>
          <w:szCs w:val="24"/>
        </w:rPr>
        <w:t>压头的压力和精度；标准板新增2个定位（不打穿）。</w:t>
      </w:r>
    </w:p>
    <w:p w14:paraId="6FC465BF" w14:textId="6346C024" w:rsidR="00AE6670" w:rsidRDefault="00AE6670">
      <w:pPr>
        <w:rPr>
          <w:rFonts w:ascii="新宋体" w:eastAsia="新宋体" w:hAnsi="新宋体"/>
          <w:b/>
          <w:bCs/>
          <w:sz w:val="24"/>
          <w:szCs w:val="24"/>
        </w:rPr>
      </w:pPr>
      <w:r>
        <w:rPr>
          <w:rFonts w:ascii="新宋体" w:eastAsia="新宋体" w:hAnsi="新宋体" w:hint="eastAsia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EA522CA" wp14:editId="341D8727">
            <wp:simplePos x="0" y="0"/>
            <wp:positionH relativeFrom="column">
              <wp:posOffset>1459367</wp:posOffset>
            </wp:positionH>
            <wp:positionV relativeFrom="paragraph">
              <wp:posOffset>153364</wp:posOffset>
            </wp:positionV>
            <wp:extent cx="2840368" cy="2185380"/>
            <wp:effectExtent l="0" t="0" r="0" b="571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0368" cy="218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46207D" w14:textId="4125F1D6" w:rsidR="004A608C" w:rsidRDefault="004A608C">
      <w:pPr>
        <w:rPr>
          <w:rFonts w:ascii="新宋体" w:eastAsia="新宋体" w:hAnsi="新宋体"/>
          <w:b/>
          <w:bCs/>
          <w:sz w:val="24"/>
          <w:szCs w:val="24"/>
        </w:rPr>
      </w:pPr>
      <w:r>
        <w:rPr>
          <w:rFonts w:ascii="新宋体" w:eastAsia="新宋体" w:hAnsi="新宋体" w:hint="eastAsia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C32C07F" wp14:editId="15A8C5A8">
            <wp:simplePos x="0" y="0"/>
            <wp:positionH relativeFrom="margin">
              <wp:align>center</wp:align>
            </wp:positionH>
            <wp:positionV relativeFrom="paragraph">
              <wp:posOffset>2249981</wp:posOffset>
            </wp:positionV>
            <wp:extent cx="3984494" cy="2849115"/>
            <wp:effectExtent l="0" t="0" r="0" b="889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4494" cy="284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A608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600A9C" w14:textId="77777777" w:rsidR="00F9437F" w:rsidRDefault="00F9437F" w:rsidP="00E26AAF">
      <w:r>
        <w:separator/>
      </w:r>
    </w:p>
  </w:endnote>
  <w:endnote w:type="continuationSeparator" w:id="0">
    <w:p w14:paraId="094DCF2C" w14:textId="77777777" w:rsidR="00F9437F" w:rsidRDefault="00F9437F" w:rsidP="00E26A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9FF68C" w14:textId="77777777" w:rsidR="00F9437F" w:rsidRDefault="00F9437F" w:rsidP="00E26AAF">
      <w:r>
        <w:separator/>
      </w:r>
    </w:p>
  </w:footnote>
  <w:footnote w:type="continuationSeparator" w:id="0">
    <w:p w14:paraId="70377BB4" w14:textId="77777777" w:rsidR="00F9437F" w:rsidRDefault="00F9437F" w:rsidP="00E26A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964071"/>
    <w:multiLevelType w:val="hybridMultilevel"/>
    <w:tmpl w:val="FC0E3D2C"/>
    <w:lvl w:ilvl="0" w:tplc="494C5E6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1"/>
        <w:szCs w:val="20"/>
        <w:vertAlign w:val="baseline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3484098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3E6A"/>
    <w:rsid w:val="00006ED0"/>
    <w:rsid w:val="0002520B"/>
    <w:rsid w:val="000321FD"/>
    <w:rsid w:val="00033144"/>
    <w:rsid w:val="0004331F"/>
    <w:rsid w:val="00055514"/>
    <w:rsid w:val="000671AB"/>
    <w:rsid w:val="000B4C65"/>
    <w:rsid w:val="000B667B"/>
    <w:rsid w:val="000E2B1B"/>
    <w:rsid w:val="00105531"/>
    <w:rsid w:val="00124959"/>
    <w:rsid w:val="00172B3D"/>
    <w:rsid w:val="00181DF3"/>
    <w:rsid w:val="001D132C"/>
    <w:rsid w:val="002A2A36"/>
    <w:rsid w:val="002C5535"/>
    <w:rsid w:val="002D13E8"/>
    <w:rsid w:val="003419C5"/>
    <w:rsid w:val="00356449"/>
    <w:rsid w:val="0037503C"/>
    <w:rsid w:val="003B3099"/>
    <w:rsid w:val="003B67F0"/>
    <w:rsid w:val="003D5EA9"/>
    <w:rsid w:val="004011C6"/>
    <w:rsid w:val="00404CF6"/>
    <w:rsid w:val="004A608C"/>
    <w:rsid w:val="004E2F4E"/>
    <w:rsid w:val="00501CD1"/>
    <w:rsid w:val="005523C7"/>
    <w:rsid w:val="00592AE6"/>
    <w:rsid w:val="00602C02"/>
    <w:rsid w:val="006227B0"/>
    <w:rsid w:val="00627428"/>
    <w:rsid w:val="006526A4"/>
    <w:rsid w:val="00661AB7"/>
    <w:rsid w:val="00683E6A"/>
    <w:rsid w:val="006E7A15"/>
    <w:rsid w:val="007030BF"/>
    <w:rsid w:val="007649B4"/>
    <w:rsid w:val="007664E9"/>
    <w:rsid w:val="00767230"/>
    <w:rsid w:val="00786C49"/>
    <w:rsid w:val="007A40A5"/>
    <w:rsid w:val="007B5490"/>
    <w:rsid w:val="007C4B7B"/>
    <w:rsid w:val="007E1DC9"/>
    <w:rsid w:val="00811EAF"/>
    <w:rsid w:val="00821033"/>
    <w:rsid w:val="008575AE"/>
    <w:rsid w:val="008751CF"/>
    <w:rsid w:val="00880F75"/>
    <w:rsid w:val="008971BE"/>
    <w:rsid w:val="008B1D7D"/>
    <w:rsid w:val="008E78DB"/>
    <w:rsid w:val="00923E87"/>
    <w:rsid w:val="00950F59"/>
    <w:rsid w:val="009679A4"/>
    <w:rsid w:val="00970B08"/>
    <w:rsid w:val="00997187"/>
    <w:rsid w:val="009A6395"/>
    <w:rsid w:val="009B76D5"/>
    <w:rsid w:val="009C5442"/>
    <w:rsid w:val="00A052C3"/>
    <w:rsid w:val="00A45A01"/>
    <w:rsid w:val="00A7504B"/>
    <w:rsid w:val="00A8529D"/>
    <w:rsid w:val="00A95371"/>
    <w:rsid w:val="00AB0EA0"/>
    <w:rsid w:val="00AB71A0"/>
    <w:rsid w:val="00AE6670"/>
    <w:rsid w:val="00AF1379"/>
    <w:rsid w:val="00B2286A"/>
    <w:rsid w:val="00B848D6"/>
    <w:rsid w:val="00B90109"/>
    <w:rsid w:val="00BB1725"/>
    <w:rsid w:val="00BB6358"/>
    <w:rsid w:val="00BD35EB"/>
    <w:rsid w:val="00BF659E"/>
    <w:rsid w:val="00C361F0"/>
    <w:rsid w:val="00C557CF"/>
    <w:rsid w:val="00C75177"/>
    <w:rsid w:val="00C942B8"/>
    <w:rsid w:val="00CA4A85"/>
    <w:rsid w:val="00CD76BB"/>
    <w:rsid w:val="00CF0B89"/>
    <w:rsid w:val="00D05F32"/>
    <w:rsid w:val="00D10CFE"/>
    <w:rsid w:val="00D50D9D"/>
    <w:rsid w:val="00D50E99"/>
    <w:rsid w:val="00D74CEE"/>
    <w:rsid w:val="00DA3138"/>
    <w:rsid w:val="00DB7C22"/>
    <w:rsid w:val="00DC430A"/>
    <w:rsid w:val="00DC7583"/>
    <w:rsid w:val="00DD2132"/>
    <w:rsid w:val="00E029D7"/>
    <w:rsid w:val="00E06037"/>
    <w:rsid w:val="00E26AAF"/>
    <w:rsid w:val="00E34373"/>
    <w:rsid w:val="00E86FC2"/>
    <w:rsid w:val="00F14C6C"/>
    <w:rsid w:val="00F36AB4"/>
    <w:rsid w:val="00F518B4"/>
    <w:rsid w:val="00F54685"/>
    <w:rsid w:val="00F70376"/>
    <w:rsid w:val="00F9437F"/>
    <w:rsid w:val="00FA5AF6"/>
    <w:rsid w:val="120D1700"/>
    <w:rsid w:val="12171CB5"/>
    <w:rsid w:val="1C155968"/>
    <w:rsid w:val="33D91F05"/>
    <w:rsid w:val="76672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C0F197A"/>
  <w15:docId w15:val="{E72CA899-BA5C-43C0-8973-9C7CBF09E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797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172</Words>
  <Characters>985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 瑞</dc:creator>
  <cp:lastModifiedBy>li17860561226@outlook.com</cp:lastModifiedBy>
  <cp:revision>6</cp:revision>
  <dcterms:created xsi:type="dcterms:W3CDTF">2022-09-19T04:16:00Z</dcterms:created>
  <dcterms:modified xsi:type="dcterms:W3CDTF">2022-09-20T05:58:00Z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