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62C" w:rsidRPr="00B37983" w:rsidRDefault="00B2762C" w:rsidP="00B2762C">
      <w:pPr>
        <w:pStyle w:val="ListParagraph"/>
        <w:spacing w:after="0"/>
        <w:ind w:left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37983">
        <w:rPr>
          <w:rFonts w:ascii="Times New Roman" w:hAnsi="Times New Roman" w:cs="Times New Roman"/>
          <w:b/>
          <w:sz w:val="32"/>
          <w:szCs w:val="32"/>
          <w:u w:val="single"/>
        </w:rPr>
        <w:t xml:space="preserve">APENDIX </w:t>
      </w:r>
      <w:r w:rsidR="00F12E9B">
        <w:rPr>
          <w:rFonts w:ascii="Times New Roman" w:hAnsi="Times New Roman" w:cs="Times New Roman"/>
          <w:b/>
          <w:sz w:val="32"/>
          <w:szCs w:val="32"/>
          <w:u w:val="single"/>
        </w:rPr>
        <w:t>O</w:t>
      </w:r>
      <w:r w:rsidR="00A028FD">
        <w:rPr>
          <w:rFonts w:ascii="Times New Roman" w:hAnsi="Times New Roman" w:cs="Times New Roman"/>
          <w:b/>
          <w:sz w:val="32"/>
          <w:szCs w:val="32"/>
          <w:u w:val="single"/>
        </w:rPr>
        <w:t>5</w:t>
      </w:r>
      <w:r w:rsidRPr="00B37983">
        <w:rPr>
          <w:rFonts w:ascii="Times New Roman" w:hAnsi="Times New Roman" w:cs="Times New Roman"/>
          <w:b/>
          <w:sz w:val="32"/>
          <w:szCs w:val="32"/>
          <w:u w:val="single"/>
        </w:rPr>
        <w:t>- Food Safety Notice</w:t>
      </w:r>
    </w:p>
    <w:p w:rsidR="00B2762C" w:rsidRPr="00A028FD" w:rsidRDefault="00B2762C" w:rsidP="00B2762C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762C" w:rsidRPr="00A028FD" w:rsidRDefault="00B2762C" w:rsidP="00B2762C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A028FD">
        <w:rPr>
          <w:rFonts w:ascii="Times New Roman" w:hAnsi="Times New Roman" w:cs="Times New Roman"/>
          <w:sz w:val="24"/>
          <w:szCs w:val="24"/>
        </w:rPr>
        <w:t>Date issued:</w:t>
      </w:r>
      <w:r w:rsidR="00216E00" w:rsidRPr="00A028FD">
        <w:rPr>
          <w:rFonts w:ascii="Times New Roman" w:hAnsi="Times New Roman" w:cs="Times New Roman"/>
          <w:sz w:val="24"/>
          <w:szCs w:val="24"/>
        </w:rPr>
        <w:t xml:space="preserve"> 07/23/2017</w:t>
      </w:r>
    </w:p>
    <w:p w:rsidR="00B2762C" w:rsidRDefault="00B2762C" w:rsidP="00B2762C">
      <w:pPr>
        <w:pStyle w:val="ListParagraph"/>
        <w:spacing w:after="0"/>
        <w:ind w:left="0"/>
        <w:rPr>
          <w:b/>
          <w:sz w:val="28"/>
          <w:szCs w:val="28"/>
          <w:u w:val="single"/>
        </w:rPr>
      </w:pPr>
      <w:bookmarkStart w:id="0" w:name="_GoBack"/>
      <w:bookmarkEnd w:id="0"/>
    </w:p>
    <w:p w:rsidR="00B2762C" w:rsidRDefault="00C1300D" w:rsidP="00B276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  <w:highlight w:val="yellow"/>
        </w:rPr>
      </w:pPr>
      <w:r>
        <w:rPr>
          <w:rFonts w:ascii="Arial" w:hAnsi="Arial" w:cs="Arial"/>
          <w:color w:val="000000"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48.5pt;height:39pt" fillcolor="black" stroked="f">
            <v:shadow color="#868686"/>
            <v:textpath style="font-family:&quot;Arial Black&quot;;font-weight:bold;v-text-kern:t" trim="t" fitpath="t" string="FOOD SAFETY NOTICE"/>
          </v:shape>
        </w:pict>
      </w:r>
    </w:p>
    <w:p w:rsidR="00B2762C" w:rsidRPr="00514F09" w:rsidRDefault="00216E00" w:rsidP="00B2762C">
      <w:pPr>
        <w:pStyle w:val="Title"/>
        <w:spacing w:after="120"/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>CUTIE PIE CO. COMPANY</w:t>
      </w:r>
    </w:p>
    <w:p w:rsidR="00B2762C" w:rsidRPr="00A62B19" w:rsidRDefault="00216E00" w:rsidP="00B2762C">
      <w:pPr>
        <w:pStyle w:val="Title"/>
        <w:spacing w:after="120"/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t xml:space="preserve">Salmonella Contaminated in Key Lime PIE II </w:t>
      </w:r>
    </w:p>
    <w:p w:rsidR="00B2762C" w:rsidRDefault="00B2762C" w:rsidP="00216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>&lt;</w:t>
      </w:r>
      <w:r w:rsidR="00216E00">
        <w:rPr>
          <w:rFonts w:ascii="Arial" w:hAnsi="Arial" w:cs="Arial"/>
          <w:b/>
          <w:bCs/>
          <w:color w:val="000000"/>
          <w:sz w:val="24"/>
          <w:szCs w:val="24"/>
        </w:rPr>
        <w:t>PORTLAND</w:t>
      </w:r>
      <w:r>
        <w:rPr>
          <w:rFonts w:ascii="Arial" w:hAnsi="Arial" w:cs="Arial"/>
          <w:color w:val="000000"/>
          <w:sz w:val="24"/>
          <w:szCs w:val="24"/>
        </w:rPr>
        <w:t>&gt; &lt;</w:t>
      </w:r>
      <w:r w:rsidR="00216E00">
        <w:rPr>
          <w:rFonts w:ascii="Arial" w:hAnsi="Arial" w:cs="Arial"/>
          <w:color w:val="000000"/>
        </w:rPr>
        <w:t>CUTIE PIE CO.</w:t>
      </w:r>
      <w:r>
        <w:rPr>
          <w:rFonts w:ascii="Arial" w:hAnsi="Arial" w:cs="Arial"/>
          <w:color w:val="000000"/>
        </w:rPr>
        <w:t xml:space="preserve">, </w:t>
      </w:r>
      <w:r w:rsidR="00216E00" w:rsidRPr="00216E00">
        <w:rPr>
          <w:rFonts w:ascii="Arial" w:hAnsi="Arial" w:cs="Arial"/>
          <w:color w:val="000000"/>
        </w:rPr>
        <w:t xml:space="preserve">Cutie Pie Co.1290 NW Naito Pkwy, </w:t>
      </w:r>
      <w:r w:rsidR="00216E00">
        <w:rPr>
          <w:rFonts w:ascii="Arial" w:hAnsi="Arial" w:cs="Arial"/>
          <w:color w:val="000000"/>
        </w:rPr>
        <w:t>Portland, Oregon</w:t>
      </w:r>
      <w:r>
        <w:rPr>
          <w:rFonts w:ascii="Arial" w:hAnsi="Arial" w:cs="Arial"/>
          <w:color w:val="000000"/>
          <w:sz w:val="24"/>
          <w:szCs w:val="24"/>
        </w:rPr>
        <w:t>&gt;, is recalling its &lt;</w:t>
      </w:r>
      <w:r w:rsidR="00216E00">
        <w:rPr>
          <w:rFonts w:ascii="Arial" w:hAnsi="Arial" w:cs="Arial"/>
          <w:color w:val="000000"/>
        </w:rPr>
        <w:t>Key Lime Pie II</w:t>
      </w:r>
      <w:r>
        <w:rPr>
          <w:rFonts w:ascii="Arial" w:hAnsi="Arial" w:cs="Arial"/>
          <w:color w:val="000000"/>
          <w:sz w:val="24"/>
          <w:szCs w:val="24"/>
        </w:rPr>
        <w:t xml:space="preserve"> because they&lt;</w:t>
      </w:r>
      <w:r w:rsidR="00216E00">
        <w:rPr>
          <w:rFonts w:ascii="Arial" w:hAnsi="Arial" w:cs="Arial"/>
          <w:color w:val="000000"/>
        </w:rPr>
        <w:t>ARE CONTAMINATED WITH SALMONELLA</w:t>
      </w:r>
      <w:r>
        <w:rPr>
          <w:rFonts w:ascii="Arial" w:hAnsi="Arial" w:cs="Arial"/>
          <w:color w:val="000000"/>
          <w:sz w:val="24"/>
          <w:szCs w:val="24"/>
        </w:rPr>
        <w:t>&gt;.</w:t>
      </w:r>
    </w:p>
    <w:p w:rsidR="00B2762C" w:rsidRPr="005424D0" w:rsidRDefault="00B2762C" w:rsidP="00B2762C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4"/>
          <w:szCs w:val="24"/>
        </w:rPr>
      </w:pPr>
    </w:p>
    <w:p w:rsidR="00B2762C" w:rsidRDefault="00B2762C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recalled &lt;</w:t>
      </w:r>
      <w:r w:rsidR="00216E00">
        <w:rPr>
          <w:rFonts w:ascii="Arial" w:hAnsi="Arial" w:cs="Arial"/>
          <w:color w:val="000000"/>
        </w:rPr>
        <w:t>KEY LIME PIE II</w:t>
      </w:r>
      <w:r>
        <w:rPr>
          <w:rFonts w:ascii="Arial" w:hAnsi="Arial" w:cs="Arial"/>
          <w:color w:val="000000"/>
          <w:sz w:val="24"/>
          <w:szCs w:val="24"/>
        </w:rPr>
        <w:t>&gt; was distributed &lt;</w:t>
      </w:r>
      <w:r w:rsidR="00216E00">
        <w:rPr>
          <w:rFonts w:ascii="Arial" w:hAnsi="Arial" w:cs="Arial"/>
          <w:color w:val="000000"/>
        </w:rPr>
        <w:t>TO SEVERAL RETAIL SUPERMARKETS</w:t>
      </w:r>
      <w:r>
        <w:rPr>
          <w:rFonts w:ascii="Arial" w:hAnsi="Arial" w:cs="Arial"/>
          <w:color w:val="000000"/>
          <w:sz w:val="24"/>
          <w:szCs w:val="24"/>
        </w:rPr>
        <w:t>&gt;.</w:t>
      </w:r>
    </w:p>
    <w:p w:rsidR="00B2762C" w:rsidRPr="00216E00" w:rsidRDefault="00B2762C" w:rsidP="00216E00">
      <w:pPr>
        <w:rPr>
          <w:rFonts w:ascii="Tahoma" w:eastAsia="Times New Roman" w:hAnsi="Tahoma" w:cs="Tahoma"/>
          <w:color w:val="000000"/>
          <w:sz w:val="24"/>
          <w:szCs w:val="24"/>
          <w:lang w:bidi="th-TH"/>
        </w:rPr>
      </w:pPr>
      <w:r>
        <w:rPr>
          <w:rFonts w:ascii="Arial" w:hAnsi="Arial" w:cs="Arial"/>
          <w:color w:val="000000"/>
          <w:sz w:val="24"/>
          <w:szCs w:val="24"/>
        </w:rPr>
        <w:t>&lt;</w:t>
      </w:r>
      <w:r w:rsidR="00216E00">
        <w:rPr>
          <w:rFonts w:ascii="Arial" w:hAnsi="Arial" w:cs="Arial"/>
          <w:color w:val="000000"/>
        </w:rPr>
        <w:t xml:space="preserve">KEY LIME PIE II, SIZE 650 G, LOT NUMBER </w:t>
      </w:r>
      <w:r w:rsidR="00216E00" w:rsidRPr="00216E00">
        <w:rPr>
          <w:rFonts w:ascii="Tahoma" w:eastAsia="Times New Roman" w:hAnsi="Tahoma" w:cs="Tahoma"/>
          <w:color w:val="000000"/>
          <w:sz w:val="24"/>
          <w:szCs w:val="24"/>
          <w:lang w:bidi="th-TH"/>
        </w:rPr>
        <w:t>K2P2457954B</w:t>
      </w:r>
      <w:r>
        <w:rPr>
          <w:rFonts w:ascii="Arial" w:hAnsi="Arial" w:cs="Arial"/>
          <w:color w:val="000000"/>
          <w:sz w:val="24"/>
          <w:szCs w:val="24"/>
        </w:rPr>
        <w:t>&gt;</w:t>
      </w:r>
    </w:p>
    <w:p w:rsidR="00B2762C" w:rsidRDefault="00B2762C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Illnesses &lt;</w:t>
      </w:r>
      <w:r w:rsidR="00216E00">
        <w:rPr>
          <w:rFonts w:ascii="Arial" w:hAnsi="Arial" w:cs="Arial"/>
          <w:color w:val="000000"/>
        </w:rPr>
        <w:t>HAVE</w:t>
      </w:r>
      <w:r w:rsidR="00216E00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&gt; been reported to date in connection with this problem.</w:t>
      </w:r>
    </w:p>
    <w:p w:rsidR="00B2762C" w:rsidRDefault="00B2762C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2762C" w:rsidRDefault="00B2762C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contamination was noted after testing by &lt;</w:t>
      </w:r>
      <w:r w:rsidR="00216E00">
        <w:rPr>
          <w:rFonts w:ascii="Arial" w:hAnsi="Arial" w:cs="Arial"/>
          <w:color w:val="000000"/>
        </w:rPr>
        <w:t>FOOD INNOVATION CENTER</w:t>
      </w:r>
      <w:r>
        <w:rPr>
          <w:rFonts w:ascii="Arial" w:hAnsi="Arial" w:cs="Arial"/>
          <w:color w:val="000000"/>
          <w:sz w:val="24"/>
          <w:szCs w:val="24"/>
        </w:rPr>
        <w:t>&gt; revealed the presence of &lt;</w:t>
      </w:r>
      <w:r w:rsidR="00216E00">
        <w:rPr>
          <w:rFonts w:ascii="Arial" w:hAnsi="Arial" w:cs="Arial"/>
          <w:color w:val="000000"/>
        </w:rPr>
        <w:t>SALMONELLA</w:t>
      </w:r>
      <w:r>
        <w:rPr>
          <w:rFonts w:ascii="Arial" w:hAnsi="Arial" w:cs="Arial"/>
          <w:color w:val="000000"/>
          <w:sz w:val="24"/>
          <w:szCs w:val="24"/>
        </w:rPr>
        <w:t>&gt; in some &lt;</w:t>
      </w:r>
      <w:r w:rsidR="00216E00">
        <w:rPr>
          <w:rFonts w:ascii="Arial" w:hAnsi="Arial" w:cs="Arial"/>
          <w:color w:val="000000"/>
        </w:rPr>
        <w:t xml:space="preserve">KEY LIME PIE II, SIZE 650 G, LOT NUMBER </w:t>
      </w:r>
      <w:r w:rsidR="00216E00" w:rsidRPr="00216E00">
        <w:rPr>
          <w:rFonts w:ascii="Tahoma" w:eastAsia="Times New Roman" w:hAnsi="Tahoma" w:cs="Tahoma"/>
          <w:color w:val="000000"/>
          <w:sz w:val="24"/>
          <w:szCs w:val="24"/>
          <w:lang w:bidi="th-TH"/>
        </w:rPr>
        <w:t>K2P2457954B</w:t>
      </w:r>
      <w:r w:rsidR="00216E00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&gt;.</w:t>
      </w:r>
    </w:p>
    <w:p w:rsidR="00B2762C" w:rsidRDefault="00B2762C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2762C" w:rsidRPr="003125C1" w:rsidRDefault="00B2762C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>Production of the product has been suspended while &lt;</w:t>
      </w:r>
      <w:r w:rsidR="00216E00">
        <w:rPr>
          <w:rFonts w:ascii="Arial" w:hAnsi="Arial" w:cs="Arial"/>
          <w:color w:val="000000"/>
        </w:rPr>
        <w:t>CUTIE PIE CO.</w:t>
      </w:r>
      <w:r>
        <w:rPr>
          <w:rFonts w:ascii="Arial" w:hAnsi="Arial" w:cs="Arial"/>
          <w:color w:val="000000"/>
        </w:rPr>
        <w:t>, STATE AND FEDERAL OFFICIALS</w:t>
      </w:r>
      <w:r>
        <w:rPr>
          <w:rFonts w:ascii="Arial" w:hAnsi="Arial" w:cs="Arial"/>
          <w:color w:val="000000"/>
          <w:sz w:val="24"/>
          <w:szCs w:val="24"/>
        </w:rPr>
        <w:t>&gt; continue their investigation as to the source of the problem.</w:t>
      </w:r>
    </w:p>
    <w:p w:rsidR="00B2762C" w:rsidRDefault="00B2762C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2762C" w:rsidRDefault="00B2762C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Consumers who have purchased &lt;</w:t>
      </w:r>
      <w:r w:rsidR="00216E00" w:rsidRPr="00216E00">
        <w:rPr>
          <w:rFonts w:ascii="Arial" w:hAnsi="Arial" w:cs="Arial"/>
          <w:color w:val="000000"/>
        </w:rPr>
        <w:t xml:space="preserve"> </w:t>
      </w:r>
      <w:r w:rsidR="00216E00">
        <w:rPr>
          <w:rFonts w:ascii="Arial" w:hAnsi="Arial" w:cs="Arial"/>
          <w:color w:val="000000"/>
        </w:rPr>
        <w:t xml:space="preserve">KEY LIME PIE II, SIZE 650 G, </w:t>
      </w:r>
      <w:proofErr w:type="gramStart"/>
      <w:r w:rsidR="00216E00">
        <w:rPr>
          <w:rFonts w:ascii="Arial" w:hAnsi="Arial" w:cs="Arial"/>
          <w:color w:val="000000"/>
        </w:rPr>
        <w:t>LOT</w:t>
      </w:r>
      <w:proofErr w:type="gramEnd"/>
      <w:r w:rsidR="00216E00">
        <w:rPr>
          <w:rFonts w:ascii="Arial" w:hAnsi="Arial" w:cs="Arial"/>
          <w:color w:val="000000"/>
        </w:rPr>
        <w:t xml:space="preserve"> NUMBER </w:t>
      </w:r>
      <w:r w:rsidR="00216E00" w:rsidRPr="00216E00">
        <w:rPr>
          <w:rFonts w:ascii="Tahoma" w:eastAsia="Times New Roman" w:hAnsi="Tahoma" w:cs="Tahoma"/>
          <w:color w:val="000000"/>
          <w:sz w:val="24"/>
          <w:szCs w:val="24"/>
          <w:lang w:bidi="th-TH"/>
        </w:rPr>
        <w:t>K2P2457954B</w:t>
      </w:r>
      <w:r w:rsidR="00216E00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&gt; are urged to return them to the place of purchase for a full refund. Consumers with questions may contact &lt;</w:t>
      </w:r>
      <w:r w:rsidR="00216E00">
        <w:rPr>
          <w:rFonts w:ascii="Arial" w:hAnsi="Arial" w:cs="Arial"/>
          <w:color w:val="000000"/>
        </w:rPr>
        <w:t>CUTIE PIE CO.</w:t>
      </w:r>
      <w:r>
        <w:rPr>
          <w:rFonts w:ascii="Arial" w:hAnsi="Arial" w:cs="Arial"/>
          <w:color w:val="000000"/>
        </w:rPr>
        <w:t xml:space="preserve"> and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</w:rPr>
        <w:t>COMPANY CONTACT NUMBER</w:t>
      </w:r>
      <w:r w:rsidR="00216E00">
        <w:rPr>
          <w:rFonts w:ascii="Arial" w:hAnsi="Arial" w:cs="Arial"/>
          <w:color w:val="000000"/>
          <w:sz w:val="24"/>
          <w:szCs w:val="24"/>
        </w:rPr>
        <w:t>: (541)-324-8976</w:t>
      </w:r>
      <w:r>
        <w:rPr>
          <w:rFonts w:ascii="Arial" w:hAnsi="Arial" w:cs="Arial"/>
          <w:color w:val="000000"/>
          <w:sz w:val="24"/>
          <w:szCs w:val="24"/>
        </w:rPr>
        <w:t>&gt;.</w:t>
      </w:r>
    </w:p>
    <w:p w:rsidR="00B2762C" w:rsidRDefault="00B2762C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2762C" w:rsidRDefault="00B2762C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&lt;INSERT PICTURE/LABEL of RECALLED PRODUCT&gt;</w:t>
      </w:r>
    </w:p>
    <w:p w:rsidR="00B2762C" w:rsidRDefault="00B2762C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u w:val="single"/>
        </w:rPr>
      </w:pPr>
    </w:p>
    <w:p w:rsidR="00B2762C" w:rsidRDefault="00B2762C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u w:val="single"/>
        </w:rPr>
      </w:pPr>
    </w:p>
    <w:p w:rsidR="00B2762C" w:rsidRDefault="00B2762C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u w:val="single"/>
        </w:rPr>
      </w:pPr>
    </w:p>
    <w:p w:rsidR="00B2762C" w:rsidRDefault="00B2762C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u w:val="single"/>
        </w:rPr>
      </w:pPr>
      <w:r>
        <w:rPr>
          <w:rFonts w:ascii="Arial" w:hAnsi="Arial" w:cs="Arial"/>
          <w:noProof/>
          <w:u w:val="single"/>
        </w:rPr>
        <w:t xml:space="preserve">Date Expires: </w:t>
      </w:r>
      <w:r w:rsidR="00216E00">
        <w:rPr>
          <w:rFonts w:ascii="Arial" w:hAnsi="Arial" w:cs="Arial"/>
          <w:noProof/>
          <w:u w:val="single"/>
        </w:rPr>
        <w:t>07/27/2017</w:t>
      </w:r>
    </w:p>
    <w:p w:rsidR="00E877E1" w:rsidRDefault="00E877E1" w:rsidP="00216E00">
      <w:pPr>
        <w:pStyle w:val="ListParagraph"/>
        <w:spacing w:after="0"/>
        <w:ind w:left="0"/>
        <w:rPr>
          <w:b/>
          <w:i/>
          <w:color w:val="000000" w:themeColor="text1"/>
          <w:sz w:val="28"/>
          <w:szCs w:val="28"/>
        </w:rPr>
      </w:pPr>
      <w:r>
        <w:rPr>
          <w:b/>
          <w:noProof/>
          <w:sz w:val="28"/>
          <w:szCs w:val="28"/>
          <w:u w:val="single"/>
          <w:lang w:bidi="th-T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480AFD" wp14:editId="00DA6A8C">
                <wp:simplePos x="0" y="0"/>
                <wp:positionH relativeFrom="column">
                  <wp:posOffset>-209550</wp:posOffset>
                </wp:positionH>
                <wp:positionV relativeFrom="paragraph">
                  <wp:posOffset>181610</wp:posOffset>
                </wp:positionV>
                <wp:extent cx="6210300" cy="990600"/>
                <wp:effectExtent l="0" t="0" r="38100" b="571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990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6.5pt;margin-top:14.3pt;width:489pt;height:7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" fillcolor="#95b3d7 [1940]" strokecolor="#95b3d7 [1940]" strokeweight="1pt">
                <v:fill color2="#dbe5f1 [660]" angle="135" focus="50%" type="gradient"/>
                <v:shadow on="t" color="#243f60 [1604]" opacity=".5" offset="1pt"/>
              </v:rect>
            </w:pict>
          </mc:Fallback>
        </mc:AlternateContent>
      </w:r>
    </w:p>
    <w:p w:rsidR="00B90B7A" w:rsidRPr="00E877E1" w:rsidRDefault="00B2762C" w:rsidP="00216E00">
      <w:pPr>
        <w:pStyle w:val="ListParagraph"/>
        <w:spacing w:after="0"/>
        <w:ind w:left="0"/>
        <w:rPr>
          <w:b/>
          <w:sz w:val="28"/>
          <w:szCs w:val="28"/>
          <w:u w:val="single"/>
        </w:rPr>
      </w:pPr>
      <w:r w:rsidRPr="005D255C">
        <w:rPr>
          <w:b/>
          <w:i/>
          <w:color w:val="000000" w:themeColor="text1"/>
          <w:sz w:val="28"/>
          <w:szCs w:val="28"/>
        </w:rPr>
        <w:t>Our Company will ask retailers to post Food Safety Notice in the area of the store in which product is held.   We will also post this notice on our web</w:t>
      </w:r>
      <w:r>
        <w:rPr>
          <w:b/>
          <w:i/>
          <w:color w:val="000000" w:themeColor="text1"/>
          <w:sz w:val="28"/>
          <w:szCs w:val="28"/>
        </w:rPr>
        <w:t>site and social media accounts.</w:t>
      </w:r>
    </w:p>
    <w:sectPr w:rsidR="00B90B7A" w:rsidRPr="00E877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00D" w:rsidRDefault="00C1300D" w:rsidP="00B37983">
      <w:pPr>
        <w:spacing w:after="0" w:line="240" w:lineRule="auto"/>
      </w:pPr>
      <w:r>
        <w:separator/>
      </w:r>
    </w:p>
  </w:endnote>
  <w:endnote w:type="continuationSeparator" w:id="0">
    <w:p w:rsidR="00C1300D" w:rsidRDefault="00C1300D" w:rsidP="00B3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00D" w:rsidRDefault="00C1300D" w:rsidP="00B37983">
      <w:pPr>
        <w:spacing w:after="0" w:line="240" w:lineRule="auto"/>
      </w:pPr>
      <w:r>
        <w:separator/>
      </w:r>
    </w:p>
  </w:footnote>
  <w:footnote w:type="continuationSeparator" w:id="0">
    <w:p w:rsidR="00C1300D" w:rsidRDefault="00C1300D" w:rsidP="00B37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7492620"/>
      <w:docPartObj>
        <w:docPartGallery w:val="Page Numbers (Top of Page)"/>
        <w:docPartUnique/>
      </w:docPartObj>
    </w:sdtPr>
    <w:sdtEndPr/>
    <w:sdtContent>
      <w:p w:rsidR="00A028FD" w:rsidRDefault="00A028FD" w:rsidP="00A028FD">
        <w:pPr>
          <w:pStyle w:val="Header"/>
        </w:pPr>
      </w:p>
      <w:tbl>
        <w:tblPr>
          <w:tblW w:w="1071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</w:tblPr>
        <w:tblGrid>
          <w:gridCol w:w="2295"/>
          <w:gridCol w:w="6121"/>
          <w:gridCol w:w="2295"/>
        </w:tblGrid>
        <w:tr w:rsidR="00A028FD" w:rsidRPr="00EB4F09" w:rsidTr="00423A89">
          <w:trPr>
            <w:cantSplit/>
            <w:trHeight w:val="495"/>
            <w:jc w:val="center"/>
          </w:trPr>
          <w:tc>
            <w:tcPr>
              <w:tcW w:w="2295" w:type="dxa"/>
            </w:tcPr>
            <w:p w:rsidR="00A028FD" w:rsidRPr="00EB4F09" w:rsidRDefault="00A028FD" w:rsidP="00423A89">
              <w:pPr>
                <w:pStyle w:val="Header"/>
                <w:rPr>
                  <w:rFonts w:ascii="Times New Roman" w:hAnsi="Times New Roman" w:cs="Times New Roman"/>
                </w:rPr>
              </w:pPr>
              <w:r>
                <w:rPr>
                  <w:rFonts w:ascii="Times New Roman" w:hAnsi="Times New Roman" w:cs="Times New Roman"/>
                  <w:sz w:val="20"/>
                  <w:szCs w:val="20"/>
                </w:rPr>
                <w:t xml:space="preserve">Address: </w:t>
              </w:r>
              <w:r w:rsidRPr="00EB4F09">
                <w:rPr>
                  <w:rFonts w:ascii="Times New Roman" w:hAnsi="Times New Roman" w:cs="Times New Roman"/>
                  <w:sz w:val="20"/>
                  <w:szCs w:val="20"/>
                </w:rPr>
                <w:t>1290 NW Naito Pkwy, Portland, Oregon, 97209</w:t>
              </w:r>
            </w:p>
          </w:tc>
          <w:tc>
            <w:tcPr>
              <w:tcW w:w="6121" w:type="dxa"/>
              <w:vAlign w:val="center"/>
            </w:tcPr>
            <w:p w:rsidR="00A028FD" w:rsidRPr="00EB4F09" w:rsidRDefault="00A028FD" w:rsidP="00423A89">
              <w:pPr>
                <w:pStyle w:val="Header"/>
                <w:jc w:val="center"/>
                <w:rPr>
                  <w:rFonts w:ascii="Times New Roman" w:hAnsi="Times New Roman" w:cs="Times New Roman"/>
                  <w:b/>
                </w:rPr>
              </w:pPr>
              <w:r w:rsidRPr="00EB4F09">
                <w:rPr>
                  <w:rFonts w:ascii="Times New Roman" w:hAnsi="Times New Roman" w:cs="Times New Roman"/>
                  <w:b/>
                  <w:sz w:val="28"/>
                  <w:szCs w:val="28"/>
                </w:rPr>
                <w:t>Cutie Pie Co.’s Recall Plan</w:t>
              </w:r>
            </w:p>
          </w:tc>
          <w:tc>
            <w:tcPr>
              <w:tcW w:w="2295" w:type="dxa"/>
              <w:vAlign w:val="center"/>
            </w:tcPr>
            <w:p w:rsidR="00A028FD" w:rsidRDefault="00A028FD" w:rsidP="00423A89">
              <w:pPr>
                <w:pStyle w:val="Header"/>
                <w:jc w:val="right"/>
                <w:rPr>
                  <w:rFonts w:ascii="Times New Roman" w:hAnsi="Times New Roman" w:cs="Times New Roman"/>
                </w:rPr>
              </w:pPr>
              <w:r w:rsidRPr="00EB4F09">
                <w:rPr>
                  <w:rFonts w:ascii="Times New Roman" w:hAnsi="Times New Roman" w:cs="Times New Roman"/>
                </w:rPr>
                <w:t xml:space="preserve">Page </w:t>
              </w:r>
              <w:r>
                <w:rPr>
                  <w:rFonts w:ascii="Times New Roman" w:hAnsi="Times New Roman" w:cs="Times New Roman"/>
                </w:rPr>
                <w:t>62</w:t>
              </w:r>
              <w:r w:rsidRPr="00EB4F09">
                <w:rPr>
                  <w:rStyle w:val="PageNumber"/>
                  <w:rFonts w:ascii="Times New Roman" w:hAnsi="Times New Roman" w:cs="Times New Roman"/>
                </w:rPr>
                <w:t xml:space="preserve"> of </w:t>
              </w:r>
              <w:r>
                <w:rPr>
                  <w:rStyle w:val="PageNumber"/>
                  <w:rFonts w:ascii="Times New Roman" w:hAnsi="Times New Roman" w:cs="Times New Roman"/>
                </w:rPr>
                <w:t>80</w:t>
              </w:r>
            </w:p>
            <w:p w:rsidR="00A028FD" w:rsidRPr="00EB4F09" w:rsidRDefault="00A028FD" w:rsidP="00423A89">
              <w:pPr>
                <w:pStyle w:val="Header"/>
                <w:jc w:val="right"/>
                <w:rPr>
                  <w:rFonts w:ascii="Times New Roman" w:hAnsi="Times New Roman" w:cs="Times New Roman"/>
                </w:rPr>
              </w:pPr>
              <w:r>
                <w:rPr>
                  <w:rFonts w:ascii="Times New Roman" w:hAnsi="Times New Roman" w:cs="Times New Roman"/>
                </w:rPr>
                <w:t>Issue Date: 07/23/2017</w:t>
              </w:r>
            </w:p>
          </w:tc>
        </w:tr>
      </w:tbl>
      <w:p w:rsidR="00F93C0A" w:rsidRDefault="00C1300D" w:rsidP="00A028FD">
        <w:pPr>
          <w:pStyle w:val="Header"/>
        </w:pPr>
      </w:p>
    </w:sdtContent>
  </w:sdt>
  <w:p w:rsidR="00B37983" w:rsidRDefault="00B37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62C"/>
    <w:rsid w:val="00083575"/>
    <w:rsid w:val="001A3CB2"/>
    <w:rsid w:val="00216E00"/>
    <w:rsid w:val="00366D5C"/>
    <w:rsid w:val="00472EB4"/>
    <w:rsid w:val="00542E6C"/>
    <w:rsid w:val="00797206"/>
    <w:rsid w:val="007A343E"/>
    <w:rsid w:val="007E746D"/>
    <w:rsid w:val="00A028FD"/>
    <w:rsid w:val="00B2762C"/>
    <w:rsid w:val="00B37983"/>
    <w:rsid w:val="00C1300D"/>
    <w:rsid w:val="00E877E1"/>
    <w:rsid w:val="00F12E9B"/>
    <w:rsid w:val="00F9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62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6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762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62C"/>
    <w:rPr>
      <w:rFonts w:ascii="Cambria" w:eastAsia="Times New Roman" w:hAnsi="Cambria" w:cs="Times New Roman"/>
      <w:color w:val="17365D"/>
      <w:spacing w:val="5"/>
      <w:kern w:val="28"/>
      <w:sz w:val="52"/>
      <w:szCs w:val="52"/>
      <w:lang w:bidi="ar-SA"/>
    </w:rPr>
  </w:style>
  <w:style w:type="paragraph" w:styleId="Header">
    <w:name w:val="header"/>
    <w:basedOn w:val="Normal"/>
    <w:link w:val="HeaderChar"/>
    <w:unhideWhenUsed/>
    <w:rsid w:val="00B3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37983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3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983"/>
    <w:rPr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D5C"/>
    <w:rPr>
      <w:rFonts w:ascii="Tahoma" w:hAnsi="Tahoma" w:cs="Tahoma"/>
      <w:sz w:val="16"/>
      <w:szCs w:val="16"/>
      <w:lang w:bidi="ar-SA"/>
    </w:rPr>
  </w:style>
  <w:style w:type="character" w:styleId="PageNumber">
    <w:name w:val="page number"/>
    <w:basedOn w:val="DefaultParagraphFont"/>
    <w:rsid w:val="00A028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62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6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762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62C"/>
    <w:rPr>
      <w:rFonts w:ascii="Cambria" w:eastAsia="Times New Roman" w:hAnsi="Cambria" w:cs="Times New Roman"/>
      <w:color w:val="17365D"/>
      <w:spacing w:val="5"/>
      <w:kern w:val="28"/>
      <w:sz w:val="52"/>
      <w:szCs w:val="52"/>
      <w:lang w:bidi="ar-SA"/>
    </w:rPr>
  </w:style>
  <w:style w:type="paragraph" w:styleId="Header">
    <w:name w:val="header"/>
    <w:basedOn w:val="Normal"/>
    <w:link w:val="HeaderChar"/>
    <w:unhideWhenUsed/>
    <w:rsid w:val="00B3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37983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3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983"/>
    <w:rPr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D5C"/>
    <w:rPr>
      <w:rFonts w:ascii="Tahoma" w:hAnsi="Tahoma" w:cs="Tahoma"/>
      <w:sz w:val="16"/>
      <w:szCs w:val="16"/>
      <w:lang w:bidi="ar-SA"/>
    </w:rPr>
  </w:style>
  <w:style w:type="character" w:styleId="PageNumber">
    <w:name w:val="page number"/>
    <w:basedOn w:val="DefaultParagraphFont"/>
    <w:rsid w:val="00A02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8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7</cp:revision>
  <cp:lastPrinted>2017-08-07T17:57:00Z</cp:lastPrinted>
  <dcterms:created xsi:type="dcterms:W3CDTF">2017-08-07T17:15:00Z</dcterms:created>
  <dcterms:modified xsi:type="dcterms:W3CDTF">2017-08-16T17:40:00Z</dcterms:modified>
</cp:coreProperties>
</file>