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安全甲 👩‍💻é &lt;&amp;&gt; </w:t>
      </w:r>
    </w:p>
    <w:sectPr/>
  </w:body>
</w:document>
</file>

<file path=word/settings.xml><?xml version="1.0" encoding="utf-8"?>
<w:settings xmlns:w="http://schemas.openxmlformats.org/wordprocessingml/2006/main">
  <w:trackRevisions/>
</w:settings>
</file>

<file path=word/_rels/document.xml.rels><Relationships xmlns="http://schemas.openxmlformats.org/package/2006/relationships"><Relationship Id="rId1" Type="http://schemas.openxmlformats.org/officeDocument/2006/relationships/settings" Target="settings.xml" TargetMode="Internal"/></Relationships>
</file>