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56"/>
          <w:szCs w:val="56"/>
        </w:rPr>
        <w:t xml:space="preserve">CRM客户关系管理系统</w:t>
      </w:r>
    </w:p>
    <w:p>
      <w:pPr>
        <w:spacing w:before="400"/>
        <w:jc w:val="center"/>
      </w:pPr>
      <w:r>
        <w:rPr>
          <w:sz w:val="36"/>
          <w:szCs w:val="36"/>
        </w:rPr>
        <w:t xml:space="preserve">产品需求文档 (PRD)</w:t>
      </w:r>
    </w:p>
    <w:p>
      <w:pPr>
        <w:spacing w:before="1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创建日期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2026年1月17日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文档状态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初稿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产品团队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</w:pPr>
      <w:r>
        <w:t xml:space="preserve">产品概述</w:t>
      </w:r>
    </w:p>
    <w:p>
      <w:pPr>
        <w:pStyle w:val="ListParagraph"/>
        <w:numPr>
          <w:ilvl w:val="0"/>
          <w:numId w:val="2"/>
        </w:numPr>
      </w:pPr>
      <w:r>
        <w:t xml:space="preserve">功能模块</w:t>
      </w:r>
    </w:p>
    <w:p>
      <w:pPr>
        <w:pStyle w:val="ListParagraph"/>
        <w:numPr>
          <w:ilvl w:val="0"/>
          <w:numId w:val="2"/>
        </w:numPr>
      </w:pPr>
      <w:r>
        <w:t xml:space="preserve">详细功能需求</w:t>
      </w:r>
    </w:p>
    <w:p>
      <w:pPr>
        <w:pStyle w:val="ListParagraph"/>
        <w:numPr>
          <w:ilvl w:val="0"/>
          <w:numId w:val="2"/>
        </w:numPr>
      </w:pPr>
      <w:r>
        <w:t xml:space="preserve">数据模型设计</w:t>
      </w:r>
    </w:p>
    <w:p>
      <w:pPr>
        <w:pStyle w:val="ListParagraph"/>
        <w:numPr>
          <w:ilvl w:val="0"/>
          <w:numId w:val="2"/>
        </w:numPr>
      </w:pPr>
      <w:r>
        <w:t xml:space="preserve">接口设计</w:t>
      </w:r>
    </w:p>
    <w:p>
      <w:pPr>
        <w:pStyle w:val="ListParagraph"/>
        <w:numPr>
          <w:ilvl w:val="0"/>
          <w:numId w:val="2"/>
        </w:numPr>
      </w:pPr>
      <w:r>
        <w:t xml:space="preserve">非功能性需求</w:t>
      </w:r>
    </w:p>
    <w:p>
      <w:pPr>
        <w:pStyle w:val="ListParagraph"/>
        <w:numPr>
          <w:ilvl w:val="0"/>
          <w:numId w:val="2"/>
        </w:numPr>
      </w:pPr>
      <w:r>
        <w:t xml:space="preserve">技术选型建议</w:t>
      </w:r>
    </w:p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产品背景</w:t>
      </w:r>
    </w:p>
    <w:p>
      <w:pPr>
        <w:spacing w:after="200"/>
      </w:pPr>
      <w:r>
        <w:t xml:space="preserve">本系统是一套面向中小型服务业（如美容院、健身房、培训机构等）的客户关系管理系统，旨在帮助商家高效管理会员、产品库存、预约服务，并通过数据驱动提升客户留存和复购率。</w:t>
      </w:r>
    </w:p>
    <w:p>
      <w:pPr>
        <w:pStyle w:val="Heading2"/>
      </w:pPr>
      <w:r>
        <w:t xml:space="preserve">1.2 产品目标</w:t>
      </w:r>
    </w:p>
    <w:p>
      <w:pPr>
        <w:pStyle w:val="ListParagraph"/>
        <w:numPr>
          <w:ilvl w:val="0"/>
          <w:numId w:val="3"/>
        </w:numPr>
      </w:pPr>
      <w:r>
        <w:t xml:space="preserve">实现会员储值、消费、等级的全流程管理</w:t>
      </w:r>
    </w:p>
    <w:p>
      <w:pPr>
        <w:pStyle w:val="ListParagraph"/>
        <w:numPr>
          <w:ilvl w:val="0"/>
          <w:numId w:val="3"/>
        </w:numPr>
      </w:pPr>
      <w:r>
        <w:t xml:space="preserve">提供完整的产品库存管理能力</w:t>
      </w:r>
    </w:p>
    <w:p>
      <w:pPr>
        <w:pStyle w:val="ListParagraph"/>
        <w:numPr>
          <w:ilvl w:val="0"/>
          <w:numId w:val="3"/>
        </w:numPr>
      </w:pPr>
      <w:r>
        <w:t xml:space="preserve">支持客户预约和服务提醒</w:t>
      </w:r>
    </w:p>
    <w:p>
      <w:pPr>
        <w:pStyle w:val="ListParagraph"/>
        <w:numPr>
          <w:ilvl w:val="0"/>
          <w:numId w:val="3"/>
        </w:numPr>
      </w:pPr>
      <w:r>
        <w:t xml:space="preserve">生成可视化的业务数据报表</w:t>
      </w:r>
    </w:p>
    <w:p>
      <w:pPr>
        <w:pStyle w:val="Heading2"/>
      </w:pPr>
      <w:r>
        <w:t xml:space="preserve">1.3 目标用户</w:t>
      </w:r>
    </w:p>
    <w:p>
      <w:pPr>
        <w:pStyle w:val="ListParagraph"/>
        <w:numPr>
          <w:ilvl w:val="0"/>
          <w:numId w:val="3"/>
        </w:numPr>
      </w:pPr>
      <w:r>
        <w:t xml:space="preserve">商家管理员：负责系统配置、数据查看</w:t>
      </w:r>
    </w:p>
    <w:p>
      <w:pPr>
        <w:pStyle w:val="ListParagraph"/>
        <w:numPr>
          <w:ilvl w:val="0"/>
          <w:numId w:val="3"/>
        </w:numPr>
      </w:pPr>
      <w:r>
        <w:t xml:space="preserve">店员/收银员：日常会员操作、收银</w:t>
      </w:r>
    </w:p>
    <w:p>
      <w:pPr>
        <w:pStyle w:val="ListParagraph"/>
        <w:numPr>
          <w:ilvl w:val="0"/>
          <w:numId w:val="3"/>
        </w:numPr>
      </w:pPr>
      <w:r>
        <w:t xml:space="preserve">会员客户：查看余额、预约服务（可选小程序端）</w:t>
      </w:r>
    </w:p>
    <w:p>
      <w:r>
        <w:br w:type="page"/>
      </w:r>
    </w:p>
    <w:p>
      <w:pPr>
        <w:pStyle w:val="Heading1"/>
      </w:pPr>
      <w:r>
        <w:t xml:space="preserve">2. 功能模块总览</w:t>
      </w:r>
    </w:p>
    <w:p>
      <w:pPr>
        <w:spacing w:after="200"/>
      </w:pPr>
      <w:r>
        <w:t xml:space="preserve">系统包含以下核心功能模块：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会员CRUD、等级管理、标签分组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P0 - 核心功能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储值系统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充值、消费、余额查询、充值活动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P0 - 核心功能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消费记录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消费明细、提醒通知、积分计算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P0 - 核心功能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库存管理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产品管理、入库出库、库存预警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P1 - 重要功能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预约系统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在线预约、日程管理、预约提醒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P1 - 重要功能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数据报表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销售报表、会员分析、库存报表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P2 - 增强功能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详细功能需求</w:t>
      </w:r>
    </w:p>
    <w:p>
      <w:pPr>
        <w:pStyle w:val="Heading2"/>
      </w:pPr>
      <w:r>
        <w:t xml:space="preserve">3.1 会员管理模块</w:t>
      </w:r>
    </w:p>
    <w:p>
      <w:pPr>
        <w:pStyle w:val="Heading3"/>
      </w:pPr>
      <w:r>
        <w:t xml:space="preserve">3.1.1 会员信息管理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新增会员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录入会员基本信息：姓名、手机号、生日、性别、备注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编辑会员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修改会员信息，记录修改历史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删除会员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软删除会员，保留历史数据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会员搜索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按姓名、手机号、会员号快速搜索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会员列表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分页展示会员列表，支持筛选排序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会员详情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展示会员完整信息、消费记录、储值记录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会员导入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支持Excel批量导入会员数据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会员导出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导出会员数据为Excel文件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pPr>
        <w:pStyle w:val="Heading3"/>
        <w:spacing w:before="300"/>
      </w:pPr>
      <w:r>
        <w:t xml:space="preserve">3.1.2 会员等级管理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等级配置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创建和管理会员等级：普通、银卡、金卡、钻石等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升级规则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设置等级升级条件：累计消费金额/累计充值金额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等级权益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配置各等级折扣比例、积分倍数等权益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自动升级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达到条件自动升级并发送通知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手动调整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管理员可手动调整会员等级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3"/>
        <w:spacing w:before="300"/>
      </w:pPr>
      <w:r>
        <w:t xml:space="preserve">3.1.3 会员标签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标签管理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创建、编辑、删除会员标签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标签分配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为会员添加/移除标签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标签筛选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根据标签筛选会员进行营销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储值系统模块</w:t>
      </w:r>
    </w:p>
    <w:p>
      <w:pPr>
        <w:pStyle w:val="Heading3"/>
      </w:pPr>
      <w:r>
        <w:t xml:space="preserve">3.2.1 充值功能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会员充值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为会员账户充值，支持现金、微信、支付宝等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充值套餐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预设充值套餐（如充1000送100）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充值赠送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自动计算并添加赠送金额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充值小票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生成并打印充值凭证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充值撤销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支持当日充值撤销（需权限）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3"/>
        <w:spacing w:before="300"/>
      </w:pPr>
      <w:r>
        <w:t xml:space="preserve">3.2.2 余额管理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余额查询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查看会员当前余额（本金+赠送分开显示）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余额调整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管理员手动调整余额（需审批+备注）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余额冻结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冻结/解冻会员余额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余额预警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设置低余额提醒阈值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pPr>
        <w:pStyle w:val="Heading3"/>
        <w:spacing w:before="300"/>
      </w:pPr>
      <w:r>
        <w:t xml:space="preserve">3.2.3 充值活动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活动创建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创建限时充值活动，设置活动时间和规则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活动管理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启用/停用/编辑充值活动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活动统计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统计活动参与人数和充值总额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消费记录模块</w:t>
      </w:r>
    </w:p>
    <w:p>
      <w:pPr>
        <w:pStyle w:val="Heading3"/>
      </w:pPr>
      <w:r>
        <w:t xml:space="preserve">3.3.1 消费管理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快速消费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选择会员、商品/服务，完成扣款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消费明细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查看消费时间、项目、金额、操作员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消费撤销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撤销消费记录，退回余额（需权限）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消费小票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生成并打印消费凭证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折扣应用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根据会员等级自动应用折扣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混合支付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支持余额+现金混合支付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3"/>
        <w:spacing w:before="300"/>
      </w:pPr>
      <w:r>
        <w:t xml:space="preserve">3.3.2 消费提醒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消费通知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消费后发送短信/微信通知会员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余额提醒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余额不足时提醒充值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消费报告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定期发送消费汇总（周/月报）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pPr>
        <w:pStyle w:val="Heading3"/>
        <w:spacing w:before="300"/>
      </w:pPr>
      <w:r>
        <w:t xml:space="preserve">3.3.3 积分系统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积分获取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消费自动获得积分（可配置比例）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积分查询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查看积分余额和积分明细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积分抵扣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消费时可使用积分抵扣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积分过期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设置积分有效期，过期自动清零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库存管理模块</w:t>
      </w:r>
    </w:p>
    <w:p>
      <w:pPr>
        <w:pStyle w:val="Heading3"/>
      </w:pPr>
      <w:r>
        <w:t xml:space="preserve">3.4.1 产品管理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产品录入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录入产品信息：名称、分类、规格、价格、成本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产品分类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管理产品分类（多级分类）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产品编辑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修改产品信息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产品上下架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控制产品是否可售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产品图片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上传产品图片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条码管理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支持条码录入和扫码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pPr>
        <w:pStyle w:val="Heading3"/>
        <w:spacing w:before="300"/>
      </w:pPr>
      <w:r>
        <w:t xml:space="preserve">3.4.2 库存操作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入库登记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记录采购入库：数量、单价、供应商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出库登记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记录销售出库、损耗出库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库存盘点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定期盘点，记录盘盈盘亏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库存调整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管理员手动调整库存（需备注）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库存流水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查看完整的库存变动记录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</w:tbl>
    <w:p>
      <w:pPr>
        <w:pStyle w:val="Heading3"/>
        <w:spacing w:before="300"/>
      </w:pPr>
      <w:r>
        <w:t xml:space="preserve">3.4.3 库存预警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预警设置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为产品设置最低库存阈值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预警通知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库存不足时发送通知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预警报表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展示所有库存不足的产品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预约系统模块</w:t>
      </w:r>
    </w:p>
    <w:p>
      <w:pPr>
        <w:pStyle w:val="Heading3"/>
      </w:pPr>
      <w:r>
        <w:t xml:space="preserve">3.5.1 预约管理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创建预约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为会员创建服务预约：时间、项目、技师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预约日历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日历视图展示所有预约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预约列表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列表形式查看和管理预约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修改预约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变更预约时间或内容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取消预约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取消预约并记录原因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预约状态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待确认/已确认/已完成/已取消/爽约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</w:tbl>
    <w:p>
      <w:pPr>
        <w:pStyle w:val="Heading3"/>
        <w:spacing w:before="300"/>
      </w:pPr>
      <w:r>
        <w:t xml:space="preserve">3.5.2 服务项目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项目管理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创建和管理服务项目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时长设置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设置服务预计时长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价格设置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设置服务价格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技师关联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设置可提供该服务的技师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3"/>
        <w:spacing w:before="300"/>
      </w:pPr>
      <w:r>
        <w:t xml:space="preserve">3.5.3 预约提醒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预约确认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预约成功后发送确认通知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提前提醒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预约前N小时发送提醒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员工提醒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通知相关技师/员工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pPr>
        <w:pStyle w:val="Heading3"/>
        <w:spacing w:before="300"/>
      </w:pPr>
      <w:r>
        <w:t xml:space="preserve">3.5.4 排班管理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0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员工排班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设置员工工作时间表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时段设置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设置可预约的时间段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容量限制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设置每时段最大预约数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数据模型设计</w:t>
      </w:r>
    </w:p>
    <w:p>
      <w:pPr>
        <w:pStyle w:val="Heading2"/>
      </w:pPr>
      <w:r>
        <w:t xml:space="preserve">4.1 会员表 (members)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member_no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会员编号，唯一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会员姓名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手机号，唯一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性别：male/female/unknown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birthday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生日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level_id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关联会员等级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账户余额（本金）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gift_balance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赠送余额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积分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total_recharge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累计充值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total_consume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累计消费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remark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状态：active/frozen/deleted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更新时间</w:t>
            </w:r>
          </w:p>
        </w:tc>
      </w:tr>
    </w:tbl>
    <w:p>
      <w:pPr>
        <w:pStyle w:val="Heading2"/>
        <w:spacing w:before="300"/>
      </w:pPr>
      <w:r>
        <w:t xml:space="preserve">4.2 会员等级表 (member_levels)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等级名称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level_order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等级排序（越大越高）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upgrade_amount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升级所需累计金额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discount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折扣比例（如0.9表示9折）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points_rate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积分倍率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等级描述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</w:tbl>
    <w:p>
      <w:pPr>
        <w:pStyle w:val="Heading2"/>
        <w:spacing w:before="300"/>
      </w:pPr>
      <w:r>
        <w:t xml:space="preserve">4.3 充值记录表 (recharge_records)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member_id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关联会员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充值金额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gift_amount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赠送金额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payment_method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支付方式：cash/wechat/alipay等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package_id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关联充值套餐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operator_id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操作员ID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状态：success/cancelled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remark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</w:tbl>
    <w:p>
      <w:pPr>
        <w:pStyle w:val="Heading2"/>
        <w:spacing w:before="300"/>
      </w:pPr>
      <w:r>
        <w:t xml:space="preserve">4.4 消费记录表 (consume_records)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member_id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关联会员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消费总额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discount_amount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折扣金额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actual_amount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实付金额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balance_paid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余额支付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cash_paid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现金支付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points_earned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获得积分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points_used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使用积分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operator_id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操作员ID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状态：success/cancelled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4.5 消费明细表 (consume_items)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consume_id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关联消费记录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item_type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类型：product/service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item_id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产品或服务ID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item_name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名称（冗余）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unit_price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单价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小计</w:t>
            </w:r>
          </w:p>
        </w:tc>
      </w:tr>
    </w:tbl>
    <w:p>
      <w:pPr>
        <w:pStyle w:val="Heading2"/>
        <w:spacing w:before="300"/>
      </w:pPr>
      <w:r>
        <w:t xml:space="preserve">4.6 产品表 (products)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关联分类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产品编码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条形码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销售价格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成本价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当前库存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min_stock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最低库存预警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单位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image_url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产品图片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状态：on_sale/off_sale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</w:tbl>
    <w:p>
      <w:pPr>
        <w:pStyle w:val="Heading2"/>
        <w:spacing w:before="300"/>
      </w:pPr>
      <w:r>
        <w:t xml:space="preserve">4.7 库存流水表 (stock_logs)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关联产品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类型：in/out/adjust/check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变动数量（正负）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before_stock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变动前库存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after_stock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变动后库存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变动原因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related_id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关联单据ID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operator_id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操作员ID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</w:tbl>
    <w:p>
      <w:pPr>
        <w:pStyle w:val="Heading2"/>
        <w:spacing w:before="300"/>
      </w:pPr>
      <w:r>
        <w:t xml:space="preserve">4.8 预约表 (appointments)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必填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member_id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关联会员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service_id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关联服务项目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staff_id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关联服务人员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appointment_date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预约日期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start_time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开始时间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end_time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结束时间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pending/confirmed/completed/cancelled/no_show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remark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cancel_reason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否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取消原因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是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更新时间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接口设计</w:t>
      </w:r>
    </w:p>
    <w:p>
      <w:pPr>
        <w:spacing w:after="200"/>
      </w:pPr>
      <w:r>
        <w:t xml:space="preserve">采用 RESTful API 设计规范，以下为核心接口：</w:t>
      </w:r>
    </w:p>
    <w:p>
      <w:pPr>
        <w:pStyle w:val="Heading2"/>
      </w:pPr>
      <w:r>
        <w:t xml:space="preserve">5.1 会员接口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/api/members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获取会员列表（支持分页、搜索、筛选）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/api/members/:id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获取会员详情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/api/members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创建会员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/api/members/:id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更新会员信息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/api/members/:id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删除会员（软删除）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/api/members/:id/recharge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会员充值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/api/members/:id/consume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会员消费</w:t>
            </w:r>
          </w:p>
        </w:tc>
      </w:tr>
    </w:tbl>
    <w:p>
      <w:pPr>
        <w:pStyle w:val="Heading2"/>
        <w:spacing w:before="300"/>
      </w:pPr>
      <w:r>
        <w:t xml:space="preserve">5.2 产品/库存接口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/api/products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获取产品列表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/api/products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创建产品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/api/products/:id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更新产品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/api/products/:id/stock-in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产品入库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/api/products/:id/stock-out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产品出库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/api/products/:id/stock-logs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获取库存流水</w:t>
            </w:r>
          </w:p>
        </w:tc>
      </w:tr>
    </w:tbl>
    <w:p>
      <w:pPr>
        <w:pStyle w:val="Heading2"/>
        <w:spacing w:before="300"/>
      </w:pPr>
      <w:r>
        <w:t xml:space="preserve">5.3 预约接口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/api/appointments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获取预约列表（支持日期范围筛选）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/api/appointments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创建预约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/api/appointments/:id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更新预约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/api/appointments/:id/status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更新预约状态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/api/appointments/calendar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获取日历视图数据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非功能性需求</w:t>
      </w:r>
    </w:p>
    <w:p>
      <w:pPr>
        <w:pStyle w:val="Heading2"/>
      </w:pPr>
      <w:r>
        <w:t xml:space="preserve">6.1 性能要求</w:t>
      </w:r>
    </w:p>
    <w:p>
      <w:pPr>
        <w:pStyle w:val="ListParagraph"/>
        <w:numPr>
          <w:ilvl w:val="0"/>
          <w:numId w:val="3"/>
        </w:numPr>
      </w:pPr>
      <w:r>
        <w:t xml:space="preserve">页面加载时间 &lt; 2秒</w:t>
      </w:r>
    </w:p>
    <w:p>
      <w:pPr>
        <w:pStyle w:val="ListParagraph"/>
        <w:numPr>
          <w:ilvl w:val="0"/>
          <w:numId w:val="3"/>
        </w:numPr>
      </w:pPr>
      <w:r>
        <w:t xml:space="preserve">API响应时间 &lt; 500ms（95%请求）</w:t>
      </w:r>
    </w:p>
    <w:p>
      <w:pPr>
        <w:pStyle w:val="ListParagraph"/>
        <w:numPr>
          <w:ilvl w:val="0"/>
          <w:numId w:val="3"/>
        </w:numPr>
      </w:pPr>
      <w:r>
        <w:t xml:space="preserve">支持100+并发用户</w:t>
      </w:r>
    </w:p>
    <w:p>
      <w:pPr>
        <w:pStyle w:val="ListParagraph"/>
        <w:numPr>
          <w:ilvl w:val="0"/>
          <w:numId w:val="3"/>
        </w:numPr>
      </w:pPr>
      <w:r>
        <w:t xml:space="preserve">数据库查询优化，大表需建立索引</w:t>
      </w:r>
    </w:p>
    <w:p>
      <w:pPr>
        <w:pStyle w:val="Heading2"/>
      </w:pPr>
      <w:r>
        <w:t xml:space="preserve">6.2 安全要求</w:t>
      </w:r>
    </w:p>
    <w:p>
      <w:pPr>
        <w:pStyle w:val="ListParagraph"/>
        <w:numPr>
          <w:ilvl w:val="0"/>
          <w:numId w:val="3"/>
        </w:numPr>
      </w:pPr>
      <w:r>
        <w:t xml:space="preserve">用户密码加密存储（bcrypt）</w:t>
      </w:r>
    </w:p>
    <w:p>
      <w:pPr>
        <w:pStyle w:val="ListParagraph"/>
        <w:numPr>
          <w:ilvl w:val="0"/>
          <w:numId w:val="3"/>
        </w:numPr>
      </w:pPr>
      <w:r>
        <w:t xml:space="preserve">API接口JWT认证</w:t>
      </w:r>
    </w:p>
    <w:p>
      <w:pPr>
        <w:pStyle w:val="ListParagraph"/>
        <w:numPr>
          <w:ilvl w:val="0"/>
          <w:numId w:val="3"/>
        </w:numPr>
      </w:pPr>
      <w:r>
        <w:t xml:space="preserve">敏感操作需权限验证</w:t>
      </w:r>
    </w:p>
    <w:p>
      <w:pPr>
        <w:pStyle w:val="ListParagraph"/>
        <w:numPr>
          <w:ilvl w:val="0"/>
          <w:numId w:val="3"/>
        </w:numPr>
      </w:pPr>
      <w:r>
        <w:t xml:space="preserve">SQL注入防护</w:t>
      </w:r>
    </w:p>
    <w:p>
      <w:pPr>
        <w:pStyle w:val="ListParagraph"/>
        <w:numPr>
          <w:ilvl w:val="0"/>
          <w:numId w:val="3"/>
        </w:numPr>
      </w:pPr>
      <w:r>
        <w:t xml:space="preserve">XSS攻击防护</w:t>
      </w:r>
    </w:p>
    <w:p>
      <w:pPr>
        <w:pStyle w:val="ListParagraph"/>
        <w:numPr>
          <w:ilvl w:val="0"/>
          <w:numId w:val="3"/>
        </w:numPr>
      </w:pPr>
      <w:r>
        <w:t xml:space="preserve">操作日志记录</w:t>
      </w:r>
    </w:p>
    <w:p>
      <w:pPr>
        <w:pStyle w:val="Heading2"/>
      </w:pPr>
      <w:r>
        <w:t xml:space="preserve">6.3 可用性要求</w:t>
      </w:r>
    </w:p>
    <w:p>
      <w:pPr>
        <w:pStyle w:val="ListParagraph"/>
        <w:numPr>
          <w:ilvl w:val="0"/>
          <w:numId w:val="3"/>
        </w:numPr>
      </w:pPr>
      <w:r>
        <w:t xml:space="preserve">系统可用性 &gt; 99.9%</w:t>
      </w:r>
    </w:p>
    <w:p>
      <w:pPr>
        <w:pStyle w:val="ListParagraph"/>
        <w:numPr>
          <w:ilvl w:val="0"/>
          <w:numId w:val="3"/>
        </w:numPr>
      </w:pPr>
      <w:r>
        <w:t xml:space="preserve">数据每日自动备份</w:t>
      </w:r>
    </w:p>
    <w:p>
      <w:pPr>
        <w:pStyle w:val="ListParagraph"/>
        <w:numPr>
          <w:ilvl w:val="0"/>
          <w:numId w:val="3"/>
        </w:numPr>
      </w:pPr>
      <w:r>
        <w:t xml:space="preserve">支持数据恢复</w:t>
      </w:r>
    </w:p>
    <w:p>
      <w:pPr>
        <w:pStyle w:val="Heading2"/>
      </w:pPr>
      <w:r>
        <w:t xml:space="preserve">6.4 兼容性要求</w:t>
      </w:r>
    </w:p>
    <w:p>
      <w:pPr>
        <w:pStyle w:val="ListParagraph"/>
        <w:numPr>
          <w:ilvl w:val="0"/>
          <w:numId w:val="3"/>
        </w:numPr>
      </w:pPr>
      <w:r>
        <w:t xml:space="preserve">浏览器：Chrome、Edge、Safari最新两个版本</w:t>
      </w:r>
    </w:p>
    <w:p>
      <w:pPr>
        <w:pStyle w:val="ListParagraph"/>
        <w:numPr>
          <w:ilvl w:val="0"/>
          <w:numId w:val="3"/>
        </w:numPr>
      </w:pPr>
      <w:r>
        <w:t xml:space="preserve">响应式设计，支持PC和平板</w:t>
      </w:r>
    </w:p>
    <w:p>
      <w:pPr>
        <w:pStyle w:val="ListParagraph"/>
        <w:numPr>
          <w:ilvl w:val="0"/>
          <w:numId w:val="3"/>
        </w:numPr>
      </w:pPr>
      <w:r>
        <w:t xml:space="preserve">移动端可考虑开发小程序（二期）</w:t>
      </w:r>
    </w:p>
    <w:p>
      <w:r>
        <w:br w:type="page"/>
      </w:r>
    </w:p>
    <w:p>
      <w:pPr>
        <w:pStyle w:val="Heading1"/>
      </w:pPr>
      <w:r>
        <w:t xml:space="preserve">7. 技术选型建议</w:t>
      </w:r>
    </w:p>
    <w:p>
      <w:pPr>
        <w:spacing w:after="200"/>
      </w:pPr>
      <w:r>
        <w:t xml:space="preserve">以下为针对 Claude Code / Cursor 开发的技术选型建议：</w:t>
      </w:r>
    </w:p>
    <w:p>
      <w:pPr>
        <w:pStyle w:val="Heading2"/>
      </w:pPr>
      <w:r>
        <w:t xml:space="preserve">7.1 前端技术栈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推荐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Next.js 14+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React全栈框架，支持SSR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UI组件库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shadcn/ui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高质量可定制组件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样式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原子化CSS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Zustand / Jotai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轻量级状态管理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表单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 Hook Form + Zod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表单处理与验证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请求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TanStack Query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数据请求与缓存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日历组件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FullCalendar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预约日历展示</w:t>
            </w:r>
          </w:p>
        </w:tc>
      </w:tr>
    </w:tbl>
    <w:p>
      <w:pPr>
        <w:pStyle w:val="Heading2"/>
        <w:spacing w:before="300"/>
      </w:pPr>
      <w:r>
        <w:t xml:space="preserve">7.2 后端技术栈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推荐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运行时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与前端统一语言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Next.js API Routes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或独立 Express/Fastify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关系型数据库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Prisma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类型安全的数据库操作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认证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NextAuth.js / Auth.js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身份认证方案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缓存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Redis（可选）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会话和数据缓存</w:t>
            </w:r>
          </w:p>
        </w:tc>
      </w:tr>
    </w:tbl>
    <w:p>
      <w:pPr>
        <w:pStyle w:val="Heading2"/>
        <w:spacing w:before="300"/>
      </w:pPr>
      <w:r>
        <w:t xml:space="preserve">7.3 部署方案</w:t>
      </w:r>
    </w:p>
    <w:p>
      <w:pPr>
        <w:pStyle w:val="ListParagraph"/>
        <w:numPr>
          <w:ilvl w:val="0"/>
          <w:numId w:val="3"/>
        </w:numPr>
      </w:pPr>
      <w:r>
        <w:t xml:space="preserve">推荐：Vercel（前端）+ Railway/Supabase（数据库）</w:t>
      </w:r>
    </w:p>
    <w:p>
      <w:pPr>
        <w:pStyle w:val="ListParagraph"/>
        <w:numPr>
          <w:ilvl w:val="0"/>
          <w:numId w:val="3"/>
        </w:numPr>
      </w:pPr>
      <w:r>
        <w:t xml:space="preserve">备选：Docker + 云服务器自部署</w:t>
      </w:r>
    </w:p>
    <w:p>
      <w:pPr>
        <w:pStyle w:val="ListParagraph"/>
        <w:numPr>
          <w:ilvl w:val="0"/>
          <w:numId w:val="3"/>
        </w:numPr>
      </w:pPr>
      <w:r>
        <w:t xml:space="preserve">本地开发：Docker Compose 一键启动</w:t>
      </w:r>
    </w:p>
    <w:p>
      <w:pPr>
        <w:pStyle w:val="Heading2"/>
        <w:spacing w:before="300"/>
      </w:pPr>
      <w:r>
        <w:t xml:space="preserve">7.4 项目结构建议</w:t>
      </w:r>
    </w:p>
    <w:p>
      <w:pPr>
        <w:spacing w:after="100"/>
      </w:pPr>
      <w:r>
        <w:rPr>
          <w:i/>
          <w:iCs/>
        </w:rPr>
        <w:t xml:space="preserve">推荐 Monorepo 结构：</w:t>
      </w:r>
    </w:p>
    <w:p>
      <w:r>
        <w:rPr>
          <w:rFonts w:ascii="Consolas" w:cs="Consolas" w:eastAsia="Consolas" w:hAnsi="Consolas"/>
          <w:sz w:val="20"/>
          <w:szCs w:val="20"/>
        </w:rPr>
        <w:t xml:space="preserve">crm-system/
├── apps/
│   └── web/              # Next.js 前端应用
├── packages/
│   ├── database/         # Prisma schema 和 migrations
│   ├── ui/               # 共享UI组件
│   └── types/            # 共享类型定义
├── docker-compose.yml
└── package.json</w:t>
      </w:r>
    </w:p>
    <w:p>
      <w:r>
        <w:br w:type="page"/>
      </w:r>
    </w:p>
    <w:p>
      <w:pPr>
        <w:pStyle w:val="Heading1"/>
      </w:pPr>
      <w:r>
        <w:t xml:space="preserve">附录：开发优先级规划</w:t>
      </w:r>
    </w:p>
    <w:p>
      <w:pPr>
        <w:pStyle w:val="Heading2"/>
      </w:pPr>
      <w:r>
        <w:t xml:space="preserve">第一阶段 (MVP) - 2-3周</w:t>
      </w:r>
    </w:p>
    <w:p>
      <w:pPr>
        <w:pStyle w:val="ListParagraph"/>
        <w:numPr>
          <w:ilvl w:val="0"/>
          <w:numId w:val="3"/>
        </w:numPr>
      </w:pPr>
      <w:r>
        <w:t xml:space="preserve">会员基础管理（CRUD）</w:t>
      </w:r>
    </w:p>
    <w:p>
      <w:pPr>
        <w:pStyle w:val="ListParagraph"/>
        <w:numPr>
          <w:ilvl w:val="0"/>
          <w:numId w:val="3"/>
        </w:numPr>
      </w:pPr>
      <w:r>
        <w:t xml:space="preserve">会员等级配置</w:t>
      </w:r>
    </w:p>
    <w:p>
      <w:pPr>
        <w:pStyle w:val="ListParagraph"/>
        <w:numPr>
          <w:ilvl w:val="0"/>
          <w:numId w:val="3"/>
        </w:numPr>
      </w:pPr>
      <w:r>
        <w:t xml:space="preserve">储值充值功能</w:t>
      </w:r>
    </w:p>
    <w:p>
      <w:pPr>
        <w:pStyle w:val="ListParagraph"/>
        <w:numPr>
          <w:ilvl w:val="0"/>
          <w:numId w:val="3"/>
        </w:numPr>
      </w:pPr>
      <w:r>
        <w:t xml:space="preserve">基础消费流程</w:t>
      </w:r>
    </w:p>
    <w:p>
      <w:pPr>
        <w:pStyle w:val="ListParagraph"/>
        <w:numPr>
          <w:ilvl w:val="0"/>
          <w:numId w:val="3"/>
        </w:numPr>
      </w:pPr>
      <w:r>
        <w:t xml:space="preserve">产品管理基础功能</w:t>
      </w:r>
    </w:p>
    <w:p>
      <w:pPr>
        <w:pStyle w:val="Heading2"/>
        <w:spacing w:before="200"/>
      </w:pPr>
      <w:r>
        <w:t xml:space="preserve">第二阶段 - 2-3周</w:t>
      </w:r>
    </w:p>
    <w:p>
      <w:pPr>
        <w:pStyle w:val="ListParagraph"/>
        <w:numPr>
          <w:ilvl w:val="0"/>
          <w:numId w:val="3"/>
        </w:numPr>
      </w:pPr>
      <w:r>
        <w:t xml:space="preserve">预约系统核心功能</w:t>
      </w:r>
    </w:p>
    <w:p>
      <w:pPr>
        <w:pStyle w:val="ListParagraph"/>
        <w:numPr>
          <w:ilvl w:val="0"/>
          <w:numId w:val="3"/>
        </w:numPr>
      </w:pPr>
      <w:r>
        <w:t xml:space="preserve">库存入库出库</w:t>
      </w:r>
    </w:p>
    <w:p>
      <w:pPr>
        <w:pStyle w:val="ListParagraph"/>
        <w:numPr>
          <w:ilvl w:val="0"/>
          <w:numId w:val="3"/>
        </w:numPr>
      </w:pPr>
      <w:r>
        <w:t xml:space="preserve">消费提醒通知</w:t>
      </w:r>
    </w:p>
    <w:p>
      <w:pPr>
        <w:pStyle w:val="ListParagraph"/>
        <w:numPr>
          <w:ilvl w:val="0"/>
          <w:numId w:val="3"/>
        </w:numPr>
      </w:pPr>
      <w:r>
        <w:t xml:space="preserve">会员等级自动升级</w:t>
      </w:r>
    </w:p>
    <w:p>
      <w:pPr>
        <w:pStyle w:val="Heading2"/>
        <w:spacing w:before="200"/>
      </w:pPr>
      <w:r>
        <w:t xml:space="preserve">第三阶段 - 2-3周</w:t>
      </w:r>
    </w:p>
    <w:p>
      <w:pPr>
        <w:pStyle w:val="ListParagraph"/>
        <w:numPr>
          <w:ilvl w:val="0"/>
          <w:numId w:val="3"/>
        </w:numPr>
      </w:pPr>
      <w:r>
        <w:t xml:space="preserve">积分系统</w:t>
      </w:r>
    </w:p>
    <w:p>
      <w:pPr>
        <w:pStyle w:val="ListParagraph"/>
        <w:numPr>
          <w:ilvl w:val="0"/>
          <w:numId w:val="3"/>
        </w:numPr>
      </w:pPr>
      <w:r>
        <w:t xml:space="preserve">库存预警</w:t>
      </w:r>
    </w:p>
    <w:p>
      <w:pPr>
        <w:pStyle w:val="ListParagraph"/>
        <w:numPr>
          <w:ilvl w:val="0"/>
          <w:numId w:val="3"/>
        </w:numPr>
      </w:pPr>
      <w:r>
        <w:t xml:space="preserve">数据报表</w:t>
      </w:r>
    </w:p>
    <w:p>
      <w:pPr>
        <w:pStyle w:val="ListParagraph"/>
        <w:numPr>
          <w:ilvl w:val="0"/>
          <w:numId w:val="3"/>
        </w:numPr>
      </w:pPr>
      <w:r>
        <w:t xml:space="preserve">导入导出功能</w:t>
      </w:r>
    </w:p>
    <w:p>
      <w:pPr>
        <w:pStyle w:val="ListParagraph"/>
        <w:numPr>
          <w:ilvl w:val="0"/>
          <w:numId w:val="3"/>
        </w:numPr>
      </w:pPr>
      <w:r>
        <w:t xml:space="preserve">充值活动</w:t>
      </w:r>
    </w:p>
    <w:p>
      <w:pPr>
        <w:spacing w:before="400"/>
        <w:jc w:val="center"/>
      </w:pPr>
      <w:r>
        <w:rPr>
          <w:i/>
          <w:iCs/>
        </w:rPr>
        <w:t xml:space="preserve">— 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微软雅黑" w:cs="微软雅黑" w:eastAsia="微软雅黑" w:hAnsi="微软雅黑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微软雅黑" w:cs="微软雅黑" w:eastAsia="微软雅黑" w:hAnsi="微软雅黑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微软雅黑" w:cs="微软雅黑" w:eastAsia="微软雅黑" w:hAnsi="微软雅黑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2026-01-17T13:38:38.954Z</dcterms:created>
  <dcterms:modified xsi:type="dcterms:W3CDTF">2026-01-17T13:38:38.955Z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