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AE0B49" w:rsidRDefault="00AE0B49" w:rsidP="001B5DBC"/>
    <w:p w:rsidR="00EF3E10" w:rsidRDefault="00EF3E10" w:rsidP="001B5DBC"/>
    <w:p w:rsidR="00EF3E10" w:rsidRDefault="00EF3E10" w:rsidP="001B5DBC"/>
    <w:p w:rsidR="00EF3E10" w:rsidRDefault="00EF3E10" w:rsidP="001B5DBC"/>
    <w:p w:rsidR="00EF3E10" w:rsidRPr="003C07C3" w:rsidRDefault="00EF3E10" w:rsidP="001B5DBC">
      <w:pPr>
        <w:rPr>
          <w:b/>
          <w:u w:val="single"/>
        </w:rPr>
      </w:pPr>
      <w:r w:rsidRPr="003C07C3">
        <w:rPr>
          <w:b/>
          <w:u w:val="single"/>
        </w:rPr>
        <w:t>Python DUT class</w:t>
      </w:r>
    </w:p>
    <w:p w:rsidR="00EF3E10" w:rsidRPr="0049636B" w:rsidRDefault="00EF3E10" w:rsidP="001B5DBC">
      <w:pPr>
        <w:rPr>
          <w:b/>
        </w:rPr>
      </w:pPr>
      <w:r w:rsidRPr="0049636B">
        <w:rPr>
          <w:b/>
        </w:rPr>
        <w:t>DUT(</w:t>
      </w:r>
      <w:r w:rsidR="0049636B" w:rsidRPr="0049636B">
        <w:rPr>
          <w:b/>
        </w:rPr>
        <w:t>seed=None, usePorts=True, expYield=None</w:t>
      </w:r>
      <w:r w:rsidRPr="0049636B">
        <w:rPr>
          <w:b/>
        </w:rPr>
        <w:t>)</w:t>
      </w:r>
    </w:p>
    <w:p w:rsidR="00EF3E10" w:rsidRDefault="00EF3E10" w:rsidP="001B5DBC">
      <w:r>
        <w:t xml:space="preserve">Generates a random DUT with </w:t>
      </w:r>
    </w:p>
    <w:p w:rsidR="00EF3E10" w:rsidRDefault="00EF3E10" w:rsidP="001B5DBC">
      <w:r>
        <w:tab/>
        <w:t>N number of measurements</w:t>
      </w:r>
    </w:p>
    <w:p w:rsidR="00EF3E10" w:rsidRDefault="00EF3E10" w:rsidP="001B5DBC">
      <w:r>
        <w:tab/>
        <w:t xml:space="preserve">P </w:t>
      </w:r>
      <w:r w:rsidR="00A27BB2">
        <w:t>number of measurement ports</w:t>
      </w:r>
    </w:p>
    <w:p w:rsidR="00A27BB2" w:rsidRDefault="0049636B" w:rsidP="001B5DBC">
      <w:r>
        <w:t xml:space="preserve">Set “seed” to get reproducible results. </w:t>
      </w:r>
    </w:p>
    <w:p w:rsidR="003C07C3" w:rsidRDefault="00A27BB2" w:rsidP="001B5DBC">
      <w:r>
        <w:t xml:space="preserve">The N measurements are using 2 not necessarily different ports out of P. </w:t>
      </w:r>
    </w:p>
    <w:p w:rsidR="00A27BB2" w:rsidRDefault="00A27BB2" w:rsidP="001B5DBC">
      <w:r>
        <w:t>The P measurement ports need (re-)calibration after an unknown (but regular) time</w:t>
      </w:r>
      <w:r w:rsidR="0049636B">
        <w:t>. With usePorts = false, no port calibration effects are simulated.</w:t>
      </w:r>
    </w:p>
    <w:p w:rsidR="00A27BB2" w:rsidRDefault="00A27BB2" w:rsidP="001B5DBC">
      <w:r>
        <w:t>Each measurement takes a random (bu</w:t>
      </w:r>
      <w:r w:rsidR="003C07C3">
        <w:t>t</w:t>
      </w:r>
      <w:r>
        <w:t xml:space="preserve"> fix) measurement time.</w:t>
      </w:r>
    </w:p>
    <w:p w:rsidR="00A27BB2" w:rsidRDefault="00A27BB2" w:rsidP="001B5DBC">
      <w:r>
        <w:t xml:space="preserve">The general DUT characteristic can be retrieved with </w:t>
      </w:r>
    </w:p>
    <w:p w:rsidR="00A27BB2" w:rsidRPr="00A27BB2" w:rsidRDefault="00A27BB2" w:rsidP="00A27BB2">
      <w:pPr>
        <w:shd w:val="clear" w:color="auto" w:fill="2B2B2B"/>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A9B7C6"/>
          <w:sz w:val="18"/>
          <w:szCs w:val="18"/>
        </w:rPr>
      </w:pPr>
      <w:r w:rsidRPr="00A27BB2">
        <w:rPr>
          <w:rFonts w:ascii="Courier New" w:eastAsia="Times New Roman" w:hAnsi="Courier New" w:cs="Courier New"/>
          <w:color w:val="A9B7C6"/>
          <w:sz w:val="18"/>
          <w:szCs w:val="18"/>
        </w:rPr>
        <w:t>meastime</w:t>
      </w:r>
      <w:r w:rsidRPr="00A27BB2">
        <w:rPr>
          <w:rFonts w:ascii="Courier New" w:eastAsia="Times New Roman" w:hAnsi="Courier New" w:cs="Courier New"/>
          <w:color w:val="CC7832"/>
          <w:sz w:val="18"/>
          <w:szCs w:val="18"/>
        </w:rPr>
        <w:t xml:space="preserve">, </w:t>
      </w:r>
      <w:r w:rsidRPr="00A27BB2">
        <w:rPr>
          <w:rFonts w:ascii="Courier New" w:eastAsia="Times New Roman" w:hAnsi="Courier New" w:cs="Courier New"/>
          <w:color w:val="A9B7C6"/>
          <w:sz w:val="18"/>
          <w:szCs w:val="18"/>
        </w:rPr>
        <w:t>nmeas</w:t>
      </w:r>
      <w:r w:rsidRPr="00A27BB2">
        <w:rPr>
          <w:rFonts w:ascii="Courier New" w:eastAsia="Times New Roman" w:hAnsi="Courier New" w:cs="Courier New"/>
          <w:color w:val="CC7832"/>
          <w:sz w:val="18"/>
          <w:szCs w:val="18"/>
        </w:rPr>
        <w:t xml:space="preserve">, </w:t>
      </w:r>
      <w:r w:rsidRPr="00A27BB2">
        <w:rPr>
          <w:rFonts w:ascii="Courier New" w:eastAsia="Times New Roman" w:hAnsi="Courier New" w:cs="Courier New"/>
          <w:color w:val="A9B7C6"/>
          <w:sz w:val="18"/>
          <w:szCs w:val="18"/>
        </w:rPr>
        <w:t>nport</w:t>
      </w:r>
      <w:r w:rsidRPr="00A27BB2">
        <w:rPr>
          <w:rFonts w:ascii="Courier New" w:eastAsia="Times New Roman" w:hAnsi="Courier New" w:cs="Courier New"/>
          <w:color w:val="CC7832"/>
          <w:sz w:val="18"/>
          <w:szCs w:val="18"/>
        </w:rPr>
        <w:t xml:space="preserve">, </w:t>
      </w:r>
      <w:r w:rsidRPr="00A27BB2">
        <w:rPr>
          <w:rFonts w:ascii="Courier New" w:eastAsia="Times New Roman" w:hAnsi="Courier New" w:cs="Courier New"/>
          <w:color w:val="A9B7C6"/>
          <w:sz w:val="18"/>
          <w:szCs w:val="18"/>
        </w:rPr>
        <w:t>meas</w:t>
      </w:r>
      <w:r w:rsidRPr="00A27BB2">
        <w:rPr>
          <w:rFonts w:ascii="Courier New" w:eastAsia="Times New Roman" w:hAnsi="Courier New" w:cs="Courier New"/>
          <w:color w:val="CC7832"/>
          <w:sz w:val="18"/>
          <w:szCs w:val="18"/>
        </w:rPr>
        <w:t xml:space="preserve">, </w:t>
      </w:r>
      <w:r w:rsidRPr="00A27BB2">
        <w:rPr>
          <w:rFonts w:ascii="Courier New" w:eastAsia="Times New Roman" w:hAnsi="Courier New" w:cs="Courier New"/>
          <w:color w:val="A9B7C6"/>
          <w:sz w:val="18"/>
          <w:szCs w:val="18"/>
        </w:rPr>
        <w:t>ports</w:t>
      </w:r>
      <w:r w:rsidRPr="00A27BB2">
        <w:rPr>
          <w:rFonts w:ascii="Courier New" w:eastAsia="Times New Roman" w:hAnsi="Courier New" w:cs="Courier New"/>
          <w:color w:val="CC7832"/>
          <w:sz w:val="18"/>
          <w:szCs w:val="18"/>
        </w:rPr>
        <w:t xml:space="preserve">, </w:t>
      </w:r>
      <w:r w:rsidRPr="00A27BB2">
        <w:rPr>
          <w:rFonts w:ascii="Courier New" w:eastAsia="Times New Roman" w:hAnsi="Courier New" w:cs="Courier New"/>
          <w:color w:val="A9B7C6"/>
          <w:sz w:val="18"/>
          <w:szCs w:val="18"/>
        </w:rPr>
        <w:t>expyield = my_dut.info()</w:t>
      </w:r>
    </w:p>
    <w:p w:rsidR="00A27BB2" w:rsidRDefault="00A27BB2" w:rsidP="001B5DBC"/>
    <w:p w:rsidR="003C07C3" w:rsidRDefault="003C07C3" w:rsidP="001B5DBC">
      <w:pPr>
        <w:rPr>
          <w:b/>
        </w:rPr>
      </w:pPr>
      <w:r w:rsidRPr="003C07C3">
        <w:rPr>
          <w:b/>
        </w:rPr>
        <w:t>dut_info()</w:t>
      </w:r>
    </w:p>
    <w:p w:rsidR="003C07C3" w:rsidRPr="003C07C3" w:rsidRDefault="003C07C3" w:rsidP="001B5DBC">
      <w:r w:rsidRPr="003C07C3">
        <w:t>Returns</w:t>
      </w:r>
    </w:p>
    <w:p w:rsidR="00A27BB2" w:rsidRDefault="00A27BB2" w:rsidP="00A27BB2">
      <w:pPr>
        <w:pStyle w:val="ListParagraph"/>
        <w:numPr>
          <w:ilvl w:val="0"/>
          <w:numId w:val="29"/>
        </w:numPr>
      </w:pPr>
      <w:r>
        <w:t>meastime:</w:t>
      </w:r>
      <w:r>
        <w:tab/>
        <w:t>allover time to measure one DUT</w:t>
      </w:r>
    </w:p>
    <w:p w:rsidR="00A27BB2" w:rsidRDefault="00A27BB2" w:rsidP="00A27BB2">
      <w:pPr>
        <w:pStyle w:val="ListParagraph"/>
        <w:numPr>
          <w:ilvl w:val="0"/>
          <w:numId w:val="29"/>
        </w:numPr>
      </w:pPr>
      <w:r>
        <w:t>nmeas:</w:t>
      </w:r>
      <w:r>
        <w:tab/>
        <w:t>number of measirements per DUT</w:t>
      </w:r>
    </w:p>
    <w:p w:rsidR="00A27BB2" w:rsidRDefault="00A27BB2" w:rsidP="00A27BB2">
      <w:pPr>
        <w:pStyle w:val="ListParagraph"/>
        <w:numPr>
          <w:ilvl w:val="0"/>
          <w:numId w:val="29"/>
        </w:numPr>
      </w:pPr>
      <w:r>
        <w:t>nport:</w:t>
      </w:r>
      <w:r>
        <w:tab/>
      </w:r>
      <w:r>
        <w:tab/>
        <w:t>number of measurement ports used for measuring the DUT</w:t>
      </w:r>
    </w:p>
    <w:p w:rsidR="00A27BB2" w:rsidRDefault="00A27BB2" w:rsidP="00A27BB2">
      <w:pPr>
        <w:pStyle w:val="ListParagraph"/>
        <w:numPr>
          <w:ilvl w:val="0"/>
          <w:numId w:val="29"/>
        </w:numPr>
      </w:pPr>
      <w:r>
        <w:t>meas:</w:t>
      </w:r>
      <w:r>
        <w:tab/>
      </w:r>
      <w:r>
        <w:tab/>
        <w:t>list of all nmeas measurements</w:t>
      </w:r>
    </w:p>
    <w:p w:rsidR="00A27BB2" w:rsidRDefault="00A27BB2" w:rsidP="00A27BB2">
      <w:pPr>
        <w:pStyle w:val="ListParagraph"/>
        <w:numPr>
          <w:ilvl w:val="0"/>
          <w:numId w:val="29"/>
        </w:numPr>
      </w:pPr>
      <w:r>
        <w:t>ports:</w:t>
      </w:r>
      <w:r>
        <w:tab/>
      </w:r>
      <w:r>
        <w:tab/>
        <w:t>list of all nport ports</w:t>
      </w:r>
    </w:p>
    <w:p w:rsidR="00A27BB2" w:rsidRDefault="00A27BB2" w:rsidP="00A27BB2">
      <w:pPr>
        <w:pStyle w:val="ListParagraph"/>
        <w:numPr>
          <w:ilvl w:val="0"/>
          <w:numId w:val="29"/>
        </w:numPr>
      </w:pPr>
      <w:r>
        <w:t>expyield:</w:t>
      </w:r>
      <w:r>
        <w:tab/>
        <w:t xml:space="preserve">expected yield number </w:t>
      </w:r>
      <w:r w:rsidR="0049636B">
        <w:t>(3 apporox. 95%; 4 approx, 99.9%); can be given in contrusctor</w:t>
      </w:r>
    </w:p>
    <w:p w:rsidR="00A27BB2" w:rsidRPr="0049636B" w:rsidRDefault="00A27BB2" w:rsidP="001B5DBC">
      <w:pPr>
        <w:rPr>
          <w:b/>
        </w:rPr>
      </w:pPr>
      <w:r w:rsidRPr="0049636B">
        <w:rPr>
          <w:b/>
        </w:rPr>
        <w:t>new_dut()</w:t>
      </w:r>
    </w:p>
    <w:p w:rsidR="00A27BB2" w:rsidRDefault="00A27BB2" w:rsidP="001B5DBC">
      <w:r>
        <w:t xml:space="preserve">Puts another DUT into the handler. The measurement characteristics for this specific DUT is generated. </w:t>
      </w:r>
    </w:p>
    <w:p w:rsidR="0049636B" w:rsidRPr="0049636B" w:rsidRDefault="0049636B" w:rsidP="001B5DBC">
      <w:pPr>
        <w:rPr>
          <w:b/>
        </w:rPr>
      </w:pPr>
      <w:r w:rsidRPr="0049636B">
        <w:rPr>
          <w:b/>
        </w:rPr>
        <w:t>gen_meas_idx(i)</w:t>
      </w:r>
    </w:p>
    <w:p w:rsidR="0049636B" w:rsidRDefault="0049636B" w:rsidP="001B5DBC">
      <w:r>
        <w:t>Performs the ith measurement of the DUT. This methods return the accumulated allover time (over all DUTs since first DUT has been measured, the result of the individual measurement as Boolean and the distance to measurement index. If the measurement index is below 1, the measurement has been passed, if the measurement index is above one, the measurement has failed.</w:t>
      </w:r>
    </w:p>
    <w:p w:rsidR="0049636B" w:rsidRDefault="0049636B" w:rsidP="001B5DBC">
      <w:r>
        <w:t>A single failed measurement set the failure flag for the complete DUT.</w:t>
      </w:r>
    </w:p>
    <w:p w:rsidR="0049636B" w:rsidRPr="0049636B" w:rsidRDefault="0049636B" w:rsidP="001B5DBC">
      <w:pPr>
        <w:rPr>
          <w:b/>
        </w:rPr>
      </w:pPr>
      <w:r w:rsidRPr="0049636B">
        <w:rPr>
          <w:b/>
        </w:rPr>
        <w:t>get_result()</w:t>
      </w:r>
    </w:p>
    <w:p w:rsidR="0049636B" w:rsidRDefault="0049636B" w:rsidP="001B5DBC">
      <w:r>
        <w:t>returns the allover time, the allover result of the current DUT and the maximum measurement index (see above)</w:t>
      </w:r>
    </w:p>
    <w:p w:rsidR="0049636B" w:rsidRPr="0049636B" w:rsidRDefault="0049636B" w:rsidP="001B5DBC">
      <w:pPr>
        <w:rPr>
          <w:b/>
        </w:rPr>
      </w:pPr>
      <w:r w:rsidRPr="0049636B">
        <w:rPr>
          <w:b/>
        </w:rPr>
        <w:t>calibrate()</w:t>
      </w:r>
    </w:p>
    <w:p w:rsidR="003C07C3" w:rsidRDefault="0049636B" w:rsidP="003C07C3">
      <w:r>
        <w:t>Perform a re-calibration of the measurement ports.</w:t>
      </w:r>
    </w:p>
    <w:p w:rsidR="003C07C3" w:rsidRDefault="003C07C3" w:rsidP="003C07C3"/>
    <w:p w:rsidR="003C07C3" w:rsidRDefault="003C07C3" w:rsidP="003C07C3">
      <w:r>
        <w:lastRenderedPageBreak/>
        <w:t xml:space="preserve">The total measurement time is a function of the </w:t>
      </w:r>
    </w:p>
    <w:p w:rsidR="003C07C3" w:rsidRDefault="003C07C3" w:rsidP="003C07C3">
      <w:pPr>
        <w:pStyle w:val="ListParagraph"/>
        <w:numPr>
          <w:ilvl w:val="0"/>
          <w:numId w:val="31"/>
        </w:numPr>
      </w:pPr>
      <w:r>
        <w:t>Handling of the DUT (fixed 100ms)</w:t>
      </w:r>
    </w:p>
    <w:p w:rsidR="003C07C3" w:rsidRDefault="003C07C3" w:rsidP="003C07C3">
      <w:pPr>
        <w:pStyle w:val="ListParagraph"/>
        <w:numPr>
          <w:ilvl w:val="0"/>
          <w:numId w:val="31"/>
        </w:numPr>
      </w:pPr>
      <w:r>
        <w:t>Individual measurement performed per DUT</w:t>
      </w:r>
    </w:p>
    <w:p w:rsidR="003C07C3" w:rsidRDefault="003C07C3" w:rsidP="003C07C3">
      <w:pPr>
        <w:pStyle w:val="ListParagraph"/>
        <w:numPr>
          <w:ilvl w:val="0"/>
          <w:numId w:val="31"/>
        </w:numPr>
      </w:pPr>
      <w:r>
        <w:t>Calibration Time as a function of used measurement ports and length of the measurement performed with this individual port.</w:t>
      </w:r>
    </w:p>
    <w:p w:rsidR="003C07C3" w:rsidRDefault="003C07C3" w:rsidP="003C07C3"/>
    <w:p w:rsidR="003C07C3" w:rsidRPr="003C07C3" w:rsidRDefault="003C07C3" w:rsidP="003C07C3">
      <w:pPr>
        <w:rPr>
          <w:b/>
        </w:rPr>
      </w:pPr>
      <w:r w:rsidRPr="003C07C3">
        <w:rPr>
          <w:b/>
        </w:rPr>
        <w:t>Objective:</w:t>
      </w:r>
    </w:p>
    <w:p w:rsidR="003C07C3" w:rsidRDefault="003C07C3" w:rsidP="003C07C3">
      <w:r>
        <w:t>Minimize the me</w:t>
      </w:r>
      <w:bookmarkStart w:id="0" w:name="_GoBack"/>
      <w:bookmarkEnd w:id="0"/>
      <w:r>
        <w:t>asurement time / maximize the output per 24hours.</w:t>
      </w:r>
    </w:p>
    <w:p w:rsidR="003C07C3" w:rsidRDefault="003C07C3">
      <w:pPr>
        <w:rPr>
          <w:b/>
        </w:rPr>
      </w:pPr>
      <w:r>
        <w:rPr>
          <w:b/>
        </w:rPr>
        <w:br w:type="page"/>
      </w:r>
    </w:p>
    <w:p w:rsidR="0049636B" w:rsidRPr="003C07C3" w:rsidRDefault="0049636B" w:rsidP="001B5DBC">
      <w:pPr>
        <w:rPr>
          <w:b/>
        </w:rPr>
      </w:pPr>
      <w:r w:rsidRPr="003C07C3">
        <w:rPr>
          <w:b/>
        </w:rPr>
        <w:lastRenderedPageBreak/>
        <w:t>A valid use case:</w:t>
      </w:r>
    </w:p>
    <w:p w:rsidR="0049636B" w:rsidRDefault="0049636B" w:rsidP="001B5DBC"/>
    <w:p w:rsidR="0049636B" w:rsidRDefault="0049636B" w:rsidP="001B5DBC"/>
    <w:p w:rsidR="008A1B26" w:rsidRDefault="0049636B" w:rsidP="0049636B">
      <w:pPr>
        <w:shd w:val="clear" w:color="auto" w:fill="2B2B2B"/>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A9B7C6"/>
          <w:sz w:val="16"/>
          <w:szCs w:val="16"/>
        </w:rPr>
      </w:pPr>
      <w:r w:rsidRPr="0049636B">
        <w:rPr>
          <w:rFonts w:ascii="Courier New" w:eastAsia="Times New Roman" w:hAnsi="Courier New" w:cs="Courier New"/>
          <w:color w:val="CC7832"/>
          <w:sz w:val="16"/>
          <w:szCs w:val="16"/>
        </w:rPr>
        <w:t xml:space="preserve">import </w:t>
      </w:r>
      <w:r w:rsidRPr="0049636B">
        <w:rPr>
          <w:rFonts w:ascii="Courier New" w:eastAsia="Times New Roman" w:hAnsi="Courier New" w:cs="Courier New"/>
          <w:color w:val="A9B7C6"/>
          <w:sz w:val="16"/>
          <w:szCs w:val="16"/>
        </w:rPr>
        <w:t>time</w:t>
      </w:r>
      <w:r w:rsidRPr="0049636B">
        <w:rPr>
          <w:rFonts w:ascii="Courier New" w:eastAsia="Times New Roman" w:hAnsi="Courier New" w:cs="Courier New"/>
          <w:color w:val="A9B7C6"/>
          <w:sz w:val="16"/>
          <w:szCs w:val="16"/>
        </w:rPr>
        <w:br/>
      </w:r>
      <w:r w:rsidRPr="0049636B">
        <w:rPr>
          <w:rFonts w:ascii="Courier New" w:eastAsia="Times New Roman" w:hAnsi="Courier New" w:cs="Courier New"/>
          <w:color w:val="CC7832"/>
          <w:sz w:val="16"/>
          <w:szCs w:val="16"/>
        </w:rPr>
        <w:t xml:space="preserve">from </w:t>
      </w:r>
      <w:r w:rsidRPr="0049636B">
        <w:rPr>
          <w:rFonts w:ascii="Courier New" w:eastAsia="Times New Roman" w:hAnsi="Courier New" w:cs="Courier New"/>
          <w:color w:val="A9B7C6"/>
          <w:sz w:val="16"/>
          <w:szCs w:val="16"/>
        </w:rPr>
        <w:t xml:space="preserve">DUT </w:t>
      </w:r>
      <w:r w:rsidRPr="0049636B">
        <w:rPr>
          <w:rFonts w:ascii="Courier New" w:eastAsia="Times New Roman" w:hAnsi="Courier New" w:cs="Courier New"/>
          <w:color w:val="CC7832"/>
          <w:sz w:val="16"/>
          <w:szCs w:val="16"/>
        </w:rPr>
        <w:t xml:space="preserve">import </w:t>
      </w:r>
      <w:r w:rsidRPr="0049636B">
        <w:rPr>
          <w:rFonts w:ascii="Courier New" w:eastAsia="Times New Roman" w:hAnsi="Courier New" w:cs="Courier New"/>
          <w:color w:val="A9B7C6"/>
          <w:sz w:val="16"/>
          <w:szCs w:val="16"/>
        </w:rPr>
        <w:t>DUT</w:t>
      </w:r>
      <w:r w:rsidRPr="0049636B">
        <w:rPr>
          <w:rFonts w:ascii="Courier New" w:eastAsia="Times New Roman" w:hAnsi="Courier New" w:cs="Courier New"/>
          <w:color w:val="A9B7C6"/>
          <w:sz w:val="16"/>
          <w:szCs w:val="16"/>
        </w:rPr>
        <w:br/>
      </w:r>
      <w:r w:rsidRPr="0049636B">
        <w:rPr>
          <w:rFonts w:ascii="Courier New" w:eastAsia="Times New Roman" w:hAnsi="Courier New" w:cs="Courier New"/>
          <w:color w:val="A9B7C6"/>
          <w:sz w:val="16"/>
          <w:szCs w:val="16"/>
        </w:rPr>
        <w:br/>
      </w:r>
      <w:r w:rsidRPr="0049636B">
        <w:rPr>
          <w:rFonts w:ascii="Courier New" w:eastAsia="Times New Roman" w:hAnsi="Courier New" w:cs="Courier New"/>
          <w:color w:val="CC7832"/>
          <w:sz w:val="16"/>
          <w:szCs w:val="16"/>
        </w:rPr>
        <w:t xml:space="preserve">def </w:t>
      </w:r>
      <w:r w:rsidRPr="0049636B">
        <w:rPr>
          <w:rFonts w:ascii="Courier New" w:eastAsia="Times New Roman" w:hAnsi="Courier New" w:cs="Courier New"/>
          <w:color w:val="FFC66D"/>
          <w:sz w:val="16"/>
          <w:szCs w:val="16"/>
        </w:rPr>
        <w:t>main</w:t>
      </w:r>
      <w:r w:rsidRPr="0049636B">
        <w:rPr>
          <w:rFonts w:ascii="Courier New" w:eastAsia="Times New Roman" w:hAnsi="Courier New" w:cs="Courier New"/>
          <w:color w:val="A9B7C6"/>
          <w:sz w:val="16"/>
          <w:szCs w:val="16"/>
        </w:rPr>
        <w:t>():</w:t>
      </w:r>
      <w:r w:rsidRPr="0049636B">
        <w:rPr>
          <w:rFonts w:ascii="Courier New" w:eastAsia="Times New Roman" w:hAnsi="Courier New" w:cs="Courier New"/>
          <w:color w:val="A9B7C6"/>
          <w:sz w:val="16"/>
          <w:szCs w:val="16"/>
        </w:rPr>
        <w:br/>
      </w:r>
      <w:r w:rsidRPr="0049636B">
        <w:rPr>
          <w:rFonts w:ascii="Courier New" w:eastAsia="Times New Roman" w:hAnsi="Courier New" w:cs="Courier New"/>
          <w:color w:val="808080"/>
          <w:sz w:val="16"/>
          <w:szCs w:val="16"/>
        </w:rPr>
        <w:t xml:space="preserve">    my_dut = DUT()</w:t>
      </w:r>
      <w:r w:rsidRPr="0049636B">
        <w:rPr>
          <w:rFonts w:ascii="Courier New" w:eastAsia="Times New Roman" w:hAnsi="Courier New" w:cs="Courier New"/>
          <w:color w:val="808080"/>
          <w:sz w:val="16"/>
          <w:szCs w:val="16"/>
        </w:rPr>
        <w:br/>
      </w:r>
      <w:r w:rsidRPr="0049636B">
        <w:rPr>
          <w:rFonts w:ascii="Courier New" w:eastAsia="Times New Roman" w:hAnsi="Courier New" w:cs="Courier New"/>
          <w:color w:val="A9B7C6"/>
          <w:sz w:val="16"/>
          <w:szCs w:val="16"/>
        </w:rPr>
        <w:br/>
        <w:t xml:space="preserve">    meastime</w:t>
      </w:r>
      <w:r w:rsidRPr="0049636B">
        <w:rPr>
          <w:rFonts w:ascii="Courier New" w:eastAsia="Times New Roman" w:hAnsi="Courier New" w:cs="Courier New"/>
          <w:color w:val="CC7832"/>
          <w:sz w:val="16"/>
          <w:szCs w:val="16"/>
        </w:rPr>
        <w:t xml:space="preserve">, </w:t>
      </w:r>
      <w:r w:rsidRPr="0049636B">
        <w:rPr>
          <w:rFonts w:ascii="Courier New" w:eastAsia="Times New Roman" w:hAnsi="Courier New" w:cs="Courier New"/>
          <w:color w:val="A9B7C6"/>
          <w:sz w:val="16"/>
          <w:szCs w:val="16"/>
        </w:rPr>
        <w:t>nmeas</w:t>
      </w:r>
      <w:r w:rsidRPr="0049636B">
        <w:rPr>
          <w:rFonts w:ascii="Courier New" w:eastAsia="Times New Roman" w:hAnsi="Courier New" w:cs="Courier New"/>
          <w:color w:val="CC7832"/>
          <w:sz w:val="16"/>
          <w:szCs w:val="16"/>
        </w:rPr>
        <w:t xml:space="preserve">, </w:t>
      </w:r>
      <w:r w:rsidRPr="0049636B">
        <w:rPr>
          <w:rFonts w:ascii="Courier New" w:eastAsia="Times New Roman" w:hAnsi="Courier New" w:cs="Courier New"/>
          <w:color w:val="A9B7C6"/>
          <w:sz w:val="16"/>
          <w:szCs w:val="16"/>
        </w:rPr>
        <w:t>nport</w:t>
      </w:r>
      <w:r w:rsidRPr="0049636B">
        <w:rPr>
          <w:rFonts w:ascii="Courier New" w:eastAsia="Times New Roman" w:hAnsi="Courier New" w:cs="Courier New"/>
          <w:color w:val="CC7832"/>
          <w:sz w:val="16"/>
          <w:szCs w:val="16"/>
        </w:rPr>
        <w:t xml:space="preserve">, </w:t>
      </w:r>
      <w:r w:rsidRPr="0049636B">
        <w:rPr>
          <w:rFonts w:ascii="Courier New" w:eastAsia="Times New Roman" w:hAnsi="Courier New" w:cs="Courier New"/>
          <w:color w:val="A9B7C6"/>
          <w:sz w:val="16"/>
          <w:szCs w:val="16"/>
        </w:rPr>
        <w:t>meas</w:t>
      </w:r>
      <w:r w:rsidRPr="0049636B">
        <w:rPr>
          <w:rFonts w:ascii="Courier New" w:eastAsia="Times New Roman" w:hAnsi="Courier New" w:cs="Courier New"/>
          <w:color w:val="CC7832"/>
          <w:sz w:val="16"/>
          <w:szCs w:val="16"/>
        </w:rPr>
        <w:t xml:space="preserve">, </w:t>
      </w:r>
      <w:r w:rsidRPr="0049636B">
        <w:rPr>
          <w:rFonts w:ascii="Courier New" w:eastAsia="Times New Roman" w:hAnsi="Courier New" w:cs="Courier New"/>
          <w:color w:val="A9B7C6"/>
          <w:sz w:val="16"/>
          <w:szCs w:val="16"/>
        </w:rPr>
        <w:t>ports</w:t>
      </w:r>
      <w:r w:rsidRPr="0049636B">
        <w:rPr>
          <w:rFonts w:ascii="Courier New" w:eastAsia="Times New Roman" w:hAnsi="Courier New" w:cs="Courier New"/>
          <w:color w:val="CC7832"/>
          <w:sz w:val="16"/>
          <w:szCs w:val="16"/>
        </w:rPr>
        <w:t xml:space="preserve">, </w:t>
      </w:r>
      <w:r w:rsidRPr="0049636B">
        <w:rPr>
          <w:rFonts w:ascii="Courier New" w:eastAsia="Times New Roman" w:hAnsi="Courier New" w:cs="Courier New"/>
          <w:color w:val="A9B7C6"/>
          <w:sz w:val="16"/>
          <w:szCs w:val="16"/>
        </w:rPr>
        <w:t>expyield = my_dut.info()</w:t>
      </w:r>
      <w:r w:rsidRPr="0049636B">
        <w:rPr>
          <w:rFonts w:ascii="Courier New" w:eastAsia="Times New Roman" w:hAnsi="Courier New" w:cs="Courier New"/>
          <w:color w:val="A9B7C6"/>
          <w:sz w:val="16"/>
          <w:szCs w:val="16"/>
        </w:rPr>
        <w:br/>
        <w:t xml:space="preserve">    </w:t>
      </w:r>
      <w:r w:rsidRPr="0049636B">
        <w:rPr>
          <w:rFonts w:ascii="Courier New" w:eastAsia="Times New Roman" w:hAnsi="Courier New" w:cs="Courier New"/>
          <w:color w:val="8888C6"/>
          <w:sz w:val="16"/>
          <w:szCs w:val="16"/>
        </w:rPr>
        <w:t>print</w:t>
      </w:r>
      <w:r w:rsidRPr="0049636B">
        <w:rPr>
          <w:rFonts w:ascii="Courier New" w:eastAsia="Times New Roman" w:hAnsi="Courier New" w:cs="Courier New"/>
          <w:color w:val="A9B7C6"/>
          <w:sz w:val="16"/>
          <w:szCs w:val="16"/>
        </w:rPr>
        <w:t>(</w:t>
      </w:r>
      <w:r w:rsidRPr="0049636B">
        <w:rPr>
          <w:rFonts w:ascii="Courier New" w:eastAsia="Times New Roman" w:hAnsi="Courier New" w:cs="Courier New"/>
          <w:color w:val="6A8759"/>
          <w:sz w:val="16"/>
          <w:szCs w:val="16"/>
        </w:rPr>
        <w:t>"DUT: meas. time= "</w:t>
      </w:r>
      <w:r w:rsidRPr="0049636B">
        <w:rPr>
          <w:rFonts w:ascii="Courier New" w:eastAsia="Times New Roman" w:hAnsi="Courier New" w:cs="Courier New"/>
          <w:color w:val="CC7832"/>
          <w:sz w:val="16"/>
          <w:szCs w:val="16"/>
        </w:rPr>
        <w:t xml:space="preserve">, </w:t>
      </w:r>
      <w:r w:rsidRPr="0049636B">
        <w:rPr>
          <w:rFonts w:ascii="Courier New" w:eastAsia="Times New Roman" w:hAnsi="Courier New" w:cs="Courier New"/>
          <w:color w:val="A9B7C6"/>
          <w:sz w:val="16"/>
          <w:szCs w:val="16"/>
        </w:rPr>
        <w:t>meastime</w:t>
      </w:r>
      <w:r w:rsidRPr="0049636B">
        <w:rPr>
          <w:rFonts w:ascii="Courier New" w:eastAsia="Times New Roman" w:hAnsi="Courier New" w:cs="Courier New"/>
          <w:color w:val="CC7832"/>
          <w:sz w:val="16"/>
          <w:szCs w:val="16"/>
        </w:rPr>
        <w:t xml:space="preserve">, </w:t>
      </w:r>
      <w:r w:rsidRPr="0049636B">
        <w:rPr>
          <w:rFonts w:ascii="Courier New" w:eastAsia="Times New Roman" w:hAnsi="Courier New" w:cs="Courier New"/>
          <w:color w:val="6A8759"/>
          <w:sz w:val="16"/>
          <w:szCs w:val="16"/>
        </w:rPr>
        <w:t>" | measurements= "</w:t>
      </w:r>
      <w:r w:rsidRPr="0049636B">
        <w:rPr>
          <w:rFonts w:ascii="Courier New" w:eastAsia="Times New Roman" w:hAnsi="Courier New" w:cs="Courier New"/>
          <w:color w:val="CC7832"/>
          <w:sz w:val="16"/>
          <w:szCs w:val="16"/>
        </w:rPr>
        <w:t xml:space="preserve">, </w:t>
      </w:r>
      <w:r w:rsidRPr="0049636B">
        <w:rPr>
          <w:rFonts w:ascii="Courier New" w:eastAsia="Times New Roman" w:hAnsi="Courier New" w:cs="Courier New"/>
          <w:color w:val="A9B7C6"/>
          <w:sz w:val="16"/>
          <w:szCs w:val="16"/>
        </w:rPr>
        <w:t>nmeas</w:t>
      </w:r>
      <w:r w:rsidRPr="0049636B">
        <w:rPr>
          <w:rFonts w:ascii="Courier New" w:eastAsia="Times New Roman" w:hAnsi="Courier New" w:cs="Courier New"/>
          <w:color w:val="CC7832"/>
          <w:sz w:val="16"/>
          <w:szCs w:val="16"/>
        </w:rPr>
        <w:t xml:space="preserve">, </w:t>
      </w:r>
      <w:r w:rsidRPr="0049636B">
        <w:rPr>
          <w:rFonts w:ascii="Courier New" w:eastAsia="Times New Roman" w:hAnsi="Courier New" w:cs="Courier New"/>
          <w:color w:val="6A8759"/>
          <w:sz w:val="16"/>
          <w:szCs w:val="16"/>
        </w:rPr>
        <w:t>" | ports= "</w:t>
      </w:r>
      <w:r w:rsidRPr="0049636B">
        <w:rPr>
          <w:rFonts w:ascii="Courier New" w:eastAsia="Times New Roman" w:hAnsi="Courier New" w:cs="Courier New"/>
          <w:color w:val="CC7832"/>
          <w:sz w:val="16"/>
          <w:szCs w:val="16"/>
        </w:rPr>
        <w:t xml:space="preserve">, </w:t>
      </w:r>
      <w:r w:rsidRPr="0049636B">
        <w:rPr>
          <w:rFonts w:ascii="Courier New" w:eastAsia="Times New Roman" w:hAnsi="Courier New" w:cs="Courier New"/>
          <w:color w:val="A9B7C6"/>
          <w:sz w:val="16"/>
          <w:szCs w:val="16"/>
        </w:rPr>
        <w:t>nport</w:t>
      </w:r>
      <w:r w:rsidRPr="0049636B">
        <w:rPr>
          <w:rFonts w:ascii="Courier New" w:eastAsia="Times New Roman" w:hAnsi="Courier New" w:cs="Courier New"/>
          <w:color w:val="CC7832"/>
          <w:sz w:val="16"/>
          <w:szCs w:val="16"/>
        </w:rPr>
        <w:t xml:space="preserve">, </w:t>
      </w:r>
      <w:r w:rsidRPr="0049636B">
        <w:rPr>
          <w:rFonts w:ascii="Courier New" w:eastAsia="Times New Roman" w:hAnsi="Courier New" w:cs="Courier New"/>
          <w:color w:val="6A8759"/>
          <w:sz w:val="16"/>
          <w:szCs w:val="16"/>
        </w:rPr>
        <w:t>" | expected yield = "</w:t>
      </w:r>
      <w:r w:rsidRPr="0049636B">
        <w:rPr>
          <w:rFonts w:ascii="Courier New" w:eastAsia="Times New Roman" w:hAnsi="Courier New" w:cs="Courier New"/>
          <w:color w:val="CC7832"/>
          <w:sz w:val="16"/>
          <w:szCs w:val="16"/>
        </w:rPr>
        <w:t xml:space="preserve">, </w:t>
      </w:r>
      <w:r w:rsidRPr="0049636B">
        <w:rPr>
          <w:rFonts w:ascii="Courier New" w:eastAsia="Times New Roman" w:hAnsi="Courier New" w:cs="Courier New"/>
          <w:color w:val="A9B7C6"/>
          <w:sz w:val="16"/>
          <w:szCs w:val="16"/>
        </w:rPr>
        <w:t>expyield)</w:t>
      </w:r>
      <w:r w:rsidRPr="0049636B">
        <w:rPr>
          <w:rFonts w:ascii="Courier New" w:eastAsia="Times New Roman" w:hAnsi="Courier New" w:cs="Courier New"/>
          <w:color w:val="A9B7C6"/>
          <w:sz w:val="16"/>
          <w:szCs w:val="16"/>
        </w:rPr>
        <w:br/>
      </w:r>
      <w:r w:rsidRPr="0049636B">
        <w:rPr>
          <w:rFonts w:ascii="Courier New" w:eastAsia="Times New Roman" w:hAnsi="Courier New" w:cs="Courier New"/>
          <w:color w:val="A9B7C6"/>
          <w:sz w:val="16"/>
          <w:szCs w:val="16"/>
        </w:rPr>
        <w:br/>
        <w:t xml:space="preserve">    error_count = </w:t>
      </w:r>
      <w:r w:rsidRPr="0049636B">
        <w:rPr>
          <w:rFonts w:ascii="Courier New" w:eastAsia="Times New Roman" w:hAnsi="Courier New" w:cs="Courier New"/>
          <w:color w:val="6897BB"/>
          <w:sz w:val="16"/>
          <w:szCs w:val="16"/>
        </w:rPr>
        <w:t>0</w:t>
      </w:r>
    </w:p>
    <w:p w:rsidR="008A1B26" w:rsidRDefault="0049636B" w:rsidP="0049636B">
      <w:pPr>
        <w:shd w:val="clear" w:color="auto" w:fill="2B2B2B"/>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A9B7C6"/>
          <w:sz w:val="16"/>
          <w:szCs w:val="16"/>
        </w:rPr>
      </w:pPr>
      <w:r w:rsidRPr="0049636B">
        <w:rPr>
          <w:rFonts w:ascii="Courier New" w:eastAsia="Times New Roman" w:hAnsi="Courier New" w:cs="Courier New"/>
          <w:color w:val="A9B7C6"/>
          <w:sz w:val="16"/>
          <w:szCs w:val="16"/>
        </w:rPr>
        <w:t xml:space="preserve">    t=</w:t>
      </w:r>
      <w:r w:rsidRPr="0049636B">
        <w:rPr>
          <w:rFonts w:ascii="Courier New" w:eastAsia="Times New Roman" w:hAnsi="Courier New" w:cs="Courier New"/>
          <w:color w:val="6897BB"/>
          <w:sz w:val="16"/>
          <w:szCs w:val="16"/>
        </w:rPr>
        <w:t>0</w:t>
      </w:r>
      <w:r w:rsidRPr="0049636B">
        <w:rPr>
          <w:rFonts w:ascii="Courier New" w:eastAsia="Times New Roman" w:hAnsi="Courier New" w:cs="Courier New"/>
          <w:color w:val="6897BB"/>
          <w:sz w:val="16"/>
          <w:szCs w:val="16"/>
        </w:rPr>
        <w:br/>
      </w:r>
      <w:r w:rsidRPr="0049636B">
        <w:rPr>
          <w:rFonts w:ascii="Courier New" w:eastAsia="Times New Roman" w:hAnsi="Courier New" w:cs="Courier New"/>
          <w:color w:val="6897BB"/>
          <w:sz w:val="16"/>
          <w:szCs w:val="16"/>
        </w:rPr>
        <w:br/>
        <w:t xml:space="preserve">    </w:t>
      </w:r>
      <w:r w:rsidRPr="0049636B">
        <w:rPr>
          <w:rFonts w:ascii="Courier New" w:eastAsia="Times New Roman" w:hAnsi="Courier New" w:cs="Courier New"/>
          <w:color w:val="A9B7C6"/>
          <w:sz w:val="16"/>
          <w:szCs w:val="16"/>
        </w:rPr>
        <w:t>data= {}</w:t>
      </w:r>
      <w:r w:rsidRPr="0049636B">
        <w:rPr>
          <w:rFonts w:ascii="Courier New" w:eastAsia="Times New Roman" w:hAnsi="Courier New" w:cs="Courier New"/>
          <w:color w:val="A9B7C6"/>
          <w:sz w:val="16"/>
          <w:szCs w:val="16"/>
        </w:rPr>
        <w:br/>
        <w:t xml:space="preserve">    data[</w:t>
      </w:r>
      <w:r w:rsidRPr="0049636B">
        <w:rPr>
          <w:rFonts w:ascii="Courier New" w:eastAsia="Times New Roman" w:hAnsi="Courier New" w:cs="Courier New"/>
          <w:color w:val="6A8759"/>
          <w:sz w:val="16"/>
          <w:szCs w:val="16"/>
        </w:rPr>
        <w:t>'component'</w:t>
      </w:r>
      <w:r w:rsidRPr="0049636B">
        <w:rPr>
          <w:rFonts w:ascii="Courier New" w:eastAsia="Times New Roman" w:hAnsi="Courier New" w:cs="Courier New"/>
          <w:color w:val="A9B7C6"/>
          <w:sz w:val="16"/>
          <w:szCs w:val="16"/>
        </w:rPr>
        <w:t>]=[]</w:t>
      </w:r>
      <w:r w:rsidRPr="0049636B">
        <w:rPr>
          <w:rFonts w:ascii="Courier New" w:eastAsia="Times New Roman" w:hAnsi="Courier New" w:cs="Courier New"/>
          <w:color w:val="A9B7C6"/>
          <w:sz w:val="16"/>
          <w:szCs w:val="16"/>
        </w:rPr>
        <w:br/>
      </w:r>
      <w:r w:rsidRPr="0049636B">
        <w:rPr>
          <w:rFonts w:ascii="Courier New" w:eastAsia="Times New Roman" w:hAnsi="Courier New" w:cs="Courier New"/>
          <w:color w:val="A9B7C6"/>
          <w:sz w:val="16"/>
          <w:szCs w:val="16"/>
        </w:rPr>
        <w:br/>
      </w:r>
      <w:r w:rsidRPr="0049636B">
        <w:rPr>
          <w:rFonts w:ascii="Courier New" w:eastAsia="Times New Roman" w:hAnsi="Courier New" w:cs="Courier New"/>
          <w:color w:val="A9B7C6"/>
          <w:sz w:val="16"/>
          <w:szCs w:val="16"/>
        </w:rPr>
        <w:br/>
        <w:t xml:space="preserve">    </w:t>
      </w:r>
      <w:r w:rsidRPr="0049636B">
        <w:rPr>
          <w:rFonts w:ascii="Courier New" w:eastAsia="Times New Roman" w:hAnsi="Courier New" w:cs="Courier New"/>
          <w:color w:val="CC7832"/>
          <w:sz w:val="16"/>
          <w:szCs w:val="16"/>
        </w:rPr>
        <w:t xml:space="preserve">for </w:t>
      </w:r>
      <w:r w:rsidRPr="0049636B">
        <w:rPr>
          <w:rFonts w:ascii="Courier New" w:eastAsia="Times New Roman" w:hAnsi="Courier New" w:cs="Courier New"/>
          <w:color w:val="A9B7C6"/>
          <w:sz w:val="16"/>
          <w:szCs w:val="16"/>
        </w:rPr>
        <w:t xml:space="preserve">x </w:t>
      </w:r>
      <w:r w:rsidRPr="0049636B">
        <w:rPr>
          <w:rFonts w:ascii="Courier New" w:eastAsia="Times New Roman" w:hAnsi="Courier New" w:cs="Courier New"/>
          <w:color w:val="CC7832"/>
          <w:sz w:val="16"/>
          <w:szCs w:val="16"/>
        </w:rPr>
        <w:t xml:space="preserve">in </w:t>
      </w:r>
      <w:r w:rsidRPr="0049636B">
        <w:rPr>
          <w:rFonts w:ascii="Courier New" w:eastAsia="Times New Roman" w:hAnsi="Courier New" w:cs="Courier New"/>
          <w:color w:val="8888C6"/>
          <w:sz w:val="16"/>
          <w:szCs w:val="16"/>
        </w:rPr>
        <w:t>range</w:t>
      </w:r>
      <w:r w:rsidRPr="0049636B">
        <w:rPr>
          <w:rFonts w:ascii="Courier New" w:eastAsia="Times New Roman" w:hAnsi="Courier New" w:cs="Courier New"/>
          <w:color w:val="A9B7C6"/>
          <w:sz w:val="16"/>
          <w:szCs w:val="16"/>
        </w:rPr>
        <w:t>(</w:t>
      </w:r>
      <w:r w:rsidRPr="0049636B">
        <w:rPr>
          <w:rFonts w:ascii="Courier New" w:eastAsia="Times New Roman" w:hAnsi="Courier New" w:cs="Courier New"/>
          <w:color w:val="6897BB"/>
          <w:sz w:val="16"/>
          <w:szCs w:val="16"/>
        </w:rPr>
        <w:t>10000</w:t>
      </w:r>
      <w:r w:rsidRPr="0049636B">
        <w:rPr>
          <w:rFonts w:ascii="Courier New" w:eastAsia="Times New Roman" w:hAnsi="Courier New" w:cs="Courier New"/>
          <w:color w:val="A9B7C6"/>
          <w:sz w:val="16"/>
          <w:szCs w:val="16"/>
        </w:rPr>
        <w:t>):</w:t>
      </w:r>
      <w:r w:rsidRPr="0049636B">
        <w:rPr>
          <w:rFonts w:ascii="Courier New" w:eastAsia="Times New Roman" w:hAnsi="Courier New" w:cs="Courier New"/>
          <w:color w:val="A9B7C6"/>
          <w:sz w:val="16"/>
          <w:szCs w:val="16"/>
        </w:rPr>
        <w:br/>
        <w:t xml:space="preserve">        my_dut.new_dut()</w:t>
      </w:r>
      <w:r w:rsidRPr="0049636B">
        <w:rPr>
          <w:rFonts w:ascii="Courier New" w:eastAsia="Times New Roman" w:hAnsi="Courier New" w:cs="Courier New"/>
          <w:color w:val="A9B7C6"/>
          <w:sz w:val="16"/>
          <w:szCs w:val="16"/>
        </w:rPr>
        <w:br/>
        <w:t xml:space="preserve">        dut={}</w:t>
      </w:r>
      <w:r w:rsidRPr="0049636B">
        <w:rPr>
          <w:rFonts w:ascii="Courier New" w:eastAsia="Times New Roman" w:hAnsi="Courier New" w:cs="Courier New"/>
          <w:color w:val="A9B7C6"/>
          <w:sz w:val="16"/>
          <w:szCs w:val="16"/>
        </w:rPr>
        <w:br/>
        <w:t xml:space="preserve">        dut[</w:t>
      </w:r>
      <w:r w:rsidRPr="0049636B">
        <w:rPr>
          <w:rFonts w:ascii="Courier New" w:eastAsia="Times New Roman" w:hAnsi="Courier New" w:cs="Courier New"/>
          <w:color w:val="6A8759"/>
          <w:sz w:val="16"/>
          <w:szCs w:val="16"/>
        </w:rPr>
        <w:t>'dut_id'</w:t>
      </w:r>
      <w:r w:rsidRPr="0049636B">
        <w:rPr>
          <w:rFonts w:ascii="Courier New" w:eastAsia="Times New Roman" w:hAnsi="Courier New" w:cs="Courier New"/>
          <w:color w:val="A9B7C6"/>
          <w:sz w:val="16"/>
          <w:szCs w:val="16"/>
        </w:rPr>
        <w:t>] = x</w:t>
      </w:r>
      <w:r w:rsidRPr="0049636B">
        <w:rPr>
          <w:rFonts w:ascii="Courier New" w:eastAsia="Times New Roman" w:hAnsi="Courier New" w:cs="Courier New"/>
          <w:color w:val="A9B7C6"/>
          <w:sz w:val="16"/>
          <w:szCs w:val="16"/>
        </w:rPr>
        <w:br/>
        <w:t xml:space="preserve">        dut[</w:t>
      </w:r>
      <w:r w:rsidRPr="0049636B">
        <w:rPr>
          <w:rFonts w:ascii="Courier New" w:eastAsia="Times New Roman" w:hAnsi="Courier New" w:cs="Courier New"/>
          <w:color w:val="6A8759"/>
          <w:sz w:val="16"/>
          <w:szCs w:val="16"/>
        </w:rPr>
        <w:t>'measurements'</w:t>
      </w:r>
      <w:r w:rsidRPr="0049636B">
        <w:rPr>
          <w:rFonts w:ascii="Courier New" w:eastAsia="Times New Roman" w:hAnsi="Courier New" w:cs="Courier New"/>
          <w:color w:val="A9B7C6"/>
          <w:sz w:val="16"/>
          <w:szCs w:val="16"/>
        </w:rPr>
        <w:t>]=[]</w:t>
      </w:r>
      <w:r w:rsidRPr="0049636B">
        <w:rPr>
          <w:rFonts w:ascii="Courier New" w:eastAsia="Times New Roman" w:hAnsi="Courier New" w:cs="Courier New"/>
          <w:color w:val="A9B7C6"/>
          <w:sz w:val="16"/>
          <w:szCs w:val="16"/>
        </w:rPr>
        <w:br/>
      </w:r>
      <w:r w:rsidRPr="0049636B">
        <w:rPr>
          <w:rFonts w:ascii="Courier New" w:eastAsia="Times New Roman" w:hAnsi="Courier New" w:cs="Courier New"/>
          <w:color w:val="A9B7C6"/>
          <w:sz w:val="16"/>
          <w:szCs w:val="16"/>
        </w:rPr>
        <w:br/>
        <w:t xml:space="preserve">        </w:t>
      </w:r>
      <w:r w:rsidRPr="0049636B">
        <w:rPr>
          <w:rFonts w:ascii="Courier New" w:eastAsia="Times New Roman" w:hAnsi="Courier New" w:cs="Courier New"/>
          <w:color w:val="CC7832"/>
          <w:sz w:val="16"/>
          <w:szCs w:val="16"/>
        </w:rPr>
        <w:t xml:space="preserve">if </w:t>
      </w:r>
      <w:r w:rsidRPr="0049636B">
        <w:rPr>
          <w:rFonts w:ascii="Courier New" w:eastAsia="Times New Roman" w:hAnsi="Courier New" w:cs="Courier New"/>
          <w:color w:val="A9B7C6"/>
          <w:sz w:val="16"/>
          <w:szCs w:val="16"/>
        </w:rPr>
        <w:t xml:space="preserve">x % </w:t>
      </w:r>
      <w:r w:rsidRPr="0049636B">
        <w:rPr>
          <w:rFonts w:ascii="Courier New" w:eastAsia="Times New Roman" w:hAnsi="Courier New" w:cs="Courier New"/>
          <w:color w:val="6897BB"/>
          <w:sz w:val="16"/>
          <w:szCs w:val="16"/>
        </w:rPr>
        <w:t xml:space="preserve">500 </w:t>
      </w:r>
      <w:r w:rsidRPr="0049636B">
        <w:rPr>
          <w:rFonts w:ascii="Courier New" w:eastAsia="Times New Roman" w:hAnsi="Courier New" w:cs="Courier New"/>
          <w:color w:val="A9B7C6"/>
          <w:sz w:val="16"/>
          <w:szCs w:val="16"/>
        </w:rPr>
        <w:t xml:space="preserve">== </w:t>
      </w:r>
      <w:r w:rsidRPr="0049636B">
        <w:rPr>
          <w:rFonts w:ascii="Courier New" w:eastAsia="Times New Roman" w:hAnsi="Courier New" w:cs="Courier New"/>
          <w:color w:val="6897BB"/>
          <w:sz w:val="16"/>
          <w:szCs w:val="16"/>
        </w:rPr>
        <w:t>0</w:t>
      </w:r>
      <w:r w:rsidRPr="0049636B">
        <w:rPr>
          <w:rFonts w:ascii="Courier New" w:eastAsia="Times New Roman" w:hAnsi="Courier New" w:cs="Courier New"/>
          <w:color w:val="A9B7C6"/>
          <w:sz w:val="16"/>
          <w:szCs w:val="16"/>
        </w:rPr>
        <w:t>:</w:t>
      </w:r>
      <w:r w:rsidRPr="0049636B">
        <w:rPr>
          <w:rFonts w:ascii="Courier New" w:eastAsia="Times New Roman" w:hAnsi="Courier New" w:cs="Courier New"/>
          <w:color w:val="A9B7C6"/>
          <w:sz w:val="16"/>
          <w:szCs w:val="16"/>
        </w:rPr>
        <w:br/>
        <w:t xml:space="preserve">            my_dut.calibrate()</w:t>
      </w:r>
      <w:r w:rsidRPr="0049636B">
        <w:rPr>
          <w:rFonts w:ascii="Courier New" w:eastAsia="Times New Roman" w:hAnsi="Courier New" w:cs="Courier New"/>
          <w:color w:val="A9B7C6"/>
          <w:sz w:val="16"/>
          <w:szCs w:val="16"/>
        </w:rPr>
        <w:br/>
      </w:r>
      <w:r w:rsidRPr="0049636B">
        <w:rPr>
          <w:rFonts w:ascii="Courier New" w:eastAsia="Times New Roman" w:hAnsi="Courier New" w:cs="Courier New"/>
          <w:color w:val="A9B7C6"/>
          <w:sz w:val="16"/>
          <w:szCs w:val="16"/>
        </w:rPr>
        <w:br/>
        <w:t xml:space="preserve">        </w:t>
      </w:r>
      <w:r w:rsidRPr="0049636B">
        <w:rPr>
          <w:rFonts w:ascii="Courier New" w:eastAsia="Times New Roman" w:hAnsi="Courier New" w:cs="Courier New"/>
          <w:color w:val="CC7832"/>
          <w:sz w:val="16"/>
          <w:szCs w:val="16"/>
        </w:rPr>
        <w:t xml:space="preserve">for </w:t>
      </w:r>
      <w:r w:rsidRPr="0049636B">
        <w:rPr>
          <w:rFonts w:ascii="Courier New" w:eastAsia="Times New Roman" w:hAnsi="Courier New" w:cs="Courier New"/>
          <w:color w:val="A9B7C6"/>
          <w:sz w:val="16"/>
          <w:szCs w:val="16"/>
        </w:rPr>
        <w:t xml:space="preserve">i </w:t>
      </w:r>
      <w:r w:rsidRPr="0049636B">
        <w:rPr>
          <w:rFonts w:ascii="Courier New" w:eastAsia="Times New Roman" w:hAnsi="Courier New" w:cs="Courier New"/>
          <w:color w:val="CC7832"/>
          <w:sz w:val="16"/>
          <w:szCs w:val="16"/>
        </w:rPr>
        <w:t xml:space="preserve">in </w:t>
      </w:r>
      <w:r w:rsidRPr="0049636B">
        <w:rPr>
          <w:rFonts w:ascii="Courier New" w:eastAsia="Times New Roman" w:hAnsi="Courier New" w:cs="Courier New"/>
          <w:color w:val="8888C6"/>
          <w:sz w:val="16"/>
          <w:szCs w:val="16"/>
        </w:rPr>
        <w:t>range</w:t>
      </w:r>
      <w:r w:rsidRPr="0049636B">
        <w:rPr>
          <w:rFonts w:ascii="Courier New" w:eastAsia="Times New Roman" w:hAnsi="Courier New" w:cs="Courier New"/>
          <w:color w:val="A9B7C6"/>
          <w:sz w:val="16"/>
          <w:szCs w:val="16"/>
        </w:rPr>
        <w:t>(</w:t>
      </w:r>
      <w:r w:rsidRPr="0049636B">
        <w:rPr>
          <w:rFonts w:ascii="Courier New" w:eastAsia="Times New Roman" w:hAnsi="Courier New" w:cs="Courier New"/>
          <w:color w:val="6897BB"/>
          <w:sz w:val="16"/>
          <w:szCs w:val="16"/>
        </w:rPr>
        <w:t>0</w:t>
      </w:r>
      <w:r w:rsidRPr="0049636B">
        <w:rPr>
          <w:rFonts w:ascii="Courier New" w:eastAsia="Times New Roman" w:hAnsi="Courier New" w:cs="Courier New"/>
          <w:color w:val="CC7832"/>
          <w:sz w:val="16"/>
          <w:szCs w:val="16"/>
        </w:rPr>
        <w:t xml:space="preserve">, </w:t>
      </w:r>
      <w:r w:rsidRPr="0049636B">
        <w:rPr>
          <w:rFonts w:ascii="Courier New" w:eastAsia="Times New Roman" w:hAnsi="Courier New" w:cs="Courier New"/>
          <w:color w:val="A9B7C6"/>
          <w:sz w:val="16"/>
          <w:szCs w:val="16"/>
        </w:rPr>
        <w:t>nmeas):</w:t>
      </w:r>
      <w:r w:rsidRPr="0049636B">
        <w:rPr>
          <w:rFonts w:ascii="Courier New" w:eastAsia="Times New Roman" w:hAnsi="Courier New" w:cs="Courier New"/>
          <w:color w:val="A9B7C6"/>
          <w:sz w:val="16"/>
          <w:szCs w:val="16"/>
        </w:rPr>
        <w:br/>
        <w:t xml:space="preserve">            t</w:t>
      </w:r>
      <w:r w:rsidRPr="0049636B">
        <w:rPr>
          <w:rFonts w:ascii="Courier New" w:eastAsia="Times New Roman" w:hAnsi="Courier New" w:cs="Courier New"/>
          <w:color w:val="CC7832"/>
          <w:sz w:val="16"/>
          <w:szCs w:val="16"/>
        </w:rPr>
        <w:t xml:space="preserve">, </w:t>
      </w:r>
      <w:r w:rsidRPr="0049636B">
        <w:rPr>
          <w:rFonts w:ascii="Courier New" w:eastAsia="Times New Roman" w:hAnsi="Courier New" w:cs="Courier New"/>
          <w:color w:val="A9B7C6"/>
          <w:sz w:val="16"/>
          <w:szCs w:val="16"/>
        </w:rPr>
        <w:t>result</w:t>
      </w:r>
      <w:r w:rsidRPr="0049636B">
        <w:rPr>
          <w:rFonts w:ascii="Courier New" w:eastAsia="Times New Roman" w:hAnsi="Courier New" w:cs="Courier New"/>
          <w:color w:val="CC7832"/>
          <w:sz w:val="16"/>
          <w:szCs w:val="16"/>
        </w:rPr>
        <w:t xml:space="preserve">, </w:t>
      </w:r>
      <w:r w:rsidRPr="0049636B">
        <w:rPr>
          <w:rFonts w:ascii="Courier New" w:eastAsia="Times New Roman" w:hAnsi="Courier New" w:cs="Courier New"/>
          <w:color w:val="A9B7C6"/>
          <w:sz w:val="16"/>
          <w:szCs w:val="16"/>
        </w:rPr>
        <w:t>dist = my_dut.gen_meas_idx(i)</w:t>
      </w:r>
      <w:r w:rsidRPr="0049636B">
        <w:rPr>
          <w:rFonts w:ascii="Courier New" w:eastAsia="Times New Roman" w:hAnsi="Courier New" w:cs="Courier New"/>
          <w:color w:val="A9B7C6"/>
          <w:sz w:val="16"/>
          <w:szCs w:val="16"/>
        </w:rPr>
        <w:br/>
        <w:t xml:space="preserve">            measurement = {}</w:t>
      </w:r>
      <w:r w:rsidRPr="0049636B">
        <w:rPr>
          <w:rFonts w:ascii="Courier New" w:eastAsia="Times New Roman" w:hAnsi="Courier New" w:cs="Courier New"/>
          <w:color w:val="A9B7C6"/>
          <w:sz w:val="16"/>
          <w:szCs w:val="16"/>
        </w:rPr>
        <w:br/>
        <w:t xml:space="preserve">            measurement[</w:t>
      </w:r>
      <w:r w:rsidRPr="0049636B">
        <w:rPr>
          <w:rFonts w:ascii="Courier New" w:eastAsia="Times New Roman" w:hAnsi="Courier New" w:cs="Courier New"/>
          <w:color w:val="6A8759"/>
          <w:sz w:val="16"/>
          <w:szCs w:val="16"/>
        </w:rPr>
        <w:t>'m_id'</w:t>
      </w:r>
      <w:r w:rsidRPr="0049636B">
        <w:rPr>
          <w:rFonts w:ascii="Courier New" w:eastAsia="Times New Roman" w:hAnsi="Courier New" w:cs="Courier New"/>
          <w:color w:val="A9B7C6"/>
          <w:sz w:val="16"/>
          <w:szCs w:val="16"/>
        </w:rPr>
        <w:t>] = i</w:t>
      </w:r>
      <w:r w:rsidRPr="0049636B">
        <w:rPr>
          <w:rFonts w:ascii="Courier New" w:eastAsia="Times New Roman" w:hAnsi="Courier New" w:cs="Courier New"/>
          <w:color w:val="A9B7C6"/>
          <w:sz w:val="16"/>
          <w:szCs w:val="16"/>
        </w:rPr>
        <w:br/>
        <w:t xml:space="preserve">            measurement[</w:t>
      </w:r>
      <w:r w:rsidRPr="0049636B">
        <w:rPr>
          <w:rFonts w:ascii="Courier New" w:eastAsia="Times New Roman" w:hAnsi="Courier New" w:cs="Courier New"/>
          <w:color w:val="6A8759"/>
          <w:sz w:val="16"/>
          <w:szCs w:val="16"/>
        </w:rPr>
        <w:t>'m_time'</w:t>
      </w:r>
      <w:r w:rsidRPr="0049636B">
        <w:rPr>
          <w:rFonts w:ascii="Courier New" w:eastAsia="Times New Roman" w:hAnsi="Courier New" w:cs="Courier New"/>
          <w:color w:val="A9B7C6"/>
          <w:sz w:val="16"/>
          <w:szCs w:val="16"/>
        </w:rPr>
        <w:t>] = meas[i].meas_time</w:t>
      </w:r>
      <w:r w:rsidRPr="0049636B">
        <w:rPr>
          <w:rFonts w:ascii="Courier New" w:eastAsia="Times New Roman" w:hAnsi="Courier New" w:cs="Courier New"/>
          <w:color w:val="A9B7C6"/>
          <w:sz w:val="16"/>
          <w:szCs w:val="16"/>
        </w:rPr>
        <w:br/>
        <w:t xml:space="preserve">            measurement[</w:t>
      </w:r>
      <w:r w:rsidRPr="0049636B">
        <w:rPr>
          <w:rFonts w:ascii="Courier New" w:eastAsia="Times New Roman" w:hAnsi="Courier New" w:cs="Courier New"/>
          <w:color w:val="6A8759"/>
          <w:sz w:val="16"/>
          <w:szCs w:val="16"/>
        </w:rPr>
        <w:t>'m_result'</w:t>
      </w:r>
      <w:r w:rsidRPr="0049636B">
        <w:rPr>
          <w:rFonts w:ascii="Courier New" w:eastAsia="Times New Roman" w:hAnsi="Courier New" w:cs="Courier New"/>
          <w:color w:val="A9B7C6"/>
          <w:sz w:val="16"/>
          <w:szCs w:val="16"/>
        </w:rPr>
        <w:t>] = dist</w:t>
      </w:r>
      <w:r w:rsidRPr="0049636B">
        <w:rPr>
          <w:rFonts w:ascii="Courier New" w:eastAsia="Times New Roman" w:hAnsi="Courier New" w:cs="Courier New"/>
          <w:color w:val="A9B7C6"/>
          <w:sz w:val="16"/>
          <w:szCs w:val="16"/>
        </w:rPr>
        <w:br/>
        <w:t xml:space="preserve">            dut[</w:t>
      </w:r>
      <w:r w:rsidRPr="0049636B">
        <w:rPr>
          <w:rFonts w:ascii="Courier New" w:eastAsia="Times New Roman" w:hAnsi="Courier New" w:cs="Courier New"/>
          <w:color w:val="6A8759"/>
          <w:sz w:val="16"/>
          <w:szCs w:val="16"/>
        </w:rPr>
        <w:t>'measurements'</w:t>
      </w:r>
      <w:r w:rsidRPr="0049636B">
        <w:rPr>
          <w:rFonts w:ascii="Courier New" w:eastAsia="Times New Roman" w:hAnsi="Courier New" w:cs="Courier New"/>
          <w:color w:val="A9B7C6"/>
          <w:sz w:val="16"/>
          <w:szCs w:val="16"/>
        </w:rPr>
        <w:t>].append(measurement)</w:t>
      </w:r>
      <w:r w:rsidRPr="0049636B">
        <w:rPr>
          <w:rFonts w:ascii="Courier New" w:eastAsia="Times New Roman" w:hAnsi="Courier New" w:cs="Courier New"/>
          <w:color w:val="A9B7C6"/>
          <w:sz w:val="16"/>
          <w:szCs w:val="16"/>
        </w:rPr>
        <w:br/>
      </w:r>
      <w:r w:rsidRPr="0049636B">
        <w:rPr>
          <w:rFonts w:ascii="Courier New" w:eastAsia="Times New Roman" w:hAnsi="Courier New" w:cs="Courier New"/>
          <w:color w:val="A9B7C6"/>
          <w:sz w:val="16"/>
          <w:szCs w:val="16"/>
        </w:rPr>
        <w:br/>
        <w:t xml:space="preserve">        t</w:t>
      </w:r>
      <w:r w:rsidRPr="0049636B">
        <w:rPr>
          <w:rFonts w:ascii="Courier New" w:eastAsia="Times New Roman" w:hAnsi="Courier New" w:cs="Courier New"/>
          <w:color w:val="CC7832"/>
          <w:sz w:val="16"/>
          <w:szCs w:val="16"/>
        </w:rPr>
        <w:t xml:space="preserve">, </w:t>
      </w:r>
      <w:r w:rsidRPr="0049636B">
        <w:rPr>
          <w:rFonts w:ascii="Courier New" w:eastAsia="Times New Roman" w:hAnsi="Courier New" w:cs="Courier New"/>
          <w:color w:val="A9B7C6"/>
          <w:sz w:val="16"/>
          <w:szCs w:val="16"/>
        </w:rPr>
        <w:t>res</w:t>
      </w:r>
      <w:r w:rsidRPr="0049636B">
        <w:rPr>
          <w:rFonts w:ascii="Courier New" w:eastAsia="Times New Roman" w:hAnsi="Courier New" w:cs="Courier New"/>
          <w:color w:val="CC7832"/>
          <w:sz w:val="16"/>
          <w:szCs w:val="16"/>
        </w:rPr>
        <w:t xml:space="preserve">, </w:t>
      </w:r>
      <w:r w:rsidRPr="0049636B">
        <w:rPr>
          <w:rFonts w:ascii="Courier New" w:eastAsia="Times New Roman" w:hAnsi="Courier New" w:cs="Courier New"/>
          <w:color w:val="A9B7C6"/>
          <w:sz w:val="16"/>
          <w:szCs w:val="16"/>
        </w:rPr>
        <w:t>dist = my_dut.get_result()</w:t>
      </w:r>
      <w:r w:rsidRPr="0049636B">
        <w:rPr>
          <w:rFonts w:ascii="Courier New" w:eastAsia="Times New Roman" w:hAnsi="Courier New" w:cs="Courier New"/>
          <w:color w:val="A9B7C6"/>
          <w:sz w:val="16"/>
          <w:szCs w:val="16"/>
        </w:rPr>
        <w:br/>
        <w:t xml:space="preserve">        dut[</w:t>
      </w:r>
      <w:r w:rsidRPr="0049636B">
        <w:rPr>
          <w:rFonts w:ascii="Courier New" w:eastAsia="Times New Roman" w:hAnsi="Courier New" w:cs="Courier New"/>
          <w:color w:val="6A8759"/>
          <w:sz w:val="16"/>
          <w:szCs w:val="16"/>
        </w:rPr>
        <w:t>'dut_result'</w:t>
      </w:r>
      <w:r w:rsidRPr="0049636B">
        <w:rPr>
          <w:rFonts w:ascii="Courier New" w:eastAsia="Times New Roman" w:hAnsi="Courier New" w:cs="Courier New"/>
          <w:color w:val="A9B7C6"/>
          <w:sz w:val="16"/>
          <w:szCs w:val="16"/>
        </w:rPr>
        <w:t>] = res</w:t>
      </w:r>
      <w:r w:rsidRPr="0049636B">
        <w:rPr>
          <w:rFonts w:ascii="Courier New" w:eastAsia="Times New Roman" w:hAnsi="Courier New" w:cs="Courier New"/>
          <w:color w:val="A9B7C6"/>
          <w:sz w:val="16"/>
          <w:szCs w:val="16"/>
        </w:rPr>
        <w:br/>
      </w:r>
      <w:r w:rsidRPr="0049636B">
        <w:rPr>
          <w:rFonts w:ascii="Courier New" w:eastAsia="Times New Roman" w:hAnsi="Courier New" w:cs="Courier New"/>
          <w:color w:val="A9B7C6"/>
          <w:sz w:val="16"/>
          <w:szCs w:val="16"/>
        </w:rPr>
        <w:br/>
        <w:t xml:space="preserve">        data[</w:t>
      </w:r>
      <w:r w:rsidRPr="0049636B">
        <w:rPr>
          <w:rFonts w:ascii="Courier New" w:eastAsia="Times New Roman" w:hAnsi="Courier New" w:cs="Courier New"/>
          <w:color w:val="6A8759"/>
          <w:sz w:val="16"/>
          <w:szCs w:val="16"/>
        </w:rPr>
        <w:t>'component'</w:t>
      </w:r>
      <w:r w:rsidRPr="0049636B">
        <w:rPr>
          <w:rFonts w:ascii="Courier New" w:eastAsia="Times New Roman" w:hAnsi="Courier New" w:cs="Courier New"/>
          <w:color w:val="A9B7C6"/>
          <w:sz w:val="16"/>
          <w:szCs w:val="16"/>
        </w:rPr>
        <w:t>].append(dut)</w:t>
      </w:r>
    </w:p>
    <w:p w:rsidR="0049636B" w:rsidRPr="0049636B" w:rsidRDefault="0049636B" w:rsidP="0049636B">
      <w:pPr>
        <w:shd w:val="clear" w:color="auto" w:fill="2B2B2B"/>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A9B7C6"/>
          <w:sz w:val="16"/>
          <w:szCs w:val="16"/>
        </w:rPr>
      </w:pPr>
      <w:r w:rsidRPr="0049636B">
        <w:rPr>
          <w:rFonts w:ascii="Courier New" w:eastAsia="Times New Roman" w:hAnsi="Courier New" w:cs="Courier New"/>
          <w:color w:val="A9B7C6"/>
          <w:sz w:val="16"/>
          <w:szCs w:val="16"/>
        </w:rPr>
        <w:br/>
        <w:t xml:space="preserve">        </w:t>
      </w:r>
      <w:r w:rsidRPr="0049636B">
        <w:rPr>
          <w:rFonts w:ascii="Courier New" w:eastAsia="Times New Roman" w:hAnsi="Courier New" w:cs="Courier New"/>
          <w:color w:val="CC7832"/>
          <w:sz w:val="16"/>
          <w:szCs w:val="16"/>
        </w:rPr>
        <w:t xml:space="preserve">if not </w:t>
      </w:r>
      <w:r w:rsidRPr="0049636B">
        <w:rPr>
          <w:rFonts w:ascii="Courier New" w:eastAsia="Times New Roman" w:hAnsi="Courier New" w:cs="Courier New"/>
          <w:color w:val="A9B7C6"/>
          <w:sz w:val="16"/>
          <w:szCs w:val="16"/>
        </w:rPr>
        <w:t>res:</w:t>
      </w:r>
      <w:r w:rsidRPr="0049636B">
        <w:rPr>
          <w:rFonts w:ascii="Courier New" w:eastAsia="Times New Roman" w:hAnsi="Courier New" w:cs="Courier New"/>
          <w:color w:val="A9B7C6"/>
          <w:sz w:val="16"/>
          <w:szCs w:val="16"/>
        </w:rPr>
        <w:br/>
        <w:t xml:space="preserve">            error_count += </w:t>
      </w:r>
      <w:r w:rsidRPr="0049636B">
        <w:rPr>
          <w:rFonts w:ascii="Courier New" w:eastAsia="Times New Roman" w:hAnsi="Courier New" w:cs="Courier New"/>
          <w:color w:val="6897BB"/>
          <w:sz w:val="16"/>
          <w:szCs w:val="16"/>
        </w:rPr>
        <w:t>1</w:t>
      </w:r>
      <w:r w:rsidRPr="0049636B">
        <w:rPr>
          <w:rFonts w:ascii="Courier New" w:eastAsia="Times New Roman" w:hAnsi="Courier New" w:cs="Courier New"/>
          <w:color w:val="6897BB"/>
          <w:sz w:val="16"/>
          <w:szCs w:val="16"/>
        </w:rPr>
        <w:br/>
      </w:r>
      <w:r w:rsidRPr="0049636B">
        <w:rPr>
          <w:rFonts w:ascii="Courier New" w:eastAsia="Times New Roman" w:hAnsi="Courier New" w:cs="Courier New"/>
          <w:color w:val="A9B7C6"/>
          <w:sz w:val="16"/>
          <w:szCs w:val="16"/>
        </w:rPr>
        <w:br/>
        <w:t xml:space="preserve">    </w:t>
      </w:r>
      <w:r w:rsidRPr="0049636B">
        <w:rPr>
          <w:rFonts w:ascii="Courier New" w:eastAsia="Times New Roman" w:hAnsi="Courier New" w:cs="Courier New"/>
          <w:color w:val="8888C6"/>
          <w:sz w:val="16"/>
          <w:szCs w:val="16"/>
        </w:rPr>
        <w:t>print</w:t>
      </w:r>
      <w:r w:rsidRPr="0049636B">
        <w:rPr>
          <w:rFonts w:ascii="Courier New" w:eastAsia="Times New Roman" w:hAnsi="Courier New" w:cs="Courier New"/>
          <w:color w:val="A9B7C6"/>
          <w:sz w:val="16"/>
          <w:szCs w:val="16"/>
        </w:rPr>
        <w:t>(</w:t>
      </w:r>
      <w:r w:rsidRPr="0049636B">
        <w:rPr>
          <w:rFonts w:ascii="Courier New" w:eastAsia="Times New Roman" w:hAnsi="Courier New" w:cs="Courier New"/>
          <w:color w:val="6A8759"/>
          <w:sz w:val="16"/>
          <w:szCs w:val="16"/>
        </w:rPr>
        <w:t>"Total: "</w:t>
      </w:r>
      <w:r w:rsidRPr="0049636B">
        <w:rPr>
          <w:rFonts w:ascii="Courier New" w:eastAsia="Times New Roman" w:hAnsi="Courier New" w:cs="Courier New"/>
          <w:color w:val="CC7832"/>
          <w:sz w:val="16"/>
          <w:szCs w:val="16"/>
        </w:rPr>
        <w:t>,</w:t>
      </w:r>
      <w:r w:rsidRPr="0049636B">
        <w:rPr>
          <w:rFonts w:ascii="Courier New" w:eastAsia="Times New Roman" w:hAnsi="Courier New" w:cs="Courier New"/>
          <w:color w:val="A9B7C6"/>
          <w:sz w:val="16"/>
          <w:szCs w:val="16"/>
        </w:rPr>
        <w:t>t</w:t>
      </w:r>
      <w:r w:rsidRPr="0049636B">
        <w:rPr>
          <w:rFonts w:ascii="Courier New" w:eastAsia="Times New Roman" w:hAnsi="Courier New" w:cs="Courier New"/>
          <w:color w:val="CC7832"/>
          <w:sz w:val="16"/>
          <w:szCs w:val="16"/>
        </w:rPr>
        <w:t xml:space="preserve">, </w:t>
      </w:r>
      <w:r w:rsidRPr="0049636B">
        <w:rPr>
          <w:rFonts w:ascii="Courier New" w:eastAsia="Times New Roman" w:hAnsi="Courier New" w:cs="Courier New"/>
          <w:color w:val="6A8759"/>
          <w:sz w:val="16"/>
          <w:szCs w:val="16"/>
        </w:rPr>
        <w:t>"s "</w:t>
      </w:r>
      <w:r w:rsidRPr="0049636B">
        <w:rPr>
          <w:rFonts w:ascii="Courier New" w:eastAsia="Times New Roman" w:hAnsi="Courier New" w:cs="Courier New"/>
          <w:color w:val="CC7832"/>
          <w:sz w:val="16"/>
          <w:szCs w:val="16"/>
        </w:rPr>
        <w:t xml:space="preserve">, </w:t>
      </w:r>
      <w:r w:rsidRPr="0049636B">
        <w:rPr>
          <w:rFonts w:ascii="Courier New" w:eastAsia="Times New Roman" w:hAnsi="Courier New" w:cs="Courier New"/>
          <w:color w:val="A9B7C6"/>
          <w:sz w:val="16"/>
          <w:szCs w:val="16"/>
        </w:rPr>
        <w:t>x+</w:t>
      </w:r>
      <w:r w:rsidRPr="0049636B">
        <w:rPr>
          <w:rFonts w:ascii="Courier New" w:eastAsia="Times New Roman" w:hAnsi="Courier New" w:cs="Courier New"/>
          <w:color w:val="6897BB"/>
          <w:sz w:val="16"/>
          <w:szCs w:val="16"/>
        </w:rPr>
        <w:t>1</w:t>
      </w:r>
      <w:r w:rsidRPr="0049636B">
        <w:rPr>
          <w:rFonts w:ascii="Courier New" w:eastAsia="Times New Roman" w:hAnsi="Courier New" w:cs="Courier New"/>
          <w:color w:val="CC7832"/>
          <w:sz w:val="16"/>
          <w:szCs w:val="16"/>
        </w:rPr>
        <w:t xml:space="preserve">, </w:t>
      </w:r>
      <w:r w:rsidRPr="0049636B">
        <w:rPr>
          <w:rFonts w:ascii="Courier New" w:eastAsia="Times New Roman" w:hAnsi="Courier New" w:cs="Courier New"/>
          <w:color w:val="6A8759"/>
          <w:sz w:val="16"/>
          <w:szCs w:val="16"/>
        </w:rPr>
        <w:t>" ( "</w:t>
      </w:r>
      <w:r w:rsidRPr="0049636B">
        <w:rPr>
          <w:rFonts w:ascii="Courier New" w:eastAsia="Times New Roman" w:hAnsi="Courier New" w:cs="Courier New"/>
          <w:color w:val="CC7832"/>
          <w:sz w:val="16"/>
          <w:szCs w:val="16"/>
        </w:rPr>
        <w:t xml:space="preserve">, </w:t>
      </w:r>
      <w:r w:rsidRPr="0049636B">
        <w:rPr>
          <w:rFonts w:ascii="Courier New" w:eastAsia="Times New Roman" w:hAnsi="Courier New" w:cs="Courier New"/>
          <w:color w:val="A9B7C6"/>
          <w:sz w:val="16"/>
          <w:szCs w:val="16"/>
        </w:rPr>
        <w:t>error_count</w:t>
      </w:r>
      <w:r w:rsidRPr="0049636B">
        <w:rPr>
          <w:rFonts w:ascii="Courier New" w:eastAsia="Times New Roman" w:hAnsi="Courier New" w:cs="Courier New"/>
          <w:color w:val="CC7832"/>
          <w:sz w:val="16"/>
          <w:szCs w:val="16"/>
        </w:rPr>
        <w:t xml:space="preserve">, </w:t>
      </w:r>
      <w:r w:rsidRPr="0049636B">
        <w:rPr>
          <w:rFonts w:ascii="Courier New" w:eastAsia="Times New Roman" w:hAnsi="Courier New" w:cs="Courier New"/>
          <w:color w:val="6A8759"/>
          <w:sz w:val="16"/>
          <w:szCs w:val="16"/>
        </w:rPr>
        <w:t>" ) ==&gt; "</w:t>
      </w:r>
      <w:r w:rsidRPr="0049636B">
        <w:rPr>
          <w:rFonts w:ascii="Courier New" w:eastAsia="Times New Roman" w:hAnsi="Courier New" w:cs="Courier New"/>
          <w:color w:val="CC7832"/>
          <w:sz w:val="16"/>
          <w:szCs w:val="16"/>
        </w:rPr>
        <w:t xml:space="preserve">, </w:t>
      </w:r>
      <w:r w:rsidRPr="0049636B">
        <w:rPr>
          <w:rFonts w:ascii="Courier New" w:eastAsia="Times New Roman" w:hAnsi="Courier New" w:cs="Courier New"/>
          <w:color w:val="A9B7C6"/>
          <w:sz w:val="16"/>
          <w:szCs w:val="16"/>
        </w:rPr>
        <w:t>(x+</w:t>
      </w:r>
      <w:r w:rsidRPr="0049636B">
        <w:rPr>
          <w:rFonts w:ascii="Courier New" w:eastAsia="Times New Roman" w:hAnsi="Courier New" w:cs="Courier New"/>
          <w:color w:val="6897BB"/>
          <w:sz w:val="16"/>
          <w:szCs w:val="16"/>
        </w:rPr>
        <w:t>1</w:t>
      </w:r>
      <w:r w:rsidRPr="0049636B">
        <w:rPr>
          <w:rFonts w:ascii="Courier New" w:eastAsia="Times New Roman" w:hAnsi="Courier New" w:cs="Courier New"/>
          <w:color w:val="A9B7C6"/>
          <w:sz w:val="16"/>
          <w:szCs w:val="16"/>
        </w:rPr>
        <w:t>-error_count)/(x+</w:t>
      </w:r>
      <w:r w:rsidRPr="0049636B">
        <w:rPr>
          <w:rFonts w:ascii="Courier New" w:eastAsia="Times New Roman" w:hAnsi="Courier New" w:cs="Courier New"/>
          <w:color w:val="6897BB"/>
          <w:sz w:val="16"/>
          <w:szCs w:val="16"/>
        </w:rPr>
        <w:t>1</w:t>
      </w:r>
      <w:r w:rsidRPr="0049636B">
        <w:rPr>
          <w:rFonts w:ascii="Courier New" w:eastAsia="Times New Roman" w:hAnsi="Courier New" w:cs="Courier New"/>
          <w:color w:val="A9B7C6"/>
          <w:sz w:val="16"/>
          <w:szCs w:val="16"/>
        </w:rPr>
        <w:t>) )</w:t>
      </w:r>
      <w:r w:rsidRPr="0049636B">
        <w:rPr>
          <w:rFonts w:ascii="Courier New" w:eastAsia="Times New Roman" w:hAnsi="Courier New" w:cs="Courier New"/>
          <w:color w:val="A9B7C6"/>
          <w:sz w:val="16"/>
          <w:szCs w:val="16"/>
        </w:rPr>
        <w:br/>
      </w:r>
      <w:r w:rsidRPr="0049636B">
        <w:rPr>
          <w:rFonts w:ascii="Courier New" w:eastAsia="Times New Roman" w:hAnsi="Courier New" w:cs="Courier New"/>
          <w:color w:val="A9B7C6"/>
          <w:sz w:val="16"/>
          <w:szCs w:val="16"/>
        </w:rPr>
        <w:br/>
        <w:t xml:space="preserve">    </w:t>
      </w:r>
      <w:r w:rsidRPr="0049636B">
        <w:rPr>
          <w:rFonts w:ascii="Courier New" w:eastAsia="Times New Roman" w:hAnsi="Courier New" w:cs="Courier New"/>
          <w:color w:val="808080"/>
          <w:sz w:val="16"/>
          <w:szCs w:val="16"/>
        </w:rPr>
        <w:t># write json log</w:t>
      </w:r>
      <w:r w:rsidRPr="0049636B">
        <w:rPr>
          <w:rFonts w:ascii="Courier New" w:eastAsia="Times New Roman" w:hAnsi="Courier New" w:cs="Courier New"/>
          <w:color w:val="808080"/>
          <w:sz w:val="16"/>
          <w:szCs w:val="16"/>
        </w:rPr>
        <w:br/>
        <w:t xml:space="preserve">    </w:t>
      </w:r>
      <w:r w:rsidRPr="0049636B">
        <w:rPr>
          <w:rFonts w:ascii="Courier New" w:eastAsia="Times New Roman" w:hAnsi="Courier New" w:cs="Courier New"/>
          <w:color w:val="A9B7C6"/>
          <w:sz w:val="16"/>
          <w:szCs w:val="16"/>
        </w:rPr>
        <w:t xml:space="preserve">outfile = </w:t>
      </w:r>
      <w:r w:rsidRPr="0049636B">
        <w:rPr>
          <w:rFonts w:ascii="Courier New" w:eastAsia="Times New Roman" w:hAnsi="Courier New" w:cs="Courier New"/>
          <w:color w:val="8888C6"/>
          <w:sz w:val="16"/>
          <w:szCs w:val="16"/>
        </w:rPr>
        <w:t>open</w:t>
      </w:r>
      <w:r w:rsidRPr="0049636B">
        <w:rPr>
          <w:rFonts w:ascii="Courier New" w:eastAsia="Times New Roman" w:hAnsi="Courier New" w:cs="Courier New"/>
          <w:color w:val="A9B7C6"/>
          <w:sz w:val="16"/>
          <w:szCs w:val="16"/>
        </w:rPr>
        <w:t>(</w:t>
      </w:r>
      <w:r w:rsidRPr="0049636B">
        <w:rPr>
          <w:rFonts w:ascii="Courier New" w:eastAsia="Times New Roman" w:hAnsi="Courier New" w:cs="Courier New"/>
          <w:color w:val="6A8759"/>
          <w:sz w:val="16"/>
          <w:szCs w:val="16"/>
        </w:rPr>
        <w:t>'result.json'</w:t>
      </w:r>
      <w:r w:rsidRPr="0049636B">
        <w:rPr>
          <w:rFonts w:ascii="Courier New" w:eastAsia="Times New Roman" w:hAnsi="Courier New" w:cs="Courier New"/>
          <w:color w:val="CC7832"/>
          <w:sz w:val="16"/>
          <w:szCs w:val="16"/>
        </w:rPr>
        <w:t xml:space="preserve">, </w:t>
      </w:r>
      <w:r w:rsidRPr="0049636B">
        <w:rPr>
          <w:rFonts w:ascii="Courier New" w:eastAsia="Times New Roman" w:hAnsi="Courier New" w:cs="Courier New"/>
          <w:color w:val="6A8759"/>
          <w:sz w:val="16"/>
          <w:szCs w:val="16"/>
        </w:rPr>
        <w:t>'w'</w:t>
      </w:r>
      <w:r w:rsidRPr="0049636B">
        <w:rPr>
          <w:rFonts w:ascii="Courier New" w:eastAsia="Times New Roman" w:hAnsi="Courier New" w:cs="Courier New"/>
          <w:color w:val="A9B7C6"/>
          <w:sz w:val="16"/>
          <w:szCs w:val="16"/>
        </w:rPr>
        <w:t>)</w:t>
      </w:r>
      <w:r w:rsidRPr="0049636B">
        <w:rPr>
          <w:rFonts w:ascii="Courier New" w:eastAsia="Times New Roman" w:hAnsi="Courier New" w:cs="Courier New"/>
          <w:color w:val="A9B7C6"/>
          <w:sz w:val="16"/>
          <w:szCs w:val="16"/>
        </w:rPr>
        <w:br/>
        <w:t xml:space="preserve">    json.dump(data</w:t>
      </w:r>
      <w:r w:rsidRPr="0049636B">
        <w:rPr>
          <w:rFonts w:ascii="Courier New" w:eastAsia="Times New Roman" w:hAnsi="Courier New" w:cs="Courier New"/>
          <w:color w:val="CC7832"/>
          <w:sz w:val="16"/>
          <w:szCs w:val="16"/>
        </w:rPr>
        <w:t xml:space="preserve">, </w:t>
      </w:r>
      <w:r w:rsidRPr="0049636B">
        <w:rPr>
          <w:rFonts w:ascii="Courier New" w:eastAsia="Times New Roman" w:hAnsi="Courier New" w:cs="Courier New"/>
          <w:color w:val="A9B7C6"/>
          <w:sz w:val="16"/>
          <w:szCs w:val="16"/>
        </w:rPr>
        <w:t>outfile)</w:t>
      </w:r>
      <w:r w:rsidRPr="0049636B">
        <w:rPr>
          <w:rFonts w:ascii="Courier New" w:eastAsia="Times New Roman" w:hAnsi="Courier New" w:cs="Courier New"/>
          <w:color w:val="A9B7C6"/>
          <w:sz w:val="16"/>
          <w:szCs w:val="16"/>
        </w:rPr>
        <w:br/>
      </w:r>
      <w:r w:rsidRPr="0049636B">
        <w:rPr>
          <w:rFonts w:ascii="Courier New" w:eastAsia="Times New Roman" w:hAnsi="Courier New" w:cs="Courier New"/>
          <w:color w:val="A9B7C6"/>
          <w:sz w:val="16"/>
          <w:szCs w:val="16"/>
        </w:rPr>
        <w:br/>
      </w:r>
      <w:r w:rsidRPr="0049636B">
        <w:rPr>
          <w:rFonts w:ascii="Courier New" w:eastAsia="Times New Roman" w:hAnsi="Courier New" w:cs="Courier New"/>
          <w:color w:val="A9B7C6"/>
          <w:sz w:val="16"/>
          <w:szCs w:val="16"/>
        </w:rPr>
        <w:br/>
      </w:r>
      <w:r w:rsidRPr="0049636B">
        <w:rPr>
          <w:rFonts w:ascii="Courier New" w:eastAsia="Times New Roman" w:hAnsi="Courier New" w:cs="Courier New"/>
          <w:color w:val="A9B7C6"/>
          <w:sz w:val="16"/>
          <w:szCs w:val="16"/>
        </w:rPr>
        <w:br/>
      </w:r>
      <w:r w:rsidRPr="0049636B">
        <w:rPr>
          <w:rFonts w:ascii="Courier New" w:eastAsia="Times New Roman" w:hAnsi="Courier New" w:cs="Courier New"/>
          <w:color w:val="CC7832"/>
          <w:sz w:val="16"/>
          <w:szCs w:val="16"/>
        </w:rPr>
        <w:t xml:space="preserve">if </w:t>
      </w:r>
      <w:r w:rsidRPr="0049636B">
        <w:rPr>
          <w:rFonts w:ascii="Courier New" w:eastAsia="Times New Roman" w:hAnsi="Courier New" w:cs="Courier New"/>
          <w:color w:val="A9B7C6"/>
          <w:sz w:val="16"/>
          <w:szCs w:val="16"/>
        </w:rPr>
        <w:t xml:space="preserve">__name__ == </w:t>
      </w:r>
      <w:r w:rsidRPr="0049636B">
        <w:rPr>
          <w:rFonts w:ascii="Courier New" w:eastAsia="Times New Roman" w:hAnsi="Courier New" w:cs="Courier New"/>
          <w:color w:val="6A8759"/>
          <w:sz w:val="16"/>
          <w:szCs w:val="16"/>
        </w:rPr>
        <w:t>"__main__"</w:t>
      </w:r>
      <w:r w:rsidRPr="0049636B">
        <w:rPr>
          <w:rFonts w:ascii="Courier New" w:eastAsia="Times New Roman" w:hAnsi="Courier New" w:cs="Courier New"/>
          <w:color w:val="A9B7C6"/>
          <w:sz w:val="16"/>
          <w:szCs w:val="16"/>
        </w:rPr>
        <w:t>:</w:t>
      </w:r>
      <w:r w:rsidRPr="0049636B">
        <w:rPr>
          <w:rFonts w:ascii="Courier New" w:eastAsia="Times New Roman" w:hAnsi="Courier New" w:cs="Courier New"/>
          <w:color w:val="A9B7C6"/>
          <w:sz w:val="16"/>
          <w:szCs w:val="16"/>
        </w:rPr>
        <w:br/>
        <w:t xml:space="preserve">    </w:t>
      </w:r>
      <w:r w:rsidRPr="0049636B">
        <w:rPr>
          <w:rFonts w:ascii="Courier New" w:eastAsia="Times New Roman" w:hAnsi="Courier New" w:cs="Courier New"/>
          <w:color w:val="808080"/>
          <w:sz w:val="16"/>
          <w:szCs w:val="16"/>
        </w:rPr>
        <w:t># execute only if run as a script</w:t>
      </w:r>
      <w:r w:rsidRPr="0049636B">
        <w:rPr>
          <w:rFonts w:ascii="Courier New" w:eastAsia="Times New Roman" w:hAnsi="Courier New" w:cs="Courier New"/>
          <w:color w:val="808080"/>
          <w:sz w:val="16"/>
          <w:szCs w:val="16"/>
        </w:rPr>
        <w:br/>
        <w:t xml:space="preserve">    </w:t>
      </w:r>
      <w:r w:rsidRPr="0049636B">
        <w:rPr>
          <w:rFonts w:ascii="Courier New" w:eastAsia="Times New Roman" w:hAnsi="Courier New" w:cs="Courier New"/>
          <w:color w:val="A9B7C6"/>
          <w:sz w:val="16"/>
          <w:szCs w:val="16"/>
        </w:rPr>
        <w:t>main()</w:t>
      </w:r>
    </w:p>
    <w:p w:rsidR="0049636B" w:rsidRPr="001B5DBC" w:rsidRDefault="0049636B" w:rsidP="001B5DBC"/>
    <w:sectPr w:rsidR="0049636B" w:rsidRPr="001B5DBC" w:rsidSect="002E4218">
      <w:pgSz w:w="11906" w:h="16838"/>
      <w:pgMar w:top="1701" w:right="992" w:bottom="1134" w:left="1247"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CE654F" w:rsidRDefault="00CE654F" w:rsidP="007D0431">
      <w:pPr>
        <w:spacing w:after="0" w:line="240" w:lineRule="auto"/>
      </w:pPr>
      <w:r>
        <w:separator/>
      </w:r>
    </w:p>
  </w:endnote>
  <w:endnote w:type="continuationSeparator" w:id="0">
    <w:p w:rsidR="00CE654F" w:rsidRDefault="00CE654F" w:rsidP="007D043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Unicode MS">
    <w:panose1 w:val="020B0604020202020204"/>
    <w:charset w:val="80"/>
    <w:family w:val="swiss"/>
    <w:pitch w:val="variable"/>
    <w:sig w:usb0="F7FFAFFF" w:usb1="E9DFFFFF" w:usb2="0000003F" w:usb3="00000000" w:csb0="003F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CE654F" w:rsidRDefault="00CE654F" w:rsidP="007D0431">
      <w:pPr>
        <w:spacing w:after="0" w:line="240" w:lineRule="auto"/>
      </w:pPr>
      <w:r>
        <w:separator/>
      </w:r>
    </w:p>
  </w:footnote>
  <w:footnote w:type="continuationSeparator" w:id="0">
    <w:p w:rsidR="00CE654F" w:rsidRDefault="00CE654F" w:rsidP="007D0431">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88"/>
    <w:multiLevelType w:val="singleLevel"/>
    <w:tmpl w:val="356A7CBE"/>
    <w:lvl w:ilvl="0">
      <w:start w:val="1"/>
      <w:numFmt w:val="decimal"/>
      <w:lvlText w:val="%1."/>
      <w:lvlJc w:val="left"/>
      <w:pPr>
        <w:tabs>
          <w:tab w:val="num" w:pos="360"/>
        </w:tabs>
        <w:ind w:left="360" w:hanging="360"/>
      </w:pPr>
    </w:lvl>
  </w:abstractNum>
  <w:abstractNum w:abstractNumId="1" w15:restartNumberingAfterBreak="0">
    <w:nsid w:val="0D676D81"/>
    <w:multiLevelType w:val="multilevel"/>
    <w:tmpl w:val="1B04B730"/>
    <w:numStyleLink w:val="RSBullets"/>
  </w:abstractNum>
  <w:abstractNum w:abstractNumId="2" w15:restartNumberingAfterBreak="0">
    <w:nsid w:val="0E476DD6"/>
    <w:multiLevelType w:val="multilevel"/>
    <w:tmpl w:val="760620C0"/>
    <w:styleLink w:val="1ai"/>
    <w:lvl w:ilvl="0">
      <w:start w:val="1"/>
      <w:numFmt w:val="bullet"/>
      <w:lvlText w:val="►"/>
      <w:lvlJc w:val="left"/>
      <w:pPr>
        <w:ind w:left="425" w:hanging="425"/>
      </w:pPr>
      <w:rPr>
        <w:rFonts w:ascii="Arial" w:hAnsi="Arial" w:cs="Arial" w:hint="default"/>
        <w:bCs w:val="0"/>
        <w:iCs w:val="0"/>
        <w:sz w:val="18"/>
        <w:szCs w:val="18"/>
      </w:rPr>
    </w:lvl>
    <w:lvl w:ilvl="1">
      <w:start w:val="1"/>
      <w:numFmt w:val="bullet"/>
      <w:lvlText w:val="─"/>
      <w:lvlJc w:val="left"/>
      <w:pPr>
        <w:ind w:left="850" w:hanging="425"/>
      </w:pPr>
      <w:rPr>
        <w:rFonts w:ascii="Arial" w:hAnsi="Arial" w:cs="Arial" w:hint="default"/>
        <w:szCs w:val="18"/>
      </w:rPr>
    </w:lvl>
    <w:lvl w:ilvl="2">
      <w:start w:val="1"/>
      <w:numFmt w:val="bullet"/>
      <w:lvlText w:val="─"/>
      <w:lvlJc w:val="left"/>
      <w:pPr>
        <w:ind w:left="1275" w:hanging="425"/>
      </w:pPr>
      <w:rPr>
        <w:rFonts w:ascii="Arial" w:hAnsi="Arial" w:cs="Arial" w:hint="default"/>
        <w:szCs w:val="18"/>
      </w:rPr>
    </w:lvl>
    <w:lvl w:ilvl="3">
      <w:start w:val="1"/>
      <w:numFmt w:val="bullet"/>
      <w:lvlText w:val="─"/>
      <w:lvlJc w:val="left"/>
      <w:pPr>
        <w:ind w:left="1700" w:hanging="425"/>
      </w:pPr>
      <w:rPr>
        <w:rFonts w:ascii="Arial" w:hAnsi="Arial" w:cs="Arial" w:hint="default"/>
        <w:szCs w:val="18"/>
      </w:rPr>
    </w:lvl>
    <w:lvl w:ilvl="4">
      <w:start w:val="1"/>
      <w:numFmt w:val="bullet"/>
      <w:lvlText w:val="─"/>
      <w:lvlJc w:val="left"/>
      <w:pPr>
        <w:ind w:left="2125" w:hanging="425"/>
      </w:pPr>
      <w:rPr>
        <w:rFonts w:ascii="Arial" w:hAnsi="Arial" w:cs="Arial" w:hint="default"/>
        <w:szCs w:val="18"/>
      </w:rPr>
    </w:lvl>
    <w:lvl w:ilvl="5">
      <w:start w:val="1"/>
      <w:numFmt w:val="bullet"/>
      <w:lvlText w:val="─"/>
      <w:lvlJc w:val="left"/>
      <w:pPr>
        <w:ind w:left="2550" w:hanging="425"/>
      </w:pPr>
      <w:rPr>
        <w:rFonts w:ascii="Arial" w:hAnsi="Arial" w:cs="Arial" w:hint="default"/>
        <w:szCs w:val="18"/>
      </w:rPr>
    </w:lvl>
    <w:lvl w:ilvl="6">
      <w:start w:val="1"/>
      <w:numFmt w:val="bullet"/>
      <w:lvlText w:val="─"/>
      <w:lvlJc w:val="left"/>
      <w:pPr>
        <w:ind w:left="2975" w:hanging="425"/>
      </w:pPr>
      <w:rPr>
        <w:rFonts w:ascii="Arial" w:hAnsi="Arial" w:cs="Arial" w:hint="default"/>
        <w:szCs w:val="18"/>
      </w:rPr>
    </w:lvl>
    <w:lvl w:ilvl="7">
      <w:start w:val="1"/>
      <w:numFmt w:val="bullet"/>
      <w:lvlText w:val="─"/>
      <w:lvlJc w:val="left"/>
      <w:pPr>
        <w:ind w:left="3400" w:hanging="425"/>
      </w:pPr>
      <w:rPr>
        <w:rFonts w:ascii="Arial" w:hAnsi="Arial" w:cs="Arial" w:hint="default"/>
        <w:szCs w:val="18"/>
      </w:rPr>
    </w:lvl>
    <w:lvl w:ilvl="8">
      <w:start w:val="1"/>
      <w:numFmt w:val="bullet"/>
      <w:lvlText w:val="─"/>
      <w:lvlJc w:val="left"/>
      <w:pPr>
        <w:ind w:left="3825" w:hanging="425"/>
      </w:pPr>
      <w:rPr>
        <w:rFonts w:ascii="Arial" w:hAnsi="Arial" w:cs="Arial" w:hint="default"/>
        <w:szCs w:val="18"/>
      </w:rPr>
    </w:lvl>
  </w:abstractNum>
  <w:abstractNum w:abstractNumId="3" w15:restartNumberingAfterBreak="0">
    <w:nsid w:val="129F0864"/>
    <w:multiLevelType w:val="multilevel"/>
    <w:tmpl w:val="C1B49A0A"/>
    <w:lvl w:ilvl="0">
      <w:start w:val="1"/>
      <w:numFmt w:val="decimal"/>
      <w:lvlText w:val="%1."/>
      <w:lvlJc w:val="left"/>
      <w:pPr>
        <w:tabs>
          <w:tab w:val="num" w:pos="425"/>
        </w:tabs>
        <w:ind w:left="425" w:hanging="425"/>
      </w:pPr>
      <w:rPr>
        <w:rFonts w:hint="default"/>
      </w:rPr>
    </w:lvl>
    <w:lvl w:ilvl="1">
      <w:start w:val="1"/>
      <w:numFmt w:val="decimal"/>
      <w:lvlText w:val="%1.%2"/>
      <w:lvlJc w:val="left"/>
      <w:pPr>
        <w:tabs>
          <w:tab w:val="num" w:pos="425"/>
        </w:tabs>
        <w:ind w:left="425" w:hanging="425"/>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1276"/>
        </w:tabs>
        <w:ind w:left="1276" w:hanging="1276"/>
      </w:pPr>
      <w:rPr>
        <w:rFonts w:hint="default"/>
      </w:rPr>
    </w:lvl>
    <w:lvl w:ilvl="5">
      <w:start w:val="1"/>
      <w:numFmt w:val="decimal"/>
      <w:lvlText w:val="%1.%2.%3.%4.%5.%6"/>
      <w:lvlJc w:val="left"/>
      <w:pPr>
        <w:tabs>
          <w:tab w:val="num" w:pos="1276"/>
        </w:tabs>
        <w:ind w:left="1276" w:hanging="1276"/>
      </w:pPr>
      <w:rPr>
        <w:rFonts w:hint="default"/>
      </w:rPr>
    </w:lvl>
    <w:lvl w:ilvl="6">
      <w:start w:val="1"/>
      <w:numFmt w:val="decimal"/>
      <w:lvlText w:val="%1.%2.%3.%4.%5.%6.%7."/>
      <w:lvlJc w:val="left"/>
      <w:pPr>
        <w:tabs>
          <w:tab w:val="num" w:pos="1701"/>
        </w:tabs>
        <w:ind w:left="1701" w:hanging="1701"/>
      </w:pPr>
      <w:rPr>
        <w:rFonts w:hint="default"/>
      </w:rPr>
    </w:lvl>
    <w:lvl w:ilvl="7">
      <w:start w:val="1"/>
      <w:numFmt w:val="decimal"/>
      <w:lvlText w:val="%1.%2.%3.%4.%5.%6.%7.%8."/>
      <w:lvlJc w:val="left"/>
      <w:pPr>
        <w:tabs>
          <w:tab w:val="num" w:pos="1701"/>
        </w:tabs>
        <w:ind w:left="1701" w:hanging="1701"/>
      </w:pPr>
      <w:rPr>
        <w:rFonts w:hint="default"/>
      </w:rPr>
    </w:lvl>
    <w:lvl w:ilvl="8">
      <w:start w:val="1"/>
      <w:numFmt w:val="decimal"/>
      <w:lvlText w:val="%1.%2.%3.%4.%5.%6.%7.%8.%9"/>
      <w:lvlJc w:val="left"/>
      <w:pPr>
        <w:tabs>
          <w:tab w:val="num" w:pos="2126"/>
        </w:tabs>
        <w:ind w:left="2126" w:hanging="2126"/>
      </w:pPr>
      <w:rPr>
        <w:rFonts w:hint="default"/>
      </w:rPr>
    </w:lvl>
  </w:abstractNum>
  <w:abstractNum w:abstractNumId="4" w15:restartNumberingAfterBreak="0">
    <w:nsid w:val="164911B0"/>
    <w:multiLevelType w:val="multilevel"/>
    <w:tmpl w:val="16ECC3E0"/>
    <w:styleLink w:val="111111"/>
    <w:lvl w:ilvl="0">
      <w:start w:val="1"/>
      <w:numFmt w:val="decimal"/>
      <w:lvlText w:val="%1."/>
      <w:lvlJc w:val="left"/>
      <w:pPr>
        <w:ind w:left="425" w:hanging="425"/>
      </w:pPr>
      <w:rPr>
        <w:rFonts w:hint="default"/>
      </w:rPr>
    </w:lvl>
    <w:lvl w:ilvl="1">
      <w:start w:val="1"/>
      <w:numFmt w:val="decimal"/>
      <w:lvlText w:val="%1.%2."/>
      <w:lvlJc w:val="left"/>
      <w:pPr>
        <w:ind w:left="850" w:hanging="425"/>
      </w:pPr>
      <w:rPr>
        <w:rFonts w:hint="default"/>
      </w:rPr>
    </w:lvl>
    <w:lvl w:ilvl="2">
      <w:start w:val="1"/>
      <w:numFmt w:val="decimal"/>
      <w:lvlText w:val="%1.%2.%3."/>
      <w:lvlJc w:val="left"/>
      <w:pPr>
        <w:ind w:left="1275" w:hanging="425"/>
      </w:pPr>
      <w:rPr>
        <w:rFonts w:hint="default"/>
      </w:rPr>
    </w:lvl>
    <w:lvl w:ilvl="3">
      <w:start w:val="1"/>
      <w:numFmt w:val="decimal"/>
      <w:lvlText w:val="%1.%2.%3.%4."/>
      <w:lvlJc w:val="left"/>
      <w:pPr>
        <w:ind w:left="1700" w:hanging="425"/>
      </w:pPr>
      <w:rPr>
        <w:rFonts w:hint="default"/>
      </w:rPr>
    </w:lvl>
    <w:lvl w:ilvl="4">
      <w:start w:val="1"/>
      <w:numFmt w:val="decimal"/>
      <w:lvlText w:val="%1.%2.%3.%4.%5."/>
      <w:lvlJc w:val="left"/>
      <w:pPr>
        <w:ind w:left="2125" w:hanging="425"/>
      </w:pPr>
      <w:rPr>
        <w:rFonts w:hint="default"/>
      </w:rPr>
    </w:lvl>
    <w:lvl w:ilvl="5">
      <w:start w:val="1"/>
      <w:numFmt w:val="decimal"/>
      <w:lvlText w:val="%1.%2.%3.%4.%5.%6."/>
      <w:lvlJc w:val="left"/>
      <w:pPr>
        <w:ind w:left="2550" w:hanging="425"/>
      </w:pPr>
      <w:rPr>
        <w:rFonts w:hint="default"/>
      </w:rPr>
    </w:lvl>
    <w:lvl w:ilvl="6">
      <w:start w:val="1"/>
      <w:numFmt w:val="decimal"/>
      <w:lvlText w:val="%1.%2.%3.%4.%5.%6.%7."/>
      <w:lvlJc w:val="left"/>
      <w:pPr>
        <w:ind w:left="2975" w:hanging="425"/>
      </w:pPr>
      <w:rPr>
        <w:rFonts w:hint="default"/>
      </w:rPr>
    </w:lvl>
    <w:lvl w:ilvl="7">
      <w:start w:val="1"/>
      <w:numFmt w:val="decimal"/>
      <w:lvlText w:val="%1.%2.%3.%4.%5.%6.%7.%8."/>
      <w:lvlJc w:val="left"/>
      <w:pPr>
        <w:ind w:left="3400" w:hanging="425"/>
      </w:pPr>
      <w:rPr>
        <w:rFonts w:hint="default"/>
      </w:rPr>
    </w:lvl>
    <w:lvl w:ilvl="8">
      <w:start w:val="1"/>
      <w:numFmt w:val="decimal"/>
      <w:lvlText w:val="%1.%2.%3.%4.%5.%6.%7.%8.%9."/>
      <w:lvlJc w:val="left"/>
      <w:pPr>
        <w:ind w:left="3825" w:hanging="425"/>
      </w:pPr>
      <w:rPr>
        <w:rFonts w:hint="default"/>
      </w:rPr>
    </w:lvl>
  </w:abstractNum>
  <w:abstractNum w:abstractNumId="5" w15:restartNumberingAfterBreak="0">
    <w:nsid w:val="1CD8441C"/>
    <w:multiLevelType w:val="multilevel"/>
    <w:tmpl w:val="1B04B730"/>
    <w:numStyleLink w:val="RSBullets"/>
  </w:abstractNum>
  <w:abstractNum w:abstractNumId="6" w15:restartNumberingAfterBreak="0">
    <w:nsid w:val="2574065C"/>
    <w:multiLevelType w:val="multilevel"/>
    <w:tmpl w:val="3D287A5C"/>
    <w:lvl w:ilvl="0">
      <w:start w:val="1"/>
      <w:numFmt w:val="decimal"/>
      <w:pStyle w:val="Heading1"/>
      <w:lvlText w:val="%1"/>
      <w:lvlJc w:val="left"/>
      <w:pPr>
        <w:ind w:left="425" w:hanging="425"/>
      </w:pPr>
      <w:rPr>
        <w:rFonts w:hint="default"/>
      </w:rPr>
    </w:lvl>
    <w:lvl w:ilvl="1">
      <w:start w:val="1"/>
      <w:numFmt w:val="decimal"/>
      <w:pStyle w:val="Heading2"/>
      <w:lvlText w:val="%1.%2"/>
      <w:lvlJc w:val="left"/>
      <w:pPr>
        <w:ind w:left="595" w:hanging="595"/>
      </w:pPr>
      <w:rPr>
        <w:rFonts w:hint="default"/>
      </w:rPr>
    </w:lvl>
    <w:lvl w:ilvl="2">
      <w:start w:val="1"/>
      <w:numFmt w:val="decimal"/>
      <w:pStyle w:val="Heading3"/>
      <w:lvlText w:val="%1.%2.%3"/>
      <w:lvlJc w:val="left"/>
      <w:pPr>
        <w:ind w:left="765" w:hanging="765"/>
      </w:pPr>
      <w:rPr>
        <w:rFonts w:hint="default"/>
      </w:rPr>
    </w:lvl>
    <w:lvl w:ilvl="3">
      <w:start w:val="1"/>
      <w:numFmt w:val="decimal"/>
      <w:pStyle w:val="Heading4"/>
      <w:lvlText w:val="%1.%2.%3.%4"/>
      <w:lvlJc w:val="left"/>
      <w:pPr>
        <w:ind w:left="936" w:hanging="936"/>
      </w:pPr>
      <w:rPr>
        <w:rFonts w:hint="default"/>
      </w:rPr>
    </w:lvl>
    <w:lvl w:ilvl="4">
      <w:start w:val="1"/>
      <w:numFmt w:val="decimal"/>
      <w:pStyle w:val="Heading5"/>
      <w:lvlText w:val="%1.%2.%3.%4.%5"/>
      <w:lvlJc w:val="left"/>
      <w:pPr>
        <w:ind w:left="1106" w:hanging="1106"/>
      </w:pPr>
      <w:rPr>
        <w:rFonts w:hint="default"/>
      </w:rPr>
    </w:lvl>
    <w:lvl w:ilvl="5">
      <w:start w:val="1"/>
      <w:numFmt w:val="decimal"/>
      <w:pStyle w:val="Heading6"/>
      <w:lvlText w:val="%1.%2.%3.%4.%5.%6"/>
      <w:lvlJc w:val="left"/>
      <w:pPr>
        <w:ind w:left="1276" w:hanging="1276"/>
      </w:pPr>
      <w:rPr>
        <w:rFonts w:hint="default"/>
      </w:rPr>
    </w:lvl>
    <w:lvl w:ilvl="6">
      <w:start w:val="1"/>
      <w:numFmt w:val="decimal"/>
      <w:pStyle w:val="Heading7"/>
      <w:lvlText w:val="%1.%2.%3.%4.%5.%6.%7"/>
      <w:lvlJc w:val="left"/>
      <w:pPr>
        <w:ind w:left="1446" w:hanging="1446"/>
      </w:pPr>
      <w:rPr>
        <w:rFonts w:hint="default"/>
      </w:rPr>
    </w:lvl>
    <w:lvl w:ilvl="7">
      <w:start w:val="1"/>
      <w:numFmt w:val="decimal"/>
      <w:pStyle w:val="Heading8"/>
      <w:lvlText w:val="%1.%2.%3.%4.%5.%6.%7.%8"/>
      <w:lvlJc w:val="left"/>
      <w:pPr>
        <w:ind w:left="1616" w:hanging="1616"/>
      </w:pPr>
      <w:rPr>
        <w:rFonts w:hint="default"/>
      </w:rPr>
    </w:lvl>
    <w:lvl w:ilvl="8">
      <w:start w:val="1"/>
      <w:numFmt w:val="decimal"/>
      <w:pStyle w:val="Heading9"/>
      <w:lvlText w:val="%1.%2.%3.%4.%5.%6.%7.%8.%9"/>
      <w:lvlJc w:val="left"/>
      <w:pPr>
        <w:ind w:left="1786" w:hanging="1786"/>
      </w:pPr>
      <w:rPr>
        <w:rFonts w:hint="default"/>
      </w:rPr>
    </w:lvl>
  </w:abstractNum>
  <w:abstractNum w:abstractNumId="7" w15:restartNumberingAfterBreak="0">
    <w:nsid w:val="2D2806D7"/>
    <w:multiLevelType w:val="multilevel"/>
    <w:tmpl w:val="1B04B730"/>
    <w:numStyleLink w:val="RSBullets"/>
  </w:abstractNum>
  <w:abstractNum w:abstractNumId="8" w15:restartNumberingAfterBreak="0">
    <w:nsid w:val="2E860FB3"/>
    <w:multiLevelType w:val="hybridMultilevel"/>
    <w:tmpl w:val="51905E1A"/>
    <w:lvl w:ilvl="0" w:tplc="CF5C75CA">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FE52E80"/>
    <w:multiLevelType w:val="multilevel"/>
    <w:tmpl w:val="1B04B730"/>
    <w:numStyleLink w:val="RSBullets"/>
  </w:abstractNum>
  <w:abstractNum w:abstractNumId="10" w15:restartNumberingAfterBreak="0">
    <w:nsid w:val="342660B3"/>
    <w:multiLevelType w:val="multilevel"/>
    <w:tmpl w:val="1B04B730"/>
    <w:styleLink w:val="RSBullets"/>
    <w:lvl w:ilvl="0">
      <w:start w:val="1"/>
      <w:numFmt w:val="bullet"/>
      <w:pStyle w:val="ListBullet"/>
      <w:lvlText w:val="►"/>
      <w:lvlJc w:val="left"/>
      <w:pPr>
        <w:tabs>
          <w:tab w:val="num" w:pos="425"/>
        </w:tabs>
        <w:ind w:left="425" w:hanging="425"/>
      </w:pPr>
      <w:rPr>
        <w:rFonts w:ascii="Arial" w:hAnsi="Arial" w:cs="Arial" w:hint="default"/>
        <w:sz w:val="18"/>
        <w:szCs w:val="18"/>
      </w:rPr>
    </w:lvl>
    <w:lvl w:ilvl="1">
      <w:start w:val="1"/>
      <w:numFmt w:val="bullet"/>
      <w:pStyle w:val="ListBullet2"/>
      <w:lvlText w:val="─"/>
      <w:lvlJc w:val="left"/>
      <w:pPr>
        <w:tabs>
          <w:tab w:val="num" w:pos="851"/>
        </w:tabs>
        <w:ind w:left="850" w:hanging="425"/>
      </w:pPr>
      <w:rPr>
        <w:rFonts w:ascii="Arial" w:hAnsi="Arial" w:cs="Arial" w:hint="default"/>
        <w:sz w:val="18"/>
        <w:szCs w:val="18"/>
      </w:rPr>
    </w:lvl>
    <w:lvl w:ilvl="2">
      <w:start w:val="1"/>
      <w:numFmt w:val="bullet"/>
      <w:pStyle w:val="ListBullet3"/>
      <w:lvlText w:val="─"/>
      <w:lvlJc w:val="left"/>
      <w:pPr>
        <w:tabs>
          <w:tab w:val="num" w:pos="1276"/>
        </w:tabs>
        <w:ind w:left="1275" w:hanging="425"/>
      </w:pPr>
      <w:rPr>
        <w:rFonts w:ascii="Arial" w:hAnsi="Arial" w:cs="Times New Roman" w:hint="default"/>
        <w:sz w:val="18"/>
        <w:szCs w:val="18"/>
      </w:rPr>
    </w:lvl>
    <w:lvl w:ilvl="3">
      <w:start w:val="1"/>
      <w:numFmt w:val="bullet"/>
      <w:pStyle w:val="ListBullet4"/>
      <w:lvlText w:val="─"/>
      <w:lvlJc w:val="left"/>
      <w:pPr>
        <w:tabs>
          <w:tab w:val="num" w:pos="1701"/>
        </w:tabs>
        <w:ind w:left="1700" w:hanging="425"/>
      </w:pPr>
      <w:rPr>
        <w:rFonts w:ascii="Arial" w:hAnsi="Arial" w:cs="Arial" w:hint="default"/>
        <w:sz w:val="18"/>
        <w:szCs w:val="18"/>
      </w:rPr>
    </w:lvl>
    <w:lvl w:ilvl="4">
      <w:start w:val="1"/>
      <w:numFmt w:val="bullet"/>
      <w:pStyle w:val="ListBullet5"/>
      <w:lvlText w:val="─"/>
      <w:lvlJc w:val="left"/>
      <w:pPr>
        <w:tabs>
          <w:tab w:val="num" w:pos="2126"/>
        </w:tabs>
        <w:ind w:left="2125" w:hanging="425"/>
      </w:pPr>
      <w:rPr>
        <w:rFonts w:ascii="Arial" w:hAnsi="Arial" w:cs="Arial" w:hint="default"/>
        <w:sz w:val="18"/>
        <w:szCs w:val="18"/>
      </w:rPr>
    </w:lvl>
    <w:lvl w:ilvl="5">
      <w:start w:val="1"/>
      <w:numFmt w:val="bullet"/>
      <w:lvlText w:val="─"/>
      <w:lvlJc w:val="left"/>
      <w:pPr>
        <w:tabs>
          <w:tab w:val="num" w:pos="2552"/>
        </w:tabs>
        <w:ind w:left="2550" w:hanging="425"/>
      </w:pPr>
      <w:rPr>
        <w:rFonts w:ascii="Arial" w:hAnsi="Arial" w:cs="Times New Roman" w:hint="default"/>
        <w:sz w:val="18"/>
        <w:szCs w:val="18"/>
      </w:rPr>
    </w:lvl>
    <w:lvl w:ilvl="6">
      <w:start w:val="1"/>
      <w:numFmt w:val="bullet"/>
      <w:lvlText w:val="─"/>
      <w:lvlJc w:val="left"/>
      <w:pPr>
        <w:tabs>
          <w:tab w:val="num" w:pos="2977"/>
        </w:tabs>
        <w:ind w:left="2975" w:hanging="425"/>
      </w:pPr>
      <w:rPr>
        <w:rFonts w:ascii="Arial" w:hAnsi="Arial" w:cs="Times New Roman" w:hint="default"/>
        <w:sz w:val="18"/>
        <w:szCs w:val="18"/>
      </w:rPr>
    </w:lvl>
    <w:lvl w:ilvl="7">
      <w:start w:val="1"/>
      <w:numFmt w:val="bullet"/>
      <w:lvlText w:val="─"/>
      <w:lvlJc w:val="left"/>
      <w:pPr>
        <w:tabs>
          <w:tab w:val="num" w:pos="3402"/>
        </w:tabs>
        <w:ind w:left="3400" w:hanging="425"/>
      </w:pPr>
      <w:rPr>
        <w:rFonts w:ascii="Arial" w:hAnsi="Arial" w:cs="Times New Roman" w:hint="default"/>
        <w:sz w:val="18"/>
        <w:szCs w:val="18"/>
      </w:rPr>
    </w:lvl>
    <w:lvl w:ilvl="8">
      <w:start w:val="1"/>
      <w:numFmt w:val="bullet"/>
      <w:lvlText w:val="─"/>
      <w:lvlJc w:val="left"/>
      <w:pPr>
        <w:tabs>
          <w:tab w:val="num" w:pos="3827"/>
        </w:tabs>
        <w:ind w:left="3825" w:hanging="425"/>
      </w:pPr>
      <w:rPr>
        <w:rFonts w:ascii="Arial" w:hAnsi="Arial" w:cs="Times New Roman" w:hint="default"/>
        <w:sz w:val="18"/>
        <w:szCs w:val="18"/>
      </w:rPr>
    </w:lvl>
  </w:abstractNum>
  <w:abstractNum w:abstractNumId="11" w15:restartNumberingAfterBreak="0">
    <w:nsid w:val="364A6D1D"/>
    <w:multiLevelType w:val="multilevel"/>
    <w:tmpl w:val="1B04B730"/>
    <w:numStyleLink w:val="RSBullets"/>
  </w:abstractNum>
  <w:abstractNum w:abstractNumId="12" w15:restartNumberingAfterBreak="0">
    <w:nsid w:val="3A29703A"/>
    <w:multiLevelType w:val="multilevel"/>
    <w:tmpl w:val="760620C0"/>
    <w:numStyleLink w:val="1ai"/>
  </w:abstractNum>
  <w:abstractNum w:abstractNumId="13" w15:restartNumberingAfterBreak="0">
    <w:nsid w:val="3BA7281E"/>
    <w:multiLevelType w:val="multilevel"/>
    <w:tmpl w:val="454E3D22"/>
    <w:lvl w:ilvl="0">
      <w:start w:val="1"/>
      <w:numFmt w:val="lowerLetter"/>
      <w:pStyle w:val="List"/>
      <w:lvlText w:val="%1)"/>
      <w:lvlJc w:val="left"/>
      <w:pPr>
        <w:tabs>
          <w:tab w:val="num" w:pos="425"/>
        </w:tabs>
        <w:ind w:left="425" w:hanging="425"/>
      </w:pPr>
      <w:rPr>
        <w:rFonts w:hint="default"/>
      </w:rPr>
    </w:lvl>
    <w:lvl w:ilvl="1">
      <w:start w:val="1"/>
      <w:numFmt w:val="lowerLetter"/>
      <w:pStyle w:val="List2"/>
      <w:lvlText w:val="%2)"/>
      <w:lvlJc w:val="left"/>
      <w:pPr>
        <w:tabs>
          <w:tab w:val="num" w:pos="850"/>
        </w:tabs>
        <w:ind w:left="850" w:hanging="425"/>
      </w:pPr>
      <w:rPr>
        <w:rFonts w:hint="default"/>
      </w:rPr>
    </w:lvl>
    <w:lvl w:ilvl="2">
      <w:start w:val="1"/>
      <w:numFmt w:val="lowerLetter"/>
      <w:pStyle w:val="List3"/>
      <w:lvlText w:val="%3)"/>
      <w:lvlJc w:val="left"/>
      <w:pPr>
        <w:tabs>
          <w:tab w:val="num" w:pos="1275"/>
        </w:tabs>
        <w:ind w:left="1275" w:hanging="425"/>
      </w:pPr>
      <w:rPr>
        <w:rFonts w:hint="default"/>
      </w:rPr>
    </w:lvl>
    <w:lvl w:ilvl="3">
      <w:start w:val="1"/>
      <w:numFmt w:val="lowerLetter"/>
      <w:pStyle w:val="List4"/>
      <w:lvlText w:val="%4)"/>
      <w:lvlJc w:val="left"/>
      <w:pPr>
        <w:tabs>
          <w:tab w:val="num" w:pos="1700"/>
        </w:tabs>
        <w:ind w:left="1700" w:hanging="425"/>
      </w:pPr>
      <w:rPr>
        <w:rFonts w:hint="default"/>
      </w:rPr>
    </w:lvl>
    <w:lvl w:ilvl="4">
      <w:start w:val="1"/>
      <w:numFmt w:val="lowerLetter"/>
      <w:pStyle w:val="List5"/>
      <w:lvlText w:val="%5)"/>
      <w:lvlJc w:val="left"/>
      <w:pPr>
        <w:tabs>
          <w:tab w:val="num" w:pos="2125"/>
        </w:tabs>
        <w:ind w:left="2125" w:hanging="425"/>
      </w:pPr>
      <w:rPr>
        <w:rFonts w:hint="default"/>
      </w:rPr>
    </w:lvl>
    <w:lvl w:ilvl="5">
      <w:start w:val="1"/>
      <w:numFmt w:val="lowerLetter"/>
      <w:lvlText w:val="%6)"/>
      <w:lvlJc w:val="left"/>
      <w:pPr>
        <w:tabs>
          <w:tab w:val="num" w:pos="2550"/>
        </w:tabs>
        <w:ind w:left="2550" w:hanging="425"/>
      </w:pPr>
      <w:rPr>
        <w:rFonts w:hint="default"/>
      </w:rPr>
    </w:lvl>
    <w:lvl w:ilvl="6">
      <w:start w:val="1"/>
      <w:numFmt w:val="lowerLetter"/>
      <w:lvlText w:val="%7)"/>
      <w:lvlJc w:val="left"/>
      <w:pPr>
        <w:tabs>
          <w:tab w:val="num" w:pos="2975"/>
        </w:tabs>
        <w:ind w:left="2975" w:hanging="425"/>
      </w:pPr>
      <w:rPr>
        <w:rFonts w:hint="default"/>
      </w:rPr>
    </w:lvl>
    <w:lvl w:ilvl="7">
      <w:start w:val="1"/>
      <w:numFmt w:val="lowerLetter"/>
      <w:lvlText w:val="%8)"/>
      <w:lvlJc w:val="left"/>
      <w:pPr>
        <w:tabs>
          <w:tab w:val="num" w:pos="3400"/>
        </w:tabs>
        <w:ind w:left="3400" w:hanging="425"/>
      </w:pPr>
      <w:rPr>
        <w:rFonts w:hint="default"/>
      </w:rPr>
    </w:lvl>
    <w:lvl w:ilvl="8">
      <w:start w:val="1"/>
      <w:numFmt w:val="lowerLetter"/>
      <w:lvlText w:val="%9)"/>
      <w:lvlJc w:val="left"/>
      <w:pPr>
        <w:tabs>
          <w:tab w:val="num" w:pos="3825"/>
        </w:tabs>
        <w:ind w:left="3825" w:hanging="425"/>
      </w:pPr>
      <w:rPr>
        <w:rFonts w:hint="default"/>
      </w:rPr>
    </w:lvl>
  </w:abstractNum>
  <w:abstractNum w:abstractNumId="14" w15:restartNumberingAfterBreak="0">
    <w:nsid w:val="3E9D5BE6"/>
    <w:multiLevelType w:val="multilevel"/>
    <w:tmpl w:val="1B04B730"/>
    <w:numStyleLink w:val="RSBullets"/>
  </w:abstractNum>
  <w:abstractNum w:abstractNumId="15" w15:restartNumberingAfterBreak="0">
    <w:nsid w:val="406C2E72"/>
    <w:multiLevelType w:val="multilevel"/>
    <w:tmpl w:val="1B04B730"/>
    <w:numStyleLink w:val="RSBullets"/>
  </w:abstractNum>
  <w:abstractNum w:abstractNumId="16" w15:restartNumberingAfterBreak="0">
    <w:nsid w:val="43392F8D"/>
    <w:multiLevelType w:val="multilevel"/>
    <w:tmpl w:val="16ECC3E0"/>
    <w:numStyleLink w:val="111111"/>
  </w:abstractNum>
  <w:abstractNum w:abstractNumId="17" w15:restartNumberingAfterBreak="0">
    <w:nsid w:val="48D714EE"/>
    <w:multiLevelType w:val="multilevel"/>
    <w:tmpl w:val="1B04B730"/>
    <w:numStyleLink w:val="RSBullets"/>
  </w:abstractNum>
  <w:abstractNum w:abstractNumId="18" w15:restartNumberingAfterBreak="0">
    <w:nsid w:val="4A084D8E"/>
    <w:multiLevelType w:val="multilevel"/>
    <w:tmpl w:val="DD662C80"/>
    <w:lvl w:ilvl="0">
      <w:start w:val="1"/>
      <w:numFmt w:val="decimal"/>
      <w:pStyle w:val="ListNumber"/>
      <w:lvlText w:val="%1."/>
      <w:lvlJc w:val="left"/>
      <w:pPr>
        <w:tabs>
          <w:tab w:val="num" w:pos="425"/>
        </w:tabs>
        <w:ind w:left="425" w:hanging="425"/>
      </w:pPr>
      <w:rPr>
        <w:rFonts w:hint="default"/>
      </w:rPr>
    </w:lvl>
    <w:lvl w:ilvl="1">
      <w:start w:val="1"/>
      <w:numFmt w:val="decimal"/>
      <w:pStyle w:val="ListNumber2"/>
      <w:lvlText w:val="%2."/>
      <w:lvlJc w:val="left"/>
      <w:pPr>
        <w:tabs>
          <w:tab w:val="num" w:pos="850"/>
        </w:tabs>
        <w:ind w:left="850" w:hanging="425"/>
      </w:pPr>
      <w:rPr>
        <w:rFonts w:hint="default"/>
      </w:rPr>
    </w:lvl>
    <w:lvl w:ilvl="2">
      <w:start w:val="1"/>
      <w:numFmt w:val="decimal"/>
      <w:pStyle w:val="ListNumber3"/>
      <w:lvlText w:val="%3."/>
      <w:lvlJc w:val="left"/>
      <w:pPr>
        <w:tabs>
          <w:tab w:val="num" w:pos="1275"/>
        </w:tabs>
        <w:ind w:left="1275" w:hanging="425"/>
      </w:pPr>
      <w:rPr>
        <w:rFonts w:hint="default"/>
      </w:rPr>
    </w:lvl>
    <w:lvl w:ilvl="3">
      <w:start w:val="1"/>
      <w:numFmt w:val="decimal"/>
      <w:pStyle w:val="ListNumber4"/>
      <w:lvlText w:val="%4."/>
      <w:lvlJc w:val="left"/>
      <w:pPr>
        <w:tabs>
          <w:tab w:val="num" w:pos="1700"/>
        </w:tabs>
        <w:ind w:left="1700" w:hanging="425"/>
      </w:pPr>
      <w:rPr>
        <w:rFonts w:hint="default"/>
      </w:rPr>
    </w:lvl>
    <w:lvl w:ilvl="4">
      <w:start w:val="1"/>
      <w:numFmt w:val="decimal"/>
      <w:pStyle w:val="ListNumber5"/>
      <w:lvlText w:val="%5."/>
      <w:lvlJc w:val="left"/>
      <w:pPr>
        <w:tabs>
          <w:tab w:val="num" w:pos="2125"/>
        </w:tabs>
        <w:ind w:left="2125" w:hanging="425"/>
      </w:pPr>
      <w:rPr>
        <w:rFonts w:hint="default"/>
      </w:rPr>
    </w:lvl>
    <w:lvl w:ilvl="5">
      <w:start w:val="1"/>
      <w:numFmt w:val="decimal"/>
      <w:lvlText w:val="%6."/>
      <w:lvlJc w:val="left"/>
      <w:pPr>
        <w:tabs>
          <w:tab w:val="num" w:pos="2550"/>
        </w:tabs>
        <w:ind w:left="2550" w:hanging="425"/>
      </w:pPr>
      <w:rPr>
        <w:rFonts w:hint="default"/>
      </w:rPr>
    </w:lvl>
    <w:lvl w:ilvl="6">
      <w:start w:val="1"/>
      <w:numFmt w:val="decimal"/>
      <w:lvlText w:val="%7."/>
      <w:lvlJc w:val="left"/>
      <w:pPr>
        <w:tabs>
          <w:tab w:val="num" w:pos="2975"/>
        </w:tabs>
        <w:ind w:left="2975" w:hanging="425"/>
      </w:pPr>
      <w:rPr>
        <w:rFonts w:hint="default"/>
      </w:rPr>
    </w:lvl>
    <w:lvl w:ilvl="7">
      <w:start w:val="1"/>
      <w:numFmt w:val="decimal"/>
      <w:lvlText w:val="%8."/>
      <w:lvlJc w:val="left"/>
      <w:pPr>
        <w:tabs>
          <w:tab w:val="num" w:pos="3400"/>
        </w:tabs>
        <w:ind w:left="3400" w:hanging="425"/>
      </w:pPr>
      <w:rPr>
        <w:rFonts w:hint="default"/>
      </w:rPr>
    </w:lvl>
    <w:lvl w:ilvl="8">
      <w:start w:val="1"/>
      <w:numFmt w:val="decimal"/>
      <w:lvlText w:val="%9."/>
      <w:lvlJc w:val="left"/>
      <w:pPr>
        <w:tabs>
          <w:tab w:val="num" w:pos="3825"/>
        </w:tabs>
        <w:ind w:left="3825" w:hanging="425"/>
      </w:pPr>
      <w:rPr>
        <w:rFonts w:hint="default"/>
      </w:rPr>
    </w:lvl>
  </w:abstractNum>
  <w:abstractNum w:abstractNumId="19" w15:restartNumberingAfterBreak="0">
    <w:nsid w:val="50C96EA4"/>
    <w:multiLevelType w:val="multilevel"/>
    <w:tmpl w:val="7C3C7A62"/>
    <w:styleLink w:val="StruckturingA"/>
    <w:lvl w:ilvl="0">
      <w:start w:val="1"/>
      <w:numFmt w:val="decimal"/>
      <w:pStyle w:val="Structuring"/>
      <w:lvlText w:val="%1."/>
      <w:lvlJc w:val="left"/>
      <w:pPr>
        <w:tabs>
          <w:tab w:val="num" w:pos="425"/>
        </w:tabs>
        <w:ind w:left="425" w:hanging="425"/>
      </w:pPr>
      <w:rPr>
        <w:rFonts w:hint="default"/>
      </w:rPr>
    </w:lvl>
    <w:lvl w:ilvl="1">
      <w:start w:val="1"/>
      <w:numFmt w:val="decimal"/>
      <w:pStyle w:val="Structuring2"/>
      <w:lvlText w:val="%1.%2"/>
      <w:lvlJc w:val="left"/>
      <w:pPr>
        <w:tabs>
          <w:tab w:val="num" w:pos="425"/>
        </w:tabs>
        <w:ind w:left="425" w:hanging="425"/>
      </w:pPr>
      <w:rPr>
        <w:rFonts w:hint="default"/>
      </w:rPr>
    </w:lvl>
    <w:lvl w:ilvl="2">
      <w:start w:val="1"/>
      <w:numFmt w:val="decimal"/>
      <w:pStyle w:val="Structuring3"/>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1276"/>
        </w:tabs>
        <w:ind w:left="1276" w:hanging="1276"/>
      </w:pPr>
      <w:rPr>
        <w:rFonts w:hint="default"/>
      </w:rPr>
    </w:lvl>
    <w:lvl w:ilvl="5">
      <w:start w:val="1"/>
      <w:numFmt w:val="decimal"/>
      <w:lvlText w:val="%1.%2.%3.%4.%5.%6"/>
      <w:lvlJc w:val="left"/>
      <w:pPr>
        <w:tabs>
          <w:tab w:val="num" w:pos="1276"/>
        </w:tabs>
        <w:ind w:left="1276" w:hanging="1276"/>
      </w:pPr>
      <w:rPr>
        <w:rFonts w:hint="default"/>
      </w:rPr>
    </w:lvl>
    <w:lvl w:ilvl="6">
      <w:start w:val="1"/>
      <w:numFmt w:val="decimal"/>
      <w:lvlText w:val="%1.%2.%3.%4.%5.%6.%7."/>
      <w:lvlJc w:val="left"/>
      <w:pPr>
        <w:tabs>
          <w:tab w:val="num" w:pos="1701"/>
        </w:tabs>
        <w:ind w:left="1701" w:hanging="1701"/>
      </w:pPr>
      <w:rPr>
        <w:rFonts w:hint="default"/>
      </w:rPr>
    </w:lvl>
    <w:lvl w:ilvl="7">
      <w:start w:val="1"/>
      <w:numFmt w:val="decimal"/>
      <w:lvlText w:val="%1.%2.%3.%4.%5.%6.%7.%8."/>
      <w:lvlJc w:val="left"/>
      <w:pPr>
        <w:tabs>
          <w:tab w:val="num" w:pos="1701"/>
        </w:tabs>
        <w:ind w:left="1701" w:hanging="1701"/>
      </w:pPr>
      <w:rPr>
        <w:rFonts w:hint="default"/>
      </w:rPr>
    </w:lvl>
    <w:lvl w:ilvl="8">
      <w:start w:val="1"/>
      <w:numFmt w:val="decimal"/>
      <w:lvlText w:val="%1.%2.%3.%4.%5.%6.%7.%8.%9"/>
      <w:lvlJc w:val="left"/>
      <w:pPr>
        <w:tabs>
          <w:tab w:val="num" w:pos="2126"/>
        </w:tabs>
        <w:ind w:left="2126" w:hanging="2126"/>
      </w:pPr>
      <w:rPr>
        <w:rFonts w:hint="default"/>
      </w:rPr>
    </w:lvl>
  </w:abstractNum>
  <w:abstractNum w:abstractNumId="20" w15:restartNumberingAfterBreak="0">
    <w:nsid w:val="54A03955"/>
    <w:multiLevelType w:val="hybridMultilevel"/>
    <w:tmpl w:val="64F0D9EC"/>
    <w:lvl w:ilvl="0" w:tplc="CF5C75CA">
      <w:numFmt w:val="bullet"/>
      <w:lvlText w:val=""/>
      <w:lvlJc w:val="left"/>
      <w:pPr>
        <w:ind w:left="3600" w:hanging="360"/>
      </w:pPr>
      <w:rPr>
        <w:rFonts w:ascii="Symbol" w:eastAsiaTheme="minorHAnsi" w:hAnsi="Symbol" w:cstheme="minorBidi" w:hint="default"/>
      </w:rPr>
    </w:lvl>
    <w:lvl w:ilvl="1" w:tplc="04090003" w:tentative="1">
      <w:start w:val="1"/>
      <w:numFmt w:val="bullet"/>
      <w:lvlText w:val="o"/>
      <w:lvlJc w:val="left"/>
      <w:pPr>
        <w:ind w:left="4320" w:hanging="360"/>
      </w:pPr>
      <w:rPr>
        <w:rFonts w:ascii="Courier New" w:hAnsi="Courier New" w:cs="Courier New" w:hint="default"/>
      </w:rPr>
    </w:lvl>
    <w:lvl w:ilvl="2" w:tplc="04090005" w:tentative="1">
      <w:start w:val="1"/>
      <w:numFmt w:val="bullet"/>
      <w:lvlText w:val=""/>
      <w:lvlJc w:val="left"/>
      <w:pPr>
        <w:ind w:left="5040" w:hanging="360"/>
      </w:pPr>
      <w:rPr>
        <w:rFonts w:ascii="Wingdings" w:hAnsi="Wingdings" w:hint="default"/>
      </w:rPr>
    </w:lvl>
    <w:lvl w:ilvl="3" w:tplc="04090001" w:tentative="1">
      <w:start w:val="1"/>
      <w:numFmt w:val="bullet"/>
      <w:lvlText w:val=""/>
      <w:lvlJc w:val="left"/>
      <w:pPr>
        <w:ind w:left="5760" w:hanging="360"/>
      </w:pPr>
      <w:rPr>
        <w:rFonts w:ascii="Symbol" w:hAnsi="Symbol" w:hint="default"/>
      </w:rPr>
    </w:lvl>
    <w:lvl w:ilvl="4" w:tplc="04090003" w:tentative="1">
      <w:start w:val="1"/>
      <w:numFmt w:val="bullet"/>
      <w:lvlText w:val="o"/>
      <w:lvlJc w:val="left"/>
      <w:pPr>
        <w:ind w:left="6480" w:hanging="360"/>
      </w:pPr>
      <w:rPr>
        <w:rFonts w:ascii="Courier New" w:hAnsi="Courier New" w:cs="Courier New" w:hint="default"/>
      </w:rPr>
    </w:lvl>
    <w:lvl w:ilvl="5" w:tplc="04090005" w:tentative="1">
      <w:start w:val="1"/>
      <w:numFmt w:val="bullet"/>
      <w:lvlText w:val=""/>
      <w:lvlJc w:val="left"/>
      <w:pPr>
        <w:ind w:left="7200" w:hanging="360"/>
      </w:pPr>
      <w:rPr>
        <w:rFonts w:ascii="Wingdings" w:hAnsi="Wingdings" w:hint="default"/>
      </w:rPr>
    </w:lvl>
    <w:lvl w:ilvl="6" w:tplc="04090001" w:tentative="1">
      <w:start w:val="1"/>
      <w:numFmt w:val="bullet"/>
      <w:lvlText w:val=""/>
      <w:lvlJc w:val="left"/>
      <w:pPr>
        <w:ind w:left="7920" w:hanging="360"/>
      </w:pPr>
      <w:rPr>
        <w:rFonts w:ascii="Symbol" w:hAnsi="Symbol" w:hint="default"/>
      </w:rPr>
    </w:lvl>
    <w:lvl w:ilvl="7" w:tplc="04090003" w:tentative="1">
      <w:start w:val="1"/>
      <w:numFmt w:val="bullet"/>
      <w:lvlText w:val="o"/>
      <w:lvlJc w:val="left"/>
      <w:pPr>
        <w:ind w:left="8640" w:hanging="360"/>
      </w:pPr>
      <w:rPr>
        <w:rFonts w:ascii="Courier New" w:hAnsi="Courier New" w:cs="Courier New" w:hint="default"/>
      </w:rPr>
    </w:lvl>
    <w:lvl w:ilvl="8" w:tplc="04090005" w:tentative="1">
      <w:start w:val="1"/>
      <w:numFmt w:val="bullet"/>
      <w:lvlText w:val=""/>
      <w:lvlJc w:val="left"/>
      <w:pPr>
        <w:ind w:left="9360" w:hanging="360"/>
      </w:pPr>
      <w:rPr>
        <w:rFonts w:ascii="Wingdings" w:hAnsi="Wingdings" w:hint="default"/>
      </w:rPr>
    </w:lvl>
  </w:abstractNum>
  <w:abstractNum w:abstractNumId="21" w15:restartNumberingAfterBreak="0">
    <w:nsid w:val="56902673"/>
    <w:multiLevelType w:val="multilevel"/>
    <w:tmpl w:val="2346B966"/>
    <w:lvl w:ilvl="0">
      <w:start w:val="1"/>
      <w:numFmt w:val="none"/>
      <w:pStyle w:val="ListContinue"/>
      <w:suff w:val="nothing"/>
      <w:lvlText w:val=""/>
      <w:lvlJc w:val="left"/>
      <w:pPr>
        <w:ind w:left="425" w:firstLine="0"/>
      </w:pPr>
      <w:rPr>
        <w:rFonts w:hint="default"/>
      </w:rPr>
    </w:lvl>
    <w:lvl w:ilvl="1">
      <w:start w:val="1"/>
      <w:numFmt w:val="none"/>
      <w:pStyle w:val="ListContinue2"/>
      <w:suff w:val="nothing"/>
      <w:lvlText w:val=""/>
      <w:lvlJc w:val="left"/>
      <w:pPr>
        <w:ind w:left="850" w:firstLine="1"/>
      </w:pPr>
      <w:rPr>
        <w:rFonts w:hint="default"/>
      </w:rPr>
    </w:lvl>
    <w:lvl w:ilvl="2">
      <w:start w:val="1"/>
      <w:numFmt w:val="none"/>
      <w:pStyle w:val="ListContinue3"/>
      <w:suff w:val="nothing"/>
      <w:lvlText w:val=""/>
      <w:lvlJc w:val="left"/>
      <w:pPr>
        <w:ind w:left="1275" w:firstLine="1"/>
      </w:pPr>
      <w:rPr>
        <w:rFonts w:hint="default"/>
      </w:rPr>
    </w:lvl>
    <w:lvl w:ilvl="3">
      <w:start w:val="1"/>
      <w:numFmt w:val="none"/>
      <w:pStyle w:val="ListContinue4"/>
      <w:suff w:val="nothing"/>
      <w:lvlText w:val=""/>
      <w:lvlJc w:val="left"/>
      <w:pPr>
        <w:ind w:left="1700" w:firstLine="1"/>
      </w:pPr>
      <w:rPr>
        <w:rFonts w:hint="default"/>
      </w:rPr>
    </w:lvl>
    <w:lvl w:ilvl="4">
      <w:start w:val="1"/>
      <w:numFmt w:val="none"/>
      <w:pStyle w:val="ListContinue5"/>
      <w:suff w:val="nothing"/>
      <w:lvlText w:val=""/>
      <w:lvlJc w:val="left"/>
      <w:pPr>
        <w:ind w:left="2125" w:firstLine="1"/>
      </w:pPr>
      <w:rPr>
        <w:rFonts w:hint="default"/>
      </w:rPr>
    </w:lvl>
    <w:lvl w:ilvl="5">
      <w:start w:val="1"/>
      <w:numFmt w:val="none"/>
      <w:suff w:val="nothing"/>
      <w:lvlText w:val=""/>
      <w:lvlJc w:val="left"/>
      <w:pPr>
        <w:ind w:left="2550" w:firstLine="2"/>
      </w:pPr>
      <w:rPr>
        <w:rFonts w:hint="default"/>
      </w:rPr>
    </w:lvl>
    <w:lvl w:ilvl="6">
      <w:start w:val="1"/>
      <w:numFmt w:val="none"/>
      <w:suff w:val="nothing"/>
      <w:lvlText w:val=""/>
      <w:lvlJc w:val="left"/>
      <w:pPr>
        <w:ind w:left="2975" w:firstLine="2"/>
      </w:pPr>
      <w:rPr>
        <w:rFonts w:hint="default"/>
      </w:rPr>
    </w:lvl>
    <w:lvl w:ilvl="7">
      <w:start w:val="1"/>
      <w:numFmt w:val="none"/>
      <w:suff w:val="nothing"/>
      <w:lvlText w:val=""/>
      <w:lvlJc w:val="left"/>
      <w:pPr>
        <w:ind w:left="3400" w:firstLine="2"/>
      </w:pPr>
      <w:rPr>
        <w:rFonts w:hint="default"/>
      </w:rPr>
    </w:lvl>
    <w:lvl w:ilvl="8">
      <w:start w:val="1"/>
      <w:numFmt w:val="none"/>
      <w:suff w:val="nothing"/>
      <w:lvlText w:val=""/>
      <w:lvlJc w:val="left"/>
      <w:pPr>
        <w:ind w:left="3825" w:firstLine="2"/>
      </w:pPr>
      <w:rPr>
        <w:rFonts w:hint="default"/>
      </w:rPr>
    </w:lvl>
  </w:abstractNum>
  <w:abstractNum w:abstractNumId="22" w15:restartNumberingAfterBreak="0">
    <w:nsid w:val="5B3B1CEC"/>
    <w:multiLevelType w:val="hybridMultilevel"/>
    <w:tmpl w:val="426465C6"/>
    <w:lvl w:ilvl="0" w:tplc="3F342EE0">
      <w:start w:val="1"/>
      <w:numFmt w:val="bullet"/>
      <w:lvlText w:val=""/>
      <w:lvlJc w:val="left"/>
      <w:pPr>
        <w:ind w:left="312" w:hanging="312"/>
      </w:pPr>
      <w:rPr>
        <w:rFonts w:ascii="Wingdings" w:hAnsi="Wingdings" w:hint="default"/>
      </w:rPr>
    </w:lvl>
    <w:lvl w:ilvl="1" w:tplc="04070003">
      <w:start w:val="1"/>
      <w:numFmt w:val="bullet"/>
      <w:lvlText w:val="o"/>
      <w:lvlJc w:val="left"/>
      <w:pPr>
        <w:ind w:left="1440" w:hanging="360"/>
      </w:pPr>
      <w:rPr>
        <w:rFonts w:ascii="Courier New" w:hAnsi="Courier New" w:cs="Courier New" w:hint="default"/>
      </w:rPr>
    </w:lvl>
    <w:lvl w:ilvl="2" w:tplc="04070005">
      <w:start w:val="1"/>
      <w:numFmt w:val="bullet"/>
      <w:lvlText w:val=""/>
      <w:lvlJc w:val="left"/>
      <w:pPr>
        <w:ind w:left="2160" w:hanging="360"/>
      </w:pPr>
      <w:rPr>
        <w:rFonts w:ascii="Wingdings" w:hAnsi="Wingdings" w:hint="default"/>
      </w:rPr>
    </w:lvl>
    <w:lvl w:ilvl="3" w:tplc="04070001">
      <w:start w:val="1"/>
      <w:numFmt w:val="bullet"/>
      <w:lvlText w:val=""/>
      <w:lvlJc w:val="left"/>
      <w:pPr>
        <w:ind w:left="2880" w:hanging="360"/>
      </w:pPr>
      <w:rPr>
        <w:rFonts w:ascii="Symbol" w:hAnsi="Symbol" w:hint="default"/>
      </w:rPr>
    </w:lvl>
    <w:lvl w:ilvl="4" w:tplc="04070003">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3" w15:restartNumberingAfterBreak="0">
    <w:nsid w:val="5BC31123"/>
    <w:multiLevelType w:val="multilevel"/>
    <w:tmpl w:val="1B04B730"/>
    <w:numStyleLink w:val="RSBullets"/>
  </w:abstractNum>
  <w:abstractNum w:abstractNumId="24" w15:restartNumberingAfterBreak="0">
    <w:nsid w:val="5D33332E"/>
    <w:multiLevelType w:val="multilevel"/>
    <w:tmpl w:val="0407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5" w15:restartNumberingAfterBreak="0">
    <w:nsid w:val="63A56C02"/>
    <w:multiLevelType w:val="multilevel"/>
    <w:tmpl w:val="760620C0"/>
    <w:numStyleLink w:val="1ai"/>
  </w:abstractNum>
  <w:abstractNum w:abstractNumId="26" w15:restartNumberingAfterBreak="0">
    <w:nsid w:val="650E0ABD"/>
    <w:multiLevelType w:val="hybridMultilevel"/>
    <w:tmpl w:val="28EEB2D2"/>
    <w:lvl w:ilvl="0" w:tplc="CF5C75CA">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65BC23B4"/>
    <w:multiLevelType w:val="multilevel"/>
    <w:tmpl w:val="1B04B730"/>
    <w:numStyleLink w:val="RSBullets"/>
  </w:abstractNum>
  <w:num w:numId="1">
    <w:abstractNumId w:val="6"/>
  </w:num>
  <w:num w:numId="2">
    <w:abstractNumId w:val="18"/>
  </w:num>
  <w:num w:numId="3">
    <w:abstractNumId w:val="13"/>
  </w:num>
  <w:num w:numId="4">
    <w:abstractNumId w:val="10"/>
  </w:num>
  <w:num w:numId="5">
    <w:abstractNumId w:val="4"/>
  </w:num>
  <w:num w:numId="6">
    <w:abstractNumId w:val="2"/>
  </w:num>
  <w:num w:numId="7">
    <w:abstractNumId w:val="11"/>
  </w:num>
  <w:num w:numId="8">
    <w:abstractNumId w:val="21"/>
  </w:num>
  <w:num w:numId="9">
    <w:abstractNumId w:val="22"/>
  </w:num>
  <w:num w:numId="10">
    <w:abstractNumId w:val="1"/>
  </w:num>
  <w:num w:numId="11">
    <w:abstractNumId w:val="5"/>
  </w:num>
  <w:num w:numId="12">
    <w:abstractNumId w:val="7"/>
  </w:num>
  <w:num w:numId="13">
    <w:abstractNumId w:val="14"/>
  </w:num>
  <w:num w:numId="14">
    <w:abstractNumId w:val="17"/>
  </w:num>
  <w:num w:numId="15">
    <w:abstractNumId w:val="15"/>
  </w:num>
  <w:num w:numId="16">
    <w:abstractNumId w:val="24"/>
  </w:num>
  <w:num w:numId="17">
    <w:abstractNumId w:val="23"/>
  </w:num>
  <w:num w:numId="18">
    <w:abstractNumId w:val="27"/>
  </w:num>
  <w:num w:numId="19">
    <w:abstractNumId w:val="9"/>
  </w:num>
  <w:num w:numId="20">
    <w:abstractNumId w:val="12"/>
  </w:num>
  <w:num w:numId="21">
    <w:abstractNumId w:val="3"/>
  </w:num>
  <w:num w:numId="22">
    <w:abstractNumId w:val="3"/>
  </w:num>
  <w:num w:numId="23">
    <w:abstractNumId w:val="3"/>
  </w:num>
  <w:num w:numId="24">
    <w:abstractNumId w:val="0"/>
  </w:num>
  <w:num w:numId="25">
    <w:abstractNumId w:val="16"/>
  </w:num>
  <w:num w:numId="26">
    <w:abstractNumId w:val="19"/>
  </w:num>
  <w:num w:numId="27">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25"/>
  </w:num>
  <w:num w:numId="29">
    <w:abstractNumId w:val="8"/>
  </w:num>
  <w:num w:numId="30">
    <w:abstractNumId w:val="20"/>
  </w:num>
  <w:num w:numId="31">
    <w:abstractNumId w:val="26"/>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NotDisplayPageBoundaries/>
  <w:stylePaneFormatFilter w:val="5724" w:allStyles="0" w:customStyles="0" w:latentStyles="1" w:stylesInUse="0" w:headingStyles="1" w:numberingStyles="0" w:tableStyles="0" w:directFormattingOnRuns="1" w:directFormattingOnParagraphs="1" w:directFormattingOnNumbering="1" w:directFormattingOnTables="0" w:clearFormatting="1" w:top3HeadingStyles="0" w:visibleStyles="1" w:alternateStyleNames="0"/>
  <w:defaultTabStop w:val="425"/>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F3E10"/>
    <w:rsid w:val="00063F79"/>
    <w:rsid w:val="00085B3E"/>
    <w:rsid w:val="000A023B"/>
    <w:rsid w:val="000A69EA"/>
    <w:rsid w:val="000E35A6"/>
    <w:rsid w:val="0012030E"/>
    <w:rsid w:val="001233D7"/>
    <w:rsid w:val="0012408E"/>
    <w:rsid w:val="00132A51"/>
    <w:rsid w:val="001434ED"/>
    <w:rsid w:val="001459FA"/>
    <w:rsid w:val="001772E2"/>
    <w:rsid w:val="00181DF3"/>
    <w:rsid w:val="00182481"/>
    <w:rsid w:val="0019653E"/>
    <w:rsid w:val="001A2DC0"/>
    <w:rsid w:val="001A2DCE"/>
    <w:rsid w:val="001B3943"/>
    <w:rsid w:val="001B5DBC"/>
    <w:rsid w:val="001E1A3A"/>
    <w:rsid w:val="001F2FCC"/>
    <w:rsid w:val="00212170"/>
    <w:rsid w:val="002159D0"/>
    <w:rsid w:val="00215A93"/>
    <w:rsid w:val="00230C1A"/>
    <w:rsid w:val="00240EF7"/>
    <w:rsid w:val="00242FF6"/>
    <w:rsid w:val="00252B64"/>
    <w:rsid w:val="00253002"/>
    <w:rsid w:val="002643E4"/>
    <w:rsid w:val="00266397"/>
    <w:rsid w:val="00271681"/>
    <w:rsid w:val="0027496B"/>
    <w:rsid w:val="00274C5D"/>
    <w:rsid w:val="00297B6F"/>
    <w:rsid w:val="002A0A87"/>
    <w:rsid w:val="002A61A0"/>
    <w:rsid w:val="002D1F9B"/>
    <w:rsid w:val="002E11AB"/>
    <w:rsid w:val="002E4218"/>
    <w:rsid w:val="00307F96"/>
    <w:rsid w:val="00320D57"/>
    <w:rsid w:val="00321CD7"/>
    <w:rsid w:val="0032523E"/>
    <w:rsid w:val="00325AF9"/>
    <w:rsid w:val="00337439"/>
    <w:rsid w:val="003563D4"/>
    <w:rsid w:val="00356822"/>
    <w:rsid w:val="00356FB2"/>
    <w:rsid w:val="0036182E"/>
    <w:rsid w:val="00363881"/>
    <w:rsid w:val="003666EB"/>
    <w:rsid w:val="00390B32"/>
    <w:rsid w:val="003A50BA"/>
    <w:rsid w:val="003A7FAA"/>
    <w:rsid w:val="003B3C34"/>
    <w:rsid w:val="003C07C3"/>
    <w:rsid w:val="003C7723"/>
    <w:rsid w:val="003D68E5"/>
    <w:rsid w:val="003E7BA2"/>
    <w:rsid w:val="003F4EC7"/>
    <w:rsid w:val="0042429B"/>
    <w:rsid w:val="00463D89"/>
    <w:rsid w:val="00465C54"/>
    <w:rsid w:val="0049636B"/>
    <w:rsid w:val="004B14CB"/>
    <w:rsid w:val="004E7E35"/>
    <w:rsid w:val="004F1C5B"/>
    <w:rsid w:val="00500BA1"/>
    <w:rsid w:val="00503116"/>
    <w:rsid w:val="00520C26"/>
    <w:rsid w:val="00532390"/>
    <w:rsid w:val="00534070"/>
    <w:rsid w:val="00554991"/>
    <w:rsid w:val="0059369C"/>
    <w:rsid w:val="00594E12"/>
    <w:rsid w:val="005C77D0"/>
    <w:rsid w:val="005D51A4"/>
    <w:rsid w:val="005E286D"/>
    <w:rsid w:val="0064067F"/>
    <w:rsid w:val="006B59CE"/>
    <w:rsid w:val="006E77C0"/>
    <w:rsid w:val="007054F4"/>
    <w:rsid w:val="007366B5"/>
    <w:rsid w:val="00757E33"/>
    <w:rsid w:val="00781E78"/>
    <w:rsid w:val="007B5F72"/>
    <w:rsid w:val="007C5A1B"/>
    <w:rsid w:val="007D0431"/>
    <w:rsid w:val="007E3502"/>
    <w:rsid w:val="007E4F6F"/>
    <w:rsid w:val="007F7350"/>
    <w:rsid w:val="00806F61"/>
    <w:rsid w:val="00811938"/>
    <w:rsid w:val="00816E81"/>
    <w:rsid w:val="008922BC"/>
    <w:rsid w:val="008A1B26"/>
    <w:rsid w:val="008D3C8A"/>
    <w:rsid w:val="008E1D01"/>
    <w:rsid w:val="008E436F"/>
    <w:rsid w:val="008E7B7D"/>
    <w:rsid w:val="00900940"/>
    <w:rsid w:val="00910F48"/>
    <w:rsid w:val="00915BD2"/>
    <w:rsid w:val="009213E6"/>
    <w:rsid w:val="00927983"/>
    <w:rsid w:val="0094562B"/>
    <w:rsid w:val="00950F4E"/>
    <w:rsid w:val="00962C49"/>
    <w:rsid w:val="0099541E"/>
    <w:rsid w:val="009A7252"/>
    <w:rsid w:val="00A206B5"/>
    <w:rsid w:val="00A27BB2"/>
    <w:rsid w:val="00A31A63"/>
    <w:rsid w:val="00A5355C"/>
    <w:rsid w:val="00A739E6"/>
    <w:rsid w:val="00A87D1C"/>
    <w:rsid w:val="00A91B46"/>
    <w:rsid w:val="00AB25C6"/>
    <w:rsid w:val="00AC12C8"/>
    <w:rsid w:val="00AD0725"/>
    <w:rsid w:val="00AD11AA"/>
    <w:rsid w:val="00AD3F9B"/>
    <w:rsid w:val="00AE0B49"/>
    <w:rsid w:val="00B1733E"/>
    <w:rsid w:val="00B3318B"/>
    <w:rsid w:val="00B34260"/>
    <w:rsid w:val="00B623F6"/>
    <w:rsid w:val="00B80285"/>
    <w:rsid w:val="00B94D6B"/>
    <w:rsid w:val="00BA08A1"/>
    <w:rsid w:val="00BB2BD9"/>
    <w:rsid w:val="00BE07D9"/>
    <w:rsid w:val="00BE7460"/>
    <w:rsid w:val="00BF4658"/>
    <w:rsid w:val="00C154F0"/>
    <w:rsid w:val="00C1647C"/>
    <w:rsid w:val="00C30D53"/>
    <w:rsid w:val="00C314CC"/>
    <w:rsid w:val="00C33B71"/>
    <w:rsid w:val="00C34351"/>
    <w:rsid w:val="00C36D6F"/>
    <w:rsid w:val="00C40172"/>
    <w:rsid w:val="00C405F7"/>
    <w:rsid w:val="00C601F9"/>
    <w:rsid w:val="00C746EF"/>
    <w:rsid w:val="00C763E9"/>
    <w:rsid w:val="00C910F3"/>
    <w:rsid w:val="00C976AE"/>
    <w:rsid w:val="00CC6AF4"/>
    <w:rsid w:val="00CE654F"/>
    <w:rsid w:val="00CF1C34"/>
    <w:rsid w:val="00D054DD"/>
    <w:rsid w:val="00D2660B"/>
    <w:rsid w:val="00D31632"/>
    <w:rsid w:val="00D4734E"/>
    <w:rsid w:val="00D73A81"/>
    <w:rsid w:val="00D73B9E"/>
    <w:rsid w:val="00D86161"/>
    <w:rsid w:val="00D90EBF"/>
    <w:rsid w:val="00D94F1C"/>
    <w:rsid w:val="00DB0E64"/>
    <w:rsid w:val="00DD6721"/>
    <w:rsid w:val="00DE55BE"/>
    <w:rsid w:val="00E02069"/>
    <w:rsid w:val="00E032D7"/>
    <w:rsid w:val="00E07844"/>
    <w:rsid w:val="00E16837"/>
    <w:rsid w:val="00E32F3C"/>
    <w:rsid w:val="00E42BC3"/>
    <w:rsid w:val="00E74F38"/>
    <w:rsid w:val="00E82662"/>
    <w:rsid w:val="00E918F7"/>
    <w:rsid w:val="00E930FE"/>
    <w:rsid w:val="00EA62F3"/>
    <w:rsid w:val="00EB26C6"/>
    <w:rsid w:val="00EE2244"/>
    <w:rsid w:val="00EE399B"/>
    <w:rsid w:val="00EF3E10"/>
    <w:rsid w:val="00F107B8"/>
    <w:rsid w:val="00F32E03"/>
    <w:rsid w:val="00F46CD0"/>
    <w:rsid w:val="00F525C4"/>
    <w:rsid w:val="00F7627A"/>
    <w:rsid w:val="00F77D6D"/>
    <w:rsid w:val="00F9104F"/>
    <w:rsid w:val="00FA000F"/>
    <w:rsid w:val="00FA1760"/>
    <w:rsid w:val="00FA1BA3"/>
    <w:rsid w:val="00FA769B"/>
    <w:rsid w:val="00FB45F4"/>
    <w:rsid w:val="00FC40C8"/>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71D1ED9"/>
  <w15:chartTrackingRefBased/>
  <w15:docId w15:val="{069229DC-2203-4D42-AEF8-9BEC018BB5F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lang w:val="en-US" w:eastAsia="en-US" w:bidi="ar-SA"/>
      </w:rPr>
    </w:rPrDefault>
    <w:pPrDefault>
      <w:pPr>
        <w:spacing w:after="120" w:line="271" w:lineRule="auto"/>
      </w:pPr>
    </w:pPrDefault>
  </w:docDefaults>
  <w:latentStyles w:defLockedState="0" w:defUIPriority="99" w:defSemiHidden="0" w:defUnhideWhenUsed="0" w:defQFormat="0" w:count="371">
    <w:lsdException w:name="Normal" w:uiPriority="0" w:qFormat="1"/>
    <w:lsdException w:name="heading 1" w:uiPriority="12" w:qFormat="1"/>
    <w:lsdException w:name="heading 2" w:semiHidden="1" w:uiPriority="12" w:unhideWhenUsed="1" w:qFormat="1"/>
    <w:lsdException w:name="heading 3" w:semiHidden="1" w:uiPriority="12" w:unhideWhenUsed="1" w:qFormat="1"/>
    <w:lsdException w:name="heading 4" w:semiHidden="1" w:uiPriority="12" w:unhideWhenUsed="1" w:qFormat="1"/>
    <w:lsdException w:name="heading 5" w:semiHidden="1" w:uiPriority="12" w:unhideWhenUsed="1" w:qFormat="1"/>
    <w:lsdException w:name="heading 6" w:semiHidden="1" w:uiPriority="12" w:unhideWhenUsed="1" w:qFormat="1"/>
    <w:lsdException w:name="heading 7" w:semiHidden="1" w:uiPriority="12" w:unhideWhenUsed="1" w:qFormat="1"/>
    <w:lsdException w:name="heading 8" w:semiHidden="1" w:uiPriority="12" w:unhideWhenUsed="1" w:qFormat="1"/>
    <w:lsdException w:name="heading 9" w:semiHidden="1" w:uiPriority="12"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iPriority="79" w:unhideWhenUsed="1" w:qFormat="1"/>
    <w:lsdException w:name="List Bullet" w:semiHidden="1" w:uiPriority="78" w:unhideWhenUsed="1" w:qFormat="1"/>
    <w:lsdException w:name="List Number" w:semiHidden="1" w:uiPriority="78" w:unhideWhenUsed="1" w:qFormat="1"/>
    <w:lsdException w:name="List 2" w:semiHidden="1" w:uiPriority="79" w:unhideWhenUsed="1" w:qFormat="1"/>
    <w:lsdException w:name="List 3" w:semiHidden="1" w:uiPriority="79" w:unhideWhenUsed="1"/>
    <w:lsdException w:name="List 4" w:semiHidden="1" w:uiPriority="79" w:unhideWhenUsed="1"/>
    <w:lsdException w:name="List 5" w:semiHidden="1" w:uiPriority="79" w:unhideWhenUsed="1"/>
    <w:lsdException w:name="List Bullet 2" w:semiHidden="1" w:uiPriority="78" w:unhideWhenUsed="1" w:qFormat="1"/>
    <w:lsdException w:name="List Bullet 3" w:semiHidden="1" w:uiPriority="78" w:unhideWhenUsed="1"/>
    <w:lsdException w:name="List Bullet 4" w:semiHidden="1" w:uiPriority="78" w:unhideWhenUsed="1"/>
    <w:lsdException w:name="List Bullet 5" w:semiHidden="1" w:uiPriority="78" w:unhideWhenUsed="1"/>
    <w:lsdException w:name="List Number 2" w:semiHidden="1" w:uiPriority="78" w:unhideWhenUsed="1" w:qFormat="1"/>
    <w:lsdException w:name="List Number 3" w:semiHidden="1" w:uiPriority="78" w:unhideWhenUsed="1"/>
    <w:lsdException w:name="List Number 4" w:semiHidden="1" w:uiPriority="78" w:unhideWhenUsed="1"/>
    <w:lsdException w:name="List Number 5" w:semiHidden="1" w:uiPriority="78"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qFormat="1"/>
    <w:lsdException w:name="List Continue 2" w:semiHidden="1" w:unhideWhenUsed="1" w:qFormat="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qFormat="1"/>
    <w:lsdException w:name="FollowedHyperlink" w:semiHidden="1" w:unhideWhenUsed="1"/>
    <w:lsdException w:name="Strong" w:uiPriority="20"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21" w:qFormat="1"/>
    <w:lsdException w:name="Intense Emphasis" w:uiPriority="20" w:qFormat="1"/>
    <w:lsdException w:name="Subtle Reference" w:uiPriority="31" w:qFormat="1"/>
    <w:lsdException w:name="Intense Reference" w:uiPriority="32" w:qFormat="1"/>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E7B7D"/>
  </w:style>
  <w:style w:type="paragraph" w:styleId="Heading1">
    <w:name w:val="heading 1"/>
    <w:basedOn w:val="Normal"/>
    <w:next w:val="Normal"/>
    <w:link w:val="Heading1Char"/>
    <w:uiPriority w:val="12"/>
    <w:qFormat/>
    <w:rsid w:val="00E42BC3"/>
    <w:pPr>
      <w:keepNext/>
      <w:keepLines/>
      <w:numPr>
        <w:numId w:val="1"/>
      </w:numPr>
      <w:spacing w:before="720" w:after="240"/>
      <w:contextualSpacing/>
      <w:outlineLvl w:val="0"/>
    </w:pPr>
    <w:rPr>
      <w:rFonts w:asciiTheme="majorHAnsi" w:eastAsiaTheme="majorEastAsia" w:hAnsiTheme="majorHAnsi" w:cstheme="majorBidi"/>
      <w:b/>
      <w:bCs/>
      <w:color w:val="003E76" w:themeColor="accent1"/>
      <w:sz w:val="48"/>
      <w:szCs w:val="48"/>
    </w:rPr>
  </w:style>
  <w:style w:type="paragraph" w:styleId="Heading2">
    <w:name w:val="heading 2"/>
    <w:basedOn w:val="Normal"/>
    <w:next w:val="Normal"/>
    <w:link w:val="Heading2Char"/>
    <w:uiPriority w:val="12"/>
    <w:semiHidden/>
    <w:unhideWhenUsed/>
    <w:qFormat/>
    <w:rsid w:val="00D94F1C"/>
    <w:pPr>
      <w:keepNext/>
      <w:keepLines/>
      <w:numPr>
        <w:ilvl w:val="1"/>
        <w:numId w:val="1"/>
      </w:numPr>
      <w:spacing w:before="480" w:after="240"/>
      <w:outlineLvl w:val="1"/>
    </w:pPr>
    <w:rPr>
      <w:b/>
      <w:bCs/>
      <w:sz w:val="28"/>
      <w:szCs w:val="28"/>
    </w:rPr>
  </w:style>
  <w:style w:type="paragraph" w:styleId="Heading3">
    <w:name w:val="heading 3"/>
    <w:basedOn w:val="Heading2"/>
    <w:next w:val="Normal"/>
    <w:link w:val="Heading3Char"/>
    <w:uiPriority w:val="12"/>
    <w:semiHidden/>
    <w:unhideWhenUsed/>
    <w:qFormat/>
    <w:rsid w:val="001459FA"/>
    <w:pPr>
      <w:numPr>
        <w:ilvl w:val="2"/>
      </w:numPr>
      <w:spacing w:before="360"/>
      <w:outlineLvl w:val="2"/>
    </w:pPr>
    <w:rPr>
      <w:sz w:val="24"/>
      <w:szCs w:val="24"/>
    </w:rPr>
  </w:style>
  <w:style w:type="paragraph" w:styleId="Heading4">
    <w:name w:val="heading 4"/>
    <w:basedOn w:val="Heading3"/>
    <w:next w:val="Normal"/>
    <w:link w:val="Heading4Char"/>
    <w:uiPriority w:val="12"/>
    <w:semiHidden/>
    <w:unhideWhenUsed/>
    <w:qFormat/>
    <w:rsid w:val="001459FA"/>
    <w:pPr>
      <w:numPr>
        <w:ilvl w:val="3"/>
      </w:numPr>
      <w:outlineLvl w:val="3"/>
    </w:pPr>
  </w:style>
  <w:style w:type="paragraph" w:styleId="Heading5">
    <w:name w:val="heading 5"/>
    <w:basedOn w:val="Heading4"/>
    <w:next w:val="Normal"/>
    <w:link w:val="Heading5Char"/>
    <w:uiPriority w:val="12"/>
    <w:semiHidden/>
    <w:unhideWhenUsed/>
    <w:qFormat/>
    <w:rsid w:val="00BF4658"/>
    <w:pPr>
      <w:numPr>
        <w:ilvl w:val="4"/>
      </w:numPr>
      <w:outlineLvl w:val="4"/>
    </w:pPr>
  </w:style>
  <w:style w:type="paragraph" w:styleId="Heading6">
    <w:name w:val="heading 6"/>
    <w:basedOn w:val="Heading5"/>
    <w:next w:val="Normal"/>
    <w:link w:val="Heading6Char"/>
    <w:uiPriority w:val="12"/>
    <w:semiHidden/>
    <w:unhideWhenUsed/>
    <w:qFormat/>
    <w:rsid w:val="00BF4658"/>
    <w:pPr>
      <w:numPr>
        <w:ilvl w:val="5"/>
      </w:numPr>
      <w:outlineLvl w:val="5"/>
    </w:pPr>
  </w:style>
  <w:style w:type="paragraph" w:styleId="Heading7">
    <w:name w:val="heading 7"/>
    <w:basedOn w:val="Heading6"/>
    <w:next w:val="Normal"/>
    <w:link w:val="Heading7Char"/>
    <w:uiPriority w:val="12"/>
    <w:semiHidden/>
    <w:unhideWhenUsed/>
    <w:qFormat/>
    <w:rsid w:val="00BF4658"/>
    <w:pPr>
      <w:numPr>
        <w:ilvl w:val="6"/>
      </w:numPr>
      <w:outlineLvl w:val="6"/>
    </w:pPr>
  </w:style>
  <w:style w:type="paragraph" w:styleId="Heading8">
    <w:name w:val="heading 8"/>
    <w:basedOn w:val="Heading7"/>
    <w:next w:val="Normal"/>
    <w:link w:val="Heading8Char"/>
    <w:uiPriority w:val="12"/>
    <w:semiHidden/>
    <w:unhideWhenUsed/>
    <w:qFormat/>
    <w:rsid w:val="00BF4658"/>
    <w:pPr>
      <w:numPr>
        <w:ilvl w:val="7"/>
      </w:numPr>
      <w:outlineLvl w:val="7"/>
    </w:pPr>
  </w:style>
  <w:style w:type="paragraph" w:styleId="Heading9">
    <w:name w:val="heading 9"/>
    <w:basedOn w:val="Heading8"/>
    <w:next w:val="Normal"/>
    <w:link w:val="Heading9Char"/>
    <w:uiPriority w:val="12"/>
    <w:semiHidden/>
    <w:unhideWhenUsed/>
    <w:qFormat/>
    <w:rsid w:val="00A91B46"/>
    <w:pPr>
      <w:numPr>
        <w:ilvl w:val="8"/>
      </w:numPr>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basedOn w:val="Normal"/>
    <w:uiPriority w:val="1"/>
    <w:qFormat/>
    <w:rsid w:val="00253002"/>
    <w:pPr>
      <w:spacing w:after="0" w:line="240" w:lineRule="auto"/>
    </w:pPr>
  </w:style>
  <w:style w:type="character" w:customStyle="1" w:styleId="Heading1Char">
    <w:name w:val="Heading 1 Char"/>
    <w:basedOn w:val="DefaultParagraphFont"/>
    <w:link w:val="Heading1"/>
    <w:uiPriority w:val="12"/>
    <w:rsid w:val="00E42BC3"/>
    <w:rPr>
      <w:rFonts w:asciiTheme="majorHAnsi" w:eastAsiaTheme="majorEastAsia" w:hAnsiTheme="majorHAnsi" w:cstheme="majorBidi"/>
      <w:b/>
      <w:bCs/>
      <w:color w:val="003E76" w:themeColor="accent1"/>
      <w:sz w:val="48"/>
      <w:szCs w:val="48"/>
    </w:rPr>
  </w:style>
  <w:style w:type="character" w:customStyle="1" w:styleId="Heading2Char">
    <w:name w:val="Heading 2 Char"/>
    <w:basedOn w:val="DefaultParagraphFont"/>
    <w:link w:val="Heading2"/>
    <w:uiPriority w:val="12"/>
    <w:semiHidden/>
    <w:rsid w:val="001B3943"/>
    <w:rPr>
      <w:b/>
      <w:bCs/>
      <w:sz w:val="28"/>
      <w:szCs w:val="28"/>
    </w:rPr>
  </w:style>
  <w:style w:type="character" w:customStyle="1" w:styleId="Heading3Char">
    <w:name w:val="Heading 3 Char"/>
    <w:basedOn w:val="DefaultParagraphFont"/>
    <w:link w:val="Heading3"/>
    <w:uiPriority w:val="12"/>
    <w:semiHidden/>
    <w:rsid w:val="001B3943"/>
    <w:rPr>
      <w:b/>
      <w:bCs/>
      <w:sz w:val="24"/>
      <w:szCs w:val="24"/>
    </w:rPr>
  </w:style>
  <w:style w:type="character" w:customStyle="1" w:styleId="Heading4Char">
    <w:name w:val="Heading 4 Char"/>
    <w:basedOn w:val="DefaultParagraphFont"/>
    <w:link w:val="Heading4"/>
    <w:uiPriority w:val="12"/>
    <w:semiHidden/>
    <w:rsid w:val="001B3943"/>
    <w:rPr>
      <w:b/>
      <w:bCs/>
      <w:sz w:val="24"/>
      <w:szCs w:val="24"/>
    </w:rPr>
  </w:style>
  <w:style w:type="character" w:customStyle="1" w:styleId="Heading5Char">
    <w:name w:val="Heading 5 Char"/>
    <w:basedOn w:val="DefaultParagraphFont"/>
    <w:link w:val="Heading5"/>
    <w:uiPriority w:val="12"/>
    <w:semiHidden/>
    <w:rsid w:val="001B3943"/>
    <w:rPr>
      <w:b/>
      <w:bCs/>
      <w:sz w:val="24"/>
      <w:szCs w:val="24"/>
    </w:rPr>
  </w:style>
  <w:style w:type="character" w:customStyle="1" w:styleId="Heading6Char">
    <w:name w:val="Heading 6 Char"/>
    <w:basedOn w:val="DefaultParagraphFont"/>
    <w:link w:val="Heading6"/>
    <w:uiPriority w:val="12"/>
    <w:semiHidden/>
    <w:rsid w:val="001B3943"/>
    <w:rPr>
      <w:b/>
      <w:bCs/>
      <w:sz w:val="24"/>
      <w:szCs w:val="24"/>
    </w:rPr>
  </w:style>
  <w:style w:type="character" w:customStyle="1" w:styleId="Heading7Char">
    <w:name w:val="Heading 7 Char"/>
    <w:basedOn w:val="DefaultParagraphFont"/>
    <w:link w:val="Heading7"/>
    <w:uiPriority w:val="12"/>
    <w:semiHidden/>
    <w:rsid w:val="001B3943"/>
    <w:rPr>
      <w:b/>
      <w:bCs/>
      <w:sz w:val="24"/>
      <w:szCs w:val="24"/>
    </w:rPr>
  </w:style>
  <w:style w:type="character" w:customStyle="1" w:styleId="Heading8Char">
    <w:name w:val="Heading 8 Char"/>
    <w:basedOn w:val="DefaultParagraphFont"/>
    <w:link w:val="Heading8"/>
    <w:uiPriority w:val="12"/>
    <w:semiHidden/>
    <w:rsid w:val="001B3943"/>
    <w:rPr>
      <w:b/>
      <w:bCs/>
      <w:sz w:val="24"/>
      <w:szCs w:val="24"/>
    </w:rPr>
  </w:style>
  <w:style w:type="character" w:customStyle="1" w:styleId="Heading9Char">
    <w:name w:val="Heading 9 Char"/>
    <w:basedOn w:val="DefaultParagraphFont"/>
    <w:link w:val="Heading9"/>
    <w:uiPriority w:val="12"/>
    <w:semiHidden/>
    <w:rsid w:val="001B3943"/>
    <w:rPr>
      <w:b/>
      <w:bCs/>
      <w:sz w:val="24"/>
      <w:szCs w:val="24"/>
    </w:rPr>
  </w:style>
  <w:style w:type="paragraph" w:styleId="HTMLPreformatted">
    <w:name w:val="HTML Preformatted"/>
    <w:basedOn w:val="Normal"/>
    <w:link w:val="HTMLPreformattedChar"/>
    <w:uiPriority w:val="99"/>
    <w:semiHidden/>
    <w:unhideWhenUsed/>
    <w:rsid w:val="00320D5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rPr>
  </w:style>
  <w:style w:type="character" w:customStyle="1" w:styleId="HTMLPreformattedChar">
    <w:name w:val="HTML Preformatted Char"/>
    <w:basedOn w:val="DefaultParagraphFont"/>
    <w:link w:val="HTMLPreformatted"/>
    <w:uiPriority w:val="99"/>
    <w:semiHidden/>
    <w:rsid w:val="002A0A87"/>
    <w:rPr>
      <w:rFonts w:ascii="Courier New" w:eastAsia="Times New Roman" w:hAnsi="Courier New" w:cs="Courier New"/>
    </w:rPr>
  </w:style>
  <w:style w:type="paragraph" w:styleId="ListBullet">
    <w:name w:val="List Bullet"/>
    <w:basedOn w:val="Normal"/>
    <w:uiPriority w:val="78"/>
    <w:qFormat/>
    <w:rsid w:val="00C40172"/>
    <w:pPr>
      <w:numPr>
        <w:numId w:val="19"/>
      </w:numPr>
    </w:pPr>
  </w:style>
  <w:style w:type="paragraph" w:styleId="ListBullet2">
    <w:name w:val="List Bullet 2"/>
    <w:basedOn w:val="ListBullet"/>
    <w:uiPriority w:val="78"/>
    <w:qFormat/>
    <w:rsid w:val="00C40172"/>
    <w:pPr>
      <w:numPr>
        <w:ilvl w:val="1"/>
      </w:numPr>
    </w:pPr>
  </w:style>
  <w:style w:type="paragraph" w:styleId="ListBullet3">
    <w:name w:val="List Bullet 3"/>
    <w:basedOn w:val="ListBullet2"/>
    <w:uiPriority w:val="78"/>
    <w:semiHidden/>
    <w:unhideWhenUsed/>
    <w:rsid w:val="00C40172"/>
    <w:pPr>
      <w:numPr>
        <w:ilvl w:val="2"/>
      </w:numPr>
    </w:pPr>
  </w:style>
  <w:style w:type="paragraph" w:styleId="ListBullet4">
    <w:name w:val="List Bullet 4"/>
    <w:basedOn w:val="ListBullet3"/>
    <w:uiPriority w:val="78"/>
    <w:semiHidden/>
    <w:unhideWhenUsed/>
    <w:rsid w:val="00C40172"/>
    <w:pPr>
      <w:numPr>
        <w:ilvl w:val="3"/>
      </w:numPr>
    </w:pPr>
  </w:style>
  <w:style w:type="paragraph" w:styleId="ListBullet5">
    <w:name w:val="List Bullet 5"/>
    <w:basedOn w:val="ListBullet4"/>
    <w:uiPriority w:val="78"/>
    <w:semiHidden/>
    <w:unhideWhenUsed/>
    <w:rsid w:val="00C40172"/>
    <w:pPr>
      <w:numPr>
        <w:ilvl w:val="4"/>
      </w:numPr>
    </w:pPr>
  </w:style>
  <w:style w:type="paragraph" w:styleId="Caption">
    <w:name w:val="caption"/>
    <w:basedOn w:val="Normal"/>
    <w:next w:val="Normal"/>
    <w:uiPriority w:val="35"/>
    <w:qFormat/>
    <w:rsid w:val="006B59CE"/>
    <w:rPr>
      <w:color w:val="009DEC" w:themeColor="text2"/>
      <w:sz w:val="16"/>
      <w:szCs w:val="16"/>
    </w:rPr>
  </w:style>
  <w:style w:type="character" w:styleId="FollowedHyperlink">
    <w:name w:val="FollowedHyperlink"/>
    <w:basedOn w:val="DefaultParagraphFont"/>
    <w:uiPriority w:val="99"/>
    <w:semiHidden/>
    <w:unhideWhenUsed/>
    <w:rsid w:val="00320D57"/>
    <w:rPr>
      <w:color w:val="933973" w:themeColor="followedHyperlink"/>
      <w:u w:val="single"/>
    </w:rPr>
  </w:style>
  <w:style w:type="paragraph" w:styleId="BlockText">
    <w:name w:val="Block Text"/>
    <w:basedOn w:val="Normal"/>
    <w:uiPriority w:val="99"/>
    <w:semiHidden/>
    <w:unhideWhenUsed/>
    <w:rsid w:val="006B59CE"/>
    <w:pPr>
      <w:pBdr>
        <w:top w:val="single" w:sz="2" w:space="10" w:color="003E76" w:themeColor="accent1"/>
        <w:left w:val="single" w:sz="2" w:space="10" w:color="003E76" w:themeColor="accent1"/>
        <w:bottom w:val="single" w:sz="2" w:space="10" w:color="003E76" w:themeColor="accent1"/>
        <w:right w:val="single" w:sz="2" w:space="10" w:color="003E76" w:themeColor="accent1"/>
      </w:pBdr>
      <w:spacing w:after="0"/>
      <w:ind w:left="1134" w:right="1134"/>
    </w:pPr>
    <w:rPr>
      <w:b/>
      <w:bCs/>
      <w:caps/>
      <w:color w:val="003E76" w:themeColor="accent1"/>
    </w:rPr>
  </w:style>
  <w:style w:type="character" w:styleId="BookTitle">
    <w:name w:val="Book Title"/>
    <w:basedOn w:val="DefaultParagraphFont"/>
    <w:uiPriority w:val="33"/>
    <w:semiHidden/>
    <w:unhideWhenUsed/>
    <w:rsid w:val="006B59CE"/>
    <w:rPr>
      <w:b/>
      <w:bCs/>
      <w:caps/>
      <w:smallCaps w:val="0"/>
      <w:spacing w:val="5"/>
    </w:rPr>
  </w:style>
  <w:style w:type="paragraph" w:styleId="Date">
    <w:name w:val="Date"/>
    <w:basedOn w:val="Normal"/>
    <w:next w:val="Normal"/>
    <w:link w:val="DateChar"/>
    <w:uiPriority w:val="99"/>
    <w:semiHidden/>
    <w:unhideWhenUsed/>
    <w:rsid w:val="00320D57"/>
  </w:style>
  <w:style w:type="character" w:customStyle="1" w:styleId="DateChar">
    <w:name w:val="Date Char"/>
    <w:basedOn w:val="DefaultParagraphFont"/>
    <w:link w:val="Date"/>
    <w:uiPriority w:val="99"/>
    <w:semiHidden/>
    <w:rsid w:val="001B3943"/>
  </w:style>
  <w:style w:type="paragraph" w:styleId="DocumentMap">
    <w:name w:val="Document Map"/>
    <w:basedOn w:val="Normal"/>
    <w:link w:val="DocumentMapChar"/>
    <w:uiPriority w:val="99"/>
    <w:semiHidden/>
    <w:unhideWhenUsed/>
    <w:rsid w:val="007B5F72"/>
    <w:pPr>
      <w:spacing w:after="0" w:line="240" w:lineRule="auto"/>
    </w:pPr>
    <w:rPr>
      <w:rFonts w:ascii="Tahoma" w:hAnsi="Tahoma" w:cs="Tahoma"/>
      <w:sz w:val="16"/>
      <w:szCs w:val="16"/>
    </w:rPr>
  </w:style>
  <w:style w:type="character" w:customStyle="1" w:styleId="DocumentMapChar">
    <w:name w:val="Document Map Char"/>
    <w:basedOn w:val="DefaultParagraphFont"/>
    <w:link w:val="DocumentMap"/>
    <w:uiPriority w:val="99"/>
    <w:semiHidden/>
    <w:rsid w:val="001B3943"/>
    <w:rPr>
      <w:rFonts w:ascii="Tahoma" w:hAnsi="Tahoma" w:cs="Tahoma"/>
      <w:sz w:val="16"/>
      <w:szCs w:val="16"/>
    </w:rPr>
  </w:style>
  <w:style w:type="paragraph" w:styleId="EndnoteText">
    <w:name w:val="endnote text"/>
    <w:basedOn w:val="Normal"/>
    <w:link w:val="EndnoteTextChar"/>
    <w:uiPriority w:val="99"/>
    <w:semiHidden/>
    <w:unhideWhenUsed/>
    <w:rsid w:val="007B5F72"/>
    <w:pPr>
      <w:spacing w:after="100" w:line="269" w:lineRule="auto"/>
    </w:pPr>
    <w:rPr>
      <w:sz w:val="15"/>
      <w:szCs w:val="15"/>
    </w:rPr>
  </w:style>
  <w:style w:type="character" w:customStyle="1" w:styleId="EndnoteTextChar">
    <w:name w:val="Endnote Text Char"/>
    <w:basedOn w:val="DefaultParagraphFont"/>
    <w:link w:val="EndnoteText"/>
    <w:uiPriority w:val="99"/>
    <w:semiHidden/>
    <w:rsid w:val="001B3943"/>
    <w:rPr>
      <w:sz w:val="15"/>
      <w:szCs w:val="15"/>
    </w:rPr>
  </w:style>
  <w:style w:type="paragraph" w:styleId="E-mailSignature">
    <w:name w:val="E-mail Signature"/>
    <w:basedOn w:val="Normal"/>
    <w:link w:val="E-mailSignatureChar"/>
    <w:uiPriority w:val="99"/>
    <w:semiHidden/>
    <w:unhideWhenUsed/>
    <w:rsid w:val="00320D57"/>
    <w:pPr>
      <w:spacing w:after="0" w:line="240" w:lineRule="auto"/>
    </w:pPr>
  </w:style>
  <w:style w:type="character" w:customStyle="1" w:styleId="E-mailSignatureChar">
    <w:name w:val="E-mail Signature Char"/>
    <w:basedOn w:val="DefaultParagraphFont"/>
    <w:link w:val="E-mailSignature"/>
    <w:uiPriority w:val="99"/>
    <w:semiHidden/>
    <w:rsid w:val="002A0A87"/>
  </w:style>
  <w:style w:type="character" w:styleId="EndnoteReference">
    <w:name w:val="endnote reference"/>
    <w:basedOn w:val="DefaultParagraphFont"/>
    <w:uiPriority w:val="99"/>
    <w:semiHidden/>
    <w:unhideWhenUsed/>
    <w:rsid w:val="00320D57"/>
    <w:rPr>
      <w:vertAlign w:val="superscript"/>
    </w:rPr>
  </w:style>
  <w:style w:type="character" w:styleId="Strong">
    <w:name w:val="Strong"/>
    <w:basedOn w:val="DefaultParagraphFont"/>
    <w:uiPriority w:val="18"/>
    <w:qFormat/>
    <w:rsid w:val="00320D57"/>
    <w:rPr>
      <w:b/>
      <w:bCs/>
    </w:rPr>
  </w:style>
  <w:style w:type="paragraph" w:styleId="FootnoteText">
    <w:name w:val="footnote text"/>
    <w:basedOn w:val="EndnoteText"/>
    <w:link w:val="FootnoteTextChar"/>
    <w:uiPriority w:val="99"/>
    <w:semiHidden/>
    <w:unhideWhenUsed/>
    <w:rsid w:val="00320D57"/>
    <w:pPr>
      <w:spacing w:after="0" w:line="240" w:lineRule="auto"/>
    </w:pPr>
  </w:style>
  <w:style w:type="character" w:customStyle="1" w:styleId="FootnoteTextChar">
    <w:name w:val="Footnote Text Char"/>
    <w:basedOn w:val="DefaultParagraphFont"/>
    <w:link w:val="FootnoteText"/>
    <w:uiPriority w:val="99"/>
    <w:semiHidden/>
    <w:rsid w:val="001B3943"/>
    <w:rPr>
      <w:sz w:val="15"/>
      <w:szCs w:val="15"/>
    </w:rPr>
  </w:style>
  <w:style w:type="character" w:styleId="FootnoteReference">
    <w:name w:val="footnote reference"/>
    <w:basedOn w:val="DefaultParagraphFont"/>
    <w:uiPriority w:val="99"/>
    <w:semiHidden/>
    <w:unhideWhenUsed/>
    <w:rsid w:val="00320D57"/>
    <w:rPr>
      <w:vertAlign w:val="superscript"/>
    </w:rPr>
  </w:style>
  <w:style w:type="paragraph" w:styleId="Footer">
    <w:name w:val="footer"/>
    <w:basedOn w:val="Normal"/>
    <w:link w:val="FooterChar"/>
    <w:uiPriority w:val="99"/>
    <w:semiHidden/>
    <w:unhideWhenUsed/>
    <w:rsid w:val="007B5F72"/>
    <w:pPr>
      <w:tabs>
        <w:tab w:val="center" w:pos="4536"/>
        <w:tab w:val="right" w:pos="9072"/>
      </w:tabs>
      <w:spacing w:after="0"/>
    </w:pPr>
    <w:rPr>
      <w:b/>
      <w:bCs/>
      <w:sz w:val="16"/>
      <w:szCs w:val="16"/>
    </w:rPr>
  </w:style>
  <w:style w:type="character" w:customStyle="1" w:styleId="FooterChar">
    <w:name w:val="Footer Char"/>
    <w:basedOn w:val="DefaultParagraphFont"/>
    <w:link w:val="Footer"/>
    <w:uiPriority w:val="99"/>
    <w:semiHidden/>
    <w:rsid w:val="001B3943"/>
    <w:rPr>
      <w:b/>
      <w:bCs/>
      <w:sz w:val="16"/>
      <w:szCs w:val="16"/>
    </w:rPr>
  </w:style>
  <w:style w:type="paragraph" w:styleId="Closing">
    <w:name w:val="Closing"/>
    <w:basedOn w:val="Normal"/>
    <w:link w:val="ClosingChar"/>
    <w:uiPriority w:val="99"/>
    <w:semiHidden/>
    <w:unhideWhenUsed/>
    <w:rsid w:val="00320D57"/>
    <w:pPr>
      <w:spacing w:after="0" w:line="240" w:lineRule="auto"/>
      <w:ind w:left="4252"/>
    </w:pPr>
  </w:style>
  <w:style w:type="character" w:customStyle="1" w:styleId="ClosingChar">
    <w:name w:val="Closing Char"/>
    <w:basedOn w:val="DefaultParagraphFont"/>
    <w:link w:val="Closing"/>
    <w:uiPriority w:val="99"/>
    <w:semiHidden/>
    <w:rsid w:val="002A0A87"/>
  </w:style>
  <w:style w:type="character" w:styleId="Emphasis">
    <w:name w:val="Emphasis"/>
    <w:basedOn w:val="DefaultParagraphFont"/>
    <w:uiPriority w:val="19"/>
    <w:qFormat/>
    <w:rsid w:val="00320D57"/>
    <w:rPr>
      <w:i/>
      <w:iCs/>
    </w:rPr>
  </w:style>
  <w:style w:type="character" w:styleId="Hyperlink">
    <w:name w:val="Hyperlink"/>
    <w:basedOn w:val="DefaultParagraphFont"/>
    <w:uiPriority w:val="99"/>
    <w:semiHidden/>
    <w:unhideWhenUsed/>
    <w:qFormat/>
    <w:rsid w:val="00320D57"/>
    <w:rPr>
      <w:color w:val="009DEC" w:themeColor="hyperlink"/>
      <w:u w:val="single"/>
    </w:rPr>
  </w:style>
  <w:style w:type="paragraph" w:styleId="Index2">
    <w:name w:val="index 2"/>
    <w:basedOn w:val="Index1"/>
    <w:next w:val="Normal"/>
    <w:uiPriority w:val="99"/>
    <w:semiHidden/>
    <w:unhideWhenUsed/>
    <w:rsid w:val="00A31A63"/>
    <w:pPr>
      <w:ind w:left="284" w:hanging="142"/>
    </w:pPr>
  </w:style>
  <w:style w:type="paragraph" w:styleId="Index1">
    <w:name w:val="index 1"/>
    <w:basedOn w:val="Normal"/>
    <w:next w:val="Normal"/>
    <w:uiPriority w:val="99"/>
    <w:semiHidden/>
    <w:unhideWhenUsed/>
    <w:rsid w:val="00A31A63"/>
    <w:pPr>
      <w:tabs>
        <w:tab w:val="right" w:leader="dot" w:pos="4394"/>
      </w:tabs>
      <w:spacing w:after="0"/>
    </w:pPr>
    <w:rPr>
      <w:sz w:val="16"/>
      <w:szCs w:val="16"/>
    </w:rPr>
  </w:style>
  <w:style w:type="paragraph" w:styleId="Index3">
    <w:name w:val="index 3"/>
    <w:basedOn w:val="Index1"/>
    <w:next w:val="Normal"/>
    <w:uiPriority w:val="99"/>
    <w:semiHidden/>
    <w:unhideWhenUsed/>
    <w:rsid w:val="00A31A63"/>
    <w:pPr>
      <w:ind w:left="568" w:hanging="284"/>
    </w:pPr>
  </w:style>
  <w:style w:type="paragraph" w:styleId="Index4">
    <w:name w:val="index 4"/>
    <w:basedOn w:val="Index1"/>
    <w:next w:val="Normal"/>
    <w:uiPriority w:val="99"/>
    <w:semiHidden/>
    <w:unhideWhenUsed/>
    <w:rsid w:val="00A31A63"/>
    <w:pPr>
      <w:ind w:left="850" w:hanging="425"/>
    </w:pPr>
  </w:style>
  <w:style w:type="paragraph" w:styleId="Index5">
    <w:name w:val="index 5"/>
    <w:basedOn w:val="Index1"/>
    <w:next w:val="Normal"/>
    <w:uiPriority w:val="99"/>
    <w:semiHidden/>
    <w:unhideWhenUsed/>
    <w:rsid w:val="00A31A63"/>
    <w:pPr>
      <w:ind w:left="1134" w:hanging="567"/>
    </w:pPr>
  </w:style>
  <w:style w:type="paragraph" w:styleId="Index6">
    <w:name w:val="index 6"/>
    <w:basedOn w:val="Index1"/>
    <w:next w:val="Normal"/>
    <w:uiPriority w:val="99"/>
    <w:semiHidden/>
    <w:unhideWhenUsed/>
    <w:rsid w:val="00A31A63"/>
    <w:pPr>
      <w:ind w:left="1418" w:hanging="709"/>
    </w:pPr>
  </w:style>
  <w:style w:type="paragraph" w:styleId="Index7">
    <w:name w:val="index 7"/>
    <w:basedOn w:val="Index1"/>
    <w:next w:val="Normal"/>
    <w:uiPriority w:val="99"/>
    <w:semiHidden/>
    <w:unhideWhenUsed/>
    <w:rsid w:val="00A31A63"/>
    <w:pPr>
      <w:ind w:left="1702" w:hanging="851"/>
    </w:pPr>
  </w:style>
  <w:style w:type="paragraph" w:styleId="Index8">
    <w:name w:val="index 8"/>
    <w:basedOn w:val="Index1"/>
    <w:next w:val="Normal"/>
    <w:uiPriority w:val="99"/>
    <w:semiHidden/>
    <w:unhideWhenUsed/>
    <w:rsid w:val="00A31A63"/>
    <w:pPr>
      <w:ind w:left="1984" w:hanging="992"/>
    </w:pPr>
  </w:style>
  <w:style w:type="paragraph" w:styleId="Index9">
    <w:name w:val="index 9"/>
    <w:basedOn w:val="Index1"/>
    <w:next w:val="Normal"/>
    <w:uiPriority w:val="99"/>
    <w:semiHidden/>
    <w:unhideWhenUsed/>
    <w:rsid w:val="0032523E"/>
    <w:pPr>
      <w:ind w:left="2268" w:hanging="1134"/>
    </w:pPr>
  </w:style>
  <w:style w:type="paragraph" w:styleId="IndexHeading">
    <w:name w:val="index heading"/>
    <w:basedOn w:val="TOCHeading"/>
    <w:next w:val="Index1"/>
    <w:uiPriority w:val="99"/>
    <w:semiHidden/>
    <w:unhideWhenUsed/>
    <w:rsid w:val="0032523E"/>
  </w:style>
  <w:style w:type="paragraph" w:styleId="TOCHeading">
    <w:name w:val="TOC Heading"/>
    <w:basedOn w:val="Heading1"/>
    <w:next w:val="Normal"/>
    <w:uiPriority w:val="39"/>
    <w:semiHidden/>
    <w:unhideWhenUsed/>
    <w:rsid w:val="00337439"/>
    <w:pPr>
      <w:numPr>
        <w:numId w:val="0"/>
      </w:numPr>
      <w:spacing w:before="0"/>
      <w:outlineLvl w:val="9"/>
    </w:pPr>
    <w:rPr>
      <w:sz w:val="30"/>
      <w:szCs w:val="30"/>
    </w:rPr>
  </w:style>
  <w:style w:type="character" w:styleId="IntenseEmphasis">
    <w:name w:val="Intense Emphasis"/>
    <w:basedOn w:val="DefaultParagraphFont"/>
    <w:uiPriority w:val="20"/>
    <w:qFormat/>
    <w:rsid w:val="00337439"/>
    <w:rPr>
      <w:b/>
      <w:bCs/>
      <w:color w:val="009DEC" w:themeColor="text2"/>
    </w:rPr>
  </w:style>
  <w:style w:type="paragraph" w:styleId="IntenseQuote">
    <w:name w:val="Intense Quote"/>
    <w:basedOn w:val="Normal"/>
    <w:next w:val="Normal"/>
    <w:link w:val="IntenseQuoteChar"/>
    <w:uiPriority w:val="22"/>
    <w:semiHidden/>
    <w:unhideWhenUsed/>
    <w:rsid w:val="00C36D6F"/>
    <w:pPr>
      <w:spacing w:before="200" w:after="280"/>
      <w:ind w:right="936"/>
    </w:pPr>
    <w:rPr>
      <w:i/>
      <w:iCs/>
      <w:color w:val="003E76" w:themeColor="accent1"/>
    </w:rPr>
  </w:style>
  <w:style w:type="character" w:customStyle="1" w:styleId="IntenseQuoteChar">
    <w:name w:val="Intense Quote Char"/>
    <w:basedOn w:val="DefaultParagraphFont"/>
    <w:link w:val="IntenseQuote"/>
    <w:uiPriority w:val="22"/>
    <w:semiHidden/>
    <w:rsid w:val="001B3943"/>
    <w:rPr>
      <w:i/>
      <w:iCs/>
      <w:color w:val="003E76" w:themeColor="accent1"/>
    </w:rPr>
  </w:style>
  <w:style w:type="character" w:styleId="IntenseReference">
    <w:name w:val="Intense Reference"/>
    <w:basedOn w:val="DefaultParagraphFont"/>
    <w:uiPriority w:val="22"/>
    <w:qFormat/>
    <w:rsid w:val="00D73B9E"/>
    <w:rPr>
      <w:b/>
      <w:bCs/>
      <w:caps w:val="0"/>
      <w:smallCaps w:val="0"/>
      <w:color w:val="003E76" w:themeColor="accent1"/>
      <w:spacing w:val="5"/>
      <w:u w:val="none"/>
    </w:rPr>
  </w:style>
  <w:style w:type="paragraph" w:styleId="CommentText">
    <w:name w:val="annotation text"/>
    <w:basedOn w:val="Normal"/>
    <w:link w:val="CommentTextChar"/>
    <w:uiPriority w:val="99"/>
    <w:semiHidden/>
    <w:unhideWhenUsed/>
    <w:rsid w:val="00500BA1"/>
    <w:pPr>
      <w:spacing w:after="0" w:line="240" w:lineRule="auto"/>
    </w:pPr>
  </w:style>
  <w:style w:type="character" w:customStyle="1" w:styleId="CommentTextChar">
    <w:name w:val="Comment Text Char"/>
    <w:basedOn w:val="DefaultParagraphFont"/>
    <w:link w:val="CommentText"/>
    <w:uiPriority w:val="99"/>
    <w:semiHidden/>
    <w:rsid w:val="001B3943"/>
  </w:style>
  <w:style w:type="paragraph" w:styleId="CommentSubject">
    <w:name w:val="annotation subject"/>
    <w:basedOn w:val="CommentText"/>
    <w:next w:val="CommentText"/>
    <w:link w:val="CommentSubjectChar"/>
    <w:uiPriority w:val="99"/>
    <w:semiHidden/>
    <w:unhideWhenUsed/>
    <w:rsid w:val="00CF1C34"/>
    <w:rPr>
      <w:b/>
      <w:bCs/>
    </w:rPr>
  </w:style>
  <w:style w:type="character" w:customStyle="1" w:styleId="CommentSubjectChar">
    <w:name w:val="Comment Subject Char"/>
    <w:basedOn w:val="CommentTextChar"/>
    <w:link w:val="CommentSubject"/>
    <w:uiPriority w:val="99"/>
    <w:semiHidden/>
    <w:rsid w:val="001B3943"/>
    <w:rPr>
      <w:b/>
      <w:bCs/>
    </w:rPr>
  </w:style>
  <w:style w:type="character" w:styleId="CommentReference">
    <w:name w:val="annotation reference"/>
    <w:basedOn w:val="DefaultParagraphFont"/>
    <w:uiPriority w:val="99"/>
    <w:semiHidden/>
    <w:unhideWhenUsed/>
    <w:rsid w:val="00CF1C34"/>
    <w:rPr>
      <w:sz w:val="16"/>
      <w:szCs w:val="16"/>
    </w:rPr>
  </w:style>
  <w:style w:type="paragraph" w:styleId="Header">
    <w:name w:val="header"/>
    <w:basedOn w:val="Normal"/>
    <w:link w:val="HeaderChar"/>
    <w:uiPriority w:val="99"/>
    <w:semiHidden/>
    <w:unhideWhenUsed/>
    <w:rsid w:val="00500BA1"/>
    <w:pPr>
      <w:tabs>
        <w:tab w:val="center" w:pos="4536"/>
        <w:tab w:val="right" w:pos="9072"/>
      </w:tabs>
      <w:spacing w:after="0"/>
    </w:pPr>
    <w:rPr>
      <w:sz w:val="15"/>
      <w:szCs w:val="15"/>
    </w:rPr>
  </w:style>
  <w:style w:type="character" w:customStyle="1" w:styleId="HeaderChar">
    <w:name w:val="Header Char"/>
    <w:basedOn w:val="DefaultParagraphFont"/>
    <w:link w:val="Header"/>
    <w:uiPriority w:val="99"/>
    <w:semiHidden/>
    <w:rsid w:val="001B3943"/>
    <w:rPr>
      <w:sz w:val="15"/>
      <w:szCs w:val="15"/>
    </w:rPr>
  </w:style>
  <w:style w:type="paragraph" w:styleId="List">
    <w:name w:val="List"/>
    <w:basedOn w:val="Normal"/>
    <w:uiPriority w:val="79"/>
    <w:qFormat/>
    <w:rsid w:val="00D2660B"/>
    <w:pPr>
      <w:numPr>
        <w:numId w:val="3"/>
      </w:numPr>
    </w:pPr>
  </w:style>
  <w:style w:type="paragraph" w:styleId="List2">
    <w:name w:val="List 2"/>
    <w:basedOn w:val="List"/>
    <w:uiPriority w:val="79"/>
    <w:qFormat/>
    <w:rsid w:val="001A2DC0"/>
    <w:pPr>
      <w:numPr>
        <w:ilvl w:val="1"/>
      </w:numPr>
    </w:pPr>
  </w:style>
  <w:style w:type="paragraph" w:styleId="List3">
    <w:name w:val="List 3"/>
    <w:basedOn w:val="List2"/>
    <w:uiPriority w:val="79"/>
    <w:semiHidden/>
    <w:unhideWhenUsed/>
    <w:rsid w:val="00811938"/>
    <w:pPr>
      <w:numPr>
        <w:ilvl w:val="2"/>
      </w:numPr>
    </w:pPr>
  </w:style>
  <w:style w:type="paragraph" w:styleId="List4">
    <w:name w:val="List 4"/>
    <w:basedOn w:val="List3"/>
    <w:uiPriority w:val="79"/>
    <w:semiHidden/>
    <w:unhideWhenUsed/>
    <w:rsid w:val="001A2DC0"/>
    <w:pPr>
      <w:numPr>
        <w:ilvl w:val="3"/>
      </w:numPr>
    </w:pPr>
  </w:style>
  <w:style w:type="paragraph" w:styleId="List5">
    <w:name w:val="List 5"/>
    <w:basedOn w:val="List4"/>
    <w:uiPriority w:val="79"/>
    <w:semiHidden/>
    <w:unhideWhenUsed/>
    <w:rsid w:val="001A2DC0"/>
    <w:pPr>
      <w:numPr>
        <w:ilvl w:val="4"/>
      </w:numPr>
    </w:pPr>
  </w:style>
  <w:style w:type="paragraph" w:styleId="ListParagraph">
    <w:name w:val="List Paragraph"/>
    <w:basedOn w:val="ListBullet"/>
    <w:uiPriority w:val="77"/>
    <w:semiHidden/>
    <w:qFormat/>
    <w:rsid w:val="00C34351"/>
  </w:style>
  <w:style w:type="paragraph" w:styleId="ListContinue">
    <w:name w:val="List Continue"/>
    <w:basedOn w:val="Normal"/>
    <w:uiPriority w:val="80"/>
    <w:qFormat/>
    <w:rsid w:val="00D2660B"/>
    <w:pPr>
      <w:numPr>
        <w:numId w:val="8"/>
      </w:numPr>
    </w:pPr>
  </w:style>
  <w:style w:type="paragraph" w:styleId="ListContinue2">
    <w:name w:val="List Continue 2"/>
    <w:basedOn w:val="ListContinue"/>
    <w:uiPriority w:val="80"/>
    <w:qFormat/>
    <w:rsid w:val="00FA1760"/>
    <w:pPr>
      <w:numPr>
        <w:ilvl w:val="1"/>
      </w:numPr>
      <w:ind w:left="851" w:firstLine="0"/>
    </w:pPr>
  </w:style>
  <w:style w:type="paragraph" w:styleId="ListContinue3">
    <w:name w:val="List Continue 3"/>
    <w:basedOn w:val="ListContinue2"/>
    <w:uiPriority w:val="80"/>
    <w:semiHidden/>
    <w:unhideWhenUsed/>
    <w:rsid w:val="00FA1760"/>
    <w:pPr>
      <w:numPr>
        <w:ilvl w:val="2"/>
      </w:numPr>
      <w:ind w:left="1276" w:firstLine="0"/>
    </w:pPr>
  </w:style>
  <w:style w:type="paragraph" w:styleId="ListContinue4">
    <w:name w:val="List Continue 4"/>
    <w:basedOn w:val="ListContinue3"/>
    <w:uiPriority w:val="80"/>
    <w:semiHidden/>
    <w:unhideWhenUsed/>
    <w:rsid w:val="00FA1760"/>
    <w:pPr>
      <w:numPr>
        <w:ilvl w:val="3"/>
      </w:numPr>
      <w:ind w:left="1701" w:firstLine="0"/>
    </w:pPr>
  </w:style>
  <w:style w:type="paragraph" w:styleId="ListContinue5">
    <w:name w:val="List Continue 5"/>
    <w:basedOn w:val="ListContinue4"/>
    <w:uiPriority w:val="80"/>
    <w:semiHidden/>
    <w:unhideWhenUsed/>
    <w:rsid w:val="00FA1760"/>
    <w:pPr>
      <w:numPr>
        <w:ilvl w:val="4"/>
      </w:numPr>
      <w:ind w:left="2126" w:firstLine="0"/>
    </w:pPr>
  </w:style>
  <w:style w:type="paragraph" w:styleId="ListNumber2">
    <w:name w:val="List Number 2"/>
    <w:basedOn w:val="ListNumber"/>
    <w:uiPriority w:val="78"/>
    <w:qFormat/>
    <w:rsid w:val="00E82662"/>
    <w:pPr>
      <w:numPr>
        <w:ilvl w:val="1"/>
      </w:numPr>
    </w:pPr>
  </w:style>
  <w:style w:type="paragraph" w:styleId="ListNumber">
    <w:name w:val="List Number"/>
    <w:basedOn w:val="Normal"/>
    <w:uiPriority w:val="78"/>
    <w:qFormat/>
    <w:rsid w:val="00D2660B"/>
    <w:pPr>
      <w:numPr>
        <w:numId w:val="2"/>
      </w:numPr>
    </w:pPr>
  </w:style>
  <w:style w:type="paragraph" w:styleId="ListNumber3">
    <w:name w:val="List Number 3"/>
    <w:basedOn w:val="ListNumber2"/>
    <w:uiPriority w:val="78"/>
    <w:semiHidden/>
    <w:unhideWhenUsed/>
    <w:rsid w:val="00E82662"/>
    <w:pPr>
      <w:numPr>
        <w:ilvl w:val="2"/>
      </w:numPr>
      <w:ind w:left="1276"/>
    </w:pPr>
  </w:style>
  <w:style w:type="paragraph" w:styleId="ListNumber4">
    <w:name w:val="List Number 4"/>
    <w:basedOn w:val="ListNumber3"/>
    <w:uiPriority w:val="78"/>
    <w:semiHidden/>
    <w:unhideWhenUsed/>
    <w:rsid w:val="00E82662"/>
    <w:pPr>
      <w:numPr>
        <w:ilvl w:val="3"/>
      </w:numPr>
      <w:ind w:left="1701"/>
    </w:pPr>
  </w:style>
  <w:style w:type="paragraph" w:styleId="ListNumber5">
    <w:name w:val="List Number 5"/>
    <w:basedOn w:val="ListNumber4"/>
    <w:uiPriority w:val="78"/>
    <w:semiHidden/>
    <w:unhideWhenUsed/>
    <w:rsid w:val="00E82662"/>
    <w:pPr>
      <w:numPr>
        <w:ilvl w:val="4"/>
      </w:numPr>
      <w:ind w:left="2126"/>
    </w:pPr>
  </w:style>
  <w:style w:type="paragraph" w:styleId="Bibliography">
    <w:name w:val="Bibliography"/>
    <w:basedOn w:val="TOCHeading"/>
    <w:next w:val="Normal"/>
    <w:uiPriority w:val="37"/>
    <w:semiHidden/>
    <w:unhideWhenUsed/>
    <w:rsid w:val="00337439"/>
    <w:pPr>
      <w:spacing w:after="120"/>
    </w:pPr>
  </w:style>
  <w:style w:type="character" w:styleId="PlaceholderText">
    <w:name w:val="Placeholder Text"/>
    <w:basedOn w:val="DefaultParagraphFont"/>
    <w:uiPriority w:val="99"/>
    <w:semiHidden/>
    <w:unhideWhenUsed/>
    <w:rsid w:val="003C7723"/>
    <w:rPr>
      <w:vanish/>
      <w:color w:val="AEB5BB"/>
    </w:rPr>
  </w:style>
  <w:style w:type="paragraph" w:styleId="TOAHeading">
    <w:name w:val="toa heading"/>
    <w:basedOn w:val="Normal"/>
    <w:next w:val="Normal"/>
    <w:uiPriority w:val="99"/>
    <w:semiHidden/>
    <w:unhideWhenUsed/>
    <w:rsid w:val="003C7723"/>
    <w:pPr>
      <w:spacing w:before="480" w:after="1200"/>
    </w:pPr>
    <w:rPr>
      <w:b/>
      <w:bCs/>
    </w:rPr>
  </w:style>
  <w:style w:type="paragraph" w:styleId="TableofAuthorities">
    <w:name w:val="table of authorities"/>
    <w:basedOn w:val="Normal"/>
    <w:next w:val="Normal"/>
    <w:uiPriority w:val="99"/>
    <w:semiHidden/>
    <w:unhideWhenUsed/>
    <w:rsid w:val="00CF1C34"/>
    <w:pPr>
      <w:spacing w:after="0"/>
      <w:ind w:left="200" w:hanging="200"/>
    </w:pPr>
  </w:style>
  <w:style w:type="character" w:styleId="SubtleReference">
    <w:name w:val="Subtle Reference"/>
    <w:basedOn w:val="DefaultParagraphFont"/>
    <w:uiPriority w:val="21"/>
    <w:qFormat/>
    <w:rsid w:val="00D73B9E"/>
    <w:rPr>
      <w:caps w:val="0"/>
      <w:smallCaps w:val="0"/>
      <w:color w:val="003E76" w:themeColor="accent1"/>
      <w:u w:val="none"/>
    </w:rPr>
  </w:style>
  <w:style w:type="character" w:styleId="SubtleEmphasis">
    <w:name w:val="Subtle Emphasis"/>
    <w:basedOn w:val="DefaultParagraphFont"/>
    <w:uiPriority w:val="20"/>
    <w:qFormat/>
    <w:rsid w:val="003C7723"/>
    <w:rPr>
      <w:color w:val="BFC3C6" w:themeColor="accent4"/>
    </w:rPr>
  </w:style>
  <w:style w:type="character" w:styleId="PageNumber">
    <w:name w:val="page number"/>
    <w:basedOn w:val="DefaultParagraphFont"/>
    <w:uiPriority w:val="99"/>
    <w:semiHidden/>
    <w:unhideWhenUsed/>
    <w:rsid w:val="00D4734E"/>
    <w:rPr>
      <w:rFonts w:asciiTheme="minorHAnsi" w:eastAsiaTheme="minorEastAsia" w:hAnsiTheme="minorHAnsi" w:cstheme="minorBidi"/>
      <w:b/>
      <w:bCs/>
      <w:sz w:val="16"/>
      <w:szCs w:val="16"/>
    </w:rPr>
  </w:style>
  <w:style w:type="paragraph" w:styleId="BalloonText">
    <w:name w:val="Balloon Text"/>
    <w:basedOn w:val="Normal"/>
    <w:link w:val="BalloonTextChar"/>
    <w:uiPriority w:val="99"/>
    <w:semiHidden/>
    <w:unhideWhenUsed/>
    <w:rsid w:val="00D4734E"/>
    <w:pPr>
      <w:spacing w:after="0" w:line="240" w:lineRule="auto"/>
    </w:pPr>
    <w:rPr>
      <w:sz w:val="16"/>
      <w:szCs w:val="16"/>
    </w:rPr>
  </w:style>
  <w:style w:type="character" w:customStyle="1" w:styleId="BalloonTextChar">
    <w:name w:val="Balloon Text Char"/>
    <w:basedOn w:val="DefaultParagraphFont"/>
    <w:link w:val="BalloonText"/>
    <w:uiPriority w:val="99"/>
    <w:semiHidden/>
    <w:rsid w:val="008E7B7D"/>
    <w:rPr>
      <w:sz w:val="16"/>
      <w:szCs w:val="16"/>
    </w:rPr>
  </w:style>
  <w:style w:type="paragraph" w:styleId="BodyText">
    <w:name w:val="Body Text"/>
    <w:basedOn w:val="Normal"/>
    <w:link w:val="BodyTextChar"/>
    <w:uiPriority w:val="99"/>
    <w:semiHidden/>
    <w:unhideWhenUsed/>
    <w:rsid w:val="00CF1C34"/>
  </w:style>
  <w:style w:type="character" w:customStyle="1" w:styleId="BodyTextChar">
    <w:name w:val="Body Text Char"/>
    <w:basedOn w:val="DefaultParagraphFont"/>
    <w:link w:val="BodyText"/>
    <w:uiPriority w:val="99"/>
    <w:semiHidden/>
    <w:rsid w:val="002A0A87"/>
  </w:style>
  <w:style w:type="paragraph" w:styleId="BodyText2">
    <w:name w:val="Body Text 2"/>
    <w:basedOn w:val="Normal"/>
    <w:link w:val="BodyText2Char"/>
    <w:uiPriority w:val="99"/>
    <w:semiHidden/>
    <w:unhideWhenUsed/>
    <w:rsid w:val="00CF1C34"/>
    <w:pPr>
      <w:spacing w:line="480" w:lineRule="auto"/>
    </w:pPr>
  </w:style>
  <w:style w:type="character" w:customStyle="1" w:styleId="BodyText2Char">
    <w:name w:val="Body Text 2 Char"/>
    <w:basedOn w:val="DefaultParagraphFont"/>
    <w:link w:val="BodyText2"/>
    <w:uiPriority w:val="99"/>
    <w:semiHidden/>
    <w:rsid w:val="002A0A87"/>
  </w:style>
  <w:style w:type="paragraph" w:styleId="BodyText3">
    <w:name w:val="Body Text 3"/>
    <w:basedOn w:val="Normal"/>
    <w:link w:val="BodyText3Char"/>
    <w:uiPriority w:val="99"/>
    <w:semiHidden/>
    <w:unhideWhenUsed/>
    <w:rsid w:val="00CF1C34"/>
    <w:rPr>
      <w:sz w:val="16"/>
      <w:szCs w:val="16"/>
    </w:rPr>
  </w:style>
  <w:style w:type="character" w:customStyle="1" w:styleId="BodyText3Char">
    <w:name w:val="Body Text 3 Char"/>
    <w:basedOn w:val="DefaultParagraphFont"/>
    <w:link w:val="BodyText3"/>
    <w:uiPriority w:val="99"/>
    <w:semiHidden/>
    <w:rsid w:val="002A0A87"/>
    <w:rPr>
      <w:sz w:val="16"/>
      <w:szCs w:val="16"/>
    </w:rPr>
  </w:style>
  <w:style w:type="paragraph" w:styleId="BodyTextIndent2">
    <w:name w:val="Body Text Indent 2"/>
    <w:basedOn w:val="Normal"/>
    <w:link w:val="BodyTextIndent2Char"/>
    <w:uiPriority w:val="99"/>
    <w:semiHidden/>
    <w:unhideWhenUsed/>
    <w:rsid w:val="00240EF7"/>
    <w:pPr>
      <w:ind w:left="425"/>
    </w:pPr>
  </w:style>
  <w:style w:type="character" w:customStyle="1" w:styleId="BodyTextIndent2Char">
    <w:name w:val="Body Text Indent 2 Char"/>
    <w:basedOn w:val="DefaultParagraphFont"/>
    <w:link w:val="BodyTextIndent2"/>
    <w:uiPriority w:val="99"/>
    <w:semiHidden/>
    <w:rsid w:val="002A0A87"/>
  </w:style>
  <w:style w:type="paragraph" w:styleId="BodyTextIndent3">
    <w:name w:val="Body Text Indent 3"/>
    <w:basedOn w:val="Normal"/>
    <w:link w:val="BodyTextIndent3Char"/>
    <w:uiPriority w:val="99"/>
    <w:semiHidden/>
    <w:unhideWhenUsed/>
    <w:rsid w:val="00D4734E"/>
    <w:pPr>
      <w:ind w:left="425"/>
    </w:pPr>
    <w:rPr>
      <w:sz w:val="16"/>
      <w:szCs w:val="16"/>
    </w:rPr>
  </w:style>
  <w:style w:type="character" w:customStyle="1" w:styleId="BodyTextIndent3Char">
    <w:name w:val="Body Text Indent 3 Char"/>
    <w:basedOn w:val="DefaultParagraphFont"/>
    <w:link w:val="BodyTextIndent3"/>
    <w:uiPriority w:val="99"/>
    <w:semiHidden/>
    <w:rsid w:val="0099541E"/>
    <w:rPr>
      <w:sz w:val="16"/>
      <w:szCs w:val="16"/>
    </w:rPr>
  </w:style>
  <w:style w:type="paragraph" w:styleId="BodyTextIndent">
    <w:name w:val="Body Text Indent"/>
    <w:basedOn w:val="Normal"/>
    <w:link w:val="BodyTextIndentChar"/>
    <w:uiPriority w:val="99"/>
    <w:semiHidden/>
    <w:unhideWhenUsed/>
    <w:rsid w:val="00D4734E"/>
    <w:pPr>
      <w:ind w:left="425"/>
    </w:pPr>
  </w:style>
  <w:style w:type="character" w:customStyle="1" w:styleId="BodyTextIndentChar">
    <w:name w:val="Body Text Indent Char"/>
    <w:basedOn w:val="DefaultParagraphFont"/>
    <w:link w:val="BodyTextIndent"/>
    <w:uiPriority w:val="99"/>
    <w:semiHidden/>
    <w:rsid w:val="003666EB"/>
  </w:style>
  <w:style w:type="paragraph" w:styleId="BodyTextFirstIndent2">
    <w:name w:val="Body Text First Indent 2"/>
    <w:basedOn w:val="BodyTextIndent"/>
    <w:link w:val="BodyTextFirstIndent2Char"/>
    <w:uiPriority w:val="99"/>
    <w:semiHidden/>
    <w:unhideWhenUsed/>
    <w:rsid w:val="00C1647C"/>
    <w:pPr>
      <w:spacing w:after="0"/>
      <w:ind w:firstLine="425"/>
    </w:pPr>
  </w:style>
  <w:style w:type="character" w:customStyle="1" w:styleId="BodyTextFirstIndent2Char">
    <w:name w:val="Body Text First Indent 2 Char"/>
    <w:basedOn w:val="BodyTextIndentChar"/>
    <w:link w:val="BodyTextFirstIndent2"/>
    <w:uiPriority w:val="99"/>
    <w:semiHidden/>
    <w:rsid w:val="003666EB"/>
  </w:style>
  <w:style w:type="paragraph" w:styleId="BodyTextFirstIndent">
    <w:name w:val="Body Text First Indent"/>
    <w:basedOn w:val="BodyText"/>
    <w:link w:val="BodyTextFirstIndentChar"/>
    <w:uiPriority w:val="99"/>
    <w:semiHidden/>
    <w:unhideWhenUsed/>
    <w:rsid w:val="00D4734E"/>
    <w:pPr>
      <w:ind w:firstLine="425"/>
    </w:pPr>
  </w:style>
  <w:style w:type="character" w:customStyle="1" w:styleId="BodyTextFirstIndentChar">
    <w:name w:val="Body Text First Indent Char"/>
    <w:basedOn w:val="BodyTextChar"/>
    <w:link w:val="BodyTextFirstIndent"/>
    <w:uiPriority w:val="99"/>
    <w:semiHidden/>
    <w:rsid w:val="0099541E"/>
    <w:rPr>
      <w:szCs w:val="20"/>
    </w:rPr>
  </w:style>
  <w:style w:type="paragraph" w:styleId="Title">
    <w:name w:val="Title"/>
    <w:basedOn w:val="Normal"/>
    <w:next w:val="Normal"/>
    <w:link w:val="TitleChar"/>
    <w:uiPriority w:val="10"/>
    <w:qFormat/>
    <w:rsid w:val="00063F79"/>
    <w:pPr>
      <w:spacing w:after="400" w:line="240" w:lineRule="auto"/>
      <w:contextualSpacing/>
    </w:pPr>
    <w:rPr>
      <w:rFonts w:asciiTheme="majorHAnsi" w:eastAsiaTheme="majorEastAsia" w:hAnsiTheme="majorHAnsi" w:cstheme="majorBidi"/>
      <w:b/>
      <w:caps/>
      <w:color w:val="003E76" w:themeColor="accent1"/>
      <w:spacing w:val="20"/>
      <w:kern w:val="28"/>
      <w:sz w:val="68"/>
      <w:szCs w:val="68"/>
    </w:rPr>
  </w:style>
  <w:style w:type="character" w:customStyle="1" w:styleId="TitleChar">
    <w:name w:val="Title Char"/>
    <w:basedOn w:val="DefaultParagraphFont"/>
    <w:link w:val="Title"/>
    <w:uiPriority w:val="10"/>
    <w:rsid w:val="00063F79"/>
    <w:rPr>
      <w:rFonts w:asciiTheme="majorHAnsi" w:eastAsiaTheme="majorEastAsia" w:hAnsiTheme="majorHAnsi" w:cstheme="majorBidi"/>
      <w:b/>
      <w:caps/>
      <w:color w:val="003E76" w:themeColor="accent1"/>
      <w:spacing w:val="20"/>
      <w:kern w:val="28"/>
      <w:sz w:val="68"/>
      <w:szCs w:val="68"/>
    </w:rPr>
  </w:style>
  <w:style w:type="paragraph" w:styleId="EnvelopeAddress">
    <w:name w:val="envelope address"/>
    <w:basedOn w:val="Normal"/>
    <w:uiPriority w:val="99"/>
    <w:semiHidden/>
    <w:unhideWhenUsed/>
    <w:rsid w:val="005C77D0"/>
    <w:pPr>
      <w:framePr w:w="4320" w:h="2160" w:hRule="exact" w:hSpace="141" w:wrap="auto" w:hAnchor="page" w:xAlign="center" w:yAlign="bottom"/>
      <w:spacing w:after="0" w:line="240" w:lineRule="auto"/>
      <w:ind w:left="1"/>
    </w:pPr>
    <w:rPr>
      <w:rFonts w:ascii="Arial" w:eastAsia="Arial Unicode MS" w:hAnsi="Arial" w:cs="Arial"/>
    </w:rPr>
  </w:style>
  <w:style w:type="paragraph" w:styleId="Subtitle">
    <w:name w:val="Subtitle"/>
    <w:basedOn w:val="Normal"/>
    <w:next w:val="Normal"/>
    <w:link w:val="SubtitleChar"/>
    <w:uiPriority w:val="11"/>
    <w:qFormat/>
    <w:rsid w:val="00C910F3"/>
    <w:pPr>
      <w:numPr>
        <w:ilvl w:val="1"/>
      </w:numPr>
      <w:spacing w:before="240"/>
      <w:contextualSpacing/>
    </w:pPr>
    <w:rPr>
      <w:b/>
      <w:bCs/>
      <w:sz w:val="28"/>
      <w:szCs w:val="28"/>
    </w:rPr>
  </w:style>
  <w:style w:type="character" w:customStyle="1" w:styleId="SubtitleChar">
    <w:name w:val="Subtitle Char"/>
    <w:basedOn w:val="DefaultParagraphFont"/>
    <w:link w:val="Subtitle"/>
    <w:uiPriority w:val="11"/>
    <w:rsid w:val="00C910F3"/>
    <w:rPr>
      <w:b/>
      <w:bCs/>
      <w:sz w:val="28"/>
      <w:szCs w:val="28"/>
    </w:rPr>
  </w:style>
  <w:style w:type="paragraph" w:styleId="EnvelopeReturn">
    <w:name w:val="envelope return"/>
    <w:basedOn w:val="Normal"/>
    <w:uiPriority w:val="99"/>
    <w:semiHidden/>
    <w:unhideWhenUsed/>
    <w:rsid w:val="005C77D0"/>
    <w:pPr>
      <w:spacing w:after="0" w:line="240" w:lineRule="auto"/>
    </w:pPr>
    <w:rPr>
      <w:rFonts w:ascii="Arial" w:eastAsia="Arial Unicode MS" w:hAnsi="Arial" w:cs="Arial"/>
    </w:rPr>
  </w:style>
  <w:style w:type="paragraph" w:styleId="Signature">
    <w:name w:val="Signature"/>
    <w:basedOn w:val="Normal"/>
    <w:link w:val="SignatureChar"/>
    <w:uiPriority w:val="99"/>
    <w:semiHidden/>
    <w:unhideWhenUsed/>
    <w:rsid w:val="009A7252"/>
    <w:pPr>
      <w:spacing w:after="0" w:line="240" w:lineRule="auto"/>
      <w:ind w:left="4252"/>
    </w:pPr>
  </w:style>
  <w:style w:type="character" w:customStyle="1" w:styleId="SignatureChar">
    <w:name w:val="Signature Char"/>
    <w:basedOn w:val="DefaultParagraphFont"/>
    <w:link w:val="Signature"/>
    <w:uiPriority w:val="99"/>
    <w:semiHidden/>
    <w:rsid w:val="003666EB"/>
  </w:style>
  <w:style w:type="paragraph" w:styleId="TOC2">
    <w:name w:val="toc 2"/>
    <w:basedOn w:val="Normal"/>
    <w:next w:val="Normal"/>
    <w:uiPriority w:val="39"/>
    <w:semiHidden/>
    <w:unhideWhenUsed/>
    <w:rsid w:val="002E4218"/>
    <w:pPr>
      <w:tabs>
        <w:tab w:val="left" w:pos="1134"/>
        <w:tab w:val="left" w:pos="1559"/>
        <w:tab w:val="right" w:leader="dot" w:pos="9639"/>
      </w:tabs>
      <w:spacing w:before="80" w:after="0"/>
      <w:ind w:left="1134" w:hanging="1134"/>
      <w:contextualSpacing/>
    </w:pPr>
    <w:rPr>
      <w:b/>
      <w:bCs/>
      <w:sz w:val="24"/>
      <w:szCs w:val="24"/>
    </w:rPr>
  </w:style>
  <w:style w:type="paragraph" w:styleId="TOC1">
    <w:name w:val="toc 1"/>
    <w:basedOn w:val="TOCHeading"/>
    <w:next w:val="Normal"/>
    <w:uiPriority w:val="39"/>
    <w:semiHidden/>
    <w:unhideWhenUsed/>
    <w:rsid w:val="002E4218"/>
    <w:pPr>
      <w:tabs>
        <w:tab w:val="left" w:pos="1134"/>
        <w:tab w:val="right" w:leader="dot" w:pos="9639"/>
      </w:tabs>
      <w:spacing w:before="80" w:after="0"/>
      <w:ind w:left="1134" w:hanging="1134"/>
    </w:pPr>
  </w:style>
  <w:style w:type="paragraph" w:styleId="TOC3">
    <w:name w:val="toc 3"/>
    <w:basedOn w:val="TOC2"/>
    <w:next w:val="Normal"/>
    <w:uiPriority w:val="39"/>
    <w:semiHidden/>
    <w:unhideWhenUsed/>
    <w:rsid w:val="00337439"/>
    <w:rPr>
      <w:sz w:val="20"/>
      <w:szCs w:val="20"/>
    </w:rPr>
  </w:style>
  <w:style w:type="paragraph" w:styleId="TOC4">
    <w:name w:val="toc 4"/>
    <w:basedOn w:val="TOC3"/>
    <w:next w:val="Normal"/>
    <w:uiPriority w:val="39"/>
    <w:semiHidden/>
    <w:unhideWhenUsed/>
    <w:rsid w:val="00337439"/>
    <w:rPr>
      <w:b w:val="0"/>
      <w:bCs w:val="0"/>
    </w:rPr>
  </w:style>
  <w:style w:type="paragraph" w:styleId="TOC5">
    <w:name w:val="toc 5"/>
    <w:basedOn w:val="TOC4"/>
    <w:next w:val="Normal"/>
    <w:uiPriority w:val="39"/>
    <w:semiHidden/>
    <w:unhideWhenUsed/>
    <w:rsid w:val="001F2FCC"/>
  </w:style>
  <w:style w:type="paragraph" w:styleId="TOC6">
    <w:name w:val="toc 6"/>
    <w:basedOn w:val="TOC5"/>
    <w:next w:val="Normal"/>
    <w:uiPriority w:val="39"/>
    <w:semiHidden/>
    <w:unhideWhenUsed/>
    <w:rsid w:val="001F2FCC"/>
  </w:style>
  <w:style w:type="paragraph" w:styleId="TOC7">
    <w:name w:val="toc 7"/>
    <w:basedOn w:val="TOC6"/>
    <w:next w:val="Normal"/>
    <w:uiPriority w:val="39"/>
    <w:semiHidden/>
    <w:unhideWhenUsed/>
    <w:rsid w:val="001F2FCC"/>
  </w:style>
  <w:style w:type="paragraph" w:styleId="TOC8">
    <w:name w:val="toc 8"/>
    <w:basedOn w:val="TOC7"/>
    <w:next w:val="Normal"/>
    <w:uiPriority w:val="39"/>
    <w:semiHidden/>
    <w:unhideWhenUsed/>
    <w:rsid w:val="001F2FCC"/>
  </w:style>
  <w:style w:type="paragraph" w:styleId="TOC9">
    <w:name w:val="toc 9"/>
    <w:basedOn w:val="TOC8"/>
    <w:next w:val="Normal"/>
    <w:uiPriority w:val="39"/>
    <w:semiHidden/>
    <w:unhideWhenUsed/>
    <w:rsid w:val="00E16837"/>
    <w:pPr>
      <w:tabs>
        <w:tab w:val="left" w:pos="1985"/>
      </w:tabs>
    </w:pPr>
  </w:style>
  <w:style w:type="paragraph" w:styleId="Quote">
    <w:name w:val="Quote"/>
    <w:basedOn w:val="Normal"/>
    <w:next w:val="Normal"/>
    <w:link w:val="QuoteChar"/>
    <w:uiPriority w:val="22"/>
    <w:semiHidden/>
    <w:unhideWhenUsed/>
    <w:rsid w:val="00C36D6F"/>
    <w:rPr>
      <w:i/>
      <w:iCs/>
    </w:rPr>
  </w:style>
  <w:style w:type="character" w:customStyle="1" w:styleId="QuoteChar">
    <w:name w:val="Quote Char"/>
    <w:basedOn w:val="DefaultParagraphFont"/>
    <w:link w:val="Quote"/>
    <w:uiPriority w:val="22"/>
    <w:semiHidden/>
    <w:rsid w:val="001B3943"/>
    <w:rPr>
      <w:i/>
      <w:iCs/>
    </w:rPr>
  </w:style>
  <w:style w:type="character" w:styleId="LineNumber">
    <w:name w:val="line number"/>
    <w:basedOn w:val="DefaultParagraphFont"/>
    <w:uiPriority w:val="99"/>
    <w:semiHidden/>
    <w:unhideWhenUsed/>
    <w:rsid w:val="009A7252"/>
  </w:style>
  <w:style w:type="paragraph" w:styleId="NormalWeb">
    <w:name w:val="Normal (Web)"/>
    <w:basedOn w:val="Normal"/>
    <w:uiPriority w:val="99"/>
    <w:semiHidden/>
    <w:unhideWhenUsed/>
    <w:rsid w:val="00C763E9"/>
    <w:rPr>
      <w:rFonts w:ascii="Times New Roman" w:hAnsi="Times New Roman" w:cs="Times New Roman"/>
      <w:sz w:val="24"/>
      <w:szCs w:val="24"/>
    </w:rPr>
  </w:style>
  <w:style w:type="paragraph" w:styleId="NormalIndent">
    <w:name w:val="Normal Indent"/>
    <w:basedOn w:val="Normal"/>
    <w:uiPriority w:val="99"/>
    <w:semiHidden/>
    <w:unhideWhenUsed/>
    <w:rsid w:val="00240EF7"/>
    <w:pPr>
      <w:ind w:left="425"/>
    </w:pPr>
  </w:style>
  <w:style w:type="paragraph" w:styleId="TableofFigures">
    <w:name w:val="table of figures"/>
    <w:basedOn w:val="TOCHeading"/>
    <w:next w:val="Normal"/>
    <w:uiPriority w:val="99"/>
    <w:semiHidden/>
    <w:unhideWhenUsed/>
    <w:rsid w:val="000E35A6"/>
    <w:pPr>
      <w:spacing w:after="0"/>
    </w:pPr>
  </w:style>
  <w:style w:type="paragraph" w:styleId="Salutation">
    <w:name w:val="Salutation"/>
    <w:basedOn w:val="Normal"/>
    <w:next w:val="Normal"/>
    <w:link w:val="SalutationChar"/>
    <w:uiPriority w:val="99"/>
    <w:semiHidden/>
    <w:unhideWhenUsed/>
    <w:rsid w:val="000E35A6"/>
  </w:style>
  <w:style w:type="character" w:customStyle="1" w:styleId="SalutationChar">
    <w:name w:val="Salutation Char"/>
    <w:basedOn w:val="DefaultParagraphFont"/>
    <w:link w:val="Salutation"/>
    <w:uiPriority w:val="99"/>
    <w:semiHidden/>
    <w:rsid w:val="002A0A87"/>
  </w:style>
  <w:style w:type="table" w:customStyle="1" w:styleId="RS-ColoredTable8pt">
    <w:name w:val="R&amp;S - Colored Table 8pt"/>
    <w:basedOn w:val="RohdeSchwarz-StandardTable"/>
    <w:uiPriority w:val="99"/>
    <w:rsid w:val="00EA62F3"/>
    <w:rPr>
      <w:sz w:val="16"/>
      <w:szCs w:val="16"/>
    </w:rPr>
    <w:tblPr>
      <w:tblStyleRowBandSize w:val="1"/>
      <w:tblStyleColBandSize w:val="1"/>
      <w:tblBorders>
        <w:top w:val="none" w:sz="0" w:space="0" w:color="auto"/>
        <w:left w:val="none" w:sz="0" w:space="0" w:color="auto"/>
        <w:bottom w:val="none" w:sz="0" w:space="0" w:color="auto"/>
        <w:right w:val="none" w:sz="0" w:space="0" w:color="auto"/>
        <w:insideH w:val="single" w:sz="4" w:space="0" w:color="B0D9FF" w:themeColor="accent1" w:themeTint="33"/>
        <w:insideV w:val="single" w:sz="18" w:space="0" w:color="FFFFFF" w:themeColor="background1"/>
      </w:tblBorders>
      <w:tblCellMar>
        <w:top w:w="28" w:type="dxa"/>
        <w:bottom w:w="28" w:type="dxa"/>
      </w:tblCellMar>
    </w:tblPr>
    <w:tblStylePr w:type="firstRow">
      <w:rPr>
        <w:b/>
        <w:bCs/>
        <w:i w:val="0"/>
        <w:iCs w:val="0"/>
        <w:color w:val="FFFFFF" w:themeColor="background1"/>
      </w:rPr>
      <w:tblPr/>
      <w:tcPr>
        <w:tcBorders>
          <w:top w:val="nil"/>
          <w:left w:val="nil"/>
          <w:bottom w:val="single" w:sz="4" w:space="0" w:color="003E76" w:themeColor="accent1"/>
          <w:right w:val="nil"/>
          <w:insideH w:val="nil"/>
          <w:insideV w:val="single" w:sz="18" w:space="0" w:color="FFFFFF" w:themeColor="background1"/>
          <w:tl2br w:val="nil"/>
          <w:tr2bl w:val="nil"/>
        </w:tcBorders>
        <w:shd w:val="clear" w:color="auto" w:fill="003E76" w:themeFill="accent1"/>
      </w:tcPr>
    </w:tblStylePr>
    <w:tblStylePr w:type="lastRow">
      <w:rPr>
        <w:b/>
        <w:bCs/>
        <w:i w:val="0"/>
        <w:iCs w:val="0"/>
      </w:rPr>
      <w:tblPr/>
      <w:tcPr>
        <w:tcBorders>
          <w:top w:val="single" w:sz="4" w:space="0" w:color="003E76" w:themeColor="accent1"/>
          <w:left w:val="nil"/>
          <w:bottom w:val="nil"/>
          <w:right w:val="nil"/>
          <w:insideH w:val="nil"/>
          <w:insideV w:val="single" w:sz="18" w:space="0" w:color="FFFFFF" w:themeColor="background1"/>
          <w:tl2br w:val="nil"/>
          <w:tr2bl w:val="nil"/>
        </w:tcBorders>
        <w:shd w:val="clear" w:color="auto" w:fill="003E76" w:themeFill="accent1"/>
      </w:tcPr>
    </w:tblStylePr>
    <w:tblStylePr w:type="firstCol">
      <w:rPr>
        <w:b/>
        <w:bCs/>
        <w:i w:val="0"/>
        <w:iCs w:val="0"/>
      </w:rPr>
    </w:tblStylePr>
    <w:tblStylePr w:type="lastCol">
      <w:rPr>
        <w:b/>
        <w:bCs/>
        <w:i w:val="0"/>
        <w:iCs w:val="0"/>
      </w:rPr>
    </w:tblStylePr>
    <w:tblStylePr w:type="band2Vert">
      <w:tblPr/>
      <w:tcPr>
        <w:tcBorders>
          <w:insideH w:val="single" w:sz="4" w:space="0" w:color="FFFFFF" w:themeColor="background1"/>
        </w:tcBorders>
        <w:shd w:val="clear" w:color="auto" w:fill="B0D9FF" w:themeFill="accent1" w:themeFillTint="33"/>
      </w:tcPr>
    </w:tblStylePr>
    <w:tblStylePr w:type="band2Horz">
      <w:tblPr/>
      <w:tcPr>
        <w:shd w:val="clear" w:color="auto" w:fill="B0D9FF" w:themeFill="accent1" w:themeFillTint="33"/>
      </w:tcPr>
    </w:tblStylePr>
  </w:style>
  <w:style w:type="character" w:customStyle="1" w:styleId="Code">
    <w:name w:val="Code"/>
    <w:basedOn w:val="DefaultParagraphFont"/>
    <w:uiPriority w:val="23"/>
    <w:qFormat/>
    <w:rsid w:val="003F4EC7"/>
    <w:rPr>
      <w:rFonts w:ascii="Courier New" w:hAnsi="Courier New" w:cs="Courier New"/>
    </w:rPr>
  </w:style>
  <w:style w:type="character" w:customStyle="1" w:styleId="Condensed">
    <w:name w:val="Condensed"/>
    <w:basedOn w:val="DefaultParagraphFont"/>
    <w:uiPriority w:val="23"/>
    <w:rsid w:val="00B3318B"/>
    <w:rPr>
      <w:spacing w:val="-40"/>
    </w:rPr>
  </w:style>
  <w:style w:type="numbering" w:customStyle="1" w:styleId="RSBullets">
    <w:name w:val="R&amp;S Bullets"/>
    <w:uiPriority w:val="99"/>
    <w:rsid w:val="00C40172"/>
    <w:pPr>
      <w:numPr>
        <w:numId w:val="4"/>
      </w:numPr>
    </w:pPr>
  </w:style>
  <w:style w:type="paragraph" w:styleId="MacroText">
    <w:name w:val="macro"/>
    <w:basedOn w:val="Normal"/>
    <w:link w:val="MacroTextChar"/>
    <w:uiPriority w:val="99"/>
    <w:semiHidden/>
    <w:unhideWhenUsed/>
    <w:rsid w:val="003C7723"/>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cs="Consolas"/>
    </w:rPr>
  </w:style>
  <w:style w:type="numbering" w:styleId="111111">
    <w:name w:val="Outline List 2"/>
    <w:basedOn w:val="NoList"/>
    <w:uiPriority w:val="99"/>
    <w:semiHidden/>
    <w:unhideWhenUsed/>
    <w:rsid w:val="00212170"/>
    <w:pPr>
      <w:numPr>
        <w:numId w:val="5"/>
      </w:numPr>
    </w:pPr>
  </w:style>
  <w:style w:type="numbering" w:styleId="1ai">
    <w:name w:val="Outline List 1"/>
    <w:basedOn w:val="NoList"/>
    <w:uiPriority w:val="99"/>
    <w:semiHidden/>
    <w:unhideWhenUsed/>
    <w:rsid w:val="00EA62F3"/>
    <w:pPr>
      <w:numPr>
        <w:numId w:val="6"/>
      </w:numPr>
    </w:pPr>
  </w:style>
  <w:style w:type="character" w:customStyle="1" w:styleId="MacroTextChar">
    <w:name w:val="Macro Text Char"/>
    <w:basedOn w:val="DefaultParagraphFont"/>
    <w:link w:val="MacroText"/>
    <w:uiPriority w:val="99"/>
    <w:semiHidden/>
    <w:rsid w:val="002A0A87"/>
    <w:rPr>
      <w:rFonts w:ascii="Consolas" w:hAnsi="Consolas" w:cs="Consolas"/>
    </w:rPr>
  </w:style>
  <w:style w:type="character" w:customStyle="1" w:styleId="Red">
    <w:name w:val="Red"/>
    <w:basedOn w:val="DefaultParagraphFont"/>
    <w:uiPriority w:val="18"/>
    <w:qFormat/>
    <w:rsid w:val="00D4734E"/>
    <w:rPr>
      <w:color w:val="A50F14" w:themeColor="accent2"/>
    </w:rPr>
  </w:style>
  <w:style w:type="character" w:customStyle="1" w:styleId="Checkbox">
    <w:name w:val="Checkbox"/>
    <w:basedOn w:val="DefaultParagraphFont"/>
    <w:uiPriority w:val="23"/>
    <w:rsid w:val="0099541E"/>
    <w:rPr>
      <w:rFonts w:ascii="MS Gothic" w:eastAsia="MS Gothic" w:hAnsi="MS Gothic" w:cs="MS Gothic"/>
    </w:rPr>
  </w:style>
  <w:style w:type="character" w:customStyle="1" w:styleId="Superscript">
    <w:name w:val="Superscript"/>
    <w:basedOn w:val="DefaultParagraphFont"/>
    <w:uiPriority w:val="17"/>
    <w:rsid w:val="0099541E"/>
    <w:rPr>
      <w:vertAlign w:val="superscript"/>
    </w:rPr>
  </w:style>
  <w:style w:type="table" w:styleId="TableGrid">
    <w:name w:val="Table Grid"/>
    <w:basedOn w:val="TableNormal"/>
    <w:rsid w:val="00CC6AF4"/>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stTable5Dark-Accent3">
    <w:name w:val="List Table 5 Dark Accent 3"/>
    <w:basedOn w:val="TableNormal"/>
    <w:uiPriority w:val="50"/>
    <w:rsid w:val="00F107B8"/>
    <w:pPr>
      <w:spacing w:after="0" w:line="240" w:lineRule="auto"/>
    </w:pPr>
    <w:rPr>
      <w:color w:val="FFFFFF" w:themeColor="background1"/>
    </w:rPr>
    <w:tblPr>
      <w:tblStyleRowBandSize w:val="1"/>
      <w:tblStyleColBandSize w:val="1"/>
      <w:tblBorders>
        <w:top w:val="single" w:sz="24" w:space="0" w:color="007973" w:themeColor="accent3"/>
        <w:left w:val="single" w:sz="24" w:space="0" w:color="007973" w:themeColor="accent3"/>
        <w:bottom w:val="single" w:sz="24" w:space="0" w:color="007973" w:themeColor="accent3"/>
        <w:right w:val="single" w:sz="24" w:space="0" w:color="007973" w:themeColor="accent3"/>
      </w:tblBorders>
    </w:tblPr>
    <w:tcPr>
      <w:shd w:val="clear" w:color="auto" w:fill="007973"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RohdeSchwarz-StandardTable">
    <w:name w:val="Rohde &amp; Schwarz - Standard Table"/>
    <w:basedOn w:val="TableNormal"/>
    <w:uiPriority w:val="99"/>
    <w:rsid w:val="003A50BA"/>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blStylePr w:type="firstRow">
      <w:rPr>
        <w:b/>
        <w:bCs/>
        <w:i w:val="0"/>
        <w:iCs w:val="0"/>
      </w:rPr>
    </w:tblStylePr>
    <w:tblStylePr w:type="lastRow">
      <w:rPr>
        <w:b/>
        <w:bCs/>
        <w:i w:val="0"/>
        <w:iCs w:val="0"/>
      </w:rPr>
    </w:tblStylePr>
    <w:tblStylePr w:type="firstCol">
      <w:rPr>
        <w:b/>
        <w:bCs/>
        <w:i w:val="0"/>
        <w:iCs w:val="0"/>
      </w:rPr>
    </w:tblStylePr>
    <w:tblStylePr w:type="lastCol">
      <w:rPr>
        <w:b/>
        <w:bCs/>
        <w:i w:val="0"/>
        <w:iCs w:val="0"/>
      </w:rPr>
    </w:tblStylePr>
  </w:style>
  <w:style w:type="table" w:customStyle="1" w:styleId="RS-ColoredTable">
    <w:name w:val="R&amp;S - Colored Table"/>
    <w:basedOn w:val="RohdeSchwarz-StandardTable"/>
    <w:uiPriority w:val="99"/>
    <w:rsid w:val="007E4F6F"/>
    <w:tblPr>
      <w:tblStyleRowBandSize w:val="1"/>
      <w:tblStyleColBandSize w:val="1"/>
      <w:tblBorders>
        <w:top w:val="none" w:sz="0" w:space="0" w:color="auto"/>
        <w:left w:val="none" w:sz="0" w:space="0" w:color="auto"/>
        <w:bottom w:val="none" w:sz="0" w:space="0" w:color="auto"/>
        <w:right w:val="none" w:sz="0" w:space="0" w:color="auto"/>
        <w:insideH w:val="single" w:sz="4" w:space="0" w:color="B0D9FF" w:themeColor="accent1" w:themeTint="33"/>
        <w:insideV w:val="single" w:sz="18" w:space="0" w:color="FFFFFF" w:themeColor="background1"/>
      </w:tblBorders>
    </w:tblPr>
    <w:tblStylePr w:type="firstRow">
      <w:rPr>
        <w:b/>
        <w:bCs/>
        <w:i w:val="0"/>
        <w:iCs w:val="0"/>
        <w:color w:val="FFFFFF" w:themeColor="background1"/>
      </w:rPr>
      <w:tblPr/>
      <w:tcPr>
        <w:tcBorders>
          <w:top w:val="nil"/>
          <w:left w:val="nil"/>
          <w:bottom w:val="single" w:sz="4" w:space="0" w:color="003E76" w:themeColor="accent1"/>
          <w:right w:val="nil"/>
          <w:insideH w:val="nil"/>
          <w:insideV w:val="single" w:sz="18" w:space="0" w:color="FFFFFF" w:themeColor="background1"/>
          <w:tl2br w:val="nil"/>
          <w:tr2bl w:val="nil"/>
        </w:tcBorders>
        <w:shd w:val="clear" w:color="auto" w:fill="003E76" w:themeFill="accent1"/>
      </w:tcPr>
    </w:tblStylePr>
    <w:tblStylePr w:type="lastRow">
      <w:rPr>
        <w:b/>
        <w:bCs/>
        <w:i w:val="0"/>
        <w:iCs w:val="0"/>
      </w:rPr>
      <w:tblPr/>
      <w:tcPr>
        <w:tcBorders>
          <w:top w:val="single" w:sz="4" w:space="0" w:color="003E76" w:themeColor="accent1"/>
          <w:left w:val="nil"/>
          <w:bottom w:val="nil"/>
          <w:right w:val="nil"/>
          <w:insideH w:val="nil"/>
          <w:insideV w:val="single" w:sz="18" w:space="0" w:color="FFFFFF" w:themeColor="background1"/>
          <w:tl2br w:val="nil"/>
          <w:tr2bl w:val="nil"/>
        </w:tcBorders>
        <w:shd w:val="clear" w:color="auto" w:fill="003E76" w:themeFill="accent1"/>
      </w:tcPr>
    </w:tblStylePr>
    <w:tblStylePr w:type="firstCol">
      <w:rPr>
        <w:b/>
        <w:bCs/>
        <w:i w:val="0"/>
        <w:iCs w:val="0"/>
      </w:rPr>
    </w:tblStylePr>
    <w:tblStylePr w:type="lastCol">
      <w:rPr>
        <w:b/>
        <w:bCs/>
        <w:i w:val="0"/>
        <w:iCs w:val="0"/>
      </w:rPr>
    </w:tblStylePr>
    <w:tblStylePr w:type="band2Vert">
      <w:tblPr/>
      <w:tcPr>
        <w:tcBorders>
          <w:insideH w:val="single" w:sz="4" w:space="0" w:color="FFFFFF" w:themeColor="background1"/>
        </w:tcBorders>
        <w:shd w:val="clear" w:color="auto" w:fill="B0D9FF" w:themeFill="accent1" w:themeFillTint="33"/>
      </w:tcPr>
    </w:tblStylePr>
    <w:tblStylePr w:type="band2Horz">
      <w:tblPr/>
      <w:tcPr>
        <w:shd w:val="clear" w:color="auto" w:fill="B0D9FF" w:themeFill="accent1" w:themeFillTint="33"/>
      </w:tcPr>
    </w:tblStylePr>
  </w:style>
  <w:style w:type="table" w:customStyle="1" w:styleId="RS-AiryTable">
    <w:name w:val="R&amp;S - Airy Table"/>
    <w:basedOn w:val="TableNormal"/>
    <w:uiPriority w:val="99"/>
    <w:rsid w:val="00E32F3C"/>
    <w:pPr>
      <w:spacing w:after="0" w:line="240" w:lineRule="auto"/>
    </w:pPr>
    <w:tblPr>
      <w:tblBorders>
        <w:insideH w:val="single" w:sz="4" w:space="0" w:color="auto"/>
        <w:insideV w:val="single" w:sz="36" w:space="0" w:color="FFFFFF" w:themeColor="background1"/>
      </w:tblBorders>
      <w:tblCellMar>
        <w:top w:w="28" w:type="dxa"/>
        <w:left w:w="0" w:type="dxa"/>
        <w:bottom w:w="28" w:type="dxa"/>
        <w:right w:w="0" w:type="dxa"/>
      </w:tblCellMar>
    </w:tblPr>
    <w:tblStylePr w:type="firstRow">
      <w:rPr>
        <w:b/>
        <w:bCs/>
        <w:i w:val="0"/>
        <w:iCs w:val="0"/>
      </w:rPr>
    </w:tblStylePr>
    <w:tblStylePr w:type="lastRow">
      <w:rPr>
        <w:b/>
        <w:bCs/>
        <w:i w:val="0"/>
        <w:iCs w:val="0"/>
        <w:u w:val="none"/>
      </w:rPr>
    </w:tblStylePr>
    <w:tblStylePr w:type="firstCol">
      <w:rPr>
        <w:b/>
        <w:bCs/>
        <w:i w:val="0"/>
        <w:iCs w:val="0"/>
      </w:rPr>
      <w:tblPr>
        <w:tblCellMar>
          <w:top w:w="28" w:type="dxa"/>
          <w:left w:w="0" w:type="dxa"/>
          <w:bottom w:w="28" w:type="dxa"/>
          <w:right w:w="0" w:type="dxa"/>
        </w:tblCellMar>
      </w:tblPr>
    </w:tblStylePr>
    <w:tblStylePr w:type="lastCol">
      <w:rPr>
        <w:b/>
        <w:bCs/>
        <w:i w:val="0"/>
        <w:iCs w:val="0"/>
        <w:u w:val="none"/>
      </w:rPr>
    </w:tblStylePr>
  </w:style>
  <w:style w:type="character" w:customStyle="1" w:styleId="Classification">
    <w:name w:val="Classification"/>
    <w:basedOn w:val="DefaultParagraphFont"/>
    <w:uiPriority w:val="99"/>
    <w:qFormat/>
    <w:rsid w:val="008E7B7D"/>
    <w:rPr>
      <w:rFonts w:asciiTheme="minorHAnsi" w:eastAsiaTheme="minorEastAsia" w:hAnsiTheme="minorHAnsi" w:cstheme="minorBidi"/>
      <w:b/>
      <w:bCs/>
      <w:iCs w:val="0"/>
      <w:caps/>
      <w:smallCaps w:val="0"/>
      <w:color w:val="000000"/>
      <w:spacing w:val="20"/>
      <w:sz w:val="20"/>
      <w:szCs w:val="20"/>
    </w:rPr>
  </w:style>
  <w:style w:type="character" w:customStyle="1" w:styleId="PlaceholderClassification">
    <w:name w:val="Placeholder Classification"/>
    <w:basedOn w:val="DefaultParagraphFont"/>
    <w:uiPriority w:val="99"/>
    <w:semiHidden/>
    <w:unhideWhenUsed/>
    <w:rsid w:val="00363881"/>
    <w:rPr>
      <w:rFonts w:asciiTheme="minorHAnsi" w:eastAsiaTheme="minorEastAsia" w:hAnsiTheme="minorHAnsi" w:cstheme="minorBidi"/>
      <w:b/>
      <w:bCs/>
      <w:vanish w:val="0"/>
      <w:color w:val="FF0000"/>
      <w:sz w:val="24"/>
      <w:szCs w:val="24"/>
      <w:bdr w:val="none" w:sz="0" w:space="0" w:color="auto"/>
      <w:shd w:val="clear" w:color="auto" w:fill="FFFF00"/>
    </w:rPr>
  </w:style>
  <w:style w:type="paragraph" w:customStyle="1" w:styleId="TemplatePAD">
    <w:name w:val="Template PAD"/>
    <w:basedOn w:val="Normal"/>
    <w:link w:val="TemplatePADZchn"/>
    <w:uiPriority w:val="99"/>
    <w:semiHidden/>
    <w:unhideWhenUsed/>
    <w:rsid w:val="00363881"/>
    <w:pPr>
      <w:spacing w:after="0" w:line="240" w:lineRule="auto"/>
    </w:pPr>
    <w:rPr>
      <w:color w:val="BFC3C6" w:themeColor="accent4"/>
      <w:sz w:val="15"/>
      <w:szCs w:val="15"/>
      <w:vertAlign w:val="superscript"/>
    </w:rPr>
  </w:style>
  <w:style w:type="character" w:customStyle="1" w:styleId="TemplatePADZchn">
    <w:name w:val="Template PAD Zchn"/>
    <w:basedOn w:val="DefaultParagraphFont"/>
    <w:link w:val="TemplatePAD"/>
    <w:uiPriority w:val="99"/>
    <w:semiHidden/>
    <w:rsid w:val="002A0A87"/>
    <w:rPr>
      <w:color w:val="BFC3C6" w:themeColor="accent4"/>
      <w:sz w:val="15"/>
      <w:szCs w:val="15"/>
      <w:vertAlign w:val="superscript"/>
    </w:rPr>
  </w:style>
  <w:style w:type="character" w:customStyle="1" w:styleId="Emphasis2">
    <w:name w:val="Emphasis 2"/>
    <w:basedOn w:val="DefaultParagraphFont"/>
    <w:uiPriority w:val="20"/>
    <w:qFormat/>
    <w:rsid w:val="00D73B9E"/>
    <w:rPr>
      <w:color w:val="009DEC" w:themeColor="text2"/>
    </w:rPr>
  </w:style>
  <w:style w:type="table" w:customStyle="1" w:styleId="RS-StandardTable8pt">
    <w:name w:val="R&amp;S - Standard Table 8pt"/>
    <w:basedOn w:val="TableNormal"/>
    <w:uiPriority w:val="99"/>
    <w:rsid w:val="0012030E"/>
    <w:pPr>
      <w:spacing w:after="0" w:line="240" w:lineRule="auto"/>
    </w:pPr>
    <w:rPr>
      <w:sz w:val="16"/>
      <w:szCs w:val="16"/>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left w:w="28" w:type="dxa"/>
        <w:bottom w:w="28" w:type="dxa"/>
        <w:right w:w="28" w:type="dxa"/>
      </w:tblCellMar>
    </w:tblPr>
    <w:tblStylePr w:type="firstRow">
      <w:rPr>
        <w:b/>
        <w:bCs/>
        <w:i w:val="0"/>
        <w:iCs w:val="0"/>
      </w:rPr>
    </w:tblStylePr>
    <w:tblStylePr w:type="lastRow">
      <w:rPr>
        <w:b/>
        <w:bCs/>
        <w:i w:val="0"/>
        <w:iCs w:val="0"/>
      </w:rPr>
    </w:tblStylePr>
    <w:tblStylePr w:type="firstCol">
      <w:rPr>
        <w:b/>
        <w:bCs/>
        <w:i w:val="0"/>
        <w:iCs w:val="0"/>
      </w:rPr>
    </w:tblStylePr>
    <w:tblStylePr w:type="lastCol">
      <w:rPr>
        <w:b/>
        <w:bCs/>
        <w:i w:val="0"/>
        <w:iCs w:val="0"/>
      </w:rPr>
    </w:tblStylePr>
  </w:style>
  <w:style w:type="character" w:customStyle="1" w:styleId="Mention">
    <w:name w:val="Mention"/>
    <w:basedOn w:val="DefaultParagraphFont"/>
    <w:uiPriority w:val="99"/>
    <w:semiHidden/>
    <w:unhideWhenUsed/>
    <w:rsid w:val="00EA62F3"/>
    <w:rPr>
      <w:color w:val="003E76" w:themeColor="accent1"/>
      <w:shd w:val="clear" w:color="auto" w:fill="E1DFDD"/>
    </w:rPr>
  </w:style>
  <w:style w:type="paragraph" w:customStyle="1" w:styleId="Structuring">
    <w:name w:val="Structuring"/>
    <w:basedOn w:val="ListNumber"/>
    <w:uiPriority w:val="80"/>
    <w:semiHidden/>
    <w:unhideWhenUsed/>
    <w:qFormat/>
    <w:rsid w:val="00321CD7"/>
    <w:pPr>
      <w:keepNext/>
      <w:keepLines/>
      <w:numPr>
        <w:numId w:val="26"/>
      </w:numPr>
    </w:pPr>
  </w:style>
  <w:style w:type="character" w:customStyle="1" w:styleId="Hashtag">
    <w:name w:val="Hashtag"/>
    <w:basedOn w:val="DefaultParagraphFont"/>
    <w:uiPriority w:val="99"/>
    <w:semiHidden/>
    <w:unhideWhenUsed/>
    <w:rsid w:val="00EA62F3"/>
    <w:rPr>
      <w:color w:val="003E76" w:themeColor="accent1"/>
      <w:shd w:val="clear" w:color="auto" w:fill="E1DFDD"/>
    </w:rPr>
  </w:style>
  <w:style w:type="paragraph" w:customStyle="1" w:styleId="Structuring2">
    <w:name w:val="Structuring 2"/>
    <w:basedOn w:val="ListNumber2"/>
    <w:uiPriority w:val="80"/>
    <w:semiHidden/>
    <w:unhideWhenUsed/>
    <w:qFormat/>
    <w:rsid w:val="00321CD7"/>
    <w:pPr>
      <w:keepNext/>
      <w:keepLines/>
      <w:numPr>
        <w:numId w:val="26"/>
      </w:numPr>
      <w:tabs>
        <w:tab w:val="left" w:pos="851"/>
      </w:tabs>
    </w:pPr>
  </w:style>
  <w:style w:type="paragraph" w:customStyle="1" w:styleId="Structuring3">
    <w:name w:val="Structuring 3"/>
    <w:basedOn w:val="ListNumber3"/>
    <w:uiPriority w:val="80"/>
    <w:semiHidden/>
    <w:unhideWhenUsed/>
    <w:qFormat/>
    <w:rsid w:val="00321CD7"/>
    <w:pPr>
      <w:keepNext/>
      <w:keepLines/>
      <w:numPr>
        <w:numId w:val="26"/>
      </w:numPr>
      <w:tabs>
        <w:tab w:val="left" w:pos="1276"/>
        <w:tab w:val="left" w:pos="1701"/>
      </w:tabs>
    </w:pPr>
  </w:style>
  <w:style w:type="numbering" w:customStyle="1" w:styleId="StruckturingA">
    <w:name w:val="Struckturing A"/>
    <w:uiPriority w:val="99"/>
    <w:rsid w:val="00321CD7"/>
    <w:pPr>
      <w:numPr>
        <w:numId w:val="26"/>
      </w:numPr>
    </w:pPr>
  </w:style>
  <w:style w:type="table" w:customStyle="1" w:styleId="RSGreyBorders">
    <w:name w:val="R&amp;S Grey Borders"/>
    <w:basedOn w:val="RohdeSchwarz-StandardTable"/>
    <w:uiPriority w:val="99"/>
    <w:rsid w:val="00806F61"/>
    <w:tblPr>
      <w:tblBorders>
        <w:top w:val="single" w:sz="4" w:space="0" w:color="BFC3C6" w:themeColor="accent4"/>
        <w:left w:val="single" w:sz="4" w:space="0" w:color="BFC3C6" w:themeColor="accent4"/>
        <w:bottom w:val="single" w:sz="4" w:space="0" w:color="BFC3C6" w:themeColor="accent4"/>
        <w:right w:val="single" w:sz="4" w:space="0" w:color="BFC3C6" w:themeColor="accent4"/>
        <w:insideH w:val="single" w:sz="4" w:space="0" w:color="BFC3C6" w:themeColor="accent4"/>
        <w:insideV w:val="single" w:sz="4" w:space="0" w:color="BFC3C6" w:themeColor="accent4"/>
      </w:tblBorders>
    </w:tblPr>
    <w:tblStylePr w:type="firstRow">
      <w:rPr>
        <w:b/>
        <w:bCs/>
        <w:i w:val="0"/>
        <w:iCs w:val="0"/>
      </w:rPr>
    </w:tblStylePr>
    <w:tblStylePr w:type="lastRow">
      <w:rPr>
        <w:b/>
        <w:bCs/>
        <w:i w:val="0"/>
        <w:iCs w:val="0"/>
      </w:rPr>
    </w:tblStylePr>
    <w:tblStylePr w:type="firstCol">
      <w:rPr>
        <w:b/>
        <w:bCs/>
        <w:i w:val="0"/>
        <w:iCs w:val="0"/>
      </w:rPr>
    </w:tblStylePr>
    <w:tblStylePr w:type="lastCol">
      <w:rPr>
        <w:b/>
        <w:bCs/>
        <w:i w:val="0"/>
        <w:iCs w:val="0"/>
      </w:r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451885">
      <w:bodyDiv w:val="1"/>
      <w:marLeft w:val="0"/>
      <w:marRight w:val="0"/>
      <w:marTop w:val="0"/>
      <w:marBottom w:val="0"/>
      <w:divBdr>
        <w:top w:val="none" w:sz="0" w:space="0" w:color="auto"/>
        <w:left w:val="none" w:sz="0" w:space="0" w:color="auto"/>
        <w:bottom w:val="none" w:sz="0" w:space="0" w:color="auto"/>
        <w:right w:val="none" w:sz="0" w:space="0" w:color="auto"/>
      </w:divBdr>
    </w:div>
    <w:div w:id="88157038">
      <w:bodyDiv w:val="1"/>
      <w:marLeft w:val="0"/>
      <w:marRight w:val="0"/>
      <w:marTop w:val="0"/>
      <w:marBottom w:val="0"/>
      <w:divBdr>
        <w:top w:val="none" w:sz="0" w:space="0" w:color="auto"/>
        <w:left w:val="none" w:sz="0" w:space="0" w:color="auto"/>
        <w:bottom w:val="none" w:sz="0" w:space="0" w:color="auto"/>
        <w:right w:val="none" w:sz="0" w:space="0" w:color="auto"/>
      </w:divBdr>
    </w:div>
    <w:div w:id="95100188">
      <w:bodyDiv w:val="1"/>
      <w:marLeft w:val="0"/>
      <w:marRight w:val="0"/>
      <w:marTop w:val="0"/>
      <w:marBottom w:val="0"/>
      <w:divBdr>
        <w:top w:val="none" w:sz="0" w:space="0" w:color="auto"/>
        <w:left w:val="none" w:sz="0" w:space="0" w:color="auto"/>
        <w:bottom w:val="none" w:sz="0" w:space="0" w:color="auto"/>
        <w:right w:val="none" w:sz="0" w:space="0" w:color="auto"/>
      </w:divBdr>
    </w:div>
    <w:div w:id="115488834">
      <w:bodyDiv w:val="1"/>
      <w:marLeft w:val="0"/>
      <w:marRight w:val="0"/>
      <w:marTop w:val="0"/>
      <w:marBottom w:val="0"/>
      <w:divBdr>
        <w:top w:val="none" w:sz="0" w:space="0" w:color="auto"/>
        <w:left w:val="none" w:sz="0" w:space="0" w:color="auto"/>
        <w:bottom w:val="none" w:sz="0" w:space="0" w:color="auto"/>
        <w:right w:val="none" w:sz="0" w:space="0" w:color="auto"/>
      </w:divBdr>
    </w:div>
    <w:div w:id="226304366">
      <w:bodyDiv w:val="1"/>
      <w:marLeft w:val="0"/>
      <w:marRight w:val="0"/>
      <w:marTop w:val="0"/>
      <w:marBottom w:val="0"/>
      <w:divBdr>
        <w:top w:val="none" w:sz="0" w:space="0" w:color="auto"/>
        <w:left w:val="none" w:sz="0" w:space="0" w:color="auto"/>
        <w:bottom w:val="none" w:sz="0" w:space="0" w:color="auto"/>
        <w:right w:val="none" w:sz="0" w:space="0" w:color="auto"/>
      </w:divBdr>
    </w:div>
    <w:div w:id="283191341">
      <w:bodyDiv w:val="1"/>
      <w:marLeft w:val="0"/>
      <w:marRight w:val="0"/>
      <w:marTop w:val="0"/>
      <w:marBottom w:val="0"/>
      <w:divBdr>
        <w:top w:val="none" w:sz="0" w:space="0" w:color="auto"/>
        <w:left w:val="none" w:sz="0" w:space="0" w:color="auto"/>
        <w:bottom w:val="none" w:sz="0" w:space="0" w:color="auto"/>
        <w:right w:val="none" w:sz="0" w:space="0" w:color="auto"/>
      </w:divBdr>
    </w:div>
    <w:div w:id="438598990">
      <w:bodyDiv w:val="1"/>
      <w:marLeft w:val="0"/>
      <w:marRight w:val="0"/>
      <w:marTop w:val="0"/>
      <w:marBottom w:val="0"/>
      <w:divBdr>
        <w:top w:val="none" w:sz="0" w:space="0" w:color="auto"/>
        <w:left w:val="none" w:sz="0" w:space="0" w:color="auto"/>
        <w:bottom w:val="none" w:sz="0" w:space="0" w:color="auto"/>
        <w:right w:val="none" w:sz="0" w:space="0" w:color="auto"/>
      </w:divBdr>
    </w:div>
    <w:div w:id="439646868">
      <w:bodyDiv w:val="1"/>
      <w:marLeft w:val="0"/>
      <w:marRight w:val="0"/>
      <w:marTop w:val="0"/>
      <w:marBottom w:val="0"/>
      <w:divBdr>
        <w:top w:val="none" w:sz="0" w:space="0" w:color="auto"/>
        <w:left w:val="none" w:sz="0" w:space="0" w:color="auto"/>
        <w:bottom w:val="none" w:sz="0" w:space="0" w:color="auto"/>
        <w:right w:val="none" w:sz="0" w:space="0" w:color="auto"/>
      </w:divBdr>
    </w:div>
    <w:div w:id="623392515">
      <w:bodyDiv w:val="1"/>
      <w:marLeft w:val="0"/>
      <w:marRight w:val="0"/>
      <w:marTop w:val="0"/>
      <w:marBottom w:val="0"/>
      <w:divBdr>
        <w:top w:val="none" w:sz="0" w:space="0" w:color="auto"/>
        <w:left w:val="none" w:sz="0" w:space="0" w:color="auto"/>
        <w:bottom w:val="none" w:sz="0" w:space="0" w:color="auto"/>
        <w:right w:val="none" w:sz="0" w:space="0" w:color="auto"/>
      </w:divBdr>
    </w:div>
    <w:div w:id="823008289">
      <w:bodyDiv w:val="1"/>
      <w:marLeft w:val="0"/>
      <w:marRight w:val="0"/>
      <w:marTop w:val="0"/>
      <w:marBottom w:val="0"/>
      <w:divBdr>
        <w:top w:val="none" w:sz="0" w:space="0" w:color="auto"/>
        <w:left w:val="none" w:sz="0" w:space="0" w:color="auto"/>
        <w:bottom w:val="none" w:sz="0" w:space="0" w:color="auto"/>
        <w:right w:val="none" w:sz="0" w:space="0" w:color="auto"/>
      </w:divBdr>
    </w:div>
    <w:div w:id="853227503">
      <w:bodyDiv w:val="1"/>
      <w:marLeft w:val="0"/>
      <w:marRight w:val="0"/>
      <w:marTop w:val="0"/>
      <w:marBottom w:val="0"/>
      <w:divBdr>
        <w:top w:val="none" w:sz="0" w:space="0" w:color="auto"/>
        <w:left w:val="none" w:sz="0" w:space="0" w:color="auto"/>
        <w:bottom w:val="none" w:sz="0" w:space="0" w:color="auto"/>
        <w:right w:val="none" w:sz="0" w:space="0" w:color="auto"/>
      </w:divBdr>
    </w:div>
    <w:div w:id="862355018">
      <w:bodyDiv w:val="1"/>
      <w:marLeft w:val="0"/>
      <w:marRight w:val="0"/>
      <w:marTop w:val="0"/>
      <w:marBottom w:val="0"/>
      <w:divBdr>
        <w:top w:val="none" w:sz="0" w:space="0" w:color="auto"/>
        <w:left w:val="none" w:sz="0" w:space="0" w:color="auto"/>
        <w:bottom w:val="none" w:sz="0" w:space="0" w:color="auto"/>
        <w:right w:val="none" w:sz="0" w:space="0" w:color="auto"/>
      </w:divBdr>
    </w:div>
    <w:div w:id="997270257">
      <w:bodyDiv w:val="1"/>
      <w:marLeft w:val="0"/>
      <w:marRight w:val="0"/>
      <w:marTop w:val="0"/>
      <w:marBottom w:val="0"/>
      <w:divBdr>
        <w:top w:val="none" w:sz="0" w:space="0" w:color="auto"/>
        <w:left w:val="none" w:sz="0" w:space="0" w:color="auto"/>
        <w:bottom w:val="none" w:sz="0" w:space="0" w:color="auto"/>
        <w:right w:val="none" w:sz="0" w:space="0" w:color="auto"/>
      </w:divBdr>
    </w:div>
    <w:div w:id="1059088856">
      <w:bodyDiv w:val="1"/>
      <w:marLeft w:val="0"/>
      <w:marRight w:val="0"/>
      <w:marTop w:val="0"/>
      <w:marBottom w:val="0"/>
      <w:divBdr>
        <w:top w:val="none" w:sz="0" w:space="0" w:color="auto"/>
        <w:left w:val="none" w:sz="0" w:space="0" w:color="auto"/>
        <w:bottom w:val="none" w:sz="0" w:space="0" w:color="auto"/>
        <w:right w:val="none" w:sz="0" w:space="0" w:color="auto"/>
      </w:divBdr>
    </w:div>
    <w:div w:id="1256866070">
      <w:bodyDiv w:val="1"/>
      <w:marLeft w:val="0"/>
      <w:marRight w:val="0"/>
      <w:marTop w:val="0"/>
      <w:marBottom w:val="0"/>
      <w:divBdr>
        <w:top w:val="none" w:sz="0" w:space="0" w:color="auto"/>
        <w:left w:val="none" w:sz="0" w:space="0" w:color="auto"/>
        <w:bottom w:val="none" w:sz="0" w:space="0" w:color="auto"/>
        <w:right w:val="none" w:sz="0" w:space="0" w:color="auto"/>
      </w:divBdr>
    </w:div>
    <w:div w:id="1274633286">
      <w:bodyDiv w:val="1"/>
      <w:marLeft w:val="0"/>
      <w:marRight w:val="0"/>
      <w:marTop w:val="0"/>
      <w:marBottom w:val="0"/>
      <w:divBdr>
        <w:top w:val="none" w:sz="0" w:space="0" w:color="auto"/>
        <w:left w:val="none" w:sz="0" w:space="0" w:color="auto"/>
        <w:bottom w:val="none" w:sz="0" w:space="0" w:color="auto"/>
        <w:right w:val="none" w:sz="0" w:space="0" w:color="auto"/>
      </w:divBdr>
    </w:div>
    <w:div w:id="1283611954">
      <w:bodyDiv w:val="1"/>
      <w:marLeft w:val="0"/>
      <w:marRight w:val="0"/>
      <w:marTop w:val="0"/>
      <w:marBottom w:val="0"/>
      <w:divBdr>
        <w:top w:val="none" w:sz="0" w:space="0" w:color="auto"/>
        <w:left w:val="none" w:sz="0" w:space="0" w:color="auto"/>
        <w:bottom w:val="none" w:sz="0" w:space="0" w:color="auto"/>
        <w:right w:val="none" w:sz="0" w:space="0" w:color="auto"/>
      </w:divBdr>
    </w:div>
    <w:div w:id="1387024345">
      <w:bodyDiv w:val="1"/>
      <w:marLeft w:val="0"/>
      <w:marRight w:val="0"/>
      <w:marTop w:val="0"/>
      <w:marBottom w:val="0"/>
      <w:divBdr>
        <w:top w:val="none" w:sz="0" w:space="0" w:color="auto"/>
        <w:left w:val="none" w:sz="0" w:space="0" w:color="auto"/>
        <w:bottom w:val="none" w:sz="0" w:space="0" w:color="auto"/>
        <w:right w:val="none" w:sz="0" w:space="0" w:color="auto"/>
      </w:divBdr>
    </w:div>
    <w:div w:id="1419399677">
      <w:bodyDiv w:val="1"/>
      <w:marLeft w:val="0"/>
      <w:marRight w:val="0"/>
      <w:marTop w:val="0"/>
      <w:marBottom w:val="0"/>
      <w:divBdr>
        <w:top w:val="none" w:sz="0" w:space="0" w:color="auto"/>
        <w:left w:val="none" w:sz="0" w:space="0" w:color="auto"/>
        <w:bottom w:val="none" w:sz="0" w:space="0" w:color="auto"/>
        <w:right w:val="none" w:sz="0" w:space="0" w:color="auto"/>
      </w:divBdr>
    </w:div>
    <w:div w:id="1477382522">
      <w:bodyDiv w:val="1"/>
      <w:marLeft w:val="0"/>
      <w:marRight w:val="0"/>
      <w:marTop w:val="0"/>
      <w:marBottom w:val="0"/>
      <w:divBdr>
        <w:top w:val="none" w:sz="0" w:space="0" w:color="auto"/>
        <w:left w:val="none" w:sz="0" w:space="0" w:color="auto"/>
        <w:bottom w:val="none" w:sz="0" w:space="0" w:color="auto"/>
        <w:right w:val="none" w:sz="0" w:space="0" w:color="auto"/>
      </w:divBdr>
    </w:div>
    <w:div w:id="1517648948">
      <w:bodyDiv w:val="1"/>
      <w:marLeft w:val="0"/>
      <w:marRight w:val="0"/>
      <w:marTop w:val="0"/>
      <w:marBottom w:val="0"/>
      <w:divBdr>
        <w:top w:val="none" w:sz="0" w:space="0" w:color="auto"/>
        <w:left w:val="none" w:sz="0" w:space="0" w:color="auto"/>
        <w:bottom w:val="none" w:sz="0" w:space="0" w:color="auto"/>
        <w:right w:val="none" w:sz="0" w:space="0" w:color="auto"/>
      </w:divBdr>
    </w:div>
    <w:div w:id="1573587736">
      <w:bodyDiv w:val="1"/>
      <w:marLeft w:val="0"/>
      <w:marRight w:val="0"/>
      <w:marTop w:val="0"/>
      <w:marBottom w:val="0"/>
      <w:divBdr>
        <w:top w:val="none" w:sz="0" w:space="0" w:color="auto"/>
        <w:left w:val="none" w:sz="0" w:space="0" w:color="auto"/>
        <w:bottom w:val="none" w:sz="0" w:space="0" w:color="auto"/>
        <w:right w:val="none" w:sz="0" w:space="0" w:color="auto"/>
      </w:divBdr>
    </w:div>
    <w:div w:id="1693265141">
      <w:bodyDiv w:val="1"/>
      <w:marLeft w:val="0"/>
      <w:marRight w:val="0"/>
      <w:marTop w:val="0"/>
      <w:marBottom w:val="0"/>
      <w:divBdr>
        <w:top w:val="none" w:sz="0" w:space="0" w:color="auto"/>
        <w:left w:val="none" w:sz="0" w:space="0" w:color="auto"/>
        <w:bottom w:val="none" w:sz="0" w:space="0" w:color="auto"/>
        <w:right w:val="none" w:sz="0" w:space="0" w:color="auto"/>
      </w:divBdr>
    </w:div>
    <w:div w:id="1760640111">
      <w:bodyDiv w:val="1"/>
      <w:marLeft w:val="0"/>
      <w:marRight w:val="0"/>
      <w:marTop w:val="0"/>
      <w:marBottom w:val="0"/>
      <w:divBdr>
        <w:top w:val="none" w:sz="0" w:space="0" w:color="auto"/>
        <w:left w:val="none" w:sz="0" w:space="0" w:color="auto"/>
        <w:bottom w:val="none" w:sz="0" w:space="0" w:color="auto"/>
        <w:right w:val="none" w:sz="0" w:space="0" w:color="auto"/>
      </w:divBdr>
    </w:div>
    <w:div w:id="1808161222">
      <w:bodyDiv w:val="1"/>
      <w:marLeft w:val="0"/>
      <w:marRight w:val="0"/>
      <w:marTop w:val="0"/>
      <w:marBottom w:val="0"/>
      <w:divBdr>
        <w:top w:val="none" w:sz="0" w:space="0" w:color="auto"/>
        <w:left w:val="none" w:sz="0" w:space="0" w:color="auto"/>
        <w:bottom w:val="none" w:sz="0" w:space="0" w:color="auto"/>
        <w:right w:val="none" w:sz="0" w:space="0" w:color="auto"/>
      </w:divBdr>
    </w:div>
    <w:div w:id="1808813403">
      <w:bodyDiv w:val="1"/>
      <w:marLeft w:val="0"/>
      <w:marRight w:val="0"/>
      <w:marTop w:val="0"/>
      <w:marBottom w:val="0"/>
      <w:divBdr>
        <w:top w:val="none" w:sz="0" w:space="0" w:color="auto"/>
        <w:left w:val="none" w:sz="0" w:space="0" w:color="auto"/>
        <w:bottom w:val="none" w:sz="0" w:space="0" w:color="auto"/>
        <w:right w:val="none" w:sz="0" w:space="0" w:color="auto"/>
      </w:divBdr>
    </w:div>
    <w:div w:id="1897083210">
      <w:bodyDiv w:val="1"/>
      <w:marLeft w:val="0"/>
      <w:marRight w:val="0"/>
      <w:marTop w:val="0"/>
      <w:marBottom w:val="0"/>
      <w:divBdr>
        <w:top w:val="none" w:sz="0" w:space="0" w:color="auto"/>
        <w:left w:val="none" w:sz="0" w:space="0" w:color="auto"/>
        <w:bottom w:val="none" w:sz="0" w:space="0" w:color="auto"/>
        <w:right w:val="none" w:sz="0" w:space="0" w:color="auto"/>
      </w:divBdr>
    </w:div>
    <w:div w:id="1975942485">
      <w:bodyDiv w:val="1"/>
      <w:marLeft w:val="0"/>
      <w:marRight w:val="0"/>
      <w:marTop w:val="0"/>
      <w:marBottom w:val="0"/>
      <w:divBdr>
        <w:top w:val="none" w:sz="0" w:space="0" w:color="auto"/>
        <w:left w:val="none" w:sz="0" w:space="0" w:color="auto"/>
        <w:bottom w:val="none" w:sz="0" w:space="0" w:color="auto"/>
        <w:right w:val="none" w:sz="0" w:space="0" w:color="auto"/>
      </w:divBdr>
    </w:div>
    <w:div w:id="2106532132">
      <w:bodyDiv w:val="1"/>
      <w:marLeft w:val="0"/>
      <w:marRight w:val="0"/>
      <w:marTop w:val="0"/>
      <w:marBottom w:val="0"/>
      <w:divBdr>
        <w:top w:val="none" w:sz="0" w:space="0" w:color="auto"/>
        <w:left w:val="none" w:sz="0" w:space="0" w:color="auto"/>
        <w:bottom w:val="none" w:sz="0" w:space="0" w:color="auto"/>
        <w:right w:val="none" w:sz="0" w:space="0" w:color="auto"/>
      </w:divBdr>
    </w:div>
    <w:div w:id="211100581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theme/theme1.xml><?xml version="1.0" encoding="utf-8"?>
<a:theme xmlns:a="http://schemas.openxmlformats.org/drawingml/2006/main" name="DE Rohde und Schwarz 16 zu 9_DE ">
  <a:themeElements>
    <a:clrScheme name="Neue Farben 3">
      <a:dk1>
        <a:srgbClr val="000000"/>
      </a:dk1>
      <a:lt1>
        <a:srgbClr val="FFFFFF"/>
      </a:lt1>
      <a:dk2>
        <a:srgbClr val="009DEC"/>
      </a:dk2>
      <a:lt2>
        <a:srgbClr val="F8AD3E"/>
      </a:lt2>
      <a:accent1>
        <a:srgbClr val="003E76"/>
      </a:accent1>
      <a:accent2>
        <a:srgbClr val="A50F14"/>
      </a:accent2>
      <a:accent3>
        <a:srgbClr val="007973"/>
      </a:accent3>
      <a:accent4>
        <a:srgbClr val="BFC3C6"/>
      </a:accent4>
      <a:accent5>
        <a:srgbClr val="0083A2"/>
      </a:accent5>
      <a:accent6>
        <a:srgbClr val="EA5B0C"/>
      </a:accent6>
      <a:hlink>
        <a:srgbClr val="009DEC"/>
      </a:hlink>
      <a:folHlink>
        <a:srgbClr val="933973"/>
      </a:folHlink>
    </a:clrScheme>
    <a:fontScheme name="Rohde &amp; Schwarz Font">
      <a:majorFont>
        <a:latin typeface="Arial Narrow"/>
        <a:ea typeface="Arial Unicode MS"/>
        <a:cs typeface="Arial Unicode MS"/>
      </a:majorFont>
      <a:minorFont>
        <a:latin typeface="Arial"/>
        <a:ea typeface="Arial Unicode MS"/>
        <a:cs typeface="Arial Unicode MS"/>
      </a:minorFont>
    </a:fontScheme>
    <a:fmtScheme name="Couture">
      <a:fillStyleLst>
        <a:solidFill>
          <a:schemeClr val="phClr"/>
        </a:solidFill>
        <a:solidFill>
          <a:schemeClr val="phClr">
            <a:tint val="65000"/>
          </a:schemeClr>
        </a:solidFill>
        <a:solidFill>
          <a:schemeClr val="phClr">
            <a:shade val="80000"/>
            <a:satMod val="180000"/>
          </a:schemeClr>
        </a:solidFill>
      </a:fillStyleLst>
      <a:lnStyleLst>
        <a:ln w="9525" cap="flat" cmpd="sng" algn="ctr">
          <a:solidFill>
            <a:schemeClr val="phClr"/>
          </a:solidFill>
          <a:prstDash val="solid"/>
        </a:ln>
        <a:ln w="10795" cap="flat" cmpd="sng" algn="ctr">
          <a:solidFill>
            <a:schemeClr val="phClr"/>
          </a:solidFill>
          <a:prstDash val="solid"/>
        </a:ln>
        <a:ln w="17145" cap="flat" cmpd="sng" algn="ctr">
          <a:solidFill>
            <a:schemeClr val="phClr">
              <a:shade val="95000"/>
              <a:alpha val="50000"/>
              <a:satMod val="150000"/>
            </a:schemeClr>
          </a:solidFill>
          <a:prstDash val="solid"/>
        </a:ln>
      </a:lnStyleLst>
      <a:effectStyleLst>
        <a:effectStyle>
          <a:effectLst/>
        </a:effectStyle>
        <a:effectStyle>
          <a:effectLst/>
        </a:effectStyle>
        <a:effectStyle>
          <a:effectLst>
            <a:outerShdw blurRad="44450" dist="13970" dir="5400000" algn="ctr" rotWithShape="0">
              <a:srgbClr val="000000">
                <a:alpha val="45000"/>
              </a:srgbClr>
            </a:outerShdw>
          </a:effectLst>
          <a:scene3d>
            <a:camera prst="orthographicFront">
              <a:rot lat="0" lon="0" rev="0"/>
            </a:camera>
            <a:lightRig rig="twoPt" dir="tl"/>
          </a:scene3d>
          <a:sp3d prstMaterial="flat">
            <a:bevelT w="19050" h="31750" prst="coolSlant"/>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ln>
          <a:noFill/>
        </a:ln>
      </a:spPr>
      <a:bodyPr rtlCol="0" anchor="t"/>
      <a:lstStyle>
        <a:defPPr>
          <a:defRPr sz="1500" dirty="0"/>
        </a:defPPr>
      </a:lstStyle>
      <a:style>
        <a:lnRef idx="2">
          <a:schemeClr val="accent1">
            <a:shade val="50000"/>
          </a:schemeClr>
        </a:lnRef>
        <a:fillRef idx="1">
          <a:schemeClr val="accent1"/>
        </a:fillRef>
        <a:effectRef idx="0">
          <a:schemeClr val="accent1"/>
        </a:effectRef>
        <a:fontRef idx="minor">
          <a:schemeClr val="lt1"/>
        </a:fontRef>
      </a:style>
    </a:spDef>
    <a:lnDef>
      <a:spPr>
        <a:ln w="38100"/>
      </a:spPr>
      <a:bodyPr/>
      <a:lstStyle/>
      <a:style>
        <a:lnRef idx="1">
          <a:schemeClr val="accent1"/>
        </a:lnRef>
        <a:fillRef idx="0">
          <a:schemeClr val="accent1"/>
        </a:fillRef>
        <a:effectRef idx="0">
          <a:schemeClr val="accent1"/>
        </a:effectRef>
        <a:fontRef idx="minor">
          <a:schemeClr val="tx1"/>
        </a:fontRef>
      </a:style>
    </a:lnDef>
    <a:txDef>
      <a:spPr>
        <a:noFill/>
      </a:spPr>
      <a:bodyPr wrap="square" lIns="0" tIns="0" rIns="0" bIns="0" rtlCol="0">
        <a:spAutoFit/>
      </a:bodyPr>
      <a:lstStyle>
        <a:defPPr>
          <a:lnSpc>
            <a:spcPct val="120000"/>
          </a:lnSpc>
          <a:defRPr sz="1500" dirty="0" err="1" smtClean="0"/>
        </a:defPPr>
      </a:lstStyle>
    </a:txDef>
  </a:objectDefaults>
  <a:extraClrSchemeLst/>
  <a:extLst>
    <a:ext uri="{05A4C25C-085E-4340-85A3-A5531E510DB2}">
      <thm15:themeFamily xmlns:thm15="http://schemas.microsoft.com/office/thememl/2012/main" name="DE Rohde und Schwarz 16 zu 9_DE " id="{13DADC4C-552B-43D5-B71A-823019A82E17}" vid="{E3493447-B85D-45F1-ACE9-6DAD99499772}"/>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GostTitle.XSL" StyleName="Gost - Titelsortierung" Version="2003"/>
</file>

<file path=customXml/itemProps1.xml><?xml version="1.0" encoding="utf-8"?>
<ds:datastoreItem xmlns:ds="http://schemas.openxmlformats.org/officeDocument/2006/customXml" ds:itemID="{CE19D7A9-6FBE-47F3-BB5C-6DFF22A1217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3</Pages>
  <Words>543</Words>
  <Characters>2715</Characters>
  <Application>Microsoft Office Word</Application>
  <DocSecurity>0</DocSecurity>
  <Lines>82</Lines>
  <Paragraphs>67</Paragraphs>
  <ScaleCrop>false</ScaleCrop>
  <HeadingPairs>
    <vt:vector size="2" baseType="variant">
      <vt:variant>
        <vt:lpstr>Title</vt:lpstr>
      </vt:variant>
      <vt:variant>
        <vt:i4>1</vt:i4>
      </vt:variant>
    </vt:vector>
  </HeadingPairs>
  <TitlesOfParts>
    <vt:vector size="1" baseType="lpstr">
      <vt:lpstr/>
    </vt:vector>
  </TitlesOfParts>
  <Company>Rohde &amp; Schwarz</Company>
  <LinksUpToDate>false</LinksUpToDate>
  <CharactersWithSpaces>3191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Lück Thorsten 1EN1</dc:creator>
  <cp:keywords/>
  <dc:description/>
  <cp:lastModifiedBy>Lück Thorsten 1EN1</cp:lastModifiedBy>
  <cp:revision>2</cp:revision>
  <cp:lastPrinted>2015-11-10T12:30:00Z</cp:lastPrinted>
  <dcterms:created xsi:type="dcterms:W3CDTF">2019-11-22T11:22:00Z</dcterms:created>
  <dcterms:modified xsi:type="dcterms:W3CDTF">2019-11-22T12:02:00Z</dcterms:modified>
</cp:coreProperties>
</file>