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0"/>
          <w:szCs w:val="40"/>
        </w:rPr>
        <w:t xml:space="preserve">{project_name}</w:t>
      </w:r>
    </w:p>
    <w:p>
      <w:pPr>
        <w:spacing w:after="120"/>
      </w:pPr>
      <w:r>
        <w:rPr>
          <w:b/>
          <w:sz w:val="28"/>
          <w:szCs w:val="28"/>
          <w:color w:val="0E7C86"/>
        </w:rPr>
        <w:t xml:space="preserve">Consultation Feedback Report</w:t>
      </w:r>
    </w:p>
    <w:p>
      <w:pPr>
        <w:spacing w:after="120"/>
      </w:pPr>
      <w:r>
        <w:rPr>
          <w:color w:val="64748B"/>
        </w:rPr>
        <w:t xml:space="preserve">Exported {export_date}</w:t>
      </w:r>
    </w:p>
    <w:p>
      <w:pPr>
        <w:spacing w:after="240"/>
      </w:pPr>
      <w:r>
        <w:t xml:space="preserve">Participation: {total_feedback} items — {pin_count} map comments, {response_count} form responses, {enquiry_count} enquiries.</w:t>
      </w:r>
    </w:p>
    <w:p>
      <w:pPr>
        <w:spacing w:after="120"/>
      </w:pPr>
      <w:r>
        <w:t xml:space="preserve">{#has_analysis}</w:t>
      </w:r>
    </w:p>
    <w:p>
      <w:pPr>
        <w:spacing w:after="120"/>
      </w:pPr>
      <w:r>
        <w:rPr>
          <w:color w:val="475569"/>
        </w:rPr>
        <w:t xml:space="preserve">AI analysis of {analyzed_count} items, last updated {analyzed_at}.</w:t>
      </w:r>
    </w:p>
    <w:p>
      <w:pPr>
        <w:spacing w:after="120"/>
      </w:pPr>
      <w:r>
        <w:rPr>
          <w:b/>
          <w:sz w:val="26"/>
          <w:szCs w:val="26"/>
        </w:rPr>
        <w:t xml:space="preserve">Executive summary</w:t>
      </w:r>
    </w:p>
    <w:p>
      <w:pPr>
        <w:spacing w:after="240"/>
      </w:pPr>
      <w:r>
        <w:t xml:space="preserve">{executive_summary}</w:t>
      </w:r>
    </w:p>
    <w:p>
      <w:pPr>
        <w:spacing w:after="120"/>
      </w:pPr>
      <w:r>
        <w:rPr>
          <w:b/>
          <w:sz w:val="26"/>
          <w:szCs w:val="26"/>
        </w:rPr>
        <w:t xml:space="preserve">Headline statistics</w:t>
      </w:r>
    </w:p>
    <w:p>
      <w:pPr>
        <w:spacing w:after="120"/>
      </w:pPr>
      <w:r>
        <w:t xml:space="preserve">{#headline_stats}• {text}{/headline_stats}</w:t>
      </w:r>
    </w:p>
    <w:p>
      <w:pPr>
        <w:spacing w:after="120"/>
      </w:pPr>
      <w:r>
        <w:rPr>
          <w:b/>
          <w:sz w:val="26"/>
          <w:szCs w:val="26"/>
        </w:rPr>
        <w:t xml:space="preserve">Themes</w:t>
      </w:r>
    </w:p>
    <w:tbl>
      <w:tblPr>
        <w:tblW w:w="5000" w:type="pct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/>
        <w:gridCol/>
        <w:gridCol/>
      </w:tblGrid>
      <w:tr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Theme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Responses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rPr>
                <w:b/>
              </w:rPr>
              <w:t xml:space="preserve">Sentiment</w:t>
            </w:r>
          </w:p>
        </w:tc>
      </w:tr>
      <w:tr>
        <w:tc>
          <w:tcPr>
            <w:tcW w:w="0" w:type="auto"/>
          </w:tcPr>
          <w:p>
            <w:pPr>
              <w:spacing w:after="40"/>
            </w:pPr>
            <w:r>
              <w:t xml:space="preserve">{#themes}{name}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{count}</w:t>
            </w:r>
          </w:p>
        </w:tc>
        <w:tc>
          <w:tcPr>
            <w:tcW w:w="0" w:type="auto"/>
          </w:tcPr>
          <w:p>
            <w:pPr>
              <w:spacing w:after="40"/>
            </w:pPr>
            <w:r>
              <w:t xml:space="preserve">{sentiment}{/themes}</w:t>
            </w:r>
          </w:p>
        </w:tc>
      </w:tr>
    </w:tbl>
    <w:p/>
    <w:p>
      <w:pPr>
        <w:spacing w:after="240"/>
      </w:pPr>
      <w:r>
        <w:t xml:space="preserve">Sentiment: {positive_count} positive · {neutral_count} neutral · {negative_count} negative</w:t>
      </w:r>
    </w:p>
    <w:p>
      <w:pPr>
        <w:spacing w:after="120"/>
      </w:pPr>
      <w:r>
        <w:rPr>
          <w:b/>
          <w:sz w:val="26"/>
          <w:szCs w:val="26"/>
        </w:rPr>
        <w:t xml:space="preserve">Key findings</w:t>
      </w:r>
    </w:p>
    <w:p>
      <w:pPr>
        <w:spacing w:after="120"/>
      </w:pPr>
      <w:r>
        <w:t xml:space="preserve">{#key_findings}• {text}{/key_findings}</w:t>
      </w:r>
    </w:p>
    <w:p>
      <w:pPr>
        <w:spacing w:after="120"/>
      </w:pPr>
      <w:r>
        <w:rPr>
          <w:b/>
          <w:sz w:val="26"/>
          <w:szCs w:val="26"/>
        </w:rPr>
        <w:t xml:space="preserve">Recommendations</w:t>
      </w:r>
    </w:p>
    <w:p>
      <w:pPr>
        <w:spacing w:after="120"/>
      </w:pPr>
      <w:r>
        <w:t xml:space="preserve">{#recommendations}• {text}{/recommendations}</w:t>
      </w:r>
    </w:p>
    <w:p>
      <w:pPr>
        <w:spacing w:after="120"/>
      </w:pPr>
      <w:r>
        <w:rPr>
          <w:b/>
          <w:sz w:val="26"/>
          <w:szCs w:val="26"/>
        </w:rPr>
        <w:t xml:space="preserve">Areas of concern</w:t>
      </w:r>
    </w:p>
    <w:p>
      <w:pPr>
        <w:spacing w:after="120"/>
      </w:pPr>
      <w:r>
        <w:t xml:space="preserve">{#concern_areas}• {text}{/concern_areas}</w:t>
      </w:r>
    </w:p>
    <w:p>
      <w:pPr>
        <w:spacing w:after="120"/>
      </w:pPr>
      <w:r>
        <w:rPr>
          <w:b/>
          <w:sz w:val="26"/>
          <w:szCs w:val="26"/>
        </w:rPr>
        <w:t xml:space="preserve">Areas of support</w:t>
      </w:r>
    </w:p>
    <w:p>
      <w:pPr>
        <w:spacing w:after="120"/>
      </w:pPr>
      <w:r>
        <w:t xml:space="preserve">{#support_areas}• {text}{/support_areas}</w:t>
      </w:r>
    </w:p>
    <w:p>
      <w:pPr>
        <w:spacing w:after="120"/>
      </w:pPr>
      <w:r>
        <w:t xml:space="preserve">{/has_analysis}</w:t>
      </w:r>
    </w:p>
    <w:p>
      <w:pPr>
        <w:spacing w:after="120"/>
      </w:pPr>
      <w:r>
        <w:t xml:space="preserve">{^has_analysis}No AI analysis has been run for this project yet — run it from the AI Analytics tab, then re-export.{/has_analysis}</w:t>
      </w:r>
    </w:p>
    <w:sectPr>
      <w:pgSz w:w="11906" w:h="16838"/>
      <w:pgMar w:top="1134" w:right="1134" w:bottom="1134" w:left="1134"/>
    </w:sectPr>
  </w:body>
</w:document>
</file>