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line="600" w:lineRule="exact"/>
        <w:jc w:val="left"/>
        <w:rPr>
          <w:rFonts w:ascii="黑体" w:hAnsi="黑体" w:eastAsia="黑体"/>
          <w:bCs/>
          <w:color w:val="auto"/>
          <w:sz w:val="30"/>
          <w:szCs w:val="30"/>
        </w:rPr>
      </w:pPr>
      <w:r>
        <w:rPr>
          <w:rFonts w:hint="eastAsia" w:ascii="黑体" w:hAnsi="黑体" w:eastAsia="黑体"/>
          <w:bCs/>
          <w:color w:val="auto"/>
          <w:sz w:val="30"/>
          <w:szCs w:val="30"/>
        </w:rPr>
        <w:t>附件3</w:t>
      </w:r>
    </w:p>
    <w:p>
      <w:pPr>
        <w:spacing w:before="156" w:beforeLines="50" w:after="156" w:afterLines="50"/>
        <w:jc w:val="center"/>
        <w:rPr>
          <w:rFonts w:ascii="方正小标宋简体" w:hAnsi="方正小标宋简体" w:eastAsia="方正小标宋简体" w:cs="方正小标宋简体"/>
          <w:b/>
          <w:bCs/>
          <w:color w:val="auto"/>
          <w:sz w:val="36"/>
          <w:szCs w:val="36"/>
        </w:rPr>
      </w:pPr>
      <w:r>
        <w:rPr>
          <w:rFonts w:hint="eastAsia" w:ascii="方正小标宋简体" w:hAnsi="方正小标宋简体" w:eastAsia="方正小标宋简体" w:cs="方正小标宋简体"/>
          <w:b/>
          <w:bCs/>
          <w:color w:val="auto"/>
          <w:sz w:val="36"/>
          <w:szCs w:val="36"/>
        </w:rPr>
        <w:t>商户资料变更及特殊事项申请单</w:t>
      </w:r>
    </w:p>
    <w:tbl>
      <w:tblPr>
        <w:tblStyle w:val="2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5"/>
        <w:gridCol w:w="281"/>
        <w:gridCol w:w="1920"/>
        <w:gridCol w:w="270"/>
        <w:gridCol w:w="1515"/>
        <w:gridCol w:w="550"/>
        <w:gridCol w:w="269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435" w:type="dxa"/>
            <w:noWrap w:val="0"/>
            <w:vAlign w:val="center"/>
          </w:tcPr>
          <w:p>
            <w:pPr>
              <w:snapToGrid w:val="0"/>
              <w:jc w:val="left"/>
              <w:rPr>
                <w:rFonts w:ascii="宋体" w:hAnsi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</w:rPr>
              <w:t>商户名称</w:t>
            </w:r>
          </w:p>
        </w:tc>
        <w:tc>
          <w:tcPr>
            <w:tcW w:w="7230" w:type="dxa"/>
            <w:gridSpan w:val="6"/>
            <w:noWrap w:val="0"/>
            <w:vAlign w:val="center"/>
          </w:tcPr>
          <w:p>
            <w:pPr>
              <w:snapToGrid w:val="0"/>
              <w:rPr>
                <w:rFonts w:hint="default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  <w:lang w:val="en-US" w:eastAsia="zh-CN"/>
              </w:rPr>
              <w:t>{storename}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435" w:type="dxa"/>
            <w:noWrap w:val="0"/>
            <w:vAlign w:val="center"/>
          </w:tcPr>
          <w:p>
            <w:pPr>
              <w:snapToGrid w:val="0"/>
              <w:jc w:val="left"/>
              <w:rPr>
                <w:rFonts w:ascii="宋体" w:hAnsi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</w:rPr>
              <w:t>商户编码</w:t>
            </w:r>
          </w:p>
        </w:tc>
        <w:tc>
          <w:tcPr>
            <w:tcW w:w="2471" w:type="dxa"/>
            <w:gridSpan w:val="3"/>
            <w:noWrap w:val="0"/>
            <w:vAlign w:val="center"/>
          </w:tcPr>
          <w:p>
            <w:pPr>
              <w:snapToGrid w:val="0"/>
              <w:jc w:val="center"/>
              <w:rPr>
                <w:rFonts w:hint="default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  <w:lang w:val="en-US" w:eastAsia="zh-CN"/>
              </w:rPr>
              <w:t>{storeid}</w:t>
            </w:r>
          </w:p>
        </w:tc>
        <w:tc>
          <w:tcPr>
            <w:tcW w:w="2065" w:type="dxa"/>
            <w:gridSpan w:val="2"/>
            <w:noWrap w:val="0"/>
            <w:vAlign w:val="center"/>
          </w:tcPr>
          <w:p>
            <w:pPr>
              <w:snapToGrid w:val="0"/>
              <w:jc w:val="left"/>
              <w:rPr>
                <w:rFonts w:ascii="宋体" w:hAnsi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</w:rPr>
              <w:t>收单行及代码</w:t>
            </w:r>
          </w:p>
        </w:tc>
        <w:tc>
          <w:tcPr>
            <w:tcW w:w="2694" w:type="dxa"/>
            <w:noWrap w:val="0"/>
            <w:vAlign w:val="center"/>
          </w:tcPr>
          <w:p>
            <w:pPr>
              <w:snapToGrid w:val="0"/>
              <w:jc w:val="center"/>
              <w:rPr>
                <w:rFonts w:ascii="宋体" w:hAnsi="宋体" w:cs="宋体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435" w:type="dxa"/>
            <w:tcBorders>
              <w:bottom w:val="single" w:color="auto" w:sz="8" w:space="0"/>
            </w:tcBorders>
            <w:noWrap w:val="0"/>
            <w:vAlign w:val="center"/>
          </w:tcPr>
          <w:p>
            <w:pPr>
              <w:snapToGrid w:val="0"/>
              <w:jc w:val="left"/>
              <w:rPr>
                <w:rFonts w:ascii="宋体" w:hAnsi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</w:rPr>
              <w:t>商户经办人</w:t>
            </w:r>
          </w:p>
        </w:tc>
        <w:tc>
          <w:tcPr>
            <w:tcW w:w="2471" w:type="dxa"/>
            <w:gridSpan w:val="3"/>
            <w:tcBorders>
              <w:bottom w:val="single" w:color="auto" w:sz="8" w:space="0"/>
            </w:tcBorders>
            <w:noWrap w:val="0"/>
            <w:vAlign w:val="center"/>
          </w:tcPr>
          <w:p>
            <w:pPr>
              <w:snapToGrid w:val="0"/>
              <w:jc w:val="center"/>
              <w:rPr>
                <w:rFonts w:hint="default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  <w:lang w:val="en-US" w:eastAsia="zh-CN"/>
              </w:rPr>
              <w:t>{owner}</w:t>
            </w:r>
          </w:p>
        </w:tc>
        <w:tc>
          <w:tcPr>
            <w:tcW w:w="2065" w:type="dxa"/>
            <w:gridSpan w:val="2"/>
            <w:tcBorders>
              <w:bottom w:val="single" w:color="auto" w:sz="8" w:space="0"/>
            </w:tcBorders>
            <w:noWrap w:val="0"/>
            <w:vAlign w:val="center"/>
          </w:tcPr>
          <w:p>
            <w:pPr>
              <w:snapToGrid w:val="0"/>
              <w:jc w:val="left"/>
              <w:rPr>
                <w:rFonts w:ascii="宋体" w:hAnsi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</w:rPr>
              <w:t>联系电话</w:t>
            </w:r>
          </w:p>
        </w:tc>
        <w:tc>
          <w:tcPr>
            <w:tcW w:w="2694" w:type="dxa"/>
            <w:tcBorders>
              <w:bottom w:val="single" w:color="auto" w:sz="8" w:space="0"/>
            </w:tcBorders>
            <w:noWrap w:val="0"/>
            <w:vAlign w:val="center"/>
          </w:tcPr>
          <w:p>
            <w:pPr>
              <w:snapToGrid w:val="0"/>
              <w:jc w:val="center"/>
              <w:rPr>
                <w:rFonts w:hint="default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  <w:lang w:val="en-US" w:eastAsia="zh-CN"/>
              </w:rPr>
              <w:t>{ownerphone}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5" w:hRule="atLeast"/>
          <w:jc w:val="center"/>
        </w:trPr>
        <w:tc>
          <w:tcPr>
            <w:tcW w:w="8665" w:type="dxa"/>
            <w:gridSpan w:val="7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top"/>
          </w:tcPr>
          <w:p>
            <w:pPr>
              <w:spacing w:line="400" w:lineRule="exact"/>
              <w:rPr>
                <w:rFonts w:ascii="宋体" w:hAnsi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</w:rPr>
              <w:t>商户资料变更描述（包括原始资料信息和变更信息）：</w:t>
            </w:r>
          </w:p>
          <w:p>
            <w:pPr>
              <w:spacing w:line="400" w:lineRule="exact"/>
              <w:rPr>
                <w:rFonts w:ascii="宋体" w:hAnsi="宋体" w:cs="宋体"/>
                <w:color w:val="auto"/>
                <w:sz w:val="24"/>
                <w:szCs w:val="24"/>
              </w:rPr>
            </w:pPr>
          </w:p>
          <w:p>
            <w:pPr>
              <w:spacing w:line="400" w:lineRule="exact"/>
              <w:rPr>
                <w:rFonts w:hint="default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  <w:lang w:val="en-US" w:eastAsia="zh-CN"/>
              </w:rPr>
              <w:t>手续费调整为0.25%。</w:t>
            </w:r>
          </w:p>
          <w:p>
            <w:pPr>
              <w:spacing w:line="400" w:lineRule="exact"/>
              <w:rPr>
                <w:rFonts w:ascii="宋体" w:hAnsi="宋体" w:cs="宋体"/>
                <w:color w:val="auto"/>
                <w:sz w:val="24"/>
                <w:szCs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color w:val="auto"/>
                <w:sz w:val="24"/>
                <w:szCs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color w:val="auto"/>
                <w:sz w:val="24"/>
                <w:szCs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color w:val="auto"/>
                <w:sz w:val="24"/>
                <w:szCs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color w:val="auto"/>
                <w:sz w:val="24"/>
                <w:szCs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color w:val="auto"/>
                <w:sz w:val="24"/>
                <w:szCs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color w:val="auto"/>
                <w:sz w:val="24"/>
                <w:szCs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color w:val="auto"/>
                <w:sz w:val="24"/>
                <w:szCs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color w:val="auto"/>
                <w:sz w:val="24"/>
                <w:szCs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color w:val="auto"/>
                <w:sz w:val="24"/>
                <w:szCs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color w:val="auto"/>
                <w:sz w:val="24"/>
                <w:szCs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color w:val="auto"/>
                <w:sz w:val="24"/>
                <w:szCs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color w:val="auto"/>
                <w:sz w:val="24"/>
                <w:szCs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color w:val="auto"/>
                <w:sz w:val="24"/>
                <w:szCs w:val="24"/>
              </w:rPr>
            </w:pPr>
          </w:p>
          <w:p>
            <w:pPr>
              <w:spacing w:line="600" w:lineRule="exact"/>
              <w:rPr>
                <w:rFonts w:hint="default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</w:rPr>
              <w:t>商户法定代表人（或负责人）（签字/盖章）：</w:t>
            </w:r>
            <w:r>
              <w:rPr>
                <w:rFonts w:hint="eastAsia" w:ascii="宋体" w:hAnsi="宋体" w:cs="宋体"/>
                <w:color w:val="auto"/>
                <w:sz w:val="24"/>
                <w:szCs w:val="24"/>
                <w:lang w:val="en-US" w:eastAsia="zh-CN"/>
              </w:rPr>
              <w:t>{%image</w:t>
            </w:r>
            <w:bookmarkStart w:id="0" w:name="_GoBack"/>
            <w:bookmarkEnd w:id="0"/>
            <w:r>
              <w:rPr>
                <w:rFonts w:hint="eastAsia" w:ascii="宋体" w:hAnsi="宋体" w:cs="宋体"/>
                <w:color w:val="auto"/>
                <w:sz w:val="24"/>
                <w:szCs w:val="24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716" w:type="dxa"/>
            <w:gridSpan w:val="2"/>
            <w:noWrap w:val="0"/>
            <w:vAlign w:val="center"/>
          </w:tcPr>
          <w:p>
            <w:pPr>
              <w:snapToGrid w:val="0"/>
              <w:jc w:val="left"/>
              <w:rPr>
                <w:rFonts w:ascii="宋体" w:hAnsi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</w:rPr>
              <w:t>受理人员</w:t>
            </w:r>
          </w:p>
        </w:tc>
        <w:tc>
          <w:tcPr>
            <w:tcW w:w="1920" w:type="dxa"/>
            <w:noWrap w:val="0"/>
            <w:vAlign w:val="center"/>
          </w:tcPr>
          <w:p>
            <w:pPr>
              <w:snapToGrid w:val="0"/>
              <w:jc w:val="left"/>
              <w:rPr>
                <w:rFonts w:ascii="宋体" w:hAnsi="宋体" w:cs="宋体"/>
                <w:color w:val="auto"/>
                <w:sz w:val="24"/>
                <w:szCs w:val="24"/>
              </w:rPr>
            </w:pPr>
          </w:p>
        </w:tc>
        <w:tc>
          <w:tcPr>
            <w:tcW w:w="1785" w:type="dxa"/>
            <w:gridSpan w:val="2"/>
            <w:noWrap w:val="0"/>
            <w:vAlign w:val="center"/>
          </w:tcPr>
          <w:p>
            <w:pPr>
              <w:snapToGrid w:val="0"/>
              <w:jc w:val="left"/>
              <w:rPr>
                <w:rFonts w:ascii="宋体" w:hAnsi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</w:rPr>
              <w:t>联系电话</w:t>
            </w:r>
          </w:p>
        </w:tc>
        <w:tc>
          <w:tcPr>
            <w:tcW w:w="3244" w:type="dxa"/>
            <w:gridSpan w:val="2"/>
            <w:noWrap w:val="0"/>
            <w:vAlign w:val="center"/>
          </w:tcPr>
          <w:p>
            <w:pPr>
              <w:snapToGrid w:val="0"/>
              <w:rPr>
                <w:rFonts w:ascii="宋体" w:hAnsi="宋体" w:cs="宋体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665" w:type="dxa"/>
            <w:gridSpan w:val="7"/>
            <w:noWrap w:val="0"/>
            <w:vAlign w:val="center"/>
          </w:tcPr>
          <w:p>
            <w:pPr>
              <w:autoSpaceDE w:val="0"/>
              <w:autoSpaceDN w:val="0"/>
              <w:spacing w:line="400" w:lineRule="exact"/>
              <w:ind w:left="210" w:leftChars="100" w:firstLine="480" w:firstLineChars="200"/>
              <w:jc w:val="right"/>
              <w:rPr>
                <w:rFonts w:ascii="宋体" w:hAnsi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</w:rPr>
              <w:t xml:space="preserve">                                 </w:t>
            </w:r>
            <w:r>
              <w:rPr>
                <w:rFonts w:hint="eastAsia" w:ascii="宋体" w:hAnsi="宋体" w:cs="宋体"/>
                <w:color w:val="auto"/>
                <w:sz w:val="24"/>
                <w:szCs w:val="24"/>
                <w:lang w:val="en-US" w:eastAsia="zh-CN"/>
              </w:rPr>
              <w:t>{date}</w:t>
            </w:r>
          </w:p>
        </w:tc>
      </w:tr>
    </w:tbl>
    <w:p>
      <w:pPr>
        <w:autoSpaceDE w:val="0"/>
        <w:autoSpaceDN w:val="0"/>
        <w:spacing w:line="400" w:lineRule="exact"/>
        <w:rPr>
          <w:rFonts w:ascii="宋体" w:hAnsi="宋体" w:cs="宋体"/>
          <w:color w:val="auto"/>
          <w:szCs w:val="21"/>
        </w:rPr>
      </w:pPr>
      <w:r>
        <w:rPr>
          <w:rFonts w:hint="eastAsia" w:ascii="宋体" w:hAnsi="宋体" w:cs="宋体"/>
          <w:color w:val="auto"/>
          <w:szCs w:val="21"/>
        </w:rPr>
        <w:t>备注：上表一式两份，分别由客户和受理机构保存。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小标宋简体">
    <w:altName w:val="黑体"/>
    <w:panose1 w:val="02000000000000000000"/>
    <w:charset w:val="86"/>
    <w:family w:val="auto"/>
    <w:pitch w:val="default"/>
    <w:sig w:usb0="00000000" w:usb1="00000000" w:usb2="00000012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684F10"/>
    <w:rsid w:val="10394924"/>
    <w:rsid w:val="10F74731"/>
    <w:rsid w:val="1A684F10"/>
    <w:rsid w:val="1D0D5BB4"/>
    <w:rsid w:val="3DD705C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2021-05-22T02:19:00Z</dcterms:created>
  <dc:creator>反方向鱼</dc:creator>
  <cp:lastModifiedBy>_zxy''伟龙\</cp:lastModifiedBy>
  <dcterms:modified xsi:type="dcterms:W3CDTF">2021-05-26T11:40:29Z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0EFEB52458A44BCFA78E4C90EF3AFD58</vt:lpwstr>
  </property>
</Properties>
</file>