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092797">
      <w:pPr>
        <w:rPr>
          <w:rFonts w:hint="eastAsia"/>
        </w:rPr>
      </w:pPr>
      <w:bookmarkStart w:id="0" w:name="_GoBack"/>
      <w:bookmarkEnd w:id="0"/>
      <w:r>
        <w:rPr>
          <w:rFonts w:hint="eastAsia"/>
        </w:rPr>
        <w:t>梁思成破译“天书”的密码，藏在苏州这些千年石柱上！</w:t>
      </w:r>
    </w:p>
    <w:p w14:paraId="4D2D8A46">
      <w:pPr>
        <w:rPr>
          <w:rFonts w:hint="eastAsia"/>
        </w:rPr>
      </w:pPr>
    </w:p>
    <w:p w14:paraId="7F538FDD">
      <w:pPr>
        <w:rPr>
          <w:rFonts w:hint="eastAsia"/>
        </w:rPr>
      </w:pPr>
      <w:r>
        <w:rPr>
          <w:rFonts w:hint="eastAsia"/>
        </w:rPr>
        <w:t>梁启超的儿子、林徽因的老公，我国的建筑学家梁思成，因为翻译出了一本无人能懂的“天书”《营造法式》获得了举世的成就，更是被外国学者誉为“中国建筑研究界的开山鼻祖”。</w:t>
      </w:r>
    </w:p>
    <w:p w14:paraId="5F4EF6E1">
      <w:pPr>
        <w:rPr>
          <w:rFonts w:hint="eastAsia"/>
        </w:rPr>
      </w:pPr>
    </w:p>
    <w:p w14:paraId="0CC7D315">
      <w:pPr>
        <w:rPr>
          <w:rFonts w:hint="eastAsia"/>
        </w:rPr>
      </w:pPr>
      <w:r>
        <w:rPr>
          <w:rFonts w:hint="eastAsia"/>
        </w:rPr>
        <w:t>而他破译“天书”的密码，其中之一就藏在苏州这些千年石柱上……</w:t>
      </w:r>
    </w:p>
    <w:p w14:paraId="70BA2C7B">
      <w:pPr>
        <w:rPr>
          <w:rFonts w:hint="eastAsia"/>
        </w:rPr>
      </w:pPr>
    </w:p>
    <w:p w14:paraId="7A5B8E0C">
      <w:pPr>
        <w:rPr>
          <w:rFonts w:hint="eastAsia"/>
        </w:rPr>
      </w:pPr>
      <w:r>
        <w:rPr>
          <w:rFonts w:hint="eastAsia"/>
        </w:rPr>
        <w:t>《营造法式》是宋代建筑学家李诫创作的建筑学著作，分为文字部分和图解部分，保存着中国营造的规则与智慧。</w:t>
      </w:r>
    </w:p>
    <w:p w14:paraId="2F052D17">
      <w:pPr>
        <w:rPr>
          <w:rFonts w:hint="eastAsia"/>
        </w:rPr>
      </w:pPr>
    </w:p>
    <w:p w14:paraId="2BBF56C8">
      <w:pPr>
        <w:rPr>
          <w:rFonts w:hint="eastAsia"/>
        </w:rPr>
      </w:pPr>
      <w:r>
        <w:rPr>
          <w:rFonts w:hint="eastAsia"/>
        </w:rPr>
        <w:t>当年，梁启超获赠了一套陶本《营造法式》，他随即寄给了远在大洋彼岸求学的长子梁思成，希望他深入钻研中国传统建筑。</w:t>
      </w:r>
    </w:p>
    <w:p w14:paraId="2397C69E">
      <w:pPr>
        <w:rPr>
          <w:rFonts w:hint="eastAsia"/>
        </w:rPr>
      </w:pPr>
    </w:p>
    <w:p w14:paraId="0D4EA45E">
      <w:pPr>
        <w:rPr>
          <w:rFonts w:hint="eastAsia"/>
        </w:rPr>
      </w:pPr>
      <w:r>
        <w:rPr>
          <w:rFonts w:hint="eastAsia"/>
        </w:rPr>
        <w:t>当时年仅25岁的梁思成就读于美国宾夕法尼亚大学美术学院建筑系，翻阅了这部杰作后，他先是感到巨大的惊喜，但随即就陷入了苦恼之中，因为这本书就像天书一般难以读懂。</w:t>
      </w:r>
    </w:p>
    <w:p w14:paraId="368461EE">
      <w:pPr>
        <w:rPr>
          <w:rFonts w:hint="eastAsia"/>
        </w:rPr>
      </w:pPr>
    </w:p>
    <w:p w14:paraId="3A29EA07">
      <w:pPr>
        <w:rPr>
          <w:rFonts w:hint="eastAsia"/>
        </w:rPr>
      </w:pPr>
      <w:r>
        <w:rPr>
          <w:rFonts w:hint="eastAsia"/>
        </w:rPr>
        <w:t>正是因为父亲的这份礼物，使他意识到中国从来没有一部建筑史，而破译《营造法式》，才能有相当的把握写一部中国建筑史。</w:t>
      </w:r>
    </w:p>
    <w:p w14:paraId="2823BCDA">
      <w:pPr>
        <w:rPr>
          <w:rFonts w:hint="eastAsia"/>
        </w:rPr>
      </w:pPr>
    </w:p>
    <w:p w14:paraId="367022A6">
      <w:pPr>
        <w:rPr>
          <w:rFonts w:hint="eastAsia"/>
        </w:rPr>
      </w:pPr>
      <w:r>
        <w:rPr>
          <w:rFonts w:hint="eastAsia"/>
        </w:rPr>
        <w:t>为此，梁思成和他的夫人——著名的才女林徽因决定回国深入研究。</w:t>
      </w:r>
    </w:p>
    <w:p w14:paraId="40D841CC">
      <w:pPr>
        <w:rPr>
          <w:rFonts w:hint="eastAsia"/>
        </w:rPr>
      </w:pPr>
    </w:p>
    <w:p w14:paraId="5C0D17C8">
      <w:pPr>
        <w:rPr>
          <w:rFonts w:hint="eastAsia"/>
        </w:rPr>
      </w:pPr>
      <w:r>
        <w:rPr>
          <w:rFonts w:hint="eastAsia"/>
        </w:rPr>
        <w:t>回国后的梁思成在东北大学创办了建筑系，后辞去教职加入了“中国营造学社”。在这里，聚集着当时中国最负盛名的建筑师和各界名流。</w:t>
      </w:r>
    </w:p>
    <w:p w14:paraId="06CD517B">
      <w:pPr>
        <w:rPr>
          <w:rFonts w:hint="eastAsia"/>
        </w:rPr>
      </w:pPr>
    </w:p>
    <w:p w14:paraId="34C332CF">
      <w:pPr>
        <w:rPr>
          <w:rFonts w:hint="eastAsia"/>
        </w:rPr>
      </w:pPr>
      <w:r>
        <w:rPr>
          <w:rFonts w:hint="eastAsia"/>
        </w:rPr>
        <w:t>大家坚信：《营造法式》是宋代的著作，虽然如今无法和宋朝工匠对话，但宋朝的建筑还散布在神州大地上。从宋代建筑实例入手研究《营造法式》不仅是可行的，而且是必要的。</w:t>
      </w:r>
    </w:p>
    <w:p w14:paraId="21B44561">
      <w:pPr>
        <w:rPr>
          <w:rFonts w:hint="eastAsia"/>
        </w:rPr>
      </w:pPr>
    </w:p>
    <w:p w14:paraId="2FBAEBDF">
      <w:pPr>
        <w:rPr>
          <w:rFonts w:hint="eastAsia"/>
        </w:rPr>
      </w:pPr>
      <w:r>
        <w:rPr>
          <w:rFonts w:hint="eastAsia"/>
        </w:rPr>
        <w:t>于是，梁思成和营造学社的同仁踏上了寻访古建筑的旅途。当梁思成来到苏州双塔（全名罗汉院双塔及正殿遗址），站在罗汉院正殿遗址上，他发现这里矗立的石柱上布有花纹，而这些花纹竟然与《营造法式》上的图样完全吻合，这让梁思成断定，这片遗址曾经就是宋代的建筑。</w:t>
      </w:r>
    </w:p>
    <w:p w14:paraId="46568D9A">
      <w:pPr>
        <w:rPr>
          <w:rFonts w:hint="eastAsia"/>
        </w:rPr>
      </w:pPr>
    </w:p>
    <w:p w14:paraId="49065031">
      <w:pPr>
        <w:rPr>
          <w:rFonts w:hint="eastAsia"/>
        </w:rPr>
      </w:pPr>
      <w:r>
        <w:rPr>
          <w:rFonts w:hint="eastAsia"/>
        </w:rPr>
        <w:t>这个千年石柱上的花纹也成为了梁思成撰写《营造法式》石作雕刻制度的重要实例。</w:t>
      </w:r>
    </w:p>
    <w:p w14:paraId="3D5764B8">
      <w:pPr>
        <w:rPr>
          <w:rFonts w:hint="eastAsia"/>
        </w:rPr>
      </w:pPr>
    </w:p>
    <w:p w14:paraId="502B02A3">
      <w:pPr>
        <w:rPr>
          <w:rFonts w:hint="eastAsia"/>
        </w:rPr>
      </w:pPr>
      <w:r>
        <w:rPr>
          <w:rFonts w:hint="eastAsia"/>
        </w:rPr>
        <w:t>梁思成当年到底在石柱上看到了什么图案让他判定了建筑的建造朝代呢？</w:t>
      </w:r>
    </w:p>
    <w:p w14:paraId="5723AC25">
      <w:pPr>
        <w:rPr>
          <w:rFonts w:hint="eastAsia"/>
        </w:rPr>
      </w:pPr>
    </w:p>
    <w:p w14:paraId="1F80C460">
      <w:pPr>
        <w:rPr>
          <w:rFonts w:hint="eastAsia"/>
        </w:rPr>
      </w:pPr>
      <w:r>
        <w:rPr>
          <w:rFonts w:hint="eastAsia"/>
        </w:rPr>
        <w:t>当我们迈入罗汉院正殿遗址，可以看到数根高约4米的石制檐柱。据传，这里曾经是一座大殿，但在太平天国的时候，因为一场大火烧毁了，只有这些石柱矗立至今。这些石柱的材质为青石，这种石头多产于太湖流域。而这样的石作雕刻从宋代开始使用，与嵩山少林寺初祖庵大殿同一手法，是江南地区独有的，具有重要历史意义。</w:t>
      </w:r>
    </w:p>
    <w:p w14:paraId="71D7C114">
      <w:pPr>
        <w:rPr>
          <w:rFonts w:hint="eastAsia"/>
        </w:rPr>
      </w:pPr>
    </w:p>
    <w:p w14:paraId="4DB0B21A">
      <w:pPr>
        <w:rPr>
          <w:rFonts w:hint="eastAsia"/>
        </w:rPr>
      </w:pPr>
      <w:r>
        <w:rPr>
          <w:rFonts w:hint="eastAsia"/>
        </w:rPr>
        <w:t>遗址上保留的两根前檐柱，柱身上通体浮雕牡丹、芍药、夏莲、秋葵等缠枝花卉，还有上百个形态各异的孩童藏在其中，有的顺着藤蔓攀爬，有的原地倒立，活泼有趣。</w:t>
      </w:r>
    </w:p>
    <w:p w14:paraId="25BD6CD7">
      <w:pPr>
        <w:rPr>
          <w:rFonts w:hint="eastAsia"/>
        </w:rPr>
      </w:pPr>
    </w:p>
    <w:p w14:paraId="78F90C87">
      <w:pPr>
        <w:rPr>
          <w:rFonts w:hint="eastAsia"/>
        </w:rPr>
      </w:pPr>
      <w:r>
        <w:rPr>
          <w:rFonts w:hint="eastAsia"/>
        </w:rPr>
        <w:t>这些图案也被称为婴戏图，是古代人们对多子多福美好生活的无限憧憬和祝愿。</w:t>
      </w:r>
    </w:p>
    <w:p w14:paraId="303AAFAC">
      <w:pPr>
        <w:rPr>
          <w:rFonts w:hint="eastAsia"/>
        </w:rPr>
      </w:pPr>
    </w:p>
    <w:p w14:paraId="3E42CC1F">
      <w:pPr>
        <w:rPr>
          <w:rFonts w:hint="eastAsia"/>
        </w:rPr>
      </w:pPr>
      <w:r>
        <w:rPr>
          <w:rFonts w:hint="eastAsia"/>
        </w:rPr>
        <w:t>有趣的是，遗址上保存的石柱上端有个凹槽，是仿木结构建筑开的榫。在古代，古建筑多以榫卯结构用以提升建筑的稳定和安全性。</w:t>
      </w:r>
    </w:p>
    <w:p w14:paraId="739A488D">
      <w:pPr>
        <w:rPr>
          <w:rFonts w:hint="eastAsia"/>
        </w:rPr>
      </w:pPr>
    </w:p>
    <w:p w14:paraId="62E735E0">
      <w:pPr>
        <w:rPr>
          <w:rFonts w:hint="eastAsia"/>
        </w:rPr>
      </w:pPr>
      <w:r>
        <w:rPr>
          <w:rFonts w:hint="eastAsia"/>
        </w:rPr>
        <w:t>最重要的是，石柱础皆为覆盆式，其中满刻缠枝牡丹的柱础，形态与《营造法式》图示符合。因此，罗汉院正殿遗址牡丹花覆盆础石成了梁思成在《营造法式》“石作—柱础篇”的实证案例。</w:t>
      </w:r>
    </w:p>
    <w:p w14:paraId="39A2F244">
      <w:pPr>
        <w:rPr>
          <w:rFonts w:hint="eastAsia"/>
        </w:rPr>
      </w:pPr>
    </w:p>
    <w:p w14:paraId="3DBA914D">
      <w:pPr>
        <w:rPr>
          <w:rFonts w:hint="eastAsia"/>
        </w:rPr>
      </w:pPr>
      <w:r>
        <w:rPr>
          <w:rFonts w:hint="eastAsia"/>
        </w:rPr>
        <w:t>历史悠悠，如今罗汉院双塔及正殿遗址为江苏唯一作为文物保护的宋代建筑遗迹，成为了游客来苏的“打卡”之地，但曾经人来人往的罗汉院正殿原貌之谜还未曾被人破解。</w:t>
      </w:r>
    </w:p>
    <w:p w14:paraId="40A6D912">
      <w:pPr>
        <w:rPr>
          <w:rFonts w:hint="eastAsia"/>
        </w:rPr>
      </w:pPr>
    </w:p>
    <w:p w14:paraId="0FB944FC">
      <w:pPr>
        <w:rPr>
          <w:rFonts w:hint="eastAsia"/>
        </w:rPr>
      </w:pPr>
      <w:r>
        <w:rPr>
          <w:rFonts w:hint="eastAsia"/>
        </w:rPr>
        <w:t>位于罗汉院正殿遗址南面的，就是苏州的“双塔”。苏州双塔不仅在苏州是唯一的，即便在全国也绝无仅有，而双塔的“未解之谜”，更让其多了一份神秘色彩。</w:t>
      </w:r>
    </w:p>
    <w:p w14:paraId="0FD5BF43">
      <w:pPr>
        <w:rPr>
          <w:rFonts w:hint="eastAsia"/>
        </w:rPr>
      </w:pPr>
    </w:p>
    <w:p w14:paraId="6C4C248F">
      <w:pPr>
        <w:rPr>
          <w:rFonts w:hint="eastAsia"/>
        </w:rPr>
      </w:pPr>
      <w:r>
        <w:rPr>
          <w:rFonts w:hint="eastAsia"/>
        </w:rPr>
        <w:t>双塔东西对峙，两塔间相距仅20来米，民间俗称“兄弟塔”或“姑嫂塔”。根据记载，双塔确为三兄弟文罕文安文胜所建，一座叫舍利塔，一座叫功德塔。但为何只有两座塔，哪座塔对应什么名称却是千古之谜。</w:t>
      </w:r>
    </w:p>
    <w:p w14:paraId="26009D7B">
      <w:pPr>
        <w:rPr>
          <w:rFonts w:hint="eastAsia"/>
        </w:rPr>
      </w:pPr>
    </w:p>
    <w:p w14:paraId="3BFEF6BC">
      <w:pPr>
        <w:rPr>
          <w:rFonts w:hint="eastAsia"/>
        </w:rPr>
      </w:pPr>
      <w:r>
        <w:rPr>
          <w:rFonts w:hint="eastAsia"/>
        </w:rPr>
        <w:t>很多人会有疑问，舍利塔，难道塔中真的藏有舍利吗？其实，塔中并未发现舍利，不知道是因为时间久远舍利丢失，还是舍利藏在塔的结构内部难以寻觅。</w:t>
      </w:r>
    </w:p>
    <w:p w14:paraId="7C8E2F7C">
      <w:pPr>
        <w:rPr>
          <w:rFonts w:hint="eastAsia"/>
        </w:rPr>
      </w:pPr>
    </w:p>
    <w:p w14:paraId="0564E7EB">
      <w:pPr>
        <w:rPr>
          <w:rFonts w:hint="eastAsia"/>
        </w:rPr>
      </w:pPr>
      <w:r>
        <w:rPr>
          <w:rFonts w:hint="eastAsia"/>
        </w:rPr>
        <w:t>此外，双塔还流传着一个“塔刹之谜”。当我们站在双塔下，不难发现，两座塔冠上各有一个高达10米的塔刹。据了解，这两个塔刹都是用生铁铸成，每个足有5吨重。</w:t>
      </w:r>
    </w:p>
    <w:p w14:paraId="0C7E4893">
      <w:pPr>
        <w:rPr>
          <w:rFonts w:hint="eastAsia"/>
        </w:rPr>
      </w:pPr>
    </w:p>
    <w:p w14:paraId="0EFEBB2F">
      <w:pPr>
        <w:rPr>
          <w:rFonts w:hint="eastAsia"/>
        </w:rPr>
      </w:pPr>
      <w:r>
        <w:rPr>
          <w:rFonts w:hint="eastAsia"/>
        </w:rPr>
        <w:t>当时的人如何把这巨物“搬”上去？建筑学家对此众说纷纭，有的猜测是先用土将塔围起，然后沿着土坡将沉重的塔刹“牵”上去，但问题是由于当时般若院已经存在，那么大的土坡又如何堆呢？也有人推测是架起石梯后再登上塔顶的，但这样的难度同样也不小。</w:t>
      </w:r>
    </w:p>
    <w:p w14:paraId="3819A41B">
      <w:pPr>
        <w:rPr>
          <w:rFonts w:hint="eastAsia"/>
        </w:rPr>
      </w:pPr>
    </w:p>
    <w:p w14:paraId="34559C3E">
      <w:pPr>
        <w:rPr>
          <w:rFonts w:hint="eastAsia"/>
        </w:rPr>
      </w:pPr>
      <w:r>
        <w:rPr>
          <w:rFonts w:hint="eastAsia"/>
        </w:rPr>
        <w:t>直到今天，双塔的塔刹是如何被运到20多米的高处装上的，仍是个未解之谜。</w:t>
      </w:r>
    </w:p>
    <w:p w14:paraId="1FF9E426">
      <w:pPr>
        <w:rPr>
          <w:rFonts w:hint="eastAsia"/>
        </w:rPr>
      </w:pPr>
    </w:p>
    <w:p w14:paraId="30034172">
      <w:pPr>
        <w:rPr>
          <w:rFonts w:hint="eastAsia"/>
        </w:rPr>
      </w:pPr>
      <w:r>
        <w:rPr>
          <w:rFonts w:hint="eastAsia"/>
        </w:rPr>
        <w:t>正是这悠悠历史底蕴和众多未解之谜，让双塔独具神韵，成为一份宝贵的历史文化遗产。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FD5C20"/>
    <w:rsid w:val="2C574B03"/>
    <w:rsid w:val="3C807E55"/>
    <w:rsid w:val="5A151C64"/>
    <w:rsid w:val="5BFD5C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1711</Words>
  <Characters>1715</Characters>
  <Lines>0</Lines>
  <Paragraphs>0</Paragraphs>
  <TotalTime>39</TotalTime>
  <ScaleCrop>false</ScaleCrop>
  <LinksUpToDate>false</LinksUpToDate>
  <CharactersWithSpaces>1715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2025-08-07T06:52:00Z</dcterms:created>
  <dc:creator>很大很大的蚊砸</dc:creator>
  <cp:lastModifiedBy>很大很大的蚊砸</cp:lastModifiedBy>
  <dcterms:modified xsi:type="dcterms:W3CDTF">2025-08-07T11:36:01Z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41DEBD9DBC104BA0BC86121B9B268702_11</vt:lpwstr>
  </property>
  <property fmtid="{D5CDD505-2E9C-101B-9397-08002B2CF9AE}" pid="4" name="KSOTemplateDocerSaveRecord">
    <vt:lpwstr>eyJoZGlkIjoiNDgwOTI4YzFmNWQzMWVkOGY0MDhhY2NhMjExODcwMzMiLCJ1c2VySWQiOiI4MDgxODk0MDYifQ==</vt:lpwstr>
  </property>
</Properties>
</file>