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D8A23" w14:textId="77777777" w:rsidR="576062CF" w:rsidRPr="00F97CAE" w:rsidRDefault="576062CF" w:rsidP="00FD478C">
      <w:pPr>
        <w:rPr>
          <w:rFonts w:ascii="Times New Roman" w:hAnsi="Times New Roman" w:cs="Times New Roman"/>
        </w:rPr>
      </w:pPr>
    </w:p>
    <w:p w14:paraId="7CC94E68" w14:textId="77777777" w:rsidR="576062CF" w:rsidRPr="00F97CAE" w:rsidRDefault="576062CF" w:rsidP="00FD478C">
      <w:pPr>
        <w:rPr>
          <w:rFonts w:ascii="Times New Roman" w:hAnsi="Times New Roman" w:cs="Times New Roman"/>
        </w:rPr>
      </w:pPr>
    </w:p>
    <w:p w14:paraId="51D1E8FC" w14:textId="77777777" w:rsidR="576062CF" w:rsidRPr="00F97CAE" w:rsidRDefault="576062CF" w:rsidP="00FD478C">
      <w:pPr>
        <w:rPr>
          <w:rFonts w:ascii="Times New Roman" w:hAnsi="Times New Roman" w:cs="Times New Roman"/>
        </w:rPr>
      </w:pPr>
    </w:p>
    <w:p w14:paraId="7CE3F977" w14:textId="77777777" w:rsidR="576062CF" w:rsidRPr="00F97CAE" w:rsidRDefault="576062CF" w:rsidP="00FD478C">
      <w:pPr>
        <w:rPr>
          <w:rFonts w:ascii="Times New Roman" w:hAnsi="Times New Roman" w:cs="Times New Roman"/>
        </w:rPr>
      </w:pPr>
    </w:p>
    <w:p w14:paraId="50E635FA" w14:textId="57729EF9" w:rsidR="576062CF" w:rsidRPr="00F97CAE" w:rsidRDefault="00E133B1" w:rsidP="00FD478C">
      <w:pPr>
        <w:pStyle w:val="Title"/>
        <w:rPr>
          <w:rFonts w:ascii="Times New Roman" w:hAnsi="Times New Roman" w:cs="Times New Roman"/>
        </w:rPr>
      </w:pPr>
      <w:r w:rsidRPr="00F97CAE">
        <w:rPr>
          <w:rFonts w:ascii="Times New Roman" w:hAnsi="Times New Roman" w:cs="Times New Roman"/>
        </w:rPr>
        <w:t>Lab 2 Report</w:t>
      </w:r>
      <w:r w:rsidR="576062CF" w:rsidRPr="00F97CAE">
        <w:rPr>
          <w:rFonts w:ascii="Times New Roman" w:hAnsi="Times New Roman" w:cs="Times New Roman"/>
        </w:rPr>
        <w:t xml:space="preserve"> </w:t>
      </w:r>
    </w:p>
    <w:p w14:paraId="2AB19974" w14:textId="17CA5C08" w:rsidR="576062CF" w:rsidRPr="00F97CAE" w:rsidRDefault="00FD478C" w:rsidP="00FD478C">
      <w:pPr>
        <w:pStyle w:val="Subtitle"/>
        <w:rPr>
          <w:rFonts w:ascii="Times New Roman" w:hAnsi="Times New Roman" w:cs="Times New Roman"/>
        </w:rPr>
      </w:pPr>
      <w:r w:rsidRPr="00F97CAE">
        <w:rPr>
          <w:rFonts w:ascii="Times New Roman" w:hAnsi="Times New Roman" w:cs="Times New Roman"/>
        </w:rPr>
        <w:t xml:space="preserve"> </w:t>
      </w:r>
    </w:p>
    <w:p w14:paraId="7187DD1D" w14:textId="77777777" w:rsidR="00485F3A" w:rsidRPr="00F97CAE" w:rsidRDefault="00485F3A" w:rsidP="00485F3A">
      <w:pPr>
        <w:pStyle w:val="Subtitle"/>
        <w:rPr>
          <w:rFonts w:ascii="Times New Roman" w:hAnsi="Times New Roman" w:cs="Times New Roman"/>
        </w:rPr>
      </w:pPr>
      <w:r w:rsidRPr="00F97CAE">
        <w:rPr>
          <w:rFonts w:ascii="Times New Roman" w:hAnsi="Times New Roman" w:cs="Times New Roman"/>
        </w:rPr>
        <w:t xml:space="preserve">Willow Westbrook </w:t>
      </w:r>
    </w:p>
    <w:p w14:paraId="043A8F4F" w14:textId="77777777" w:rsidR="00485F3A" w:rsidRPr="00F97CAE" w:rsidRDefault="00485F3A" w:rsidP="00485F3A">
      <w:pPr>
        <w:pStyle w:val="Subtitle"/>
        <w:rPr>
          <w:rFonts w:ascii="Times New Roman" w:hAnsi="Times New Roman" w:cs="Times New Roman"/>
        </w:rPr>
      </w:pPr>
      <w:r w:rsidRPr="00F97CAE">
        <w:rPr>
          <w:rFonts w:ascii="Times New Roman" w:hAnsi="Times New Roman" w:cs="Times New Roman"/>
        </w:rPr>
        <w:t xml:space="preserve">Loyola Marymount University </w:t>
      </w:r>
    </w:p>
    <w:p w14:paraId="55988138" w14:textId="77777777" w:rsidR="00485F3A" w:rsidRPr="00F97CAE" w:rsidRDefault="00485F3A" w:rsidP="00485F3A">
      <w:pPr>
        <w:pStyle w:val="Subtitle"/>
        <w:rPr>
          <w:rFonts w:ascii="Times New Roman" w:hAnsi="Times New Roman" w:cs="Times New Roman"/>
        </w:rPr>
      </w:pPr>
      <w:r w:rsidRPr="00F97CAE">
        <w:rPr>
          <w:rFonts w:ascii="Times New Roman" w:hAnsi="Times New Roman" w:cs="Times New Roman"/>
        </w:rPr>
        <w:t xml:space="preserve">BSAN-6070-02: Intro to Machine Learning </w:t>
      </w:r>
    </w:p>
    <w:p w14:paraId="56A23209" w14:textId="77777777" w:rsidR="00485F3A" w:rsidRPr="00F97CAE" w:rsidRDefault="00485F3A" w:rsidP="00485F3A">
      <w:pPr>
        <w:rPr>
          <w:rFonts w:ascii="Times New Roman" w:hAnsi="Times New Roman" w:cs="Times New Roman"/>
        </w:rPr>
      </w:pPr>
    </w:p>
    <w:p w14:paraId="2766644E" w14:textId="77777777" w:rsidR="00485F3A" w:rsidRPr="00F97CAE" w:rsidRDefault="00485F3A" w:rsidP="00485F3A">
      <w:pPr>
        <w:rPr>
          <w:rFonts w:ascii="Times New Roman" w:hAnsi="Times New Roman" w:cs="Times New Roman"/>
        </w:rPr>
      </w:pPr>
    </w:p>
    <w:p w14:paraId="1E22C06E" w14:textId="77777777" w:rsidR="00485F3A" w:rsidRPr="00F97CAE" w:rsidRDefault="00485F3A" w:rsidP="00485F3A">
      <w:pPr>
        <w:rPr>
          <w:rFonts w:ascii="Times New Roman" w:hAnsi="Times New Roman" w:cs="Times New Roman"/>
        </w:rPr>
      </w:pPr>
    </w:p>
    <w:p w14:paraId="363D095D" w14:textId="77777777" w:rsidR="00485F3A" w:rsidRPr="00F97CAE" w:rsidRDefault="00485F3A" w:rsidP="00485F3A">
      <w:pPr>
        <w:rPr>
          <w:rFonts w:ascii="Times New Roman" w:hAnsi="Times New Roman" w:cs="Times New Roman"/>
        </w:rPr>
      </w:pPr>
    </w:p>
    <w:p w14:paraId="5E9D009C" w14:textId="77777777" w:rsidR="00485F3A" w:rsidRPr="00F97CAE" w:rsidRDefault="00485F3A" w:rsidP="00485F3A">
      <w:pPr>
        <w:rPr>
          <w:rFonts w:ascii="Times New Roman" w:hAnsi="Times New Roman" w:cs="Times New Roman"/>
        </w:rPr>
      </w:pPr>
    </w:p>
    <w:p w14:paraId="482D59FB" w14:textId="77777777" w:rsidR="00485F3A" w:rsidRPr="00F97CAE" w:rsidRDefault="00485F3A" w:rsidP="00485F3A">
      <w:pPr>
        <w:rPr>
          <w:rFonts w:ascii="Times New Roman" w:hAnsi="Times New Roman" w:cs="Times New Roman"/>
        </w:rPr>
      </w:pPr>
    </w:p>
    <w:p w14:paraId="0EE1CEF3" w14:textId="77777777" w:rsidR="00485F3A" w:rsidRPr="00F97CAE" w:rsidRDefault="00485F3A" w:rsidP="00485F3A">
      <w:pPr>
        <w:rPr>
          <w:rFonts w:ascii="Times New Roman" w:hAnsi="Times New Roman" w:cs="Times New Roman"/>
        </w:rPr>
      </w:pPr>
    </w:p>
    <w:p w14:paraId="07CCEED0" w14:textId="77777777" w:rsidR="00485F3A" w:rsidRPr="00F97CAE" w:rsidRDefault="00485F3A" w:rsidP="00485F3A">
      <w:pPr>
        <w:rPr>
          <w:rFonts w:ascii="Times New Roman" w:hAnsi="Times New Roman" w:cs="Times New Roman"/>
        </w:rPr>
      </w:pPr>
    </w:p>
    <w:p w14:paraId="5BF24D52" w14:textId="77777777" w:rsidR="00485F3A" w:rsidRPr="00F97CAE" w:rsidRDefault="00485F3A" w:rsidP="00485F3A">
      <w:pPr>
        <w:rPr>
          <w:rFonts w:ascii="Times New Roman" w:hAnsi="Times New Roman" w:cs="Times New Roman"/>
        </w:rPr>
      </w:pPr>
    </w:p>
    <w:p w14:paraId="798D1F9F" w14:textId="77777777" w:rsidR="00485F3A" w:rsidRPr="00F97CAE" w:rsidRDefault="00485F3A" w:rsidP="00485F3A">
      <w:pPr>
        <w:rPr>
          <w:rFonts w:ascii="Times New Roman" w:hAnsi="Times New Roman" w:cs="Times New Roman"/>
        </w:rPr>
      </w:pPr>
    </w:p>
    <w:p w14:paraId="360318FD" w14:textId="77777777" w:rsidR="00485F3A" w:rsidRPr="00F97CAE" w:rsidRDefault="00485F3A" w:rsidP="00485F3A">
      <w:pPr>
        <w:rPr>
          <w:rFonts w:ascii="Times New Roman" w:hAnsi="Times New Roman" w:cs="Times New Roman"/>
        </w:rPr>
      </w:pPr>
    </w:p>
    <w:p w14:paraId="2FE27010" w14:textId="77777777" w:rsidR="00485F3A" w:rsidRPr="00F97CAE" w:rsidRDefault="00485F3A" w:rsidP="00485F3A">
      <w:pPr>
        <w:pStyle w:val="SectionTitle"/>
        <w:rPr>
          <w:rFonts w:ascii="Times New Roman" w:hAnsi="Times New Roman" w:cs="Times New Roman"/>
        </w:rPr>
      </w:pPr>
      <w:r w:rsidRPr="00F97CAE">
        <w:rPr>
          <w:rFonts w:ascii="Times New Roman" w:hAnsi="Times New Roman" w:cs="Times New Roman"/>
        </w:rPr>
        <w:t xml:space="preserve">Contact Me: </w:t>
      </w:r>
    </w:p>
    <w:p w14:paraId="1CF1DA99" w14:textId="77777777" w:rsidR="00485F3A" w:rsidRPr="00F97CAE" w:rsidRDefault="00485F3A" w:rsidP="00485F3A">
      <w:pPr>
        <w:ind w:left="2880"/>
        <w:rPr>
          <w:rFonts w:ascii="Times New Roman" w:hAnsi="Times New Roman" w:cs="Times New Roman"/>
        </w:rPr>
      </w:pPr>
      <w:r w:rsidRPr="00F97CAE">
        <w:rPr>
          <w:rFonts w:ascii="Times New Roman" w:hAnsi="Times New Roman" w:cs="Times New Roman"/>
        </w:rPr>
        <w:t>wwestbro@lion.lmu.edu</w:t>
      </w:r>
    </w:p>
    <w:p w14:paraId="027E3FAA" w14:textId="0A837E10" w:rsidR="00FD478C" w:rsidRPr="00F97CAE" w:rsidRDefault="00FD478C" w:rsidP="007D4A2B">
      <w:pPr>
        <w:rPr>
          <w:rFonts w:ascii="Times New Roman" w:hAnsi="Times New Roman" w:cs="Times New Roman"/>
        </w:rPr>
      </w:pPr>
      <w:r w:rsidRPr="00F97CAE">
        <w:rPr>
          <w:rFonts w:ascii="Times New Roman" w:hAnsi="Times New Roman" w:cs="Times New Roman"/>
        </w:rPr>
        <w:t xml:space="preserve"> </w:t>
      </w:r>
    </w:p>
    <w:p w14:paraId="405D0359" w14:textId="77777777" w:rsidR="576062CF" w:rsidRPr="00F97CAE" w:rsidRDefault="576062CF" w:rsidP="576062CF">
      <w:pPr>
        <w:rPr>
          <w:rFonts w:ascii="Times New Roman" w:hAnsi="Times New Roman" w:cs="Times New Roman"/>
        </w:rPr>
      </w:pPr>
      <w:r w:rsidRPr="00F97CAE">
        <w:rPr>
          <w:rFonts w:ascii="Times New Roman" w:hAnsi="Times New Roman" w:cs="Times New Roman"/>
        </w:rPr>
        <w:br w:type="page"/>
      </w:r>
    </w:p>
    <w:p w14:paraId="4B5635B7" w14:textId="24A60F93" w:rsidR="00904DBE" w:rsidRPr="00F97CAE" w:rsidRDefault="004D6A1D" w:rsidP="00904DBE">
      <w:pPr>
        <w:pStyle w:val="SectionTitle"/>
        <w:rPr>
          <w:rFonts w:ascii="Times New Roman" w:hAnsi="Times New Roman" w:cs="Times New Roman"/>
        </w:rPr>
      </w:pPr>
      <w:r w:rsidRPr="00F97CAE">
        <w:rPr>
          <w:rFonts w:ascii="Times New Roman" w:hAnsi="Times New Roman" w:cs="Times New Roman"/>
        </w:rPr>
        <w:lastRenderedPageBreak/>
        <w:t>Introduction</w:t>
      </w:r>
      <w:r w:rsidR="00904DBE" w:rsidRPr="00F97CAE">
        <w:rPr>
          <w:rFonts w:ascii="Times New Roman" w:hAnsi="Times New Roman" w:cs="Times New Roman"/>
        </w:rPr>
        <w:t xml:space="preserve"> </w:t>
      </w:r>
    </w:p>
    <w:p w14:paraId="0FE8C785" w14:textId="00988458" w:rsidR="00D3421B" w:rsidRPr="00F97CAE" w:rsidRDefault="00686CB2" w:rsidP="00DF1DCB">
      <w:pPr>
        <w:pStyle w:val="NoIndent"/>
        <w:ind w:firstLine="720"/>
        <w:rPr>
          <w:rFonts w:ascii="Times New Roman" w:hAnsi="Times New Roman" w:cs="Times New Roman"/>
        </w:rPr>
      </w:pPr>
      <w:r w:rsidRPr="00F97CAE">
        <w:rPr>
          <w:rFonts w:ascii="Times New Roman" w:hAnsi="Times New Roman" w:cs="Times New Roman"/>
        </w:rPr>
        <w:t>Lab 2 picks up right where Lab 1 left off, diving deeper into understanding what makes a product popular based on its attributes and customer feedback. In Lab 1, I used Ordinary Least Squares (OLS) regression to explore the key drivers behind product ratings. While that gave me a solid starting point, it also revealed some issues like multicollinearity and heteroscedasticity that needed to be addressed. So, in Lab 2, I focused on refining the model by introducing regularization techniques</w:t>
      </w:r>
      <w:r w:rsidR="00D3421B" w:rsidRPr="00F97CAE">
        <w:rPr>
          <w:rFonts w:ascii="Times New Roman" w:hAnsi="Times New Roman" w:cs="Times New Roman"/>
        </w:rPr>
        <w:t xml:space="preserve">, </w:t>
      </w:r>
      <w:r w:rsidRPr="00F97CAE">
        <w:rPr>
          <w:rFonts w:ascii="Times New Roman" w:hAnsi="Times New Roman" w:cs="Times New Roman"/>
        </w:rPr>
        <w:t>Ridge, Lasso, and Elastic Net</w:t>
      </w:r>
      <w:r w:rsidR="00D3421B" w:rsidRPr="00F97CAE">
        <w:rPr>
          <w:rFonts w:ascii="Times New Roman" w:hAnsi="Times New Roman" w:cs="Times New Roman"/>
        </w:rPr>
        <w:t xml:space="preserve">, </w:t>
      </w:r>
      <w:r w:rsidRPr="00F97CAE">
        <w:rPr>
          <w:rFonts w:ascii="Times New Roman" w:hAnsi="Times New Roman" w:cs="Times New Roman"/>
        </w:rPr>
        <w:t>and running more thorough diagnostic tests to strengthen the analysis.</w:t>
      </w:r>
      <w:r w:rsidRPr="00F97CAE">
        <w:rPr>
          <w:rFonts w:ascii="Times New Roman" w:hAnsi="Times New Roman" w:cs="Times New Roman"/>
        </w:rPr>
        <w:t xml:space="preserve"> </w:t>
      </w:r>
      <w:r w:rsidRPr="00686CB2">
        <w:rPr>
          <w:rFonts w:ascii="Times New Roman" w:hAnsi="Times New Roman" w:cs="Times New Roman"/>
        </w:rPr>
        <w:t xml:space="preserve">The central question still stands: </w:t>
      </w:r>
      <w:r w:rsidRPr="00686CB2">
        <w:rPr>
          <w:rFonts w:ascii="Times New Roman" w:hAnsi="Times New Roman" w:cs="Times New Roman"/>
          <w:i/>
          <w:iCs/>
        </w:rPr>
        <w:t>"What makes a product more popular based on its attributes and overall customer feedback?"</w:t>
      </w:r>
      <w:r w:rsidRPr="00686CB2">
        <w:rPr>
          <w:rFonts w:ascii="Times New Roman" w:hAnsi="Times New Roman" w:cs="Times New Roman"/>
        </w:rPr>
        <w:t xml:space="preserve"> But this time, I’m looking at it through a more rigorous lens, aiming to build a model that’s not only accurate but also robust and interpretable.</w:t>
      </w:r>
      <w:r w:rsidRPr="00F97CAE">
        <w:rPr>
          <w:rFonts w:ascii="Times New Roman" w:hAnsi="Times New Roman" w:cs="Times New Roman"/>
        </w:rPr>
        <w:t xml:space="preserve"> </w:t>
      </w:r>
    </w:p>
    <w:p w14:paraId="0D04CA6A" w14:textId="399EA403" w:rsidR="00D3421B" w:rsidRPr="00F97CAE" w:rsidRDefault="00686CB2" w:rsidP="00DF1DCB">
      <w:pPr>
        <w:pStyle w:val="NoIndent"/>
        <w:ind w:firstLine="720"/>
        <w:rPr>
          <w:rFonts w:ascii="Times New Roman" w:hAnsi="Times New Roman" w:cs="Times New Roman"/>
        </w:rPr>
      </w:pPr>
      <w:r w:rsidRPr="00686CB2">
        <w:rPr>
          <w:rFonts w:ascii="Times New Roman" w:hAnsi="Times New Roman" w:cs="Times New Roman"/>
        </w:rPr>
        <w:t>I worked with the same aggregated product monthly panel dataset, which includes detailed customer review data</w:t>
      </w:r>
      <w:r w:rsidR="00305F38" w:rsidRPr="00F97CAE">
        <w:rPr>
          <w:rFonts w:ascii="Times New Roman" w:hAnsi="Times New Roman" w:cs="Times New Roman"/>
        </w:rPr>
        <w:t xml:space="preserve">, </w:t>
      </w:r>
      <w:r w:rsidRPr="00686CB2">
        <w:rPr>
          <w:rFonts w:ascii="Times New Roman" w:hAnsi="Times New Roman" w:cs="Times New Roman"/>
        </w:rPr>
        <w:t>things like ratings, recommendations, helpfulness scores, product prices, brand names, and customer demographics (skin tone, eye color, skin type, and hair color). The improvements made in Lab 2 have taken the project a step forward, giving me clearer insights into the factors that really drive product popularity.</w:t>
      </w:r>
      <w:r w:rsidRPr="00F97CAE">
        <w:rPr>
          <w:rFonts w:ascii="Times New Roman" w:hAnsi="Times New Roman" w:cs="Times New Roman"/>
        </w:rPr>
        <w:t xml:space="preserve"> </w:t>
      </w:r>
    </w:p>
    <w:p w14:paraId="29C579A9" w14:textId="77777777" w:rsidR="00D3421B" w:rsidRPr="00F97CAE" w:rsidRDefault="00D3421B" w:rsidP="00D3421B">
      <w:pPr>
        <w:pStyle w:val="NoIndent"/>
        <w:rPr>
          <w:rFonts w:ascii="Times New Roman" w:hAnsi="Times New Roman" w:cs="Times New Roman"/>
        </w:rPr>
      </w:pPr>
    </w:p>
    <w:p w14:paraId="1FFB8721" w14:textId="77777777" w:rsidR="00305F38" w:rsidRPr="00F97CAE" w:rsidRDefault="00686CB2" w:rsidP="00D3421B">
      <w:pPr>
        <w:pStyle w:val="NoIndent"/>
        <w:rPr>
          <w:rFonts w:ascii="Times New Roman" w:hAnsi="Times New Roman" w:cs="Times New Roman"/>
          <w:b/>
          <w:bCs/>
        </w:rPr>
      </w:pPr>
      <w:r w:rsidRPr="00686CB2">
        <w:rPr>
          <w:rFonts w:ascii="Times New Roman" w:hAnsi="Times New Roman" w:cs="Times New Roman"/>
          <w:b/>
          <w:bCs/>
        </w:rPr>
        <w:t>Descriptive Analytics</w:t>
      </w:r>
      <w:r w:rsidRPr="00F97CAE">
        <w:rPr>
          <w:rFonts w:ascii="Times New Roman" w:hAnsi="Times New Roman" w:cs="Times New Roman"/>
          <w:b/>
          <w:bCs/>
        </w:rPr>
        <w:t xml:space="preserve"> </w:t>
      </w:r>
    </w:p>
    <w:p w14:paraId="70B5A876" w14:textId="77777777" w:rsidR="00305F38" w:rsidRPr="00F97CAE" w:rsidRDefault="00686CB2" w:rsidP="00305F38">
      <w:pPr>
        <w:pStyle w:val="NoIndent"/>
        <w:ind w:firstLine="720"/>
        <w:rPr>
          <w:rFonts w:ascii="Times New Roman" w:hAnsi="Times New Roman" w:cs="Times New Roman"/>
        </w:rPr>
      </w:pPr>
      <w:r w:rsidRPr="00686CB2">
        <w:rPr>
          <w:rFonts w:ascii="Times New Roman" w:hAnsi="Times New Roman" w:cs="Times New Roman"/>
        </w:rPr>
        <w:t>The Distribution of Product Ratings (Graph 1) shows a similar pattern to what I saw in Lab 1—a right-skewed distribution with most ratings clustering around 4.0 and peaking at 5.0. This tells me that customers generally rate products favorably, but there’s still a noticeable spike at 1.0, showing some clear dissatisfaction in certain cases.</w:t>
      </w:r>
      <w:r w:rsidRPr="00F97CAE">
        <w:rPr>
          <w:rFonts w:ascii="Times New Roman" w:hAnsi="Times New Roman" w:cs="Times New Roman"/>
        </w:rPr>
        <w:t xml:space="preserve"> </w:t>
      </w:r>
    </w:p>
    <w:p w14:paraId="77C694A0" w14:textId="5948FC0A" w:rsidR="00305F38" w:rsidRPr="00F97CAE" w:rsidRDefault="00305F38" w:rsidP="00305F38">
      <w:pPr>
        <w:pStyle w:val="NoIndent"/>
        <w:rPr>
          <w:rFonts w:ascii="Times New Roman" w:hAnsi="Times New Roman" w:cs="Times New Roman"/>
        </w:rPr>
      </w:pPr>
      <w:r w:rsidRPr="00F97CAE">
        <w:rPr>
          <w:rFonts w:ascii="Times New Roman" w:hAnsi="Times New Roman" w:cs="Times New Roman"/>
          <w:noProof/>
        </w:rPr>
        <w:lastRenderedPageBreak/>
        <w:drawing>
          <wp:inline distT="0" distB="0" distL="0" distR="0" wp14:anchorId="5FF9FF8C" wp14:editId="09BEF6D1">
            <wp:extent cx="5943600" cy="3759835"/>
            <wp:effectExtent l="0" t="0" r="0" b="0"/>
            <wp:docPr id="1628965530"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65530" name="Picture 1" descr="A graph with blue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759835"/>
                    </a:xfrm>
                    <a:prstGeom prst="rect">
                      <a:avLst/>
                    </a:prstGeom>
                  </pic:spPr>
                </pic:pic>
              </a:graphicData>
            </a:graphic>
          </wp:inline>
        </w:drawing>
      </w:r>
      <w:r w:rsidR="00686CB2" w:rsidRPr="00F97CAE">
        <w:rPr>
          <w:rFonts w:ascii="Times New Roman" w:hAnsi="Times New Roman" w:cs="Times New Roman"/>
        </w:rPr>
        <w:t xml:space="preserve"> </w:t>
      </w:r>
    </w:p>
    <w:p w14:paraId="302B8F2B" w14:textId="77777777" w:rsidR="00305F38" w:rsidRPr="00F97CAE" w:rsidRDefault="00686CB2" w:rsidP="00305F38">
      <w:pPr>
        <w:pStyle w:val="NoIndent"/>
        <w:ind w:firstLine="720"/>
        <w:rPr>
          <w:rFonts w:ascii="Times New Roman" w:hAnsi="Times New Roman" w:cs="Times New Roman"/>
        </w:rPr>
      </w:pPr>
      <w:r w:rsidRPr="00686CB2">
        <w:rPr>
          <w:rFonts w:ascii="Times New Roman" w:hAnsi="Times New Roman" w:cs="Times New Roman"/>
        </w:rPr>
        <w:t>The skewed distribution raises some concerns for the regression model, especially regarding the normality assumption, which is something I dive deeper into later in the diagnostics.</w:t>
      </w:r>
      <w:r w:rsidRPr="00F97CAE">
        <w:rPr>
          <w:rFonts w:ascii="Times New Roman" w:hAnsi="Times New Roman" w:cs="Times New Roman"/>
        </w:rPr>
        <w:t xml:space="preserve"> </w:t>
      </w:r>
    </w:p>
    <w:p w14:paraId="779C2278" w14:textId="77777777" w:rsidR="00305F38" w:rsidRPr="00F97CAE" w:rsidRDefault="00305F38" w:rsidP="00305F38">
      <w:pPr>
        <w:pStyle w:val="NoIndent"/>
        <w:rPr>
          <w:rFonts w:ascii="Times New Roman" w:hAnsi="Times New Roman" w:cs="Times New Roman"/>
        </w:rPr>
      </w:pPr>
    </w:p>
    <w:p w14:paraId="1C78F82F" w14:textId="77777777" w:rsidR="00305F38" w:rsidRPr="00F97CAE" w:rsidRDefault="00686CB2" w:rsidP="00305F38">
      <w:pPr>
        <w:pStyle w:val="NoIndent"/>
        <w:rPr>
          <w:rFonts w:ascii="Times New Roman" w:hAnsi="Times New Roman" w:cs="Times New Roman"/>
          <w:b/>
          <w:bCs/>
        </w:rPr>
      </w:pPr>
      <w:r w:rsidRPr="00686CB2">
        <w:rPr>
          <w:rFonts w:ascii="Times New Roman" w:hAnsi="Times New Roman" w:cs="Times New Roman"/>
          <w:b/>
          <w:bCs/>
        </w:rPr>
        <w:t>Price vs. Rating Scatterplot</w:t>
      </w:r>
      <w:r w:rsidRPr="00F97CAE">
        <w:rPr>
          <w:rFonts w:ascii="Times New Roman" w:hAnsi="Times New Roman" w:cs="Times New Roman"/>
          <w:b/>
          <w:bCs/>
        </w:rPr>
        <w:t xml:space="preserve"> </w:t>
      </w:r>
    </w:p>
    <w:p w14:paraId="15466659" w14:textId="77777777" w:rsidR="00305F38" w:rsidRPr="00F97CAE" w:rsidRDefault="00686CB2" w:rsidP="00305F38">
      <w:pPr>
        <w:pStyle w:val="NoIndent"/>
        <w:ind w:firstLine="720"/>
        <w:rPr>
          <w:rFonts w:ascii="Times New Roman" w:hAnsi="Times New Roman" w:cs="Times New Roman"/>
        </w:rPr>
      </w:pPr>
      <w:r w:rsidRPr="00686CB2">
        <w:rPr>
          <w:rFonts w:ascii="Times New Roman" w:hAnsi="Times New Roman" w:cs="Times New Roman"/>
        </w:rPr>
        <w:t>The Price vs. Rating Scatterplot (Graph 2) paints an interesting picture. Product prices are all over the place—most are under $500, but there are a few outliers that reach nearly $1,800. Despite this wide range, ratings mostly sit between 3.0 and 5.0, which suggests that price alone doesn’t really dictate how customers feel about a product.</w:t>
      </w:r>
      <w:r w:rsidRPr="00F97CAE">
        <w:rPr>
          <w:rFonts w:ascii="Times New Roman" w:hAnsi="Times New Roman" w:cs="Times New Roman"/>
        </w:rPr>
        <w:t xml:space="preserve"> </w:t>
      </w:r>
    </w:p>
    <w:p w14:paraId="1C42A711" w14:textId="192571A7" w:rsidR="00305F38" w:rsidRPr="00F97CAE" w:rsidRDefault="00305F38" w:rsidP="00305F38">
      <w:pPr>
        <w:pStyle w:val="NoIndent"/>
        <w:rPr>
          <w:rFonts w:ascii="Times New Roman" w:hAnsi="Times New Roman" w:cs="Times New Roman"/>
        </w:rPr>
      </w:pPr>
      <w:r w:rsidRPr="00F97CAE">
        <w:rPr>
          <w:rFonts w:ascii="Times New Roman" w:hAnsi="Times New Roman" w:cs="Times New Roman"/>
          <w:noProof/>
        </w:rPr>
        <w:lastRenderedPageBreak/>
        <w:drawing>
          <wp:inline distT="0" distB="0" distL="0" distR="0" wp14:anchorId="4C85CFFC" wp14:editId="0217A35F">
            <wp:extent cx="5943600" cy="3864610"/>
            <wp:effectExtent l="0" t="0" r="0" b="2540"/>
            <wp:docPr id="1916689281" name="Picture 2"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89281" name="Picture 2" descr="A graph with blue dot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864610"/>
                    </a:xfrm>
                    <a:prstGeom prst="rect">
                      <a:avLst/>
                    </a:prstGeom>
                  </pic:spPr>
                </pic:pic>
              </a:graphicData>
            </a:graphic>
          </wp:inline>
        </w:drawing>
      </w:r>
      <w:r w:rsidR="00686CB2" w:rsidRPr="00F97CAE">
        <w:rPr>
          <w:rFonts w:ascii="Times New Roman" w:hAnsi="Times New Roman" w:cs="Times New Roman"/>
        </w:rPr>
        <w:t xml:space="preserve"> </w:t>
      </w:r>
    </w:p>
    <w:p w14:paraId="34251DC3" w14:textId="77777777" w:rsidR="00305F38" w:rsidRPr="00F97CAE" w:rsidRDefault="00686CB2" w:rsidP="00305F38">
      <w:pPr>
        <w:pStyle w:val="NoIndent"/>
        <w:ind w:firstLine="720"/>
        <w:rPr>
          <w:rFonts w:ascii="Times New Roman" w:hAnsi="Times New Roman" w:cs="Times New Roman"/>
        </w:rPr>
      </w:pPr>
      <w:r w:rsidRPr="00686CB2">
        <w:rPr>
          <w:rFonts w:ascii="Times New Roman" w:hAnsi="Times New Roman" w:cs="Times New Roman"/>
        </w:rPr>
        <w:t>What stands out is how some high-priced products get stellar ratings while others totally flop. It’s a good reminder that price doesn’t guarantee quality in the eyes of consumers.</w:t>
      </w:r>
      <w:r w:rsidRPr="00F97CAE">
        <w:rPr>
          <w:rFonts w:ascii="Times New Roman" w:hAnsi="Times New Roman" w:cs="Times New Roman"/>
        </w:rPr>
        <w:t xml:space="preserve"> </w:t>
      </w:r>
    </w:p>
    <w:p w14:paraId="37B03E43" w14:textId="77777777" w:rsidR="00305F38" w:rsidRPr="00F97CAE" w:rsidRDefault="00686CB2" w:rsidP="00305F38">
      <w:pPr>
        <w:pStyle w:val="NoIndent"/>
        <w:rPr>
          <w:rFonts w:ascii="Times New Roman" w:hAnsi="Times New Roman" w:cs="Times New Roman"/>
        </w:rPr>
      </w:pPr>
      <w:r w:rsidRPr="00686CB2">
        <w:rPr>
          <w:rFonts w:ascii="Times New Roman" w:hAnsi="Times New Roman" w:cs="Times New Roman"/>
        </w:rPr>
        <w:t>The Correlation Matrix (Graph 3) gives a deeper look at how the features in the dataset relate to each other. Most variables have weak correlations, but there are stronger associations among some of the one-hot encoded categorical variables, like brand names and demographics, which could lead to multicollinearity.</w:t>
      </w:r>
      <w:r w:rsidRPr="00F97CAE">
        <w:rPr>
          <w:rFonts w:ascii="Times New Roman" w:hAnsi="Times New Roman" w:cs="Times New Roman"/>
        </w:rPr>
        <w:t xml:space="preserve"> </w:t>
      </w:r>
    </w:p>
    <w:p w14:paraId="6FF348EF" w14:textId="14C63C06" w:rsidR="00305F38" w:rsidRPr="00F97CAE" w:rsidRDefault="00305F38" w:rsidP="00305F38">
      <w:pPr>
        <w:pStyle w:val="NoIndent"/>
        <w:rPr>
          <w:rFonts w:ascii="Times New Roman" w:hAnsi="Times New Roman" w:cs="Times New Roman"/>
        </w:rPr>
      </w:pPr>
      <w:r w:rsidRPr="00F97CAE">
        <w:rPr>
          <w:rFonts w:ascii="Times New Roman" w:hAnsi="Times New Roman" w:cs="Times New Roman"/>
          <w:noProof/>
        </w:rPr>
        <w:lastRenderedPageBreak/>
        <w:drawing>
          <wp:inline distT="0" distB="0" distL="0" distR="0" wp14:anchorId="13F9618A" wp14:editId="00992D29">
            <wp:extent cx="5943600" cy="5543550"/>
            <wp:effectExtent l="0" t="0" r="0" b="0"/>
            <wp:docPr id="741129393" name="Picture 3"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29393" name="Picture 3" descr="A screenshot of a computer generated imag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543550"/>
                    </a:xfrm>
                    <a:prstGeom prst="rect">
                      <a:avLst/>
                    </a:prstGeom>
                  </pic:spPr>
                </pic:pic>
              </a:graphicData>
            </a:graphic>
          </wp:inline>
        </w:drawing>
      </w:r>
      <w:r w:rsidR="00686CB2" w:rsidRPr="00F97CAE">
        <w:rPr>
          <w:rFonts w:ascii="Times New Roman" w:hAnsi="Times New Roman" w:cs="Times New Roman"/>
        </w:rPr>
        <w:t xml:space="preserve"> </w:t>
      </w:r>
    </w:p>
    <w:p w14:paraId="533FD50F" w14:textId="77777777" w:rsidR="00305F38" w:rsidRPr="00F97CAE" w:rsidRDefault="00686CB2" w:rsidP="00305F38">
      <w:pPr>
        <w:pStyle w:val="NoIndent"/>
        <w:ind w:firstLine="720"/>
        <w:rPr>
          <w:rFonts w:ascii="Times New Roman" w:hAnsi="Times New Roman" w:cs="Times New Roman"/>
        </w:rPr>
      </w:pPr>
      <w:r w:rsidRPr="00686CB2">
        <w:rPr>
          <w:rFonts w:ascii="Times New Roman" w:hAnsi="Times New Roman" w:cs="Times New Roman"/>
        </w:rPr>
        <w:t>This is something I tackle later with regularization methods.</w:t>
      </w:r>
      <w:r w:rsidRPr="00F97CAE">
        <w:rPr>
          <w:rFonts w:ascii="Times New Roman" w:hAnsi="Times New Roman" w:cs="Times New Roman"/>
        </w:rPr>
        <w:t xml:space="preserve"> </w:t>
      </w:r>
    </w:p>
    <w:p w14:paraId="16BBCB6B" w14:textId="77777777" w:rsidR="00305F38" w:rsidRPr="00F97CAE" w:rsidRDefault="00305F38" w:rsidP="00305F38">
      <w:pPr>
        <w:pStyle w:val="NoIndent"/>
        <w:rPr>
          <w:rFonts w:ascii="Times New Roman" w:hAnsi="Times New Roman" w:cs="Times New Roman"/>
        </w:rPr>
      </w:pPr>
    </w:p>
    <w:p w14:paraId="2DE31E90" w14:textId="77777777" w:rsidR="00305F38" w:rsidRPr="00F97CAE" w:rsidRDefault="00686CB2" w:rsidP="00305F38">
      <w:pPr>
        <w:pStyle w:val="NoIndent"/>
        <w:rPr>
          <w:rFonts w:ascii="Times New Roman" w:hAnsi="Times New Roman" w:cs="Times New Roman"/>
          <w:b/>
          <w:bCs/>
        </w:rPr>
      </w:pPr>
      <w:r w:rsidRPr="00686CB2">
        <w:rPr>
          <w:rFonts w:ascii="Times New Roman" w:hAnsi="Times New Roman" w:cs="Times New Roman"/>
          <w:b/>
          <w:bCs/>
        </w:rPr>
        <w:t>Regression Analysis</w:t>
      </w:r>
      <w:r w:rsidRPr="00F97CAE">
        <w:rPr>
          <w:rFonts w:ascii="Times New Roman" w:hAnsi="Times New Roman" w:cs="Times New Roman"/>
          <w:b/>
          <w:bCs/>
        </w:rPr>
        <w:t xml:space="preserve"> </w:t>
      </w:r>
    </w:p>
    <w:p w14:paraId="237FF60F" w14:textId="77777777" w:rsidR="00EC79D0" w:rsidRPr="00F97CAE" w:rsidRDefault="00686CB2" w:rsidP="00305F38">
      <w:pPr>
        <w:pStyle w:val="NoIndent"/>
        <w:ind w:firstLine="720"/>
        <w:rPr>
          <w:rFonts w:ascii="Times New Roman" w:hAnsi="Times New Roman" w:cs="Times New Roman"/>
        </w:rPr>
      </w:pPr>
      <w:r w:rsidRPr="00686CB2">
        <w:rPr>
          <w:rFonts w:ascii="Times New Roman" w:hAnsi="Times New Roman" w:cs="Times New Roman"/>
        </w:rPr>
        <w:t xml:space="preserve">Starting with the Ordinary Least Squares (OLS) regression again, I got an R-squared value of </w:t>
      </w:r>
      <w:proofErr w:type="gramStart"/>
      <w:r w:rsidRPr="00686CB2">
        <w:rPr>
          <w:rFonts w:ascii="Times New Roman" w:hAnsi="Times New Roman" w:cs="Times New Roman"/>
        </w:rPr>
        <w:t>0.71, which means 71</w:t>
      </w:r>
      <w:proofErr w:type="gramEnd"/>
      <w:r w:rsidRPr="00686CB2">
        <w:rPr>
          <w:rFonts w:ascii="Times New Roman" w:hAnsi="Times New Roman" w:cs="Times New Roman"/>
        </w:rPr>
        <w:t>% of the variability in product ratings is explained by the model. That’s solid, but there were still some issues.</w:t>
      </w:r>
      <w:r w:rsidRPr="00F97CAE">
        <w:rPr>
          <w:rFonts w:ascii="Times New Roman" w:hAnsi="Times New Roman" w:cs="Times New Roman"/>
        </w:rPr>
        <w:t xml:space="preserve"> </w:t>
      </w:r>
      <w:r w:rsidRPr="00686CB2">
        <w:rPr>
          <w:rFonts w:ascii="Times New Roman" w:hAnsi="Times New Roman" w:cs="Times New Roman"/>
        </w:rPr>
        <w:t>Key takeaways from the OLS results:</w:t>
      </w:r>
    </w:p>
    <w:p w14:paraId="19B193B3" w14:textId="77777777" w:rsidR="00EC79D0" w:rsidRPr="00F97CAE" w:rsidRDefault="00686CB2" w:rsidP="00EC79D0">
      <w:pPr>
        <w:pStyle w:val="NoIndent"/>
        <w:numPr>
          <w:ilvl w:val="0"/>
          <w:numId w:val="3"/>
        </w:numPr>
        <w:rPr>
          <w:rFonts w:ascii="Times New Roman" w:hAnsi="Times New Roman" w:cs="Times New Roman"/>
          <w:b/>
          <w:bCs/>
        </w:rPr>
      </w:pPr>
      <w:proofErr w:type="spellStart"/>
      <w:r w:rsidRPr="00686CB2">
        <w:rPr>
          <w:rFonts w:ascii="Times New Roman" w:hAnsi="Times New Roman" w:cs="Times New Roman"/>
          <w:b/>
          <w:bCs/>
        </w:rPr>
        <w:t>is_recommended</w:t>
      </w:r>
      <w:proofErr w:type="spellEnd"/>
      <w:r w:rsidRPr="00686CB2">
        <w:rPr>
          <w:rFonts w:ascii="Times New Roman" w:hAnsi="Times New Roman" w:cs="Times New Roman"/>
        </w:rPr>
        <w:t xml:space="preserve"> had a strong positive correlation with product ratings, which makes sense—products that get recommended more often tend to be rated higher.</w:t>
      </w:r>
      <w:r w:rsidRPr="00F97CAE">
        <w:rPr>
          <w:rFonts w:ascii="Times New Roman" w:hAnsi="Times New Roman" w:cs="Times New Roman"/>
        </w:rPr>
        <w:t xml:space="preserve"> </w:t>
      </w:r>
    </w:p>
    <w:p w14:paraId="4A2AD5D6" w14:textId="77777777" w:rsidR="00EC79D0" w:rsidRPr="00F97CAE" w:rsidRDefault="00686CB2" w:rsidP="00EC79D0">
      <w:pPr>
        <w:pStyle w:val="NoIndent"/>
        <w:numPr>
          <w:ilvl w:val="0"/>
          <w:numId w:val="3"/>
        </w:numPr>
        <w:rPr>
          <w:rFonts w:ascii="Times New Roman" w:hAnsi="Times New Roman" w:cs="Times New Roman"/>
          <w:b/>
          <w:bCs/>
        </w:rPr>
      </w:pPr>
      <w:r w:rsidRPr="00686CB2">
        <w:rPr>
          <w:rFonts w:ascii="Times New Roman" w:hAnsi="Times New Roman" w:cs="Times New Roman"/>
          <w:b/>
          <w:bCs/>
        </w:rPr>
        <w:lastRenderedPageBreak/>
        <w:t>helpfulness</w:t>
      </w:r>
      <w:r w:rsidRPr="00686CB2">
        <w:rPr>
          <w:rFonts w:ascii="Times New Roman" w:hAnsi="Times New Roman" w:cs="Times New Roman"/>
        </w:rPr>
        <w:t xml:space="preserve"> also had a positive impact, showing that helpful reviews correlate with higher ratings.</w:t>
      </w:r>
      <w:r w:rsidRPr="00F97CAE">
        <w:rPr>
          <w:rFonts w:ascii="Times New Roman" w:hAnsi="Times New Roman" w:cs="Times New Roman"/>
        </w:rPr>
        <w:t xml:space="preserve"> </w:t>
      </w:r>
    </w:p>
    <w:p w14:paraId="010625AB" w14:textId="77777777" w:rsidR="00EC79D0" w:rsidRPr="00F97CAE" w:rsidRDefault="00686CB2" w:rsidP="00EC79D0">
      <w:pPr>
        <w:pStyle w:val="NoIndent"/>
        <w:numPr>
          <w:ilvl w:val="0"/>
          <w:numId w:val="3"/>
        </w:numPr>
        <w:rPr>
          <w:rFonts w:ascii="Times New Roman" w:hAnsi="Times New Roman" w:cs="Times New Roman"/>
          <w:b/>
          <w:bCs/>
        </w:rPr>
      </w:pPr>
      <w:proofErr w:type="spellStart"/>
      <w:r w:rsidRPr="00686CB2">
        <w:rPr>
          <w:rFonts w:ascii="Times New Roman" w:hAnsi="Times New Roman" w:cs="Times New Roman"/>
          <w:b/>
          <w:bCs/>
        </w:rPr>
        <w:t>price_usd</w:t>
      </w:r>
      <w:proofErr w:type="spellEnd"/>
      <w:r w:rsidRPr="00686CB2">
        <w:rPr>
          <w:rFonts w:ascii="Times New Roman" w:hAnsi="Times New Roman" w:cs="Times New Roman"/>
        </w:rPr>
        <w:t xml:space="preserve"> had a slight negative effect on ratings, which aligns with the idea that customers might be more critical of pricier products.</w:t>
      </w:r>
    </w:p>
    <w:p w14:paraId="1932C285" w14:textId="4EF00949" w:rsidR="00EC79D0" w:rsidRPr="00F97CAE" w:rsidRDefault="00ED2474" w:rsidP="00EC79D0">
      <w:pPr>
        <w:pStyle w:val="NoIndent"/>
        <w:rPr>
          <w:rFonts w:ascii="Times New Roman" w:hAnsi="Times New Roman" w:cs="Times New Roman"/>
        </w:rPr>
      </w:pPr>
      <w:r w:rsidRPr="00F97CAE">
        <w:rPr>
          <w:rFonts w:ascii="Times New Roman" w:hAnsi="Times New Roman" w:cs="Times New Roman"/>
          <w:noProof/>
        </w:rPr>
        <w:drawing>
          <wp:inline distT="0" distB="0" distL="0" distR="0" wp14:anchorId="58F6232E" wp14:editId="14F6505C">
            <wp:extent cx="5943600" cy="4690110"/>
            <wp:effectExtent l="0" t="0" r="0" b="0"/>
            <wp:docPr id="19686212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21271" name="Picture 4"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690110"/>
                    </a:xfrm>
                    <a:prstGeom prst="rect">
                      <a:avLst/>
                    </a:prstGeom>
                  </pic:spPr>
                </pic:pic>
              </a:graphicData>
            </a:graphic>
          </wp:inline>
        </w:drawing>
      </w:r>
    </w:p>
    <w:p w14:paraId="38D6B08C" w14:textId="77777777" w:rsidR="00CB0608" w:rsidRPr="00F97CAE" w:rsidRDefault="00686CB2" w:rsidP="00EC79D0">
      <w:pPr>
        <w:pStyle w:val="NoIndent"/>
        <w:ind w:firstLine="720"/>
        <w:rPr>
          <w:rFonts w:ascii="Times New Roman" w:hAnsi="Times New Roman" w:cs="Times New Roman"/>
        </w:rPr>
      </w:pPr>
      <w:r w:rsidRPr="00686CB2">
        <w:rPr>
          <w:rFonts w:ascii="Times New Roman" w:hAnsi="Times New Roman" w:cs="Times New Roman"/>
        </w:rPr>
        <w:t>But the OLS model wasn’t perfect. There were clear signs of multicollinearity and heteroscedasticity, so I moved on to regularization techniques.</w:t>
      </w:r>
      <w:r w:rsidRPr="00F97CAE">
        <w:rPr>
          <w:rFonts w:ascii="Times New Roman" w:hAnsi="Times New Roman" w:cs="Times New Roman"/>
        </w:rPr>
        <w:t xml:space="preserve"> </w:t>
      </w:r>
    </w:p>
    <w:p w14:paraId="61A48B12" w14:textId="77777777" w:rsidR="00CB724F" w:rsidRPr="00F97CAE" w:rsidRDefault="00686CB2" w:rsidP="00902F67">
      <w:pPr>
        <w:pStyle w:val="NoIndent"/>
        <w:ind w:firstLine="720"/>
        <w:rPr>
          <w:rFonts w:ascii="Times New Roman" w:hAnsi="Times New Roman" w:cs="Times New Roman"/>
        </w:rPr>
      </w:pPr>
      <w:r w:rsidRPr="00686CB2">
        <w:rPr>
          <w:rFonts w:ascii="Times New Roman" w:hAnsi="Times New Roman" w:cs="Times New Roman"/>
        </w:rPr>
        <w:t xml:space="preserve">The Ridge Regression model helped address multicollinearity by shrinking the coefficients. After tuning with </w:t>
      </w:r>
      <w:proofErr w:type="spellStart"/>
      <w:r w:rsidRPr="00686CB2">
        <w:rPr>
          <w:rFonts w:ascii="Times New Roman" w:hAnsi="Times New Roman" w:cs="Times New Roman"/>
        </w:rPr>
        <w:t>GridSearchCV</w:t>
      </w:r>
      <w:proofErr w:type="spellEnd"/>
      <w:r w:rsidRPr="00686CB2">
        <w:rPr>
          <w:rFonts w:ascii="Times New Roman" w:hAnsi="Times New Roman" w:cs="Times New Roman"/>
        </w:rPr>
        <w:t xml:space="preserve">, I found the optimal alpha value </w:t>
      </w:r>
    </w:p>
    <w:p w14:paraId="4929BF4F" w14:textId="12BDCF5B" w:rsidR="00CB724F" w:rsidRPr="00F97CAE" w:rsidRDefault="00CB724F" w:rsidP="00CB724F">
      <w:pPr>
        <w:pStyle w:val="NoIndent"/>
        <w:rPr>
          <w:rFonts w:ascii="Times New Roman" w:hAnsi="Times New Roman" w:cs="Times New Roman"/>
        </w:rPr>
      </w:pPr>
      <w:r w:rsidRPr="00F97CAE">
        <w:rPr>
          <w:rFonts w:ascii="Times New Roman" w:hAnsi="Times New Roman" w:cs="Times New Roman"/>
          <w:noProof/>
        </w:rPr>
        <w:drawing>
          <wp:inline distT="0" distB="0" distL="0" distR="0" wp14:anchorId="16C887D0" wp14:editId="2D3B2A6C">
            <wp:extent cx="4699820" cy="564543"/>
            <wp:effectExtent l="0" t="0" r="5715" b="6985"/>
            <wp:docPr id="1259526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26455" name="Picture 1259526455"/>
                    <pic:cNvPicPr/>
                  </pic:nvPicPr>
                  <pic:blipFill>
                    <a:blip r:embed="rId14">
                      <a:extLst>
                        <a:ext uri="{28A0092B-C50C-407E-A947-70E740481C1C}">
                          <a14:useLocalDpi xmlns:a14="http://schemas.microsoft.com/office/drawing/2010/main" val="0"/>
                        </a:ext>
                      </a:extLst>
                    </a:blip>
                    <a:stretch>
                      <a:fillRect/>
                    </a:stretch>
                  </pic:blipFill>
                  <pic:spPr>
                    <a:xfrm>
                      <a:off x="0" y="0"/>
                      <a:ext cx="4756066" cy="571299"/>
                    </a:xfrm>
                    <a:prstGeom prst="rect">
                      <a:avLst/>
                    </a:prstGeom>
                  </pic:spPr>
                </pic:pic>
              </a:graphicData>
            </a:graphic>
          </wp:inline>
        </w:drawing>
      </w:r>
      <w:r w:rsidR="00686CB2" w:rsidRPr="00686CB2">
        <w:rPr>
          <w:rFonts w:ascii="Times New Roman" w:hAnsi="Times New Roman" w:cs="Times New Roman"/>
        </w:rPr>
        <w:t xml:space="preserve"> </w:t>
      </w:r>
    </w:p>
    <w:p w14:paraId="01FB9F1F" w14:textId="77777777" w:rsidR="000456A7" w:rsidRPr="00F97CAE" w:rsidRDefault="00686CB2" w:rsidP="00902F67">
      <w:pPr>
        <w:pStyle w:val="NoIndent"/>
        <w:ind w:firstLine="720"/>
        <w:rPr>
          <w:rFonts w:ascii="Times New Roman" w:hAnsi="Times New Roman" w:cs="Times New Roman"/>
        </w:rPr>
      </w:pPr>
      <w:r w:rsidRPr="00686CB2">
        <w:rPr>
          <w:rFonts w:ascii="Times New Roman" w:hAnsi="Times New Roman" w:cs="Times New Roman"/>
        </w:rPr>
        <w:lastRenderedPageBreak/>
        <w:t>that balanced bias and variance. Ridge was great for reducing overfitting but didn’t eliminate unnecessary features.</w:t>
      </w:r>
      <w:r w:rsidR="00CB0608" w:rsidRPr="00F97CAE">
        <w:rPr>
          <w:rFonts w:ascii="Times New Roman" w:hAnsi="Times New Roman" w:cs="Times New Roman"/>
        </w:rPr>
        <w:t xml:space="preserve"> </w:t>
      </w:r>
      <w:r w:rsidRPr="00686CB2">
        <w:rPr>
          <w:rFonts w:ascii="Times New Roman" w:hAnsi="Times New Roman" w:cs="Times New Roman"/>
        </w:rPr>
        <w:t>Lasso Regression took things a step further by not only shrinking coefficients but also setting some to zero, effectively performing feature selection. The best alpha</w:t>
      </w:r>
      <w:r w:rsidR="000456A7" w:rsidRPr="00F97CAE">
        <w:rPr>
          <w:rFonts w:ascii="Times New Roman" w:hAnsi="Times New Roman" w:cs="Times New Roman"/>
        </w:rPr>
        <w:t xml:space="preserve">, 10.0, </w:t>
      </w:r>
      <w:r w:rsidRPr="00686CB2">
        <w:rPr>
          <w:rFonts w:ascii="Times New Roman" w:hAnsi="Times New Roman" w:cs="Times New Roman"/>
        </w:rPr>
        <w:t>helped simplify the model without sacrificing too much accuracy.</w:t>
      </w:r>
      <w:r w:rsidRPr="00F97CAE">
        <w:rPr>
          <w:rFonts w:ascii="Times New Roman" w:hAnsi="Times New Roman" w:cs="Times New Roman"/>
        </w:rPr>
        <w:t xml:space="preserve"> </w:t>
      </w:r>
    </w:p>
    <w:p w14:paraId="0CE26926" w14:textId="75D0C4A5" w:rsidR="00663156" w:rsidRPr="00F97CAE" w:rsidRDefault="00686CB2" w:rsidP="000456A7">
      <w:pPr>
        <w:pStyle w:val="NoIndent"/>
        <w:ind w:firstLine="720"/>
        <w:rPr>
          <w:rFonts w:ascii="Times New Roman" w:hAnsi="Times New Roman" w:cs="Times New Roman"/>
        </w:rPr>
      </w:pPr>
      <w:r w:rsidRPr="00686CB2">
        <w:rPr>
          <w:rFonts w:ascii="Times New Roman" w:hAnsi="Times New Roman" w:cs="Times New Roman"/>
        </w:rPr>
        <w:t>Finally, I tried Elastic Net Regression, which combines Ridge and Lasso penalties. After tuning, I found the best alpha (</w:t>
      </w:r>
      <w:r w:rsidR="00663156" w:rsidRPr="00F97CAE">
        <w:rPr>
          <w:rFonts w:ascii="Times New Roman" w:hAnsi="Times New Roman" w:cs="Times New Roman"/>
        </w:rPr>
        <w:t>0.1</w:t>
      </w:r>
      <w:r w:rsidRPr="00686CB2">
        <w:rPr>
          <w:rFonts w:ascii="Times New Roman" w:hAnsi="Times New Roman" w:cs="Times New Roman"/>
        </w:rPr>
        <w:t>) and l1_ratio (</w:t>
      </w:r>
      <w:r w:rsidR="00663156" w:rsidRPr="00F97CAE">
        <w:rPr>
          <w:rFonts w:ascii="Times New Roman" w:hAnsi="Times New Roman" w:cs="Times New Roman"/>
        </w:rPr>
        <w:t>0.1</w:t>
      </w:r>
      <w:r w:rsidRPr="00686CB2">
        <w:rPr>
          <w:rFonts w:ascii="Times New Roman" w:hAnsi="Times New Roman" w:cs="Times New Roman"/>
        </w:rPr>
        <w:t xml:space="preserve">). </w:t>
      </w:r>
    </w:p>
    <w:p w14:paraId="48023E58" w14:textId="46E6EE32" w:rsidR="00663156" w:rsidRPr="00F97CAE" w:rsidRDefault="00663156" w:rsidP="00663156">
      <w:pPr>
        <w:pStyle w:val="NoIndent"/>
        <w:rPr>
          <w:rFonts w:ascii="Times New Roman" w:hAnsi="Times New Roman" w:cs="Times New Roman"/>
        </w:rPr>
      </w:pPr>
      <w:r w:rsidRPr="00F97CAE">
        <w:rPr>
          <w:rFonts w:ascii="Times New Roman" w:hAnsi="Times New Roman" w:cs="Times New Roman"/>
          <w:noProof/>
        </w:rPr>
        <w:drawing>
          <wp:inline distT="0" distB="0" distL="0" distR="0" wp14:anchorId="244CCE01" wp14:editId="62638310">
            <wp:extent cx="5397116" cy="580445"/>
            <wp:effectExtent l="0" t="0" r="0" b="0"/>
            <wp:docPr id="795808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08800" name="Picture 795808800"/>
                    <pic:cNvPicPr/>
                  </pic:nvPicPr>
                  <pic:blipFill>
                    <a:blip r:embed="rId15">
                      <a:extLst>
                        <a:ext uri="{28A0092B-C50C-407E-A947-70E740481C1C}">
                          <a14:useLocalDpi xmlns:a14="http://schemas.microsoft.com/office/drawing/2010/main" val="0"/>
                        </a:ext>
                      </a:extLst>
                    </a:blip>
                    <a:stretch>
                      <a:fillRect/>
                    </a:stretch>
                  </pic:blipFill>
                  <pic:spPr>
                    <a:xfrm>
                      <a:off x="0" y="0"/>
                      <a:ext cx="5447750" cy="585891"/>
                    </a:xfrm>
                    <a:prstGeom prst="rect">
                      <a:avLst/>
                    </a:prstGeom>
                  </pic:spPr>
                </pic:pic>
              </a:graphicData>
            </a:graphic>
          </wp:inline>
        </w:drawing>
      </w:r>
    </w:p>
    <w:p w14:paraId="6CA80E4A" w14:textId="77777777" w:rsidR="00663156" w:rsidRPr="00F97CAE" w:rsidRDefault="00686CB2" w:rsidP="000456A7">
      <w:pPr>
        <w:pStyle w:val="NoIndent"/>
        <w:ind w:firstLine="720"/>
        <w:rPr>
          <w:rFonts w:ascii="Times New Roman" w:hAnsi="Times New Roman" w:cs="Times New Roman"/>
        </w:rPr>
      </w:pPr>
      <w:r w:rsidRPr="00686CB2">
        <w:rPr>
          <w:rFonts w:ascii="Times New Roman" w:hAnsi="Times New Roman" w:cs="Times New Roman"/>
        </w:rPr>
        <w:t>This model struck a good balance between handling multicollinearity and selecting key features.</w:t>
      </w:r>
      <w:r w:rsidRPr="00F97CAE">
        <w:rPr>
          <w:rFonts w:ascii="Times New Roman" w:hAnsi="Times New Roman" w:cs="Times New Roman"/>
        </w:rPr>
        <w:t xml:space="preserve"> </w:t>
      </w:r>
    </w:p>
    <w:p w14:paraId="596123E0" w14:textId="77777777" w:rsidR="00663156" w:rsidRPr="00F97CAE" w:rsidRDefault="00663156" w:rsidP="00663156">
      <w:pPr>
        <w:pStyle w:val="NoIndent"/>
        <w:rPr>
          <w:rFonts w:ascii="Times New Roman" w:hAnsi="Times New Roman" w:cs="Times New Roman"/>
        </w:rPr>
      </w:pPr>
    </w:p>
    <w:p w14:paraId="61177C54" w14:textId="77777777" w:rsidR="00663156" w:rsidRPr="00F97CAE" w:rsidRDefault="00686CB2" w:rsidP="00663156">
      <w:pPr>
        <w:pStyle w:val="NoIndent"/>
        <w:rPr>
          <w:rFonts w:ascii="Times New Roman" w:hAnsi="Times New Roman" w:cs="Times New Roman"/>
          <w:b/>
          <w:bCs/>
        </w:rPr>
      </w:pPr>
      <w:r w:rsidRPr="00686CB2">
        <w:rPr>
          <w:rFonts w:ascii="Times New Roman" w:hAnsi="Times New Roman" w:cs="Times New Roman"/>
          <w:b/>
          <w:bCs/>
        </w:rPr>
        <w:t>Model Comparison</w:t>
      </w:r>
    </w:p>
    <w:p w14:paraId="1EBC9FD5" w14:textId="77777777" w:rsidR="004A3E0F" w:rsidRPr="00F97CAE" w:rsidRDefault="004A3E0F" w:rsidP="004A3E0F">
      <w:pPr>
        <w:pStyle w:val="NoIndent"/>
        <w:ind w:firstLine="720"/>
        <w:rPr>
          <w:rFonts w:ascii="Times New Roman" w:hAnsi="Times New Roman" w:cs="Times New Roman"/>
        </w:rPr>
      </w:pPr>
      <w:r w:rsidRPr="004A3E0F">
        <w:rPr>
          <w:rFonts w:ascii="Times New Roman" w:hAnsi="Times New Roman" w:cs="Times New Roman"/>
        </w:rPr>
        <w:t xml:space="preserve">Here’s how the models performed based on </w:t>
      </w:r>
      <w:r w:rsidRPr="004A3E0F">
        <w:rPr>
          <w:rFonts w:ascii="Times New Roman" w:hAnsi="Times New Roman" w:cs="Times New Roman"/>
          <w:b/>
          <w:bCs/>
        </w:rPr>
        <w:t>R²</w:t>
      </w:r>
      <w:r w:rsidRPr="004A3E0F">
        <w:rPr>
          <w:rFonts w:ascii="Times New Roman" w:hAnsi="Times New Roman" w:cs="Times New Roman"/>
        </w:rPr>
        <w:t xml:space="preserve"> and </w:t>
      </w:r>
      <w:r w:rsidRPr="004A3E0F">
        <w:rPr>
          <w:rFonts w:ascii="Times New Roman" w:hAnsi="Times New Roman" w:cs="Times New Roman"/>
          <w:b/>
          <w:bCs/>
        </w:rPr>
        <w:t>MSE</w:t>
      </w:r>
      <w:r w:rsidRPr="004A3E0F">
        <w:rPr>
          <w:rFonts w:ascii="Times New Roman" w:hAnsi="Times New Roman" w:cs="Times New Roman"/>
        </w:rPr>
        <w:t>:</w:t>
      </w:r>
    </w:p>
    <w:p w14:paraId="49B741A4" w14:textId="3C38A37B" w:rsidR="004A3E0F" w:rsidRPr="00F97CAE" w:rsidRDefault="004A3E0F" w:rsidP="004A3E0F">
      <w:pPr>
        <w:pStyle w:val="NoIndent"/>
        <w:rPr>
          <w:rFonts w:ascii="Times New Roman" w:hAnsi="Times New Roman" w:cs="Times New Roman"/>
        </w:rPr>
      </w:pPr>
      <w:r w:rsidRPr="00F97CAE">
        <w:rPr>
          <w:rFonts w:ascii="Times New Roman" w:hAnsi="Times New Roman" w:cs="Times New Roman"/>
          <w:i/>
          <w:iCs/>
          <w:noProof/>
        </w:rPr>
        <w:drawing>
          <wp:inline distT="0" distB="0" distL="0" distR="0" wp14:anchorId="63E4716F" wp14:editId="4DE0A1AA">
            <wp:extent cx="5140334" cy="2075290"/>
            <wp:effectExtent l="0" t="0" r="3175" b="1270"/>
            <wp:docPr id="2110539314" name="Picture 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39314" name="Picture 7" descr="A black screen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180115" cy="2091351"/>
                    </a:xfrm>
                    <a:prstGeom prst="rect">
                      <a:avLst/>
                    </a:prstGeom>
                  </pic:spPr>
                </pic:pic>
              </a:graphicData>
            </a:graphic>
          </wp:inline>
        </w:drawing>
      </w:r>
    </w:p>
    <w:p w14:paraId="007A4293" w14:textId="77777777" w:rsidR="00882C0A" w:rsidRPr="00882C0A" w:rsidRDefault="00882C0A" w:rsidP="00882C0A">
      <w:pPr>
        <w:pStyle w:val="NoIndent"/>
        <w:ind w:firstLine="720"/>
        <w:rPr>
          <w:rFonts w:ascii="Times New Roman" w:hAnsi="Times New Roman" w:cs="Times New Roman"/>
        </w:rPr>
      </w:pPr>
      <w:r w:rsidRPr="00882C0A">
        <w:rPr>
          <w:rFonts w:ascii="Times New Roman" w:hAnsi="Times New Roman" w:cs="Times New Roman"/>
        </w:rPr>
        <w:t>When comparing the models, both OLS and Ridge Regression performed similarly, with Ridge slightly edging out OLS with the lowest MSE (</w:t>
      </w:r>
      <w:r w:rsidRPr="00882C0A">
        <w:rPr>
          <w:rFonts w:ascii="Times New Roman" w:hAnsi="Times New Roman" w:cs="Times New Roman"/>
          <w:b/>
          <w:bCs/>
        </w:rPr>
        <w:t>0.255869</w:t>
      </w:r>
      <w:r w:rsidRPr="00882C0A">
        <w:rPr>
          <w:rFonts w:ascii="Times New Roman" w:hAnsi="Times New Roman" w:cs="Times New Roman"/>
        </w:rPr>
        <w:t>) and the highest R² (</w:t>
      </w:r>
      <w:r w:rsidRPr="00882C0A">
        <w:rPr>
          <w:rFonts w:ascii="Times New Roman" w:hAnsi="Times New Roman" w:cs="Times New Roman"/>
          <w:b/>
          <w:bCs/>
        </w:rPr>
        <w:t>0.714512</w:t>
      </w:r>
      <w:r w:rsidRPr="00882C0A">
        <w:rPr>
          <w:rFonts w:ascii="Times New Roman" w:hAnsi="Times New Roman" w:cs="Times New Roman"/>
        </w:rPr>
        <w:t>). Lasso had a marginally higher MSE, and Elastic Net, surprisingly, performed the worst among the four models with the highest MSE (</w:t>
      </w:r>
      <w:r w:rsidRPr="00882C0A">
        <w:rPr>
          <w:rFonts w:ascii="Times New Roman" w:hAnsi="Times New Roman" w:cs="Times New Roman"/>
          <w:b/>
          <w:bCs/>
        </w:rPr>
        <w:t>0.265555</w:t>
      </w:r>
      <w:r w:rsidRPr="00882C0A">
        <w:rPr>
          <w:rFonts w:ascii="Times New Roman" w:hAnsi="Times New Roman" w:cs="Times New Roman"/>
        </w:rPr>
        <w:t>) and the lowest R² (</w:t>
      </w:r>
      <w:r w:rsidRPr="00882C0A">
        <w:rPr>
          <w:rFonts w:ascii="Times New Roman" w:hAnsi="Times New Roman" w:cs="Times New Roman"/>
          <w:b/>
          <w:bCs/>
        </w:rPr>
        <w:t>0.703706</w:t>
      </w:r>
      <w:r w:rsidRPr="00882C0A">
        <w:rPr>
          <w:rFonts w:ascii="Times New Roman" w:hAnsi="Times New Roman" w:cs="Times New Roman"/>
        </w:rPr>
        <w:t>).</w:t>
      </w:r>
    </w:p>
    <w:p w14:paraId="4482C9FA" w14:textId="135F1D68" w:rsidR="00882C0A" w:rsidRPr="004A3E0F" w:rsidRDefault="00882C0A" w:rsidP="004A3E0F">
      <w:pPr>
        <w:pStyle w:val="NoIndent"/>
        <w:rPr>
          <w:rFonts w:ascii="Times New Roman" w:hAnsi="Times New Roman" w:cs="Times New Roman"/>
        </w:rPr>
      </w:pPr>
      <w:r w:rsidRPr="00882C0A">
        <w:rPr>
          <w:rFonts w:ascii="Times New Roman" w:hAnsi="Times New Roman" w:cs="Times New Roman"/>
        </w:rPr>
        <w:t>The bar charts below illustrate the MSE and R² comparisons across the models:</w:t>
      </w:r>
    </w:p>
    <w:p w14:paraId="4185BE45" w14:textId="597C31D1" w:rsidR="001043A1" w:rsidRPr="00F97CAE" w:rsidRDefault="001043A1" w:rsidP="001043A1">
      <w:pPr>
        <w:pStyle w:val="NoIndent"/>
        <w:rPr>
          <w:rFonts w:ascii="Times New Roman" w:hAnsi="Times New Roman" w:cs="Times New Roman"/>
        </w:rPr>
      </w:pPr>
      <w:r w:rsidRPr="00F97CAE">
        <w:rPr>
          <w:rFonts w:ascii="Times New Roman" w:hAnsi="Times New Roman" w:cs="Times New Roman"/>
          <w:noProof/>
        </w:rPr>
        <w:lastRenderedPageBreak/>
        <w:drawing>
          <wp:inline distT="0" distB="0" distL="0" distR="0" wp14:anchorId="2D2A0DE3" wp14:editId="21EBF5A6">
            <wp:extent cx="4635610" cy="3014136"/>
            <wp:effectExtent l="0" t="0" r="0" b="0"/>
            <wp:docPr id="473007548" name="Picture 8" descr="A graph of 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07548" name="Picture 8" descr="A graph of a graph showing different colored ba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677108" cy="3041119"/>
                    </a:xfrm>
                    <a:prstGeom prst="rect">
                      <a:avLst/>
                    </a:prstGeom>
                  </pic:spPr>
                </pic:pic>
              </a:graphicData>
            </a:graphic>
          </wp:inline>
        </w:drawing>
      </w:r>
      <w:r w:rsidRPr="00F97CAE">
        <w:rPr>
          <w:rFonts w:ascii="Times New Roman" w:hAnsi="Times New Roman" w:cs="Times New Roman"/>
          <w:noProof/>
        </w:rPr>
        <w:drawing>
          <wp:inline distT="0" distB="0" distL="0" distR="0" wp14:anchorId="79B7A7B4" wp14:editId="744DB814">
            <wp:extent cx="4614400" cy="2965837"/>
            <wp:effectExtent l="0" t="0" r="0" b="6350"/>
            <wp:docPr id="1745216985" name="Picture 9"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16985" name="Picture 9" descr="A graph of different colored ba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33678" cy="2978228"/>
                    </a:xfrm>
                    <a:prstGeom prst="rect">
                      <a:avLst/>
                    </a:prstGeom>
                  </pic:spPr>
                </pic:pic>
              </a:graphicData>
            </a:graphic>
          </wp:inline>
        </w:drawing>
      </w:r>
    </w:p>
    <w:p w14:paraId="6CCA36E4" w14:textId="172D3435" w:rsidR="00663156" w:rsidRPr="00F97CAE" w:rsidRDefault="00663156" w:rsidP="00663156">
      <w:pPr>
        <w:pStyle w:val="NoIndent"/>
        <w:rPr>
          <w:rFonts w:ascii="Times New Roman" w:hAnsi="Times New Roman" w:cs="Times New Roman"/>
          <w:i/>
          <w:iCs/>
        </w:rPr>
      </w:pPr>
    </w:p>
    <w:p w14:paraId="739C3E88" w14:textId="77777777" w:rsidR="004A7E26" w:rsidRPr="004A7E26" w:rsidRDefault="004A7E26" w:rsidP="004A7E26">
      <w:pPr>
        <w:pStyle w:val="NoIndent"/>
        <w:ind w:firstLine="720"/>
        <w:rPr>
          <w:rFonts w:ascii="Times New Roman" w:hAnsi="Times New Roman" w:cs="Times New Roman"/>
        </w:rPr>
      </w:pPr>
      <w:r w:rsidRPr="004A7E26">
        <w:rPr>
          <w:rFonts w:ascii="Times New Roman" w:hAnsi="Times New Roman" w:cs="Times New Roman"/>
        </w:rPr>
        <w:t>Contrary to initial expectations, Elastic Net didn't outperform the others, highlighting that in this case, simpler models like Ridge and even OLS were more reliable for predicting product ratings.</w:t>
      </w:r>
    </w:p>
    <w:p w14:paraId="010E5544" w14:textId="197AE58A" w:rsidR="00181922" w:rsidRPr="00F97CAE" w:rsidRDefault="00686CB2" w:rsidP="004A7E26">
      <w:pPr>
        <w:pStyle w:val="NoIndent"/>
        <w:ind w:firstLine="720"/>
        <w:rPr>
          <w:rFonts w:ascii="Times New Roman" w:hAnsi="Times New Roman" w:cs="Times New Roman"/>
        </w:rPr>
      </w:pPr>
      <w:r w:rsidRPr="00F97CAE">
        <w:rPr>
          <w:rFonts w:ascii="Times New Roman" w:hAnsi="Times New Roman" w:cs="Times New Roman"/>
        </w:rPr>
        <w:t xml:space="preserve"> </w:t>
      </w:r>
    </w:p>
    <w:p w14:paraId="09FBDD2D" w14:textId="1E60C265" w:rsidR="00181922" w:rsidRPr="00F97CAE" w:rsidRDefault="00686CB2" w:rsidP="00181922">
      <w:pPr>
        <w:pStyle w:val="NoIndent"/>
        <w:rPr>
          <w:rFonts w:ascii="Times New Roman" w:hAnsi="Times New Roman" w:cs="Times New Roman"/>
          <w:b/>
          <w:bCs/>
        </w:rPr>
      </w:pPr>
      <w:r w:rsidRPr="00686CB2">
        <w:rPr>
          <w:rFonts w:ascii="Times New Roman" w:hAnsi="Times New Roman" w:cs="Times New Roman"/>
          <w:b/>
          <w:bCs/>
        </w:rPr>
        <w:t>Diagnostic Tests</w:t>
      </w:r>
      <w:r w:rsidRPr="00F97CAE">
        <w:rPr>
          <w:rFonts w:ascii="Times New Roman" w:hAnsi="Times New Roman" w:cs="Times New Roman"/>
          <w:b/>
          <w:bCs/>
        </w:rPr>
        <w:t xml:space="preserve"> </w:t>
      </w:r>
      <w:r w:rsidRPr="00686CB2">
        <w:rPr>
          <w:rFonts w:ascii="Times New Roman" w:hAnsi="Times New Roman" w:cs="Times New Roman"/>
          <w:b/>
          <w:bCs/>
        </w:rPr>
        <w:t>Residual Analysis</w:t>
      </w:r>
      <w:r w:rsidRPr="00F97CAE">
        <w:rPr>
          <w:rFonts w:ascii="Times New Roman" w:hAnsi="Times New Roman" w:cs="Times New Roman"/>
          <w:b/>
          <w:bCs/>
        </w:rPr>
        <w:t xml:space="preserve"> </w:t>
      </w:r>
    </w:p>
    <w:p w14:paraId="2D0A5E34" w14:textId="79349310" w:rsidR="00181922" w:rsidRPr="00F97CAE" w:rsidRDefault="00686CB2" w:rsidP="00485F77">
      <w:pPr>
        <w:pStyle w:val="NoIndent"/>
        <w:ind w:firstLine="720"/>
        <w:rPr>
          <w:rFonts w:ascii="Times New Roman" w:hAnsi="Times New Roman" w:cs="Times New Roman"/>
        </w:rPr>
      </w:pPr>
      <w:r w:rsidRPr="00686CB2">
        <w:rPr>
          <w:rFonts w:ascii="Times New Roman" w:hAnsi="Times New Roman" w:cs="Times New Roman"/>
        </w:rPr>
        <w:lastRenderedPageBreak/>
        <w:t xml:space="preserve">The Residuals vs. Fitted Values plot for the Elastic Net model showed a mostly random scatter, but there were still signs of </w:t>
      </w:r>
      <w:r w:rsidR="00485F77" w:rsidRPr="00F97CAE">
        <w:rPr>
          <w:rFonts w:ascii="Times New Roman" w:hAnsi="Times New Roman" w:cs="Times New Roman"/>
        </w:rPr>
        <w:t xml:space="preserve">heteroscedasticity, </w:t>
      </w:r>
      <w:r w:rsidRPr="00686CB2">
        <w:rPr>
          <w:rFonts w:ascii="Times New Roman" w:hAnsi="Times New Roman" w:cs="Times New Roman"/>
        </w:rPr>
        <w:t>something that’s tough to eliminate completely.</w:t>
      </w:r>
      <w:r w:rsidRPr="00F97CAE">
        <w:rPr>
          <w:rFonts w:ascii="Times New Roman" w:hAnsi="Times New Roman" w:cs="Times New Roman"/>
        </w:rPr>
        <w:t xml:space="preserve"> </w:t>
      </w:r>
    </w:p>
    <w:p w14:paraId="2697800C" w14:textId="1DD5F466" w:rsidR="00181922" w:rsidRPr="00F97CAE" w:rsidRDefault="00485F77" w:rsidP="00181922">
      <w:pPr>
        <w:pStyle w:val="NoIndent"/>
        <w:rPr>
          <w:rFonts w:ascii="Times New Roman" w:hAnsi="Times New Roman" w:cs="Times New Roman"/>
        </w:rPr>
      </w:pPr>
      <w:r w:rsidRPr="00F97CAE">
        <w:rPr>
          <w:rFonts w:ascii="Times New Roman" w:hAnsi="Times New Roman" w:cs="Times New Roman"/>
          <w:noProof/>
        </w:rPr>
        <w:drawing>
          <wp:inline distT="0" distB="0" distL="0" distR="0" wp14:anchorId="340DBD87" wp14:editId="2A9CB14E">
            <wp:extent cx="5943600" cy="3856355"/>
            <wp:effectExtent l="0" t="0" r="0" b="0"/>
            <wp:docPr id="1084688848" name="Picture 10"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88848" name="Picture 10" descr="A graph with blue dots and red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856355"/>
                    </a:xfrm>
                    <a:prstGeom prst="rect">
                      <a:avLst/>
                    </a:prstGeom>
                  </pic:spPr>
                </pic:pic>
              </a:graphicData>
            </a:graphic>
          </wp:inline>
        </w:drawing>
      </w:r>
      <w:r w:rsidR="00686CB2" w:rsidRPr="00F97CAE">
        <w:rPr>
          <w:rFonts w:ascii="Times New Roman" w:hAnsi="Times New Roman" w:cs="Times New Roman"/>
        </w:rPr>
        <w:t xml:space="preserve"> </w:t>
      </w:r>
    </w:p>
    <w:p w14:paraId="3D780513" w14:textId="77777777" w:rsidR="00181922" w:rsidRPr="00F97CAE" w:rsidRDefault="00181922" w:rsidP="00181922">
      <w:pPr>
        <w:pStyle w:val="NoIndent"/>
        <w:rPr>
          <w:rFonts w:ascii="Times New Roman" w:hAnsi="Times New Roman" w:cs="Times New Roman"/>
        </w:rPr>
      </w:pPr>
    </w:p>
    <w:p w14:paraId="60119C54" w14:textId="77777777" w:rsidR="00181922" w:rsidRPr="00F97CAE" w:rsidRDefault="00686CB2" w:rsidP="00181922">
      <w:pPr>
        <w:pStyle w:val="NoIndent"/>
        <w:rPr>
          <w:rFonts w:ascii="Times New Roman" w:hAnsi="Times New Roman" w:cs="Times New Roman"/>
          <w:b/>
          <w:bCs/>
        </w:rPr>
      </w:pPr>
      <w:r w:rsidRPr="00686CB2">
        <w:rPr>
          <w:rFonts w:ascii="Times New Roman" w:hAnsi="Times New Roman" w:cs="Times New Roman"/>
          <w:b/>
          <w:bCs/>
        </w:rPr>
        <w:t>Durbin-Watson Test</w:t>
      </w:r>
      <w:r w:rsidRPr="00F97CAE">
        <w:rPr>
          <w:rFonts w:ascii="Times New Roman" w:hAnsi="Times New Roman" w:cs="Times New Roman"/>
          <w:b/>
          <w:bCs/>
        </w:rPr>
        <w:t xml:space="preserve"> </w:t>
      </w:r>
    </w:p>
    <w:p w14:paraId="0DB24CD1" w14:textId="77777777" w:rsidR="00181922" w:rsidRPr="00F97CAE" w:rsidRDefault="00686CB2" w:rsidP="00181922">
      <w:pPr>
        <w:pStyle w:val="NoIndent"/>
        <w:rPr>
          <w:rFonts w:ascii="Times New Roman" w:hAnsi="Times New Roman" w:cs="Times New Roman"/>
        </w:rPr>
      </w:pPr>
      <w:r w:rsidRPr="00686CB2">
        <w:rPr>
          <w:rFonts w:ascii="Times New Roman" w:hAnsi="Times New Roman" w:cs="Times New Roman"/>
        </w:rPr>
        <w:t xml:space="preserve">The Durbin-Watson </w:t>
      </w:r>
      <w:proofErr w:type="gramStart"/>
      <w:r w:rsidRPr="00686CB2">
        <w:rPr>
          <w:rFonts w:ascii="Times New Roman" w:hAnsi="Times New Roman" w:cs="Times New Roman"/>
        </w:rPr>
        <w:t>statistic was</w:t>
      </w:r>
      <w:proofErr w:type="gramEnd"/>
      <w:r w:rsidRPr="00686CB2">
        <w:rPr>
          <w:rFonts w:ascii="Times New Roman" w:hAnsi="Times New Roman" w:cs="Times New Roman"/>
        </w:rPr>
        <w:t xml:space="preserve"> 1.806, which falls within the acceptable range (1.5 to 2.5), suggesting there wasn’t significant autocorrelation in the residuals.</w:t>
      </w:r>
      <w:r w:rsidRPr="00F97CAE">
        <w:rPr>
          <w:rFonts w:ascii="Times New Roman" w:hAnsi="Times New Roman" w:cs="Times New Roman"/>
        </w:rPr>
        <w:t xml:space="preserve"> </w:t>
      </w:r>
    </w:p>
    <w:p w14:paraId="3AF154EB" w14:textId="4899532B" w:rsidR="00181922" w:rsidRPr="00F97CAE" w:rsidRDefault="00485F77" w:rsidP="00181922">
      <w:pPr>
        <w:pStyle w:val="NoIndent"/>
        <w:rPr>
          <w:rFonts w:ascii="Times New Roman" w:hAnsi="Times New Roman" w:cs="Times New Roman"/>
        </w:rPr>
      </w:pPr>
      <w:r w:rsidRPr="00F97CAE">
        <w:rPr>
          <w:rFonts w:ascii="Times New Roman" w:hAnsi="Times New Roman" w:cs="Times New Roman"/>
          <w:noProof/>
        </w:rPr>
        <w:drawing>
          <wp:inline distT="0" distB="0" distL="0" distR="0" wp14:anchorId="115B7F2F" wp14:editId="67E8E9D4">
            <wp:extent cx="5221908" cy="540688"/>
            <wp:effectExtent l="0" t="0" r="0" b="0"/>
            <wp:docPr id="2915527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52798" name="Picture 291552798"/>
                    <pic:cNvPicPr/>
                  </pic:nvPicPr>
                  <pic:blipFill>
                    <a:blip r:embed="rId20">
                      <a:extLst>
                        <a:ext uri="{28A0092B-C50C-407E-A947-70E740481C1C}">
                          <a14:useLocalDpi xmlns:a14="http://schemas.microsoft.com/office/drawing/2010/main" val="0"/>
                        </a:ext>
                      </a:extLst>
                    </a:blip>
                    <a:stretch>
                      <a:fillRect/>
                    </a:stretch>
                  </pic:blipFill>
                  <pic:spPr>
                    <a:xfrm>
                      <a:off x="0" y="0"/>
                      <a:ext cx="5288933" cy="547628"/>
                    </a:xfrm>
                    <a:prstGeom prst="rect">
                      <a:avLst/>
                    </a:prstGeom>
                  </pic:spPr>
                </pic:pic>
              </a:graphicData>
            </a:graphic>
          </wp:inline>
        </w:drawing>
      </w:r>
    </w:p>
    <w:p w14:paraId="66B6BC17" w14:textId="77777777" w:rsidR="00485F77" w:rsidRPr="00F97CAE" w:rsidRDefault="00485F77" w:rsidP="00181922">
      <w:pPr>
        <w:pStyle w:val="NoIndent"/>
        <w:rPr>
          <w:rFonts w:ascii="Times New Roman" w:hAnsi="Times New Roman" w:cs="Times New Roman"/>
          <w:b/>
          <w:bCs/>
        </w:rPr>
      </w:pPr>
    </w:p>
    <w:p w14:paraId="309884CA" w14:textId="77777777" w:rsidR="00485F77" w:rsidRPr="00F97CAE" w:rsidRDefault="00485F77" w:rsidP="00181922">
      <w:pPr>
        <w:pStyle w:val="NoIndent"/>
        <w:rPr>
          <w:rFonts w:ascii="Times New Roman" w:hAnsi="Times New Roman" w:cs="Times New Roman"/>
          <w:b/>
          <w:bCs/>
        </w:rPr>
      </w:pPr>
    </w:p>
    <w:p w14:paraId="20AE6BC0" w14:textId="0B5AAC81" w:rsidR="00485F77" w:rsidRPr="00F97CAE" w:rsidRDefault="00686CB2" w:rsidP="00181922">
      <w:pPr>
        <w:pStyle w:val="NoIndent"/>
        <w:rPr>
          <w:rFonts w:ascii="Times New Roman" w:hAnsi="Times New Roman" w:cs="Times New Roman"/>
          <w:b/>
          <w:bCs/>
        </w:rPr>
      </w:pPr>
      <w:r w:rsidRPr="00686CB2">
        <w:rPr>
          <w:rFonts w:ascii="Times New Roman" w:hAnsi="Times New Roman" w:cs="Times New Roman"/>
          <w:b/>
          <w:bCs/>
        </w:rPr>
        <w:t>Breusch-Pagan Test</w:t>
      </w:r>
      <w:r w:rsidRPr="00F97CAE">
        <w:rPr>
          <w:rFonts w:ascii="Times New Roman" w:hAnsi="Times New Roman" w:cs="Times New Roman"/>
          <w:b/>
          <w:bCs/>
        </w:rPr>
        <w:t xml:space="preserve"> </w:t>
      </w:r>
    </w:p>
    <w:p w14:paraId="0703D81C" w14:textId="5A2D8E06" w:rsidR="00181922" w:rsidRPr="00F97CAE" w:rsidRDefault="00686CB2" w:rsidP="00181922">
      <w:pPr>
        <w:pStyle w:val="NoIndent"/>
        <w:rPr>
          <w:rFonts w:ascii="Times New Roman" w:hAnsi="Times New Roman" w:cs="Times New Roman"/>
          <w:b/>
          <w:bCs/>
        </w:rPr>
      </w:pPr>
      <w:r w:rsidRPr="00686CB2">
        <w:rPr>
          <w:rFonts w:ascii="Times New Roman" w:hAnsi="Times New Roman" w:cs="Times New Roman"/>
        </w:rPr>
        <w:t>The Breusch-Pagan test flagged heteroscedasticity with a p-value of 0.0, confirming what I saw in the residuals plot.</w:t>
      </w:r>
      <w:r w:rsidRPr="00F97CAE">
        <w:rPr>
          <w:rFonts w:ascii="Times New Roman" w:hAnsi="Times New Roman" w:cs="Times New Roman"/>
        </w:rPr>
        <w:t xml:space="preserve"> </w:t>
      </w:r>
    </w:p>
    <w:p w14:paraId="3E698CD7" w14:textId="299404A9" w:rsidR="00181922" w:rsidRPr="00F97CAE" w:rsidRDefault="00485F77" w:rsidP="00181922">
      <w:pPr>
        <w:pStyle w:val="NoIndent"/>
        <w:rPr>
          <w:rFonts w:ascii="Times New Roman" w:hAnsi="Times New Roman" w:cs="Times New Roman"/>
        </w:rPr>
      </w:pPr>
      <w:r w:rsidRPr="00F97CAE">
        <w:rPr>
          <w:rFonts w:ascii="Times New Roman" w:hAnsi="Times New Roman" w:cs="Times New Roman"/>
          <w:noProof/>
        </w:rPr>
        <w:lastRenderedPageBreak/>
        <w:drawing>
          <wp:inline distT="0" distB="0" distL="0" distR="0" wp14:anchorId="4DEE25AB" wp14:editId="2655ED6B">
            <wp:extent cx="4905955" cy="981192"/>
            <wp:effectExtent l="0" t="0" r="0" b="9525"/>
            <wp:docPr id="1375340266" name="Picture 12" descr="A grey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40266" name="Picture 12" descr="A grey screen with white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39104" cy="987822"/>
                    </a:xfrm>
                    <a:prstGeom prst="rect">
                      <a:avLst/>
                    </a:prstGeom>
                  </pic:spPr>
                </pic:pic>
              </a:graphicData>
            </a:graphic>
          </wp:inline>
        </w:drawing>
      </w:r>
      <w:r w:rsidR="00686CB2" w:rsidRPr="00F97CAE">
        <w:rPr>
          <w:rFonts w:ascii="Times New Roman" w:hAnsi="Times New Roman" w:cs="Times New Roman"/>
        </w:rPr>
        <w:t xml:space="preserve"> </w:t>
      </w:r>
    </w:p>
    <w:p w14:paraId="07AE306D" w14:textId="77777777" w:rsidR="00485F77" w:rsidRPr="00F97CAE" w:rsidRDefault="00485F77" w:rsidP="00181922">
      <w:pPr>
        <w:pStyle w:val="NoIndent"/>
        <w:rPr>
          <w:rFonts w:ascii="Times New Roman" w:hAnsi="Times New Roman" w:cs="Times New Roman"/>
        </w:rPr>
      </w:pPr>
    </w:p>
    <w:p w14:paraId="0979EF4F" w14:textId="77777777" w:rsidR="00181922" w:rsidRPr="00F97CAE" w:rsidRDefault="00686CB2" w:rsidP="00181922">
      <w:pPr>
        <w:pStyle w:val="NoIndent"/>
        <w:rPr>
          <w:rFonts w:ascii="Times New Roman" w:hAnsi="Times New Roman" w:cs="Times New Roman"/>
          <w:b/>
          <w:bCs/>
        </w:rPr>
      </w:pPr>
      <w:r w:rsidRPr="00686CB2">
        <w:rPr>
          <w:rFonts w:ascii="Times New Roman" w:hAnsi="Times New Roman" w:cs="Times New Roman"/>
          <w:b/>
          <w:bCs/>
        </w:rPr>
        <w:t>Q-Q Plot and Shapiro-Wilk Test</w:t>
      </w:r>
      <w:r w:rsidRPr="00F97CAE">
        <w:rPr>
          <w:rFonts w:ascii="Times New Roman" w:hAnsi="Times New Roman" w:cs="Times New Roman"/>
          <w:b/>
          <w:bCs/>
        </w:rPr>
        <w:t xml:space="preserve"> </w:t>
      </w:r>
    </w:p>
    <w:p w14:paraId="5FA08DE5" w14:textId="77777777" w:rsidR="00181922" w:rsidRPr="00F97CAE" w:rsidRDefault="00686CB2" w:rsidP="00181922">
      <w:pPr>
        <w:pStyle w:val="NoIndent"/>
        <w:rPr>
          <w:rFonts w:ascii="Times New Roman" w:hAnsi="Times New Roman" w:cs="Times New Roman"/>
        </w:rPr>
      </w:pPr>
      <w:r w:rsidRPr="00686CB2">
        <w:rPr>
          <w:rFonts w:ascii="Times New Roman" w:hAnsi="Times New Roman" w:cs="Times New Roman"/>
        </w:rPr>
        <w:t>The Q-Q Plot revealed deviations from normality, especially at the tails, which was further confirmed by the Shapiro-Wilk test—the test returned a statistic of 0.903 and a p-value of 1.12e-48, indicating non-normal residuals.</w:t>
      </w:r>
      <w:r w:rsidRPr="00F97CAE">
        <w:rPr>
          <w:rFonts w:ascii="Times New Roman" w:hAnsi="Times New Roman" w:cs="Times New Roman"/>
        </w:rPr>
        <w:t xml:space="preserve"> </w:t>
      </w:r>
    </w:p>
    <w:p w14:paraId="7D1C64AA" w14:textId="3E047C25" w:rsidR="00A37501" w:rsidRPr="00F97CAE" w:rsidRDefault="00A37501" w:rsidP="00181922">
      <w:pPr>
        <w:pStyle w:val="NoIndent"/>
        <w:rPr>
          <w:rFonts w:ascii="Times New Roman" w:hAnsi="Times New Roman" w:cs="Times New Roman"/>
        </w:rPr>
      </w:pPr>
      <w:r w:rsidRPr="00F97CAE">
        <w:rPr>
          <w:rFonts w:ascii="Times New Roman" w:hAnsi="Times New Roman" w:cs="Times New Roman"/>
          <w:noProof/>
        </w:rPr>
        <w:drawing>
          <wp:inline distT="0" distB="0" distL="0" distR="0" wp14:anchorId="4D1B7D0B" wp14:editId="149BBCFA">
            <wp:extent cx="5257810" cy="4233680"/>
            <wp:effectExtent l="0" t="0" r="0" b="0"/>
            <wp:docPr id="94736973" name="Picture 1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6973" name="Picture 13" descr="A graph with a red lin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57810" cy="4233680"/>
                    </a:xfrm>
                    <a:prstGeom prst="rect">
                      <a:avLst/>
                    </a:prstGeom>
                  </pic:spPr>
                </pic:pic>
              </a:graphicData>
            </a:graphic>
          </wp:inline>
        </w:drawing>
      </w:r>
      <w:r w:rsidR="00686CB2" w:rsidRPr="00F97CAE">
        <w:rPr>
          <w:rFonts w:ascii="Times New Roman" w:hAnsi="Times New Roman" w:cs="Times New Roman"/>
        </w:rPr>
        <w:t xml:space="preserve"> </w:t>
      </w:r>
    </w:p>
    <w:p w14:paraId="15FCB843" w14:textId="77777777" w:rsidR="00A37501" w:rsidRPr="00F97CAE" w:rsidRDefault="00A37501" w:rsidP="00181922">
      <w:pPr>
        <w:pStyle w:val="NoIndent"/>
        <w:rPr>
          <w:rFonts w:ascii="Times New Roman" w:hAnsi="Times New Roman" w:cs="Times New Roman"/>
        </w:rPr>
      </w:pPr>
      <w:r w:rsidRPr="00F97CAE">
        <w:rPr>
          <w:rFonts w:ascii="Times New Roman" w:hAnsi="Times New Roman" w:cs="Times New Roman"/>
          <w:noProof/>
        </w:rPr>
        <w:drawing>
          <wp:inline distT="0" distB="0" distL="0" distR="0" wp14:anchorId="5EB829B7" wp14:editId="4C662150">
            <wp:extent cx="5148146" cy="421419"/>
            <wp:effectExtent l="0" t="0" r="0" b="0"/>
            <wp:docPr id="7015757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75700" name="Picture 701575700"/>
                    <pic:cNvPicPr/>
                  </pic:nvPicPr>
                  <pic:blipFill>
                    <a:blip r:embed="rId23">
                      <a:extLst>
                        <a:ext uri="{28A0092B-C50C-407E-A947-70E740481C1C}">
                          <a14:useLocalDpi xmlns:a14="http://schemas.microsoft.com/office/drawing/2010/main" val="0"/>
                        </a:ext>
                      </a:extLst>
                    </a:blip>
                    <a:stretch>
                      <a:fillRect/>
                    </a:stretch>
                  </pic:blipFill>
                  <pic:spPr>
                    <a:xfrm>
                      <a:off x="0" y="0"/>
                      <a:ext cx="5243477" cy="429223"/>
                    </a:xfrm>
                    <a:prstGeom prst="rect">
                      <a:avLst/>
                    </a:prstGeom>
                  </pic:spPr>
                </pic:pic>
              </a:graphicData>
            </a:graphic>
          </wp:inline>
        </w:drawing>
      </w:r>
      <w:r w:rsidR="00686CB2" w:rsidRPr="00F97CAE">
        <w:rPr>
          <w:rFonts w:ascii="Times New Roman" w:hAnsi="Times New Roman" w:cs="Times New Roman"/>
        </w:rPr>
        <w:t xml:space="preserve"> </w:t>
      </w:r>
    </w:p>
    <w:p w14:paraId="72ACF9FD" w14:textId="77777777" w:rsidR="00A37501" w:rsidRPr="00F97CAE" w:rsidRDefault="00A37501" w:rsidP="00181922">
      <w:pPr>
        <w:pStyle w:val="NoIndent"/>
        <w:rPr>
          <w:rFonts w:ascii="Times New Roman" w:hAnsi="Times New Roman" w:cs="Times New Roman"/>
        </w:rPr>
      </w:pPr>
    </w:p>
    <w:p w14:paraId="10F92163" w14:textId="77777777" w:rsidR="00A37501" w:rsidRPr="00F97CAE" w:rsidRDefault="00686CB2" w:rsidP="00181922">
      <w:pPr>
        <w:pStyle w:val="NoIndent"/>
        <w:rPr>
          <w:rFonts w:ascii="Times New Roman" w:hAnsi="Times New Roman" w:cs="Times New Roman"/>
          <w:b/>
          <w:bCs/>
        </w:rPr>
      </w:pPr>
      <w:r w:rsidRPr="00F97CAE">
        <w:rPr>
          <w:rFonts w:ascii="Times New Roman" w:hAnsi="Times New Roman" w:cs="Times New Roman"/>
        </w:rPr>
        <w:t xml:space="preserve"> </w:t>
      </w:r>
      <w:r w:rsidRPr="00686CB2">
        <w:rPr>
          <w:rFonts w:ascii="Times New Roman" w:hAnsi="Times New Roman" w:cs="Times New Roman"/>
          <w:b/>
          <w:bCs/>
        </w:rPr>
        <w:t>Variance Inflation Factor (VIF)</w:t>
      </w:r>
      <w:r w:rsidRPr="00F97CAE">
        <w:rPr>
          <w:rFonts w:ascii="Times New Roman" w:hAnsi="Times New Roman" w:cs="Times New Roman"/>
          <w:b/>
          <w:bCs/>
        </w:rPr>
        <w:t xml:space="preserve"> </w:t>
      </w:r>
    </w:p>
    <w:p w14:paraId="09D5E79C" w14:textId="77777777" w:rsidR="006D4550" w:rsidRPr="006D4550" w:rsidRDefault="006D4550" w:rsidP="006D4550">
      <w:pPr>
        <w:pStyle w:val="NoIndent"/>
        <w:ind w:firstLine="720"/>
        <w:rPr>
          <w:rFonts w:ascii="Times New Roman" w:hAnsi="Times New Roman" w:cs="Times New Roman"/>
        </w:rPr>
      </w:pPr>
      <w:r w:rsidRPr="006D4550">
        <w:rPr>
          <w:rFonts w:ascii="Times New Roman" w:hAnsi="Times New Roman" w:cs="Times New Roman"/>
        </w:rPr>
        <w:lastRenderedPageBreak/>
        <w:t xml:space="preserve">The VIF analysis really highlighted some major multicollinearity issues in the model. The features </w:t>
      </w:r>
      <w:proofErr w:type="spellStart"/>
      <w:r w:rsidRPr="006D4550">
        <w:rPr>
          <w:rFonts w:ascii="Times New Roman" w:hAnsi="Times New Roman" w:cs="Times New Roman"/>
        </w:rPr>
        <w:t>total_feedback_count</w:t>
      </w:r>
      <w:proofErr w:type="spellEnd"/>
      <w:r w:rsidRPr="006D4550">
        <w:rPr>
          <w:rFonts w:ascii="Times New Roman" w:hAnsi="Times New Roman" w:cs="Times New Roman"/>
        </w:rPr>
        <w:t xml:space="preserve">, </w:t>
      </w:r>
      <w:proofErr w:type="spellStart"/>
      <w:r w:rsidRPr="006D4550">
        <w:rPr>
          <w:rFonts w:ascii="Times New Roman" w:hAnsi="Times New Roman" w:cs="Times New Roman"/>
        </w:rPr>
        <w:t>total_neg_feedback_count</w:t>
      </w:r>
      <w:proofErr w:type="spellEnd"/>
      <w:r w:rsidRPr="006D4550">
        <w:rPr>
          <w:rFonts w:ascii="Times New Roman" w:hAnsi="Times New Roman" w:cs="Times New Roman"/>
        </w:rPr>
        <w:t xml:space="preserve">, and </w:t>
      </w:r>
      <w:proofErr w:type="spellStart"/>
      <w:r w:rsidRPr="006D4550">
        <w:rPr>
          <w:rFonts w:ascii="Times New Roman" w:hAnsi="Times New Roman" w:cs="Times New Roman"/>
        </w:rPr>
        <w:t>total_pos_feedback_count</w:t>
      </w:r>
      <w:proofErr w:type="spellEnd"/>
      <w:r w:rsidRPr="006D4550">
        <w:rPr>
          <w:rFonts w:ascii="Times New Roman" w:hAnsi="Times New Roman" w:cs="Times New Roman"/>
        </w:rPr>
        <w:t xml:space="preserve"> all had VIF values of infinity, which </w:t>
      </w:r>
      <w:proofErr w:type="gramStart"/>
      <w:r w:rsidRPr="006D4550">
        <w:rPr>
          <w:rFonts w:ascii="Times New Roman" w:hAnsi="Times New Roman" w:cs="Times New Roman"/>
        </w:rPr>
        <w:t>screams</w:t>
      </w:r>
      <w:proofErr w:type="gramEnd"/>
      <w:r w:rsidRPr="006D4550">
        <w:rPr>
          <w:rFonts w:ascii="Times New Roman" w:hAnsi="Times New Roman" w:cs="Times New Roman"/>
        </w:rPr>
        <w:t xml:space="preserve"> perfect multicollinearity. This likely means these variables are linearly dependent on each other, leading to instability in the model. The const term also had </w:t>
      </w:r>
      <w:proofErr w:type="gramStart"/>
      <w:r w:rsidRPr="006D4550">
        <w:rPr>
          <w:rFonts w:ascii="Times New Roman" w:hAnsi="Times New Roman" w:cs="Times New Roman"/>
        </w:rPr>
        <w:t>a sky</w:t>
      </w:r>
      <w:proofErr w:type="gramEnd"/>
      <w:r w:rsidRPr="006D4550">
        <w:rPr>
          <w:rFonts w:ascii="Times New Roman" w:hAnsi="Times New Roman" w:cs="Times New Roman"/>
        </w:rPr>
        <w:t xml:space="preserve">-high VIF of </w:t>
      </w:r>
      <w:r w:rsidRPr="006D4550">
        <w:rPr>
          <w:rFonts w:ascii="Times New Roman" w:hAnsi="Times New Roman" w:cs="Times New Roman"/>
          <w:b/>
          <w:bCs/>
        </w:rPr>
        <w:t>34.76</w:t>
      </w:r>
      <w:r w:rsidRPr="006D4550">
        <w:rPr>
          <w:rFonts w:ascii="Times New Roman" w:hAnsi="Times New Roman" w:cs="Times New Roman"/>
        </w:rPr>
        <w:t>, but that's expected since it’s the intercept.</w:t>
      </w:r>
    </w:p>
    <w:p w14:paraId="6E22F7F4" w14:textId="77777777" w:rsidR="006D4550" w:rsidRPr="006D4550" w:rsidRDefault="006D4550" w:rsidP="00104163">
      <w:pPr>
        <w:pStyle w:val="NoIndent"/>
        <w:rPr>
          <w:rFonts w:ascii="Times New Roman" w:hAnsi="Times New Roman" w:cs="Times New Roman"/>
        </w:rPr>
      </w:pPr>
      <w:r w:rsidRPr="006D4550">
        <w:rPr>
          <w:rFonts w:ascii="Times New Roman" w:hAnsi="Times New Roman" w:cs="Times New Roman"/>
        </w:rPr>
        <w:t>Looking at the other variables:</w:t>
      </w:r>
    </w:p>
    <w:p w14:paraId="4E8F32E4" w14:textId="77777777" w:rsidR="006D4550" w:rsidRPr="006D4550" w:rsidRDefault="006D4550" w:rsidP="006D4550">
      <w:pPr>
        <w:pStyle w:val="NoIndent"/>
        <w:numPr>
          <w:ilvl w:val="0"/>
          <w:numId w:val="4"/>
        </w:numPr>
        <w:rPr>
          <w:rFonts w:ascii="Times New Roman" w:hAnsi="Times New Roman" w:cs="Times New Roman"/>
        </w:rPr>
      </w:pPr>
      <w:proofErr w:type="gramStart"/>
      <w:r w:rsidRPr="006D4550">
        <w:rPr>
          <w:rFonts w:ascii="Times New Roman" w:hAnsi="Times New Roman" w:cs="Times New Roman"/>
          <w:b/>
          <w:bCs/>
        </w:rPr>
        <w:t>rating</w:t>
      </w:r>
      <w:proofErr w:type="gramEnd"/>
      <w:r w:rsidRPr="006D4550">
        <w:rPr>
          <w:rFonts w:ascii="Times New Roman" w:hAnsi="Times New Roman" w:cs="Times New Roman"/>
        </w:rPr>
        <w:t xml:space="preserve"> came in with a VIF of </w:t>
      </w:r>
      <w:r w:rsidRPr="006D4550">
        <w:rPr>
          <w:rFonts w:ascii="Times New Roman" w:hAnsi="Times New Roman" w:cs="Times New Roman"/>
          <w:b/>
          <w:bCs/>
        </w:rPr>
        <w:t>3.36</w:t>
      </w:r>
      <w:r w:rsidRPr="006D4550">
        <w:rPr>
          <w:rFonts w:ascii="Times New Roman" w:hAnsi="Times New Roman" w:cs="Times New Roman"/>
        </w:rPr>
        <w:t>, showing some moderate correlation with other predictors.</w:t>
      </w:r>
    </w:p>
    <w:p w14:paraId="66A03A5B" w14:textId="77777777" w:rsidR="006D4550" w:rsidRPr="006D4550" w:rsidRDefault="006D4550" w:rsidP="006D4550">
      <w:pPr>
        <w:pStyle w:val="NoIndent"/>
        <w:numPr>
          <w:ilvl w:val="0"/>
          <w:numId w:val="4"/>
        </w:numPr>
        <w:rPr>
          <w:rFonts w:ascii="Times New Roman" w:hAnsi="Times New Roman" w:cs="Times New Roman"/>
        </w:rPr>
      </w:pPr>
      <w:proofErr w:type="spellStart"/>
      <w:r w:rsidRPr="006D4550">
        <w:rPr>
          <w:rFonts w:ascii="Times New Roman" w:hAnsi="Times New Roman" w:cs="Times New Roman"/>
          <w:b/>
          <w:bCs/>
        </w:rPr>
        <w:t>is_recommended</w:t>
      </w:r>
      <w:proofErr w:type="spellEnd"/>
      <w:r w:rsidRPr="006D4550">
        <w:rPr>
          <w:rFonts w:ascii="Times New Roman" w:hAnsi="Times New Roman" w:cs="Times New Roman"/>
        </w:rPr>
        <w:t xml:space="preserve"> wasn’t far behind with a VIF of </w:t>
      </w:r>
      <w:r w:rsidRPr="006D4550">
        <w:rPr>
          <w:rFonts w:ascii="Times New Roman" w:hAnsi="Times New Roman" w:cs="Times New Roman"/>
          <w:b/>
          <w:bCs/>
        </w:rPr>
        <w:t>3.31</w:t>
      </w:r>
      <w:r w:rsidRPr="006D4550">
        <w:rPr>
          <w:rFonts w:ascii="Times New Roman" w:hAnsi="Times New Roman" w:cs="Times New Roman"/>
        </w:rPr>
        <w:t>, indicating similar levels of multicollinearity.</w:t>
      </w:r>
    </w:p>
    <w:p w14:paraId="5A6C5373" w14:textId="11BACF70" w:rsidR="00104163" w:rsidRPr="00F97CAE" w:rsidRDefault="006D4550" w:rsidP="00014CCC">
      <w:pPr>
        <w:pStyle w:val="NoIndent"/>
        <w:numPr>
          <w:ilvl w:val="0"/>
          <w:numId w:val="4"/>
        </w:numPr>
        <w:rPr>
          <w:rFonts w:ascii="Times New Roman" w:hAnsi="Times New Roman" w:cs="Times New Roman"/>
        </w:rPr>
      </w:pPr>
      <w:r w:rsidRPr="006D4550">
        <w:rPr>
          <w:rFonts w:ascii="Times New Roman" w:hAnsi="Times New Roman" w:cs="Times New Roman"/>
          <w:b/>
          <w:bCs/>
        </w:rPr>
        <w:t>helpfulness</w:t>
      </w:r>
      <w:r w:rsidRPr="006D4550">
        <w:rPr>
          <w:rFonts w:ascii="Times New Roman" w:hAnsi="Times New Roman" w:cs="Times New Roman"/>
        </w:rPr>
        <w:t xml:space="preserve"> and </w:t>
      </w:r>
      <w:proofErr w:type="spellStart"/>
      <w:r w:rsidRPr="006D4550">
        <w:rPr>
          <w:rFonts w:ascii="Times New Roman" w:hAnsi="Times New Roman" w:cs="Times New Roman"/>
          <w:b/>
          <w:bCs/>
        </w:rPr>
        <w:t>price_usd</w:t>
      </w:r>
      <w:proofErr w:type="spellEnd"/>
      <w:r w:rsidRPr="006D4550">
        <w:rPr>
          <w:rFonts w:ascii="Times New Roman" w:hAnsi="Times New Roman" w:cs="Times New Roman"/>
        </w:rPr>
        <w:t xml:space="preserve"> were in the clear, with low VIFs (</w:t>
      </w:r>
      <w:r w:rsidRPr="006D4550">
        <w:rPr>
          <w:rFonts w:ascii="Times New Roman" w:hAnsi="Times New Roman" w:cs="Times New Roman"/>
          <w:b/>
          <w:bCs/>
        </w:rPr>
        <w:t>1.08</w:t>
      </w:r>
      <w:r w:rsidRPr="006D4550">
        <w:rPr>
          <w:rFonts w:ascii="Times New Roman" w:hAnsi="Times New Roman" w:cs="Times New Roman"/>
        </w:rPr>
        <w:t xml:space="preserve"> and </w:t>
      </w:r>
      <w:r w:rsidRPr="006D4550">
        <w:rPr>
          <w:rFonts w:ascii="Times New Roman" w:hAnsi="Times New Roman" w:cs="Times New Roman"/>
          <w:b/>
          <w:bCs/>
        </w:rPr>
        <w:t>1.00</w:t>
      </w:r>
      <w:r w:rsidRPr="006D4550">
        <w:rPr>
          <w:rFonts w:ascii="Times New Roman" w:hAnsi="Times New Roman" w:cs="Times New Roman"/>
        </w:rPr>
        <w:t xml:space="preserve">, respectively), meaning they’re </w:t>
      </w:r>
      <w:proofErr w:type="gramStart"/>
      <w:r w:rsidRPr="006D4550">
        <w:rPr>
          <w:rFonts w:ascii="Times New Roman" w:hAnsi="Times New Roman" w:cs="Times New Roman"/>
        </w:rPr>
        <w:t>pretty independent</w:t>
      </w:r>
      <w:proofErr w:type="gramEnd"/>
      <w:r w:rsidRPr="006D4550">
        <w:rPr>
          <w:rFonts w:ascii="Times New Roman" w:hAnsi="Times New Roman" w:cs="Times New Roman"/>
        </w:rPr>
        <w:t xml:space="preserve"> from the rest.</w:t>
      </w:r>
    </w:p>
    <w:p w14:paraId="078AF715" w14:textId="25918371" w:rsidR="006D4550" w:rsidRPr="006D4550" w:rsidRDefault="006D4550" w:rsidP="00014CCC">
      <w:pPr>
        <w:pStyle w:val="NoIndent"/>
        <w:ind w:firstLine="360"/>
        <w:rPr>
          <w:rFonts w:ascii="Times New Roman" w:hAnsi="Times New Roman" w:cs="Times New Roman"/>
        </w:rPr>
      </w:pPr>
      <w:r w:rsidRPr="006D4550">
        <w:rPr>
          <w:rFonts w:ascii="Times New Roman" w:hAnsi="Times New Roman" w:cs="Times New Roman"/>
        </w:rPr>
        <w:t>This VIF output makes it clear that I need to tackle the multicollinearity, especially within the feedback count variables. I’ll likely need to consider feature engineering or even dimensionality reduction techniques to clean this up.</w:t>
      </w:r>
    </w:p>
    <w:p w14:paraId="6C15DB94" w14:textId="3BCD7381" w:rsidR="00A37501" w:rsidRPr="00F97CAE" w:rsidRDefault="00A37501" w:rsidP="00A37501">
      <w:pPr>
        <w:pStyle w:val="NoIndent"/>
        <w:ind w:firstLine="720"/>
        <w:rPr>
          <w:rFonts w:ascii="Times New Roman" w:hAnsi="Times New Roman" w:cs="Times New Roman"/>
        </w:rPr>
      </w:pPr>
    </w:p>
    <w:p w14:paraId="150381E5" w14:textId="3A096934" w:rsidR="00A37501" w:rsidRPr="00F97CAE" w:rsidRDefault="00A37501" w:rsidP="00181922">
      <w:pPr>
        <w:pStyle w:val="NoIndent"/>
        <w:rPr>
          <w:rFonts w:ascii="Times New Roman" w:hAnsi="Times New Roman" w:cs="Times New Roman"/>
        </w:rPr>
      </w:pPr>
      <w:r w:rsidRPr="00F97CAE">
        <w:rPr>
          <w:rFonts w:ascii="Times New Roman" w:hAnsi="Times New Roman" w:cs="Times New Roman"/>
          <w:noProof/>
        </w:rPr>
        <w:drawing>
          <wp:inline distT="0" distB="0" distL="0" distR="0" wp14:anchorId="1615D100" wp14:editId="5E38C537">
            <wp:extent cx="5184250" cy="3107800"/>
            <wp:effectExtent l="0" t="0" r="0" b="0"/>
            <wp:docPr id="1143282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8293" name="Picture 114328293"/>
                    <pic:cNvPicPr/>
                  </pic:nvPicPr>
                  <pic:blipFill>
                    <a:blip r:embed="rId24">
                      <a:extLst>
                        <a:ext uri="{28A0092B-C50C-407E-A947-70E740481C1C}">
                          <a14:useLocalDpi xmlns:a14="http://schemas.microsoft.com/office/drawing/2010/main" val="0"/>
                        </a:ext>
                      </a:extLst>
                    </a:blip>
                    <a:stretch>
                      <a:fillRect/>
                    </a:stretch>
                  </pic:blipFill>
                  <pic:spPr>
                    <a:xfrm>
                      <a:off x="0" y="0"/>
                      <a:ext cx="5214134" cy="3125715"/>
                    </a:xfrm>
                    <a:prstGeom prst="rect">
                      <a:avLst/>
                    </a:prstGeom>
                  </pic:spPr>
                </pic:pic>
              </a:graphicData>
            </a:graphic>
          </wp:inline>
        </w:drawing>
      </w:r>
    </w:p>
    <w:p w14:paraId="6903C3B3" w14:textId="77777777" w:rsidR="00C34193" w:rsidRPr="00C34193" w:rsidRDefault="00C34193" w:rsidP="00C34193">
      <w:pPr>
        <w:pStyle w:val="NoIndent"/>
        <w:ind w:firstLine="720"/>
        <w:rPr>
          <w:rFonts w:ascii="Times New Roman" w:hAnsi="Times New Roman" w:cs="Times New Roman"/>
        </w:rPr>
      </w:pPr>
      <w:r w:rsidRPr="00C34193">
        <w:rPr>
          <w:rFonts w:ascii="Times New Roman" w:hAnsi="Times New Roman" w:cs="Times New Roman"/>
        </w:rPr>
        <w:lastRenderedPageBreak/>
        <w:t>While Ridge and Lasso helped smooth out some of these issues, there’s still work to do. Future improvements should focus on restructuring the dataset to eliminate perfect multicollinearity and make the model more robust.</w:t>
      </w:r>
    </w:p>
    <w:p w14:paraId="5F31BBCE" w14:textId="77777777" w:rsidR="00827DE9" w:rsidRPr="00F97CAE" w:rsidRDefault="00827DE9" w:rsidP="00827DE9">
      <w:pPr>
        <w:pStyle w:val="NoIndent"/>
        <w:rPr>
          <w:rFonts w:ascii="Times New Roman" w:hAnsi="Times New Roman" w:cs="Times New Roman"/>
        </w:rPr>
      </w:pPr>
    </w:p>
    <w:p w14:paraId="733F54D3" w14:textId="77777777" w:rsidR="00827DE9" w:rsidRPr="00F97CAE" w:rsidRDefault="00686CB2" w:rsidP="00827DE9">
      <w:pPr>
        <w:pStyle w:val="NoIndent"/>
        <w:rPr>
          <w:rFonts w:ascii="Times New Roman" w:hAnsi="Times New Roman" w:cs="Times New Roman"/>
          <w:b/>
          <w:bCs/>
        </w:rPr>
      </w:pPr>
      <w:r w:rsidRPr="00686CB2">
        <w:rPr>
          <w:rFonts w:ascii="Times New Roman" w:hAnsi="Times New Roman" w:cs="Times New Roman"/>
          <w:b/>
          <w:bCs/>
        </w:rPr>
        <w:t>Model Robustness</w:t>
      </w:r>
      <w:r w:rsidRPr="00F97CAE">
        <w:rPr>
          <w:rFonts w:ascii="Times New Roman" w:hAnsi="Times New Roman" w:cs="Times New Roman"/>
          <w:b/>
          <w:bCs/>
        </w:rPr>
        <w:t xml:space="preserve"> </w:t>
      </w:r>
    </w:p>
    <w:p w14:paraId="25BE6B8C" w14:textId="7492313F" w:rsidR="00F47227" w:rsidRPr="00F47227" w:rsidRDefault="00F47227" w:rsidP="00F47227">
      <w:pPr>
        <w:pStyle w:val="NoIndent"/>
        <w:ind w:firstLine="720"/>
        <w:rPr>
          <w:rFonts w:ascii="Times New Roman" w:hAnsi="Times New Roman" w:cs="Times New Roman"/>
        </w:rPr>
      </w:pPr>
      <w:r w:rsidRPr="00F97CAE">
        <w:rPr>
          <w:rFonts w:ascii="Times New Roman" w:hAnsi="Times New Roman" w:cs="Times New Roman"/>
        </w:rPr>
        <w:t>T</w:t>
      </w:r>
      <w:r w:rsidRPr="00F47227">
        <w:rPr>
          <w:rFonts w:ascii="Times New Roman" w:hAnsi="Times New Roman" w:cs="Times New Roman"/>
        </w:rPr>
        <w:t>he outputs from my diagnostics revealed some key challenges that are shaping the next steps in my project. The Residuals vs. Fitted Values plot showed noticeable heteroscedasticity, confirmed by the Breusch-Pagan test with a p-value of 0.0. This inconsistency in residual spread makes it clear that the model isn't fully capturing the variance in the data, which impacts the reliability of the coefficient estimates.</w:t>
      </w:r>
    </w:p>
    <w:p w14:paraId="1530A085" w14:textId="77777777" w:rsidR="00F47227" w:rsidRPr="00F47227" w:rsidRDefault="00F47227" w:rsidP="00F47227">
      <w:pPr>
        <w:pStyle w:val="NoIndent"/>
        <w:ind w:firstLine="720"/>
        <w:rPr>
          <w:rFonts w:ascii="Times New Roman" w:hAnsi="Times New Roman" w:cs="Times New Roman"/>
        </w:rPr>
      </w:pPr>
      <w:r w:rsidRPr="00F47227">
        <w:rPr>
          <w:rFonts w:ascii="Times New Roman" w:hAnsi="Times New Roman" w:cs="Times New Roman"/>
        </w:rPr>
        <w:t>The Durbin-Watson test result of 1.806 suggests that autocorrelation isn't a pressing issue, which is a win, but the Shapiro-Wilk test result (statistic: 0.903, p-value: 1.12e-48) highlights a significant problem—my residuals are far from normally distributed. This skewness limits the interpretability of my model’s predictions and affects the accuracy of confidence intervals.</w:t>
      </w:r>
    </w:p>
    <w:p w14:paraId="058ACCCF" w14:textId="62A9FCD6" w:rsidR="00F47227" w:rsidRPr="00F47227" w:rsidRDefault="00F47227" w:rsidP="00F47227">
      <w:pPr>
        <w:pStyle w:val="NoIndent"/>
        <w:ind w:firstLine="720"/>
        <w:rPr>
          <w:rFonts w:ascii="Times New Roman" w:hAnsi="Times New Roman" w:cs="Times New Roman"/>
        </w:rPr>
      </w:pPr>
      <w:r w:rsidRPr="00F47227">
        <w:rPr>
          <w:rFonts w:ascii="Times New Roman" w:hAnsi="Times New Roman" w:cs="Times New Roman"/>
        </w:rPr>
        <w:t>The VIF outputs were the biggest red flag</w:t>
      </w:r>
      <w:r w:rsidR="00932005" w:rsidRPr="00F97CAE">
        <w:rPr>
          <w:rFonts w:ascii="Times New Roman" w:hAnsi="Times New Roman" w:cs="Times New Roman"/>
        </w:rPr>
        <w:t>;</w:t>
      </w:r>
      <w:r w:rsidRPr="00F47227">
        <w:rPr>
          <w:rFonts w:ascii="Times New Roman" w:hAnsi="Times New Roman" w:cs="Times New Roman"/>
        </w:rPr>
        <w:t xml:space="preserve"> </w:t>
      </w:r>
      <w:proofErr w:type="spellStart"/>
      <w:r w:rsidRPr="00F47227">
        <w:rPr>
          <w:rFonts w:ascii="Times New Roman" w:hAnsi="Times New Roman" w:cs="Times New Roman"/>
        </w:rPr>
        <w:t>total_feedback_count</w:t>
      </w:r>
      <w:proofErr w:type="spellEnd"/>
      <w:r w:rsidRPr="00F47227">
        <w:rPr>
          <w:rFonts w:ascii="Times New Roman" w:hAnsi="Times New Roman" w:cs="Times New Roman"/>
        </w:rPr>
        <w:t xml:space="preserve">, </w:t>
      </w:r>
      <w:proofErr w:type="spellStart"/>
      <w:r w:rsidRPr="00F47227">
        <w:rPr>
          <w:rFonts w:ascii="Times New Roman" w:hAnsi="Times New Roman" w:cs="Times New Roman"/>
        </w:rPr>
        <w:t>total_neg_feedback_count</w:t>
      </w:r>
      <w:proofErr w:type="spellEnd"/>
      <w:r w:rsidRPr="00F47227">
        <w:rPr>
          <w:rFonts w:ascii="Times New Roman" w:hAnsi="Times New Roman" w:cs="Times New Roman"/>
        </w:rPr>
        <w:t xml:space="preserve">, and </w:t>
      </w:r>
      <w:proofErr w:type="spellStart"/>
      <w:r w:rsidRPr="00F47227">
        <w:rPr>
          <w:rFonts w:ascii="Times New Roman" w:hAnsi="Times New Roman" w:cs="Times New Roman"/>
        </w:rPr>
        <w:t>total_pos_feedback_count</w:t>
      </w:r>
      <w:proofErr w:type="spellEnd"/>
      <w:r w:rsidRPr="00F47227">
        <w:rPr>
          <w:rFonts w:ascii="Times New Roman" w:hAnsi="Times New Roman" w:cs="Times New Roman"/>
        </w:rPr>
        <w:t xml:space="preserve"> all had VIF values of infinity, pointing to perfect multicollinearity. This is a major roadblock that’s inflating the variance of my coefficient estimates and undermining the stability of my model. Even though Ridge and Lasso helped to an extent, they didn’t fully resolve this issue.</w:t>
      </w:r>
    </w:p>
    <w:p w14:paraId="38DFE768" w14:textId="77777777" w:rsidR="00F47227" w:rsidRPr="00F47227" w:rsidRDefault="00F47227" w:rsidP="00F47227">
      <w:pPr>
        <w:pStyle w:val="NoIndent"/>
        <w:ind w:firstLine="720"/>
        <w:rPr>
          <w:rFonts w:ascii="Times New Roman" w:hAnsi="Times New Roman" w:cs="Times New Roman"/>
        </w:rPr>
      </w:pPr>
      <w:r w:rsidRPr="00F47227">
        <w:rPr>
          <w:rFonts w:ascii="Times New Roman" w:hAnsi="Times New Roman" w:cs="Times New Roman"/>
        </w:rPr>
        <w:t xml:space="preserve">When I looked at model performance, the Ridge Regression surprisingly came out on top with the lowest MSE (0.255869) and highest R² (0.714512), outperforming OLS by a slim margin. Elastic Net, which I expected to balance things out, </w:t>
      </w:r>
      <w:proofErr w:type="gramStart"/>
      <w:r w:rsidRPr="00F47227">
        <w:rPr>
          <w:rFonts w:ascii="Times New Roman" w:hAnsi="Times New Roman" w:cs="Times New Roman"/>
        </w:rPr>
        <w:t>actually underperformed</w:t>
      </w:r>
      <w:proofErr w:type="gramEnd"/>
      <w:r w:rsidRPr="00F47227">
        <w:rPr>
          <w:rFonts w:ascii="Times New Roman" w:hAnsi="Times New Roman" w:cs="Times New Roman"/>
        </w:rPr>
        <w:t>, with the highest MSE (0.265555) and lowest R² (0.703706).</w:t>
      </w:r>
    </w:p>
    <w:p w14:paraId="08DB9B78" w14:textId="77777777" w:rsidR="003837DF" w:rsidRPr="00F97CAE" w:rsidRDefault="003837DF" w:rsidP="003837DF">
      <w:pPr>
        <w:pStyle w:val="NoIndent"/>
        <w:rPr>
          <w:rFonts w:ascii="Times New Roman" w:hAnsi="Times New Roman" w:cs="Times New Roman"/>
        </w:rPr>
      </w:pPr>
    </w:p>
    <w:p w14:paraId="50956F71" w14:textId="77777777" w:rsidR="00270C41" w:rsidRPr="00F97CAE" w:rsidRDefault="00686CB2" w:rsidP="00270C41">
      <w:pPr>
        <w:pStyle w:val="NoIndent"/>
        <w:rPr>
          <w:rFonts w:ascii="Times New Roman" w:hAnsi="Times New Roman" w:cs="Times New Roman"/>
          <w:b/>
          <w:bCs/>
        </w:rPr>
      </w:pPr>
      <w:r w:rsidRPr="00686CB2">
        <w:rPr>
          <w:rFonts w:ascii="Times New Roman" w:hAnsi="Times New Roman" w:cs="Times New Roman"/>
          <w:b/>
          <w:bCs/>
        </w:rPr>
        <w:t>Future Improvements</w:t>
      </w:r>
      <w:r w:rsidRPr="00F97CAE">
        <w:rPr>
          <w:rFonts w:ascii="Times New Roman" w:hAnsi="Times New Roman" w:cs="Times New Roman"/>
          <w:b/>
          <w:bCs/>
        </w:rPr>
        <w:t xml:space="preserve"> </w:t>
      </w:r>
      <w:r w:rsidR="00797B9D" w:rsidRPr="00F97CAE">
        <w:rPr>
          <w:rFonts w:ascii="Times New Roman" w:hAnsi="Times New Roman" w:cs="Times New Roman"/>
          <w:b/>
          <w:bCs/>
        </w:rPr>
        <w:t xml:space="preserve">&amp; </w:t>
      </w:r>
      <w:r w:rsidR="00270C41" w:rsidRPr="00686CB2">
        <w:rPr>
          <w:rFonts w:ascii="Times New Roman" w:hAnsi="Times New Roman" w:cs="Times New Roman"/>
          <w:b/>
          <w:bCs/>
        </w:rPr>
        <w:t>Conclusion</w:t>
      </w:r>
      <w:r w:rsidR="00270C41" w:rsidRPr="00F97CAE">
        <w:rPr>
          <w:rFonts w:ascii="Times New Roman" w:hAnsi="Times New Roman" w:cs="Times New Roman"/>
          <w:b/>
          <w:bCs/>
        </w:rPr>
        <w:t xml:space="preserve"> </w:t>
      </w:r>
    </w:p>
    <w:p w14:paraId="5FC4A5E5" w14:textId="77777777" w:rsidR="00C45415" w:rsidRPr="00F97CAE" w:rsidRDefault="00071B9D" w:rsidP="00C45415">
      <w:pPr>
        <w:ind w:firstLine="0"/>
        <w:rPr>
          <w:rFonts w:ascii="Times New Roman" w:hAnsi="Times New Roman" w:cs="Times New Roman"/>
        </w:rPr>
      </w:pPr>
      <w:r w:rsidRPr="00F97CAE">
        <w:rPr>
          <w:rFonts w:ascii="Times New Roman" w:hAnsi="Times New Roman" w:cs="Times New Roman"/>
        </w:rPr>
        <w:tab/>
      </w:r>
      <w:r w:rsidR="00C45415" w:rsidRPr="00F97CAE">
        <w:rPr>
          <w:rFonts w:ascii="Times New Roman" w:hAnsi="Times New Roman" w:cs="Times New Roman"/>
        </w:rPr>
        <w:t xml:space="preserve">Lab 2 built on Lab 1 by introducing regularization techniques and deeper diagnostics, leading to a more reliable and insightful model for understanding what drives product popularity. Moving from OLS </w:t>
      </w:r>
      <w:r w:rsidR="00C45415" w:rsidRPr="00F97CAE">
        <w:rPr>
          <w:rFonts w:ascii="Times New Roman" w:hAnsi="Times New Roman" w:cs="Times New Roman"/>
        </w:rPr>
        <w:lastRenderedPageBreak/>
        <w:t xml:space="preserve">to Elastic Net highlighted the value of iterative modeling, with each step revealing more about the data and refining the approach. </w:t>
      </w:r>
      <w:proofErr w:type="gramStart"/>
      <w:r w:rsidR="00C45415" w:rsidRPr="00F97CAE">
        <w:rPr>
          <w:rFonts w:ascii="Times New Roman" w:hAnsi="Times New Roman" w:cs="Times New Roman"/>
        </w:rPr>
        <w:t>The</w:t>
      </w:r>
      <w:proofErr w:type="gramEnd"/>
      <w:r w:rsidR="00C45415" w:rsidRPr="00F97CAE">
        <w:rPr>
          <w:rFonts w:ascii="Times New Roman" w:hAnsi="Times New Roman" w:cs="Times New Roman"/>
        </w:rPr>
        <w:t xml:space="preserve"> included graphs and diagnostics guide future improvements.</w:t>
      </w:r>
    </w:p>
    <w:p w14:paraId="161D307D" w14:textId="77777777" w:rsidR="00C45415" w:rsidRPr="00C45415" w:rsidRDefault="00C45415" w:rsidP="00F97CAE">
      <w:pPr>
        <w:rPr>
          <w:rFonts w:ascii="Times New Roman" w:hAnsi="Times New Roman" w:cs="Times New Roman"/>
        </w:rPr>
      </w:pPr>
      <w:r w:rsidRPr="00C45415">
        <w:rPr>
          <w:rFonts w:ascii="Times New Roman" w:hAnsi="Times New Roman" w:cs="Times New Roman"/>
        </w:rPr>
        <w:t>At this point, I need to rethink my feature engineering, especially to address multicollinearity. The residual issues also suggest that data transformations or non-linear models might improve predictive power. While regularization helped, the model isn’t fully robust yet. The next steps involve refining the data structure and exploring alternative modeling approaches.</w:t>
      </w:r>
    </w:p>
    <w:p w14:paraId="5B70634E" w14:textId="7D2BBD27" w:rsidR="00C45415" w:rsidRPr="00C45415" w:rsidRDefault="00C45415" w:rsidP="00F97CAE">
      <w:pPr>
        <w:rPr>
          <w:rFonts w:ascii="Times New Roman" w:hAnsi="Times New Roman" w:cs="Times New Roman"/>
        </w:rPr>
      </w:pPr>
      <w:r w:rsidRPr="00C45415">
        <w:rPr>
          <w:rFonts w:ascii="Times New Roman" w:hAnsi="Times New Roman" w:cs="Times New Roman"/>
        </w:rPr>
        <w:t xml:space="preserve">To move forward, I plan to apply data transformations, like log or square root adjustments on </w:t>
      </w:r>
      <w:proofErr w:type="spellStart"/>
      <w:r w:rsidRPr="00C45415">
        <w:rPr>
          <w:rFonts w:ascii="Times New Roman" w:hAnsi="Times New Roman" w:cs="Times New Roman"/>
          <w:b/>
          <w:bCs/>
        </w:rPr>
        <w:t>price_usd</w:t>
      </w:r>
      <w:proofErr w:type="spellEnd"/>
      <w:r w:rsidRPr="00C45415">
        <w:rPr>
          <w:rFonts w:ascii="Times New Roman" w:hAnsi="Times New Roman" w:cs="Times New Roman"/>
        </w:rPr>
        <w:t>, to stabilize variance and address heteroscedasticity. I’ll explore robust regression techniques, such as weighted least squares, to better handle persistent heteroscedasticity. Dimensionality reduction methods like PCA or combining similar categorical variables will help reduce multicollinearity. Finally, I’ll test non-linear models, like tree-based algorithms, to capture complex patterns that linear models might miss.</w:t>
      </w:r>
      <w:r w:rsidR="00F97CAE" w:rsidRPr="00F97CAE">
        <w:rPr>
          <w:rFonts w:ascii="Times New Roman" w:hAnsi="Times New Roman" w:cs="Times New Roman"/>
        </w:rPr>
        <w:t xml:space="preserve"> </w:t>
      </w:r>
      <w:r w:rsidRPr="00C45415">
        <w:rPr>
          <w:rFonts w:ascii="Times New Roman" w:hAnsi="Times New Roman" w:cs="Times New Roman"/>
        </w:rPr>
        <w:t>These refinements will help create a more robust, accurate, and interpretable model for reliably predicting product popularity.</w:t>
      </w:r>
    </w:p>
    <w:p w14:paraId="4A4E0231" w14:textId="019E8F44" w:rsidR="576062CF" w:rsidRPr="00F97CAE" w:rsidRDefault="576062CF" w:rsidP="00071B9D">
      <w:pPr>
        <w:ind w:firstLine="0"/>
        <w:rPr>
          <w:rFonts w:ascii="Times New Roman" w:hAnsi="Times New Roman" w:cs="Times New Roman"/>
        </w:rPr>
      </w:pPr>
    </w:p>
    <w:p w14:paraId="2DB6FCA6" w14:textId="77777777" w:rsidR="576062CF" w:rsidRDefault="576062CF">
      <w:r>
        <w:br w:type="page"/>
      </w:r>
    </w:p>
    <w:sectPr w:rsidR="576062CF">
      <w:headerReference w:type="default" r:id="rId25"/>
      <w:footerReference w:type="default" r:id="rId26"/>
      <w:headerReference w:type="first" r:id="rId27"/>
      <w:footerReference w:type="firs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B40BA" w14:textId="77777777" w:rsidR="0038528F" w:rsidRDefault="0038528F">
      <w:pPr>
        <w:spacing w:line="240" w:lineRule="auto"/>
      </w:pPr>
      <w:r>
        <w:separator/>
      </w:r>
    </w:p>
  </w:endnote>
  <w:endnote w:type="continuationSeparator" w:id="0">
    <w:p w14:paraId="349C3BAA" w14:textId="77777777" w:rsidR="0038528F" w:rsidRDefault="0038528F">
      <w:pPr>
        <w:spacing w:line="240" w:lineRule="auto"/>
      </w:pPr>
      <w:r>
        <w:continuationSeparator/>
      </w:r>
    </w:p>
  </w:endnote>
  <w:endnote w:type="continuationNotice" w:id="1">
    <w:p w14:paraId="5261E759" w14:textId="77777777" w:rsidR="0038528F" w:rsidRDefault="0038528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0DD0E0C0" w14:textId="77777777" w:rsidTr="733B038C">
      <w:tc>
        <w:tcPr>
          <w:tcW w:w="3120" w:type="dxa"/>
        </w:tcPr>
        <w:p w14:paraId="08332DE3" w14:textId="77777777" w:rsidR="733B038C" w:rsidRDefault="733B038C" w:rsidP="733B038C">
          <w:pPr>
            <w:pStyle w:val="Header"/>
            <w:ind w:left="-115"/>
          </w:pPr>
        </w:p>
      </w:tc>
      <w:tc>
        <w:tcPr>
          <w:tcW w:w="3120" w:type="dxa"/>
        </w:tcPr>
        <w:p w14:paraId="2E74021B" w14:textId="77777777" w:rsidR="733B038C" w:rsidRDefault="733B038C" w:rsidP="733B038C">
          <w:pPr>
            <w:pStyle w:val="Header"/>
            <w:jc w:val="center"/>
          </w:pPr>
        </w:p>
      </w:tc>
      <w:tc>
        <w:tcPr>
          <w:tcW w:w="3120" w:type="dxa"/>
        </w:tcPr>
        <w:p w14:paraId="338198D5" w14:textId="77777777" w:rsidR="733B038C" w:rsidRDefault="733B038C" w:rsidP="733B038C">
          <w:pPr>
            <w:pStyle w:val="Header"/>
            <w:ind w:right="-115"/>
            <w:jc w:val="right"/>
          </w:pPr>
        </w:p>
      </w:tc>
    </w:tr>
  </w:tbl>
  <w:p w14:paraId="214AD029"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9DE39FE" w14:textId="77777777" w:rsidTr="733B038C">
      <w:tc>
        <w:tcPr>
          <w:tcW w:w="3120" w:type="dxa"/>
        </w:tcPr>
        <w:p w14:paraId="7AEE1E40" w14:textId="77777777" w:rsidR="733B038C" w:rsidRDefault="733B038C" w:rsidP="733B038C">
          <w:pPr>
            <w:pStyle w:val="Header"/>
            <w:ind w:left="-115"/>
          </w:pPr>
        </w:p>
      </w:tc>
      <w:tc>
        <w:tcPr>
          <w:tcW w:w="3120" w:type="dxa"/>
        </w:tcPr>
        <w:p w14:paraId="1C0B80AD" w14:textId="77777777" w:rsidR="733B038C" w:rsidRDefault="733B038C" w:rsidP="733B038C">
          <w:pPr>
            <w:pStyle w:val="Header"/>
            <w:jc w:val="center"/>
          </w:pPr>
        </w:p>
      </w:tc>
      <w:tc>
        <w:tcPr>
          <w:tcW w:w="3120" w:type="dxa"/>
        </w:tcPr>
        <w:p w14:paraId="00543768" w14:textId="77777777" w:rsidR="733B038C" w:rsidRDefault="733B038C" w:rsidP="733B038C">
          <w:pPr>
            <w:pStyle w:val="Header"/>
            <w:ind w:right="-115"/>
            <w:jc w:val="right"/>
          </w:pPr>
        </w:p>
      </w:tc>
    </w:tr>
  </w:tbl>
  <w:p w14:paraId="1D639B5F"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12C91" w14:textId="77777777" w:rsidR="0038528F" w:rsidRDefault="0038528F">
      <w:pPr>
        <w:spacing w:line="240" w:lineRule="auto"/>
      </w:pPr>
      <w:r>
        <w:separator/>
      </w:r>
    </w:p>
  </w:footnote>
  <w:footnote w:type="continuationSeparator" w:id="0">
    <w:p w14:paraId="13A128DA" w14:textId="77777777" w:rsidR="0038528F" w:rsidRDefault="0038528F">
      <w:pPr>
        <w:spacing w:line="240" w:lineRule="auto"/>
      </w:pPr>
      <w:r>
        <w:continuationSeparator/>
      </w:r>
    </w:p>
  </w:footnote>
  <w:footnote w:type="continuationNotice" w:id="1">
    <w:p w14:paraId="74A00F64" w14:textId="77777777" w:rsidR="0038528F" w:rsidRDefault="0038528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4BA266C2" w14:textId="77777777" w:rsidTr="008830C9">
      <w:tc>
        <w:tcPr>
          <w:tcW w:w="3120" w:type="dxa"/>
        </w:tcPr>
        <w:p w14:paraId="36E0FBD9" w14:textId="6244214A" w:rsidR="00604652" w:rsidRDefault="00ED7256" w:rsidP="00604652">
          <w:pPr>
            <w:pStyle w:val="Header"/>
          </w:pPr>
          <w:r>
            <w:t>Lab 2 Report</w:t>
          </w:r>
        </w:p>
      </w:tc>
      <w:tc>
        <w:tcPr>
          <w:tcW w:w="3120" w:type="dxa"/>
        </w:tcPr>
        <w:p w14:paraId="702A8859" w14:textId="77777777" w:rsidR="00904DBE" w:rsidRDefault="00904DBE" w:rsidP="00904DBE">
          <w:pPr>
            <w:pStyle w:val="Header"/>
            <w:jc w:val="center"/>
          </w:pPr>
        </w:p>
      </w:tc>
      <w:tc>
        <w:tcPr>
          <w:tcW w:w="3120" w:type="dxa"/>
        </w:tcPr>
        <w:p w14:paraId="2ABDBA57"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304D016F"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4E440805" w14:textId="77777777" w:rsidTr="00FD478C">
      <w:tc>
        <w:tcPr>
          <w:tcW w:w="3120" w:type="dxa"/>
        </w:tcPr>
        <w:p w14:paraId="50F6E0A4" w14:textId="37A6F570" w:rsidR="00ED7256" w:rsidRPr="00FD478C" w:rsidRDefault="00485F3A" w:rsidP="00FD478C">
          <w:pPr>
            <w:pStyle w:val="Header"/>
          </w:pPr>
          <w:r>
            <w:t>Lab 2 Report</w:t>
          </w:r>
        </w:p>
      </w:tc>
      <w:tc>
        <w:tcPr>
          <w:tcW w:w="3120" w:type="dxa"/>
        </w:tcPr>
        <w:p w14:paraId="2A14E133" w14:textId="77777777" w:rsidR="733B038C" w:rsidRDefault="733B038C" w:rsidP="733B038C">
          <w:pPr>
            <w:pStyle w:val="Header"/>
            <w:jc w:val="center"/>
          </w:pPr>
        </w:p>
      </w:tc>
      <w:tc>
        <w:tcPr>
          <w:tcW w:w="3120" w:type="dxa"/>
        </w:tcPr>
        <w:p w14:paraId="7E103166" w14:textId="77777777" w:rsidR="733B038C" w:rsidRDefault="733B038C" w:rsidP="733B038C">
          <w:pPr>
            <w:pStyle w:val="Header"/>
            <w:ind w:right="-115"/>
            <w:jc w:val="right"/>
          </w:pPr>
        </w:p>
      </w:tc>
    </w:tr>
  </w:tbl>
  <w:p w14:paraId="22F48C4C"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41C"/>
    <w:multiLevelType w:val="hybridMultilevel"/>
    <w:tmpl w:val="4CB06BE8"/>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1" w15:restartNumberingAfterBreak="0">
    <w:nsid w:val="21BC5B72"/>
    <w:multiLevelType w:val="multilevel"/>
    <w:tmpl w:val="DB9E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359AD"/>
    <w:multiLevelType w:val="multilevel"/>
    <w:tmpl w:val="F26CC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EB1B5D"/>
    <w:multiLevelType w:val="multilevel"/>
    <w:tmpl w:val="CA36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299961">
    <w:abstractNumId w:val="3"/>
  </w:num>
  <w:num w:numId="2" w16cid:durableId="1041786870">
    <w:abstractNumId w:val="2"/>
  </w:num>
  <w:num w:numId="3" w16cid:durableId="1250231245">
    <w:abstractNumId w:val="0"/>
  </w:num>
  <w:num w:numId="4" w16cid:durableId="1882476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28F"/>
    <w:rsid w:val="00014CCC"/>
    <w:rsid w:val="000456A7"/>
    <w:rsid w:val="00071B9D"/>
    <w:rsid w:val="00104163"/>
    <w:rsid w:val="001043A1"/>
    <w:rsid w:val="00181922"/>
    <w:rsid w:val="00270C41"/>
    <w:rsid w:val="002C3BE4"/>
    <w:rsid w:val="002F7E04"/>
    <w:rsid w:val="00305F38"/>
    <w:rsid w:val="00371BD9"/>
    <w:rsid w:val="003837DF"/>
    <w:rsid w:val="0038528F"/>
    <w:rsid w:val="0042207D"/>
    <w:rsid w:val="00485F3A"/>
    <w:rsid w:val="00485F77"/>
    <w:rsid w:val="004A3E0F"/>
    <w:rsid w:val="004A7E26"/>
    <w:rsid w:val="004C683E"/>
    <w:rsid w:val="004D6A1D"/>
    <w:rsid w:val="00500997"/>
    <w:rsid w:val="00530EF3"/>
    <w:rsid w:val="005936DA"/>
    <w:rsid w:val="00604652"/>
    <w:rsid w:val="00663156"/>
    <w:rsid w:val="00686CB2"/>
    <w:rsid w:val="006C101C"/>
    <w:rsid w:val="006D4550"/>
    <w:rsid w:val="006F4709"/>
    <w:rsid w:val="00702B81"/>
    <w:rsid w:val="00727711"/>
    <w:rsid w:val="0074264E"/>
    <w:rsid w:val="00796468"/>
    <w:rsid w:val="00797B9D"/>
    <w:rsid w:val="007D4A2B"/>
    <w:rsid w:val="007E2D6A"/>
    <w:rsid w:val="008078FA"/>
    <w:rsid w:val="00823731"/>
    <w:rsid w:val="00827DE9"/>
    <w:rsid w:val="00882C0A"/>
    <w:rsid w:val="00902F67"/>
    <w:rsid w:val="00904DBE"/>
    <w:rsid w:val="00932005"/>
    <w:rsid w:val="009D35DF"/>
    <w:rsid w:val="00A37501"/>
    <w:rsid w:val="00A75901"/>
    <w:rsid w:val="00B5233A"/>
    <w:rsid w:val="00BA6612"/>
    <w:rsid w:val="00BC07EB"/>
    <w:rsid w:val="00C26C30"/>
    <w:rsid w:val="00C34193"/>
    <w:rsid w:val="00C45415"/>
    <w:rsid w:val="00CA1E31"/>
    <w:rsid w:val="00CB0608"/>
    <w:rsid w:val="00CB724F"/>
    <w:rsid w:val="00CD7F50"/>
    <w:rsid w:val="00CE1E33"/>
    <w:rsid w:val="00D3421B"/>
    <w:rsid w:val="00DA395D"/>
    <w:rsid w:val="00DF1ADF"/>
    <w:rsid w:val="00DF1DCB"/>
    <w:rsid w:val="00DF3215"/>
    <w:rsid w:val="00E078FD"/>
    <w:rsid w:val="00E133B1"/>
    <w:rsid w:val="00E23707"/>
    <w:rsid w:val="00E879E7"/>
    <w:rsid w:val="00EC79D0"/>
    <w:rsid w:val="00ED2474"/>
    <w:rsid w:val="00ED7256"/>
    <w:rsid w:val="00F43ACD"/>
    <w:rsid w:val="00F47227"/>
    <w:rsid w:val="00F941E8"/>
    <w:rsid w:val="00F97CAE"/>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FF6D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686C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13514">
      <w:bodyDiv w:val="1"/>
      <w:marLeft w:val="0"/>
      <w:marRight w:val="0"/>
      <w:marTop w:val="0"/>
      <w:marBottom w:val="0"/>
      <w:divBdr>
        <w:top w:val="none" w:sz="0" w:space="0" w:color="auto"/>
        <w:left w:val="none" w:sz="0" w:space="0" w:color="auto"/>
        <w:bottom w:val="none" w:sz="0" w:space="0" w:color="auto"/>
        <w:right w:val="none" w:sz="0" w:space="0" w:color="auto"/>
      </w:divBdr>
    </w:div>
    <w:div w:id="165635492">
      <w:bodyDiv w:val="1"/>
      <w:marLeft w:val="0"/>
      <w:marRight w:val="0"/>
      <w:marTop w:val="0"/>
      <w:marBottom w:val="0"/>
      <w:divBdr>
        <w:top w:val="none" w:sz="0" w:space="0" w:color="auto"/>
        <w:left w:val="none" w:sz="0" w:space="0" w:color="auto"/>
        <w:bottom w:val="none" w:sz="0" w:space="0" w:color="auto"/>
        <w:right w:val="none" w:sz="0" w:space="0" w:color="auto"/>
      </w:divBdr>
    </w:div>
    <w:div w:id="204945775">
      <w:bodyDiv w:val="1"/>
      <w:marLeft w:val="0"/>
      <w:marRight w:val="0"/>
      <w:marTop w:val="0"/>
      <w:marBottom w:val="0"/>
      <w:divBdr>
        <w:top w:val="none" w:sz="0" w:space="0" w:color="auto"/>
        <w:left w:val="none" w:sz="0" w:space="0" w:color="auto"/>
        <w:bottom w:val="none" w:sz="0" w:space="0" w:color="auto"/>
        <w:right w:val="none" w:sz="0" w:space="0" w:color="auto"/>
      </w:divBdr>
    </w:div>
    <w:div w:id="217939351">
      <w:bodyDiv w:val="1"/>
      <w:marLeft w:val="0"/>
      <w:marRight w:val="0"/>
      <w:marTop w:val="0"/>
      <w:marBottom w:val="0"/>
      <w:divBdr>
        <w:top w:val="none" w:sz="0" w:space="0" w:color="auto"/>
        <w:left w:val="none" w:sz="0" w:space="0" w:color="auto"/>
        <w:bottom w:val="none" w:sz="0" w:space="0" w:color="auto"/>
        <w:right w:val="none" w:sz="0" w:space="0" w:color="auto"/>
      </w:divBdr>
    </w:div>
    <w:div w:id="248774709">
      <w:bodyDiv w:val="1"/>
      <w:marLeft w:val="0"/>
      <w:marRight w:val="0"/>
      <w:marTop w:val="0"/>
      <w:marBottom w:val="0"/>
      <w:divBdr>
        <w:top w:val="none" w:sz="0" w:space="0" w:color="auto"/>
        <w:left w:val="none" w:sz="0" w:space="0" w:color="auto"/>
        <w:bottom w:val="none" w:sz="0" w:space="0" w:color="auto"/>
        <w:right w:val="none" w:sz="0" w:space="0" w:color="auto"/>
      </w:divBdr>
      <w:divsChild>
        <w:div w:id="464856118">
          <w:marLeft w:val="0"/>
          <w:marRight w:val="0"/>
          <w:marTop w:val="0"/>
          <w:marBottom w:val="0"/>
          <w:divBdr>
            <w:top w:val="none" w:sz="0" w:space="0" w:color="auto"/>
            <w:left w:val="none" w:sz="0" w:space="0" w:color="auto"/>
            <w:bottom w:val="none" w:sz="0" w:space="0" w:color="auto"/>
            <w:right w:val="none" w:sz="0" w:space="0" w:color="auto"/>
          </w:divBdr>
        </w:div>
        <w:div w:id="1041323113">
          <w:marLeft w:val="0"/>
          <w:marRight w:val="0"/>
          <w:marTop w:val="0"/>
          <w:marBottom w:val="0"/>
          <w:divBdr>
            <w:top w:val="none" w:sz="0" w:space="0" w:color="auto"/>
            <w:left w:val="none" w:sz="0" w:space="0" w:color="auto"/>
            <w:bottom w:val="none" w:sz="0" w:space="0" w:color="auto"/>
            <w:right w:val="none" w:sz="0" w:space="0" w:color="auto"/>
          </w:divBdr>
        </w:div>
        <w:div w:id="162597484">
          <w:marLeft w:val="0"/>
          <w:marRight w:val="0"/>
          <w:marTop w:val="0"/>
          <w:marBottom w:val="0"/>
          <w:divBdr>
            <w:top w:val="none" w:sz="0" w:space="0" w:color="auto"/>
            <w:left w:val="none" w:sz="0" w:space="0" w:color="auto"/>
            <w:bottom w:val="none" w:sz="0" w:space="0" w:color="auto"/>
            <w:right w:val="none" w:sz="0" w:space="0" w:color="auto"/>
          </w:divBdr>
        </w:div>
        <w:div w:id="1320112172">
          <w:marLeft w:val="0"/>
          <w:marRight w:val="0"/>
          <w:marTop w:val="0"/>
          <w:marBottom w:val="0"/>
          <w:divBdr>
            <w:top w:val="none" w:sz="0" w:space="0" w:color="auto"/>
            <w:left w:val="none" w:sz="0" w:space="0" w:color="auto"/>
            <w:bottom w:val="none" w:sz="0" w:space="0" w:color="auto"/>
            <w:right w:val="none" w:sz="0" w:space="0" w:color="auto"/>
          </w:divBdr>
        </w:div>
        <w:div w:id="1456752514">
          <w:marLeft w:val="0"/>
          <w:marRight w:val="0"/>
          <w:marTop w:val="0"/>
          <w:marBottom w:val="0"/>
          <w:divBdr>
            <w:top w:val="none" w:sz="0" w:space="0" w:color="auto"/>
            <w:left w:val="none" w:sz="0" w:space="0" w:color="auto"/>
            <w:bottom w:val="none" w:sz="0" w:space="0" w:color="auto"/>
            <w:right w:val="none" w:sz="0" w:space="0" w:color="auto"/>
          </w:divBdr>
        </w:div>
        <w:div w:id="1554849408">
          <w:marLeft w:val="0"/>
          <w:marRight w:val="0"/>
          <w:marTop w:val="0"/>
          <w:marBottom w:val="0"/>
          <w:divBdr>
            <w:top w:val="none" w:sz="0" w:space="0" w:color="auto"/>
            <w:left w:val="none" w:sz="0" w:space="0" w:color="auto"/>
            <w:bottom w:val="none" w:sz="0" w:space="0" w:color="auto"/>
            <w:right w:val="none" w:sz="0" w:space="0" w:color="auto"/>
          </w:divBdr>
        </w:div>
        <w:div w:id="1208757024">
          <w:marLeft w:val="0"/>
          <w:marRight w:val="0"/>
          <w:marTop w:val="0"/>
          <w:marBottom w:val="0"/>
          <w:divBdr>
            <w:top w:val="none" w:sz="0" w:space="0" w:color="auto"/>
            <w:left w:val="none" w:sz="0" w:space="0" w:color="auto"/>
            <w:bottom w:val="none" w:sz="0" w:space="0" w:color="auto"/>
            <w:right w:val="none" w:sz="0" w:space="0" w:color="auto"/>
          </w:divBdr>
        </w:div>
      </w:divsChild>
    </w:div>
    <w:div w:id="282736837">
      <w:bodyDiv w:val="1"/>
      <w:marLeft w:val="0"/>
      <w:marRight w:val="0"/>
      <w:marTop w:val="0"/>
      <w:marBottom w:val="0"/>
      <w:divBdr>
        <w:top w:val="none" w:sz="0" w:space="0" w:color="auto"/>
        <w:left w:val="none" w:sz="0" w:space="0" w:color="auto"/>
        <w:bottom w:val="none" w:sz="0" w:space="0" w:color="auto"/>
        <w:right w:val="none" w:sz="0" w:space="0" w:color="auto"/>
      </w:divBdr>
    </w:div>
    <w:div w:id="668756821">
      <w:bodyDiv w:val="1"/>
      <w:marLeft w:val="0"/>
      <w:marRight w:val="0"/>
      <w:marTop w:val="0"/>
      <w:marBottom w:val="0"/>
      <w:divBdr>
        <w:top w:val="none" w:sz="0" w:space="0" w:color="auto"/>
        <w:left w:val="none" w:sz="0" w:space="0" w:color="auto"/>
        <w:bottom w:val="none" w:sz="0" w:space="0" w:color="auto"/>
        <w:right w:val="none" w:sz="0" w:space="0" w:color="auto"/>
      </w:divBdr>
    </w:div>
    <w:div w:id="669525613">
      <w:bodyDiv w:val="1"/>
      <w:marLeft w:val="0"/>
      <w:marRight w:val="0"/>
      <w:marTop w:val="0"/>
      <w:marBottom w:val="0"/>
      <w:divBdr>
        <w:top w:val="none" w:sz="0" w:space="0" w:color="auto"/>
        <w:left w:val="none" w:sz="0" w:space="0" w:color="auto"/>
        <w:bottom w:val="none" w:sz="0" w:space="0" w:color="auto"/>
        <w:right w:val="none" w:sz="0" w:space="0" w:color="auto"/>
      </w:divBdr>
    </w:div>
    <w:div w:id="700056549">
      <w:bodyDiv w:val="1"/>
      <w:marLeft w:val="0"/>
      <w:marRight w:val="0"/>
      <w:marTop w:val="0"/>
      <w:marBottom w:val="0"/>
      <w:divBdr>
        <w:top w:val="none" w:sz="0" w:space="0" w:color="auto"/>
        <w:left w:val="none" w:sz="0" w:space="0" w:color="auto"/>
        <w:bottom w:val="none" w:sz="0" w:space="0" w:color="auto"/>
        <w:right w:val="none" w:sz="0" w:space="0" w:color="auto"/>
      </w:divBdr>
    </w:div>
    <w:div w:id="738015179">
      <w:bodyDiv w:val="1"/>
      <w:marLeft w:val="0"/>
      <w:marRight w:val="0"/>
      <w:marTop w:val="0"/>
      <w:marBottom w:val="0"/>
      <w:divBdr>
        <w:top w:val="none" w:sz="0" w:space="0" w:color="auto"/>
        <w:left w:val="none" w:sz="0" w:space="0" w:color="auto"/>
        <w:bottom w:val="none" w:sz="0" w:space="0" w:color="auto"/>
        <w:right w:val="none" w:sz="0" w:space="0" w:color="auto"/>
      </w:divBdr>
    </w:div>
    <w:div w:id="1020812278">
      <w:bodyDiv w:val="1"/>
      <w:marLeft w:val="0"/>
      <w:marRight w:val="0"/>
      <w:marTop w:val="0"/>
      <w:marBottom w:val="0"/>
      <w:divBdr>
        <w:top w:val="none" w:sz="0" w:space="0" w:color="auto"/>
        <w:left w:val="none" w:sz="0" w:space="0" w:color="auto"/>
        <w:bottom w:val="none" w:sz="0" w:space="0" w:color="auto"/>
        <w:right w:val="none" w:sz="0" w:space="0" w:color="auto"/>
      </w:divBdr>
    </w:div>
    <w:div w:id="1182818595">
      <w:bodyDiv w:val="1"/>
      <w:marLeft w:val="0"/>
      <w:marRight w:val="0"/>
      <w:marTop w:val="0"/>
      <w:marBottom w:val="0"/>
      <w:divBdr>
        <w:top w:val="none" w:sz="0" w:space="0" w:color="auto"/>
        <w:left w:val="none" w:sz="0" w:space="0" w:color="auto"/>
        <w:bottom w:val="none" w:sz="0" w:space="0" w:color="auto"/>
        <w:right w:val="none" w:sz="0" w:space="0" w:color="auto"/>
      </w:divBdr>
    </w:div>
    <w:div w:id="1241410222">
      <w:bodyDiv w:val="1"/>
      <w:marLeft w:val="0"/>
      <w:marRight w:val="0"/>
      <w:marTop w:val="0"/>
      <w:marBottom w:val="0"/>
      <w:divBdr>
        <w:top w:val="none" w:sz="0" w:space="0" w:color="auto"/>
        <w:left w:val="none" w:sz="0" w:space="0" w:color="auto"/>
        <w:bottom w:val="none" w:sz="0" w:space="0" w:color="auto"/>
        <w:right w:val="none" w:sz="0" w:space="0" w:color="auto"/>
      </w:divBdr>
    </w:div>
    <w:div w:id="1338776334">
      <w:bodyDiv w:val="1"/>
      <w:marLeft w:val="0"/>
      <w:marRight w:val="0"/>
      <w:marTop w:val="0"/>
      <w:marBottom w:val="0"/>
      <w:divBdr>
        <w:top w:val="none" w:sz="0" w:space="0" w:color="auto"/>
        <w:left w:val="none" w:sz="0" w:space="0" w:color="auto"/>
        <w:bottom w:val="none" w:sz="0" w:space="0" w:color="auto"/>
        <w:right w:val="none" w:sz="0" w:space="0" w:color="auto"/>
      </w:divBdr>
    </w:div>
    <w:div w:id="1446466610">
      <w:bodyDiv w:val="1"/>
      <w:marLeft w:val="0"/>
      <w:marRight w:val="0"/>
      <w:marTop w:val="0"/>
      <w:marBottom w:val="0"/>
      <w:divBdr>
        <w:top w:val="none" w:sz="0" w:space="0" w:color="auto"/>
        <w:left w:val="none" w:sz="0" w:space="0" w:color="auto"/>
        <w:bottom w:val="none" w:sz="0" w:space="0" w:color="auto"/>
        <w:right w:val="none" w:sz="0" w:space="0" w:color="auto"/>
      </w:divBdr>
    </w:div>
    <w:div w:id="1529638445">
      <w:bodyDiv w:val="1"/>
      <w:marLeft w:val="0"/>
      <w:marRight w:val="0"/>
      <w:marTop w:val="0"/>
      <w:marBottom w:val="0"/>
      <w:divBdr>
        <w:top w:val="none" w:sz="0" w:space="0" w:color="auto"/>
        <w:left w:val="none" w:sz="0" w:space="0" w:color="auto"/>
        <w:bottom w:val="none" w:sz="0" w:space="0" w:color="auto"/>
        <w:right w:val="none" w:sz="0" w:space="0" w:color="auto"/>
      </w:divBdr>
    </w:div>
    <w:div w:id="1670139889">
      <w:bodyDiv w:val="1"/>
      <w:marLeft w:val="0"/>
      <w:marRight w:val="0"/>
      <w:marTop w:val="0"/>
      <w:marBottom w:val="0"/>
      <w:divBdr>
        <w:top w:val="none" w:sz="0" w:space="0" w:color="auto"/>
        <w:left w:val="none" w:sz="0" w:space="0" w:color="auto"/>
        <w:bottom w:val="none" w:sz="0" w:space="0" w:color="auto"/>
        <w:right w:val="none" w:sz="0" w:space="0" w:color="auto"/>
      </w:divBdr>
    </w:div>
    <w:div w:id="1928686105">
      <w:bodyDiv w:val="1"/>
      <w:marLeft w:val="0"/>
      <w:marRight w:val="0"/>
      <w:marTop w:val="0"/>
      <w:marBottom w:val="0"/>
      <w:divBdr>
        <w:top w:val="none" w:sz="0" w:space="0" w:color="auto"/>
        <w:left w:val="none" w:sz="0" w:space="0" w:color="auto"/>
        <w:bottom w:val="none" w:sz="0" w:space="0" w:color="auto"/>
        <w:right w:val="none" w:sz="0" w:space="0" w:color="auto"/>
      </w:divBdr>
      <w:divsChild>
        <w:div w:id="1032000894">
          <w:marLeft w:val="0"/>
          <w:marRight w:val="0"/>
          <w:marTop w:val="0"/>
          <w:marBottom w:val="0"/>
          <w:divBdr>
            <w:top w:val="none" w:sz="0" w:space="0" w:color="auto"/>
            <w:left w:val="none" w:sz="0" w:space="0" w:color="auto"/>
            <w:bottom w:val="none" w:sz="0" w:space="0" w:color="auto"/>
            <w:right w:val="none" w:sz="0" w:space="0" w:color="auto"/>
          </w:divBdr>
        </w:div>
        <w:div w:id="2118675703">
          <w:marLeft w:val="0"/>
          <w:marRight w:val="0"/>
          <w:marTop w:val="0"/>
          <w:marBottom w:val="0"/>
          <w:divBdr>
            <w:top w:val="none" w:sz="0" w:space="0" w:color="auto"/>
            <w:left w:val="none" w:sz="0" w:space="0" w:color="auto"/>
            <w:bottom w:val="none" w:sz="0" w:space="0" w:color="auto"/>
            <w:right w:val="none" w:sz="0" w:space="0" w:color="auto"/>
          </w:divBdr>
        </w:div>
        <w:div w:id="424883443">
          <w:marLeft w:val="0"/>
          <w:marRight w:val="0"/>
          <w:marTop w:val="0"/>
          <w:marBottom w:val="0"/>
          <w:divBdr>
            <w:top w:val="none" w:sz="0" w:space="0" w:color="auto"/>
            <w:left w:val="none" w:sz="0" w:space="0" w:color="auto"/>
            <w:bottom w:val="none" w:sz="0" w:space="0" w:color="auto"/>
            <w:right w:val="none" w:sz="0" w:space="0" w:color="auto"/>
          </w:divBdr>
        </w:div>
        <w:div w:id="1503930214">
          <w:marLeft w:val="0"/>
          <w:marRight w:val="0"/>
          <w:marTop w:val="0"/>
          <w:marBottom w:val="0"/>
          <w:divBdr>
            <w:top w:val="none" w:sz="0" w:space="0" w:color="auto"/>
            <w:left w:val="none" w:sz="0" w:space="0" w:color="auto"/>
            <w:bottom w:val="none" w:sz="0" w:space="0" w:color="auto"/>
            <w:right w:val="none" w:sz="0" w:space="0" w:color="auto"/>
          </w:divBdr>
        </w:div>
        <w:div w:id="318269213">
          <w:marLeft w:val="0"/>
          <w:marRight w:val="0"/>
          <w:marTop w:val="0"/>
          <w:marBottom w:val="0"/>
          <w:divBdr>
            <w:top w:val="none" w:sz="0" w:space="0" w:color="auto"/>
            <w:left w:val="none" w:sz="0" w:space="0" w:color="auto"/>
            <w:bottom w:val="none" w:sz="0" w:space="0" w:color="auto"/>
            <w:right w:val="none" w:sz="0" w:space="0" w:color="auto"/>
          </w:divBdr>
        </w:div>
        <w:div w:id="2085641080">
          <w:marLeft w:val="0"/>
          <w:marRight w:val="0"/>
          <w:marTop w:val="0"/>
          <w:marBottom w:val="0"/>
          <w:divBdr>
            <w:top w:val="none" w:sz="0" w:space="0" w:color="auto"/>
            <w:left w:val="none" w:sz="0" w:space="0" w:color="auto"/>
            <w:bottom w:val="none" w:sz="0" w:space="0" w:color="auto"/>
            <w:right w:val="none" w:sz="0" w:space="0" w:color="auto"/>
          </w:divBdr>
        </w:div>
        <w:div w:id="6617431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o\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14</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2025-02-23T02:16:00Z</dcterms:created>
  <dcterms:modified xsi:type="dcterms:W3CDTF">2025-02-23T04:15:00Z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